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64"/>
        <w:gridCol w:w="5850"/>
      </w:tblGrid>
      <w:tr>
        <w:trPr>
          <w:trHeight w:val="1763" w:hRule="atLeast"/>
        </w:trPr>
        <w:tc>
          <w:tcPr>
            <w:tcW w:w="3564" w:type="dxa"/>
          </w:tcPr>
          <w:p>
            <w:pPr>
              <w:pStyle w:val="TableParagraph"/>
              <w:spacing w:line="264" w:lineRule="auto"/>
              <w:ind w:left="135" w:right="967"/>
              <w:jc w:val="center"/>
              <w:rPr>
                <w:b/>
                <w:sz w:val="26"/>
              </w:rPr>
            </w:pPr>
            <w:r>
              <w:rPr>
                <w:b/>
                <w:sz w:val="26"/>
              </w:rPr>
              <w:t>TÒA</w:t>
            </w:r>
            <w:r>
              <w:rPr>
                <w:b/>
                <w:spacing w:val="-15"/>
                <w:sz w:val="26"/>
              </w:rPr>
              <w:t> </w:t>
            </w:r>
            <w:r>
              <w:rPr>
                <w:b/>
                <w:sz w:val="26"/>
              </w:rPr>
              <w:t>ÁN</w:t>
            </w:r>
            <w:r>
              <w:rPr>
                <w:b/>
                <w:spacing w:val="-13"/>
                <w:sz w:val="26"/>
              </w:rPr>
              <w:t> </w:t>
            </w:r>
            <w:r>
              <w:rPr>
                <w:b/>
                <w:sz w:val="26"/>
              </w:rPr>
              <w:t>NHÂN</w:t>
            </w:r>
            <w:r>
              <w:rPr>
                <w:b/>
                <w:spacing w:val="-13"/>
                <w:sz w:val="26"/>
              </w:rPr>
              <w:t> </w:t>
            </w:r>
            <w:r>
              <w:rPr>
                <w:b/>
                <w:sz w:val="26"/>
              </w:rPr>
              <w:t>DÂN QUẬN HM</w:t>
            </w:r>
          </w:p>
          <w:p>
            <w:pPr>
              <w:pStyle w:val="TableParagraph"/>
              <w:spacing w:after="34"/>
              <w:ind w:left="135" w:right="966"/>
              <w:jc w:val="center"/>
              <w:rPr>
                <w:b/>
                <w:sz w:val="26"/>
              </w:rPr>
            </w:pPr>
            <w:r>
              <w:rPr>
                <w:b/>
                <w:sz w:val="26"/>
                <w:u w:val="single"/>
              </w:rPr>
              <w:t>THÀNH</w:t>
            </w:r>
            <w:r>
              <w:rPr>
                <w:b/>
                <w:spacing w:val="-7"/>
                <w:sz w:val="26"/>
                <w:u w:val="single"/>
              </w:rPr>
              <w:t> </w:t>
            </w:r>
            <w:r>
              <w:rPr>
                <w:b/>
                <w:sz w:val="26"/>
                <w:u w:val="single"/>
              </w:rPr>
              <w:t>PHỐ</w:t>
            </w:r>
            <w:r>
              <w:rPr>
                <w:b/>
                <w:spacing w:val="-9"/>
                <w:sz w:val="26"/>
                <w:u w:val="single"/>
              </w:rPr>
              <w:t> </w:t>
            </w:r>
            <w:r>
              <w:rPr>
                <w:b/>
                <w:spacing w:val="-5"/>
                <w:sz w:val="26"/>
                <w:u w:val="single"/>
              </w:rPr>
              <w:t>HN</w:t>
            </w:r>
          </w:p>
          <w:p>
            <w:pPr>
              <w:pStyle w:val="TableParagraph"/>
              <w:spacing w:line="20" w:lineRule="exact"/>
              <w:ind w:left="125"/>
              <w:rPr>
                <w:sz w:val="2"/>
              </w:rPr>
            </w:pPr>
            <w:r>
              <w:rPr>
                <w:sz w:val="2"/>
              </w:rPr>
              <w:pict>
                <v:group style="width:117pt;height:.75pt;mso-position-horizontal-relative:char;mso-position-vertical-relative:line" id="docshapegroup2" coordorigin="0,0" coordsize="2340,15">
                  <v:line style="position:absolute" from="0,8" to="2340,8" stroked="true" strokeweight=".75pt" strokecolor="#000000">
                    <v:stroke dashstyle="solid"/>
                  </v:line>
                </v:group>
              </w:pict>
            </w:r>
            <w:r>
              <w:rPr>
                <w:sz w:val="2"/>
              </w:rPr>
            </w:r>
          </w:p>
          <w:p>
            <w:pPr>
              <w:pStyle w:val="TableParagraph"/>
              <w:spacing w:line="350" w:lineRule="atLeast" w:before="32"/>
              <w:ind w:left="50" w:firstLine="55"/>
              <w:rPr>
                <w:sz w:val="28"/>
              </w:rPr>
            </w:pPr>
            <w:r>
              <w:rPr>
                <w:sz w:val="28"/>
              </w:rPr>
              <w:t>Bản</w:t>
            </w:r>
            <w:r>
              <w:rPr>
                <w:spacing w:val="-10"/>
                <w:sz w:val="28"/>
              </w:rPr>
              <w:t> </w:t>
            </w:r>
            <w:r>
              <w:rPr>
                <w:sz w:val="28"/>
              </w:rPr>
              <w:t>án</w:t>
            </w:r>
            <w:r>
              <w:rPr>
                <w:spacing w:val="-11"/>
                <w:sz w:val="28"/>
              </w:rPr>
              <w:t> </w:t>
            </w:r>
            <w:r>
              <w:rPr>
                <w:sz w:val="28"/>
              </w:rPr>
              <w:t>số:</w:t>
            </w:r>
            <w:r>
              <w:rPr>
                <w:spacing w:val="-13"/>
                <w:sz w:val="28"/>
              </w:rPr>
              <w:t> </w:t>
            </w:r>
            <w:r>
              <w:rPr>
                <w:sz w:val="28"/>
              </w:rPr>
              <w:t>346/2022/HSST Ngày: 30/11/2022</w:t>
            </w:r>
          </w:p>
        </w:tc>
        <w:tc>
          <w:tcPr>
            <w:tcW w:w="5850" w:type="dxa"/>
          </w:tcPr>
          <w:p>
            <w:pPr>
              <w:pStyle w:val="TableParagraph"/>
              <w:spacing w:line="287" w:lineRule="exact"/>
              <w:ind w:left="390"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25"/>
              <w:ind w:left="390"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tabs>
                <w:tab w:pos="2489" w:val="left" w:leader="none"/>
                <w:tab w:pos="4046" w:val="left" w:leader="none"/>
              </w:tabs>
              <w:spacing w:before="29"/>
              <w:ind w:left="1706"/>
              <w:rPr>
                <w:sz w:val="28"/>
              </w:rPr>
            </w:pPr>
            <w:r>
              <w:rPr>
                <w:strike/>
                <w:sz w:val="28"/>
              </w:rPr>
              <w:tab/>
            </w:r>
            <w:r>
              <w:rPr>
                <w:strike/>
                <w:spacing w:val="-2"/>
                <w:sz w:val="28"/>
              </w:rPr>
              <w:t>------------</w:t>
            </w:r>
            <w:r>
              <w:rPr>
                <w:strike/>
                <w:spacing w:val="-10"/>
                <w:sz w:val="28"/>
              </w:rPr>
              <w:t>-</w:t>
            </w:r>
            <w:r>
              <w:rPr>
                <w:strike/>
                <w:sz w:val="28"/>
              </w:rPr>
              <w:tab/>
            </w:r>
          </w:p>
        </w:tc>
      </w:tr>
    </w:tbl>
    <w:p>
      <w:pPr>
        <w:pStyle w:val="Heading1"/>
        <w:spacing w:before="78"/>
        <w:ind w:left="1461"/>
      </w:pPr>
      <w:r>
        <w:rPr/>
        <w:t>NHÂN</w:t>
      </w:r>
      <w:r>
        <w:rPr>
          <w:spacing w:val="-5"/>
        </w:rPr>
        <w:t> </w:t>
      </w:r>
      <w:r>
        <w:rPr>
          <w:spacing w:val="-4"/>
        </w:rPr>
        <w:t>DANH</w:t>
      </w:r>
    </w:p>
    <w:p>
      <w:pPr>
        <w:spacing w:line="355" w:lineRule="auto" w:before="31"/>
        <w:ind w:left="1463" w:right="1599" w:firstLine="0"/>
        <w:jc w:val="center"/>
        <w:rPr>
          <w:b/>
          <w:sz w:val="28"/>
        </w:rPr>
      </w:pPr>
      <w:r>
        <w:rPr>
          <w:b/>
          <w:sz w:val="28"/>
        </w:rPr>
        <w:t>NƯỚC</w:t>
      </w:r>
      <w:r>
        <w:rPr>
          <w:b/>
          <w:spacing w:val="-6"/>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TÒA ÁN NHÂN DÂN QUẬN HM, THÀNH PHỐ HN</w:t>
      </w:r>
    </w:p>
    <w:p>
      <w:pPr>
        <w:spacing w:line="322" w:lineRule="exact" w:before="0"/>
        <w:ind w:left="880"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48"/>
        <w:ind w:left="880" w:right="0" w:firstLine="0"/>
        <w:jc w:val="left"/>
        <w:rPr>
          <w:b/>
          <w:sz w:val="28"/>
        </w:rPr>
      </w:pPr>
      <w:r>
        <w:rPr>
          <w:b/>
          <w:i/>
          <w:sz w:val="28"/>
        </w:rPr>
        <w:t>Thẩm</w:t>
      </w:r>
      <w:r>
        <w:rPr>
          <w:b/>
          <w:i/>
          <w:spacing w:val="1"/>
          <w:sz w:val="28"/>
        </w:rPr>
        <w:t> </w:t>
      </w:r>
      <w:r>
        <w:rPr>
          <w:b/>
          <w:i/>
          <w:sz w:val="28"/>
        </w:rPr>
        <w:t>phán</w:t>
      </w:r>
      <w:r>
        <w:rPr>
          <w:b/>
          <w:i/>
          <w:spacing w:val="-3"/>
          <w:sz w:val="28"/>
        </w:rPr>
        <w:t> </w:t>
      </w:r>
      <w:r>
        <w:rPr>
          <w:b/>
          <w:i/>
          <w:sz w:val="28"/>
        </w:rPr>
        <w:t>-</w:t>
      </w:r>
      <w:r>
        <w:rPr>
          <w:b/>
          <w:i/>
          <w:spacing w:val="-4"/>
          <w:sz w:val="28"/>
        </w:rPr>
        <w:t> </w:t>
      </w:r>
      <w:r>
        <w:rPr>
          <w:b/>
          <w:i/>
          <w:sz w:val="28"/>
        </w:rPr>
        <w:t>Chủ</w:t>
      </w:r>
      <w:r>
        <w:rPr>
          <w:b/>
          <w:i/>
          <w:spacing w:val="-6"/>
          <w:sz w:val="28"/>
        </w:rPr>
        <w:t> </w:t>
      </w:r>
      <w:r>
        <w:rPr>
          <w:b/>
          <w:i/>
          <w:sz w:val="28"/>
        </w:rPr>
        <w:t>tọa</w:t>
      </w:r>
      <w:r>
        <w:rPr>
          <w:b/>
          <w:i/>
          <w:spacing w:val="-1"/>
          <w:sz w:val="28"/>
        </w:rPr>
        <w:t> </w:t>
      </w:r>
      <w:r>
        <w:rPr>
          <w:b/>
          <w:i/>
          <w:sz w:val="28"/>
        </w:rPr>
        <w:t>phiên</w:t>
      </w:r>
      <w:r>
        <w:rPr>
          <w:b/>
          <w:i/>
          <w:spacing w:val="-5"/>
          <w:sz w:val="28"/>
        </w:rPr>
        <w:t> </w:t>
      </w:r>
      <w:r>
        <w:rPr>
          <w:b/>
          <w:i/>
          <w:sz w:val="28"/>
        </w:rPr>
        <w:t>tòa:</w:t>
      </w:r>
      <w:r>
        <w:rPr>
          <w:b/>
          <w:i/>
          <w:spacing w:val="-2"/>
          <w:sz w:val="28"/>
        </w:rPr>
        <w:t> </w:t>
      </w:r>
      <w:r>
        <w:rPr>
          <w:b/>
          <w:sz w:val="28"/>
        </w:rPr>
        <w:t>Bà</w:t>
      </w:r>
      <w:r>
        <w:rPr>
          <w:b/>
          <w:spacing w:val="-1"/>
          <w:sz w:val="28"/>
        </w:rPr>
        <w:t> </w:t>
      </w:r>
      <w:r>
        <w:rPr>
          <w:b/>
          <w:sz w:val="28"/>
        </w:rPr>
        <w:t>Phạm</w:t>
      </w:r>
      <w:r>
        <w:rPr>
          <w:b/>
          <w:spacing w:val="-6"/>
          <w:sz w:val="28"/>
        </w:rPr>
        <w:t> </w:t>
      </w:r>
      <w:r>
        <w:rPr>
          <w:b/>
          <w:sz w:val="28"/>
        </w:rPr>
        <w:t>Thị</w:t>
      </w:r>
      <w:r>
        <w:rPr>
          <w:b/>
          <w:spacing w:val="-2"/>
          <w:sz w:val="28"/>
        </w:rPr>
        <w:t> </w:t>
      </w:r>
      <w:r>
        <w:rPr>
          <w:b/>
          <w:spacing w:val="-10"/>
          <w:sz w:val="28"/>
        </w:rPr>
        <w:t>N</w:t>
      </w:r>
    </w:p>
    <w:p>
      <w:pPr>
        <w:spacing w:before="154"/>
        <w:ind w:left="880" w:right="0" w:firstLine="0"/>
        <w:jc w:val="left"/>
        <w:rPr>
          <w:b/>
          <w:sz w:val="28"/>
        </w:rPr>
      </w:pPr>
      <w:r>
        <w:rPr>
          <w:b/>
          <w:i/>
          <w:sz w:val="28"/>
        </w:rPr>
        <w:t>Các</w:t>
      </w:r>
      <w:r>
        <w:rPr>
          <w:b/>
          <w:i/>
          <w:spacing w:val="-3"/>
          <w:sz w:val="28"/>
        </w:rPr>
        <w:t> </w:t>
      </w:r>
      <w:r>
        <w:rPr>
          <w:b/>
          <w:i/>
          <w:sz w:val="28"/>
        </w:rPr>
        <w:t>Hội</w:t>
      </w:r>
      <w:r>
        <w:rPr>
          <w:b/>
          <w:i/>
          <w:spacing w:val="-4"/>
          <w:sz w:val="28"/>
        </w:rPr>
        <w:t> </w:t>
      </w:r>
      <w:r>
        <w:rPr>
          <w:b/>
          <w:i/>
          <w:sz w:val="28"/>
        </w:rPr>
        <w:t>thẩm</w:t>
      </w:r>
      <w:r>
        <w:rPr>
          <w:b/>
          <w:i/>
          <w:spacing w:val="2"/>
          <w:sz w:val="28"/>
        </w:rPr>
        <w:t> </w:t>
      </w:r>
      <w:r>
        <w:rPr>
          <w:b/>
          <w:i/>
          <w:sz w:val="28"/>
        </w:rPr>
        <w:t>nhân</w:t>
      </w:r>
      <w:r>
        <w:rPr>
          <w:b/>
          <w:i/>
          <w:spacing w:val="-3"/>
          <w:sz w:val="28"/>
        </w:rPr>
        <w:t> </w:t>
      </w:r>
      <w:r>
        <w:rPr>
          <w:b/>
          <w:i/>
          <w:sz w:val="28"/>
        </w:rPr>
        <w:t>dân:</w:t>
      </w:r>
      <w:r>
        <w:rPr>
          <w:b/>
          <w:i/>
          <w:spacing w:val="68"/>
          <w:sz w:val="28"/>
        </w:rPr>
        <w:t> </w:t>
      </w:r>
      <w:r>
        <w:rPr>
          <w:b/>
          <w:sz w:val="28"/>
        </w:rPr>
        <w:t>Bà</w:t>
      </w:r>
      <w:r>
        <w:rPr>
          <w:b/>
          <w:spacing w:val="-2"/>
          <w:sz w:val="28"/>
        </w:rPr>
        <w:t> </w:t>
      </w:r>
      <w:r>
        <w:rPr>
          <w:b/>
          <w:sz w:val="28"/>
        </w:rPr>
        <w:t>Tạ</w:t>
      </w:r>
      <w:r>
        <w:rPr>
          <w:b/>
          <w:spacing w:val="-1"/>
          <w:sz w:val="28"/>
        </w:rPr>
        <w:t> </w:t>
      </w:r>
      <w:r>
        <w:rPr>
          <w:b/>
          <w:sz w:val="28"/>
        </w:rPr>
        <w:t>Thị</w:t>
      </w:r>
      <w:r>
        <w:rPr>
          <w:b/>
          <w:spacing w:val="-2"/>
          <w:sz w:val="28"/>
        </w:rPr>
        <w:t> </w:t>
      </w:r>
      <w:r>
        <w:rPr>
          <w:b/>
          <w:spacing w:val="-10"/>
          <w:sz w:val="28"/>
        </w:rPr>
        <w:t>T</w:t>
      </w:r>
    </w:p>
    <w:p>
      <w:pPr>
        <w:pStyle w:val="Heading1"/>
        <w:ind w:right="880"/>
      </w:pPr>
      <w:r>
        <w:rPr/>
        <w:t>Bà</w:t>
      </w:r>
      <w:r>
        <w:rPr>
          <w:spacing w:val="-1"/>
        </w:rPr>
        <w:t> </w:t>
      </w:r>
      <w:r>
        <w:rPr/>
        <w:t>Trần</w:t>
      </w:r>
      <w:r>
        <w:rPr>
          <w:spacing w:val="-2"/>
        </w:rPr>
        <w:t> </w:t>
      </w:r>
      <w:r>
        <w:rPr/>
        <w:t>Thị Kim</w:t>
      </w:r>
      <w:r>
        <w:rPr>
          <w:spacing w:val="-3"/>
        </w:rPr>
        <w:t> </w:t>
      </w:r>
      <w:r>
        <w:rPr>
          <w:spacing w:val="-10"/>
        </w:rPr>
        <w:t>D</w:t>
      </w:r>
    </w:p>
    <w:p>
      <w:pPr>
        <w:spacing w:before="153"/>
        <w:ind w:left="880" w:right="0" w:firstLine="0"/>
        <w:jc w:val="left"/>
        <w:rPr>
          <w:b/>
          <w:sz w:val="28"/>
        </w:rPr>
      </w:pPr>
      <w:r>
        <w:rPr>
          <w:b/>
          <w:i/>
          <w:sz w:val="28"/>
        </w:rPr>
        <w:t>Thư</w:t>
      </w:r>
      <w:r>
        <w:rPr>
          <w:b/>
          <w:i/>
          <w:spacing w:val="-6"/>
          <w:sz w:val="28"/>
        </w:rPr>
        <w:t> </w:t>
      </w:r>
      <w:r>
        <w:rPr>
          <w:b/>
          <w:i/>
          <w:sz w:val="28"/>
        </w:rPr>
        <w:t>ký</w:t>
      </w:r>
      <w:r>
        <w:rPr>
          <w:b/>
          <w:i/>
          <w:spacing w:val="-3"/>
          <w:sz w:val="28"/>
        </w:rPr>
        <w:t> </w:t>
      </w:r>
      <w:r>
        <w:rPr>
          <w:b/>
          <w:i/>
          <w:sz w:val="28"/>
        </w:rPr>
        <w:t>phiên</w:t>
      </w:r>
      <w:r>
        <w:rPr>
          <w:b/>
          <w:i/>
          <w:spacing w:val="-6"/>
          <w:sz w:val="28"/>
        </w:rPr>
        <w:t> </w:t>
      </w:r>
      <w:r>
        <w:rPr>
          <w:b/>
          <w:i/>
          <w:sz w:val="28"/>
        </w:rPr>
        <w:t>tòa:</w:t>
      </w:r>
      <w:r>
        <w:rPr>
          <w:b/>
          <w:i/>
          <w:spacing w:val="-1"/>
          <w:sz w:val="28"/>
        </w:rPr>
        <w:t> </w:t>
      </w:r>
      <w:r>
        <w:rPr>
          <w:b/>
          <w:sz w:val="28"/>
        </w:rPr>
        <w:t>Bà</w:t>
      </w:r>
      <w:r>
        <w:rPr>
          <w:b/>
          <w:spacing w:val="-3"/>
          <w:sz w:val="28"/>
        </w:rPr>
        <w:t> </w:t>
      </w:r>
      <w:r>
        <w:rPr>
          <w:b/>
          <w:sz w:val="28"/>
        </w:rPr>
        <w:t>Nguyễn</w:t>
      </w:r>
      <w:r>
        <w:rPr>
          <w:b/>
          <w:spacing w:val="-3"/>
          <w:sz w:val="28"/>
        </w:rPr>
        <w:t> </w:t>
      </w:r>
      <w:r>
        <w:rPr>
          <w:b/>
          <w:sz w:val="28"/>
        </w:rPr>
        <w:t>Thị</w:t>
      </w:r>
      <w:r>
        <w:rPr>
          <w:b/>
          <w:spacing w:val="-2"/>
          <w:sz w:val="28"/>
        </w:rPr>
        <w:t> </w:t>
      </w:r>
      <w:r>
        <w:rPr>
          <w:b/>
          <w:sz w:val="28"/>
        </w:rPr>
        <w:t>Minh</w:t>
      </w:r>
      <w:r>
        <w:rPr>
          <w:b/>
          <w:spacing w:val="-4"/>
          <w:sz w:val="28"/>
        </w:rPr>
        <w:t> </w:t>
      </w:r>
      <w:r>
        <w:rPr>
          <w:b/>
          <w:spacing w:val="-10"/>
          <w:sz w:val="28"/>
        </w:rPr>
        <w:t>N</w:t>
      </w:r>
    </w:p>
    <w:p>
      <w:pPr>
        <w:spacing w:before="153"/>
        <w:ind w:left="880" w:right="0" w:firstLine="0"/>
        <w:jc w:val="left"/>
        <w:rPr>
          <w:b/>
          <w:i/>
          <w:sz w:val="28"/>
        </w:rPr>
      </w:pPr>
      <w:r>
        <w:rPr>
          <w:b/>
          <w:i/>
          <w:sz w:val="28"/>
        </w:rPr>
        <w:t>Đại</w:t>
      </w:r>
      <w:r>
        <w:rPr>
          <w:b/>
          <w:i/>
          <w:spacing w:val="-3"/>
          <w:sz w:val="28"/>
        </w:rPr>
        <w:t> </w:t>
      </w:r>
      <w:r>
        <w:rPr>
          <w:b/>
          <w:i/>
          <w:sz w:val="28"/>
        </w:rPr>
        <w:t>diện</w:t>
      </w:r>
      <w:r>
        <w:rPr>
          <w:b/>
          <w:i/>
          <w:spacing w:val="-4"/>
          <w:sz w:val="28"/>
        </w:rPr>
        <w:t> </w:t>
      </w:r>
      <w:r>
        <w:rPr>
          <w:b/>
          <w:i/>
          <w:sz w:val="28"/>
        </w:rPr>
        <w:t>Viện</w:t>
      </w:r>
      <w:r>
        <w:rPr>
          <w:b/>
          <w:i/>
          <w:spacing w:val="-3"/>
          <w:sz w:val="28"/>
        </w:rPr>
        <w:t> </w:t>
      </w:r>
      <w:r>
        <w:rPr>
          <w:b/>
          <w:i/>
          <w:sz w:val="28"/>
        </w:rPr>
        <w:t>kiểm sát</w:t>
      </w:r>
      <w:r>
        <w:rPr>
          <w:b/>
          <w:i/>
          <w:spacing w:val="-2"/>
          <w:sz w:val="28"/>
        </w:rPr>
        <w:t> </w:t>
      </w:r>
      <w:r>
        <w:rPr>
          <w:b/>
          <w:i/>
          <w:sz w:val="28"/>
        </w:rPr>
        <w:t>nhân</w:t>
      </w:r>
      <w:r>
        <w:rPr>
          <w:b/>
          <w:i/>
          <w:spacing w:val="-7"/>
          <w:sz w:val="28"/>
        </w:rPr>
        <w:t> </w:t>
      </w:r>
      <w:r>
        <w:rPr>
          <w:b/>
          <w:i/>
          <w:sz w:val="28"/>
        </w:rPr>
        <w:t>dân</w:t>
      </w:r>
      <w:r>
        <w:rPr>
          <w:b/>
          <w:i/>
          <w:spacing w:val="-6"/>
          <w:sz w:val="28"/>
        </w:rPr>
        <w:t> </w:t>
      </w:r>
      <w:r>
        <w:rPr>
          <w:b/>
          <w:i/>
          <w:sz w:val="28"/>
        </w:rPr>
        <w:t>quận</w:t>
      </w:r>
      <w:r>
        <w:rPr>
          <w:b/>
          <w:i/>
          <w:spacing w:val="-3"/>
          <w:sz w:val="28"/>
        </w:rPr>
        <w:t> </w:t>
      </w:r>
      <w:r>
        <w:rPr>
          <w:b/>
          <w:i/>
          <w:sz w:val="28"/>
        </w:rPr>
        <w:t>HM</w:t>
      </w:r>
      <w:r>
        <w:rPr>
          <w:b/>
          <w:i/>
          <w:spacing w:val="-1"/>
          <w:sz w:val="28"/>
        </w:rPr>
        <w:t> </w:t>
      </w:r>
      <w:r>
        <w:rPr>
          <w:b/>
          <w:i/>
          <w:sz w:val="28"/>
        </w:rPr>
        <w:t>tham</w:t>
      </w:r>
      <w:r>
        <w:rPr>
          <w:b/>
          <w:i/>
          <w:spacing w:val="-3"/>
          <w:sz w:val="28"/>
        </w:rPr>
        <w:t> </w:t>
      </w:r>
      <w:r>
        <w:rPr>
          <w:b/>
          <w:i/>
          <w:sz w:val="28"/>
        </w:rPr>
        <w:t>gia</w:t>
      </w:r>
      <w:r>
        <w:rPr>
          <w:b/>
          <w:i/>
          <w:spacing w:val="-6"/>
          <w:sz w:val="28"/>
        </w:rPr>
        <w:t> </w:t>
      </w:r>
      <w:r>
        <w:rPr>
          <w:b/>
          <w:i/>
          <w:sz w:val="28"/>
        </w:rPr>
        <w:t>phiên</w:t>
      </w:r>
      <w:r>
        <w:rPr>
          <w:b/>
          <w:i/>
          <w:spacing w:val="-3"/>
          <w:sz w:val="28"/>
        </w:rPr>
        <w:t> </w:t>
      </w:r>
      <w:r>
        <w:rPr>
          <w:b/>
          <w:i/>
          <w:spacing w:val="-4"/>
          <w:sz w:val="28"/>
        </w:rPr>
        <w:t>tòa:</w:t>
      </w:r>
    </w:p>
    <w:p>
      <w:pPr>
        <w:pStyle w:val="Heading1"/>
        <w:ind w:left="880" w:right="0"/>
        <w:jc w:val="left"/>
      </w:pPr>
      <w:r>
        <w:rPr/>
        <w:t>Bà</w:t>
      </w:r>
      <w:r>
        <w:rPr>
          <w:spacing w:val="-1"/>
        </w:rPr>
        <w:t> </w:t>
      </w:r>
      <w:r>
        <w:rPr/>
        <w:t>Đinh</w:t>
      </w:r>
      <w:r>
        <w:rPr>
          <w:spacing w:val="-3"/>
        </w:rPr>
        <w:t> </w:t>
      </w:r>
      <w:r>
        <w:rPr/>
        <w:t>Thị</w:t>
      </w:r>
      <w:r>
        <w:rPr>
          <w:spacing w:val="-1"/>
        </w:rPr>
        <w:t> </w:t>
      </w:r>
      <w:r>
        <w:rPr/>
        <w:t>T</w:t>
      </w:r>
      <w:r>
        <w:rPr>
          <w:spacing w:val="-2"/>
        </w:rPr>
        <w:t> </w:t>
      </w:r>
      <w:r>
        <w:rPr/>
        <w:t>-</w:t>
      </w:r>
      <w:r>
        <w:rPr>
          <w:spacing w:val="-2"/>
        </w:rPr>
        <w:t> </w:t>
      </w:r>
      <w:r>
        <w:rPr/>
        <w:t>Kiểm</w:t>
      </w:r>
      <w:r>
        <w:rPr>
          <w:spacing w:val="-6"/>
        </w:rPr>
        <w:t> </w:t>
      </w:r>
      <w:r>
        <w:rPr/>
        <w:t>sát</w:t>
      </w:r>
      <w:r>
        <w:rPr>
          <w:spacing w:val="-1"/>
        </w:rPr>
        <w:t> </w:t>
      </w:r>
      <w:r>
        <w:rPr>
          <w:spacing w:val="-2"/>
        </w:rPr>
        <w:t>viên.</w:t>
      </w:r>
    </w:p>
    <w:p>
      <w:pPr>
        <w:pStyle w:val="BodyText"/>
        <w:spacing w:line="264" w:lineRule="auto" w:before="149"/>
        <w:ind w:right="291" w:firstLine="575"/>
      </w:pPr>
      <w:r>
        <w:rPr/>
        <w:t>Ngày 30 tháng 11 năm 2022 tại trụ sở Tòa án nhân dân quận HM, thành phố HN xét xử công khai</w:t>
      </w:r>
      <w:r>
        <w:rPr>
          <w:spacing w:val="-18"/>
        </w:rPr>
        <w:t> </w:t>
      </w:r>
      <w:r>
        <w:rPr/>
        <w:t>sơ thẩm vụ án hình sự sơ thẩm</w:t>
      </w:r>
      <w:r>
        <w:rPr>
          <w:spacing w:val="-18"/>
        </w:rPr>
        <w:t> </w:t>
      </w:r>
      <w:r>
        <w:rPr/>
        <w:t>thụ lý số: 329/2022/TLST-HS ngày 01 tháng 11 năm 2022 theo Quyết định đưa vụ án ra xét xử số: 344/2022/QĐXXST-HS ngày 08 tháng 11 năm 2022 đối với bị cáo: </w:t>
      </w:r>
      <w:r>
        <w:rPr>
          <w:b/>
        </w:rPr>
        <w:t>Phạm Thị H</w:t>
      </w:r>
      <w:r>
        <w:rPr/>
        <w:t>, sinh năm 1986; HKTT và chỗ ở: 316B phố V, phường Đồng T, quận HBT, thành phố HN; Quốc</w:t>
      </w:r>
      <w:r>
        <w:rPr>
          <w:spacing w:val="-1"/>
        </w:rPr>
        <w:t> </w:t>
      </w:r>
      <w:r>
        <w:rPr/>
        <w:t>tịch:</w:t>
      </w:r>
      <w:r>
        <w:rPr>
          <w:spacing w:val="-1"/>
        </w:rPr>
        <w:t> </w:t>
      </w:r>
      <w:r>
        <w:rPr/>
        <w:t>Việt Nam; Dân tộc:</w:t>
      </w:r>
      <w:r>
        <w:rPr>
          <w:spacing w:val="-1"/>
        </w:rPr>
        <w:t> </w:t>
      </w:r>
      <w:r>
        <w:rPr/>
        <w:t>Kinh; Tôn</w:t>
      </w:r>
      <w:r>
        <w:rPr>
          <w:spacing w:val="-1"/>
        </w:rPr>
        <w:t> </w:t>
      </w:r>
      <w:r>
        <w:rPr/>
        <w:t>giáo: Không; Trình độ học</w:t>
      </w:r>
      <w:r>
        <w:rPr>
          <w:spacing w:val="-2"/>
        </w:rPr>
        <w:t> </w:t>
      </w:r>
      <w:r>
        <w:rPr/>
        <w:t>vấn: 08/12; Nghề nghiệp: Không; Con ông: Phạm Khắc B (sinh năm 1957), con bà: Trương Thị L (sinh năm 1962). Gia đình có 03 chị em, bị cáo là con lớn nhất; Chồng: Hồ Minh H sinh năm 1981 (đã ly hôn); Có 04 con: Hồ Bảo N sinh năm 2008; Phạm Nguyễn Minh T sinh năm 2014; Phạm An V sinh năm 2020; Lê Ngọc M sinh năm 2022. Danh chỉ bản số 462 lập ngày 01/08/2022 tại Công an quận HM– thành phố HN. Tiền sự: Không; Tiền án: 01 tiền án (chưa xóa án)</w:t>
      </w:r>
    </w:p>
    <w:p>
      <w:pPr>
        <w:pStyle w:val="BodyText"/>
        <w:spacing w:line="264" w:lineRule="auto" w:before="119"/>
        <w:ind w:right="297" w:firstLine="575"/>
      </w:pPr>
      <w:r>
        <w:rPr/>
        <w:t>- Bản án số 21/2021/HSST ngày 15/01/2021 của Tòa án nhân dân thành phố Hà Nội xử phạt 16 năm tù về tội “Mua bán trái phép chất ma túy”, được trừ thời hạn tạm giữ từ ngày 17/02/2020 đến ngày 16/06/2020. Bị cáo hiện chưa chấp hành hình phạt tù.</w:t>
      </w:r>
    </w:p>
    <w:p>
      <w:pPr>
        <w:pStyle w:val="BodyText"/>
        <w:spacing w:line="264" w:lineRule="auto" w:before="121"/>
        <w:ind w:right="298" w:firstLine="575"/>
      </w:pPr>
      <w:r>
        <w:rPr/>
        <w:t>Bị cáo bị bắt quả tang ngày</w:t>
      </w:r>
      <w:r>
        <w:rPr>
          <w:spacing w:val="40"/>
        </w:rPr>
        <w:t> </w:t>
      </w:r>
      <w:r>
        <w:rPr/>
        <w:t>11/07/2022. Bị cáo hiện đang áp dụng biện pháp ngăn chặn Cấm đi khỏi nơi cư trú (Có mặt tại phiên tòa).</w:t>
      </w:r>
    </w:p>
    <w:p>
      <w:pPr>
        <w:pStyle w:val="Heading1"/>
        <w:spacing w:before="125"/>
        <w:ind w:left="1461"/>
      </w:pPr>
      <w:r>
        <w:rPr/>
        <w:t>NỘI</w:t>
      </w:r>
      <w:r>
        <w:rPr>
          <w:spacing w:val="-3"/>
        </w:rPr>
        <w:t> </w:t>
      </w:r>
      <w:r>
        <w:rPr/>
        <w:t>DUNG</w:t>
      </w:r>
      <w:r>
        <w:rPr>
          <w:spacing w:val="-3"/>
        </w:rPr>
        <w:t> </w:t>
      </w:r>
      <w:r>
        <w:rPr/>
        <w:t>VỤ</w:t>
      </w:r>
      <w:r>
        <w:rPr>
          <w:spacing w:val="-4"/>
        </w:rPr>
        <w:t> </w:t>
      </w:r>
      <w:r>
        <w:rPr>
          <w:spacing w:val="-5"/>
        </w:rPr>
        <w:t>ÁN:</w:t>
      </w:r>
    </w:p>
    <w:p>
      <w:pPr>
        <w:spacing w:after="0"/>
        <w:sectPr>
          <w:footerReference w:type="default" r:id="rId5"/>
          <w:type w:val="continuous"/>
          <w:pgSz w:w="12240" w:h="15840"/>
          <w:pgMar w:footer="1017" w:header="0" w:top="720" w:bottom="1200" w:left="1280" w:right="1140"/>
          <w:pgNumType w:start="1"/>
        </w:sectPr>
      </w:pPr>
    </w:p>
    <w:p>
      <w:pPr>
        <w:pStyle w:val="BodyText"/>
        <w:spacing w:line="264" w:lineRule="auto" w:before="73"/>
        <w:ind w:right="299" w:firstLine="575"/>
      </w:pPr>
      <w:r>
        <w:rPr/>
        <w:t>Theo các tài liệu có trong hồ sơ vụ án và diễn biến tại phiên tòa, nội dung vụ án được tóm tắt như sau:</w:t>
      </w:r>
    </w:p>
    <w:p>
      <w:pPr>
        <w:pStyle w:val="BodyText"/>
        <w:spacing w:line="264" w:lineRule="auto"/>
        <w:ind w:right="292" w:firstLine="575"/>
      </w:pPr>
      <w:r>
        <w:rPr/>
        <w:t>Khoảng 19</w:t>
      </w:r>
      <w:r>
        <w:rPr>
          <w:spacing w:val="-2"/>
        </w:rPr>
        <w:t> </w:t>
      </w:r>
      <w:r>
        <w:rPr/>
        <w:t>giờ</w:t>
      </w:r>
      <w:r>
        <w:rPr>
          <w:spacing w:val="-3"/>
        </w:rPr>
        <w:t> </w:t>
      </w:r>
      <w:r>
        <w:rPr/>
        <w:t>30 ngày</w:t>
      </w:r>
      <w:r>
        <w:rPr>
          <w:spacing w:val="-2"/>
        </w:rPr>
        <w:t> </w:t>
      </w:r>
      <w:r>
        <w:rPr/>
        <w:t>11/07/2022,</w:t>
      </w:r>
      <w:r>
        <w:rPr>
          <w:spacing w:val="-1"/>
        </w:rPr>
        <w:t> </w:t>
      </w:r>
      <w:r>
        <w:rPr/>
        <w:t>tại</w:t>
      </w:r>
      <w:r>
        <w:rPr>
          <w:spacing w:val="-2"/>
        </w:rPr>
        <w:t> </w:t>
      </w:r>
      <w:r>
        <w:rPr/>
        <w:t>trước cửa</w:t>
      </w:r>
      <w:r>
        <w:rPr>
          <w:spacing w:val="-1"/>
        </w:rPr>
        <w:t> </w:t>
      </w:r>
      <w:r>
        <w:rPr/>
        <w:t>số 73 Nguyễn An N, Tương Mai, HM, HN tổ công tác công an phường TM, quận HM, thành phố HN đang làm nhiệm vụ đã phát hiện Phạm Thị H có biểu hiện nghi vấn nên đã tiến hành kiểm</w:t>
      </w:r>
      <w:r>
        <w:rPr>
          <w:spacing w:val="40"/>
        </w:rPr>
        <w:t> </w:t>
      </w:r>
      <w:r>
        <w:rPr/>
        <w:t>tra. Qua kiểm tra, H tự nguyện giao nộp một túi nilong màu đỏ in chữ Trung Quốc kích thước 04x10cm bên trong chức 50 viên nén màu đỏ đường kính 0,5cm. Phạm Thị H khai nhận số viên nén trên là ma túy tổng hợp, hoa mang đi giao cho khách nhưng chưa giao được thì bị bắt giữ. Sau đó, tổ công tác đã lập biên bản phạm tội quả tang, đưa người và tang vật về trụ sở cơ quan Công an để điều tra làm rõ.</w:t>
      </w:r>
    </w:p>
    <w:p>
      <w:pPr>
        <w:pStyle w:val="BodyText"/>
        <w:spacing w:line="264" w:lineRule="auto" w:before="121"/>
        <w:ind w:right="294" w:firstLine="575"/>
      </w:pPr>
      <w:r>
        <w:rPr/>
        <w:t>Vật</w:t>
      </w:r>
      <w:r>
        <w:rPr>
          <w:spacing w:val="-1"/>
        </w:rPr>
        <w:t> </w:t>
      </w:r>
      <w:r>
        <w:rPr/>
        <w:t>chứng</w:t>
      </w:r>
      <w:r>
        <w:rPr>
          <w:spacing w:val="-1"/>
        </w:rPr>
        <w:t> </w:t>
      </w:r>
      <w:r>
        <w:rPr/>
        <w:t>của</w:t>
      </w:r>
      <w:r>
        <w:rPr>
          <w:spacing w:val="-2"/>
        </w:rPr>
        <w:t> </w:t>
      </w:r>
      <w:r>
        <w:rPr/>
        <w:t>vụ</w:t>
      </w:r>
      <w:r>
        <w:rPr>
          <w:spacing w:val="-1"/>
        </w:rPr>
        <w:t> </w:t>
      </w:r>
      <w:r>
        <w:rPr/>
        <w:t>án</w:t>
      </w:r>
      <w:r>
        <w:rPr>
          <w:spacing w:val="-2"/>
        </w:rPr>
        <w:t> </w:t>
      </w:r>
      <w:r>
        <w:rPr/>
        <w:t>gồm:</w:t>
      </w:r>
      <w:r>
        <w:rPr>
          <w:spacing w:val="-1"/>
        </w:rPr>
        <w:t> </w:t>
      </w:r>
      <w:r>
        <w:rPr/>
        <w:t>Thu</w:t>
      </w:r>
      <w:r>
        <w:rPr>
          <w:spacing w:val="-1"/>
        </w:rPr>
        <w:t> </w:t>
      </w:r>
      <w:r>
        <w:rPr/>
        <w:t>giữ</w:t>
      </w:r>
      <w:r>
        <w:rPr>
          <w:spacing w:val="-3"/>
        </w:rPr>
        <w:t> </w:t>
      </w:r>
      <w:r>
        <w:rPr/>
        <w:t>của</w:t>
      </w:r>
      <w:r>
        <w:rPr>
          <w:spacing w:val="-2"/>
        </w:rPr>
        <w:t> </w:t>
      </w:r>
      <w:r>
        <w:rPr/>
        <w:t>Phạm</w:t>
      </w:r>
      <w:r>
        <w:rPr>
          <w:spacing w:val="-7"/>
        </w:rPr>
        <w:t> </w:t>
      </w:r>
      <w:r>
        <w:rPr/>
        <w:t>Thị</w:t>
      </w:r>
      <w:r>
        <w:rPr>
          <w:spacing w:val="-1"/>
        </w:rPr>
        <w:t> </w:t>
      </w:r>
      <w:r>
        <w:rPr/>
        <w:t>H:</w:t>
      </w:r>
      <w:r>
        <w:rPr>
          <w:spacing w:val="-1"/>
        </w:rPr>
        <w:t> </w:t>
      </w:r>
      <w:r>
        <w:rPr/>
        <w:t>01</w:t>
      </w:r>
      <w:r>
        <w:rPr>
          <w:spacing w:val="-1"/>
        </w:rPr>
        <w:t> </w:t>
      </w:r>
      <w:r>
        <w:rPr/>
        <w:t>túi</w:t>
      </w:r>
      <w:r>
        <w:rPr>
          <w:spacing w:val="-2"/>
        </w:rPr>
        <w:t> </w:t>
      </w:r>
      <w:r>
        <w:rPr/>
        <w:t>nilong</w:t>
      </w:r>
      <w:r>
        <w:rPr>
          <w:spacing w:val="-1"/>
        </w:rPr>
        <w:t> </w:t>
      </w:r>
      <w:r>
        <w:rPr/>
        <w:t>màu đỏ</w:t>
      </w:r>
      <w:r>
        <w:rPr>
          <w:spacing w:val="-2"/>
        </w:rPr>
        <w:t> </w:t>
      </w:r>
      <w:r>
        <w:rPr/>
        <w:t>bên trong chứa 50 viên nén màu đỏ; 01 điện thoại di động Iphone 7 Plus màu hồng có số imei 355345085963XXX đã qua sử dụng và 01 chiếc xe máy Vespa LX màu hồng có BKS 29T1-382.XX, số máy 663M, số khung 4008XX.</w:t>
      </w:r>
    </w:p>
    <w:p>
      <w:pPr>
        <w:pStyle w:val="BodyText"/>
        <w:spacing w:line="264" w:lineRule="auto"/>
        <w:ind w:right="297" w:firstLine="575"/>
      </w:pPr>
      <w:r>
        <w:rPr/>
        <w:t>Tại cơ quan điều tra, Phạm Thị H khai nhận: Khoảng 17 giờ ngày 11/7/2022, H</w:t>
      </w:r>
      <w:r>
        <w:rPr>
          <w:spacing w:val="-4"/>
        </w:rPr>
        <w:t> </w:t>
      </w:r>
      <w:r>
        <w:rPr/>
        <w:t>đi</w:t>
      </w:r>
      <w:r>
        <w:rPr>
          <w:spacing w:val="-1"/>
        </w:rPr>
        <w:t> </w:t>
      </w:r>
      <w:r>
        <w:rPr/>
        <w:t>ra</w:t>
      </w:r>
      <w:r>
        <w:rPr>
          <w:spacing w:val="-3"/>
        </w:rPr>
        <w:t> </w:t>
      </w:r>
      <w:r>
        <w:rPr/>
        <w:t>khu</w:t>
      </w:r>
      <w:r>
        <w:rPr>
          <w:spacing w:val="-1"/>
        </w:rPr>
        <w:t> </w:t>
      </w:r>
      <w:r>
        <w:rPr/>
        <w:t>vực</w:t>
      </w:r>
      <w:r>
        <w:rPr>
          <w:spacing w:val="-3"/>
        </w:rPr>
        <w:t> </w:t>
      </w:r>
      <w:r>
        <w:rPr/>
        <w:t>cầu</w:t>
      </w:r>
      <w:r>
        <w:rPr>
          <w:spacing w:val="-1"/>
        </w:rPr>
        <w:t> </w:t>
      </w:r>
      <w:r>
        <w:rPr/>
        <w:t>Nguyễn</w:t>
      </w:r>
      <w:r>
        <w:rPr>
          <w:spacing w:val="-1"/>
        </w:rPr>
        <w:t> </w:t>
      </w:r>
      <w:r>
        <w:rPr/>
        <w:t>An</w:t>
      </w:r>
      <w:r>
        <w:rPr>
          <w:spacing w:val="-1"/>
        </w:rPr>
        <w:t> </w:t>
      </w:r>
      <w:r>
        <w:rPr/>
        <w:t>N</w:t>
      </w:r>
      <w:r>
        <w:rPr>
          <w:spacing w:val="-4"/>
        </w:rPr>
        <w:t> </w:t>
      </w:r>
      <w:r>
        <w:rPr/>
        <w:t>phường</w:t>
      </w:r>
      <w:r>
        <w:rPr>
          <w:spacing w:val="-1"/>
        </w:rPr>
        <w:t> </w:t>
      </w:r>
      <w:r>
        <w:rPr/>
        <w:t>TM,</w:t>
      </w:r>
      <w:r>
        <w:rPr>
          <w:spacing w:val="-3"/>
        </w:rPr>
        <w:t> </w:t>
      </w:r>
      <w:r>
        <w:rPr/>
        <w:t>quận</w:t>
      </w:r>
      <w:r>
        <w:rPr>
          <w:spacing w:val="-1"/>
        </w:rPr>
        <w:t> </w:t>
      </w:r>
      <w:r>
        <w:rPr/>
        <w:t>HM,</w:t>
      </w:r>
      <w:r>
        <w:rPr>
          <w:spacing w:val="-3"/>
        </w:rPr>
        <w:t> </w:t>
      </w:r>
      <w:r>
        <w:rPr/>
        <w:t>HN</w:t>
      </w:r>
      <w:r>
        <w:rPr>
          <w:spacing w:val="-2"/>
        </w:rPr>
        <w:t> </w:t>
      </w:r>
      <w:r>
        <w:rPr/>
        <w:t>gặp</w:t>
      </w:r>
      <w:r>
        <w:rPr>
          <w:spacing w:val="-1"/>
        </w:rPr>
        <w:t> </w:t>
      </w:r>
      <w:r>
        <w:rPr/>
        <w:t>và</w:t>
      </w:r>
      <w:r>
        <w:rPr>
          <w:spacing w:val="-2"/>
        </w:rPr>
        <w:t> </w:t>
      </w:r>
      <w:r>
        <w:rPr/>
        <w:t>mua</w:t>
      </w:r>
      <w:r>
        <w:rPr>
          <w:spacing w:val="-2"/>
        </w:rPr>
        <w:t> </w:t>
      </w:r>
      <w:r>
        <w:rPr/>
        <w:t>của</w:t>
      </w:r>
      <w:r>
        <w:rPr>
          <w:spacing w:val="-1"/>
        </w:rPr>
        <w:t> </w:t>
      </w:r>
      <w:r>
        <w:rPr/>
        <w:t>một người đàn ông không quen biết 50 viên nén ma túy với giá 2.000.000 đồng. Sau</w:t>
      </w:r>
      <w:r>
        <w:rPr>
          <w:spacing w:val="40"/>
        </w:rPr>
        <w:t> </w:t>
      </w:r>
      <w:r>
        <w:rPr/>
        <w:t>khi mua được ma túy thì có số điện thoại 0922423XXX gọi hỏi mua ma túy</w:t>
      </w:r>
      <w:r>
        <w:rPr>
          <w:spacing w:val="40"/>
        </w:rPr>
        <w:t> </w:t>
      </w:r>
      <w:r>
        <w:rPr/>
        <w:t>(ngựa), H đã đồng ý bán cho anh ta 50 viên nén ma túy nêu trên với giá 2.500.000 đồng, hưởng lợi 500.000 đồng, hẹn giao dịch tại đường Nguyễn An N, phường</w:t>
      </w:r>
      <w:r>
        <w:rPr>
          <w:spacing w:val="40"/>
        </w:rPr>
        <w:t> </w:t>
      </w:r>
      <w:r>
        <w:rPr/>
        <w:t>TM, quận HM, HN. Khi H đang đi giao ma túy</w:t>
      </w:r>
      <w:r>
        <w:rPr>
          <w:spacing w:val="-2"/>
        </w:rPr>
        <w:t> </w:t>
      </w:r>
      <w:r>
        <w:rPr/>
        <w:t>cho đối tượng khách mua thì bị bắt giữ cùng tang vật.</w:t>
      </w:r>
    </w:p>
    <w:p>
      <w:pPr>
        <w:spacing w:line="264" w:lineRule="auto" w:before="121"/>
        <w:ind w:left="160" w:right="300" w:firstLine="575"/>
        <w:jc w:val="both"/>
        <w:rPr>
          <w:i/>
          <w:sz w:val="28"/>
        </w:rPr>
      </w:pPr>
      <w:r>
        <w:rPr>
          <w:sz w:val="28"/>
        </w:rPr>
        <w:t>Bản kết luận giám định số 5027/KL-KTHS ngày 20/7/2022 của Phòng kỹ thuật hình sự công an thành phố HN, kết luận: 05 viên nén màu đỏ đều là ma túy loại </w:t>
      </w:r>
      <w:r>
        <w:rPr>
          <w:i/>
          <w:sz w:val="28"/>
        </w:rPr>
        <w:t>Methamphetamine, tổng khối lượng 4,699 gam.</w:t>
      </w:r>
    </w:p>
    <w:p>
      <w:pPr>
        <w:pStyle w:val="BodyText"/>
        <w:spacing w:line="264" w:lineRule="auto" w:before="118"/>
        <w:ind w:right="302" w:firstLine="575"/>
      </w:pPr>
      <w:r>
        <w:rPr/>
        <w:t>Quá trình điều tra, Phạm Thị H đã khai nhận hành vi phạm tội của mình. Lời khai</w:t>
      </w:r>
      <w:r>
        <w:rPr>
          <w:spacing w:val="-1"/>
        </w:rPr>
        <w:t> </w:t>
      </w:r>
      <w:r>
        <w:rPr/>
        <w:t>nhận</w:t>
      </w:r>
      <w:r>
        <w:rPr>
          <w:spacing w:val="-2"/>
        </w:rPr>
        <w:t> </w:t>
      </w:r>
      <w:r>
        <w:rPr/>
        <w:t>trên</w:t>
      </w:r>
      <w:r>
        <w:rPr>
          <w:spacing w:val="-1"/>
        </w:rPr>
        <w:t> </w:t>
      </w:r>
      <w:r>
        <w:rPr/>
        <w:t>phù hợp</w:t>
      </w:r>
      <w:r>
        <w:rPr>
          <w:spacing w:val="-1"/>
        </w:rPr>
        <w:t> </w:t>
      </w:r>
      <w:r>
        <w:rPr/>
        <w:t>với</w:t>
      </w:r>
      <w:r>
        <w:rPr>
          <w:spacing w:val="-1"/>
        </w:rPr>
        <w:t> </w:t>
      </w:r>
      <w:r>
        <w:rPr/>
        <w:t>lời</w:t>
      </w:r>
      <w:r>
        <w:rPr>
          <w:spacing w:val="-1"/>
        </w:rPr>
        <w:t> </w:t>
      </w:r>
      <w:r>
        <w:rPr/>
        <w:t>khai của</w:t>
      </w:r>
      <w:r>
        <w:rPr>
          <w:spacing w:val="-2"/>
        </w:rPr>
        <w:t> </w:t>
      </w:r>
      <w:r>
        <w:rPr/>
        <w:t>người</w:t>
      </w:r>
      <w:r>
        <w:rPr>
          <w:spacing w:val="-1"/>
        </w:rPr>
        <w:t> </w:t>
      </w:r>
      <w:r>
        <w:rPr/>
        <w:t>làm</w:t>
      </w:r>
      <w:r>
        <w:rPr>
          <w:spacing w:val="-5"/>
        </w:rPr>
        <w:t> </w:t>
      </w:r>
      <w:r>
        <w:rPr/>
        <w:t>chứng,</w:t>
      </w:r>
      <w:r>
        <w:rPr>
          <w:spacing w:val="-3"/>
        </w:rPr>
        <w:t> </w:t>
      </w:r>
      <w:r>
        <w:rPr/>
        <w:t>vật</w:t>
      </w:r>
      <w:r>
        <w:rPr>
          <w:spacing w:val="-1"/>
        </w:rPr>
        <w:t> </w:t>
      </w:r>
      <w:r>
        <w:rPr/>
        <w:t>chứng</w:t>
      </w:r>
      <w:r>
        <w:rPr>
          <w:spacing w:val="-1"/>
        </w:rPr>
        <w:t> </w:t>
      </w:r>
      <w:r>
        <w:rPr/>
        <w:t>đã thu giữ,</w:t>
      </w:r>
      <w:r>
        <w:rPr>
          <w:spacing w:val="-1"/>
        </w:rPr>
        <w:t> </w:t>
      </w:r>
      <w:r>
        <w:rPr/>
        <w:t>kết luận giám định và các tài liệu, chứng cứ hiện có trong hồ sơ vụ án.</w:t>
      </w:r>
    </w:p>
    <w:p>
      <w:pPr>
        <w:pStyle w:val="BodyText"/>
        <w:spacing w:line="264" w:lineRule="auto" w:before="122"/>
        <w:ind w:right="299" w:firstLine="575"/>
      </w:pPr>
      <w:r>
        <w:rPr/>
        <w:t>Đối với đối tượng đã bán ma túy cho H, đối tượng hẹn mua ma túy của H, cơ quan điều tra đã tiến hành xác minh nhưng không xác định được các đối tượng có liên quan nên không có căn cứ để xử lý.</w:t>
      </w:r>
    </w:p>
    <w:p>
      <w:pPr>
        <w:pStyle w:val="BodyText"/>
        <w:spacing w:line="264" w:lineRule="auto"/>
        <w:ind w:right="293" w:firstLine="575"/>
      </w:pPr>
      <w:r>
        <w:rPr/>
        <w:t>Đối với 01 xe máy Vespa màu hồng mang BKS 29T1-382.50, H khai là xe mượn của anh Lê Quang Hx (sinh năm 1982, trú tại số 84 Đại L, phường Trương Đ, quận HBT, HN) là người yêu của H. Cơ quan điều tra đã tiến hành xác minh, xác định</w:t>
      </w:r>
      <w:r>
        <w:rPr>
          <w:spacing w:val="80"/>
        </w:rPr>
        <w:t> </w:t>
      </w:r>
      <w:r>
        <w:rPr/>
        <w:t>anh Hx là chủ sở hữu hợp pháp chiếc xe máy nêu trên, khi cho H mượn xe không biết H sử dụng xe máy để đi bán ma túy. Xét không liên quan đến</w:t>
      </w:r>
      <w:r>
        <w:rPr>
          <w:spacing w:val="13"/>
        </w:rPr>
        <w:t> </w:t>
      </w:r>
      <w:r>
        <w:rPr/>
        <w:t>vụ án,</w:t>
      </w:r>
    </w:p>
    <w:p>
      <w:pPr>
        <w:spacing w:after="0" w:line="264" w:lineRule="auto"/>
        <w:sectPr>
          <w:pgSz w:w="12240" w:h="15840"/>
          <w:pgMar w:header="0" w:footer="1017" w:top="640" w:bottom="1200" w:left="1280" w:right="1140"/>
        </w:sectPr>
      </w:pPr>
    </w:p>
    <w:p>
      <w:pPr>
        <w:pStyle w:val="BodyText"/>
        <w:spacing w:line="264" w:lineRule="auto" w:before="73"/>
        <w:ind w:right="296" w:firstLine="0"/>
      </w:pPr>
      <w:r>
        <w:rPr/>
        <w:t>Cơ quan điều tra ra Quyết định xử lý vật chứng số 104 ngày 16/9/2022 và trảo trả xe cho anh H.</w:t>
      </w:r>
    </w:p>
    <w:p>
      <w:pPr>
        <w:pStyle w:val="BodyText"/>
        <w:spacing w:line="264" w:lineRule="auto"/>
        <w:ind w:right="294" w:firstLine="575"/>
      </w:pPr>
      <w:r>
        <w:rPr/>
        <w:t>Đối với 01 điện thoại di động Iphone 7 plus màu hồng thu giữ của Phạm Thị H khai là đồ dùng cá nhân, kết quả kiểm tra điện thoại phát hiện một số thông tin liên quan đến các cuộc gọi và tin nhắn với thuê bao 0922423XXX là khách mua</w:t>
      </w:r>
      <w:r>
        <w:rPr>
          <w:spacing w:val="40"/>
        </w:rPr>
        <w:t> </w:t>
      </w:r>
      <w:r>
        <w:rPr/>
        <w:t>ma túy nên cơ quan điều tra hiện đang nhập kho vật chứng chờ xử lý.</w:t>
      </w:r>
    </w:p>
    <w:p>
      <w:pPr>
        <w:pStyle w:val="BodyText"/>
        <w:spacing w:line="264" w:lineRule="auto" w:before="119"/>
        <w:ind w:right="295" w:firstLine="575"/>
      </w:pPr>
      <w:r>
        <w:rPr/>
        <w:t>Tại bản cáo trạng số 318/CT-VKS-HM ngày 25 tháng 10 năm 2022, Viện kiểm sát nhân dân quận HM truy tố bị cáo Phạm Thị H về tội “Mua bán trái phép chất ma túy” theo khoản 1 Điều 251 Bộ luật hình sự năm 2015, sửa đổi bổ sung năm 2017.</w:t>
      </w:r>
    </w:p>
    <w:p>
      <w:pPr>
        <w:pStyle w:val="BodyText"/>
        <w:spacing w:line="264" w:lineRule="auto" w:before="122"/>
        <w:ind w:right="302" w:firstLine="679"/>
      </w:pPr>
      <w:r>
        <w:rPr/>
        <w:t>Tại phiên tòa, đại diện Viện kiểm sát nhân dân quận HM giữ nguyên quan điểm truy tố và đề nghị Hội đồng xét xử:</w:t>
      </w:r>
    </w:p>
    <w:p>
      <w:pPr>
        <w:pStyle w:val="BodyText"/>
        <w:spacing w:line="264" w:lineRule="auto"/>
        <w:ind w:right="295"/>
      </w:pPr>
      <w:r>
        <w:rPr/>
        <w:t>* Áp dụng khoản 1 Điều 251, điểm</w:t>
      </w:r>
      <w:r>
        <w:rPr>
          <w:spacing w:val="-2"/>
        </w:rPr>
        <w:t> </w:t>
      </w:r>
      <w:r>
        <w:rPr/>
        <w:t>s khoản 1 Điều 51; điểm</w:t>
      </w:r>
      <w:r>
        <w:rPr>
          <w:spacing w:val="-2"/>
        </w:rPr>
        <w:t> </w:t>
      </w:r>
      <w:r>
        <w:rPr/>
        <w:t>h khoản 1 Điều 52; Điều 56;</w:t>
      </w:r>
      <w:r>
        <w:rPr>
          <w:spacing w:val="80"/>
        </w:rPr>
        <w:t> </w:t>
      </w:r>
      <w:r>
        <w:rPr/>
        <w:t>Điều 38; Điều 47 Bộ luật Hình sự năm 2015 được sửa đổi bổ sung năm 2017. Xử phạt Phạm Thị H với mức án từ 06 năm</w:t>
      </w:r>
      <w:r>
        <w:rPr>
          <w:spacing w:val="40"/>
        </w:rPr>
        <w:t> </w:t>
      </w:r>
      <w:r>
        <w:rPr/>
        <w:t>đến</w:t>
      </w:r>
      <w:r>
        <w:rPr>
          <w:spacing w:val="40"/>
        </w:rPr>
        <w:t> </w:t>
      </w:r>
      <w:r>
        <w:rPr/>
        <w:t>06 năm 06</w:t>
      </w:r>
      <w:r>
        <w:rPr>
          <w:spacing w:val="40"/>
        </w:rPr>
        <w:t> </w:t>
      </w:r>
      <w:r>
        <w:rPr/>
        <w:t>tháng tù </w:t>
      </w:r>
      <w:r>
        <w:rPr>
          <w:spacing w:val="-2"/>
        </w:rPr>
        <w:t>giam.</w:t>
      </w:r>
    </w:p>
    <w:p>
      <w:pPr>
        <w:pStyle w:val="ListParagraph"/>
        <w:numPr>
          <w:ilvl w:val="0"/>
          <w:numId w:val="1"/>
        </w:numPr>
        <w:tabs>
          <w:tab w:pos="1044" w:val="left" w:leader="none"/>
        </w:tabs>
        <w:spacing w:line="240" w:lineRule="auto" w:before="119" w:after="0"/>
        <w:ind w:left="1043" w:right="0" w:hanging="164"/>
        <w:jc w:val="left"/>
        <w:rPr>
          <w:sz w:val="28"/>
        </w:rPr>
      </w:pPr>
      <w:r>
        <w:rPr>
          <w:sz w:val="28"/>
        </w:rPr>
        <w:t>Không</w:t>
      </w:r>
      <w:r>
        <w:rPr>
          <w:spacing w:val="-3"/>
          <w:sz w:val="28"/>
        </w:rPr>
        <w:t> </w:t>
      </w:r>
      <w:r>
        <w:rPr>
          <w:sz w:val="28"/>
        </w:rPr>
        <w:t>áp</w:t>
      </w:r>
      <w:r>
        <w:rPr>
          <w:spacing w:val="-6"/>
          <w:sz w:val="28"/>
        </w:rPr>
        <w:t> </w:t>
      </w:r>
      <w:r>
        <w:rPr>
          <w:sz w:val="28"/>
        </w:rPr>
        <w:t>dụng</w:t>
      </w:r>
      <w:r>
        <w:rPr>
          <w:spacing w:val="-2"/>
          <w:sz w:val="28"/>
        </w:rPr>
        <w:t> </w:t>
      </w:r>
      <w:r>
        <w:rPr>
          <w:sz w:val="28"/>
        </w:rPr>
        <w:t>hình</w:t>
      </w:r>
      <w:r>
        <w:rPr>
          <w:spacing w:val="-2"/>
          <w:sz w:val="28"/>
        </w:rPr>
        <w:t> </w:t>
      </w:r>
      <w:r>
        <w:rPr>
          <w:sz w:val="28"/>
        </w:rPr>
        <w:t>phạt</w:t>
      </w:r>
      <w:r>
        <w:rPr>
          <w:spacing w:val="-3"/>
          <w:sz w:val="28"/>
        </w:rPr>
        <w:t> </w:t>
      </w:r>
      <w:r>
        <w:rPr>
          <w:sz w:val="28"/>
        </w:rPr>
        <w:t>bổ</w:t>
      </w:r>
      <w:r>
        <w:rPr>
          <w:spacing w:val="-2"/>
          <w:sz w:val="28"/>
        </w:rPr>
        <w:t> </w:t>
      </w:r>
      <w:r>
        <w:rPr>
          <w:sz w:val="28"/>
        </w:rPr>
        <w:t>sung</w:t>
      </w:r>
      <w:r>
        <w:rPr>
          <w:spacing w:val="-6"/>
          <w:sz w:val="28"/>
        </w:rPr>
        <w:t> </w:t>
      </w:r>
      <w:r>
        <w:rPr>
          <w:sz w:val="28"/>
        </w:rPr>
        <w:t>đối</w:t>
      </w:r>
      <w:r>
        <w:rPr>
          <w:spacing w:val="-2"/>
          <w:sz w:val="28"/>
        </w:rPr>
        <w:t> </w:t>
      </w:r>
      <w:r>
        <w:rPr>
          <w:sz w:val="28"/>
        </w:rPr>
        <w:t>với</w:t>
      </w:r>
      <w:r>
        <w:rPr>
          <w:spacing w:val="-2"/>
          <w:sz w:val="28"/>
        </w:rPr>
        <w:t> </w:t>
      </w:r>
      <w:r>
        <w:rPr>
          <w:sz w:val="28"/>
        </w:rPr>
        <w:t>bị</w:t>
      </w:r>
      <w:r>
        <w:rPr>
          <w:spacing w:val="-3"/>
          <w:sz w:val="28"/>
        </w:rPr>
        <w:t> </w:t>
      </w:r>
      <w:r>
        <w:rPr>
          <w:sz w:val="28"/>
        </w:rPr>
        <w:t>cáo</w:t>
      </w:r>
      <w:r>
        <w:rPr>
          <w:spacing w:val="3"/>
          <w:sz w:val="28"/>
        </w:rPr>
        <w:t> </w:t>
      </w:r>
      <w:r>
        <w:rPr>
          <w:sz w:val="28"/>
        </w:rPr>
        <w:t>Phạm</w:t>
      </w:r>
      <w:r>
        <w:rPr>
          <w:spacing w:val="-8"/>
          <w:sz w:val="28"/>
        </w:rPr>
        <w:t> </w:t>
      </w:r>
      <w:r>
        <w:rPr>
          <w:sz w:val="28"/>
        </w:rPr>
        <w:t>Thị</w:t>
      </w:r>
      <w:r>
        <w:rPr>
          <w:spacing w:val="-2"/>
          <w:sz w:val="28"/>
        </w:rPr>
        <w:t> </w:t>
      </w:r>
      <w:r>
        <w:rPr>
          <w:spacing w:val="-5"/>
          <w:sz w:val="28"/>
        </w:rPr>
        <w:t>H.</w:t>
      </w:r>
    </w:p>
    <w:p>
      <w:pPr>
        <w:pStyle w:val="ListParagraph"/>
        <w:numPr>
          <w:ilvl w:val="0"/>
          <w:numId w:val="1"/>
        </w:numPr>
        <w:tabs>
          <w:tab w:pos="1044" w:val="left" w:leader="none"/>
        </w:tabs>
        <w:spacing w:line="240" w:lineRule="auto" w:before="154" w:after="0"/>
        <w:ind w:left="1043" w:right="0" w:hanging="164"/>
        <w:jc w:val="left"/>
        <w:rPr>
          <w:sz w:val="28"/>
        </w:rPr>
      </w:pPr>
      <w:r>
        <w:rPr>
          <w:sz w:val="28"/>
        </w:rPr>
        <w:t>Tịch</w:t>
      </w:r>
      <w:r>
        <w:rPr>
          <w:spacing w:val="-7"/>
          <w:sz w:val="28"/>
        </w:rPr>
        <w:t> </w:t>
      </w:r>
      <w:r>
        <w:rPr>
          <w:sz w:val="28"/>
        </w:rPr>
        <w:t>thu</w:t>
      </w:r>
      <w:r>
        <w:rPr>
          <w:spacing w:val="-2"/>
          <w:sz w:val="28"/>
        </w:rPr>
        <w:t> </w:t>
      </w:r>
      <w:r>
        <w:rPr>
          <w:sz w:val="28"/>
        </w:rPr>
        <w:t>tiêu</w:t>
      </w:r>
      <w:r>
        <w:rPr>
          <w:spacing w:val="-2"/>
          <w:sz w:val="28"/>
        </w:rPr>
        <w:t> </w:t>
      </w:r>
      <w:r>
        <w:rPr>
          <w:spacing w:val="-4"/>
          <w:sz w:val="28"/>
        </w:rPr>
        <w:t>hủy:</w:t>
      </w:r>
    </w:p>
    <w:p>
      <w:pPr>
        <w:pStyle w:val="BodyText"/>
        <w:spacing w:before="151"/>
        <w:ind w:left="880" w:firstLine="0"/>
        <w:jc w:val="left"/>
      </w:pPr>
      <w:r>
        <w:rPr>
          <w:spacing w:val="-2"/>
        </w:rPr>
        <w:t>+</w:t>
      </w:r>
      <w:r>
        <w:rPr>
          <w:spacing w:val="-13"/>
        </w:rPr>
        <w:t> </w:t>
      </w:r>
      <w:r>
        <w:rPr>
          <w:spacing w:val="-2"/>
        </w:rPr>
        <w:t>4,699</w:t>
      </w:r>
      <w:r>
        <w:rPr>
          <w:spacing w:val="-12"/>
        </w:rPr>
        <w:t> </w:t>
      </w:r>
      <w:r>
        <w:rPr>
          <w:spacing w:val="-2"/>
        </w:rPr>
        <w:t>gam</w:t>
      </w:r>
      <w:r>
        <w:rPr>
          <w:spacing w:val="-14"/>
        </w:rPr>
        <w:t> </w:t>
      </w:r>
      <w:r>
        <w:rPr>
          <w:spacing w:val="-2"/>
        </w:rPr>
        <w:t>ma</w:t>
      </w:r>
      <w:r>
        <w:rPr>
          <w:spacing w:val="-12"/>
        </w:rPr>
        <w:t> </w:t>
      </w:r>
      <w:r>
        <w:rPr>
          <w:spacing w:val="-2"/>
        </w:rPr>
        <w:t>túy</w:t>
      </w:r>
      <w:r>
        <w:rPr>
          <w:spacing w:val="-15"/>
        </w:rPr>
        <w:t> </w:t>
      </w:r>
      <w:r>
        <w:rPr>
          <w:spacing w:val="-2"/>
        </w:rPr>
        <w:t>loại</w:t>
      </w:r>
      <w:r>
        <w:rPr>
          <w:spacing w:val="-11"/>
        </w:rPr>
        <w:t> </w:t>
      </w:r>
      <w:r>
        <w:rPr>
          <w:spacing w:val="-2"/>
        </w:rPr>
        <w:t>Methamphetamine.</w:t>
      </w:r>
    </w:p>
    <w:p>
      <w:pPr>
        <w:pStyle w:val="BodyText"/>
        <w:spacing w:line="264" w:lineRule="auto" w:before="33"/>
        <w:jc w:val="left"/>
      </w:pPr>
      <w:r>
        <w:rPr/>
        <w:t>+</w:t>
      </w:r>
      <w:r>
        <w:rPr>
          <w:spacing w:val="-2"/>
        </w:rPr>
        <w:t> </w:t>
      </w:r>
      <w:r>
        <w:rPr/>
        <w:t>Tịch</w:t>
      </w:r>
      <w:r>
        <w:rPr>
          <w:spacing w:val="-1"/>
        </w:rPr>
        <w:t> </w:t>
      </w:r>
      <w:r>
        <w:rPr/>
        <w:t>thu</w:t>
      </w:r>
      <w:r>
        <w:rPr>
          <w:spacing w:val="-1"/>
        </w:rPr>
        <w:t> </w:t>
      </w:r>
      <w:r>
        <w:rPr/>
        <w:t>sung</w:t>
      </w:r>
      <w:r>
        <w:rPr>
          <w:spacing w:val="-1"/>
        </w:rPr>
        <w:t> </w:t>
      </w:r>
      <w:r>
        <w:rPr/>
        <w:t>công</w:t>
      </w:r>
      <w:r>
        <w:rPr>
          <w:spacing w:val="-3"/>
        </w:rPr>
        <w:t> </w:t>
      </w:r>
      <w:r>
        <w:rPr/>
        <w:t>quỹ</w:t>
      </w:r>
      <w:r>
        <w:rPr>
          <w:spacing w:val="-4"/>
        </w:rPr>
        <w:t> </w:t>
      </w:r>
      <w:r>
        <w:rPr/>
        <w:t>nhà</w:t>
      </w:r>
      <w:r>
        <w:rPr>
          <w:spacing w:val="-2"/>
        </w:rPr>
        <w:t> </w:t>
      </w:r>
      <w:r>
        <w:rPr/>
        <w:t>nước</w:t>
      </w:r>
      <w:r>
        <w:rPr>
          <w:spacing w:val="-2"/>
        </w:rPr>
        <w:t> </w:t>
      </w:r>
      <w:r>
        <w:rPr/>
        <w:t>01</w:t>
      </w:r>
      <w:r>
        <w:rPr>
          <w:spacing w:val="-1"/>
        </w:rPr>
        <w:t> </w:t>
      </w:r>
      <w:r>
        <w:rPr/>
        <w:t>điện</w:t>
      </w:r>
      <w:r>
        <w:rPr>
          <w:spacing w:val="-1"/>
        </w:rPr>
        <w:t> </w:t>
      </w:r>
      <w:r>
        <w:rPr/>
        <w:t>thoại di động Iphone 7 plus màu hồng thu giữ của Phạm Thị H.</w:t>
      </w:r>
    </w:p>
    <w:p>
      <w:pPr>
        <w:pStyle w:val="BodyText"/>
        <w:spacing w:line="264" w:lineRule="auto" w:before="0"/>
        <w:ind w:right="225"/>
        <w:jc w:val="left"/>
      </w:pPr>
      <w:r>
        <w:rPr/>
        <w:t>Tại phiên tòa bị cáo Phạm Thị H thừa nhận hành vi Mua bán trái phép chất ma túy, không tranh luận gì với đại diện Viện kiểm sát.</w:t>
      </w:r>
    </w:p>
    <w:p>
      <w:pPr>
        <w:pStyle w:val="BodyText"/>
        <w:spacing w:line="264" w:lineRule="auto" w:before="0"/>
        <w:jc w:val="left"/>
      </w:pPr>
      <w:r>
        <w:rPr/>
        <w:t>Lời nói sau cùng: Bị cáo đề nghị Hội đồng xem</w:t>
      </w:r>
      <w:r>
        <w:rPr>
          <w:spacing w:val="-1"/>
        </w:rPr>
        <w:t> </w:t>
      </w:r>
      <w:r>
        <w:rPr/>
        <w:t>xét giảm</w:t>
      </w:r>
      <w:r>
        <w:rPr>
          <w:spacing w:val="-1"/>
        </w:rPr>
        <w:t> </w:t>
      </w:r>
      <w:r>
        <w:rPr/>
        <w:t>nhẹ nhất mức hình phạt cho bị cáo.</w:t>
      </w:r>
    </w:p>
    <w:p>
      <w:pPr>
        <w:pStyle w:val="Heading1"/>
        <w:spacing w:before="124"/>
        <w:ind w:left="2306" w:right="2445"/>
      </w:pPr>
      <w:r>
        <w:rPr/>
        <w:t>NHẬN</w:t>
      </w:r>
      <w:r>
        <w:rPr>
          <w:spacing w:val="-4"/>
        </w:rPr>
        <w:t> </w:t>
      </w:r>
      <w:r>
        <w:rPr/>
        <w:t>ĐỊNH</w:t>
      </w:r>
      <w:r>
        <w:rPr>
          <w:spacing w:val="-3"/>
        </w:rPr>
        <w:t> </w:t>
      </w:r>
      <w:r>
        <w:rPr/>
        <w:t>CỦA</w:t>
      </w:r>
      <w:r>
        <w:rPr>
          <w:spacing w:val="-3"/>
        </w:rPr>
        <w:t> </w:t>
      </w:r>
      <w:r>
        <w:rPr/>
        <w:t>HỘI</w:t>
      </w:r>
      <w:r>
        <w:rPr>
          <w:spacing w:val="-2"/>
        </w:rPr>
        <w:t> </w:t>
      </w:r>
      <w:r>
        <w:rPr/>
        <w:t>ĐỒNG</w:t>
      </w:r>
      <w:r>
        <w:rPr>
          <w:spacing w:val="-3"/>
        </w:rPr>
        <w:t> </w:t>
      </w:r>
      <w:r>
        <w:rPr/>
        <w:t>XÉT</w:t>
      </w:r>
      <w:r>
        <w:rPr>
          <w:spacing w:val="-3"/>
        </w:rPr>
        <w:t> </w:t>
      </w:r>
      <w:r>
        <w:rPr>
          <w:spacing w:val="-5"/>
        </w:rPr>
        <w:t>XỬ:</w:t>
      </w:r>
    </w:p>
    <w:p>
      <w:pPr>
        <w:pStyle w:val="BodyText"/>
        <w:spacing w:line="264" w:lineRule="auto" w:before="149"/>
        <w:ind w:right="300"/>
      </w:pPr>
      <w:r>
        <w:rPr/>
        <w:t>Trên cơ sở</w:t>
      </w:r>
      <w:r>
        <w:rPr>
          <w:spacing w:val="-1"/>
        </w:rPr>
        <w:t> </w:t>
      </w:r>
      <w:r>
        <w:rPr/>
        <w:t>nội dung vụ án, căn cứ vào các</w:t>
      </w:r>
      <w:r>
        <w:rPr>
          <w:spacing w:val="-1"/>
        </w:rPr>
        <w:t> </w:t>
      </w:r>
      <w:r>
        <w:rPr/>
        <w:t>tài liệu trong hồ sơ vụ án đã được thẩm tra, xét hỏi, tranh luận tại phiên tòa, Hội đồng xét xử nhận thấy như sau:</w:t>
      </w:r>
    </w:p>
    <w:p>
      <w:pPr>
        <w:pStyle w:val="ListParagraph"/>
        <w:numPr>
          <w:ilvl w:val="0"/>
          <w:numId w:val="2"/>
        </w:numPr>
        <w:tabs>
          <w:tab w:pos="1291" w:val="left" w:leader="none"/>
        </w:tabs>
        <w:spacing w:line="264" w:lineRule="auto" w:before="120" w:after="0"/>
        <w:ind w:left="160" w:right="292" w:firstLine="719"/>
        <w:jc w:val="both"/>
        <w:rPr>
          <w:sz w:val="28"/>
        </w:rPr>
      </w:pPr>
      <w:r>
        <w:rPr>
          <w:sz w:val="28"/>
        </w:rPr>
        <w:t>Về hành vi, quyết định tố tụng của Cơ quan điều tra Công an quận HM, Điều</w:t>
      </w:r>
      <w:r>
        <w:rPr>
          <w:spacing w:val="-2"/>
          <w:sz w:val="28"/>
        </w:rPr>
        <w:t> </w:t>
      </w:r>
      <w:r>
        <w:rPr>
          <w:sz w:val="28"/>
        </w:rPr>
        <w:t>tra</w:t>
      </w:r>
      <w:r>
        <w:rPr>
          <w:spacing w:val="-3"/>
          <w:sz w:val="28"/>
        </w:rPr>
        <w:t> </w:t>
      </w:r>
      <w:r>
        <w:rPr>
          <w:sz w:val="28"/>
        </w:rPr>
        <w:t>viên,</w:t>
      </w:r>
      <w:r>
        <w:rPr>
          <w:spacing w:val="-3"/>
          <w:sz w:val="28"/>
        </w:rPr>
        <w:t> </w:t>
      </w:r>
      <w:r>
        <w:rPr>
          <w:sz w:val="28"/>
        </w:rPr>
        <w:t>Viện</w:t>
      </w:r>
      <w:r>
        <w:rPr>
          <w:spacing w:val="-1"/>
          <w:sz w:val="28"/>
        </w:rPr>
        <w:t> </w:t>
      </w:r>
      <w:r>
        <w:rPr>
          <w:sz w:val="28"/>
        </w:rPr>
        <w:t>kiểm</w:t>
      </w:r>
      <w:r>
        <w:rPr>
          <w:spacing w:val="-7"/>
          <w:sz w:val="28"/>
        </w:rPr>
        <w:t> </w:t>
      </w:r>
      <w:r>
        <w:rPr>
          <w:sz w:val="28"/>
        </w:rPr>
        <w:t>sát</w:t>
      </w:r>
      <w:r>
        <w:rPr>
          <w:spacing w:val="-2"/>
          <w:sz w:val="28"/>
        </w:rPr>
        <w:t> </w:t>
      </w:r>
      <w:r>
        <w:rPr>
          <w:sz w:val="28"/>
        </w:rPr>
        <w:t>nhân</w:t>
      </w:r>
      <w:r>
        <w:rPr>
          <w:spacing w:val="-2"/>
          <w:sz w:val="28"/>
        </w:rPr>
        <w:t> </w:t>
      </w:r>
      <w:r>
        <w:rPr>
          <w:sz w:val="28"/>
        </w:rPr>
        <w:t>dân</w:t>
      </w:r>
      <w:r>
        <w:rPr>
          <w:spacing w:val="-2"/>
          <w:sz w:val="28"/>
        </w:rPr>
        <w:t> </w:t>
      </w:r>
      <w:r>
        <w:rPr>
          <w:sz w:val="28"/>
        </w:rPr>
        <w:t>quận</w:t>
      </w:r>
      <w:r>
        <w:rPr>
          <w:spacing w:val="-3"/>
          <w:sz w:val="28"/>
        </w:rPr>
        <w:t> </w:t>
      </w:r>
      <w:r>
        <w:rPr>
          <w:sz w:val="28"/>
        </w:rPr>
        <w:t>HM,</w:t>
      </w:r>
      <w:r>
        <w:rPr>
          <w:spacing w:val="-1"/>
          <w:sz w:val="28"/>
        </w:rPr>
        <w:t> </w:t>
      </w:r>
      <w:r>
        <w:rPr>
          <w:sz w:val="28"/>
        </w:rPr>
        <w:t>Kiểm</w:t>
      </w:r>
      <w:r>
        <w:rPr>
          <w:spacing w:val="-7"/>
          <w:sz w:val="28"/>
        </w:rPr>
        <w:t> </w:t>
      </w:r>
      <w:r>
        <w:rPr>
          <w:sz w:val="28"/>
        </w:rPr>
        <w:t>sát</w:t>
      </w:r>
      <w:r>
        <w:rPr>
          <w:spacing w:val="-2"/>
          <w:sz w:val="28"/>
        </w:rPr>
        <w:t> </w:t>
      </w:r>
      <w:r>
        <w:rPr>
          <w:sz w:val="28"/>
        </w:rPr>
        <w:t>viên</w:t>
      </w:r>
      <w:r>
        <w:rPr>
          <w:spacing w:val="-2"/>
          <w:sz w:val="28"/>
        </w:rPr>
        <w:t> </w:t>
      </w:r>
      <w:r>
        <w:rPr>
          <w:sz w:val="28"/>
        </w:rPr>
        <w:t>trong</w:t>
      </w:r>
      <w:r>
        <w:rPr>
          <w:spacing w:val="-2"/>
          <w:sz w:val="28"/>
        </w:rPr>
        <w:t> </w:t>
      </w:r>
      <w:r>
        <w:rPr>
          <w:sz w:val="28"/>
        </w:rPr>
        <w:t>quá</w:t>
      </w:r>
      <w:r>
        <w:rPr>
          <w:spacing w:val="-3"/>
          <w:sz w:val="28"/>
        </w:rPr>
        <w:t> </w:t>
      </w:r>
      <w:r>
        <w:rPr>
          <w:sz w:val="28"/>
        </w:rPr>
        <w:t>trình</w:t>
      </w:r>
      <w:r>
        <w:rPr>
          <w:spacing w:val="-2"/>
          <w:sz w:val="28"/>
        </w:rPr>
        <w:t> </w:t>
      </w:r>
      <w:r>
        <w:rPr>
          <w:sz w:val="28"/>
        </w:rPr>
        <w:t>điều tra,</w:t>
      </w:r>
      <w:r>
        <w:rPr>
          <w:spacing w:val="-18"/>
          <w:sz w:val="28"/>
        </w:rPr>
        <w:t> </w:t>
      </w:r>
      <w:r>
        <w:rPr>
          <w:sz w:val="28"/>
        </w:rPr>
        <w:t>truy</w:t>
      </w:r>
      <w:r>
        <w:rPr>
          <w:spacing w:val="-17"/>
          <w:sz w:val="28"/>
        </w:rPr>
        <w:t> </w:t>
      </w:r>
      <w:r>
        <w:rPr>
          <w:sz w:val="28"/>
        </w:rPr>
        <w:t>tố</w:t>
      </w:r>
      <w:r>
        <w:rPr>
          <w:spacing w:val="-18"/>
          <w:sz w:val="28"/>
        </w:rPr>
        <w:t> </w:t>
      </w:r>
      <w:r>
        <w:rPr>
          <w:sz w:val="28"/>
        </w:rPr>
        <w:t>đã</w:t>
      </w:r>
      <w:r>
        <w:rPr>
          <w:spacing w:val="-17"/>
          <w:sz w:val="28"/>
        </w:rPr>
        <w:t> </w:t>
      </w:r>
      <w:r>
        <w:rPr>
          <w:sz w:val="28"/>
        </w:rPr>
        <w:t>thực</w:t>
      </w:r>
      <w:r>
        <w:rPr>
          <w:spacing w:val="-16"/>
          <w:sz w:val="28"/>
        </w:rPr>
        <w:t> </w:t>
      </w:r>
      <w:r>
        <w:rPr>
          <w:sz w:val="28"/>
        </w:rPr>
        <w:t>hiện</w:t>
      </w:r>
      <w:r>
        <w:rPr>
          <w:spacing w:val="-16"/>
          <w:sz w:val="28"/>
        </w:rPr>
        <w:t> </w:t>
      </w:r>
      <w:r>
        <w:rPr>
          <w:sz w:val="28"/>
        </w:rPr>
        <w:t>đúng</w:t>
      </w:r>
      <w:r>
        <w:rPr>
          <w:spacing w:val="-16"/>
          <w:sz w:val="28"/>
        </w:rPr>
        <w:t> </w:t>
      </w:r>
      <w:r>
        <w:rPr>
          <w:sz w:val="28"/>
        </w:rPr>
        <w:t>về</w:t>
      </w:r>
      <w:r>
        <w:rPr>
          <w:spacing w:val="-16"/>
          <w:sz w:val="28"/>
        </w:rPr>
        <w:t> </w:t>
      </w:r>
      <w:r>
        <w:rPr>
          <w:sz w:val="28"/>
        </w:rPr>
        <w:t>thẩm</w:t>
      </w:r>
      <w:r>
        <w:rPr>
          <w:spacing w:val="-18"/>
          <w:sz w:val="28"/>
        </w:rPr>
        <w:t> </w:t>
      </w:r>
      <w:r>
        <w:rPr>
          <w:sz w:val="28"/>
        </w:rPr>
        <w:t>quyền,</w:t>
      </w:r>
      <w:r>
        <w:rPr>
          <w:spacing w:val="-17"/>
          <w:sz w:val="28"/>
        </w:rPr>
        <w:t> </w:t>
      </w:r>
      <w:r>
        <w:rPr>
          <w:sz w:val="28"/>
        </w:rPr>
        <w:t>trình</w:t>
      </w:r>
      <w:r>
        <w:rPr>
          <w:spacing w:val="-16"/>
          <w:sz w:val="28"/>
        </w:rPr>
        <w:t> </w:t>
      </w:r>
      <w:r>
        <w:rPr>
          <w:sz w:val="28"/>
        </w:rPr>
        <w:t>tự,</w:t>
      </w:r>
      <w:r>
        <w:rPr>
          <w:spacing w:val="-17"/>
          <w:sz w:val="28"/>
        </w:rPr>
        <w:t> </w:t>
      </w:r>
      <w:r>
        <w:rPr>
          <w:sz w:val="28"/>
        </w:rPr>
        <w:t>thủ</w:t>
      </w:r>
      <w:r>
        <w:rPr>
          <w:spacing w:val="-16"/>
          <w:sz w:val="28"/>
        </w:rPr>
        <w:t> </w:t>
      </w:r>
      <w:r>
        <w:rPr>
          <w:sz w:val="28"/>
        </w:rPr>
        <w:t>tục</w:t>
      </w:r>
      <w:r>
        <w:rPr>
          <w:spacing w:val="-16"/>
          <w:sz w:val="28"/>
        </w:rPr>
        <w:t> </w:t>
      </w:r>
      <w:r>
        <w:rPr>
          <w:sz w:val="28"/>
        </w:rPr>
        <w:t>quy</w:t>
      </w:r>
      <w:r>
        <w:rPr>
          <w:spacing w:val="-18"/>
          <w:sz w:val="28"/>
        </w:rPr>
        <w:t> </w:t>
      </w:r>
      <w:r>
        <w:rPr>
          <w:sz w:val="28"/>
        </w:rPr>
        <w:t>định</w:t>
      </w:r>
      <w:r>
        <w:rPr>
          <w:spacing w:val="-15"/>
          <w:sz w:val="28"/>
        </w:rPr>
        <w:t> </w:t>
      </w:r>
      <w:r>
        <w:rPr>
          <w:sz w:val="28"/>
        </w:rPr>
        <w:t>của</w:t>
      </w:r>
      <w:r>
        <w:rPr>
          <w:spacing w:val="-16"/>
          <w:sz w:val="28"/>
        </w:rPr>
        <w:t> </w:t>
      </w:r>
      <w:r>
        <w:rPr>
          <w:sz w:val="28"/>
        </w:rPr>
        <w:t>Bộ</w:t>
      </w:r>
      <w:r>
        <w:rPr>
          <w:spacing w:val="-16"/>
          <w:sz w:val="28"/>
        </w:rPr>
        <w:t> </w:t>
      </w:r>
      <w:r>
        <w:rPr>
          <w:sz w:val="28"/>
        </w:rPr>
        <w:t>luật</w:t>
      </w:r>
      <w:r>
        <w:rPr>
          <w:spacing w:val="-16"/>
          <w:sz w:val="28"/>
        </w:rPr>
        <w:t> </w:t>
      </w:r>
      <w:r>
        <w:rPr>
          <w:sz w:val="28"/>
        </w:rPr>
        <w:t>Tố tụng hình sự. Quá trình điều tra và tại phiên tòa, bị cáo và những người tham</w:t>
      </w:r>
      <w:r>
        <w:rPr>
          <w:spacing w:val="-3"/>
          <w:sz w:val="28"/>
        </w:rPr>
        <w:t> </w:t>
      </w:r>
      <w:r>
        <w:rPr>
          <w:sz w:val="28"/>
        </w:rPr>
        <w:t>gia tố tụng khác không có ý kiến hoặc khiếu nại về hành vi, quyết định của Cơ quan tiến hành</w:t>
      </w:r>
      <w:r>
        <w:rPr>
          <w:spacing w:val="-7"/>
          <w:sz w:val="28"/>
        </w:rPr>
        <w:t> </w:t>
      </w:r>
      <w:r>
        <w:rPr>
          <w:sz w:val="28"/>
        </w:rPr>
        <w:t>tố</w:t>
      </w:r>
      <w:r>
        <w:rPr>
          <w:spacing w:val="-7"/>
          <w:sz w:val="28"/>
        </w:rPr>
        <w:t> </w:t>
      </w:r>
      <w:r>
        <w:rPr>
          <w:sz w:val="28"/>
        </w:rPr>
        <w:t>tụng,</w:t>
      </w:r>
      <w:r>
        <w:rPr>
          <w:spacing w:val="-9"/>
          <w:sz w:val="28"/>
        </w:rPr>
        <w:t> </w:t>
      </w:r>
      <w:r>
        <w:rPr>
          <w:sz w:val="28"/>
        </w:rPr>
        <w:t>người</w:t>
      </w:r>
      <w:r>
        <w:rPr>
          <w:spacing w:val="-7"/>
          <w:sz w:val="28"/>
        </w:rPr>
        <w:t> </w:t>
      </w:r>
      <w:r>
        <w:rPr>
          <w:sz w:val="28"/>
        </w:rPr>
        <w:t>tiến</w:t>
      </w:r>
      <w:r>
        <w:rPr>
          <w:spacing w:val="-7"/>
          <w:sz w:val="28"/>
        </w:rPr>
        <w:t> </w:t>
      </w:r>
      <w:r>
        <w:rPr>
          <w:sz w:val="28"/>
        </w:rPr>
        <w:t>hành</w:t>
      </w:r>
      <w:r>
        <w:rPr>
          <w:spacing w:val="-7"/>
          <w:sz w:val="28"/>
        </w:rPr>
        <w:t> </w:t>
      </w:r>
      <w:r>
        <w:rPr>
          <w:sz w:val="28"/>
        </w:rPr>
        <w:t>tố</w:t>
      </w:r>
      <w:r>
        <w:rPr>
          <w:spacing w:val="-9"/>
          <w:sz w:val="28"/>
        </w:rPr>
        <w:t> </w:t>
      </w:r>
      <w:r>
        <w:rPr>
          <w:sz w:val="28"/>
        </w:rPr>
        <w:t>tụng.</w:t>
      </w:r>
      <w:r>
        <w:rPr>
          <w:spacing w:val="-9"/>
          <w:sz w:val="28"/>
        </w:rPr>
        <w:t> </w:t>
      </w:r>
      <w:r>
        <w:rPr>
          <w:sz w:val="28"/>
        </w:rPr>
        <w:t>Do</w:t>
      </w:r>
      <w:r>
        <w:rPr>
          <w:spacing w:val="-7"/>
          <w:sz w:val="28"/>
        </w:rPr>
        <w:t> </w:t>
      </w:r>
      <w:r>
        <w:rPr>
          <w:sz w:val="28"/>
        </w:rPr>
        <w:t>đó,</w:t>
      </w:r>
      <w:r>
        <w:rPr>
          <w:spacing w:val="-9"/>
          <w:sz w:val="28"/>
        </w:rPr>
        <w:t> </w:t>
      </w:r>
      <w:r>
        <w:rPr>
          <w:sz w:val="28"/>
        </w:rPr>
        <w:t>các</w:t>
      </w:r>
      <w:r>
        <w:rPr>
          <w:spacing w:val="-8"/>
          <w:sz w:val="28"/>
        </w:rPr>
        <w:t> </w:t>
      </w:r>
      <w:r>
        <w:rPr>
          <w:sz w:val="28"/>
        </w:rPr>
        <w:t>hành</w:t>
      </w:r>
      <w:r>
        <w:rPr>
          <w:spacing w:val="-7"/>
          <w:sz w:val="28"/>
        </w:rPr>
        <w:t> </w:t>
      </w:r>
      <w:r>
        <w:rPr>
          <w:sz w:val="28"/>
        </w:rPr>
        <w:t>vi,</w:t>
      </w:r>
      <w:r>
        <w:rPr>
          <w:spacing w:val="-9"/>
          <w:sz w:val="28"/>
        </w:rPr>
        <w:t> </w:t>
      </w:r>
      <w:r>
        <w:rPr>
          <w:sz w:val="28"/>
        </w:rPr>
        <w:t>quyết</w:t>
      </w:r>
      <w:r>
        <w:rPr>
          <w:spacing w:val="-5"/>
          <w:sz w:val="28"/>
        </w:rPr>
        <w:t> </w:t>
      </w:r>
      <w:r>
        <w:rPr>
          <w:sz w:val="28"/>
        </w:rPr>
        <w:t>định</w:t>
      </w:r>
      <w:r>
        <w:rPr>
          <w:spacing w:val="-7"/>
          <w:sz w:val="28"/>
        </w:rPr>
        <w:t> </w:t>
      </w:r>
      <w:r>
        <w:rPr>
          <w:sz w:val="28"/>
        </w:rPr>
        <w:t>tố</w:t>
      </w:r>
      <w:r>
        <w:rPr>
          <w:spacing w:val="-7"/>
          <w:sz w:val="28"/>
        </w:rPr>
        <w:t> </w:t>
      </w:r>
      <w:r>
        <w:rPr>
          <w:sz w:val="28"/>
        </w:rPr>
        <w:t>tụng</w:t>
      </w:r>
      <w:r>
        <w:rPr>
          <w:spacing w:val="-7"/>
          <w:sz w:val="28"/>
        </w:rPr>
        <w:t> </w:t>
      </w:r>
      <w:r>
        <w:rPr>
          <w:sz w:val="28"/>
        </w:rPr>
        <w:t>của</w:t>
      </w:r>
      <w:r>
        <w:rPr>
          <w:spacing w:val="-8"/>
          <w:sz w:val="28"/>
        </w:rPr>
        <w:t> </w:t>
      </w:r>
      <w:r>
        <w:rPr>
          <w:sz w:val="28"/>
        </w:rPr>
        <w:t>Cơ quan</w:t>
      </w:r>
      <w:r>
        <w:rPr>
          <w:spacing w:val="-10"/>
          <w:sz w:val="28"/>
        </w:rPr>
        <w:t> </w:t>
      </w:r>
      <w:r>
        <w:rPr>
          <w:sz w:val="28"/>
        </w:rPr>
        <w:t>tiến</w:t>
      </w:r>
      <w:r>
        <w:rPr>
          <w:spacing w:val="-10"/>
          <w:sz w:val="28"/>
        </w:rPr>
        <w:t> </w:t>
      </w:r>
      <w:r>
        <w:rPr>
          <w:sz w:val="28"/>
        </w:rPr>
        <w:t>hành</w:t>
      </w:r>
      <w:r>
        <w:rPr>
          <w:spacing w:val="-10"/>
          <w:sz w:val="28"/>
        </w:rPr>
        <w:t> </w:t>
      </w:r>
      <w:r>
        <w:rPr>
          <w:sz w:val="28"/>
        </w:rPr>
        <w:t>tố</w:t>
      </w:r>
      <w:r>
        <w:rPr>
          <w:spacing w:val="-10"/>
          <w:sz w:val="28"/>
        </w:rPr>
        <w:t> </w:t>
      </w:r>
      <w:r>
        <w:rPr>
          <w:sz w:val="28"/>
        </w:rPr>
        <w:t>tụng,</w:t>
      </w:r>
      <w:r>
        <w:rPr>
          <w:spacing w:val="-12"/>
          <w:sz w:val="28"/>
        </w:rPr>
        <w:t> </w:t>
      </w:r>
      <w:r>
        <w:rPr>
          <w:sz w:val="28"/>
        </w:rPr>
        <w:t>người</w:t>
      </w:r>
      <w:r>
        <w:rPr>
          <w:spacing w:val="-10"/>
          <w:sz w:val="28"/>
        </w:rPr>
        <w:t> </w:t>
      </w:r>
      <w:r>
        <w:rPr>
          <w:sz w:val="28"/>
        </w:rPr>
        <w:t>tiến</w:t>
      </w:r>
      <w:r>
        <w:rPr>
          <w:spacing w:val="-10"/>
          <w:sz w:val="28"/>
        </w:rPr>
        <w:t> </w:t>
      </w:r>
      <w:r>
        <w:rPr>
          <w:sz w:val="28"/>
        </w:rPr>
        <w:t>hành</w:t>
      </w:r>
      <w:r>
        <w:rPr>
          <w:spacing w:val="-10"/>
          <w:sz w:val="28"/>
        </w:rPr>
        <w:t> </w:t>
      </w:r>
      <w:r>
        <w:rPr>
          <w:sz w:val="28"/>
        </w:rPr>
        <w:t>tố</w:t>
      </w:r>
      <w:r>
        <w:rPr>
          <w:spacing w:val="-10"/>
          <w:sz w:val="28"/>
        </w:rPr>
        <w:t> </w:t>
      </w:r>
      <w:r>
        <w:rPr>
          <w:sz w:val="28"/>
        </w:rPr>
        <w:t>tụng</w:t>
      </w:r>
      <w:r>
        <w:rPr>
          <w:spacing w:val="-10"/>
          <w:sz w:val="28"/>
        </w:rPr>
        <w:t> </w:t>
      </w:r>
      <w:r>
        <w:rPr>
          <w:sz w:val="28"/>
        </w:rPr>
        <w:t>đã</w:t>
      </w:r>
      <w:r>
        <w:rPr>
          <w:spacing w:val="-11"/>
          <w:sz w:val="28"/>
        </w:rPr>
        <w:t> </w:t>
      </w:r>
      <w:r>
        <w:rPr>
          <w:sz w:val="28"/>
        </w:rPr>
        <w:t>thực</w:t>
      </w:r>
      <w:r>
        <w:rPr>
          <w:spacing w:val="-11"/>
          <w:sz w:val="28"/>
        </w:rPr>
        <w:t> </w:t>
      </w:r>
      <w:r>
        <w:rPr>
          <w:sz w:val="28"/>
        </w:rPr>
        <w:t>hiện</w:t>
      </w:r>
      <w:r>
        <w:rPr>
          <w:spacing w:val="-10"/>
          <w:sz w:val="28"/>
        </w:rPr>
        <w:t> </w:t>
      </w:r>
      <w:r>
        <w:rPr>
          <w:sz w:val="28"/>
        </w:rPr>
        <w:t>đều</w:t>
      </w:r>
      <w:r>
        <w:rPr>
          <w:spacing w:val="-10"/>
          <w:sz w:val="28"/>
        </w:rPr>
        <w:t> </w:t>
      </w:r>
      <w:r>
        <w:rPr>
          <w:sz w:val="28"/>
        </w:rPr>
        <w:t>hợp</w:t>
      </w:r>
      <w:r>
        <w:rPr>
          <w:spacing w:val="-10"/>
          <w:sz w:val="28"/>
        </w:rPr>
        <w:t> </w:t>
      </w:r>
      <w:r>
        <w:rPr>
          <w:sz w:val="28"/>
        </w:rPr>
        <w:t>pháp.</w:t>
      </w:r>
    </w:p>
    <w:p>
      <w:pPr>
        <w:spacing w:after="0" w:line="264" w:lineRule="auto"/>
        <w:jc w:val="both"/>
        <w:rPr>
          <w:sz w:val="28"/>
        </w:rPr>
        <w:sectPr>
          <w:pgSz w:w="12240" w:h="15840"/>
          <w:pgMar w:header="0" w:footer="1017" w:top="640" w:bottom="1200" w:left="1280" w:right="1140"/>
        </w:sectPr>
      </w:pPr>
    </w:p>
    <w:p>
      <w:pPr>
        <w:pStyle w:val="ListParagraph"/>
        <w:numPr>
          <w:ilvl w:val="0"/>
          <w:numId w:val="2"/>
        </w:numPr>
        <w:tabs>
          <w:tab w:pos="1270" w:val="left" w:leader="none"/>
        </w:tabs>
        <w:spacing w:line="240" w:lineRule="auto" w:before="73" w:after="0"/>
        <w:ind w:left="1269" w:right="0" w:hanging="373"/>
        <w:jc w:val="both"/>
        <w:rPr>
          <w:sz w:val="28"/>
        </w:rPr>
      </w:pPr>
      <w:r>
        <w:rPr>
          <w:spacing w:val="-4"/>
          <w:sz w:val="28"/>
        </w:rPr>
        <w:t>Xét</w:t>
      </w:r>
      <w:r>
        <w:rPr>
          <w:spacing w:val="-13"/>
          <w:sz w:val="28"/>
        </w:rPr>
        <w:t> </w:t>
      </w:r>
      <w:r>
        <w:rPr>
          <w:spacing w:val="-4"/>
          <w:sz w:val="28"/>
        </w:rPr>
        <w:t>về</w:t>
      </w:r>
      <w:r>
        <w:rPr>
          <w:spacing w:val="-13"/>
          <w:sz w:val="28"/>
        </w:rPr>
        <w:t> </w:t>
      </w:r>
      <w:r>
        <w:rPr>
          <w:spacing w:val="-4"/>
          <w:sz w:val="28"/>
        </w:rPr>
        <w:t>hành</w:t>
      </w:r>
      <w:r>
        <w:rPr>
          <w:spacing w:val="-14"/>
          <w:sz w:val="28"/>
        </w:rPr>
        <w:t> </w:t>
      </w:r>
      <w:r>
        <w:rPr>
          <w:spacing w:val="-4"/>
          <w:sz w:val="28"/>
        </w:rPr>
        <w:t>vi</w:t>
      </w:r>
      <w:r>
        <w:rPr>
          <w:spacing w:val="-12"/>
          <w:sz w:val="28"/>
        </w:rPr>
        <w:t> </w:t>
      </w:r>
      <w:r>
        <w:rPr>
          <w:spacing w:val="-4"/>
          <w:sz w:val="28"/>
        </w:rPr>
        <w:t>bị</w:t>
      </w:r>
      <w:r>
        <w:rPr>
          <w:spacing w:val="-14"/>
          <w:sz w:val="28"/>
        </w:rPr>
        <w:t> </w:t>
      </w:r>
      <w:r>
        <w:rPr>
          <w:spacing w:val="-4"/>
          <w:sz w:val="28"/>
        </w:rPr>
        <w:t>truy</w:t>
      </w:r>
      <w:r>
        <w:rPr>
          <w:spacing w:val="-19"/>
          <w:sz w:val="28"/>
        </w:rPr>
        <w:t> </w:t>
      </w:r>
      <w:r>
        <w:rPr>
          <w:spacing w:val="-5"/>
          <w:sz w:val="28"/>
        </w:rPr>
        <w:t>tố:</w:t>
      </w:r>
    </w:p>
    <w:p>
      <w:pPr>
        <w:pStyle w:val="BodyText"/>
        <w:spacing w:line="264" w:lineRule="auto" w:before="153"/>
        <w:ind w:right="294"/>
      </w:pPr>
      <w:r>
        <w:rPr/>
        <w:t>Tại các Biên bản bắt người phạm tội quả tang; Biên bản niêm phong đồ vật, tài liệu bị tạm giữ và Biên bản mở niêm phong và giao nhận đối tượng giám định; Kết luận giám định số 5027/KL-KTHS ngày 20/07/2022; cùng các lời khai nhận</w:t>
      </w:r>
      <w:r>
        <w:rPr>
          <w:spacing w:val="40"/>
        </w:rPr>
        <w:t> </w:t>
      </w:r>
      <w:r>
        <w:rPr/>
        <w:t>tội của bị cáo tại phiên tòa phù hợp với các lời khai tại cơ quan điều tra thể hiện:</w:t>
      </w:r>
    </w:p>
    <w:p>
      <w:pPr>
        <w:pStyle w:val="BodyText"/>
        <w:spacing w:line="264" w:lineRule="auto"/>
        <w:ind w:right="297"/>
      </w:pPr>
      <w:r>
        <w:rPr/>
        <w:t>Vào 19 giờ 30 phút ngày 11/07/2022, tại trước cửa số 73 đường Nguyễn An N, phường Tương M, quận HM, thành phố HN, Phạm Thị H có hành vi tàng trữ 4,699 gam ma túy là loại Methamphetamine, mục đích bán cho khách hàng để hưởng</w:t>
      </w:r>
      <w:r>
        <w:rPr>
          <w:spacing w:val="-1"/>
        </w:rPr>
        <w:t> </w:t>
      </w:r>
      <w:r>
        <w:rPr/>
        <w:t>lợi,</w:t>
      </w:r>
      <w:r>
        <w:rPr>
          <w:spacing w:val="-1"/>
        </w:rPr>
        <w:t> </w:t>
      </w:r>
      <w:r>
        <w:rPr/>
        <w:t>chưa</w:t>
      </w:r>
      <w:r>
        <w:rPr>
          <w:spacing w:val="-2"/>
        </w:rPr>
        <w:t> </w:t>
      </w:r>
      <w:r>
        <w:rPr/>
        <w:t>kịp</w:t>
      </w:r>
      <w:r>
        <w:rPr>
          <w:spacing w:val="-2"/>
        </w:rPr>
        <w:t> </w:t>
      </w:r>
      <w:r>
        <w:rPr/>
        <w:t>bán thì</w:t>
      </w:r>
      <w:r>
        <w:rPr>
          <w:spacing w:val="-1"/>
        </w:rPr>
        <w:t> </w:t>
      </w:r>
      <w:r>
        <w:rPr/>
        <w:t>bị Công</w:t>
      </w:r>
      <w:r>
        <w:rPr>
          <w:spacing w:val="-2"/>
        </w:rPr>
        <w:t> </w:t>
      </w:r>
      <w:r>
        <w:rPr/>
        <w:t>an</w:t>
      </w:r>
      <w:r>
        <w:rPr>
          <w:spacing w:val="-2"/>
        </w:rPr>
        <w:t> </w:t>
      </w:r>
      <w:r>
        <w:rPr/>
        <w:t>phường Tương</w:t>
      </w:r>
      <w:r>
        <w:rPr>
          <w:spacing w:val="-1"/>
        </w:rPr>
        <w:t> </w:t>
      </w:r>
      <w:r>
        <w:rPr/>
        <w:t>M,</w:t>
      </w:r>
      <w:r>
        <w:rPr>
          <w:spacing w:val="-3"/>
        </w:rPr>
        <w:t> </w:t>
      </w:r>
      <w:r>
        <w:rPr/>
        <w:t>quận</w:t>
      </w:r>
      <w:r>
        <w:rPr>
          <w:spacing w:val="-1"/>
        </w:rPr>
        <w:t> </w:t>
      </w:r>
      <w:r>
        <w:rPr/>
        <w:t>HM,</w:t>
      </w:r>
      <w:r>
        <w:rPr>
          <w:spacing w:val="-2"/>
        </w:rPr>
        <w:t> </w:t>
      </w:r>
      <w:r>
        <w:rPr/>
        <w:t>thành</w:t>
      </w:r>
      <w:r>
        <w:rPr>
          <w:spacing w:val="-1"/>
        </w:rPr>
        <w:t> </w:t>
      </w:r>
      <w:r>
        <w:rPr/>
        <w:t>phố</w:t>
      </w:r>
      <w:r>
        <w:rPr>
          <w:spacing w:val="-2"/>
        </w:rPr>
        <w:t> </w:t>
      </w:r>
      <w:r>
        <w:rPr/>
        <w:t>HN bắt quả tang, thu giữ vật chứng.</w:t>
      </w:r>
    </w:p>
    <w:p>
      <w:pPr>
        <w:pStyle w:val="BodyText"/>
        <w:spacing w:line="264" w:lineRule="auto" w:before="121"/>
        <w:ind w:right="297"/>
      </w:pPr>
      <w:r>
        <w:rPr/>
        <w:t>Hành vi trên của bị cáo đã đủ yếu tố cấu thành tội “Mua bán trái phép chất ma túy</w:t>
      </w:r>
      <w:r>
        <w:rPr>
          <w:sz w:val="32"/>
        </w:rPr>
        <w:t>”</w:t>
      </w:r>
      <w:r>
        <w:rPr>
          <w:spacing w:val="-8"/>
          <w:sz w:val="32"/>
        </w:rPr>
        <w:t> </w:t>
      </w:r>
      <w:r>
        <w:rPr/>
        <w:t>theo quy</w:t>
      </w:r>
      <w:r>
        <w:rPr>
          <w:spacing w:val="-2"/>
        </w:rPr>
        <w:t> </w:t>
      </w:r>
      <w:r>
        <w:rPr/>
        <w:t>định tại Khoản 1 Điều 251 Bộ luật hình sự năm</w:t>
      </w:r>
      <w:r>
        <w:rPr>
          <w:spacing w:val="-1"/>
        </w:rPr>
        <w:t> </w:t>
      </w:r>
      <w:r>
        <w:rPr/>
        <w:t>2015, sửa đổi bổ sung năm 2017. Điều 251 quy định:</w:t>
      </w:r>
    </w:p>
    <w:p>
      <w:pPr>
        <w:spacing w:line="264" w:lineRule="auto" w:before="120"/>
        <w:ind w:left="160" w:right="309" w:firstLine="719"/>
        <w:jc w:val="both"/>
        <w:rPr>
          <w:i/>
          <w:sz w:val="28"/>
        </w:rPr>
      </w:pPr>
      <w:r>
        <w:rPr>
          <w:i/>
          <w:sz w:val="28"/>
        </w:rPr>
        <w:t>“1. Người nào mua bán trái phép chất ma túy thì bị phạt tù từ 02 năm đến</w:t>
      </w:r>
      <w:r>
        <w:rPr>
          <w:i/>
          <w:sz w:val="28"/>
        </w:rPr>
        <w:t> 07 năm:</w:t>
      </w:r>
    </w:p>
    <w:p>
      <w:pPr>
        <w:pStyle w:val="BodyText"/>
        <w:spacing w:line="264" w:lineRule="auto"/>
        <w:ind w:right="301"/>
      </w:pPr>
      <w:r>
        <w:rPr/>
        <w:t>Bị cáo Phạm Thị H là người có đủ năng lực chịu trách nhiệm hình sự, do đó cáo trạng của Viện kiểm sát nhân dân quận HM truy tố bị cáo về tội danh và điều luật đã viện dẫn là đúng người, đúng tội, có căn cứ pháp luật.</w:t>
      </w:r>
    </w:p>
    <w:p>
      <w:pPr>
        <w:pStyle w:val="ListParagraph"/>
        <w:numPr>
          <w:ilvl w:val="0"/>
          <w:numId w:val="2"/>
        </w:numPr>
        <w:tabs>
          <w:tab w:pos="1308" w:val="left" w:leader="none"/>
        </w:tabs>
        <w:spacing w:line="264" w:lineRule="auto" w:before="118" w:after="0"/>
        <w:ind w:left="160" w:right="305" w:firstLine="719"/>
        <w:jc w:val="both"/>
        <w:rPr>
          <w:sz w:val="28"/>
        </w:rPr>
      </w:pPr>
      <w:r>
        <w:rPr>
          <w:sz w:val="28"/>
        </w:rPr>
        <w:t>Về tính chất, mức độ nghiêm trọng của hành vi phạm tội; các tình tiết tăng nặng, giảm nhẹ trách nhiệm hình sự:</w:t>
      </w:r>
    </w:p>
    <w:p>
      <w:pPr>
        <w:pStyle w:val="BodyText"/>
        <w:spacing w:line="264" w:lineRule="auto"/>
        <w:ind w:right="297"/>
      </w:pPr>
      <w:r>
        <w:rPr/>
        <w:t>Xét tính chất vụ án nghiêm trọng bởi lẽ hành vi phạm tội của bị cáo chẳng những đã vi phạm</w:t>
      </w:r>
      <w:r>
        <w:rPr>
          <w:spacing w:val="-2"/>
        </w:rPr>
        <w:t> </w:t>
      </w:r>
      <w:r>
        <w:rPr/>
        <w:t>chính sách độc quyền của Nhà nước về quản lý các chất ma tuý, mà</w:t>
      </w:r>
      <w:r>
        <w:rPr>
          <w:spacing w:val="-2"/>
        </w:rPr>
        <w:t> </w:t>
      </w:r>
      <w:r>
        <w:rPr/>
        <w:t>còn</w:t>
      </w:r>
      <w:r>
        <w:rPr>
          <w:spacing w:val="-1"/>
        </w:rPr>
        <w:t> </w:t>
      </w:r>
      <w:r>
        <w:rPr/>
        <w:t>gây</w:t>
      </w:r>
      <w:r>
        <w:rPr>
          <w:spacing w:val="-5"/>
        </w:rPr>
        <w:t> </w:t>
      </w:r>
      <w:r>
        <w:rPr/>
        <w:t>ảnh</w:t>
      </w:r>
      <w:r>
        <w:rPr>
          <w:spacing w:val="-1"/>
        </w:rPr>
        <w:t> </w:t>
      </w:r>
      <w:r>
        <w:rPr/>
        <w:t>hưởng</w:t>
      </w:r>
      <w:r>
        <w:rPr>
          <w:spacing w:val="-1"/>
        </w:rPr>
        <w:t> </w:t>
      </w:r>
      <w:r>
        <w:rPr/>
        <w:t>đến</w:t>
      </w:r>
      <w:r>
        <w:rPr>
          <w:spacing w:val="-1"/>
        </w:rPr>
        <w:t> </w:t>
      </w:r>
      <w:r>
        <w:rPr/>
        <w:t>sức</w:t>
      </w:r>
      <w:r>
        <w:rPr>
          <w:spacing w:val="-2"/>
        </w:rPr>
        <w:t> </w:t>
      </w:r>
      <w:r>
        <w:rPr/>
        <w:t>khoẻ</w:t>
      </w:r>
      <w:r>
        <w:rPr>
          <w:spacing w:val="-2"/>
        </w:rPr>
        <w:t> </w:t>
      </w:r>
      <w:r>
        <w:rPr/>
        <w:t>của</w:t>
      </w:r>
      <w:r>
        <w:rPr>
          <w:spacing w:val="-2"/>
        </w:rPr>
        <w:t> </w:t>
      </w:r>
      <w:r>
        <w:rPr/>
        <w:t>con</w:t>
      </w:r>
      <w:r>
        <w:rPr>
          <w:spacing w:val="-1"/>
        </w:rPr>
        <w:t> </w:t>
      </w:r>
      <w:r>
        <w:rPr/>
        <w:t>người,</w:t>
      </w:r>
      <w:r>
        <w:rPr>
          <w:spacing w:val="-3"/>
        </w:rPr>
        <w:t> </w:t>
      </w:r>
      <w:r>
        <w:rPr/>
        <w:t>là</w:t>
      </w:r>
      <w:r>
        <w:rPr>
          <w:spacing w:val="-2"/>
        </w:rPr>
        <w:t> </w:t>
      </w:r>
      <w:r>
        <w:rPr/>
        <w:t>nguyên nhân</w:t>
      </w:r>
      <w:r>
        <w:rPr>
          <w:spacing w:val="-1"/>
        </w:rPr>
        <w:t> </w:t>
      </w:r>
      <w:r>
        <w:rPr/>
        <w:t>dẫn</w:t>
      </w:r>
      <w:r>
        <w:rPr>
          <w:spacing w:val="-3"/>
        </w:rPr>
        <w:t> </w:t>
      </w:r>
      <w:r>
        <w:rPr/>
        <w:t>đến</w:t>
      </w:r>
      <w:r>
        <w:rPr>
          <w:spacing w:val="-1"/>
        </w:rPr>
        <w:t> </w:t>
      </w:r>
      <w:r>
        <w:rPr/>
        <w:t>những hành</w:t>
      </w:r>
      <w:r>
        <w:rPr>
          <w:spacing w:val="-15"/>
        </w:rPr>
        <w:t> </w:t>
      </w:r>
      <w:r>
        <w:rPr/>
        <w:t>vi</w:t>
      </w:r>
      <w:r>
        <w:rPr>
          <w:spacing w:val="-15"/>
        </w:rPr>
        <w:t> </w:t>
      </w:r>
      <w:r>
        <w:rPr/>
        <w:t>vi</w:t>
      </w:r>
      <w:r>
        <w:rPr>
          <w:spacing w:val="-15"/>
        </w:rPr>
        <w:t> </w:t>
      </w:r>
      <w:r>
        <w:rPr/>
        <w:t>phạm</w:t>
      </w:r>
      <w:r>
        <w:rPr>
          <w:spacing w:val="-18"/>
        </w:rPr>
        <w:t> </w:t>
      </w:r>
      <w:r>
        <w:rPr/>
        <w:t>pháp</w:t>
      </w:r>
      <w:r>
        <w:rPr>
          <w:spacing w:val="-14"/>
        </w:rPr>
        <w:t> </w:t>
      </w:r>
      <w:r>
        <w:rPr/>
        <w:t>luật</w:t>
      </w:r>
      <w:r>
        <w:rPr>
          <w:spacing w:val="-15"/>
        </w:rPr>
        <w:t> </w:t>
      </w:r>
      <w:r>
        <w:rPr/>
        <w:t>khác,</w:t>
      </w:r>
      <w:r>
        <w:rPr>
          <w:spacing w:val="-17"/>
        </w:rPr>
        <w:t> </w:t>
      </w:r>
      <w:r>
        <w:rPr/>
        <w:t>gây</w:t>
      </w:r>
      <w:r>
        <w:rPr>
          <w:spacing w:val="-17"/>
        </w:rPr>
        <w:t> </w:t>
      </w:r>
      <w:r>
        <w:rPr/>
        <w:t>ảnh</w:t>
      </w:r>
      <w:r>
        <w:rPr>
          <w:spacing w:val="-15"/>
        </w:rPr>
        <w:t> </w:t>
      </w:r>
      <w:r>
        <w:rPr/>
        <w:t>hưởng</w:t>
      </w:r>
      <w:r>
        <w:rPr>
          <w:spacing w:val="-15"/>
        </w:rPr>
        <w:t> </w:t>
      </w:r>
      <w:r>
        <w:rPr/>
        <w:t>xấu</w:t>
      </w:r>
      <w:r>
        <w:rPr>
          <w:spacing w:val="-15"/>
        </w:rPr>
        <w:t> </w:t>
      </w:r>
      <w:r>
        <w:rPr/>
        <w:t>tới</w:t>
      </w:r>
      <w:r>
        <w:rPr>
          <w:spacing w:val="-15"/>
        </w:rPr>
        <w:t> </w:t>
      </w:r>
      <w:r>
        <w:rPr/>
        <w:t>tình</w:t>
      </w:r>
      <w:r>
        <w:rPr>
          <w:spacing w:val="-15"/>
        </w:rPr>
        <w:t> </w:t>
      </w:r>
      <w:r>
        <w:rPr/>
        <w:t>hình</w:t>
      </w:r>
      <w:r>
        <w:rPr>
          <w:spacing w:val="-15"/>
        </w:rPr>
        <w:t> </w:t>
      </w:r>
      <w:r>
        <w:rPr/>
        <w:t>trật</w:t>
      </w:r>
      <w:r>
        <w:rPr>
          <w:spacing w:val="-15"/>
        </w:rPr>
        <w:t> </w:t>
      </w:r>
      <w:r>
        <w:rPr/>
        <w:t>tự</w:t>
      </w:r>
      <w:r>
        <w:rPr>
          <w:spacing w:val="-17"/>
        </w:rPr>
        <w:t> </w:t>
      </w:r>
      <w:r>
        <w:rPr/>
        <w:t>trị</w:t>
      </w:r>
      <w:r>
        <w:rPr>
          <w:spacing w:val="-15"/>
        </w:rPr>
        <w:t> </w:t>
      </w:r>
      <w:r>
        <w:rPr/>
        <w:t>an</w:t>
      </w:r>
      <w:r>
        <w:rPr>
          <w:spacing w:val="-15"/>
        </w:rPr>
        <w:t> </w:t>
      </w:r>
      <w:r>
        <w:rPr/>
        <w:t>xã</w:t>
      </w:r>
      <w:r>
        <w:rPr>
          <w:spacing w:val="-16"/>
        </w:rPr>
        <w:t> </w:t>
      </w:r>
      <w:r>
        <w:rPr/>
        <w:t>hội</w:t>
      </w:r>
      <w:r>
        <w:rPr>
          <w:spacing w:val="-15"/>
        </w:rPr>
        <w:t> </w:t>
      </w:r>
      <w:r>
        <w:rPr/>
        <w:t>ở địa</w:t>
      </w:r>
      <w:r>
        <w:rPr>
          <w:spacing w:val="-11"/>
        </w:rPr>
        <w:t> </w:t>
      </w:r>
      <w:r>
        <w:rPr/>
        <w:t>phương,</w:t>
      </w:r>
      <w:r>
        <w:rPr>
          <w:spacing w:val="-12"/>
        </w:rPr>
        <w:t> </w:t>
      </w:r>
      <w:r>
        <w:rPr/>
        <w:t>do</w:t>
      </w:r>
      <w:r>
        <w:rPr>
          <w:spacing w:val="-10"/>
        </w:rPr>
        <w:t> </w:t>
      </w:r>
      <w:r>
        <w:rPr/>
        <w:t>vậy</w:t>
      </w:r>
      <w:r>
        <w:rPr>
          <w:spacing w:val="-15"/>
        </w:rPr>
        <w:t> </w:t>
      </w:r>
      <w:r>
        <w:rPr/>
        <w:t>cần</w:t>
      </w:r>
      <w:r>
        <w:rPr>
          <w:spacing w:val="-10"/>
        </w:rPr>
        <w:t> </w:t>
      </w:r>
      <w:r>
        <w:rPr/>
        <w:t>phải</w:t>
      </w:r>
      <w:r>
        <w:rPr>
          <w:spacing w:val="-10"/>
        </w:rPr>
        <w:t> </w:t>
      </w:r>
      <w:r>
        <w:rPr/>
        <w:t>xử</w:t>
      </w:r>
      <w:r>
        <w:rPr>
          <w:spacing w:val="-13"/>
        </w:rPr>
        <w:t> </w:t>
      </w:r>
      <w:r>
        <w:rPr/>
        <w:t>lý</w:t>
      </w:r>
      <w:r>
        <w:rPr>
          <w:spacing w:val="-10"/>
        </w:rPr>
        <w:t> </w:t>
      </w:r>
      <w:r>
        <w:rPr/>
        <w:t>nghiêm</w:t>
      </w:r>
      <w:r>
        <w:rPr>
          <w:spacing w:val="-15"/>
        </w:rPr>
        <w:t> </w:t>
      </w:r>
      <w:r>
        <w:rPr/>
        <w:t>bằng</w:t>
      </w:r>
      <w:r>
        <w:rPr>
          <w:spacing w:val="-10"/>
        </w:rPr>
        <w:t> </w:t>
      </w:r>
      <w:r>
        <w:rPr/>
        <w:t>pháp</w:t>
      </w:r>
      <w:r>
        <w:rPr>
          <w:spacing w:val="-10"/>
        </w:rPr>
        <w:t> </w:t>
      </w:r>
      <w:r>
        <w:rPr/>
        <w:t>luật</w:t>
      </w:r>
      <w:r>
        <w:rPr>
          <w:spacing w:val="-10"/>
        </w:rPr>
        <w:t> </w:t>
      </w:r>
      <w:r>
        <w:rPr/>
        <w:t>hình</w:t>
      </w:r>
      <w:r>
        <w:rPr>
          <w:spacing w:val="-10"/>
        </w:rPr>
        <w:t> </w:t>
      </w:r>
      <w:r>
        <w:rPr/>
        <w:t>sự</w:t>
      </w:r>
      <w:r>
        <w:rPr>
          <w:spacing w:val="-13"/>
        </w:rPr>
        <w:t> </w:t>
      </w:r>
      <w:r>
        <w:rPr/>
        <w:t>đối</w:t>
      </w:r>
      <w:r>
        <w:rPr>
          <w:spacing w:val="-10"/>
        </w:rPr>
        <w:t> </w:t>
      </w:r>
      <w:r>
        <w:rPr/>
        <w:t>với</w:t>
      </w:r>
      <w:r>
        <w:rPr>
          <w:spacing w:val="-9"/>
        </w:rPr>
        <w:t> </w:t>
      </w:r>
      <w:r>
        <w:rPr/>
        <w:t>bị</w:t>
      </w:r>
      <w:r>
        <w:rPr>
          <w:spacing w:val="-10"/>
        </w:rPr>
        <w:t> </w:t>
      </w:r>
      <w:r>
        <w:rPr/>
        <w:t>cáo.</w:t>
      </w:r>
    </w:p>
    <w:p>
      <w:pPr>
        <w:pStyle w:val="BodyText"/>
        <w:spacing w:line="264" w:lineRule="auto"/>
        <w:ind w:right="298"/>
      </w:pPr>
      <w:r>
        <w:rPr/>
        <w:t>Bị cáo phạm tội với lỗi cố ý. Do vậy cần phải áp dụng mức hình phạt tương xứng, cách ly bị cáo khỏi đời sống xã hội một thời gian để giáo dục cải tạo bị cáo thành công dân chấp hành pháp luật, đồng thời nhằm răn đe phòng ngừa chung.</w:t>
      </w:r>
    </w:p>
    <w:p>
      <w:pPr>
        <w:pStyle w:val="BodyText"/>
        <w:spacing w:line="264" w:lineRule="auto" w:before="122"/>
        <w:ind w:right="263"/>
      </w:pPr>
      <w:r>
        <w:rPr/>
        <w:t>Về nhân thân: Bị cáo Phạm Thị H nhân thân có 01 tiền án (chưa xóa án), bị cáo phạm</w:t>
      </w:r>
      <w:r>
        <w:rPr>
          <w:spacing w:val="-2"/>
        </w:rPr>
        <w:t> </w:t>
      </w:r>
      <w:r>
        <w:rPr/>
        <w:t>tội lần này thuộc trường hợp tái phạm hưởng tình tiết tăng nặng theo quy định</w:t>
      </w:r>
      <w:r>
        <w:rPr>
          <w:spacing w:val="-1"/>
        </w:rPr>
        <w:t> </w:t>
      </w:r>
      <w:r>
        <w:rPr/>
        <w:t>tại</w:t>
      </w:r>
      <w:r>
        <w:rPr>
          <w:spacing w:val="-1"/>
        </w:rPr>
        <w:t> </w:t>
      </w:r>
      <w:r>
        <w:rPr/>
        <w:t>điểm</w:t>
      </w:r>
      <w:r>
        <w:rPr>
          <w:spacing w:val="-7"/>
        </w:rPr>
        <w:t> </w:t>
      </w:r>
      <w:r>
        <w:rPr/>
        <w:t>h</w:t>
      </w:r>
      <w:r>
        <w:rPr>
          <w:spacing w:val="-2"/>
        </w:rPr>
        <w:t> </w:t>
      </w:r>
      <w:r>
        <w:rPr/>
        <w:t>khoản</w:t>
      </w:r>
      <w:r>
        <w:rPr>
          <w:spacing w:val="-3"/>
        </w:rPr>
        <w:t> </w:t>
      </w:r>
      <w:r>
        <w:rPr/>
        <w:t>1</w:t>
      </w:r>
      <w:r>
        <w:rPr>
          <w:spacing w:val="-2"/>
        </w:rPr>
        <w:t> </w:t>
      </w:r>
      <w:r>
        <w:rPr/>
        <w:t>Điều</w:t>
      </w:r>
      <w:r>
        <w:rPr>
          <w:spacing w:val="-2"/>
        </w:rPr>
        <w:t> </w:t>
      </w:r>
      <w:r>
        <w:rPr/>
        <w:t>52</w:t>
      </w:r>
      <w:r>
        <w:rPr>
          <w:spacing w:val="-2"/>
        </w:rPr>
        <w:t> </w:t>
      </w:r>
      <w:r>
        <w:rPr/>
        <w:t>Bộ</w:t>
      </w:r>
      <w:r>
        <w:rPr>
          <w:spacing w:val="-1"/>
        </w:rPr>
        <w:t> </w:t>
      </w:r>
      <w:r>
        <w:rPr/>
        <w:t>luật</w:t>
      </w:r>
      <w:r>
        <w:rPr>
          <w:spacing w:val="-1"/>
        </w:rPr>
        <w:t> </w:t>
      </w:r>
      <w:r>
        <w:rPr/>
        <w:t>hình</w:t>
      </w:r>
      <w:r>
        <w:rPr>
          <w:spacing w:val="-4"/>
        </w:rPr>
        <w:t> </w:t>
      </w:r>
      <w:r>
        <w:rPr/>
        <w:t>sự</w:t>
      </w:r>
      <w:r>
        <w:rPr>
          <w:spacing w:val="-2"/>
        </w:rPr>
        <w:t> </w:t>
      </w:r>
      <w:r>
        <w:rPr/>
        <w:t>năm</w:t>
      </w:r>
      <w:r>
        <w:rPr>
          <w:spacing w:val="-7"/>
        </w:rPr>
        <w:t> </w:t>
      </w:r>
      <w:r>
        <w:rPr/>
        <w:t>2015</w:t>
      </w:r>
      <w:r>
        <w:rPr>
          <w:spacing w:val="-1"/>
        </w:rPr>
        <w:t> </w:t>
      </w:r>
      <w:r>
        <w:rPr/>
        <w:t>đã</w:t>
      </w:r>
      <w:r>
        <w:rPr>
          <w:spacing w:val="-2"/>
        </w:rPr>
        <w:t> </w:t>
      </w:r>
      <w:r>
        <w:rPr/>
        <w:t>được</w:t>
      </w:r>
      <w:r>
        <w:rPr>
          <w:spacing w:val="-2"/>
        </w:rPr>
        <w:t> </w:t>
      </w:r>
      <w:r>
        <w:rPr/>
        <w:t>sửa</w:t>
      </w:r>
      <w:r>
        <w:rPr>
          <w:spacing w:val="-2"/>
        </w:rPr>
        <w:t> </w:t>
      </w:r>
      <w:r>
        <w:rPr/>
        <w:t>đổi</w:t>
      </w:r>
      <w:r>
        <w:rPr>
          <w:spacing w:val="-1"/>
        </w:rPr>
        <w:t> </w:t>
      </w:r>
      <w:r>
        <w:rPr/>
        <w:t>bổ</w:t>
      </w:r>
      <w:r>
        <w:rPr>
          <w:spacing w:val="-1"/>
        </w:rPr>
        <w:t> </w:t>
      </w:r>
      <w:r>
        <w:rPr/>
        <w:t>sung năm</w:t>
      </w:r>
      <w:r>
        <w:rPr>
          <w:spacing w:val="-6"/>
        </w:rPr>
        <w:t> </w:t>
      </w:r>
      <w:r>
        <w:rPr/>
        <w:t>2017.</w:t>
      </w:r>
      <w:r>
        <w:rPr>
          <w:spacing w:val="-2"/>
        </w:rPr>
        <w:t> </w:t>
      </w:r>
      <w:r>
        <w:rPr/>
        <w:t>Hội đồng</w:t>
      </w:r>
      <w:r>
        <w:rPr>
          <w:spacing w:val="-4"/>
        </w:rPr>
        <w:t> </w:t>
      </w:r>
      <w:r>
        <w:rPr/>
        <w:t>xét</w:t>
      </w:r>
      <w:r>
        <w:rPr>
          <w:spacing w:val="-3"/>
        </w:rPr>
        <w:t> </w:t>
      </w:r>
      <w:r>
        <w:rPr/>
        <w:t>xử</w:t>
      </w:r>
      <w:r>
        <w:rPr>
          <w:spacing w:val="-2"/>
        </w:rPr>
        <w:t> </w:t>
      </w:r>
      <w:r>
        <w:rPr/>
        <w:t>cũng</w:t>
      </w:r>
      <w:r>
        <w:rPr>
          <w:spacing w:val="-4"/>
        </w:rPr>
        <w:t> </w:t>
      </w:r>
      <w:r>
        <w:rPr/>
        <w:t>xem</w:t>
      </w:r>
      <w:r>
        <w:rPr>
          <w:spacing w:val="-6"/>
        </w:rPr>
        <w:t> </w:t>
      </w:r>
      <w:r>
        <w:rPr/>
        <w:t>xét trong quá</w:t>
      </w:r>
      <w:r>
        <w:rPr>
          <w:spacing w:val="-3"/>
        </w:rPr>
        <w:t> </w:t>
      </w:r>
      <w:r>
        <w:rPr/>
        <w:t>trình điều</w:t>
      </w:r>
      <w:r>
        <w:rPr>
          <w:spacing w:val="-4"/>
        </w:rPr>
        <w:t> </w:t>
      </w:r>
      <w:r>
        <w:rPr/>
        <w:t>tra</w:t>
      </w:r>
      <w:r>
        <w:rPr>
          <w:spacing w:val="-1"/>
        </w:rPr>
        <w:t> </w:t>
      </w:r>
      <w:r>
        <w:rPr/>
        <w:t>và</w:t>
      </w:r>
      <w:r>
        <w:rPr>
          <w:spacing w:val="-1"/>
        </w:rPr>
        <w:t> </w:t>
      </w:r>
      <w:r>
        <w:rPr/>
        <w:t>tại phiên tòa</w:t>
      </w:r>
      <w:r>
        <w:rPr>
          <w:spacing w:val="-1"/>
        </w:rPr>
        <w:t> </w:t>
      </w:r>
      <w:r>
        <w:rPr/>
        <w:t>bị cáo đã thành khẩn khai báo, ăn năn hối cải nên được hưởng tình tiết giảm nhẹ theo quy định tại điểm s khoản 1 Điều 51 Bộ luật hình sự năm 2015 đã được sửa đổi bổ sung năm 2017.</w:t>
      </w:r>
    </w:p>
    <w:p>
      <w:pPr>
        <w:spacing w:after="0" w:line="264" w:lineRule="auto"/>
        <w:sectPr>
          <w:pgSz w:w="12240" w:h="15840"/>
          <w:pgMar w:header="0" w:footer="1017" w:top="640" w:bottom="1200" w:left="1280" w:right="1140"/>
        </w:sectPr>
      </w:pPr>
    </w:p>
    <w:p>
      <w:pPr>
        <w:pStyle w:val="BodyText"/>
        <w:spacing w:line="264" w:lineRule="auto" w:before="73"/>
        <w:ind w:right="297" w:firstLine="736"/>
      </w:pPr>
      <w:r>
        <w:rPr/>
        <w:t>Hội đồng xét xử xét thấy bị cáo Phạm Thị H không có nghề nghiệp, không có thu nhập</w:t>
      </w:r>
      <w:r>
        <w:rPr>
          <w:spacing w:val="-1"/>
        </w:rPr>
        <w:t> </w:t>
      </w:r>
      <w:r>
        <w:rPr/>
        <w:t>ổn định,</w:t>
      </w:r>
      <w:r>
        <w:rPr>
          <w:spacing w:val="-2"/>
        </w:rPr>
        <w:t> </w:t>
      </w:r>
      <w:r>
        <w:rPr/>
        <w:t>không có tài sản nên không áp dụng hình phạt bổ sung là hình phạt tiền.</w:t>
      </w:r>
    </w:p>
    <w:p>
      <w:pPr>
        <w:pStyle w:val="ListParagraph"/>
        <w:numPr>
          <w:ilvl w:val="0"/>
          <w:numId w:val="3"/>
        </w:numPr>
        <w:tabs>
          <w:tab w:pos="1085" w:val="left" w:leader="none"/>
        </w:tabs>
        <w:spacing w:line="264" w:lineRule="auto" w:before="121" w:after="0"/>
        <w:ind w:left="160" w:right="295" w:firstLine="736"/>
        <w:jc w:val="both"/>
        <w:rPr>
          <w:sz w:val="28"/>
        </w:rPr>
      </w:pPr>
      <w:r>
        <w:rPr>
          <w:sz w:val="28"/>
        </w:rPr>
        <w:t>Đối với 4,699 gam ma túy</w:t>
      </w:r>
      <w:r>
        <w:rPr>
          <w:spacing w:val="-1"/>
          <w:sz w:val="28"/>
        </w:rPr>
        <w:t> </w:t>
      </w:r>
      <w:r>
        <w:rPr>
          <w:sz w:val="28"/>
        </w:rPr>
        <w:t>loại Methamphetamine là vật nhà nước cấm</w:t>
      </w:r>
      <w:r>
        <w:rPr>
          <w:spacing w:val="-2"/>
          <w:sz w:val="28"/>
        </w:rPr>
        <w:t> </w:t>
      </w:r>
      <w:r>
        <w:rPr>
          <w:sz w:val="28"/>
        </w:rPr>
        <w:t>lưu hành nên cần tịch thu tiêu hủy.</w:t>
      </w:r>
    </w:p>
    <w:p>
      <w:pPr>
        <w:pStyle w:val="ListParagraph"/>
        <w:numPr>
          <w:ilvl w:val="0"/>
          <w:numId w:val="3"/>
        </w:numPr>
        <w:tabs>
          <w:tab w:pos="1166" w:val="left" w:leader="none"/>
        </w:tabs>
        <w:spacing w:line="264" w:lineRule="auto" w:before="119" w:after="0"/>
        <w:ind w:left="160" w:right="297" w:firstLine="736"/>
        <w:jc w:val="both"/>
        <w:rPr>
          <w:sz w:val="28"/>
        </w:rPr>
      </w:pPr>
      <w:r>
        <w:rPr>
          <w:sz w:val="28"/>
        </w:rPr>
        <w:t>Đối với 01 điện thoại di động Iphone 7 plus màu hồng số imei 355345085963395 đã qua sử dụng thu giữ của Phạm Thị H do bị cáo có sử dụng chiếc điện thoại vào việc trao đổi mua bán trái phép chất ma túy nên cần tịch thu sung công quỹ nhà nước.</w:t>
      </w:r>
    </w:p>
    <w:p>
      <w:pPr>
        <w:pStyle w:val="BodyText"/>
        <w:spacing w:line="264" w:lineRule="auto"/>
        <w:ind w:right="293" w:firstLine="575"/>
      </w:pPr>
      <w:r>
        <w:rPr/>
        <w:t>Đối với 01 xe máy Vespa màu hồng mang BKS 29T1-382.50, Hoa khai là xe mượn của anh Lê Quang Hx (sinh năm 1982, trú tại số 84 Đại L, phường Trương Đ, quận HBT, HN) là người yêu của H. Cơ quan điều tra đã tiến hành xác minh, xác định</w:t>
      </w:r>
      <w:r>
        <w:rPr>
          <w:spacing w:val="80"/>
        </w:rPr>
        <w:t> </w:t>
      </w:r>
      <w:r>
        <w:rPr/>
        <w:t>anh Hx. là chủ sở hữu hợp pháp chiếc xe máy nêu trên, khi cho H mượn xe không biết H sử dụng xe máy để đi bán ma túy. Cơ quan điều tra đã trao trả xe cho anh Hx là đúng và phù hợp với quy định của pháp luật.</w:t>
      </w:r>
    </w:p>
    <w:p>
      <w:pPr>
        <w:pStyle w:val="ListParagraph"/>
        <w:numPr>
          <w:ilvl w:val="0"/>
          <w:numId w:val="2"/>
        </w:numPr>
        <w:tabs>
          <w:tab w:pos="1277" w:val="left" w:leader="none"/>
        </w:tabs>
        <w:spacing w:line="240" w:lineRule="auto" w:before="122" w:after="0"/>
        <w:ind w:left="1276" w:right="0" w:hanging="380"/>
        <w:jc w:val="both"/>
        <w:rPr>
          <w:sz w:val="28"/>
        </w:rPr>
      </w:pPr>
      <w:r>
        <w:rPr>
          <w:spacing w:val="-2"/>
          <w:sz w:val="28"/>
        </w:rPr>
        <w:t>Các</w:t>
      </w:r>
      <w:r>
        <w:rPr>
          <w:spacing w:val="-14"/>
          <w:sz w:val="28"/>
        </w:rPr>
        <w:t> </w:t>
      </w:r>
      <w:r>
        <w:rPr>
          <w:spacing w:val="-2"/>
          <w:sz w:val="28"/>
        </w:rPr>
        <w:t>vấn</w:t>
      </w:r>
      <w:r>
        <w:rPr>
          <w:spacing w:val="-13"/>
          <w:sz w:val="28"/>
        </w:rPr>
        <w:t> </w:t>
      </w:r>
      <w:r>
        <w:rPr>
          <w:spacing w:val="-2"/>
          <w:sz w:val="28"/>
        </w:rPr>
        <w:t>đề</w:t>
      </w:r>
      <w:r>
        <w:rPr>
          <w:spacing w:val="-12"/>
          <w:sz w:val="28"/>
        </w:rPr>
        <w:t> </w:t>
      </w:r>
      <w:r>
        <w:rPr>
          <w:spacing w:val="-2"/>
          <w:sz w:val="28"/>
        </w:rPr>
        <w:t>khác:</w:t>
      </w:r>
      <w:r>
        <w:rPr>
          <w:spacing w:val="-7"/>
          <w:sz w:val="28"/>
        </w:rPr>
        <w:t> </w:t>
      </w:r>
      <w:r>
        <w:rPr>
          <w:spacing w:val="-2"/>
          <w:sz w:val="28"/>
        </w:rPr>
        <w:t>Không.</w:t>
      </w:r>
    </w:p>
    <w:p>
      <w:pPr>
        <w:pStyle w:val="ListParagraph"/>
        <w:numPr>
          <w:ilvl w:val="0"/>
          <w:numId w:val="2"/>
        </w:numPr>
        <w:tabs>
          <w:tab w:pos="1301" w:val="left" w:leader="none"/>
        </w:tabs>
        <w:spacing w:line="240" w:lineRule="auto" w:before="151" w:after="0"/>
        <w:ind w:left="1300" w:right="0" w:hanging="404"/>
        <w:jc w:val="both"/>
        <w:rPr>
          <w:sz w:val="28"/>
        </w:rPr>
      </w:pPr>
      <w:r>
        <w:rPr>
          <w:sz w:val="28"/>
        </w:rPr>
        <w:t>Án</w:t>
      </w:r>
      <w:r>
        <w:rPr>
          <w:spacing w:val="4"/>
          <w:sz w:val="28"/>
        </w:rPr>
        <w:t> </w:t>
      </w:r>
      <w:r>
        <w:rPr>
          <w:sz w:val="28"/>
        </w:rPr>
        <w:t>phí:</w:t>
      </w:r>
      <w:r>
        <w:rPr>
          <w:spacing w:val="5"/>
          <w:sz w:val="28"/>
        </w:rPr>
        <w:t> </w:t>
      </w:r>
      <w:r>
        <w:rPr>
          <w:sz w:val="28"/>
        </w:rPr>
        <w:t>Bị</w:t>
      </w:r>
      <w:r>
        <w:rPr>
          <w:spacing w:val="5"/>
          <w:sz w:val="28"/>
        </w:rPr>
        <w:t> </w:t>
      </w:r>
      <w:r>
        <w:rPr>
          <w:sz w:val="28"/>
        </w:rPr>
        <w:t>cáo</w:t>
      </w:r>
      <w:r>
        <w:rPr>
          <w:spacing w:val="3"/>
          <w:sz w:val="28"/>
        </w:rPr>
        <w:t> </w:t>
      </w:r>
      <w:r>
        <w:rPr>
          <w:sz w:val="28"/>
        </w:rPr>
        <w:t>phải</w:t>
      </w:r>
      <w:r>
        <w:rPr>
          <w:spacing w:val="4"/>
          <w:sz w:val="28"/>
        </w:rPr>
        <w:t> </w:t>
      </w:r>
      <w:r>
        <w:rPr>
          <w:sz w:val="28"/>
        </w:rPr>
        <w:t>chịu</w:t>
      </w:r>
      <w:r>
        <w:rPr>
          <w:spacing w:val="5"/>
          <w:sz w:val="28"/>
        </w:rPr>
        <w:t> </w:t>
      </w:r>
      <w:r>
        <w:rPr>
          <w:sz w:val="28"/>
        </w:rPr>
        <w:t>án</w:t>
      </w:r>
      <w:r>
        <w:rPr>
          <w:spacing w:val="5"/>
          <w:sz w:val="28"/>
        </w:rPr>
        <w:t> </w:t>
      </w:r>
      <w:r>
        <w:rPr>
          <w:sz w:val="28"/>
        </w:rPr>
        <w:t>phí</w:t>
      </w:r>
      <w:r>
        <w:rPr>
          <w:spacing w:val="5"/>
          <w:sz w:val="28"/>
        </w:rPr>
        <w:t> </w:t>
      </w:r>
      <w:r>
        <w:rPr>
          <w:sz w:val="28"/>
        </w:rPr>
        <w:t>Hình</w:t>
      </w:r>
      <w:r>
        <w:rPr>
          <w:spacing w:val="2"/>
          <w:sz w:val="28"/>
        </w:rPr>
        <w:t> </w:t>
      </w:r>
      <w:r>
        <w:rPr>
          <w:sz w:val="28"/>
        </w:rPr>
        <w:t>sự</w:t>
      </w:r>
      <w:r>
        <w:rPr>
          <w:spacing w:val="2"/>
          <w:sz w:val="28"/>
        </w:rPr>
        <w:t> </w:t>
      </w:r>
      <w:r>
        <w:rPr>
          <w:sz w:val="28"/>
        </w:rPr>
        <w:t>sơ</w:t>
      </w:r>
      <w:r>
        <w:rPr>
          <w:spacing w:val="4"/>
          <w:sz w:val="28"/>
        </w:rPr>
        <w:t> </w:t>
      </w:r>
      <w:r>
        <w:rPr>
          <w:sz w:val="28"/>
        </w:rPr>
        <w:t>thẩm</w:t>
      </w:r>
      <w:r>
        <w:rPr>
          <w:spacing w:val="-1"/>
          <w:sz w:val="28"/>
        </w:rPr>
        <w:t> </w:t>
      </w:r>
      <w:r>
        <w:rPr>
          <w:sz w:val="28"/>
        </w:rPr>
        <w:t>theo</w:t>
      </w:r>
      <w:r>
        <w:rPr>
          <w:spacing w:val="3"/>
          <w:sz w:val="28"/>
        </w:rPr>
        <w:t> </w:t>
      </w:r>
      <w:r>
        <w:rPr>
          <w:sz w:val="28"/>
        </w:rPr>
        <w:t>quy</w:t>
      </w:r>
      <w:r>
        <w:rPr>
          <w:spacing w:val="1"/>
          <w:sz w:val="28"/>
        </w:rPr>
        <w:t> </w:t>
      </w:r>
      <w:r>
        <w:rPr>
          <w:sz w:val="28"/>
        </w:rPr>
        <w:t>định</w:t>
      </w:r>
      <w:r>
        <w:rPr>
          <w:spacing w:val="5"/>
          <w:sz w:val="28"/>
        </w:rPr>
        <w:t> </w:t>
      </w:r>
      <w:r>
        <w:rPr>
          <w:sz w:val="28"/>
        </w:rPr>
        <w:t>của</w:t>
      </w:r>
      <w:r>
        <w:rPr>
          <w:spacing w:val="4"/>
          <w:sz w:val="28"/>
        </w:rPr>
        <w:t> </w:t>
      </w:r>
      <w:r>
        <w:rPr>
          <w:spacing w:val="-4"/>
          <w:sz w:val="28"/>
        </w:rPr>
        <w:t>pháp</w:t>
      </w:r>
    </w:p>
    <w:p>
      <w:pPr>
        <w:pStyle w:val="BodyText"/>
        <w:spacing w:before="33"/>
        <w:ind w:firstLine="0"/>
        <w:jc w:val="left"/>
      </w:pPr>
      <w:r>
        <w:rPr>
          <w:spacing w:val="-4"/>
        </w:rPr>
        <w:t>luật.</w:t>
      </w:r>
    </w:p>
    <w:p>
      <w:pPr>
        <w:pStyle w:val="ListParagraph"/>
        <w:numPr>
          <w:ilvl w:val="0"/>
          <w:numId w:val="2"/>
        </w:numPr>
        <w:tabs>
          <w:tab w:pos="1301" w:val="left" w:leader="none"/>
        </w:tabs>
        <w:spacing w:line="240" w:lineRule="auto" w:before="151" w:after="0"/>
        <w:ind w:left="1300" w:right="0" w:hanging="421"/>
        <w:jc w:val="left"/>
        <w:rPr>
          <w:sz w:val="28"/>
        </w:rPr>
      </w:pPr>
      <w:r>
        <w:rPr>
          <w:sz w:val="28"/>
        </w:rPr>
        <w:t>Về</w:t>
      </w:r>
      <w:r>
        <w:rPr>
          <w:spacing w:val="17"/>
          <w:sz w:val="28"/>
        </w:rPr>
        <w:t> </w:t>
      </w:r>
      <w:r>
        <w:rPr>
          <w:sz w:val="28"/>
        </w:rPr>
        <w:t>quyền</w:t>
      </w:r>
      <w:r>
        <w:rPr>
          <w:spacing w:val="21"/>
          <w:sz w:val="28"/>
        </w:rPr>
        <w:t> </w:t>
      </w:r>
      <w:r>
        <w:rPr>
          <w:sz w:val="28"/>
        </w:rPr>
        <w:t>kháng</w:t>
      </w:r>
      <w:r>
        <w:rPr>
          <w:spacing w:val="18"/>
          <w:sz w:val="28"/>
        </w:rPr>
        <w:t> </w:t>
      </w:r>
      <w:r>
        <w:rPr>
          <w:sz w:val="28"/>
        </w:rPr>
        <w:t>cáo:</w:t>
      </w:r>
      <w:r>
        <w:rPr>
          <w:spacing w:val="21"/>
          <w:sz w:val="28"/>
        </w:rPr>
        <w:t> </w:t>
      </w:r>
      <w:r>
        <w:rPr>
          <w:sz w:val="28"/>
        </w:rPr>
        <w:t>Bị</w:t>
      </w:r>
      <w:r>
        <w:rPr>
          <w:spacing w:val="21"/>
          <w:sz w:val="28"/>
        </w:rPr>
        <w:t> </w:t>
      </w:r>
      <w:r>
        <w:rPr>
          <w:sz w:val="28"/>
        </w:rPr>
        <w:t>cáo</w:t>
      </w:r>
      <w:r>
        <w:rPr>
          <w:spacing w:val="26"/>
          <w:sz w:val="28"/>
        </w:rPr>
        <w:t> </w:t>
      </w:r>
      <w:r>
        <w:rPr>
          <w:sz w:val="28"/>
        </w:rPr>
        <w:t>có</w:t>
      </w:r>
      <w:r>
        <w:rPr>
          <w:spacing w:val="20"/>
          <w:sz w:val="28"/>
        </w:rPr>
        <w:t> </w:t>
      </w:r>
      <w:r>
        <w:rPr>
          <w:sz w:val="28"/>
        </w:rPr>
        <w:t>quyền</w:t>
      </w:r>
      <w:r>
        <w:rPr>
          <w:spacing w:val="19"/>
          <w:sz w:val="28"/>
        </w:rPr>
        <w:t> </w:t>
      </w:r>
      <w:r>
        <w:rPr>
          <w:sz w:val="28"/>
        </w:rPr>
        <w:t>kháng</w:t>
      </w:r>
      <w:r>
        <w:rPr>
          <w:spacing w:val="21"/>
          <w:sz w:val="28"/>
        </w:rPr>
        <w:t> </w:t>
      </w:r>
      <w:r>
        <w:rPr>
          <w:sz w:val="28"/>
        </w:rPr>
        <w:t>cáo</w:t>
      </w:r>
      <w:r>
        <w:rPr>
          <w:spacing w:val="21"/>
          <w:sz w:val="28"/>
        </w:rPr>
        <w:t> </w:t>
      </w:r>
      <w:r>
        <w:rPr>
          <w:sz w:val="28"/>
        </w:rPr>
        <w:t>bản</w:t>
      </w:r>
      <w:r>
        <w:rPr>
          <w:spacing w:val="21"/>
          <w:sz w:val="28"/>
        </w:rPr>
        <w:t> </w:t>
      </w:r>
      <w:r>
        <w:rPr>
          <w:sz w:val="28"/>
        </w:rPr>
        <w:t>án</w:t>
      </w:r>
      <w:r>
        <w:rPr>
          <w:spacing w:val="21"/>
          <w:sz w:val="28"/>
        </w:rPr>
        <w:t> </w:t>
      </w:r>
      <w:r>
        <w:rPr>
          <w:sz w:val="28"/>
        </w:rPr>
        <w:t>theo</w:t>
      </w:r>
      <w:r>
        <w:rPr>
          <w:spacing w:val="20"/>
          <w:sz w:val="28"/>
        </w:rPr>
        <w:t> </w:t>
      </w:r>
      <w:r>
        <w:rPr>
          <w:sz w:val="28"/>
        </w:rPr>
        <w:t>quy</w:t>
      </w:r>
      <w:r>
        <w:rPr>
          <w:spacing w:val="17"/>
          <w:sz w:val="28"/>
        </w:rPr>
        <w:t> </w:t>
      </w:r>
      <w:r>
        <w:rPr>
          <w:spacing w:val="-4"/>
          <w:sz w:val="28"/>
        </w:rPr>
        <w:t>định</w:t>
      </w:r>
    </w:p>
    <w:p>
      <w:pPr>
        <w:pStyle w:val="BodyText"/>
        <w:spacing w:before="33"/>
        <w:ind w:firstLine="0"/>
        <w:jc w:val="left"/>
      </w:pPr>
      <w:r>
        <w:rPr/>
        <w:t>của</w:t>
      </w:r>
      <w:r>
        <w:rPr>
          <w:spacing w:val="-4"/>
        </w:rPr>
        <w:t> </w:t>
      </w:r>
      <w:r>
        <w:rPr/>
        <w:t>pháp</w:t>
      </w:r>
      <w:r>
        <w:rPr>
          <w:spacing w:val="-4"/>
        </w:rPr>
        <w:t> </w:t>
      </w:r>
      <w:r>
        <w:rPr>
          <w:spacing w:val="-2"/>
        </w:rPr>
        <w:t>luật.</w:t>
      </w:r>
    </w:p>
    <w:p>
      <w:pPr>
        <w:spacing w:before="151"/>
        <w:ind w:left="880" w:right="0" w:firstLine="0"/>
        <w:jc w:val="left"/>
        <w:rPr>
          <w:i/>
          <w:sz w:val="28"/>
        </w:rPr>
      </w:pPr>
      <w:r>
        <w:rPr>
          <w:i/>
          <w:sz w:val="28"/>
        </w:rPr>
        <w:t>Vì các</w:t>
      </w:r>
      <w:r>
        <w:rPr>
          <w:i/>
          <w:spacing w:val="-4"/>
          <w:sz w:val="28"/>
        </w:rPr>
        <w:t> </w:t>
      </w:r>
      <w:r>
        <w:rPr>
          <w:i/>
          <w:sz w:val="28"/>
        </w:rPr>
        <w:t>lẽ </w:t>
      </w:r>
      <w:r>
        <w:rPr>
          <w:i/>
          <w:spacing w:val="-2"/>
          <w:sz w:val="28"/>
        </w:rPr>
        <w:t>trên,</w:t>
      </w:r>
    </w:p>
    <w:p>
      <w:pPr>
        <w:pStyle w:val="Heading1"/>
        <w:spacing w:before="158"/>
      </w:pPr>
      <w:r>
        <w:rPr/>
        <w:t>QUYẾT</w:t>
      </w:r>
      <w:r>
        <w:rPr>
          <w:spacing w:val="-4"/>
        </w:rPr>
        <w:t> </w:t>
      </w:r>
      <w:r>
        <w:rPr>
          <w:spacing w:val="-2"/>
        </w:rPr>
        <w:t>ĐỊNH:</w:t>
      </w:r>
    </w:p>
    <w:p>
      <w:pPr>
        <w:pStyle w:val="BodyText"/>
        <w:spacing w:line="264" w:lineRule="auto" w:before="149"/>
        <w:ind w:right="294"/>
      </w:pPr>
      <w:r>
        <w:rPr/>
        <w:t>Căn cứ khoản 1 Điều 251; điểm s khoản 1 điều 51; điểm h khoản 1 điều 52; Điều 38; điều 56 Điều 47 Bộ luật hình sự năm 2015 sửa đổi, bổ sung năm 2017; Các điều 106, 136, 331, 333 Bộ luật tố tụng hình sự năm 2015 và Điều 23 Nghị quyết 326/2016/UBTVQH14 ngày 30/12/2016 quy định về mức thu, miễn, giảm, thu, nộp, quản lý và sử dụng án phí và lệ phí Tòa án.</w:t>
      </w:r>
    </w:p>
    <w:p>
      <w:pPr>
        <w:pStyle w:val="BodyText"/>
        <w:spacing w:line="264" w:lineRule="auto" w:before="118"/>
        <w:ind w:right="296" w:firstLine="659"/>
      </w:pPr>
      <w:r>
        <w:rPr/>
        <w:t>Xử phạt: Bị cáo Phạm</w:t>
      </w:r>
      <w:r>
        <w:rPr>
          <w:spacing w:val="-5"/>
        </w:rPr>
        <w:t> </w:t>
      </w:r>
      <w:r>
        <w:rPr/>
        <w:t>Thị H: 06 (sáu</w:t>
      </w:r>
      <w:r>
        <w:rPr>
          <w:spacing w:val="-1"/>
        </w:rPr>
        <w:t> </w:t>
      </w:r>
      <w:r>
        <w:rPr/>
        <w:t>) năm</w:t>
      </w:r>
      <w:r>
        <w:rPr>
          <w:spacing w:val="-2"/>
        </w:rPr>
        <w:t> </w:t>
      </w:r>
      <w:r>
        <w:rPr/>
        <w:t>tù về tội “Mua bán trái phép chất ma túy”. Tổng hợp hình phạt với bản án số 21/2021/HSST ngày 15/01/2021 của Tòa án nhân dân thành phố HN</w:t>
      </w:r>
      <w:r>
        <w:rPr>
          <w:spacing w:val="-1"/>
        </w:rPr>
        <w:t> </w:t>
      </w:r>
      <w:r>
        <w:rPr/>
        <w:t>xử</w:t>
      </w:r>
      <w:r>
        <w:rPr>
          <w:spacing w:val="-1"/>
        </w:rPr>
        <w:t> </w:t>
      </w:r>
      <w:r>
        <w:rPr/>
        <w:t>phạt bị cáo 16 năm</w:t>
      </w:r>
      <w:r>
        <w:rPr>
          <w:spacing w:val="-5"/>
        </w:rPr>
        <w:t> </w:t>
      </w:r>
      <w:r>
        <w:rPr/>
        <w:t>tù về tội “Mua bán trái phép chất ma túy”. Buộc bị cáo phải chấp hành hình phạt của 2 bản án là 22 ( hai mươi hai) năm tù. Thời hạn tù tính từ ngày bắt thi hành án. Được trừ thời hạn tạm giữ từ ngày 17/02/2020 đến ngày 16/06/2020.</w:t>
      </w:r>
    </w:p>
    <w:p>
      <w:pPr>
        <w:pStyle w:val="BodyText"/>
        <w:spacing w:before="121"/>
        <w:ind w:left="880" w:firstLine="0"/>
      </w:pPr>
      <w:r>
        <w:rPr/>
        <w:t>Không</w:t>
      </w:r>
      <w:r>
        <w:rPr>
          <w:spacing w:val="-2"/>
        </w:rPr>
        <w:t> </w:t>
      </w:r>
      <w:r>
        <w:rPr/>
        <w:t>áp</w:t>
      </w:r>
      <w:r>
        <w:rPr>
          <w:spacing w:val="-6"/>
        </w:rPr>
        <w:t> </w:t>
      </w:r>
      <w:r>
        <w:rPr/>
        <w:t>dụng</w:t>
      </w:r>
      <w:r>
        <w:rPr>
          <w:spacing w:val="-1"/>
        </w:rPr>
        <w:t> </w:t>
      </w:r>
      <w:r>
        <w:rPr/>
        <w:t>hình</w:t>
      </w:r>
      <w:r>
        <w:rPr>
          <w:spacing w:val="-6"/>
        </w:rPr>
        <w:t> </w:t>
      </w:r>
      <w:r>
        <w:rPr/>
        <w:t>phạt</w:t>
      </w:r>
      <w:r>
        <w:rPr>
          <w:spacing w:val="-4"/>
        </w:rPr>
        <w:t> </w:t>
      </w:r>
      <w:r>
        <w:rPr/>
        <w:t>bổ</w:t>
      </w:r>
      <w:r>
        <w:rPr>
          <w:spacing w:val="-6"/>
        </w:rPr>
        <w:t> </w:t>
      </w:r>
      <w:r>
        <w:rPr/>
        <w:t>sung</w:t>
      </w:r>
      <w:r>
        <w:rPr>
          <w:spacing w:val="-2"/>
        </w:rPr>
        <w:t> </w:t>
      </w:r>
      <w:r>
        <w:rPr/>
        <w:t>đối</w:t>
      </w:r>
      <w:r>
        <w:rPr>
          <w:spacing w:val="-4"/>
        </w:rPr>
        <w:t> </w:t>
      </w:r>
      <w:r>
        <w:rPr/>
        <w:t>với</w:t>
      </w:r>
      <w:r>
        <w:rPr>
          <w:spacing w:val="-5"/>
        </w:rPr>
        <w:t> </w:t>
      </w:r>
      <w:r>
        <w:rPr/>
        <w:t>bị</w:t>
      </w:r>
      <w:r>
        <w:rPr>
          <w:spacing w:val="-1"/>
        </w:rPr>
        <w:t> </w:t>
      </w:r>
      <w:r>
        <w:rPr/>
        <w:t>cáo</w:t>
      </w:r>
      <w:r>
        <w:rPr>
          <w:spacing w:val="5"/>
        </w:rPr>
        <w:t> </w:t>
      </w:r>
      <w:r>
        <w:rPr/>
        <w:t>Phạm</w:t>
      </w:r>
      <w:r>
        <w:rPr>
          <w:spacing w:val="-8"/>
        </w:rPr>
        <w:t> </w:t>
      </w:r>
      <w:r>
        <w:rPr/>
        <w:t>Thị</w:t>
      </w:r>
      <w:r>
        <w:rPr>
          <w:spacing w:val="-1"/>
        </w:rPr>
        <w:t> </w:t>
      </w:r>
      <w:r>
        <w:rPr>
          <w:spacing w:val="-5"/>
        </w:rPr>
        <w:t>H.</w:t>
      </w:r>
    </w:p>
    <w:p>
      <w:pPr>
        <w:pStyle w:val="ListParagraph"/>
        <w:numPr>
          <w:ilvl w:val="0"/>
          <w:numId w:val="4"/>
        </w:numPr>
        <w:tabs>
          <w:tab w:pos="1162" w:val="left" w:leader="none"/>
        </w:tabs>
        <w:spacing w:line="240" w:lineRule="auto" w:before="152" w:after="0"/>
        <w:ind w:left="1161" w:right="0" w:hanging="282"/>
        <w:jc w:val="both"/>
        <w:rPr>
          <w:sz w:val="28"/>
        </w:rPr>
      </w:pPr>
      <w:r>
        <w:rPr>
          <w:sz w:val="28"/>
        </w:rPr>
        <w:t>Về</w:t>
      </w:r>
      <w:r>
        <w:rPr>
          <w:spacing w:val="-2"/>
          <w:sz w:val="28"/>
        </w:rPr>
        <w:t> </w:t>
      </w:r>
      <w:r>
        <w:rPr>
          <w:sz w:val="28"/>
        </w:rPr>
        <w:t>xử</w:t>
      </w:r>
      <w:r>
        <w:rPr>
          <w:spacing w:val="-2"/>
          <w:sz w:val="28"/>
        </w:rPr>
        <w:t> </w:t>
      </w:r>
      <w:r>
        <w:rPr>
          <w:sz w:val="28"/>
        </w:rPr>
        <w:t>lý</w:t>
      </w:r>
      <w:r>
        <w:rPr>
          <w:spacing w:val="-1"/>
          <w:sz w:val="28"/>
        </w:rPr>
        <w:t> </w:t>
      </w:r>
      <w:r>
        <w:rPr>
          <w:sz w:val="28"/>
        </w:rPr>
        <w:t>vật </w:t>
      </w:r>
      <w:r>
        <w:rPr>
          <w:spacing w:val="-2"/>
          <w:sz w:val="28"/>
        </w:rPr>
        <w:t>chứng:</w:t>
      </w:r>
    </w:p>
    <w:p>
      <w:pPr>
        <w:spacing w:after="0" w:line="240" w:lineRule="auto"/>
        <w:jc w:val="both"/>
        <w:rPr>
          <w:sz w:val="28"/>
        </w:rPr>
        <w:sectPr>
          <w:pgSz w:w="12240" w:h="15840"/>
          <w:pgMar w:header="0" w:footer="1017" w:top="640" w:bottom="1200" w:left="1280" w:right="1140"/>
        </w:sectPr>
      </w:pPr>
    </w:p>
    <w:p>
      <w:pPr>
        <w:pStyle w:val="ListParagraph"/>
        <w:numPr>
          <w:ilvl w:val="1"/>
          <w:numId w:val="4"/>
        </w:numPr>
        <w:tabs>
          <w:tab w:pos="1044" w:val="left" w:leader="none"/>
        </w:tabs>
        <w:spacing w:line="240" w:lineRule="auto" w:before="73" w:after="0"/>
        <w:ind w:left="1043" w:right="0" w:hanging="164"/>
        <w:jc w:val="left"/>
        <w:rPr>
          <w:sz w:val="28"/>
        </w:rPr>
      </w:pPr>
      <w:r>
        <w:rPr>
          <w:sz w:val="28"/>
        </w:rPr>
        <w:t>Tịch</w:t>
      </w:r>
      <w:r>
        <w:rPr>
          <w:spacing w:val="-14"/>
          <w:sz w:val="28"/>
        </w:rPr>
        <w:t> </w:t>
      </w:r>
      <w:r>
        <w:rPr>
          <w:sz w:val="28"/>
        </w:rPr>
        <w:t>thu</w:t>
      </w:r>
      <w:r>
        <w:rPr>
          <w:spacing w:val="-7"/>
          <w:sz w:val="28"/>
        </w:rPr>
        <w:t> </w:t>
      </w:r>
      <w:r>
        <w:rPr>
          <w:sz w:val="28"/>
        </w:rPr>
        <w:t>tiêu</w:t>
      </w:r>
      <w:r>
        <w:rPr>
          <w:spacing w:val="-7"/>
          <w:sz w:val="28"/>
        </w:rPr>
        <w:t> </w:t>
      </w:r>
      <w:r>
        <w:rPr>
          <w:sz w:val="28"/>
        </w:rPr>
        <w:t>hủy</w:t>
      </w:r>
      <w:r>
        <w:rPr>
          <w:spacing w:val="-9"/>
          <w:sz w:val="28"/>
        </w:rPr>
        <w:t> </w:t>
      </w:r>
      <w:r>
        <w:rPr>
          <w:sz w:val="28"/>
        </w:rPr>
        <w:t>4,699</w:t>
      </w:r>
      <w:r>
        <w:rPr>
          <w:spacing w:val="-16"/>
          <w:sz w:val="28"/>
        </w:rPr>
        <w:t> </w:t>
      </w:r>
      <w:r>
        <w:rPr>
          <w:sz w:val="28"/>
        </w:rPr>
        <w:t>gam</w:t>
      </w:r>
      <w:r>
        <w:rPr>
          <w:spacing w:val="-17"/>
          <w:sz w:val="28"/>
        </w:rPr>
        <w:t> </w:t>
      </w:r>
      <w:r>
        <w:rPr>
          <w:sz w:val="28"/>
        </w:rPr>
        <w:t>ma</w:t>
      </w:r>
      <w:r>
        <w:rPr>
          <w:spacing w:val="-15"/>
          <w:sz w:val="28"/>
        </w:rPr>
        <w:t> </w:t>
      </w:r>
      <w:r>
        <w:rPr>
          <w:sz w:val="28"/>
        </w:rPr>
        <w:t>túy</w:t>
      </w:r>
      <w:r>
        <w:rPr>
          <w:spacing w:val="-18"/>
          <w:sz w:val="28"/>
        </w:rPr>
        <w:t> </w:t>
      </w:r>
      <w:r>
        <w:rPr>
          <w:sz w:val="28"/>
        </w:rPr>
        <w:t>loại</w:t>
      </w:r>
      <w:r>
        <w:rPr>
          <w:spacing w:val="-13"/>
          <w:sz w:val="28"/>
        </w:rPr>
        <w:t> </w:t>
      </w:r>
      <w:r>
        <w:rPr>
          <w:spacing w:val="-2"/>
          <w:sz w:val="28"/>
        </w:rPr>
        <w:t>Methamphetamine.</w:t>
      </w:r>
    </w:p>
    <w:p>
      <w:pPr>
        <w:pStyle w:val="ListParagraph"/>
        <w:numPr>
          <w:ilvl w:val="1"/>
          <w:numId w:val="4"/>
        </w:numPr>
        <w:tabs>
          <w:tab w:pos="1058" w:val="left" w:leader="none"/>
        </w:tabs>
        <w:spacing w:line="264" w:lineRule="auto" w:before="153" w:after="0"/>
        <w:ind w:left="160" w:right="298" w:firstLine="729"/>
        <w:jc w:val="left"/>
        <w:rPr>
          <w:sz w:val="28"/>
        </w:rPr>
      </w:pPr>
      <w:r>
        <w:rPr>
          <w:sz w:val="28"/>
        </w:rPr>
        <w:t>Tịch</w:t>
      </w:r>
      <w:r>
        <w:rPr>
          <w:spacing w:val="-1"/>
          <w:sz w:val="28"/>
        </w:rPr>
        <w:t> </w:t>
      </w:r>
      <w:r>
        <w:rPr>
          <w:sz w:val="28"/>
        </w:rPr>
        <w:t>thu</w:t>
      </w:r>
      <w:r>
        <w:rPr>
          <w:spacing w:val="-3"/>
          <w:sz w:val="28"/>
        </w:rPr>
        <w:t> </w:t>
      </w:r>
      <w:r>
        <w:rPr>
          <w:sz w:val="28"/>
        </w:rPr>
        <w:t>sung</w:t>
      </w:r>
      <w:r>
        <w:rPr>
          <w:spacing w:val="-3"/>
          <w:sz w:val="28"/>
        </w:rPr>
        <w:t> </w:t>
      </w:r>
      <w:r>
        <w:rPr>
          <w:sz w:val="28"/>
        </w:rPr>
        <w:t>công</w:t>
      </w:r>
      <w:r>
        <w:rPr>
          <w:spacing w:val="-3"/>
          <w:sz w:val="28"/>
        </w:rPr>
        <w:t> </w:t>
      </w:r>
      <w:r>
        <w:rPr>
          <w:sz w:val="28"/>
        </w:rPr>
        <w:t>quỹ</w:t>
      </w:r>
      <w:r>
        <w:rPr>
          <w:spacing w:val="-5"/>
          <w:sz w:val="28"/>
        </w:rPr>
        <w:t> </w:t>
      </w:r>
      <w:r>
        <w:rPr>
          <w:sz w:val="28"/>
        </w:rPr>
        <w:t>nhà</w:t>
      </w:r>
      <w:r>
        <w:rPr>
          <w:spacing w:val="40"/>
          <w:sz w:val="28"/>
        </w:rPr>
        <w:t> </w:t>
      </w:r>
      <w:r>
        <w:rPr>
          <w:sz w:val="28"/>
        </w:rPr>
        <w:t>nước</w:t>
      </w:r>
      <w:r>
        <w:rPr>
          <w:spacing w:val="-2"/>
          <w:sz w:val="28"/>
        </w:rPr>
        <w:t> </w:t>
      </w:r>
      <w:r>
        <w:rPr>
          <w:sz w:val="28"/>
        </w:rPr>
        <w:t>01</w:t>
      </w:r>
      <w:r>
        <w:rPr>
          <w:spacing w:val="-1"/>
          <w:sz w:val="28"/>
        </w:rPr>
        <w:t> </w:t>
      </w:r>
      <w:r>
        <w:rPr>
          <w:sz w:val="28"/>
        </w:rPr>
        <w:t>điện</w:t>
      </w:r>
      <w:r>
        <w:rPr>
          <w:spacing w:val="-3"/>
          <w:sz w:val="28"/>
        </w:rPr>
        <w:t> </w:t>
      </w:r>
      <w:r>
        <w:rPr>
          <w:sz w:val="28"/>
        </w:rPr>
        <w:t>thoại di động Iphone 7 plus màu hồng số imei 355345085963395 đã qua sử dụng.</w:t>
      </w:r>
    </w:p>
    <w:p>
      <w:pPr>
        <w:spacing w:line="264" w:lineRule="auto" w:before="120"/>
        <w:ind w:left="160" w:right="0" w:firstLine="767"/>
        <w:jc w:val="left"/>
        <w:rPr>
          <w:i/>
          <w:sz w:val="28"/>
        </w:rPr>
      </w:pPr>
      <w:r>
        <w:rPr>
          <w:i/>
          <w:sz w:val="28"/>
        </w:rPr>
        <w:t>(Toàn</w:t>
      </w:r>
      <w:r>
        <w:rPr>
          <w:i/>
          <w:spacing w:val="-1"/>
          <w:sz w:val="28"/>
        </w:rPr>
        <w:t> </w:t>
      </w:r>
      <w:r>
        <w:rPr>
          <w:i/>
          <w:sz w:val="28"/>
        </w:rPr>
        <w:t>bộ vật chứng</w:t>
      </w:r>
      <w:r>
        <w:rPr>
          <w:i/>
          <w:spacing w:val="-1"/>
          <w:sz w:val="28"/>
        </w:rPr>
        <w:t> </w:t>
      </w:r>
      <w:r>
        <w:rPr>
          <w:i/>
          <w:sz w:val="28"/>
        </w:rPr>
        <w:t>hiện</w:t>
      </w:r>
      <w:r>
        <w:rPr>
          <w:i/>
          <w:spacing w:val="-2"/>
          <w:sz w:val="28"/>
        </w:rPr>
        <w:t> </w:t>
      </w:r>
      <w:r>
        <w:rPr>
          <w:i/>
          <w:sz w:val="28"/>
        </w:rPr>
        <w:t>đang</w:t>
      </w:r>
      <w:r>
        <w:rPr>
          <w:i/>
          <w:spacing w:val="-1"/>
          <w:sz w:val="28"/>
        </w:rPr>
        <w:t> </w:t>
      </w:r>
      <w:r>
        <w:rPr>
          <w:i/>
          <w:sz w:val="28"/>
        </w:rPr>
        <w:t>lưu giữ</w:t>
      </w:r>
      <w:r>
        <w:rPr>
          <w:i/>
          <w:spacing w:val="-3"/>
          <w:sz w:val="28"/>
        </w:rPr>
        <w:t> </w:t>
      </w:r>
      <w:r>
        <w:rPr>
          <w:i/>
          <w:sz w:val="28"/>
        </w:rPr>
        <w:t>tại kho</w:t>
      </w:r>
      <w:r>
        <w:rPr>
          <w:i/>
          <w:spacing w:val="-1"/>
          <w:sz w:val="28"/>
        </w:rPr>
        <w:t> </w:t>
      </w:r>
      <w:r>
        <w:rPr>
          <w:i/>
          <w:sz w:val="28"/>
        </w:rPr>
        <w:t>vật chứng</w:t>
      </w:r>
      <w:r>
        <w:rPr>
          <w:i/>
          <w:spacing w:val="-1"/>
          <w:sz w:val="28"/>
        </w:rPr>
        <w:t> </w:t>
      </w:r>
      <w:r>
        <w:rPr>
          <w:i/>
          <w:sz w:val="28"/>
        </w:rPr>
        <w:t>Chi</w:t>
      </w:r>
      <w:r>
        <w:rPr>
          <w:i/>
          <w:spacing w:val="-1"/>
          <w:sz w:val="28"/>
        </w:rPr>
        <w:t> </w:t>
      </w:r>
      <w:r>
        <w:rPr>
          <w:i/>
          <w:sz w:val="28"/>
        </w:rPr>
        <w:t>cục</w:t>
      </w:r>
      <w:r>
        <w:rPr>
          <w:i/>
          <w:spacing w:val="-1"/>
          <w:sz w:val="28"/>
        </w:rPr>
        <w:t> </w:t>
      </w:r>
      <w:r>
        <w:rPr>
          <w:i/>
          <w:sz w:val="28"/>
        </w:rPr>
        <w:t>thi</w:t>
      </w:r>
      <w:r>
        <w:rPr>
          <w:i/>
          <w:spacing w:val="-1"/>
          <w:sz w:val="28"/>
        </w:rPr>
        <w:t> </w:t>
      </w:r>
      <w:r>
        <w:rPr>
          <w:i/>
          <w:sz w:val="28"/>
        </w:rPr>
        <w:t>hành</w:t>
      </w:r>
      <w:r>
        <w:rPr>
          <w:i/>
          <w:spacing w:val="-3"/>
          <w:sz w:val="28"/>
        </w:rPr>
        <w:t> </w:t>
      </w:r>
      <w:r>
        <w:rPr>
          <w:i/>
          <w:sz w:val="28"/>
        </w:rPr>
        <w:t>án</w:t>
      </w:r>
      <w:r>
        <w:rPr>
          <w:i/>
          <w:sz w:val="28"/>
        </w:rPr>
        <w:t> dân sự quận HM theo phiếu nhập kho số 260 ngày 26 tháng 10 năm 2022).</w:t>
      </w:r>
    </w:p>
    <w:p>
      <w:pPr>
        <w:pStyle w:val="ListParagraph"/>
        <w:numPr>
          <w:ilvl w:val="0"/>
          <w:numId w:val="4"/>
        </w:numPr>
        <w:tabs>
          <w:tab w:pos="1193" w:val="left" w:leader="none"/>
        </w:tabs>
        <w:spacing w:line="264" w:lineRule="auto" w:before="120" w:after="0"/>
        <w:ind w:left="160" w:right="297" w:firstLine="719"/>
        <w:jc w:val="left"/>
        <w:rPr>
          <w:sz w:val="28"/>
        </w:rPr>
      </w:pPr>
      <w:r>
        <w:rPr>
          <w:sz w:val="28"/>
        </w:rPr>
        <w:t>Về</w:t>
      </w:r>
      <w:r>
        <w:rPr>
          <w:spacing w:val="28"/>
          <w:sz w:val="28"/>
        </w:rPr>
        <w:t> </w:t>
      </w:r>
      <w:r>
        <w:rPr>
          <w:sz w:val="28"/>
        </w:rPr>
        <w:t>án</w:t>
      </w:r>
      <w:r>
        <w:rPr>
          <w:spacing w:val="26"/>
          <w:sz w:val="28"/>
        </w:rPr>
        <w:t> </w:t>
      </w:r>
      <w:r>
        <w:rPr>
          <w:sz w:val="28"/>
        </w:rPr>
        <w:t>phí:</w:t>
      </w:r>
      <w:r>
        <w:rPr>
          <w:spacing w:val="31"/>
          <w:sz w:val="28"/>
        </w:rPr>
        <w:t> </w:t>
      </w:r>
      <w:r>
        <w:rPr>
          <w:sz w:val="28"/>
        </w:rPr>
        <w:t>Bị</w:t>
      </w:r>
      <w:r>
        <w:rPr>
          <w:spacing w:val="29"/>
          <w:sz w:val="28"/>
        </w:rPr>
        <w:t> </w:t>
      </w:r>
      <w:r>
        <w:rPr>
          <w:sz w:val="28"/>
        </w:rPr>
        <w:t>cáo</w:t>
      </w:r>
      <w:r>
        <w:rPr>
          <w:spacing w:val="28"/>
          <w:sz w:val="28"/>
        </w:rPr>
        <w:t> </w:t>
      </w:r>
      <w:r>
        <w:rPr>
          <w:sz w:val="28"/>
        </w:rPr>
        <w:t>Phạm</w:t>
      </w:r>
      <w:r>
        <w:rPr>
          <w:spacing w:val="23"/>
          <w:sz w:val="28"/>
        </w:rPr>
        <w:t> </w:t>
      </w:r>
      <w:r>
        <w:rPr>
          <w:sz w:val="28"/>
        </w:rPr>
        <w:t>Thị</w:t>
      </w:r>
      <w:r>
        <w:rPr>
          <w:spacing w:val="29"/>
          <w:sz w:val="28"/>
        </w:rPr>
        <w:t> </w:t>
      </w:r>
      <w:r>
        <w:rPr>
          <w:sz w:val="28"/>
        </w:rPr>
        <w:t>H</w:t>
      </w:r>
      <w:r>
        <w:rPr>
          <w:spacing w:val="26"/>
          <w:sz w:val="28"/>
        </w:rPr>
        <w:t> </w:t>
      </w:r>
      <w:r>
        <w:rPr>
          <w:sz w:val="28"/>
        </w:rPr>
        <w:t>phải</w:t>
      </w:r>
      <w:r>
        <w:rPr>
          <w:spacing w:val="27"/>
          <w:sz w:val="28"/>
        </w:rPr>
        <w:t> </w:t>
      </w:r>
      <w:r>
        <w:rPr>
          <w:sz w:val="28"/>
        </w:rPr>
        <w:t>nộp</w:t>
      </w:r>
      <w:r>
        <w:rPr>
          <w:spacing w:val="27"/>
          <w:sz w:val="28"/>
        </w:rPr>
        <w:t> </w:t>
      </w:r>
      <w:r>
        <w:rPr>
          <w:sz w:val="28"/>
        </w:rPr>
        <w:t>200.000</w:t>
      </w:r>
      <w:r>
        <w:rPr>
          <w:spacing w:val="27"/>
          <w:sz w:val="28"/>
        </w:rPr>
        <w:t> </w:t>
      </w:r>
      <w:r>
        <w:rPr>
          <w:sz w:val="28"/>
        </w:rPr>
        <w:t>đồng</w:t>
      </w:r>
      <w:r>
        <w:rPr>
          <w:spacing w:val="27"/>
          <w:sz w:val="28"/>
        </w:rPr>
        <w:t> </w:t>
      </w:r>
      <w:r>
        <w:rPr>
          <w:sz w:val="28"/>
        </w:rPr>
        <w:t>(Hai</w:t>
      </w:r>
      <w:r>
        <w:rPr>
          <w:spacing w:val="26"/>
          <w:sz w:val="28"/>
        </w:rPr>
        <w:t> </w:t>
      </w:r>
      <w:r>
        <w:rPr>
          <w:sz w:val="28"/>
        </w:rPr>
        <w:t>trăm</w:t>
      </w:r>
      <w:r>
        <w:rPr>
          <w:spacing w:val="23"/>
          <w:sz w:val="28"/>
        </w:rPr>
        <w:t> </w:t>
      </w:r>
      <w:r>
        <w:rPr>
          <w:sz w:val="28"/>
        </w:rPr>
        <w:t>nghìn đồng) án phí hình sự sơ thẩm.</w:t>
      </w:r>
    </w:p>
    <w:p>
      <w:pPr>
        <w:pStyle w:val="ListParagraph"/>
        <w:numPr>
          <w:ilvl w:val="0"/>
          <w:numId w:val="4"/>
        </w:numPr>
        <w:tabs>
          <w:tab w:pos="1205" w:val="left" w:leader="none"/>
        </w:tabs>
        <w:spacing w:line="264" w:lineRule="auto" w:before="119" w:after="0"/>
        <w:ind w:left="160" w:right="298" w:firstLine="719"/>
        <w:jc w:val="left"/>
        <w:rPr>
          <w:sz w:val="28"/>
        </w:rPr>
      </w:pPr>
      <w:r>
        <w:rPr>
          <w:sz w:val="28"/>
        </w:rPr>
        <w:t>Về</w:t>
      </w:r>
      <w:r>
        <w:rPr>
          <w:spacing w:val="39"/>
          <w:sz w:val="28"/>
        </w:rPr>
        <w:t> </w:t>
      </w:r>
      <w:r>
        <w:rPr>
          <w:sz w:val="28"/>
        </w:rPr>
        <w:t>quyền</w:t>
      </w:r>
      <w:r>
        <w:rPr>
          <w:spacing w:val="38"/>
          <w:sz w:val="28"/>
        </w:rPr>
        <w:t> </w:t>
      </w:r>
      <w:r>
        <w:rPr>
          <w:sz w:val="28"/>
        </w:rPr>
        <w:t>kháng</w:t>
      </w:r>
      <w:r>
        <w:rPr>
          <w:spacing w:val="37"/>
          <w:sz w:val="28"/>
        </w:rPr>
        <w:t> </w:t>
      </w:r>
      <w:r>
        <w:rPr>
          <w:sz w:val="28"/>
        </w:rPr>
        <w:t>cáo:</w:t>
      </w:r>
      <w:r>
        <w:rPr>
          <w:spacing w:val="40"/>
          <w:sz w:val="28"/>
        </w:rPr>
        <w:t> </w:t>
      </w:r>
      <w:r>
        <w:rPr>
          <w:sz w:val="28"/>
        </w:rPr>
        <w:t>Bị</w:t>
      </w:r>
      <w:r>
        <w:rPr>
          <w:spacing w:val="40"/>
          <w:sz w:val="28"/>
        </w:rPr>
        <w:t> </w:t>
      </w:r>
      <w:r>
        <w:rPr>
          <w:sz w:val="28"/>
        </w:rPr>
        <w:t>cáo</w:t>
      </w:r>
      <w:r>
        <w:rPr>
          <w:spacing w:val="40"/>
          <w:sz w:val="28"/>
        </w:rPr>
        <w:t> </w:t>
      </w:r>
      <w:r>
        <w:rPr>
          <w:sz w:val="28"/>
        </w:rPr>
        <w:t>Phạm</w:t>
      </w:r>
      <w:r>
        <w:rPr>
          <w:spacing w:val="34"/>
          <w:sz w:val="28"/>
        </w:rPr>
        <w:t> </w:t>
      </w:r>
      <w:r>
        <w:rPr>
          <w:sz w:val="28"/>
        </w:rPr>
        <w:t>Thị</w:t>
      </w:r>
      <w:r>
        <w:rPr>
          <w:spacing w:val="40"/>
          <w:sz w:val="28"/>
        </w:rPr>
        <w:t> </w:t>
      </w:r>
      <w:r>
        <w:rPr>
          <w:sz w:val="28"/>
        </w:rPr>
        <w:t>H</w:t>
      </w:r>
      <w:r>
        <w:rPr>
          <w:spacing w:val="40"/>
          <w:sz w:val="28"/>
        </w:rPr>
        <w:t> </w:t>
      </w:r>
      <w:r>
        <w:rPr>
          <w:sz w:val="28"/>
        </w:rPr>
        <w:t>có</w:t>
      </w:r>
      <w:r>
        <w:rPr>
          <w:spacing w:val="40"/>
          <w:sz w:val="28"/>
        </w:rPr>
        <w:t> </w:t>
      </w:r>
      <w:r>
        <w:rPr>
          <w:sz w:val="28"/>
        </w:rPr>
        <w:t>quyền</w:t>
      </w:r>
      <w:r>
        <w:rPr>
          <w:spacing w:val="40"/>
          <w:sz w:val="28"/>
        </w:rPr>
        <w:t> </w:t>
      </w:r>
      <w:r>
        <w:rPr>
          <w:sz w:val="28"/>
        </w:rPr>
        <w:t>kháng</w:t>
      </w:r>
      <w:r>
        <w:rPr>
          <w:spacing w:val="40"/>
          <w:sz w:val="28"/>
        </w:rPr>
        <w:t> </w:t>
      </w:r>
      <w:r>
        <w:rPr>
          <w:sz w:val="28"/>
        </w:rPr>
        <w:t>cáo</w:t>
      </w:r>
      <w:r>
        <w:rPr>
          <w:spacing w:val="40"/>
          <w:sz w:val="28"/>
        </w:rPr>
        <w:t> </w:t>
      </w:r>
      <w:r>
        <w:rPr>
          <w:sz w:val="28"/>
        </w:rPr>
        <w:t>bản</w:t>
      </w:r>
      <w:r>
        <w:rPr>
          <w:spacing w:val="40"/>
          <w:sz w:val="28"/>
        </w:rPr>
        <w:t> </w:t>
      </w:r>
      <w:r>
        <w:rPr>
          <w:sz w:val="28"/>
        </w:rPr>
        <w:t>án trong hạn 15 ngày kể từ ngày tuyên án.</w:t>
      </w:r>
    </w:p>
    <w:p>
      <w:pPr>
        <w:pStyle w:val="BodyText"/>
        <w:spacing w:before="8"/>
        <w:ind w:left="0" w:firstLine="0"/>
        <w:jc w:val="left"/>
        <w:rPr>
          <w:sz w:val="11"/>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30"/>
        <w:gridCol w:w="5333"/>
      </w:tblGrid>
      <w:tr>
        <w:trPr>
          <w:trHeight w:val="2665" w:hRule="atLeast"/>
        </w:trPr>
        <w:tc>
          <w:tcPr>
            <w:tcW w:w="3730" w:type="dxa"/>
          </w:tcPr>
          <w:p>
            <w:pPr>
              <w:pStyle w:val="TableParagraph"/>
              <w:spacing w:line="287" w:lineRule="exact"/>
              <w:ind w:left="50"/>
              <w:rPr>
                <w:sz w:val="26"/>
              </w:rPr>
            </w:pPr>
            <w:r>
              <w:rPr>
                <w:sz w:val="26"/>
                <w:u w:val="single"/>
              </w:rPr>
              <w:t>Nơi</w:t>
            </w:r>
            <w:r>
              <w:rPr>
                <w:spacing w:val="-7"/>
                <w:sz w:val="26"/>
                <w:u w:val="single"/>
              </w:rPr>
              <w:t> </w:t>
            </w:r>
            <w:r>
              <w:rPr>
                <w:spacing w:val="-2"/>
                <w:sz w:val="26"/>
                <w:u w:val="single"/>
              </w:rPr>
              <w:t>nhận</w:t>
            </w:r>
            <w:r>
              <w:rPr>
                <w:spacing w:val="-2"/>
                <w:sz w:val="26"/>
              </w:rPr>
              <w:t>:</w:t>
            </w:r>
          </w:p>
          <w:p>
            <w:pPr>
              <w:pStyle w:val="TableParagraph"/>
              <w:numPr>
                <w:ilvl w:val="0"/>
                <w:numId w:val="5"/>
              </w:numPr>
              <w:tabs>
                <w:tab w:pos="166" w:val="left" w:leader="none"/>
              </w:tabs>
              <w:spacing w:line="240" w:lineRule="auto" w:before="105" w:after="0"/>
              <w:ind w:left="165" w:right="0" w:hanging="116"/>
              <w:jc w:val="left"/>
              <w:rPr>
                <w:sz w:val="20"/>
              </w:rPr>
            </w:pPr>
            <w:r>
              <w:rPr>
                <w:sz w:val="20"/>
              </w:rPr>
              <w:t>VKSND</w:t>
            </w:r>
            <w:r>
              <w:rPr>
                <w:spacing w:val="-6"/>
                <w:sz w:val="20"/>
              </w:rPr>
              <w:t> </w:t>
            </w:r>
            <w:r>
              <w:rPr>
                <w:sz w:val="20"/>
              </w:rPr>
              <w:t>quận</w:t>
            </w:r>
            <w:r>
              <w:rPr>
                <w:spacing w:val="-6"/>
                <w:sz w:val="20"/>
              </w:rPr>
              <w:t> </w:t>
            </w:r>
            <w:r>
              <w:rPr>
                <w:spacing w:val="-5"/>
                <w:sz w:val="20"/>
              </w:rPr>
              <w:t>HM;</w:t>
            </w:r>
          </w:p>
          <w:p>
            <w:pPr>
              <w:pStyle w:val="TableParagraph"/>
              <w:numPr>
                <w:ilvl w:val="0"/>
                <w:numId w:val="5"/>
              </w:numPr>
              <w:tabs>
                <w:tab w:pos="166" w:val="left" w:leader="none"/>
              </w:tabs>
              <w:spacing w:line="240" w:lineRule="auto" w:before="22" w:after="0"/>
              <w:ind w:left="165" w:right="0" w:hanging="116"/>
              <w:jc w:val="left"/>
              <w:rPr>
                <w:sz w:val="20"/>
              </w:rPr>
            </w:pPr>
            <w:r>
              <w:rPr>
                <w:sz w:val="20"/>
              </w:rPr>
              <w:t>Những</w:t>
            </w:r>
            <w:r>
              <w:rPr>
                <w:spacing w:val="-5"/>
                <w:sz w:val="20"/>
              </w:rPr>
              <w:t> </w:t>
            </w:r>
            <w:r>
              <w:rPr>
                <w:sz w:val="20"/>
              </w:rPr>
              <w:t>người</w:t>
            </w:r>
            <w:r>
              <w:rPr>
                <w:spacing w:val="-4"/>
                <w:sz w:val="20"/>
              </w:rPr>
              <w:t> </w:t>
            </w:r>
            <w:r>
              <w:rPr>
                <w:sz w:val="20"/>
              </w:rPr>
              <w:t>tham</w:t>
            </w:r>
            <w:r>
              <w:rPr>
                <w:spacing w:val="-3"/>
                <w:sz w:val="20"/>
              </w:rPr>
              <w:t> </w:t>
            </w:r>
            <w:r>
              <w:rPr>
                <w:sz w:val="20"/>
              </w:rPr>
              <w:t>gia</w:t>
            </w:r>
            <w:r>
              <w:rPr>
                <w:spacing w:val="-3"/>
                <w:sz w:val="20"/>
              </w:rPr>
              <w:t> </w:t>
            </w:r>
            <w:r>
              <w:rPr>
                <w:sz w:val="20"/>
              </w:rPr>
              <w:t>tố</w:t>
            </w:r>
            <w:r>
              <w:rPr>
                <w:spacing w:val="-3"/>
                <w:sz w:val="20"/>
              </w:rPr>
              <w:t> </w:t>
            </w:r>
            <w:r>
              <w:rPr>
                <w:spacing w:val="-2"/>
                <w:sz w:val="20"/>
              </w:rPr>
              <w:t>tụng;</w:t>
            </w:r>
          </w:p>
          <w:p>
            <w:pPr>
              <w:pStyle w:val="TableParagraph"/>
              <w:numPr>
                <w:ilvl w:val="0"/>
                <w:numId w:val="5"/>
              </w:numPr>
              <w:tabs>
                <w:tab w:pos="166" w:val="left" w:leader="none"/>
              </w:tabs>
              <w:spacing w:line="240" w:lineRule="auto" w:before="24" w:after="0"/>
              <w:ind w:left="165" w:right="0" w:hanging="116"/>
              <w:jc w:val="left"/>
              <w:rPr>
                <w:sz w:val="20"/>
              </w:rPr>
            </w:pPr>
            <w:r>
              <w:rPr>
                <w:sz w:val="20"/>
              </w:rPr>
              <w:t>Công</w:t>
            </w:r>
            <w:r>
              <w:rPr>
                <w:spacing w:val="-4"/>
                <w:sz w:val="20"/>
              </w:rPr>
              <w:t> </w:t>
            </w:r>
            <w:r>
              <w:rPr>
                <w:sz w:val="20"/>
              </w:rPr>
              <w:t>an</w:t>
            </w:r>
            <w:r>
              <w:rPr>
                <w:spacing w:val="-3"/>
                <w:sz w:val="20"/>
              </w:rPr>
              <w:t> </w:t>
            </w:r>
            <w:r>
              <w:rPr>
                <w:sz w:val="20"/>
              </w:rPr>
              <w:t>quận</w:t>
            </w:r>
            <w:r>
              <w:rPr>
                <w:spacing w:val="-4"/>
                <w:sz w:val="20"/>
              </w:rPr>
              <w:t> </w:t>
            </w:r>
            <w:r>
              <w:rPr>
                <w:spacing w:val="-5"/>
                <w:sz w:val="20"/>
              </w:rPr>
              <w:t>HM;</w:t>
            </w:r>
          </w:p>
          <w:p>
            <w:pPr>
              <w:pStyle w:val="TableParagraph"/>
              <w:numPr>
                <w:ilvl w:val="0"/>
                <w:numId w:val="5"/>
              </w:numPr>
              <w:tabs>
                <w:tab w:pos="166" w:val="left" w:leader="none"/>
              </w:tabs>
              <w:spacing w:line="240" w:lineRule="auto" w:before="22" w:after="0"/>
              <w:ind w:left="165" w:right="0" w:hanging="116"/>
              <w:jc w:val="left"/>
              <w:rPr>
                <w:sz w:val="20"/>
              </w:rPr>
            </w:pPr>
            <w:r>
              <w:rPr>
                <w:sz w:val="20"/>
              </w:rPr>
              <w:t>Lưu</w:t>
            </w:r>
            <w:r>
              <w:rPr>
                <w:spacing w:val="-3"/>
                <w:sz w:val="20"/>
              </w:rPr>
              <w:t> </w:t>
            </w:r>
            <w:r>
              <w:rPr>
                <w:sz w:val="20"/>
              </w:rPr>
              <w:t>hồ</w:t>
            </w:r>
            <w:r>
              <w:rPr>
                <w:spacing w:val="-3"/>
                <w:sz w:val="20"/>
              </w:rPr>
              <w:t> </w:t>
            </w:r>
            <w:r>
              <w:rPr>
                <w:spacing w:val="-5"/>
                <w:sz w:val="20"/>
              </w:rPr>
              <w:t>sơ.</w:t>
            </w:r>
          </w:p>
          <w:p>
            <w:pPr>
              <w:pStyle w:val="TableParagraph"/>
              <w:numPr>
                <w:ilvl w:val="0"/>
                <w:numId w:val="5"/>
              </w:numPr>
              <w:tabs>
                <w:tab w:pos="166" w:val="left" w:leader="none"/>
              </w:tabs>
              <w:spacing w:line="240" w:lineRule="auto" w:before="22" w:after="0"/>
              <w:ind w:left="165" w:right="0" w:hanging="116"/>
              <w:jc w:val="left"/>
              <w:rPr>
                <w:sz w:val="20"/>
              </w:rPr>
            </w:pPr>
            <w:r>
              <w:rPr>
                <w:sz w:val="20"/>
              </w:rPr>
              <w:t>Lưu</w:t>
            </w:r>
            <w:r>
              <w:rPr>
                <w:spacing w:val="-4"/>
                <w:sz w:val="20"/>
              </w:rPr>
              <w:t> </w:t>
            </w:r>
            <w:r>
              <w:rPr>
                <w:sz w:val="20"/>
              </w:rPr>
              <w:t>văn</w:t>
            </w:r>
            <w:r>
              <w:rPr>
                <w:spacing w:val="-5"/>
                <w:sz w:val="20"/>
              </w:rPr>
              <w:t> </w:t>
            </w:r>
            <w:r>
              <w:rPr>
                <w:spacing w:val="-2"/>
                <w:sz w:val="20"/>
              </w:rPr>
              <w:t>phòng</w:t>
            </w:r>
          </w:p>
        </w:tc>
        <w:tc>
          <w:tcPr>
            <w:tcW w:w="5333" w:type="dxa"/>
          </w:tcPr>
          <w:p>
            <w:pPr>
              <w:pStyle w:val="TableParagraph"/>
              <w:spacing w:before="9"/>
              <w:rPr>
                <w:sz w:val="25"/>
              </w:rPr>
            </w:pPr>
          </w:p>
          <w:p>
            <w:pPr>
              <w:pStyle w:val="TableParagraph"/>
              <w:spacing w:line="264" w:lineRule="auto" w:before="1"/>
              <w:ind w:left="1082" w:right="48" w:firstLine="1"/>
              <w:jc w:val="center"/>
              <w:rPr>
                <w:b/>
                <w:sz w:val="24"/>
              </w:rPr>
            </w:pPr>
            <w:r>
              <w:rPr>
                <w:b/>
                <w:sz w:val="24"/>
              </w:rPr>
              <w:t>TM. HỘI ĐỒNG XÉT XỬ SƠ THẨM THẨM</w:t>
            </w:r>
            <w:r>
              <w:rPr>
                <w:b/>
                <w:spacing w:val="-7"/>
                <w:sz w:val="24"/>
              </w:rPr>
              <w:t> </w:t>
            </w:r>
            <w:r>
              <w:rPr>
                <w:b/>
                <w:sz w:val="24"/>
              </w:rPr>
              <w:t>PHÁN</w:t>
            </w:r>
            <w:r>
              <w:rPr>
                <w:b/>
                <w:spacing w:val="-5"/>
                <w:sz w:val="24"/>
              </w:rPr>
              <w:t> </w:t>
            </w:r>
            <w:r>
              <w:rPr>
                <w:b/>
                <w:sz w:val="24"/>
              </w:rPr>
              <w:t>-</w:t>
            </w:r>
            <w:r>
              <w:rPr>
                <w:b/>
                <w:spacing w:val="-7"/>
                <w:sz w:val="24"/>
              </w:rPr>
              <w:t> </w:t>
            </w:r>
            <w:r>
              <w:rPr>
                <w:b/>
                <w:sz w:val="24"/>
              </w:rPr>
              <w:t>CHỦ</w:t>
            </w:r>
            <w:r>
              <w:rPr>
                <w:b/>
                <w:spacing w:val="-7"/>
                <w:sz w:val="24"/>
              </w:rPr>
              <w:t> </w:t>
            </w:r>
            <w:r>
              <w:rPr>
                <w:b/>
                <w:sz w:val="24"/>
              </w:rPr>
              <w:t>TỌA</w:t>
            </w:r>
            <w:r>
              <w:rPr>
                <w:b/>
                <w:spacing w:val="-6"/>
                <w:sz w:val="24"/>
              </w:rPr>
              <w:t> </w:t>
            </w:r>
            <w:r>
              <w:rPr>
                <w:b/>
                <w:sz w:val="24"/>
              </w:rPr>
              <w:t>PHIÊN</w:t>
            </w:r>
            <w:r>
              <w:rPr>
                <w:b/>
                <w:spacing w:val="-7"/>
                <w:sz w:val="24"/>
              </w:rPr>
              <w:t> </w:t>
            </w:r>
            <w:r>
              <w:rPr>
                <w:b/>
                <w:sz w:val="24"/>
              </w:rPr>
              <w:t>TÒA</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
              <w:rPr>
                <w:sz w:val="21"/>
              </w:rPr>
            </w:pPr>
          </w:p>
          <w:p>
            <w:pPr>
              <w:pStyle w:val="TableParagraph"/>
              <w:spacing w:line="302" w:lineRule="exact"/>
              <w:ind w:left="2441" w:right="1406"/>
              <w:jc w:val="center"/>
              <w:rPr>
                <w:b/>
                <w:sz w:val="28"/>
              </w:rPr>
            </w:pPr>
            <w:r>
              <w:rPr>
                <w:b/>
                <w:sz w:val="28"/>
              </w:rPr>
              <w:t>Phạm</w:t>
            </w:r>
            <w:r>
              <w:rPr>
                <w:b/>
                <w:spacing w:val="-6"/>
                <w:sz w:val="28"/>
              </w:rPr>
              <w:t> </w:t>
            </w:r>
            <w:r>
              <w:rPr>
                <w:b/>
                <w:sz w:val="28"/>
              </w:rPr>
              <w:t>Thị</w:t>
            </w:r>
            <w:r>
              <w:rPr>
                <w:b/>
                <w:spacing w:val="-1"/>
                <w:sz w:val="28"/>
              </w:rPr>
              <w:t> </w:t>
            </w:r>
            <w:r>
              <w:rPr>
                <w:b/>
                <w:spacing w:val="-10"/>
                <w:sz w:val="28"/>
              </w:rPr>
              <w:t>N</w:t>
            </w:r>
          </w:p>
        </w:tc>
      </w:tr>
    </w:tbl>
    <w:sectPr>
      <w:pgSz w:w="12240" w:h="15840"/>
      <w:pgMar w:header="0" w:footer="1017" w:top="640" w:bottom="1200" w:left="128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0.049988pt;margin-top:730.151917pt;width:13pt;height:14pt;mso-position-horizontal-relative:page;mso-position-vertical-relative:page;z-index:-15805952" type="#_x0000_t202" id="docshape1" filled="false" stroked="false">
          <v:textbox inset="0,0,0,0">
            <w:txbxContent>
              <w:p>
                <w:pPr>
                  <w:spacing w:line="252" w:lineRule="exact" w:before="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17" w:hanging="116"/>
      </w:pPr>
      <w:rPr>
        <w:rFonts w:hint="default"/>
        <w:lang w:val="vi" w:eastAsia="en-US" w:bidi="ar-SA"/>
      </w:rPr>
    </w:lvl>
    <w:lvl w:ilvl="2">
      <w:start w:val="0"/>
      <w:numFmt w:val="bullet"/>
      <w:lvlText w:val="•"/>
      <w:lvlJc w:val="left"/>
      <w:pPr>
        <w:ind w:left="874" w:hanging="116"/>
      </w:pPr>
      <w:rPr>
        <w:rFonts w:hint="default"/>
        <w:lang w:val="vi" w:eastAsia="en-US" w:bidi="ar-SA"/>
      </w:rPr>
    </w:lvl>
    <w:lvl w:ilvl="3">
      <w:start w:val="0"/>
      <w:numFmt w:val="bullet"/>
      <w:lvlText w:val="•"/>
      <w:lvlJc w:val="left"/>
      <w:pPr>
        <w:ind w:left="1231" w:hanging="116"/>
      </w:pPr>
      <w:rPr>
        <w:rFonts w:hint="default"/>
        <w:lang w:val="vi" w:eastAsia="en-US" w:bidi="ar-SA"/>
      </w:rPr>
    </w:lvl>
    <w:lvl w:ilvl="4">
      <w:start w:val="0"/>
      <w:numFmt w:val="bullet"/>
      <w:lvlText w:val="•"/>
      <w:lvlJc w:val="left"/>
      <w:pPr>
        <w:ind w:left="1588" w:hanging="116"/>
      </w:pPr>
      <w:rPr>
        <w:rFonts w:hint="default"/>
        <w:lang w:val="vi" w:eastAsia="en-US" w:bidi="ar-SA"/>
      </w:rPr>
    </w:lvl>
    <w:lvl w:ilvl="5">
      <w:start w:val="0"/>
      <w:numFmt w:val="bullet"/>
      <w:lvlText w:val="•"/>
      <w:lvlJc w:val="left"/>
      <w:pPr>
        <w:ind w:left="1945" w:hanging="116"/>
      </w:pPr>
      <w:rPr>
        <w:rFonts w:hint="default"/>
        <w:lang w:val="vi" w:eastAsia="en-US" w:bidi="ar-SA"/>
      </w:rPr>
    </w:lvl>
    <w:lvl w:ilvl="6">
      <w:start w:val="0"/>
      <w:numFmt w:val="bullet"/>
      <w:lvlText w:val="•"/>
      <w:lvlJc w:val="left"/>
      <w:pPr>
        <w:ind w:left="2302" w:hanging="116"/>
      </w:pPr>
      <w:rPr>
        <w:rFonts w:hint="default"/>
        <w:lang w:val="vi" w:eastAsia="en-US" w:bidi="ar-SA"/>
      </w:rPr>
    </w:lvl>
    <w:lvl w:ilvl="7">
      <w:start w:val="0"/>
      <w:numFmt w:val="bullet"/>
      <w:lvlText w:val="•"/>
      <w:lvlJc w:val="left"/>
      <w:pPr>
        <w:ind w:left="2659" w:hanging="116"/>
      </w:pPr>
      <w:rPr>
        <w:rFonts w:hint="default"/>
        <w:lang w:val="vi" w:eastAsia="en-US" w:bidi="ar-SA"/>
      </w:rPr>
    </w:lvl>
    <w:lvl w:ilvl="8">
      <w:start w:val="0"/>
      <w:numFmt w:val="bullet"/>
      <w:lvlText w:val="•"/>
      <w:lvlJc w:val="left"/>
      <w:pPr>
        <w:ind w:left="3016" w:hanging="116"/>
      </w:pPr>
      <w:rPr>
        <w:rFonts w:hint="default"/>
        <w:lang w:val="vi" w:eastAsia="en-US" w:bidi="ar-SA"/>
      </w:rPr>
    </w:lvl>
  </w:abstractNum>
  <w:abstractNum w:abstractNumId="3">
    <w:multiLevelType w:val="hybridMultilevel"/>
    <w:lvl w:ilvl="0">
      <w:start w:val="2"/>
      <w:numFmt w:val="decimal"/>
      <w:lvlText w:val="%1."/>
      <w:lvlJc w:val="left"/>
      <w:pPr>
        <w:ind w:left="1161"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0"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22" w:hanging="164"/>
      </w:pPr>
      <w:rPr>
        <w:rFonts w:hint="default"/>
        <w:lang w:val="vi" w:eastAsia="en-US" w:bidi="ar-SA"/>
      </w:rPr>
    </w:lvl>
    <w:lvl w:ilvl="3">
      <w:start w:val="0"/>
      <w:numFmt w:val="bullet"/>
      <w:lvlText w:val="•"/>
      <w:lvlJc w:val="left"/>
      <w:pPr>
        <w:ind w:left="3084" w:hanging="164"/>
      </w:pPr>
      <w:rPr>
        <w:rFonts w:hint="default"/>
        <w:lang w:val="vi" w:eastAsia="en-US" w:bidi="ar-SA"/>
      </w:rPr>
    </w:lvl>
    <w:lvl w:ilvl="4">
      <w:start w:val="0"/>
      <w:numFmt w:val="bullet"/>
      <w:lvlText w:val="•"/>
      <w:lvlJc w:val="left"/>
      <w:pPr>
        <w:ind w:left="4046" w:hanging="164"/>
      </w:pPr>
      <w:rPr>
        <w:rFonts w:hint="default"/>
        <w:lang w:val="vi" w:eastAsia="en-US" w:bidi="ar-SA"/>
      </w:rPr>
    </w:lvl>
    <w:lvl w:ilvl="5">
      <w:start w:val="0"/>
      <w:numFmt w:val="bullet"/>
      <w:lvlText w:val="•"/>
      <w:lvlJc w:val="left"/>
      <w:pPr>
        <w:ind w:left="5008" w:hanging="164"/>
      </w:pPr>
      <w:rPr>
        <w:rFonts w:hint="default"/>
        <w:lang w:val="vi" w:eastAsia="en-US" w:bidi="ar-SA"/>
      </w:rPr>
    </w:lvl>
    <w:lvl w:ilvl="6">
      <w:start w:val="0"/>
      <w:numFmt w:val="bullet"/>
      <w:lvlText w:val="•"/>
      <w:lvlJc w:val="left"/>
      <w:pPr>
        <w:ind w:left="5971" w:hanging="164"/>
      </w:pPr>
      <w:rPr>
        <w:rFonts w:hint="default"/>
        <w:lang w:val="vi" w:eastAsia="en-US" w:bidi="ar-SA"/>
      </w:rPr>
    </w:lvl>
    <w:lvl w:ilvl="7">
      <w:start w:val="0"/>
      <w:numFmt w:val="bullet"/>
      <w:lvlText w:val="•"/>
      <w:lvlJc w:val="left"/>
      <w:pPr>
        <w:ind w:left="6933" w:hanging="164"/>
      </w:pPr>
      <w:rPr>
        <w:rFonts w:hint="default"/>
        <w:lang w:val="vi" w:eastAsia="en-US" w:bidi="ar-SA"/>
      </w:rPr>
    </w:lvl>
    <w:lvl w:ilvl="8">
      <w:start w:val="0"/>
      <w:numFmt w:val="bullet"/>
      <w:lvlText w:val="•"/>
      <w:lvlJc w:val="left"/>
      <w:pPr>
        <w:ind w:left="7895" w:hanging="164"/>
      </w:pPr>
      <w:rPr>
        <w:rFonts w:hint="default"/>
        <w:lang w:val="vi" w:eastAsia="en-US" w:bidi="ar-SA"/>
      </w:rPr>
    </w:lvl>
  </w:abstractNum>
  <w:abstractNum w:abstractNumId="2">
    <w:multiLevelType w:val="hybridMultilevel"/>
    <w:lvl w:ilvl="0">
      <w:start w:val="0"/>
      <w:numFmt w:val="bullet"/>
      <w:lvlText w:val="-"/>
      <w:lvlJc w:val="left"/>
      <w:pPr>
        <w:ind w:left="160" w:hanging="18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6" w:hanging="188"/>
      </w:pPr>
      <w:rPr>
        <w:rFonts w:hint="default"/>
        <w:lang w:val="vi" w:eastAsia="en-US" w:bidi="ar-SA"/>
      </w:rPr>
    </w:lvl>
    <w:lvl w:ilvl="2">
      <w:start w:val="0"/>
      <w:numFmt w:val="bullet"/>
      <w:lvlText w:val="•"/>
      <w:lvlJc w:val="left"/>
      <w:pPr>
        <w:ind w:left="2092" w:hanging="188"/>
      </w:pPr>
      <w:rPr>
        <w:rFonts w:hint="default"/>
        <w:lang w:val="vi" w:eastAsia="en-US" w:bidi="ar-SA"/>
      </w:rPr>
    </w:lvl>
    <w:lvl w:ilvl="3">
      <w:start w:val="0"/>
      <w:numFmt w:val="bullet"/>
      <w:lvlText w:val="•"/>
      <w:lvlJc w:val="left"/>
      <w:pPr>
        <w:ind w:left="3058" w:hanging="188"/>
      </w:pPr>
      <w:rPr>
        <w:rFonts w:hint="default"/>
        <w:lang w:val="vi" w:eastAsia="en-US" w:bidi="ar-SA"/>
      </w:rPr>
    </w:lvl>
    <w:lvl w:ilvl="4">
      <w:start w:val="0"/>
      <w:numFmt w:val="bullet"/>
      <w:lvlText w:val="•"/>
      <w:lvlJc w:val="left"/>
      <w:pPr>
        <w:ind w:left="4024" w:hanging="188"/>
      </w:pPr>
      <w:rPr>
        <w:rFonts w:hint="default"/>
        <w:lang w:val="vi" w:eastAsia="en-US" w:bidi="ar-SA"/>
      </w:rPr>
    </w:lvl>
    <w:lvl w:ilvl="5">
      <w:start w:val="0"/>
      <w:numFmt w:val="bullet"/>
      <w:lvlText w:val="•"/>
      <w:lvlJc w:val="left"/>
      <w:pPr>
        <w:ind w:left="4990" w:hanging="188"/>
      </w:pPr>
      <w:rPr>
        <w:rFonts w:hint="default"/>
        <w:lang w:val="vi" w:eastAsia="en-US" w:bidi="ar-SA"/>
      </w:rPr>
    </w:lvl>
    <w:lvl w:ilvl="6">
      <w:start w:val="0"/>
      <w:numFmt w:val="bullet"/>
      <w:lvlText w:val="•"/>
      <w:lvlJc w:val="left"/>
      <w:pPr>
        <w:ind w:left="5956" w:hanging="188"/>
      </w:pPr>
      <w:rPr>
        <w:rFonts w:hint="default"/>
        <w:lang w:val="vi" w:eastAsia="en-US" w:bidi="ar-SA"/>
      </w:rPr>
    </w:lvl>
    <w:lvl w:ilvl="7">
      <w:start w:val="0"/>
      <w:numFmt w:val="bullet"/>
      <w:lvlText w:val="•"/>
      <w:lvlJc w:val="left"/>
      <w:pPr>
        <w:ind w:left="6922" w:hanging="188"/>
      </w:pPr>
      <w:rPr>
        <w:rFonts w:hint="default"/>
        <w:lang w:val="vi" w:eastAsia="en-US" w:bidi="ar-SA"/>
      </w:rPr>
    </w:lvl>
    <w:lvl w:ilvl="8">
      <w:start w:val="0"/>
      <w:numFmt w:val="bullet"/>
      <w:lvlText w:val="•"/>
      <w:lvlJc w:val="left"/>
      <w:pPr>
        <w:ind w:left="7888" w:hanging="188"/>
      </w:pPr>
      <w:rPr>
        <w:rFonts w:hint="default"/>
        <w:lang w:val="vi" w:eastAsia="en-US" w:bidi="ar-SA"/>
      </w:rPr>
    </w:lvl>
  </w:abstractNum>
  <w:abstractNum w:abstractNumId="1">
    <w:multiLevelType w:val="hybridMultilevel"/>
    <w:lvl w:ilvl="0">
      <w:start w:val="1"/>
      <w:numFmt w:val="decimal"/>
      <w:lvlText w:val="[%1]"/>
      <w:lvlJc w:val="left"/>
      <w:pPr>
        <w:ind w:left="160" w:hanging="411"/>
        <w:jc w:val="lef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126" w:hanging="411"/>
      </w:pPr>
      <w:rPr>
        <w:rFonts w:hint="default"/>
        <w:lang w:val="vi" w:eastAsia="en-US" w:bidi="ar-SA"/>
      </w:rPr>
    </w:lvl>
    <w:lvl w:ilvl="2">
      <w:start w:val="0"/>
      <w:numFmt w:val="bullet"/>
      <w:lvlText w:val="•"/>
      <w:lvlJc w:val="left"/>
      <w:pPr>
        <w:ind w:left="2092" w:hanging="411"/>
      </w:pPr>
      <w:rPr>
        <w:rFonts w:hint="default"/>
        <w:lang w:val="vi" w:eastAsia="en-US" w:bidi="ar-SA"/>
      </w:rPr>
    </w:lvl>
    <w:lvl w:ilvl="3">
      <w:start w:val="0"/>
      <w:numFmt w:val="bullet"/>
      <w:lvlText w:val="•"/>
      <w:lvlJc w:val="left"/>
      <w:pPr>
        <w:ind w:left="3058" w:hanging="411"/>
      </w:pPr>
      <w:rPr>
        <w:rFonts w:hint="default"/>
        <w:lang w:val="vi" w:eastAsia="en-US" w:bidi="ar-SA"/>
      </w:rPr>
    </w:lvl>
    <w:lvl w:ilvl="4">
      <w:start w:val="0"/>
      <w:numFmt w:val="bullet"/>
      <w:lvlText w:val="•"/>
      <w:lvlJc w:val="left"/>
      <w:pPr>
        <w:ind w:left="4024" w:hanging="411"/>
      </w:pPr>
      <w:rPr>
        <w:rFonts w:hint="default"/>
        <w:lang w:val="vi" w:eastAsia="en-US" w:bidi="ar-SA"/>
      </w:rPr>
    </w:lvl>
    <w:lvl w:ilvl="5">
      <w:start w:val="0"/>
      <w:numFmt w:val="bullet"/>
      <w:lvlText w:val="•"/>
      <w:lvlJc w:val="left"/>
      <w:pPr>
        <w:ind w:left="4990" w:hanging="411"/>
      </w:pPr>
      <w:rPr>
        <w:rFonts w:hint="default"/>
        <w:lang w:val="vi" w:eastAsia="en-US" w:bidi="ar-SA"/>
      </w:rPr>
    </w:lvl>
    <w:lvl w:ilvl="6">
      <w:start w:val="0"/>
      <w:numFmt w:val="bullet"/>
      <w:lvlText w:val="•"/>
      <w:lvlJc w:val="left"/>
      <w:pPr>
        <w:ind w:left="5956" w:hanging="411"/>
      </w:pPr>
      <w:rPr>
        <w:rFonts w:hint="default"/>
        <w:lang w:val="vi" w:eastAsia="en-US" w:bidi="ar-SA"/>
      </w:rPr>
    </w:lvl>
    <w:lvl w:ilvl="7">
      <w:start w:val="0"/>
      <w:numFmt w:val="bullet"/>
      <w:lvlText w:val="•"/>
      <w:lvlJc w:val="left"/>
      <w:pPr>
        <w:ind w:left="6922" w:hanging="411"/>
      </w:pPr>
      <w:rPr>
        <w:rFonts w:hint="default"/>
        <w:lang w:val="vi" w:eastAsia="en-US" w:bidi="ar-SA"/>
      </w:rPr>
    </w:lvl>
    <w:lvl w:ilvl="8">
      <w:start w:val="0"/>
      <w:numFmt w:val="bullet"/>
      <w:lvlText w:val="•"/>
      <w:lvlJc w:val="left"/>
      <w:pPr>
        <w:ind w:left="7888" w:hanging="411"/>
      </w:pPr>
      <w:rPr>
        <w:rFonts w:hint="default"/>
        <w:lang w:val="vi" w:eastAsia="en-US" w:bidi="ar-SA"/>
      </w:rPr>
    </w:lvl>
  </w:abstractNum>
  <w:abstractNum w:abstractNumId="0">
    <w:multiLevelType w:val="hybridMultilevel"/>
    <w:lvl w:ilvl="0">
      <w:start w:val="0"/>
      <w:numFmt w:val="bullet"/>
      <w:lvlText w:val="-"/>
      <w:lvlJc w:val="left"/>
      <w:pPr>
        <w:ind w:left="1043"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18" w:hanging="164"/>
      </w:pPr>
      <w:rPr>
        <w:rFonts w:hint="default"/>
        <w:lang w:val="vi" w:eastAsia="en-US" w:bidi="ar-SA"/>
      </w:rPr>
    </w:lvl>
    <w:lvl w:ilvl="2">
      <w:start w:val="0"/>
      <w:numFmt w:val="bullet"/>
      <w:lvlText w:val="•"/>
      <w:lvlJc w:val="left"/>
      <w:pPr>
        <w:ind w:left="2796" w:hanging="164"/>
      </w:pPr>
      <w:rPr>
        <w:rFonts w:hint="default"/>
        <w:lang w:val="vi" w:eastAsia="en-US" w:bidi="ar-SA"/>
      </w:rPr>
    </w:lvl>
    <w:lvl w:ilvl="3">
      <w:start w:val="0"/>
      <w:numFmt w:val="bullet"/>
      <w:lvlText w:val="•"/>
      <w:lvlJc w:val="left"/>
      <w:pPr>
        <w:ind w:left="3674" w:hanging="164"/>
      </w:pPr>
      <w:rPr>
        <w:rFonts w:hint="default"/>
        <w:lang w:val="vi" w:eastAsia="en-US" w:bidi="ar-SA"/>
      </w:rPr>
    </w:lvl>
    <w:lvl w:ilvl="4">
      <w:start w:val="0"/>
      <w:numFmt w:val="bullet"/>
      <w:lvlText w:val="•"/>
      <w:lvlJc w:val="left"/>
      <w:pPr>
        <w:ind w:left="4552" w:hanging="164"/>
      </w:pPr>
      <w:rPr>
        <w:rFonts w:hint="default"/>
        <w:lang w:val="vi" w:eastAsia="en-US" w:bidi="ar-SA"/>
      </w:rPr>
    </w:lvl>
    <w:lvl w:ilvl="5">
      <w:start w:val="0"/>
      <w:numFmt w:val="bullet"/>
      <w:lvlText w:val="•"/>
      <w:lvlJc w:val="left"/>
      <w:pPr>
        <w:ind w:left="5430" w:hanging="164"/>
      </w:pPr>
      <w:rPr>
        <w:rFonts w:hint="default"/>
        <w:lang w:val="vi" w:eastAsia="en-US" w:bidi="ar-SA"/>
      </w:rPr>
    </w:lvl>
    <w:lvl w:ilvl="6">
      <w:start w:val="0"/>
      <w:numFmt w:val="bullet"/>
      <w:lvlText w:val="•"/>
      <w:lvlJc w:val="left"/>
      <w:pPr>
        <w:ind w:left="6308" w:hanging="164"/>
      </w:pPr>
      <w:rPr>
        <w:rFonts w:hint="default"/>
        <w:lang w:val="vi" w:eastAsia="en-US" w:bidi="ar-SA"/>
      </w:rPr>
    </w:lvl>
    <w:lvl w:ilvl="7">
      <w:start w:val="0"/>
      <w:numFmt w:val="bullet"/>
      <w:lvlText w:val="•"/>
      <w:lvlJc w:val="left"/>
      <w:pPr>
        <w:ind w:left="7186" w:hanging="164"/>
      </w:pPr>
      <w:rPr>
        <w:rFonts w:hint="default"/>
        <w:lang w:val="vi" w:eastAsia="en-US" w:bidi="ar-SA"/>
      </w:rPr>
    </w:lvl>
    <w:lvl w:ilvl="8">
      <w:start w:val="0"/>
      <w:numFmt w:val="bullet"/>
      <w:lvlText w:val="•"/>
      <w:lvlJc w:val="left"/>
      <w:pPr>
        <w:ind w:left="8064"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0"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51"/>
      <w:ind w:left="1463" w:right="159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dcterms:created xsi:type="dcterms:W3CDTF">2023-04-24T12:11:09Z</dcterms:created>
  <dcterms:modified xsi:type="dcterms:W3CDTF">2023-04-24T12:11:09Z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