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13" w:val="left" w:leader="none"/>
        </w:tabs>
        <w:spacing w:before="70"/>
        <w:ind w:left="0" w:right="459" w:firstLine="0"/>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 VIỆT</w:t>
      </w:r>
      <w:r>
        <w:rPr>
          <w:b/>
          <w:spacing w:val="-1"/>
          <w:sz w:val="24"/>
        </w:rPr>
        <w:t> </w:t>
      </w:r>
      <w:r>
        <w:rPr>
          <w:b/>
          <w:spacing w:val="-5"/>
          <w:sz w:val="24"/>
        </w:rPr>
        <w:t>NAM</w:t>
      </w:r>
    </w:p>
    <w:p>
      <w:pPr>
        <w:tabs>
          <w:tab w:pos="5018" w:val="left" w:leader="none"/>
        </w:tabs>
        <w:spacing w:before="4"/>
        <w:ind w:left="459" w:right="0" w:firstLine="0"/>
        <w:jc w:val="left"/>
        <w:rPr>
          <w:b/>
          <w:sz w:val="28"/>
        </w:rPr>
      </w:pPr>
      <w:r>
        <w:rPr/>
        <w:pict>
          <v:line style="position:absolute;mso-position-horizontal-relative:page;mso-position-vertical-relative:paragraph;z-index:-15728640;mso-wrap-distance-left:0;mso-wrap-distance-right:0" from="117.199997pt,18.910315pt" to="171.199997pt,18.760315pt" stroked="true" strokeweight=".75pt" strokecolor="#000000">
            <v:stroke dashstyle="solid"/>
            <w10:wrap type="topAndBottom"/>
          </v:line>
        </w:pict>
      </w:r>
      <w:r>
        <w:rPr/>
        <w:pict>
          <v:shape style="position:absolute;margin-left:329.450012pt;margin-top:19.660315pt;width:171pt;height:.1pt;mso-position-horizontal-relative:page;mso-position-vertical-relative:paragraph;z-index:-15728128;mso-wrap-distance-left:0;mso-wrap-distance-right:0" id="docshape1" coordorigin="6589,393" coordsize="3420,0" path="m6589,393l10009,393e" filled="false" stroked="true" strokeweight=".75pt" strokecolor="#000000">
            <v:path arrowok="t"/>
            <v:stroke dashstyle="solid"/>
            <w10:wrap type="topAndBottom"/>
          </v:shape>
        </w:pict>
      </w:r>
      <w:r>
        <w:rPr>
          <w:b/>
          <w:sz w:val="24"/>
        </w:rPr>
        <w:t>TỈNH</w:t>
      </w:r>
      <w:r>
        <w:rPr>
          <w:b/>
          <w:spacing w:val="-5"/>
          <w:sz w:val="24"/>
        </w:rPr>
        <w:t> </w:t>
      </w:r>
      <w:r>
        <w:rPr>
          <w:b/>
          <w:sz w:val="24"/>
        </w:rPr>
        <w:t>BẠC</w:t>
      </w:r>
      <w:r>
        <w:rPr>
          <w:b/>
          <w:spacing w:val="-2"/>
          <w:sz w:val="24"/>
        </w:rPr>
        <w:t> </w:t>
      </w:r>
      <w:r>
        <w:rPr>
          <w:b/>
          <w:spacing w:val="-4"/>
          <w:sz w:val="24"/>
        </w:rPr>
        <w:t>LIÊU</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spacing w:before="16"/>
        <w:ind w:left="224" w:right="6061"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134/2022/DS-PT Ngày: 29 - 11 - 2022</w:t>
      </w:r>
    </w:p>
    <w:p>
      <w:pPr>
        <w:spacing w:before="4"/>
        <w:ind w:left="219" w:right="0" w:firstLine="0"/>
        <w:jc w:val="left"/>
        <w:rPr>
          <w:sz w:val="24"/>
        </w:rPr>
      </w:pPr>
      <w:r>
        <w:rPr>
          <w:sz w:val="24"/>
        </w:rPr>
        <w:t>V/v</w:t>
      </w:r>
      <w:r>
        <w:rPr>
          <w:spacing w:val="-2"/>
          <w:sz w:val="24"/>
        </w:rPr>
        <w:t> </w:t>
      </w:r>
      <w:r>
        <w:rPr>
          <w:sz w:val="24"/>
        </w:rPr>
        <w:t>tranh</w:t>
      </w:r>
      <w:r>
        <w:rPr>
          <w:spacing w:val="-1"/>
          <w:sz w:val="24"/>
        </w:rPr>
        <w:t> </w:t>
      </w:r>
      <w:r>
        <w:rPr>
          <w:sz w:val="24"/>
        </w:rPr>
        <w:t>chấp về</w:t>
      </w:r>
      <w:r>
        <w:rPr>
          <w:spacing w:val="-2"/>
          <w:sz w:val="24"/>
        </w:rPr>
        <w:t> </w:t>
      </w:r>
      <w:r>
        <w:rPr>
          <w:sz w:val="24"/>
        </w:rPr>
        <w:t>thừa</w:t>
      </w:r>
      <w:r>
        <w:rPr>
          <w:spacing w:val="-1"/>
          <w:sz w:val="24"/>
        </w:rPr>
        <w:t> </w:t>
      </w:r>
      <w:r>
        <w:rPr>
          <w:sz w:val="24"/>
        </w:rPr>
        <w:t>kế</w:t>
      </w:r>
      <w:r>
        <w:rPr>
          <w:spacing w:val="-2"/>
          <w:sz w:val="24"/>
        </w:rPr>
        <w:t> </w:t>
      </w:r>
      <w:r>
        <w:rPr>
          <w:sz w:val="24"/>
        </w:rPr>
        <w:t>tài </w:t>
      </w:r>
      <w:r>
        <w:rPr>
          <w:spacing w:val="-4"/>
          <w:sz w:val="24"/>
        </w:rPr>
        <w:t>sản.</w:t>
      </w:r>
    </w:p>
    <w:p>
      <w:pPr>
        <w:pStyle w:val="BodyText"/>
        <w:ind w:left="0"/>
        <w:jc w:val="left"/>
        <w:rPr>
          <w:sz w:val="26"/>
        </w:rPr>
      </w:pPr>
    </w:p>
    <w:p>
      <w:pPr>
        <w:pStyle w:val="Heading1"/>
        <w:spacing w:line="321" w:lineRule="exact" w:before="189"/>
      </w:pPr>
      <w:r>
        <w:rPr/>
        <w:t>NHÂN</w:t>
      </w:r>
      <w:r>
        <w:rPr>
          <w:spacing w:val="-5"/>
        </w:rPr>
        <w:t> </w:t>
      </w:r>
      <w:r>
        <w:rPr>
          <w:spacing w:val="-4"/>
        </w:rPr>
        <w:t>DANH</w:t>
      </w:r>
    </w:p>
    <w:p>
      <w:pPr>
        <w:spacing w:line="453" w:lineRule="auto" w:before="0"/>
        <w:ind w:left="1541" w:right="1500"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BẠC LIÊU</w:t>
      </w:r>
    </w:p>
    <w:p>
      <w:pPr>
        <w:spacing w:after="0" w:line="453" w:lineRule="auto"/>
        <w:jc w:val="center"/>
        <w:rPr>
          <w:sz w:val="28"/>
        </w:rPr>
        <w:sectPr>
          <w:type w:val="continuous"/>
          <w:pgSz w:w="12240" w:h="15840"/>
          <w:pgMar w:top="920" w:bottom="280" w:left="1540" w:right="90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4"/>
        <w:ind w:left="0"/>
        <w:jc w:val="left"/>
        <w:rPr>
          <w:b/>
          <w:sz w:val="38"/>
        </w:rPr>
      </w:pPr>
    </w:p>
    <w:p>
      <w:pPr>
        <w:pStyle w:val="BodyText"/>
        <w:jc w:val="left"/>
      </w:pPr>
      <w:r>
        <w:rPr>
          <w:spacing w:val="-2"/>
        </w:rPr>
        <w:t>Liêu.</w:t>
      </w:r>
    </w:p>
    <w:p>
      <w:pPr>
        <w:spacing w:before="66"/>
        <w:ind w:left="94" w:right="0" w:firstLine="0"/>
        <w:jc w:val="left"/>
        <w:rPr>
          <w:b/>
          <w:i/>
          <w:sz w:val="28"/>
        </w:rPr>
      </w:pPr>
      <w:r>
        <w:rPr/>
        <w:br w:type="column"/>
      </w: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20"/>
        <w:ind w:left="94" w:right="0" w:firstLine="0"/>
        <w:jc w:val="left"/>
        <w:rPr>
          <w:sz w:val="28"/>
        </w:rPr>
      </w:pPr>
      <w:r>
        <w:rPr>
          <w:i/>
          <w:sz w:val="28"/>
        </w:rPr>
        <w:t>Thẩm</w:t>
      </w:r>
      <w:r>
        <w:rPr>
          <w:i/>
          <w:spacing w:val="-10"/>
          <w:sz w:val="28"/>
        </w:rPr>
        <w:t> </w:t>
      </w:r>
      <w:r>
        <w:rPr>
          <w:i/>
          <w:sz w:val="28"/>
        </w:rPr>
        <w:t>phán -</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4"/>
          <w:sz w:val="28"/>
        </w:rPr>
        <w:t> </w:t>
      </w:r>
      <w:r>
        <w:rPr>
          <w:sz w:val="28"/>
        </w:rPr>
        <w:t>Châu</w:t>
      </w:r>
      <w:r>
        <w:rPr>
          <w:spacing w:val="-5"/>
          <w:sz w:val="28"/>
        </w:rPr>
        <w:t> </w:t>
      </w:r>
      <w:r>
        <w:rPr>
          <w:sz w:val="28"/>
        </w:rPr>
        <w:t>Minh</w:t>
      </w:r>
      <w:r>
        <w:rPr>
          <w:spacing w:val="-1"/>
          <w:sz w:val="28"/>
        </w:rPr>
        <w:t> </w:t>
      </w:r>
      <w:r>
        <w:rPr>
          <w:spacing w:val="-2"/>
          <w:sz w:val="28"/>
        </w:rPr>
        <w:t>Nguyệt</w:t>
      </w:r>
    </w:p>
    <w:p>
      <w:pPr>
        <w:tabs>
          <w:tab w:pos="2254" w:val="left" w:leader="none"/>
        </w:tabs>
        <w:spacing w:before="122"/>
        <w:ind w:left="94" w:right="0" w:firstLine="0"/>
        <w:jc w:val="left"/>
        <w:rPr>
          <w:sz w:val="28"/>
        </w:rPr>
      </w:pPr>
      <w:r>
        <w:rPr>
          <w:i/>
          <w:sz w:val="28"/>
        </w:rPr>
        <w:t>Các</w:t>
      </w:r>
      <w:r>
        <w:rPr>
          <w:i/>
          <w:spacing w:val="-5"/>
          <w:sz w:val="28"/>
        </w:rPr>
        <w:t> </w:t>
      </w:r>
      <w:r>
        <w:rPr>
          <w:i/>
          <w:sz w:val="28"/>
        </w:rPr>
        <w:t>Thẩm</w:t>
      </w:r>
      <w:r>
        <w:rPr>
          <w:i/>
          <w:spacing w:val="-6"/>
          <w:sz w:val="28"/>
        </w:rPr>
        <w:t> </w:t>
      </w:r>
      <w:r>
        <w:rPr>
          <w:i/>
          <w:spacing w:val="-4"/>
          <w:sz w:val="28"/>
        </w:rPr>
        <w:t>phán</w:t>
      </w:r>
      <w:r>
        <w:rPr>
          <w:spacing w:val="-4"/>
          <w:sz w:val="28"/>
        </w:rPr>
        <w:t>:</w:t>
      </w:r>
      <w:r>
        <w:rPr>
          <w:sz w:val="28"/>
        </w:rPr>
        <w:tab/>
        <w:t>Ông</w:t>
      </w:r>
      <w:r>
        <w:rPr>
          <w:spacing w:val="-3"/>
          <w:sz w:val="28"/>
        </w:rPr>
        <w:t> </w:t>
      </w:r>
      <w:r>
        <w:rPr>
          <w:sz w:val="28"/>
        </w:rPr>
        <w:t>Trương</w:t>
      </w:r>
      <w:r>
        <w:rPr>
          <w:spacing w:val="-3"/>
          <w:sz w:val="28"/>
        </w:rPr>
        <w:t> </w:t>
      </w:r>
      <w:r>
        <w:rPr>
          <w:sz w:val="28"/>
        </w:rPr>
        <w:t>Thanh</w:t>
      </w:r>
      <w:r>
        <w:rPr>
          <w:spacing w:val="-3"/>
          <w:sz w:val="28"/>
        </w:rPr>
        <w:t> </w:t>
      </w:r>
      <w:r>
        <w:rPr>
          <w:spacing w:val="-4"/>
          <w:sz w:val="28"/>
        </w:rPr>
        <w:t>Dũng</w:t>
      </w:r>
    </w:p>
    <w:p>
      <w:pPr>
        <w:pStyle w:val="BodyText"/>
        <w:spacing w:before="124"/>
        <w:ind w:left="2254"/>
        <w:jc w:val="left"/>
      </w:pPr>
      <w:r>
        <w:rPr/>
        <w:t>Bà</w:t>
      </w:r>
      <w:r>
        <w:rPr>
          <w:spacing w:val="-5"/>
        </w:rPr>
        <w:t> </w:t>
      </w:r>
      <w:r>
        <w:rPr/>
        <w:t>Nguyễn</w:t>
      </w:r>
      <w:r>
        <w:rPr>
          <w:spacing w:val="-2"/>
        </w:rPr>
        <w:t> </w:t>
      </w:r>
      <w:r>
        <w:rPr/>
        <w:t>Lệ</w:t>
      </w:r>
      <w:r>
        <w:rPr>
          <w:spacing w:val="-2"/>
        </w:rPr>
        <w:t> </w:t>
      </w:r>
      <w:r>
        <w:rPr>
          <w:spacing w:val="-4"/>
        </w:rPr>
        <w:t>Kiều</w:t>
      </w:r>
    </w:p>
    <w:p>
      <w:pPr>
        <w:pStyle w:val="ListParagraph"/>
        <w:numPr>
          <w:ilvl w:val="0"/>
          <w:numId w:val="1"/>
        </w:numPr>
        <w:tabs>
          <w:tab w:pos="280" w:val="left" w:leader="none"/>
        </w:tabs>
        <w:spacing w:line="240" w:lineRule="auto" w:before="122" w:after="0"/>
        <w:ind w:left="279" w:right="0" w:hanging="186"/>
        <w:jc w:val="left"/>
        <w:rPr>
          <w:sz w:val="28"/>
        </w:rPr>
      </w:pPr>
      <w:r>
        <w:rPr>
          <w:b/>
          <w:i/>
          <w:sz w:val="28"/>
        </w:rPr>
        <w:t>Thư</w:t>
      </w:r>
      <w:r>
        <w:rPr>
          <w:b/>
          <w:i/>
          <w:spacing w:val="18"/>
          <w:sz w:val="28"/>
        </w:rPr>
        <w:t> </w:t>
      </w:r>
      <w:r>
        <w:rPr>
          <w:b/>
          <w:i/>
          <w:sz w:val="28"/>
        </w:rPr>
        <w:t>ký</w:t>
      </w:r>
      <w:r>
        <w:rPr>
          <w:b/>
          <w:i/>
          <w:spacing w:val="19"/>
          <w:sz w:val="28"/>
        </w:rPr>
        <w:t> </w:t>
      </w:r>
      <w:r>
        <w:rPr>
          <w:b/>
          <w:i/>
          <w:sz w:val="28"/>
        </w:rPr>
        <w:t>phiên</w:t>
      </w:r>
      <w:r>
        <w:rPr>
          <w:b/>
          <w:i/>
          <w:spacing w:val="20"/>
          <w:sz w:val="28"/>
        </w:rPr>
        <w:t> </w:t>
      </w:r>
      <w:r>
        <w:rPr>
          <w:b/>
          <w:i/>
          <w:sz w:val="28"/>
        </w:rPr>
        <w:t>tòa</w:t>
      </w:r>
      <w:r>
        <w:rPr>
          <w:sz w:val="28"/>
        </w:rPr>
        <w:t>:</w:t>
      </w:r>
      <w:r>
        <w:rPr>
          <w:spacing w:val="20"/>
          <w:sz w:val="28"/>
        </w:rPr>
        <w:t> </w:t>
      </w:r>
      <w:r>
        <w:rPr>
          <w:sz w:val="28"/>
        </w:rPr>
        <w:t>Bà</w:t>
      </w:r>
      <w:r>
        <w:rPr>
          <w:spacing w:val="19"/>
          <w:sz w:val="28"/>
        </w:rPr>
        <w:t> </w:t>
      </w:r>
      <w:r>
        <w:rPr>
          <w:sz w:val="28"/>
        </w:rPr>
        <w:t>Hồng</w:t>
      </w:r>
      <w:r>
        <w:rPr>
          <w:spacing w:val="20"/>
          <w:sz w:val="28"/>
        </w:rPr>
        <w:t> </w:t>
      </w:r>
      <w:r>
        <w:rPr>
          <w:sz w:val="28"/>
        </w:rPr>
        <w:t>Thị</w:t>
      </w:r>
      <w:r>
        <w:rPr>
          <w:spacing w:val="19"/>
          <w:sz w:val="28"/>
        </w:rPr>
        <w:t> </w:t>
      </w:r>
      <w:r>
        <w:rPr>
          <w:sz w:val="28"/>
        </w:rPr>
        <w:t>Xuân</w:t>
      </w:r>
      <w:r>
        <w:rPr>
          <w:spacing w:val="22"/>
          <w:sz w:val="28"/>
        </w:rPr>
        <w:t> </w:t>
      </w:r>
      <w:r>
        <w:rPr>
          <w:sz w:val="28"/>
        </w:rPr>
        <w:t>-</w:t>
      </w:r>
      <w:r>
        <w:rPr>
          <w:spacing w:val="20"/>
          <w:sz w:val="28"/>
        </w:rPr>
        <w:t> </w:t>
      </w:r>
      <w:r>
        <w:rPr>
          <w:sz w:val="28"/>
        </w:rPr>
        <w:t>Thư</w:t>
      </w:r>
      <w:r>
        <w:rPr>
          <w:spacing w:val="17"/>
          <w:sz w:val="28"/>
        </w:rPr>
        <w:t> </w:t>
      </w:r>
      <w:r>
        <w:rPr>
          <w:sz w:val="28"/>
        </w:rPr>
        <w:t>ký</w:t>
      </w:r>
      <w:r>
        <w:rPr>
          <w:spacing w:val="20"/>
          <w:sz w:val="28"/>
        </w:rPr>
        <w:t> </w:t>
      </w:r>
      <w:r>
        <w:rPr>
          <w:sz w:val="28"/>
        </w:rPr>
        <w:t>Tòa</w:t>
      </w:r>
      <w:r>
        <w:rPr>
          <w:spacing w:val="19"/>
          <w:sz w:val="28"/>
        </w:rPr>
        <w:t> </w:t>
      </w:r>
      <w:r>
        <w:rPr>
          <w:sz w:val="28"/>
        </w:rPr>
        <w:t>án</w:t>
      </w:r>
      <w:r>
        <w:rPr>
          <w:spacing w:val="20"/>
          <w:sz w:val="28"/>
        </w:rPr>
        <w:t> </w:t>
      </w:r>
      <w:r>
        <w:rPr>
          <w:sz w:val="28"/>
        </w:rPr>
        <w:t>nhân</w:t>
      </w:r>
      <w:r>
        <w:rPr>
          <w:spacing w:val="18"/>
          <w:sz w:val="28"/>
        </w:rPr>
        <w:t> </w:t>
      </w:r>
      <w:r>
        <w:rPr>
          <w:sz w:val="28"/>
        </w:rPr>
        <w:t>dân</w:t>
      </w:r>
      <w:r>
        <w:rPr>
          <w:spacing w:val="20"/>
          <w:sz w:val="28"/>
        </w:rPr>
        <w:t> </w:t>
      </w:r>
      <w:r>
        <w:rPr>
          <w:sz w:val="28"/>
        </w:rPr>
        <w:t>tỉnh</w:t>
      </w:r>
      <w:r>
        <w:rPr>
          <w:spacing w:val="20"/>
          <w:sz w:val="28"/>
        </w:rPr>
        <w:t> </w:t>
      </w:r>
      <w:r>
        <w:rPr>
          <w:spacing w:val="-5"/>
          <w:sz w:val="28"/>
        </w:rPr>
        <w:t>Bạc</w:t>
      </w:r>
    </w:p>
    <w:p>
      <w:pPr>
        <w:pStyle w:val="BodyText"/>
        <w:ind w:left="0"/>
        <w:jc w:val="left"/>
        <w:rPr>
          <w:sz w:val="39"/>
        </w:rPr>
      </w:pPr>
    </w:p>
    <w:p>
      <w:pPr>
        <w:pStyle w:val="ListParagraph"/>
        <w:numPr>
          <w:ilvl w:val="0"/>
          <w:numId w:val="1"/>
        </w:numPr>
        <w:tabs>
          <w:tab w:pos="284" w:val="left" w:leader="none"/>
        </w:tabs>
        <w:spacing w:line="240" w:lineRule="auto" w:before="0" w:after="0"/>
        <w:ind w:left="283" w:right="0" w:hanging="190"/>
        <w:jc w:val="left"/>
        <w:rPr>
          <w:sz w:val="28"/>
        </w:rPr>
      </w:pPr>
      <w:r>
        <w:rPr>
          <w:b/>
          <w:i/>
          <w:sz w:val="28"/>
        </w:rPr>
        <w:t>Đại</w:t>
      </w:r>
      <w:r>
        <w:rPr>
          <w:b/>
          <w:i/>
          <w:spacing w:val="23"/>
          <w:sz w:val="28"/>
        </w:rPr>
        <w:t> </w:t>
      </w:r>
      <w:r>
        <w:rPr>
          <w:b/>
          <w:i/>
          <w:sz w:val="28"/>
        </w:rPr>
        <w:t>diện</w:t>
      </w:r>
      <w:r>
        <w:rPr>
          <w:b/>
          <w:i/>
          <w:spacing w:val="25"/>
          <w:sz w:val="28"/>
        </w:rPr>
        <w:t> </w:t>
      </w:r>
      <w:r>
        <w:rPr>
          <w:b/>
          <w:i/>
          <w:sz w:val="28"/>
        </w:rPr>
        <w:t>Viện</w:t>
      </w:r>
      <w:r>
        <w:rPr>
          <w:b/>
          <w:i/>
          <w:spacing w:val="28"/>
          <w:sz w:val="28"/>
        </w:rPr>
        <w:t> </w:t>
      </w:r>
      <w:r>
        <w:rPr>
          <w:b/>
          <w:i/>
          <w:sz w:val="28"/>
        </w:rPr>
        <w:t>kiểm</w:t>
      </w:r>
      <w:r>
        <w:rPr>
          <w:b/>
          <w:i/>
          <w:spacing w:val="32"/>
          <w:sz w:val="28"/>
        </w:rPr>
        <w:t> </w:t>
      </w:r>
      <w:r>
        <w:rPr>
          <w:b/>
          <w:i/>
          <w:sz w:val="28"/>
        </w:rPr>
        <w:t>sát</w:t>
      </w:r>
      <w:r>
        <w:rPr>
          <w:b/>
          <w:i/>
          <w:spacing w:val="26"/>
          <w:sz w:val="28"/>
        </w:rPr>
        <w:t> </w:t>
      </w:r>
      <w:r>
        <w:rPr>
          <w:b/>
          <w:i/>
          <w:sz w:val="28"/>
        </w:rPr>
        <w:t>nhân</w:t>
      </w:r>
      <w:r>
        <w:rPr>
          <w:b/>
          <w:i/>
          <w:spacing w:val="25"/>
          <w:sz w:val="28"/>
        </w:rPr>
        <w:t> </w:t>
      </w:r>
      <w:r>
        <w:rPr>
          <w:b/>
          <w:i/>
          <w:sz w:val="28"/>
        </w:rPr>
        <w:t>dân</w:t>
      </w:r>
      <w:r>
        <w:rPr>
          <w:b/>
          <w:i/>
          <w:spacing w:val="25"/>
          <w:sz w:val="28"/>
        </w:rPr>
        <w:t> </w:t>
      </w:r>
      <w:r>
        <w:rPr>
          <w:b/>
          <w:i/>
          <w:sz w:val="28"/>
        </w:rPr>
        <w:t>tỉnh</w:t>
      </w:r>
      <w:r>
        <w:rPr>
          <w:b/>
          <w:i/>
          <w:spacing w:val="24"/>
          <w:sz w:val="28"/>
        </w:rPr>
        <w:t> </w:t>
      </w:r>
      <w:r>
        <w:rPr>
          <w:b/>
          <w:i/>
          <w:sz w:val="28"/>
        </w:rPr>
        <w:t>Bạc</w:t>
      </w:r>
      <w:r>
        <w:rPr>
          <w:b/>
          <w:i/>
          <w:spacing w:val="25"/>
          <w:sz w:val="28"/>
        </w:rPr>
        <w:t> </w:t>
      </w:r>
      <w:r>
        <w:rPr>
          <w:b/>
          <w:i/>
          <w:sz w:val="28"/>
        </w:rPr>
        <w:t>Liêu</w:t>
      </w:r>
      <w:r>
        <w:rPr>
          <w:b/>
          <w:i/>
          <w:spacing w:val="25"/>
          <w:sz w:val="28"/>
        </w:rPr>
        <w:t> </w:t>
      </w:r>
      <w:r>
        <w:rPr>
          <w:b/>
          <w:i/>
          <w:sz w:val="28"/>
        </w:rPr>
        <w:t>tham</w:t>
      </w:r>
      <w:r>
        <w:rPr>
          <w:b/>
          <w:i/>
          <w:spacing w:val="32"/>
          <w:sz w:val="28"/>
        </w:rPr>
        <w:t> </w:t>
      </w:r>
      <w:r>
        <w:rPr>
          <w:b/>
          <w:i/>
          <w:sz w:val="28"/>
        </w:rPr>
        <w:t>gia</w:t>
      </w:r>
      <w:r>
        <w:rPr>
          <w:b/>
          <w:i/>
          <w:spacing w:val="26"/>
          <w:sz w:val="28"/>
        </w:rPr>
        <w:t> </w:t>
      </w:r>
      <w:r>
        <w:rPr>
          <w:b/>
          <w:i/>
          <w:sz w:val="28"/>
        </w:rPr>
        <w:t>phiên</w:t>
      </w:r>
      <w:r>
        <w:rPr>
          <w:b/>
          <w:i/>
          <w:spacing w:val="25"/>
          <w:sz w:val="28"/>
        </w:rPr>
        <w:t> </w:t>
      </w:r>
      <w:r>
        <w:rPr>
          <w:b/>
          <w:i/>
          <w:sz w:val="28"/>
        </w:rPr>
        <w:t>tòa</w:t>
      </w:r>
      <w:r>
        <w:rPr>
          <w:i/>
          <w:sz w:val="28"/>
        </w:rPr>
        <w:t>:</w:t>
      </w:r>
      <w:r>
        <w:rPr>
          <w:i/>
          <w:spacing w:val="28"/>
          <w:sz w:val="28"/>
        </w:rPr>
        <w:t> </w:t>
      </w:r>
      <w:r>
        <w:rPr>
          <w:spacing w:val="-5"/>
          <w:sz w:val="28"/>
        </w:rPr>
        <w:t>Bà</w:t>
      </w:r>
    </w:p>
    <w:p>
      <w:pPr>
        <w:spacing w:after="0" w:line="240" w:lineRule="auto"/>
        <w:jc w:val="left"/>
        <w:rPr>
          <w:sz w:val="28"/>
        </w:rPr>
        <w:sectPr>
          <w:type w:val="continuous"/>
          <w:pgSz w:w="12240" w:h="15840"/>
          <w:pgMar w:top="920" w:bottom="280" w:left="1540" w:right="900"/>
          <w:cols w:num="2" w:equalWidth="0">
            <w:col w:w="746" w:space="40"/>
            <w:col w:w="9014"/>
          </w:cols>
        </w:sectPr>
      </w:pPr>
    </w:p>
    <w:p>
      <w:pPr>
        <w:pStyle w:val="BodyText"/>
      </w:pPr>
      <w:r>
        <w:rPr/>
        <w:t>Huỳnh</w:t>
      </w:r>
      <w:r>
        <w:rPr>
          <w:spacing w:val="-2"/>
        </w:rPr>
        <w:t> </w:t>
      </w:r>
      <w:r>
        <w:rPr/>
        <w:t>Diễm</w:t>
      </w:r>
      <w:r>
        <w:rPr>
          <w:spacing w:val="-5"/>
        </w:rPr>
        <w:t> </w:t>
      </w:r>
      <w:r>
        <w:rPr/>
        <w:t>Lệ -</w:t>
      </w:r>
      <w:r>
        <w:rPr>
          <w:spacing w:val="-3"/>
        </w:rPr>
        <w:t> </w:t>
      </w:r>
      <w:r>
        <w:rPr/>
        <w:t>Kiểm</w:t>
      </w:r>
      <w:r>
        <w:rPr>
          <w:spacing w:val="-3"/>
        </w:rPr>
        <w:t> </w:t>
      </w:r>
      <w:r>
        <w:rPr/>
        <w:t>sát</w:t>
      </w:r>
      <w:r>
        <w:rPr>
          <w:spacing w:val="-1"/>
        </w:rPr>
        <w:t> </w:t>
      </w:r>
      <w:r>
        <w:rPr>
          <w:spacing w:val="-4"/>
        </w:rPr>
        <w:t>viên.</w:t>
      </w:r>
    </w:p>
    <w:p>
      <w:pPr>
        <w:pStyle w:val="BodyText"/>
        <w:spacing w:before="120"/>
        <w:ind w:right="116" w:firstLine="719"/>
      </w:pPr>
      <w:r>
        <w:rPr/>
        <w:t>Ngày 29 tháng 11 năm 2022, tại trụ sở Tòa án nhân dân tỉnh Bạc Liêu xét xử phúc thẩm công khai vụ án thụ lý số 119/2022/TLPT-DS ngày 11 tháng 10 năm 2022 về việc “Tranh chấp về thừa kế tài sản”.</w:t>
      </w:r>
    </w:p>
    <w:p>
      <w:pPr>
        <w:pStyle w:val="BodyText"/>
        <w:spacing w:before="119"/>
        <w:ind w:right="118" w:firstLine="719"/>
      </w:pPr>
      <w:r>
        <w:rPr/>
        <w:t>Do bản án dân sự sơ thẩm số 60/2022/DS-ST ngày 20/7/2022 của Tòa án</w:t>
      </w:r>
      <w:r>
        <w:rPr>
          <w:spacing w:val="40"/>
        </w:rPr>
        <w:t> </w:t>
      </w:r>
      <w:r>
        <w:rPr/>
        <w:t>nhân dân huyện Q, tỉnh Bạc Liêu bị kháng cáo.</w:t>
      </w:r>
    </w:p>
    <w:p>
      <w:pPr>
        <w:pStyle w:val="BodyText"/>
        <w:spacing w:before="121"/>
        <w:ind w:right="115" w:firstLine="719"/>
      </w:pPr>
      <w:r>
        <w:rPr/>
        <w:t>Theo Quyết định đưa vụ án ra xét xử số 109/2022/QĐ-PT ngày 18 tháng 10 năm 2022 giữa các đương sự:</w:t>
      </w:r>
    </w:p>
    <w:p>
      <w:pPr>
        <w:pStyle w:val="BodyText"/>
        <w:spacing w:before="120"/>
        <w:ind w:right="120" w:firstLine="902"/>
      </w:pPr>
      <w:r>
        <w:rPr>
          <w:i/>
        </w:rPr>
        <w:t>-</w:t>
      </w:r>
      <w:r>
        <w:rPr>
          <w:i/>
          <w:spacing w:val="-3"/>
        </w:rPr>
        <w:t> </w:t>
      </w:r>
      <w:r>
        <w:rPr>
          <w:i/>
        </w:rPr>
        <w:t>Nguyên</w:t>
      </w:r>
      <w:r>
        <w:rPr>
          <w:i/>
          <w:spacing w:val="-1"/>
        </w:rPr>
        <w:t> </w:t>
      </w:r>
      <w:r>
        <w:rPr>
          <w:i/>
        </w:rPr>
        <w:t>đơn:</w:t>
      </w:r>
      <w:r>
        <w:rPr>
          <w:i/>
          <w:spacing w:val="-1"/>
        </w:rPr>
        <w:t> </w:t>
      </w:r>
      <w:r>
        <w:rPr/>
        <w:t>Bà</w:t>
      </w:r>
      <w:r>
        <w:rPr>
          <w:spacing w:val="-3"/>
        </w:rPr>
        <w:t> </w:t>
      </w:r>
      <w:r>
        <w:rPr/>
        <w:t>A,</w:t>
      </w:r>
      <w:r>
        <w:rPr>
          <w:spacing w:val="-3"/>
        </w:rPr>
        <w:t> </w:t>
      </w:r>
      <w:r>
        <w:rPr/>
        <w:t>sinh</w:t>
      </w:r>
      <w:r>
        <w:rPr>
          <w:spacing w:val="-1"/>
        </w:rPr>
        <w:t> </w:t>
      </w:r>
      <w:r>
        <w:rPr/>
        <w:t>năm</w:t>
      </w:r>
      <w:r>
        <w:rPr>
          <w:spacing w:val="-7"/>
        </w:rPr>
        <w:t> </w:t>
      </w:r>
      <w:r>
        <w:rPr/>
        <w:t>1948;</w:t>
      </w:r>
      <w:r>
        <w:rPr>
          <w:spacing w:val="80"/>
        </w:rPr>
        <w:t>   </w:t>
      </w:r>
      <w:r>
        <w:rPr/>
        <w:t>Địa chỉ: (nhà không có số) thuộc khóm 2, phường M, thị xã N, tỉnh Bạc Liêu (Có mặt).</w:t>
      </w:r>
    </w:p>
    <w:p>
      <w:pPr>
        <w:spacing w:before="119"/>
        <w:ind w:left="159" w:right="115" w:firstLine="902"/>
        <w:jc w:val="both"/>
        <w:rPr>
          <w:sz w:val="28"/>
        </w:rPr>
      </w:pPr>
      <w:r>
        <w:rPr>
          <w:i/>
          <w:sz w:val="28"/>
        </w:rPr>
        <w:t>Người bảo vệ quyền và lợi ích hợp pháp của nguyên đơn bà A</w:t>
      </w:r>
      <w:r>
        <w:rPr>
          <w:sz w:val="28"/>
        </w:rPr>
        <w:t>: Ông K, là Trợ giúp viên của Trung tâm trợ giúp pháp lý Nhà nước tỉnh Bạc Liêu (Có mặt).</w:t>
      </w:r>
    </w:p>
    <w:p>
      <w:pPr>
        <w:pStyle w:val="BodyText"/>
        <w:spacing w:line="312" w:lineRule="auto" w:before="122"/>
        <w:ind w:right="116" w:firstLine="719"/>
      </w:pPr>
      <w:r>
        <w:rPr>
          <w:i/>
        </w:rPr>
        <w:t>-</w:t>
      </w:r>
      <w:r>
        <w:rPr>
          <w:i/>
          <w:spacing w:val="-2"/>
        </w:rPr>
        <w:t> </w:t>
      </w:r>
      <w:r>
        <w:rPr>
          <w:i/>
        </w:rPr>
        <w:t>Bị đơn</w:t>
      </w:r>
      <w:r>
        <w:rPr/>
        <w:t>:</w:t>
      </w:r>
      <w:r>
        <w:rPr>
          <w:spacing w:val="-1"/>
        </w:rPr>
        <w:t> </w:t>
      </w:r>
      <w:r>
        <w:rPr/>
        <w:t>Ông B,</w:t>
      </w:r>
      <w:r>
        <w:rPr>
          <w:spacing w:val="-2"/>
        </w:rPr>
        <w:t> </w:t>
      </w:r>
      <w:r>
        <w:rPr/>
        <w:t>sinh</w:t>
      </w:r>
      <w:r>
        <w:rPr>
          <w:spacing w:val="-2"/>
        </w:rPr>
        <w:t> </w:t>
      </w:r>
      <w:r>
        <w:rPr/>
        <w:t>năm</w:t>
      </w:r>
      <w:r>
        <w:rPr>
          <w:spacing w:val="-6"/>
        </w:rPr>
        <w:t> </w:t>
      </w:r>
      <w:r>
        <w:rPr/>
        <w:t>1957;</w:t>
      </w:r>
      <w:r>
        <w:rPr>
          <w:spacing w:val="80"/>
          <w:w w:val="150"/>
        </w:rPr>
        <w:t>   </w:t>
      </w:r>
      <w:r>
        <w:rPr/>
        <w:t>Địa chỉ: (nhà không có số) thuộc ấp</w:t>
      </w:r>
      <w:r>
        <w:rPr>
          <w:spacing w:val="21"/>
        </w:rPr>
        <w:t> </w:t>
      </w:r>
      <w:r>
        <w:rPr/>
        <w:t>O, xã P, huyện Q, tỉnh Bạc Liêu (Có mặt).</w:t>
      </w:r>
    </w:p>
    <w:p>
      <w:pPr>
        <w:spacing w:before="118"/>
        <w:ind w:left="1061" w:right="0" w:firstLine="0"/>
        <w:jc w:val="both"/>
        <w:rPr>
          <w:i/>
          <w:sz w:val="28"/>
        </w:rPr>
      </w:pPr>
      <w:r>
        <w:rPr>
          <w:i/>
          <w:sz w:val="28"/>
        </w:rPr>
        <w:t>-</w:t>
      </w:r>
      <w:r>
        <w:rPr>
          <w:i/>
          <w:spacing w:val="-4"/>
          <w:sz w:val="28"/>
        </w:rPr>
        <w:t> </w:t>
      </w: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4"/>
          <w:sz w:val="28"/>
        </w:rPr>
        <w:t> </w:t>
      </w:r>
      <w:r>
        <w:rPr>
          <w:i/>
          <w:sz w:val="28"/>
        </w:rPr>
        <w:t>và</w:t>
      </w:r>
      <w:r>
        <w:rPr>
          <w:i/>
          <w:spacing w:val="-2"/>
          <w:sz w:val="28"/>
        </w:rPr>
        <w:t> </w:t>
      </w:r>
      <w:r>
        <w:rPr>
          <w:i/>
          <w:sz w:val="28"/>
        </w:rPr>
        <w:t>nghĩa</w:t>
      </w:r>
      <w:r>
        <w:rPr>
          <w:i/>
          <w:spacing w:val="-1"/>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ListParagraph"/>
        <w:numPr>
          <w:ilvl w:val="0"/>
          <w:numId w:val="2"/>
        </w:numPr>
        <w:tabs>
          <w:tab w:pos="1161" w:val="left" w:leader="none"/>
        </w:tabs>
        <w:spacing w:line="312" w:lineRule="auto" w:before="122" w:after="0"/>
        <w:ind w:left="159" w:right="117" w:firstLine="719"/>
        <w:jc w:val="both"/>
        <w:rPr>
          <w:sz w:val="28"/>
        </w:rPr>
      </w:pPr>
      <w:r>
        <w:rPr>
          <w:sz w:val="28"/>
        </w:rPr>
        <w:t>Ông C,</w:t>
      </w:r>
      <w:r>
        <w:rPr>
          <w:spacing w:val="-5"/>
          <w:sz w:val="28"/>
        </w:rPr>
        <w:t> </w:t>
      </w:r>
      <w:r>
        <w:rPr>
          <w:sz w:val="28"/>
        </w:rPr>
        <w:t>sinh năm</w:t>
      </w:r>
      <w:r>
        <w:rPr>
          <w:spacing w:val="-6"/>
          <w:sz w:val="28"/>
        </w:rPr>
        <w:t> </w:t>
      </w:r>
      <w:r>
        <w:rPr>
          <w:sz w:val="28"/>
        </w:rPr>
        <w:t>1959;</w:t>
      </w:r>
      <w:r>
        <w:rPr>
          <w:spacing w:val="80"/>
          <w:sz w:val="28"/>
        </w:rPr>
        <w:t>   </w:t>
      </w:r>
      <w:r>
        <w:rPr>
          <w:sz w:val="28"/>
        </w:rPr>
        <w:t>Địa chỉ: (nhà không có số) thuộc ấp O, xã P, huyện Q, tỉnh Bạc Liêu.</w:t>
      </w:r>
    </w:p>
    <w:p>
      <w:pPr>
        <w:spacing w:line="320" w:lineRule="exact" w:before="0"/>
        <w:ind w:left="879" w:right="0" w:firstLine="0"/>
        <w:jc w:val="both"/>
        <w:rPr>
          <w:sz w:val="28"/>
        </w:rPr>
      </w:pPr>
      <w:r>
        <w:rPr>
          <w:i/>
          <w:sz w:val="28"/>
        </w:rPr>
        <w:t>Người</w:t>
      </w:r>
      <w:r>
        <w:rPr>
          <w:i/>
          <w:spacing w:val="4"/>
          <w:sz w:val="28"/>
        </w:rPr>
        <w:t> </w:t>
      </w:r>
      <w:r>
        <w:rPr>
          <w:i/>
          <w:sz w:val="28"/>
        </w:rPr>
        <w:t>đại</w:t>
      </w:r>
      <w:r>
        <w:rPr>
          <w:i/>
          <w:spacing w:val="5"/>
          <w:sz w:val="28"/>
        </w:rPr>
        <w:t> </w:t>
      </w:r>
      <w:r>
        <w:rPr>
          <w:i/>
          <w:sz w:val="28"/>
        </w:rPr>
        <w:t>diện</w:t>
      </w:r>
      <w:r>
        <w:rPr>
          <w:i/>
          <w:spacing w:val="5"/>
          <w:sz w:val="28"/>
        </w:rPr>
        <w:t> </w:t>
      </w:r>
      <w:r>
        <w:rPr>
          <w:i/>
          <w:sz w:val="28"/>
        </w:rPr>
        <w:t>theo</w:t>
      </w:r>
      <w:r>
        <w:rPr>
          <w:i/>
          <w:spacing w:val="5"/>
          <w:sz w:val="28"/>
        </w:rPr>
        <w:t> </w:t>
      </w:r>
      <w:r>
        <w:rPr>
          <w:i/>
          <w:sz w:val="28"/>
        </w:rPr>
        <w:t>ủy</w:t>
      </w:r>
      <w:r>
        <w:rPr>
          <w:i/>
          <w:spacing w:val="7"/>
          <w:sz w:val="28"/>
        </w:rPr>
        <w:t> </w:t>
      </w:r>
      <w:r>
        <w:rPr>
          <w:i/>
          <w:sz w:val="28"/>
        </w:rPr>
        <w:t>quyền</w:t>
      </w:r>
      <w:r>
        <w:rPr>
          <w:i/>
          <w:spacing w:val="7"/>
          <w:sz w:val="28"/>
        </w:rPr>
        <w:t> </w:t>
      </w:r>
      <w:r>
        <w:rPr>
          <w:i/>
          <w:sz w:val="28"/>
        </w:rPr>
        <w:t>của</w:t>
      </w:r>
      <w:r>
        <w:rPr>
          <w:i/>
          <w:spacing w:val="10"/>
          <w:sz w:val="28"/>
        </w:rPr>
        <w:t> </w:t>
      </w:r>
      <w:r>
        <w:rPr>
          <w:i/>
          <w:sz w:val="28"/>
        </w:rPr>
        <w:t>ông</w:t>
      </w:r>
      <w:r>
        <w:rPr>
          <w:i/>
          <w:spacing w:val="7"/>
          <w:sz w:val="28"/>
        </w:rPr>
        <w:t> </w:t>
      </w:r>
      <w:r>
        <w:rPr>
          <w:i/>
          <w:sz w:val="28"/>
        </w:rPr>
        <w:t>C</w:t>
      </w:r>
      <w:r>
        <w:rPr>
          <w:sz w:val="28"/>
        </w:rPr>
        <w:t>:</w:t>
      </w:r>
      <w:r>
        <w:rPr>
          <w:spacing w:val="5"/>
          <w:sz w:val="28"/>
        </w:rPr>
        <w:t> </w:t>
      </w:r>
      <w:r>
        <w:rPr>
          <w:sz w:val="28"/>
        </w:rPr>
        <w:t>Bà</w:t>
      </w:r>
      <w:r>
        <w:rPr>
          <w:spacing w:val="7"/>
          <w:sz w:val="28"/>
        </w:rPr>
        <w:t> </w:t>
      </w:r>
      <w:r>
        <w:rPr>
          <w:sz w:val="28"/>
        </w:rPr>
        <w:t>A,</w:t>
      </w:r>
      <w:r>
        <w:rPr>
          <w:spacing w:val="6"/>
          <w:sz w:val="28"/>
        </w:rPr>
        <w:t> </w:t>
      </w:r>
      <w:r>
        <w:rPr>
          <w:sz w:val="28"/>
        </w:rPr>
        <w:t>sinh</w:t>
      </w:r>
      <w:r>
        <w:rPr>
          <w:spacing w:val="5"/>
          <w:sz w:val="28"/>
        </w:rPr>
        <w:t> </w:t>
      </w:r>
      <w:r>
        <w:rPr>
          <w:sz w:val="28"/>
        </w:rPr>
        <w:t>năm</w:t>
      </w:r>
      <w:r>
        <w:rPr>
          <w:spacing w:val="2"/>
          <w:sz w:val="28"/>
        </w:rPr>
        <w:t> </w:t>
      </w:r>
      <w:r>
        <w:rPr>
          <w:sz w:val="28"/>
        </w:rPr>
        <w:t>1948</w:t>
      </w:r>
      <w:r>
        <w:rPr>
          <w:spacing w:val="5"/>
          <w:sz w:val="28"/>
        </w:rPr>
        <w:t> </w:t>
      </w:r>
      <w:r>
        <w:rPr>
          <w:sz w:val="28"/>
        </w:rPr>
        <w:t>(theo</w:t>
      </w:r>
      <w:r>
        <w:rPr>
          <w:spacing w:val="5"/>
          <w:sz w:val="28"/>
        </w:rPr>
        <w:t> </w:t>
      </w:r>
      <w:r>
        <w:rPr>
          <w:sz w:val="28"/>
        </w:rPr>
        <w:t>văn</w:t>
      </w:r>
      <w:r>
        <w:rPr>
          <w:spacing w:val="7"/>
          <w:sz w:val="28"/>
        </w:rPr>
        <w:t> </w:t>
      </w:r>
      <w:r>
        <w:rPr>
          <w:spacing w:val="-5"/>
          <w:sz w:val="28"/>
        </w:rPr>
        <w:t>bản</w:t>
      </w:r>
    </w:p>
    <w:p>
      <w:pPr>
        <w:spacing w:after="0" w:line="320" w:lineRule="exact"/>
        <w:jc w:val="both"/>
        <w:rPr>
          <w:sz w:val="28"/>
        </w:rPr>
        <w:sectPr>
          <w:type w:val="continuous"/>
          <w:pgSz w:w="12240" w:h="15840"/>
          <w:pgMar w:top="920" w:bottom="280" w:left="1540" w:right="900"/>
        </w:sectPr>
      </w:pPr>
    </w:p>
    <w:p>
      <w:pPr>
        <w:pStyle w:val="BodyText"/>
        <w:spacing w:before="2"/>
        <w:ind w:left="0"/>
        <w:jc w:val="left"/>
        <w:rPr>
          <w:sz w:val="20"/>
        </w:rPr>
      </w:pPr>
    </w:p>
    <w:p>
      <w:pPr>
        <w:pStyle w:val="BodyText"/>
        <w:spacing w:line="312" w:lineRule="auto" w:before="89"/>
        <w:jc w:val="left"/>
      </w:pPr>
      <w:r>
        <w:rPr/>
        <w:t>ủy</w:t>
      </w:r>
      <w:r>
        <w:rPr>
          <w:spacing w:val="-2"/>
        </w:rPr>
        <w:t> </w:t>
      </w:r>
      <w:r>
        <w:rPr/>
        <w:t>quyền ngày</w:t>
      </w:r>
      <w:r>
        <w:rPr>
          <w:spacing w:val="-2"/>
        </w:rPr>
        <w:t> </w:t>
      </w:r>
      <w:r>
        <w:rPr/>
        <w:t>27/9/2019); Địa chỉ: (nhà không có số) thuộc</w:t>
      </w:r>
      <w:r>
        <w:rPr>
          <w:spacing w:val="-1"/>
        </w:rPr>
        <w:t> </w:t>
      </w:r>
      <w:r>
        <w:rPr/>
        <w:t>khóm</w:t>
      </w:r>
      <w:r>
        <w:rPr>
          <w:spacing w:val="-1"/>
        </w:rPr>
        <w:t> </w:t>
      </w:r>
      <w:r>
        <w:rPr/>
        <w:t>2, phường M, thị xã N, tỉnh Bạc Liêu (Có mặt).</w:t>
      </w:r>
    </w:p>
    <w:p>
      <w:pPr>
        <w:spacing w:before="121"/>
        <w:ind w:left="159" w:right="0" w:firstLine="902"/>
        <w:jc w:val="left"/>
        <w:rPr>
          <w:sz w:val="28"/>
        </w:rPr>
      </w:pPr>
      <w:r>
        <w:rPr>
          <w:i/>
          <w:sz w:val="28"/>
        </w:rPr>
        <w:t>Người bảo vệ</w:t>
      </w:r>
      <w:r>
        <w:rPr>
          <w:i/>
          <w:spacing w:val="-2"/>
          <w:sz w:val="28"/>
        </w:rPr>
        <w:t> </w:t>
      </w:r>
      <w:r>
        <w:rPr>
          <w:i/>
          <w:sz w:val="28"/>
        </w:rPr>
        <w:t>quyền và lợi ích hợp</w:t>
      </w:r>
      <w:r>
        <w:rPr>
          <w:i/>
          <w:spacing w:val="-1"/>
          <w:sz w:val="28"/>
        </w:rPr>
        <w:t> </w:t>
      </w:r>
      <w:r>
        <w:rPr>
          <w:i/>
          <w:sz w:val="28"/>
        </w:rPr>
        <w:t>pháp của ông C</w:t>
      </w:r>
      <w:r>
        <w:rPr>
          <w:sz w:val="28"/>
        </w:rPr>
        <w:t>: Ông K,</w:t>
      </w:r>
      <w:r>
        <w:rPr>
          <w:spacing w:val="-1"/>
          <w:sz w:val="28"/>
        </w:rPr>
        <w:t> </w:t>
      </w:r>
      <w:r>
        <w:rPr>
          <w:sz w:val="28"/>
        </w:rPr>
        <w:t>là</w:t>
      </w:r>
      <w:r>
        <w:rPr>
          <w:spacing w:val="-2"/>
          <w:sz w:val="28"/>
        </w:rPr>
        <w:t> </w:t>
      </w:r>
      <w:r>
        <w:rPr>
          <w:sz w:val="28"/>
        </w:rPr>
        <w:t>Trợ giúp</w:t>
      </w:r>
      <w:r>
        <w:rPr>
          <w:spacing w:val="-1"/>
          <w:sz w:val="28"/>
        </w:rPr>
        <w:t> </w:t>
      </w:r>
      <w:r>
        <w:rPr>
          <w:sz w:val="28"/>
        </w:rPr>
        <w:t>viên của Trung tâm trợ giúp pháp lý Nhà nước tỉnh Bạc Liêu (Có mặt).</w:t>
      </w:r>
    </w:p>
    <w:p>
      <w:pPr>
        <w:pStyle w:val="ListParagraph"/>
        <w:numPr>
          <w:ilvl w:val="0"/>
          <w:numId w:val="2"/>
        </w:numPr>
        <w:tabs>
          <w:tab w:pos="1161" w:val="left" w:leader="none"/>
        </w:tabs>
        <w:spacing w:line="240" w:lineRule="auto" w:before="119" w:after="0"/>
        <w:ind w:left="1160" w:right="0" w:hanging="282"/>
        <w:jc w:val="left"/>
        <w:rPr>
          <w:sz w:val="28"/>
        </w:rPr>
      </w:pPr>
      <w:r>
        <w:rPr>
          <w:sz w:val="28"/>
        </w:rPr>
        <w:t>Ông</w:t>
      </w:r>
      <w:r>
        <w:rPr>
          <w:spacing w:val="-2"/>
          <w:sz w:val="28"/>
        </w:rPr>
        <w:t> </w:t>
      </w:r>
      <w:r>
        <w:rPr>
          <w:sz w:val="28"/>
        </w:rPr>
        <w:t>D,</w:t>
      </w:r>
      <w:r>
        <w:rPr>
          <w:spacing w:val="-3"/>
          <w:sz w:val="28"/>
        </w:rPr>
        <w:t> </w:t>
      </w:r>
      <w:r>
        <w:rPr>
          <w:sz w:val="28"/>
        </w:rPr>
        <w:t>sinh</w:t>
      </w:r>
      <w:r>
        <w:rPr>
          <w:spacing w:val="-4"/>
          <w:sz w:val="28"/>
        </w:rPr>
        <w:t> </w:t>
      </w:r>
      <w:r>
        <w:rPr>
          <w:sz w:val="28"/>
        </w:rPr>
        <w:t>năm</w:t>
      </w:r>
      <w:r>
        <w:rPr>
          <w:spacing w:val="-7"/>
          <w:sz w:val="28"/>
        </w:rPr>
        <w:t> </w:t>
      </w:r>
      <w:r>
        <w:rPr>
          <w:sz w:val="28"/>
        </w:rPr>
        <w:t>1952 (Có</w:t>
      </w:r>
      <w:r>
        <w:rPr>
          <w:spacing w:val="-1"/>
          <w:sz w:val="28"/>
        </w:rPr>
        <w:t> </w:t>
      </w:r>
      <w:r>
        <w:rPr>
          <w:spacing w:val="-4"/>
          <w:sz w:val="28"/>
        </w:rPr>
        <w:t>mặt);</w:t>
      </w:r>
    </w:p>
    <w:p>
      <w:pPr>
        <w:pStyle w:val="ListParagraph"/>
        <w:numPr>
          <w:ilvl w:val="0"/>
          <w:numId w:val="2"/>
        </w:numPr>
        <w:tabs>
          <w:tab w:pos="1161" w:val="left" w:leader="none"/>
        </w:tabs>
        <w:spacing w:line="240" w:lineRule="auto" w:before="98" w:after="0"/>
        <w:ind w:left="1160" w:right="0" w:hanging="282"/>
        <w:jc w:val="left"/>
        <w:rPr>
          <w:sz w:val="28"/>
        </w:rPr>
      </w:pPr>
      <w:r>
        <w:rPr>
          <w:sz w:val="28"/>
        </w:rPr>
        <w:t>Ông</w:t>
      </w:r>
      <w:r>
        <w:rPr>
          <w:spacing w:val="-2"/>
          <w:sz w:val="28"/>
        </w:rPr>
        <w:t> </w:t>
      </w:r>
      <w:r>
        <w:rPr>
          <w:sz w:val="28"/>
        </w:rPr>
        <w:t>E,</w:t>
      </w:r>
      <w:r>
        <w:rPr>
          <w:spacing w:val="-3"/>
          <w:sz w:val="28"/>
        </w:rPr>
        <w:t> </w:t>
      </w:r>
      <w:r>
        <w:rPr>
          <w:sz w:val="28"/>
        </w:rPr>
        <w:t>sinh</w:t>
      </w:r>
      <w:r>
        <w:rPr>
          <w:spacing w:val="-4"/>
          <w:sz w:val="28"/>
        </w:rPr>
        <w:t> </w:t>
      </w:r>
      <w:r>
        <w:rPr>
          <w:sz w:val="28"/>
        </w:rPr>
        <w:t>năm</w:t>
      </w:r>
      <w:r>
        <w:rPr>
          <w:spacing w:val="-7"/>
          <w:sz w:val="28"/>
        </w:rPr>
        <w:t> </w:t>
      </w:r>
      <w:r>
        <w:rPr>
          <w:sz w:val="28"/>
        </w:rPr>
        <w:t>1953 (Có</w:t>
      </w:r>
      <w:r>
        <w:rPr>
          <w:spacing w:val="-1"/>
          <w:sz w:val="28"/>
        </w:rPr>
        <w:t> </w:t>
      </w:r>
      <w:r>
        <w:rPr>
          <w:spacing w:val="-4"/>
          <w:sz w:val="28"/>
        </w:rPr>
        <w:t>mặt);</w:t>
      </w:r>
    </w:p>
    <w:p>
      <w:pPr>
        <w:pStyle w:val="BodyText"/>
        <w:spacing w:before="96"/>
        <w:ind w:left="879"/>
        <w:jc w:val="left"/>
      </w:pPr>
      <w:r>
        <w:rPr/>
        <w:t>Cùng</w:t>
      </w:r>
      <w:r>
        <w:rPr>
          <w:spacing w:val="-8"/>
        </w:rPr>
        <w:t> </w:t>
      </w:r>
      <w:r>
        <w:rPr/>
        <w:t>địa</w:t>
      </w:r>
      <w:r>
        <w:rPr>
          <w:spacing w:val="-3"/>
        </w:rPr>
        <w:t> </w:t>
      </w:r>
      <w:r>
        <w:rPr/>
        <w:t>chỉ:</w:t>
      </w:r>
      <w:r>
        <w:rPr>
          <w:spacing w:val="-1"/>
        </w:rPr>
        <w:t> </w:t>
      </w:r>
      <w:r>
        <w:rPr/>
        <w:t>(nhà</w:t>
      </w:r>
      <w:r>
        <w:rPr>
          <w:spacing w:val="-3"/>
        </w:rPr>
        <w:t> </w:t>
      </w:r>
      <w:r>
        <w:rPr/>
        <w:t>không</w:t>
      </w:r>
      <w:r>
        <w:rPr>
          <w:spacing w:val="-2"/>
        </w:rPr>
        <w:t> </w:t>
      </w:r>
      <w:r>
        <w:rPr/>
        <w:t>có</w:t>
      </w:r>
      <w:r>
        <w:rPr>
          <w:spacing w:val="-2"/>
        </w:rPr>
        <w:t> </w:t>
      </w:r>
      <w:r>
        <w:rPr/>
        <w:t>số)</w:t>
      </w:r>
      <w:r>
        <w:rPr>
          <w:spacing w:val="-2"/>
        </w:rPr>
        <w:t> </w:t>
      </w:r>
      <w:r>
        <w:rPr/>
        <w:t>thuộc</w:t>
      </w:r>
      <w:r>
        <w:rPr>
          <w:spacing w:val="-3"/>
        </w:rPr>
        <w:t> </w:t>
      </w:r>
      <w:r>
        <w:rPr/>
        <w:t>ấp</w:t>
      </w:r>
      <w:r>
        <w:rPr>
          <w:spacing w:val="-1"/>
        </w:rPr>
        <w:t> </w:t>
      </w:r>
      <w:r>
        <w:rPr/>
        <w:t>O,</w:t>
      </w:r>
      <w:r>
        <w:rPr>
          <w:spacing w:val="-3"/>
        </w:rPr>
        <w:t> </w:t>
      </w:r>
      <w:r>
        <w:rPr/>
        <w:t>xã</w:t>
      </w:r>
      <w:r>
        <w:rPr>
          <w:spacing w:val="-3"/>
        </w:rPr>
        <w:t> </w:t>
      </w:r>
      <w:r>
        <w:rPr/>
        <w:t>P,</w:t>
      </w:r>
      <w:r>
        <w:rPr>
          <w:spacing w:val="-4"/>
        </w:rPr>
        <w:t> </w:t>
      </w:r>
      <w:r>
        <w:rPr/>
        <w:t>huyện Q,</w:t>
      </w:r>
      <w:r>
        <w:rPr>
          <w:spacing w:val="-4"/>
        </w:rPr>
        <w:t> </w:t>
      </w:r>
      <w:r>
        <w:rPr/>
        <w:t>tỉnh</w:t>
      </w:r>
      <w:r>
        <w:rPr>
          <w:spacing w:val="-2"/>
        </w:rPr>
        <w:t> </w:t>
      </w:r>
      <w:r>
        <w:rPr/>
        <w:t>Bạc</w:t>
      </w:r>
      <w:r>
        <w:rPr>
          <w:spacing w:val="-3"/>
        </w:rPr>
        <w:t> </w:t>
      </w:r>
      <w:r>
        <w:rPr>
          <w:spacing w:val="-2"/>
        </w:rPr>
        <w:t>Liêu.</w:t>
      </w:r>
    </w:p>
    <w:p>
      <w:pPr>
        <w:spacing w:line="312" w:lineRule="auto" w:before="98"/>
        <w:ind w:left="159" w:right="0" w:firstLine="719"/>
        <w:jc w:val="left"/>
        <w:rPr>
          <w:sz w:val="28"/>
        </w:rPr>
      </w:pPr>
      <w:r>
        <w:rPr>
          <w:i/>
          <w:sz w:val="28"/>
        </w:rPr>
        <w:t>Người</w:t>
      </w:r>
      <w:r>
        <w:rPr>
          <w:i/>
          <w:spacing w:val="22"/>
          <w:sz w:val="28"/>
        </w:rPr>
        <w:t> </w:t>
      </w:r>
      <w:r>
        <w:rPr>
          <w:i/>
          <w:sz w:val="28"/>
        </w:rPr>
        <w:t>bảo</w:t>
      </w:r>
      <w:r>
        <w:rPr>
          <w:i/>
          <w:spacing w:val="19"/>
          <w:sz w:val="28"/>
        </w:rPr>
        <w:t> </w:t>
      </w:r>
      <w:r>
        <w:rPr>
          <w:i/>
          <w:sz w:val="28"/>
        </w:rPr>
        <w:t>vệ</w:t>
      </w:r>
      <w:r>
        <w:rPr>
          <w:i/>
          <w:spacing w:val="21"/>
          <w:sz w:val="28"/>
        </w:rPr>
        <w:t> </w:t>
      </w:r>
      <w:r>
        <w:rPr>
          <w:i/>
          <w:sz w:val="28"/>
        </w:rPr>
        <w:t>quyền</w:t>
      </w:r>
      <w:r>
        <w:rPr>
          <w:i/>
          <w:spacing w:val="19"/>
          <w:sz w:val="28"/>
        </w:rPr>
        <w:t> </w:t>
      </w:r>
      <w:r>
        <w:rPr>
          <w:i/>
          <w:sz w:val="28"/>
        </w:rPr>
        <w:t>và</w:t>
      </w:r>
      <w:r>
        <w:rPr>
          <w:i/>
          <w:spacing w:val="22"/>
          <w:sz w:val="28"/>
        </w:rPr>
        <w:t> </w:t>
      </w:r>
      <w:r>
        <w:rPr>
          <w:i/>
          <w:sz w:val="28"/>
        </w:rPr>
        <w:t>lợi</w:t>
      </w:r>
      <w:r>
        <w:rPr>
          <w:i/>
          <w:spacing w:val="22"/>
          <w:sz w:val="28"/>
        </w:rPr>
        <w:t> </w:t>
      </w:r>
      <w:r>
        <w:rPr>
          <w:i/>
          <w:sz w:val="28"/>
        </w:rPr>
        <w:t>ích</w:t>
      </w:r>
      <w:r>
        <w:rPr>
          <w:i/>
          <w:spacing w:val="19"/>
          <w:sz w:val="28"/>
        </w:rPr>
        <w:t> </w:t>
      </w:r>
      <w:r>
        <w:rPr>
          <w:i/>
          <w:sz w:val="28"/>
        </w:rPr>
        <w:t>hợp</w:t>
      </w:r>
      <w:r>
        <w:rPr>
          <w:i/>
          <w:spacing w:val="19"/>
          <w:sz w:val="28"/>
        </w:rPr>
        <w:t> </w:t>
      </w:r>
      <w:r>
        <w:rPr>
          <w:i/>
          <w:sz w:val="28"/>
        </w:rPr>
        <w:t>pháp</w:t>
      </w:r>
      <w:r>
        <w:rPr>
          <w:i/>
          <w:spacing w:val="22"/>
          <w:sz w:val="28"/>
        </w:rPr>
        <w:t> </w:t>
      </w:r>
      <w:r>
        <w:rPr>
          <w:i/>
          <w:sz w:val="28"/>
        </w:rPr>
        <w:t>cho</w:t>
      </w:r>
      <w:r>
        <w:rPr>
          <w:i/>
          <w:spacing w:val="22"/>
          <w:sz w:val="28"/>
        </w:rPr>
        <w:t> </w:t>
      </w:r>
      <w:r>
        <w:rPr>
          <w:i/>
          <w:sz w:val="28"/>
        </w:rPr>
        <w:t>ông</w:t>
      </w:r>
      <w:r>
        <w:rPr>
          <w:i/>
          <w:spacing w:val="32"/>
          <w:sz w:val="28"/>
        </w:rPr>
        <w:t> </w:t>
      </w:r>
      <w:r>
        <w:rPr>
          <w:i/>
          <w:sz w:val="28"/>
        </w:rPr>
        <w:t>D</w:t>
      </w:r>
      <w:r>
        <w:rPr>
          <w:i/>
          <w:spacing w:val="21"/>
          <w:sz w:val="28"/>
        </w:rPr>
        <w:t> </w:t>
      </w:r>
      <w:r>
        <w:rPr>
          <w:i/>
          <w:sz w:val="28"/>
        </w:rPr>
        <w:t>và</w:t>
      </w:r>
      <w:r>
        <w:rPr>
          <w:i/>
          <w:spacing w:val="22"/>
          <w:sz w:val="28"/>
        </w:rPr>
        <w:t> </w:t>
      </w:r>
      <w:r>
        <w:rPr>
          <w:i/>
          <w:sz w:val="28"/>
        </w:rPr>
        <w:t>ông</w:t>
      </w:r>
      <w:r>
        <w:rPr>
          <w:i/>
          <w:spacing w:val="23"/>
          <w:sz w:val="28"/>
        </w:rPr>
        <w:t> </w:t>
      </w:r>
      <w:r>
        <w:rPr>
          <w:i/>
          <w:sz w:val="28"/>
        </w:rPr>
        <w:t>E:</w:t>
      </w:r>
      <w:r>
        <w:rPr>
          <w:i/>
          <w:spacing w:val="21"/>
          <w:sz w:val="28"/>
        </w:rPr>
        <w:t> </w:t>
      </w:r>
      <w:r>
        <w:rPr>
          <w:sz w:val="28"/>
        </w:rPr>
        <w:t>Ông</w:t>
      </w:r>
      <w:r>
        <w:rPr>
          <w:spacing w:val="23"/>
          <w:sz w:val="28"/>
        </w:rPr>
        <w:t> </w:t>
      </w:r>
      <w:r>
        <w:rPr>
          <w:sz w:val="28"/>
        </w:rPr>
        <w:t>F</w:t>
      </w:r>
      <w:r>
        <w:rPr>
          <w:spacing w:val="19"/>
          <w:sz w:val="28"/>
        </w:rPr>
        <w:t> </w:t>
      </w:r>
      <w:r>
        <w:rPr>
          <w:sz w:val="28"/>
        </w:rPr>
        <w:t>–</w:t>
      </w:r>
      <w:r>
        <w:rPr>
          <w:spacing w:val="22"/>
          <w:sz w:val="28"/>
        </w:rPr>
        <w:t> </w:t>
      </w:r>
      <w:r>
        <w:rPr>
          <w:sz w:val="28"/>
        </w:rPr>
        <w:t>Trợ giúp viên thuộc Trung tâm trợ giúp pháp lý nhà nước tỉnh Bạc Liêu (Có mặt).</w:t>
      </w:r>
    </w:p>
    <w:p>
      <w:pPr>
        <w:pStyle w:val="ListParagraph"/>
        <w:numPr>
          <w:ilvl w:val="0"/>
          <w:numId w:val="2"/>
        </w:numPr>
        <w:tabs>
          <w:tab w:pos="1165" w:val="left" w:leader="none"/>
        </w:tabs>
        <w:spacing w:line="312" w:lineRule="auto" w:before="0" w:after="0"/>
        <w:ind w:left="159" w:right="117" w:firstLine="719"/>
        <w:jc w:val="left"/>
        <w:rPr>
          <w:sz w:val="28"/>
        </w:rPr>
      </w:pPr>
      <w:r>
        <w:rPr>
          <w:sz w:val="28"/>
        </w:rPr>
        <w:t>Ủy</w:t>
      </w:r>
      <w:r>
        <w:rPr>
          <w:spacing w:val="-2"/>
          <w:sz w:val="28"/>
        </w:rPr>
        <w:t> </w:t>
      </w:r>
      <w:r>
        <w:rPr>
          <w:sz w:val="28"/>
        </w:rPr>
        <w:t>ban nhân dân huyện Q; Địa chỉ: Ấp 3, thị trấn Gành Hào, huyện Q, tỉnh Bạc Liêu.</w:t>
      </w:r>
    </w:p>
    <w:p>
      <w:pPr>
        <w:spacing w:line="312" w:lineRule="auto" w:before="0"/>
        <w:ind w:left="159" w:right="0" w:firstLine="719"/>
        <w:jc w:val="left"/>
        <w:rPr>
          <w:sz w:val="28"/>
        </w:rPr>
      </w:pPr>
      <w:r>
        <w:rPr>
          <w:i/>
          <w:sz w:val="28"/>
        </w:rPr>
        <w:t>Người đại diện theo pháp luật:</w:t>
      </w:r>
      <w:r>
        <w:rPr>
          <w:i/>
          <w:spacing w:val="25"/>
          <w:sz w:val="28"/>
        </w:rPr>
        <w:t> </w:t>
      </w:r>
      <w:r>
        <w:rPr>
          <w:sz w:val="28"/>
        </w:rPr>
        <w:t>Ông G; Chức vụ: Chủ tịch Ủy ban nhân dân</w:t>
      </w:r>
      <w:r>
        <w:rPr>
          <w:spacing w:val="40"/>
          <w:sz w:val="28"/>
        </w:rPr>
        <w:t> </w:t>
      </w:r>
      <w:r>
        <w:rPr>
          <w:sz w:val="28"/>
        </w:rPr>
        <w:t>huyện Q (Có đơn yêu cầu xét xử vắng mặt).</w:t>
      </w:r>
    </w:p>
    <w:p>
      <w:pPr>
        <w:pStyle w:val="ListParagraph"/>
        <w:numPr>
          <w:ilvl w:val="1"/>
          <w:numId w:val="2"/>
        </w:numPr>
        <w:tabs>
          <w:tab w:pos="1072" w:val="left" w:leader="none"/>
        </w:tabs>
        <w:spacing w:line="312" w:lineRule="auto" w:before="0" w:after="0"/>
        <w:ind w:left="159" w:right="116" w:firstLine="719"/>
        <w:jc w:val="left"/>
        <w:rPr>
          <w:sz w:val="28"/>
        </w:rPr>
      </w:pPr>
      <w:r>
        <w:rPr>
          <w:i/>
          <w:sz w:val="28"/>
        </w:rPr>
        <w:t>Người</w:t>
      </w:r>
      <w:r>
        <w:rPr>
          <w:i/>
          <w:spacing w:val="26"/>
          <w:sz w:val="28"/>
        </w:rPr>
        <w:t> </w:t>
      </w:r>
      <w:r>
        <w:rPr>
          <w:i/>
          <w:sz w:val="28"/>
        </w:rPr>
        <w:t>làm</w:t>
      </w:r>
      <w:r>
        <w:rPr>
          <w:i/>
          <w:spacing w:val="24"/>
          <w:sz w:val="28"/>
        </w:rPr>
        <w:t> </w:t>
      </w:r>
      <w:r>
        <w:rPr>
          <w:i/>
          <w:sz w:val="28"/>
        </w:rPr>
        <w:t>chứng:</w:t>
      </w:r>
      <w:r>
        <w:rPr>
          <w:i/>
          <w:spacing w:val="27"/>
          <w:sz w:val="28"/>
        </w:rPr>
        <w:t> </w:t>
      </w:r>
      <w:r>
        <w:rPr>
          <w:sz w:val="28"/>
        </w:rPr>
        <w:t>Ông</w:t>
      </w:r>
      <w:r>
        <w:rPr>
          <w:spacing w:val="27"/>
          <w:sz w:val="28"/>
        </w:rPr>
        <w:t> </w:t>
      </w:r>
      <w:r>
        <w:rPr>
          <w:sz w:val="28"/>
        </w:rPr>
        <w:t>H,</w:t>
      </w:r>
      <w:r>
        <w:rPr>
          <w:spacing w:val="25"/>
          <w:sz w:val="28"/>
        </w:rPr>
        <w:t> </w:t>
      </w:r>
      <w:r>
        <w:rPr>
          <w:sz w:val="28"/>
        </w:rPr>
        <w:t>sinh</w:t>
      </w:r>
      <w:r>
        <w:rPr>
          <w:spacing w:val="26"/>
          <w:sz w:val="28"/>
        </w:rPr>
        <w:t> </w:t>
      </w:r>
      <w:r>
        <w:rPr>
          <w:sz w:val="28"/>
        </w:rPr>
        <w:t>năm 1967;</w:t>
      </w:r>
      <w:r>
        <w:rPr>
          <w:spacing w:val="26"/>
          <w:sz w:val="28"/>
        </w:rPr>
        <w:t> </w:t>
      </w:r>
      <w:r>
        <w:rPr>
          <w:sz w:val="28"/>
        </w:rPr>
        <w:t>Địa</w:t>
      </w:r>
      <w:r>
        <w:rPr>
          <w:spacing w:val="30"/>
          <w:sz w:val="28"/>
        </w:rPr>
        <w:t> </w:t>
      </w:r>
      <w:r>
        <w:rPr>
          <w:sz w:val="28"/>
        </w:rPr>
        <w:t>chỉ:</w:t>
      </w:r>
      <w:r>
        <w:rPr>
          <w:spacing w:val="26"/>
          <w:sz w:val="28"/>
        </w:rPr>
        <w:t> </w:t>
      </w:r>
      <w:r>
        <w:rPr>
          <w:sz w:val="28"/>
        </w:rPr>
        <w:t>Ấp</w:t>
      </w:r>
      <w:r>
        <w:rPr>
          <w:spacing w:val="29"/>
          <w:sz w:val="28"/>
        </w:rPr>
        <w:t> </w:t>
      </w:r>
      <w:r>
        <w:rPr>
          <w:sz w:val="28"/>
        </w:rPr>
        <w:t>R,</w:t>
      </w:r>
      <w:r>
        <w:rPr>
          <w:spacing w:val="25"/>
          <w:sz w:val="28"/>
        </w:rPr>
        <w:t> </w:t>
      </w:r>
      <w:r>
        <w:rPr>
          <w:sz w:val="28"/>
        </w:rPr>
        <w:t>xã</w:t>
      </w:r>
      <w:r>
        <w:rPr>
          <w:spacing w:val="26"/>
          <w:sz w:val="28"/>
        </w:rPr>
        <w:t> </w:t>
      </w:r>
      <w:r>
        <w:rPr>
          <w:sz w:val="28"/>
        </w:rPr>
        <w:t>P,</w:t>
      </w:r>
      <w:r>
        <w:rPr>
          <w:spacing w:val="25"/>
          <w:sz w:val="28"/>
        </w:rPr>
        <w:t> </w:t>
      </w:r>
      <w:r>
        <w:rPr>
          <w:sz w:val="28"/>
        </w:rPr>
        <w:t>huyện</w:t>
      </w:r>
      <w:r>
        <w:rPr>
          <w:spacing w:val="29"/>
          <w:sz w:val="28"/>
        </w:rPr>
        <w:t> </w:t>
      </w:r>
      <w:r>
        <w:rPr>
          <w:sz w:val="28"/>
        </w:rPr>
        <w:t>Q, tỉnh Bạc Liêu (Có mặt).</w:t>
      </w:r>
    </w:p>
    <w:p>
      <w:pPr>
        <w:pStyle w:val="Heading1"/>
        <w:ind w:left="1536"/>
      </w:pPr>
      <w:r>
        <w:rPr/>
        <w:t>NỘI</w:t>
      </w:r>
      <w:r>
        <w:rPr>
          <w:spacing w:val="-3"/>
        </w:rPr>
        <w:t> </w:t>
      </w:r>
      <w:r>
        <w:rPr/>
        <w:t>DUNG</w:t>
      </w:r>
      <w:r>
        <w:rPr>
          <w:spacing w:val="-3"/>
        </w:rPr>
        <w:t> </w:t>
      </w:r>
      <w:r>
        <w:rPr/>
        <w:t>VỤ</w:t>
      </w:r>
      <w:r>
        <w:rPr>
          <w:spacing w:val="-4"/>
        </w:rPr>
        <w:t> </w:t>
      </w:r>
      <w:r>
        <w:rPr>
          <w:spacing w:val="-5"/>
        </w:rPr>
        <w:t>ÁN:</w:t>
      </w:r>
    </w:p>
    <w:p>
      <w:pPr>
        <w:pStyle w:val="ListParagraph"/>
        <w:numPr>
          <w:ilvl w:val="1"/>
          <w:numId w:val="2"/>
        </w:numPr>
        <w:tabs>
          <w:tab w:pos="1079" w:val="left" w:leader="none"/>
        </w:tabs>
        <w:spacing w:line="312" w:lineRule="auto" w:before="116" w:after="0"/>
        <w:ind w:left="159" w:right="122" w:firstLine="719"/>
        <w:jc w:val="both"/>
        <w:rPr>
          <w:i/>
          <w:sz w:val="28"/>
        </w:rPr>
      </w:pPr>
      <w:r>
        <w:rPr>
          <w:i/>
          <w:sz w:val="28"/>
        </w:rPr>
        <w:t>Theo đơn khởi kiện đề ngày 30/9/2019 và các lời khai trong quá trình tố</w:t>
      </w:r>
      <w:r>
        <w:rPr>
          <w:i/>
          <w:sz w:val="28"/>
        </w:rPr>
        <w:t> tụng, nguyên đơn bà A trình bày:</w:t>
      </w:r>
    </w:p>
    <w:p>
      <w:pPr>
        <w:pStyle w:val="BodyText"/>
        <w:spacing w:line="312" w:lineRule="auto" w:before="120"/>
        <w:ind w:right="114" w:firstLine="719"/>
      </w:pPr>
      <w:r>
        <w:rPr/>
        <w:t>Nguồn gốc phần đất tranh chấp thừa kế là của cha mẹ ruột bà là ông I, sinh năm 1922, đã chết vào năm 2008 và bà J, sinh năm 1921, đã chết năm 2005. Ông I đã được Ủy ban nhân dân huyện Q cấp Giấy chứng nhận quyền sử dụng đất ngày 01/8/2007, diện tích 1.981,8 m</w:t>
      </w:r>
      <w:r>
        <w:rPr>
          <w:vertAlign w:val="superscript"/>
        </w:rPr>
        <w:t>2</w:t>
      </w:r>
      <w:r>
        <w:rPr>
          <w:vertAlign w:val="baseline"/>
        </w:rPr>
        <w:t> tại thửa số 82, 83; tờ bản đồ số 72, đất tọa lạc tại ấp O, xã P, huyện Q, tỉnh Bạc Liêu. Sau khi ông I và bà J chết, ông E quản lý phần đất, ông D giữ Giấy chứng nhận quyền sử dụng đất. Khi ông I còn sống có cho ông E và ông C, mỗi người một phần đất ngang 05m, dài khoảng 50m. Tuy nhiên, đến năm 2014 ông B đến gặp ông D để mượn Giấy chứng nhận quyền sử dụng đất, nên hiện nay ông B đang quản lý giấy chứng nhận quyền sử dụng đất. Khi ông I và bà J chết không để lại di chúc. Đối với di chúc đề ngày 12/4/2000 là di chúc do</w:t>
      </w:r>
      <w:r>
        <w:rPr>
          <w:spacing w:val="36"/>
          <w:vertAlign w:val="baseline"/>
        </w:rPr>
        <w:t> </w:t>
      </w:r>
      <w:r>
        <w:rPr>
          <w:vertAlign w:val="baseline"/>
        </w:rPr>
        <w:t>ông B làm giả, chữ</w:t>
      </w:r>
      <w:r>
        <w:rPr>
          <w:spacing w:val="-1"/>
          <w:vertAlign w:val="baseline"/>
        </w:rPr>
        <w:t> </w:t>
      </w:r>
      <w:r>
        <w:rPr>
          <w:vertAlign w:val="baseline"/>
        </w:rPr>
        <w:t>ký trong di chúc không phải là chữ</w:t>
      </w:r>
      <w:r>
        <w:rPr>
          <w:spacing w:val="-1"/>
          <w:vertAlign w:val="baseline"/>
        </w:rPr>
        <w:t> </w:t>
      </w:r>
      <w:r>
        <w:rPr>
          <w:vertAlign w:val="baseline"/>
        </w:rPr>
        <w:t>ký của ông I. Ông B đã làm</w:t>
      </w:r>
      <w:r>
        <w:rPr>
          <w:spacing w:val="-5"/>
          <w:vertAlign w:val="baseline"/>
        </w:rPr>
        <w:t> </w:t>
      </w:r>
      <w:r>
        <w:rPr>
          <w:vertAlign w:val="baseline"/>
        </w:rPr>
        <w:t>thủ tục sang tên Giấy chứng nhận quyền sử dụng đất do ông B đứng tên toàn bộ diện tích đất nêu</w:t>
      </w:r>
    </w:p>
    <w:p>
      <w:pPr>
        <w:spacing w:after="0" w:line="312" w:lineRule="auto"/>
        <w:sectPr>
          <w:headerReference w:type="even" r:id="rId5"/>
          <w:headerReference w:type="default" r:id="rId6"/>
          <w:pgSz w:w="12240" w:h="15840"/>
          <w:pgMar w:header="724" w:footer="0" w:top="1020" w:bottom="280" w:left="1540" w:right="900"/>
          <w:pgNumType w:start="2"/>
        </w:sectPr>
      </w:pPr>
    </w:p>
    <w:p>
      <w:pPr>
        <w:pStyle w:val="BodyText"/>
        <w:spacing w:before="2"/>
        <w:ind w:left="0"/>
        <w:jc w:val="left"/>
        <w:rPr>
          <w:sz w:val="20"/>
        </w:rPr>
      </w:pPr>
    </w:p>
    <w:p>
      <w:pPr>
        <w:pStyle w:val="BodyText"/>
        <w:spacing w:line="312" w:lineRule="auto" w:before="89"/>
        <w:ind w:right="116"/>
      </w:pPr>
      <w:r>
        <w:rPr/>
        <w:t>trên, bà không đồng ý, bà yêu cầu chia thừa kế di sản của cha</w:t>
      </w:r>
      <w:r>
        <w:rPr>
          <w:spacing w:val="-1"/>
        </w:rPr>
        <w:t> </w:t>
      </w:r>
      <w:r>
        <w:rPr/>
        <w:t>mẹ chết để lại cho các anh chị em bà theo quy định của pháp luật.</w:t>
      </w:r>
    </w:p>
    <w:p>
      <w:pPr>
        <w:pStyle w:val="BodyText"/>
        <w:spacing w:before="121"/>
        <w:ind w:left="879"/>
      </w:pPr>
      <w:r>
        <w:rPr/>
        <w:t>Bà</w:t>
      </w:r>
      <w:r>
        <w:rPr>
          <w:spacing w:val="6"/>
        </w:rPr>
        <w:t> </w:t>
      </w:r>
      <w:r>
        <w:rPr/>
        <w:t>A</w:t>
      </w:r>
      <w:r>
        <w:rPr>
          <w:spacing w:val="8"/>
        </w:rPr>
        <w:t> </w:t>
      </w:r>
      <w:r>
        <w:rPr/>
        <w:t>khởi</w:t>
      </w:r>
      <w:r>
        <w:rPr>
          <w:spacing w:val="7"/>
        </w:rPr>
        <w:t> </w:t>
      </w:r>
      <w:r>
        <w:rPr/>
        <w:t>kiện</w:t>
      </w:r>
      <w:r>
        <w:rPr>
          <w:spacing w:val="9"/>
        </w:rPr>
        <w:t> </w:t>
      </w:r>
      <w:r>
        <w:rPr/>
        <w:t>yêu</w:t>
      </w:r>
      <w:r>
        <w:rPr>
          <w:spacing w:val="10"/>
        </w:rPr>
        <w:t> </w:t>
      </w:r>
      <w:r>
        <w:rPr/>
        <w:t>cầu</w:t>
      </w:r>
      <w:r>
        <w:rPr>
          <w:spacing w:val="9"/>
        </w:rPr>
        <w:t> </w:t>
      </w:r>
      <w:r>
        <w:rPr/>
        <w:t>chia</w:t>
      </w:r>
      <w:r>
        <w:rPr>
          <w:spacing w:val="7"/>
        </w:rPr>
        <w:t> </w:t>
      </w:r>
      <w:r>
        <w:rPr/>
        <w:t>thừa</w:t>
      </w:r>
      <w:r>
        <w:rPr>
          <w:spacing w:val="7"/>
        </w:rPr>
        <w:t> </w:t>
      </w:r>
      <w:r>
        <w:rPr/>
        <w:t>kế</w:t>
      </w:r>
      <w:r>
        <w:rPr>
          <w:spacing w:val="6"/>
        </w:rPr>
        <w:t> </w:t>
      </w:r>
      <w:r>
        <w:rPr/>
        <w:t>phần</w:t>
      </w:r>
      <w:r>
        <w:rPr>
          <w:spacing w:val="7"/>
        </w:rPr>
        <w:t> </w:t>
      </w:r>
      <w:r>
        <w:rPr/>
        <w:t>đất</w:t>
      </w:r>
      <w:r>
        <w:rPr>
          <w:spacing w:val="8"/>
        </w:rPr>
        <w:t> </w:t>
      </w:r>
      <w:r>
        <w:rPr/>
        <w:t>qua</w:t>
      </w:r>
      <w:r>
        <w:rPr>
          <w:spacing w:val="7"/>
        </w:rPr>
        <w:t> </w:t>
      </w:r>
      <w:r>
        <w:rPr/>
        <w:t>đo</w:t>
      </w:r>
      <w:r>
        <w:rPr>
          <w:spacing w:val="6"/>
        </w:rPr>
        <w:t> </w:t>
      </w:r>
      <w:r>
        <w:rPr/>
        <w:t>đạc</w:t>
      </w:r>
      <w:r>
        <w:rPr>
          <w:spacing w:val="7"/>
        </w:rPr>
        <w:t> </w:t>
      </w:r>
      <w:r>
        <w:rPr/>
        <w:t>thực</w:t>
      </w:r>
      <w:r>
        <w:rPr>
          <w:spacing w:val="9"/>
        </w:rPr>
        <w:t> </w:t>
      </w:r>
      <w:r>
        <w:rPr/>
        <w:t>tế</w:t>
      </w:r>
      <w:r>
        <w:rPr>
          <w:spacing w:val="8"/>
        </w:rPr>
        <w:t> </w:t>
      </w:r>
      <w:r>
        <w:rPr/>
        <w:t>có</w:t>
      </w:r>
      <w:r>
        <w:rPr>
          <w:spacing w:val="8"/>
        </w:rPr>
        <w:t> </w:t>
      </w:r>
      <w:r>
        <w:rPr/>
        <w:t>diện</w:t>
      </w:r>
      <w:r>
        <w:rPr>
          <w:spacing w:val="10"/>
        </w:rPr>
        <w:t> </w:t>
      </w:r>
      <w:r>
        <w:rPr>
          <w:spacing w:val="-4"/>
        </w:rPr>
        <w:t>tích</w:t>
      </w:r>
    </w:p>
    <w:p>
      <w:pPr>
        <w:pStyle w:val="BodyText"/>
        <w:spacing w:line="312" w:lineRule="auto" w:before="98"/>
        <w:ind w:right="115"/>
      </w:pPr>
      <w:r>
        <w:rPr/>
        <w:t>733.10 m</w:t>
      </w:r>
      <w:r>
        <w:rPr>
          <w:vertAlign w:val="superscript"/>
        </w:rPr>
        <w:t>2</w:t>
      </w:r>
      <w:r>
        <w:rPr>
          <w:vertAlign w:val="baseline"/>
        </w:rPr>
        <w:t>, tọa lạc tại ấp O, xã P, huyện Q, tỉnh Bạc Liêu và số tiền 136.362.000đ cho các con gồm A, D, E, C và B theo quy định của pháp luật. Tuy nhiên, bà A không yêu cầu nhận bằng hiện vật (đất) mà yêu cầu nhận bằng giá trị đất.</w:t>
      </w:r>
    </w:p>
    <w:p>
      <w:pPr>
        <w:pStyle w:val="BodyText"/>
        <w:spacing w:line="312" w:lineRule="auto" w:before="119"/>
        <w:ind w:right="115" w:firstLine="719"/>
      </w:pPr>
      <w:r>
        <w:rPr/>
        <w:t>Trong quá</w:t>
      </w:r>
      <w:r>
        <w:rPr>
          <w:spacing w:val="-2"/>
        </w:rPr>
        <w:t> </w:t>
      </w:r>
      <w:r>
        <w:rPr/>
        <w:t>trình Tòa</w:t>
      </w:r>
      <w:r>
        <w:rPr>
          <w:spacing w:val="-1"/>
        </w:rPr>
        <w:t> </w:t>
      </w:r>
      <w:r>
        <w:rPr/>
        <w:t>án</w:t>
      </w:r>
      <w:r>
        <w:rPr>
          <w:spacing w:val="-1"/>
        </w:rPr>
        <w:t> </w:t>
      </w:r>
      <w:r>
        <w:rPr/>
        <w:t>thụ</w:t>
      </w:r>
      <w:r>
        <w:rPr>
          <w:spacing w:val="-1"/>
        </w:rPr>
        <w:t> </w:t>
      </w:r>
      <w:r>
        <w:rPr/>
        <w:t>lý giải</w:t>
      </w:r>
      <w:r>
        <w:rPr>
          <w:spacing w:val="-1"/>
        </w:rPr>
        <w:t> </w:t>
      </w:r>
      <w:r>
        <w:rPr/>
        <w:t>quyết, cũng</w:t>
      </w:r>
      <w:r>
        <w:rPr>
          <w:spacing w:val="-1"/>
        </w:rPr>
        <w:t> </w:t>
      </w:r>
      <w:r>
        <w:rPr/>
        <w:t>như</w:t>
      </w:r>
      <w:r>
        <w:rPr>
          <w:spacing w:val="-2"/>
        </w:rPr>
        <w:t> </w:t>
      </w:r>
      <w:r>
        <w:rPr/>
        <w:t>tại phiên</w:t>
      </w:r>
      <w:r>
        <w:rPr>
          <w:spacing w:val="-1"/>
        </w:rPr>
        <w:t> </w:t>
      </w:r>
      <w:r>
        <w:rPr/>
        <w:t>tòa sơ</w:t>
      </w:r>
      <w:r>
        <w:rPr>
          <w:spacing w:val="-1"/>
        </w:rPr>
        <w:t> </w:t>
      </w:r>
      <w:r>
        <w:rPr/>
        <w:t>thẩm, bà</w:t>
      </w:r>
      <w:r>
        <w:rPr>
          <w:spacing w:val="-1"/>
        </w:rPr>
        <w:t> </w:t>
      </w:r>
      <w:r>
        <w:rPr/>
        <w:t>A rút lại một phần yêu cầu khởi kiện, chỉ yêu cầu chia thừa kế đối với phần đất diện tích 453,1m</w:t>
      </w:r>
      <w:r>
        <w:rPr>
          <w:vertAlign w:val="superscript"/>
        </w:rPr>
        <w:t>2</w:t>
      </w:r>
      <w:r>
        <w:rPr>
          <w:vertAlign w:val="baseline"/>
        </w:rPr>
        <w:t> và số tiền 79.574.000đ.</w:t>
      </w:r>
    </w:p>
    <w:p>
      <w:pPr>
        <w:pStyle w:val="ListParagraph"/>
        <w:numPr>
          <w:ilvl w:val="0"/>
          <w:numId w:val="3"/>
        </w:numPr>
        <w:tabs>
          <w:tab w:pos="1127" w:val="left" w:leader="none"/>
        </w:tabs>
        <w:spacing w:line="312" w:lineRule="auto" w:before="120" w:after="0"/>
        <w:ind w:left="159" w:right="114" w:firstLine="719"/>
        <w:jc w:val="both"/>
        <w:rPr>
          <w:sz w:val="28"/>
        </w:rPr>
      </w:pPr>
      <w:r>
        <w:rPr>
          <w:i/>
          <w:sz w:val="28"/>
        </w:rPr>
        <w:t>Theo bị đơn ông B trình bày: </w:t>
      </w:r>
      <w:r>
        <w:rPr>
          <w:sz w:val="28"/>
        </w:rPr>
        <w:t>Cha ông là ông I chết năm 2008 và mẹ ông là bà J chết năm 2004. Trước khi chết, ông I có để lại di chúc đề ngày 12/4/2000, nội dung di chúc thể hiện ông B và ông C thừa hưởng toàn bộ phần đất. Chữ viết trong tờ di chúc là</w:t>
      </w:r>
      <w:r>
        <w:rPr>
          <w:spacing w:val="-1"/>
          <w:sz w:val="28"/>
        </w:rPr>
        <w:t> </w:t>
      </w:r>
      <w:r>
        <w:rPr>
          <w:sz w:val="28"/>
        </w:rPr>
        <w:t>do ông H, địa chỉ: Ấp R,</w:t>
      </w:r>
      <w:r>
        <w:rPr>
          <w:spacing w:val="-2"/>
          <w:sz w:val="28"/>
        </w:rPr>
        <w:t> </w:t>
      </w:r>
      <w:r>
        <w:rPr>
          <w:sz w:val="28"/>
        </w:rPr>
        <w:t>xã</w:t>
      </w:r>
      <w:r>
        <w:rPr>
          <w:spacing w:val="-1"/>
          <w:sz w:val="28"/>
        </w:rPr>
        <w:t> </w:t>
      </w:r>
      <w:r>
        <w:rPr>
          <w:sz w:val="28"/>
        </w:rPr>
        <w:t>P, huyện Q</w:t>
      </w:r>
      <w:r>
        <w:rPr>
          <w:spacing w:val="-1"/>
          <w:sz w:val="28"/>
        </w:rPr>
        <w:t> </w:t>
      </w:r>
      <w:r>
        <w:rPr>
          <w:sz w:val="28"/>
        </w:rPr>
        <w:t>viết hộ. Căn cứ</w:t>
      </w:r>
      <w:r>
        <w:rPr>
          <w:spacing w:val="-1"/>
          <w:sz w:val="28"/>
        </w:rPr>
        <w:t> </w:t>
      </w:r>
      <w:r>
        <w:rPr>
          <w:sz w:val="28"/>
        </w:rPr>
        <w:t>theo Tờ di chúc của ông I đề ngày 12/4/2000 và “văn bản thỏa thuận phân chia di sản thừa kế theo pháp luật” đề ngày 21/5/2018, có chữ ký xác nhận của ông D, E và C, đồng ý để lại toàn bộ di sản cho ông B, nên năm 2018 ông B đã làm thủ tục sang tên Giấy chứng nhận quyền sử dụng đất và ông B được đứng tên Giấy chứng nhận quyền sử dụng</w:t>
      </w:r>
      <w:r>
        <w:rPr>
          <w:spacing w:val="40"/>
          <w:sz w:val="28"/>
        </w:rPr>
        <w:t> </w:t>
      </w:r>
      <w:r>
        <w:rPr>
          <w:sz w:val="28"/>
        </w:rPr>
        <w:t>đất đối với phần đất diện tích 1.407,5m</w:t>
      </w:r>
      <w:r>
        <w:rPr>
          <w:sz w:val="28"/>
          <w:vertAlign w:val="superscript"/>
        </w:rPr>
        <w:t>2</w:t>
      </w:r>
      <w:r>
        <w:rPr>
          <w:sz w:val="28"/>
          <w:vertAlign w:val="baseline"/>
        </w:rPr>
        <w:t> tại thửa số 357, tờ bản đồ số 72 và diện tích 300,2m</w:t>
      </w:r>
      <w:r>
        <w:rPr>
          <w:sz w:val="28"/>
          <w:vertAlign w:val="superscript"/>
        </w:rPr>
        <w:t>2</w:t>
      </w:r>
      <w:r>
        <w:rPr>
          <w:sz w:val="28"/>
          <w:vertAlign w:val="baseline"/>
        </w:rPr>
        <w:t> tại thửa số 82, tờ bản đồ số 72.</w:t>
      </w:r>
    </w:p>
    <w:p>
      <w:pPr>
        <w:pStyle w:val="BodyText"/>
        <w:spacing w:line="312" w:lineRule="auto" w:before="121"/>
        <w:ind w:right="122" w:firstLine="719"/>
      </w:pPr>
      <w:r>
        <w:rPr/>
        <w:t>Nay ông B xác định, phần đất là di sản cha mẹ ông chết để lại cho ông nên ông không đồng ý chia thừa kế. Đối với số tiền 79.574.000đ là tiền nhà nước bồi thường khi thu hồi phần đất diện tích 219m</w:t>
      </w:r>
      <w:r>
        <w:rPr>
          <w:vertAlign w:val="superscript"/>
        </w:rPr>
        <w:t>2</w:t>
      </w:r>
      <w:r>
        <w:rPr>
          <w:vertAlign w:val="baseline"/>
        </w:rPr>
        <w:t> hiện ông đang quản lý, nay ông cũng không đồng ý chia cho các anh em, ông giữ để xây dựng nhà mồ cho cha mẹ ông.</w:t>
      </w:r>
    </w:p>
    <w:p>
      <w:pPr>
        <w:pStyle w:val="ListParagraph"/>
        <w:numPr>
          <w:ilvl w:val="0"/>
          <w:numId w:val="3"/>
        </w:numPr>
        <w:tabs>
          <w:tab w:pos="1065" w:val="left" w:leader="none"/>
        </w:tabs>
        <w:spacing w:line="312" w:lineRule="auto" w:before="121" w:after="0"/>
        <w:ind w:left="159" w:right="117" w:firstLine="719"/>
        <w:jc w:val="both"/>
        <w:rPr>
          <w:sz w:val="28"/>
        </w:rPr>
      </w:pPr>
      <w:r>
        <w:rPr>
          <w:i/>
          <w:sz w:val="28"/>
        </w:rPr>
        <w:t>Theo ông E trình bày: </w:t>
      </w:r>
      <w:r>
        <w:rPr>
          <w:sz w:val="28"/>
        </w:rPr>
        <w:t>Ông thống nhất với lời trình bày của bà A, ông xác định cha mẹ ông chết không để lại di chúc, di chúc đề ngày 12/4/2000 là di chúc do ông B làm giả, chữ ký trong văn bản thỏa thuận phân chia di sản thừa kế ngày 21/5/2018 cũng không phải chữ ký của ông, ông chỉ ký ở trang đầu tiên, nhưng ông không yêu cầu giám định chữ ký. Nay ông yêu cầu chia thừa kế phần đất theo quy định của pháp luật, đối với số tiền 79.574.000đ thì ông không yêu cầu chia.</w:t>
      </w:r>
    </w:p>
    <w:p>
      <w:pPr>
        <w:spacing w:after="0" w:line="312" w:lineRule="auto"/>
        <w:jc w:val="both"/>
        <w:rPr>
          <w:sz w:val="28"/>
        </w:rPr>
        <w:sectPr>
          <w:pgSz w:w="12240" w:h="15840"/>
          <w:pgMar w:header="724" w:footer="0" w:top="1020" w:bottom="280" w:left="1540" w:right="900"/>
        </w:sectPr>
      </w:pPr>
    </w:p>
    <w:p>
      <w:pPr>
        <w:pStyle w:val="BodyText"/>
        <w:spacing w:before="2"/>
        <w:ind w:left="0"/>
        <w:jc w:val="left"/>
        <w:rPr>
          <w:sz w:val="20"/>
        </w:rPr>
      </w:pPr>
    </w:p>
    <w:p>
      <w:pPr>
        <w:pStyle w:val="ListParagraph"/>
        <w:numPr>
          <w:ilvl w:val="0"/>
          <w:numId w:val="3"/>
        </w:numPr>
        <w:tabs>
          <w:tab w:pos="1058" w:val="left" w:leader="none"/>
        </w:tabs>
        <w:spacing w:line="312" w:lineRule="auto" w:before="89" w:after="0"/>
        <w:ind w:left="159" w:right="116" w:firstLine="719"/>
        <w:jc w:val="both"/>
        <w:rPr>
          <w:sz w:val="28"/>
        </w:rPr>
      </w:pPr>
      <w:r>
        <w:rPr>
          <w:i/>
          <w:sz w:val="28"/>
        </w:rPr>
        <w:t>Theo ông D trình bày</w:t>
      </w:r>
      <w:r>
        <w:rPr>
          <w:sz w:val="28"/>
        </w:rPr>
        <w:t>: Ông thống nhất với lời trình bày của bà A và ông E. Ông xác định cha mẹ ông chết không để lại di chúc, di chúc đề ngày</w:t>
      </w:r>
      <w:r>
        <w:rPr>
          <w:spacing w:val="-1"/>
          <w:sz w:val="28"/>
        </w:rPr>
        <w:t> </w:t>
      </w:r>
      <w:r>
        <w:rPr>
          <w:sz w:val="28"/>
        </w:rPr>
        <w:t>12/4/2000 là di chúc do ông B làm giả, chữ ký trong văn bản thỏa thuận phân chia di sản thừa kế ngày</w:t>
      </w:r>
      <w:r>
        <w:rPr>
          <w:spacing w:val="-3"/>
          <w:sz w:val="28"/>
        </w:rPr>
        <w:t> </w:t>
      </w:r>
      <w:r>
        <w:rPr>
          <w:sz w:val="28"/>
        </w:rPr>
        <w:t>21/5/2018 cũng không phải chữ</w:t>
      </w:r>
      <w:r>
        <w:rPr>
          <w:spacing w:val="-1"/>
          <w:sz w:val="28"/>
        </w:rPr>
        <w:t> </w:t>
      </w:r>
      <w:r>
        <w:rPr>
          <w:sz w:val="28"/>
        </w:rPr>
        <w:t>ký của ông, ông chỉ ký ở trang đầu tiên, nhưng ông không yêu cầu giám định chữ ký. Nay ông yêu cầu chia thừa kế phần đất và số tiền 79.574.000đ</w:t>
      </w:r>
      <w:r>
        <w:rPr>
          <w:spacing w:val="40"/>
          <w:sz w:val="28"/>
        </w:rPr>
        <w:t> </w:t>
      </w:r>
      <w:r>
        <w:rPr>
          <w:sz w:val="28"/>
        </w:rPr>
        <w:t>theo quy định của pháp luật.</w:t>
      </w:r>
    </w:p>
    <w:p>
      <w:pPr>
        <w:pStyle w:val="ListParagraph"/>
        <w:numPr>
          <w:ilvl w:val="0"/>
          <w:numId w:val="3"/>
        </w:numPr>
        <w:tabs>
          <w:tab w:pos="1046" w:val="left" w:leader="none"/>
        </w:tabs>
        <w:spacing w:line="312" w:lineRule="auto" w:before="122" w:after="0"/>
        <w:ind w:left="159" w:right="117" w:firstLine="719"/>
        <w:jc w:val="both"/>
        <w:rPr>
          <w:sz w:val="28"/>
        </w:rPr>
      </w:pPr>
      <w:r>
        <w:rPr>
          <w:i/>
          <w:sz w:val="28"/>
        </w:rPr>
        <w:t>Theo nhân</w:t>
      </w:r>
      <w:r>
        <w:rPr>
          <w:i/>
          <w:spacing w:val="-1"/>
          <w:sz w:val="28"/>
        </w:rPr>
        <w:t> </w:t>
      </w:r>
      <w:r>
        <w:rPr>
          <w:i/>
          <w:sz w:val="28"/>
        </w:rPr>
        <w:t>chứng</w:t>
      </w:r>
      <w:r>
        <w:rPr>
          <w:i/>
          <w:spacing w:val="-3"/>
          <w:sz w:val="28"/>
        </w:rPr>
        <w:t> </w:t>
      </w:r>
      <w:r>
        <w:rPr>
          <w:i/>
          <w:sz w:val="28"/>
        </w:rPr>
        <w:t>là</w:t>
      </w:r>
      <w:r>
        <w:rPr>
          <w:i/>
          <w:spacing w:val="-2"/>
          <w:sz w:val="28"/>
        </w:rPr>
        <w:t> </w:t>
      </w:r>
      <w:r>
        <w:rPr>
          <w:i/>
          <w:sz w:val="28"/>
        </w:rPr>
        <w:t>ông H</w:t>
      </w:r>
      <w:r>
        <w:rPr>
          <w:i/>
          <w:spacing w:val="-2"/>
          <w:sz w:val="28"/>
        </w:rPr>
        <w:t> </w:t>
      </w:r>
      <w:r>
        <w:rPr>
          <w:i/>
          <w:sz w:val="28"/>
        </w:rPr>
        <w:t>trình</w:t>
      </w:r>
      <w:r>
        <w:rPr>
          <w:i/>
          <w:spacing w:val="-1"/>
          <w:sz w:val="28"/>
        </w:rPr>
        <w:t> </w:t>
      </w:r>
      <w:r>
        <w:rPr>
          <w:i/>
          <w:sz w:val="28"/>
        </w:rPr>
        <w:t>bày</w:t>
      </w:r>
      <w:r>
        <w:rPr>
          <w:sz w:val="28"/>
        </w:rPr>
        <w:t>: Ông xác</w:t>
      </w:r>
      <w:r>
        <w:rPr>
          <w:spacing w:val="-1"/>
          <w:sz w:val="28"/>
        </w:rPr>
        <w:t> </w:t>
      </w:r>
      <w:r>
        <w:rPr>
          <w:sz w:val="28"/>
        </w:rPr>
        <w:t>định</w:t>
      </w:r>
      <w:r>
        <w:rPr>
          <w:spacing w:val="-1"/>
          <w:sz w:val="28"/>
        </w:rPr>
        <w:t> </w:t>
      </w:r>
      <w:r>
        <w:rPr>
          <w:sz w:val="28"/>
        </w:rPr>
        <w:t>vào</w:t>
      </w:r>
      <w:r>
        <w:rPr>
          <w:spacing w:val="-1"/>
          <w:sz w:val="28"/>
        </w:rPr>
        <w:t> </w:t>
      </w:r>
      <w:r>
        <w:rPr>
          <w:sz w:val="28"/>
        </w:rPr>
        <w:t>ngày</w:t>
      </w:r>
      <w:r>
        <w:rPr>
          <w:spacing w:val="-1"/>
          <w:sz w:val="28"/>
        </w:rPr>
        <w:t> </w:t>
      </w:r>
      <w:r>
        <w:rPr>
          <w:sz w:val="28"/>
        </w:rPr>
        <w:t>12/4/2000,</w:t>
      </w:r>
      <w:r>
        <w:rPr>
          <w:spacing w:val="-1"/>
          <w:sz w:val="28"/>
        </w:rPr>
        <w:t> </w:t>
      </w:r>
      <w:r>
        <w:rPr>
          <w:sz w:val="28"/>
        </w:rPr>
        <w:t>ông I có đến nhà ông và nhờ viết di chúc, nội dung trong Tờ di chúc đề ngày 12/4/2000 đúng là do ông viết đúng nội dung mà ông I đọc.</w:t>
      </w:r>
    </w:p>
    <w:p>
      <w:pPr>
        <w:pStyle w:val="BodyText"/>
        <w:spacing w:before="189"/>
        <w:ind w:right="116" w:firstLine="719"/>
      </w:pPr>
      <w:r>
        <w:rPr/>
        <w:t>Từ nội dung nêu trên tại bản án dân sự sơ thẩm số 60/2022/DS-ST ngày 20/7/2022 của Tòa án nhân dân huyện Q, tỉnh Bạc Liêu đã quyết định:</w:t>
      </w:r>
    </w:p>
    <w:p>
      <w:pPr>
        <w:pStyle w:val="ListParagraph"/>
        <w:numPr>
          <w:ilvl w:val="0"/>
          <w:numId w:val="4"/>
        </w:numPr>
        <w:tabs>
          <w:tab w:pos="1161" w:val="left" w:leader="none"/>
        </w:tabs>
        <w:spacing w:line="312" w:lineRule="auto" w:before="69" w:after="0"/>
        <w:ind w:left="879" w:right="1230" w:firstLine="0"/>
        <w:jc w:val="both"/>
        <w:rPr>
          <w:sz w:val="28"/>
        </w:rPr>
      </w:pPr>
      <w:r>
        <w:rPr>
          <w:sz w:val="28"/>
        </w:rPr>
        <w:t>Chấp</w:t>
      </w:r>
      <w:r>
        <w:rPr>
          <w:spacing w:val="-6"/>
          <w:sz w:val="28"/>
        </w:rPr>
        <w:t> </w:t>
      </w:r>
      <w:r>
        <w:rPr>
          <w:sz w:val="28"/>
        </w:rPr>
        <w:t>nhận</w:t>
      </w:r>
      <w:r>
        <w:rPr>
          <w:spacing w:val="-2"/>
          <w:sz w:val="28"/>
        </w:rPr>
        <w:t> </w:t>
      </w:r>
      <w:r>
        <w:rPr>
          <w:sz w:val="28"/>
        </w:rPr>
        <w:t>yêu</w:t>
      </w:r>
      <w:r>
        <w:rPr>
          <w:spacing w:val="-2"/>
          <w:sz w:val="28"/>
        </w:rPr>
        <w:t> </w:t>
      </w:r>
      <w:r>
        <w:rPr>
          <w:sz w:val="28"/>
        </w:rPr>
        <w:t>cầu</w:t>
      </w:r>
      <w:r>
        <w:rPr>
          <w:spacing w:val="-5"/>
          <w:sz w:val="28"/>
        </w:rPr>
        <w:t> </w:t>
      </w:r>
      <w:r>
        <w:rPr>
          <w:sz w:val="28"/>
        </w:rPr>
        <w:t>khởi</w:t>
      </w:r>
      <w:r>
        <w:rPr>
          <w:spacing w:val="-5"/>
          <w:sz w:val="28"/>
        </w:rPr>
        <w:t> </w:t>
      </w:r>
      <w:r>
        <w:rPr>
          <w:sz w:val="28"/>
        </w:rPr>
        <w:t>kiện</w:t>
      </w:r>
      <w:r>
        <w:rPr>
          <w:spacing w:val="-2"/>
          <w:sz w:val="28"/>
        </w:rPr>
        <w:t> </w:t>
      </w:r>
      <w:r>
        <w:rPr>
          <w:sz w:val="28"/>
        </w:rPr>
        <w:t>của nguyên</w:t>
      </w:r>
      <w:r>
        <w:rPr>
          <w:spacing w:val="-2"/>
          <w:sz w:val="28"/>
        </w:rPr>
        <w:t> </w:t>
      </w:r>
      <w:r>
        <w:rPr>
          <w:sz w:val="28"/>
        </w:rPr>
        <w:t>đơn</w:t>
      </w:r>
      <w:r>
        <w:rPr>
          <w:spacing w:val="-6"/>
          <w:sz w:val="28"/>
        </w:rPr>
        <w:t> </w:t>
      </w:r>
      <w:r>
        <w:rPr>
          <w:sz w:val="28"/>
        </w:rPr>
        <w:t>bà</w:t>
      </w:r>
      <w:r>
        <w:rPr>
          <w:spacing w:val="-3"/>
          <w:sz w:val="28"/>
        </w:rPr>
        <w:t> </w:t>
      </w:r>
      <w:r>
        <w:rPr>
          <w:sz w:val="28"/>
        </w:rPr>
        <w:t>A</w:t>
      </w:r>
      <w:r>
        <w:rPr>
          <w:spacing w:val="-4"/>
          <w:sz w:val="28"/>
        </w:rPr>
        <w:t> </w:t>
      </w:r>
      <w:r>
        <w:rPr>
          <w:sz w:val="28"/>
        </w:rPr>
        <w:t>đối</w:t>
      </w:r>
      <w:r>
        <w:rPr>
          <w:spacing w:val="-5"/>
          <w:sz w:val="28"/>
        </w:rPr>
        <w:t> </w:t>
      </w:r>
      <w:r>
        <w:rPr>
          <w:sz w:val="28"/>
        </w:rPr>
        <w:t>với</w:t>
      </w:r>
      <w:r>
        <w:rPr>
          <w:spacing w:val="-2"/>
          <w:sz w:val="28"/>
        </w:rPr>
        <w:t> </w:t>
      </w:r>
      <w:r>
        <w:rPr>
          <w:sz w:val="28"/>
        </w:rPr>
        <w:t>ông</w:t>
      </w:r>
      <w:r>
        <w:rPr>
          <w:spacing w:val="-1"/>
          <w:sz w:val="28"/>
        </w:rPr>
        <w:t> </w:t>
      </w:r>
      <w:r>
        <w:rPr>
          <w:sz w:val="28"/>
        </w:rPr>
        <w:t>B. Buộc ông B có trách nhiệm giao trả cho bà A số tiền 55.079.000đ.</w:t>
      </w:r>
    </w:p>
    <w:p>
      <w:pPr>
        <w:pStyle w:val="BodyText"/>
        <w:spacing w:line="312" w:lineRule="auto" w:before="1"/>
        <w:ind w:right="107" w:firstLine="719"/>
      </w:pPr>
      <w:r>
        <w:rPr/>
        <w:t>Ông B được quyền quản lý, sử</w:t>
      </w:r>
      <w:r>
        <w:rPr>
          <w:spacing w:val="-1"/>
        </w:rPr>
        <w:t> </w:t>
      </w:r>
      <w:r>
        <w:rPr/>
        <w:t>dụng đối với phần đất có diện tích 453.1m</w:t>
      </w:r>
      <w:r>
        <w:rPr>
          <w:vertAlign w:val="superscript"/>
        </w:rPr>
        <w:t>2</w:t>
      </w:r>
      <w:r>
        <w:rPr>
          <w:vertAlign w:val="baseline"/>
        </w:rPr>
        <w:t>, tại thửa số 357 và 82 tờ bản đồ số 72, tọa lạc tại ấp O, xã P, huyện Q, tỉnh Bạc Liêu, do ông B đứng tên giấy chứng nhận quyền sử dụng đất, có vị trí cụ thể sau:</w:t>
      </w:r>
    </w:p>
    <w:p>
      <w:pPr>
        <w:pStyle w:val="BodyText"/>
        <w:spacing w:before="3"/>
        <w:ind w:left="0"/>
        <w:jc w:val="left"/>
        <w:rPr>
          <w:sz w:val="36"/>
        </w:rPr>
      </w:pPr>
    </w:p>
    <w:p>
      <w:pPr>
        <w:pStyle w:val="BodyText"/>
        <w:ind w:left="879"/>
      </w:pPr>
      <w:r>
        <w:rPr/>
        <w:t>Phần</w:t>
      </w:r>
      <w:r>
        <w:rPr>
          <w:spacing w:val="-2"/>
        </w:rPr>
        <w:t> </w:t>
      </w:r>
      <w:r>
        <w:rPr/>
        <w:t>thứ</w:t>
      </w:r>
      <w:r>
        <w:rPr>
          <w:spacing w:val="-4"/>
        </w:rPr>
        <w:t> </w:t>
      </w:r>
      <w:r>
        <w:rPr/>
        <w:t>nhất</w:t>
      </w:r>
      <w:r>
        <w:rPr>
          <w:spacing w:val="-2"/>
        </w:rPr>
        <w:t> </w:t>
      </w:r>
      <w:r>
        <w:rPr/>
        <w:t>có</w:t>
      </w:r>
      <w:r>
        <w:rPr>
          <w:spacing w:val="-5"/>
        </w:rPr>
        <w:t> </w:t>
      </w:r>
      <w:r>
        <w:rPr/>
        <w:t>diện</w:t>
      </w:r>
      <w:r>
        <w:rPr>
          <w:spacing w:val="-4"/>
        </w:rPr>
        <w:t> </w:t>
      </w:r>
      <w:r>
        <w:rPr/>
        <w:t>tích</w:t>
      </w:r>
      <w:r>
        <w:rPr>
          <w:spacing w:val="-1"/>
        </w:rPr>
        <w:t> </w:t>
      </w:r>
      <w:r>
        <w:rPr>
          <w:spacing w:val="-2"/>
        </w:rPr>
        <w:t>264,3m</w:t>
      </w:r>
      <w:r>
        <w:rPr>
          <w:spacing w:val="-2"/>
          <w:vertAlign w:val="superscript"/>
        </w:rPr>
        <w:t>2</w:t>
      </w:r>
      <w:r>
        <w:rPr>
          <w:spacing w:val="-2"/>
          <w:vertAlign w:val="baseline"/>
        </w:rPr>
        <w:t>:</w:t>
      </w:r>
    </w:p>
    <w:p>
      <w:pPr>
        <w:pStyle w:val="BodyText"/>
        <w:spacing w:line="312" w:lineRule="auto" w:before="98"/>
        <w:ind w:left="879" w:right="2161"/>
      </w:pPr>
      <w:r>
        <w:rPr/>
        <w:t>Cạnh</w:t>
      </w:r>
      <w:r>
        <w:rPr>
          <w:spacing w:val="-3"/>
        </w:rPr>
        <w:t> </w:t>
      </w:r>
      <w:r>
        <w:rPr/>
        <w:t>hướng</w:t>
      </w:r>
      <w:r>
        <w:rPr>
          <w:spacing w:val="-3"/>
        </w:rPr>
        <w:t> </w:t>
      </w:r>
      <w:r>
        <w:rPr/>
        <w:t>Đông</w:t>
      </w:r>
      <w:r>
        <w:rPr>
          <w:spacing w:val="-7"/>
        </w:rPr>
        <w:t> </w:t>
      </w:r>
      <w:r>
        <w:rPr/>
        <w:t>giáp</w:t>
      </w:r>
      <w:r>
        <w:rPr>
          <w:spacing w:val="-3"/>
        </w:rPr>
        <w:t> </w:t>
      </w:r>
      <w:r>
        <w:rPr/>
        <w:t>phần</w:t>
      </w:r>
      <w:r>
        <w:rPr>
          <w:spacing w:val="-3"/>
        </w:rPr>
        <w:t> </w:t>
      </w:r>
      <w:r>
        <w:rPr/>
        <w:t>đất</w:t>
      </w:r>
      <w:r>
        <w:rPr>
          <w:spacing w:val="-3"/>
        </w:rPr>
        <w:t> </w:t>
      </w:r>
      <w:r>
        <w:rPr/>
        <w:t>của</w:t>
      </w:r>
      <w:r>
        <w:rPr>
          <w:spacing w:val="-7"/>
        </w:rPr>
        <w:t> </w:t>
      </w:r>
      <w:r>
        <w:rPr/>
        <w:t>bà</w:t>
      </w:r>
      <w:r>
        <w:rPr>
          <w:spacing w:val="-1"/>
        </w:rPr>
        <w:t> </w:t>
      </w:r>
      <w:r>
        <w:rPr/>
        <w:t>L,</w:t>
      </w:r>
      <w:r>
        <w:rPr>
          <w:spacing w:val="-5"/>
        </w:rPr>
        <w:t> </w:t>
      </w:r>
      <w:r>
        <w:rPr/>
        <w:t>có</w:t>
      </w:r>
      <w:r>
        <w:rPr>
          <w:spacing w:val="-3"/>
        </w:rPr>
        <w:t> </w:t>
      </w:r>
      <w:r>
        <w:rPr/>
        <w:t>số</w:t>
      </w:r>
      <w:r>
        <w:rPr>
          <w:spacing w:val="-3"/>
        </w:rPr>
        <w:t> </w:t>
      </w:r>
      <w:r>
        <w:rPr/>
        <w:t>đo</w:t>
      </w:r>
      <w:r>
        <w:rPr>
          <w:spacing w:val="-3"/>
        </w:rPr>
        <w:t> </w:t>
      </w:r>
      <w:r>
        <w:rPr/>
        <w:t>52,85m; Cạnh hướng Tây</w:t>
      </w:r>
      <w:r>
        <w:rPr>
          <w:spacing w:val="-5"/>
        </w:rPr>
        <w:t> </w:t>
      </w:r>
      <w:r>
        <w:rPr/>
        <w:t>giáp</w:t>
      </w:r>
      <w:r>
        <w:rPr>
          <w:spacing w:val="-2"/>
        </w:rPr>
        <w:t> </w:t>
      </w:r>
      <w:r>
        <w:rPr/>
        <w:t>phần</w:t>
      </w:r>
      <w:r>
        <w:rPr>
          <w:spacing w:val="-4"/>
        </w:rPr>
        <w:t> </w:t>
      </w:r>
      <w:r>
        <w:rPr/>
        <w:t>đất của</w:t>
      </w:r>
      <w:r>
        <w:rPr>
          <w:spacing w:val="-4"/>
        </w:rPr>
        <w:t> </w:t>
      </w:r>
      <w:r>
        <w:rPr/>
        <w:t>ông B,</w:t>
      </w:r>
      <w:r>
        <w:rPr>
          <w:spacing w:val="-5"/>
        </w:rPr>
        <w:t> </w:t>
      </w:r>
      <w:r>
        <w:rPr/>
        <w:t>có số đo</w:t>
      </w:r>
      <w:r>
        <w:rPr>
          <w:spacing w:val="-4"/>
        </w:rPr>
        <w:t> </w:t>
      </w:r>
      <w:r>
        <w:rPr/>
        <w:t>52,05m; Cạnh</w:t>
      </w:r>
      <w:r>
        <w:rPr>
          <w:spacing w:val="-3"/>
        </w:rPr>
        <w:t> </w:t>
      </w:r>
      <w:r>
        <w:rPr/>
        <w:t>hướng</w:t>
      </w:r>
      <w:r>
        <w:rPr>
          <w:spacing w:val="-3"/>
        </w:rPr>
        <w:t> </w:t>
      </w:r>
      <w:r>
        <w:rPr/>
        <w:t>Nam</w:t>
      </w:r>
      <w:r>
        <w:rPr>
          <w:spacing w:val="-6"/>
        </w:rPr>
        <w:t> </w:t>
      </w:r>
      <w:r>
        <w:rPr/>
        <w:t>giáp</w:t>
      </w:r>
      <w:r>
        <w:rPr>
          <w:spacing w:val="-3"/>
        </w:rPr>
        <w:t> </w:t>
      </w:r>
      <w:r>
        <w:rPr/>
        <w:t>đường</w:t>
      </w:r>
      <w:r>
        <w:rPr>
          <w:spacing w:val="-3"/>
        </w:rPr>
        <w:t> </w:t>
      </w:r>
      <w:r>
        <w:rPr/>
        <w:t>đất</w:t>
      </w:r>
      <w:r>
        <w:rPr>
          <w:spacing w:val="-3"/>
        </w:rPr>
        <w:t> </w:t>
      </w:r>
      <w:r>
        <w:rPr/>
        <w:t>(bờ</w:t>
      </w:r>
      <w:r>
        <w:rPr>
          <w:spacing w:val="-4"/>
        </w:rPr>
        <w:t> </w:t>
      </w:r>
      <w:r>
        <w:rPr/>
        <w:t>kênh</w:t>
      </w:r>
      <w:r>
        <w:rPr>
          <w:spacing w:val="-3"/>
        </w:rPr>
        <w:t> </w:t>
      </w:r>
      <w:r>
        <w:rPr/>
        <w:t>O),</w:t>
      </w:r>
      <w:r>
        <w:rPr>
          <w:spacing w:val="-5"/>
        </w:rPr>
        <w:t> </w:t>
      </w:r>
      <w:r>
        <w:rPr/>
        <w:t>có</w:t>
      </w:r>
      <w:r>
        <w:rPr>
          <w:spacing w:val="-3"/>
        </w:rPr>
        <w:t> </w:t>
      </w:r>
      <w:r>
        <w:rPr/>
        <w:t>số</w:t>
      </w:r>
      <w:r>
        <w:rPr>
          <w:spacing w:val="-6"/>
        </w:rPr>
        <w:t> </w:t>
      </w:r>
      <w:r>
        <w:rPr/>
        <w:t>đo</w:t>
      </w:r>
      <w:r>
        <w:rPr>
          <w:spacing w:val="-7"/>
        </w:rPr>
        <w:t> </w:t>
      </w:r>
      <w:r>
        <w:rPr/>
        <w:t>5m; Cạnh hướng Bắc giáp đường R – P, số đo 05m;</w:t>
      </w:r>
    </w:p>
    <w:p>
      <w:pPr>
        <w:pStyle w:val="BodyText"/>
        <w:spacing w:line="321" w:lineRule="exact"/>
        <w:ind w:left="879"/>
      </w:pPr>
      <w:r>
        <w:rPr/>
        <w:t>Phần</w:t>
      </w:r>
      <w:r>
        <w:rPr>
          <w:spacing w:val="-2"/>
        </w:rPr>
        <w:t> </w:t>
      </w:r>
      <w:r>
        <w:rPr/>
        <w:t>thứ</w:t>
      </w:r>
      <w:r>
        <w:rPr>
          <w:spacing w:val="-3"/>
        </w:rPr>
        <w:t> </w:t>
      </w:r>
      <w:r>
        <w:rPr/>
        <w:t>hai</w:t>
      </w:r>
      <w:r>
        <w:rPr>
          <w:spacing w:val="-1"/>
        </w:rPr>
        <w:t> </w:t>
      </w:r>
      <w:r>
        <w:rPr/>
        <w:t>có</w:t>
      </w:r>
      <w:r>
        <w:rPr>
          <w:spacing w:val="-4"/>
        </w:rPr>
        <w:t> </w:t>
      </w:r>
      <w:r>
        <w:rPr/>
        <w:t>diện</w:t>
      </w:r>
      <w:r>
        <w:rPr>
          <w:spacing w:val="-4"/>
        </w:rPr>
        <w:t> </w:t>
      </w:r>
      <w:r>
        <w:rPr/>
        <w:t>tích</w:t>
      </w:r>
      <w:r>
        <w:rPr>
          <w:spacing w:val="-3"/>
        </w:rPr>
        <w:t> </w:t>
      </w:r>
      <w:r>
        <w:rPr>
          <w:spacing w:val="-2"/>
        </w:rPr>
        <w:t>188,8m</w:t>
      </w:r>
      <w:r>
        <w:rPr>
          <w:spacing w:val="-2"/>
          <w:vertAlign w:val="superscript"/>
        </w:rPr>
        <w:t>2</w:t>
      </w:r>
      <w:r>
        <w:rPr>
          <w:spacing w:val="-2"/>
          <w:vertAlign w:val="baseline"/>
        </w:rPr>
        <w:t>:</w:t>
      </w:r>
    </w:p>
    <w:p>
      <w:pPr>
        <w:pStyle w:val="BodyText"/>
        <w:spacing w:line="312" w:lineRule="auto" w:before="99"/>
        <w:ind w:left="879" w:right="1891"/>
        <w:jc w:val="left"/>
      </w:pPr>
      <w:r>
        <w:rPr/>
        <w:t>Cạnh</w:t>
      </w:r>
      <w:r>
        <w:rPr>
          <w:spacing w:val="-3"/>
        </w:rPr>
        <w:t> </w:t>
      </w:r>
      <w:r>
        <w:rPr/>
        <w:t>hướng</w:t>
      </w:r>
      <w:r>
        <w:rPr>
          <w:spacing w:val="-3"/>
        </w:rPr>
        <w:t> </w:t>
      </w:r>
      <w:r>
        <w:rPr/>
        <w:t>Đông</w:t>
      </w:r>
      <w:r>
        <w:rPr>
          <w:spacing w:val="-7"/>
        </w:rPr>
        <w:t> </w:t>
      </w:r>
      <w:r>
        <w:rPr/>
        <w:t>giáp</w:t>
      </w:r>
      <w:r>
        <w:rPr>
          <w:spacing w:val="-3"/>
        </w:rPr>
        <w:t> </w:t>
      </w:r>
      <w:r>
        <w:rPr/>
        <w:t>phần</w:t>
      </w:r>
      <w:r>
        <w:rPr>
          <w:spacing w:val="-3"/>
        </w:rPr>
        <w:t> </w:t>
      </w:r>
      <w:r>
        <w:rPr/>
        <w:t>đất</w:t>
      </w:r>
      <w:r>
        <w:rPr>
          <w:spacing w:val="-3"/>
        </w:rPr>
        <w:t> </w:t>
      </w:r>
      <w:r>
        <w:rPr/>
        <w:t>của</w:t>
      </w:r>
      <w:r>
        <w:rPr>
          <w:spacing w:val="-7"/>
        </w:rPr>
        <w:t> </w:t>
      </w:r>
      <w:r>
        <w:rPr/>
        <w:t>ông</w:t>
      </w:r>
      <w:r>
        <w:rPr>
          <w:spacing w:val="-2"/>
        </w:rPr>
        <w:t> </w:t>
      </w:r>
      <w:r>
        <w:rPr/>
        <w:t>B,</w:t>
      </w:r>
      <w:r>
        <w:rPr>
          <w:spacing w:val="-5"/>
        </w:rPr>
        <w:t> </w:t>
      </w:r>
      <w:r>
        <w:rPr/>
        <w:t>có</w:t>
      </w:r>
      <w:r>
        <w:rPr>
          <w:spacing w:val="-3"/>
        </w:rPr>
        <w:t> </w:t>
      </w:r>
      <w:r>
        <w:rPr/>
        <w:t>số</w:t>
      </w:r>
      <w:r>
        <w:rPr>
          <w:spacing w:val="-3"/>
        </w:rPr>
        <w:t> </w:t>
      </w:r>
      <w:r>
        <w:rPr/>
        <w:t>đo</w:t>
      </w:r>
      <w:r>
        <w:rPr>
          <w:spacing w:val="-3"/>
        </w:rPr>
        <w:t> </w:t>
      </w:r>
      <w:r>
        <w:rPr/>
        <w:t>9,15m; Cạnh hướng Tây giáp phần đất của bà Y, có số đo 9,15m; Cạnh hướng Nam giáp đường đất (Kênh O);</w:t>
      </w:r>
    </w:p>
    <w:p>
      <w:pPr>
        <w:pStyle w:val="BodyText"/>
        <w:spacing w:line="321" w:lineRule="exact"/>
        <w:ind w:left="879"/>
        <w:jc w:val="left"/>
      </w:pPr>
      <w:r>
        <w:rPr/>
        <w:t>Cạnh</w:t>
      </w:r>
      <w:r>
        <w:rPr>
          <w:spacing w:val="-4"/>
        </w:rPr>
        <w:t> </w:t>
      </w:r>
      <w:r>
        <w:rPr/>
        <w:t>hướng</w:t>
      </w:r>
      <w:r>
        <w:rPr>
          <w:spacing w:val="-1"/>
        </w:rPr>
        <w:t> </w:t>
      </w:r>
      <w:r>
        <w:rPr/>
        <w:t>Bắc</w:t>
      </w:r>
      <w:r>
        <w:rPr>
          <w:spacing w:val="-6"/>
        </w:rPr>
        <w:t> </w:t>
      </w:r>
      <w:r>
        <w:rPr/>
        <w:t>giáp</w:t>
      </w:r>
      <w:r>
        <w:rPr>
          <w:spacing w:val="-3"/>
        </w:rPr>
        <w:t> </w:t>
      </w:r>
      <w:r>
        <w:rPr/>
        <w:t>phần</w:t>
      </w:r>
      <w:r>
        <w:rPr>
          <w:spacing w:val="-5"/>
        </w:rPr>
        <w:t> </w:t>
      </w:r>
      <w:r>
        <w:rPr/>
        <w:t>đất</w:t>
      </w:r>
      <w:r>
        <w:rPr>
          <w:spacing w:val="-4"/>
        </w:rPr>
        <w:t> </w:t>
      </w:r>
      <w:r>
        <w:rPr/>
        <w:t>ông</w:t>
      </w:r>
      <w:r>
        <w:rPr>
          <w:spacing w:val="2"/>
        </w:rPr>
        <w:t> </w:t>
      </w:r>
      <w:r>
        <w:rPr/>
        <w:t>B,</w:t>
      </w:r>
      <w:r>
        <w:rPr>
          <w:spacing w:val="-3"/>
        </w:rPr>
        <w:t> </w:t>
      </w:r>
      <w:r>
        <w:rPr/>
        <w:t>có</w:t>
      </w:r>
      <w:r>
        <w:rPr>
          <w:spacing w:val="-1"/>
        </w:rPr>
        <w:t> </w:t>
      </w:r>
      <w:r>
        <w:rPr/>
        <w:t>số</w:t>
      </w:r>
      <w:r>
        <w:rPr>
          <w:spacing w:val="-1"/>
        </w:rPr>
        <w:t> </w:t>
      </w:r>
      <w:r>
        <w:rPr/>
        <w:t>đo</w:t>
      </w:r>
      <w:r>
        <w:rPr>
          <w:spacing w:val="-1"/>
        </w:rPr>
        <w:t> </w:t>
      </w:r>
      <w:r>
        <w:rPr>
          <w:spacing w:val="-2"/>
        </w:rPr>
        <w:t>20,5m.</w:t>
      </w:r>
    </w:p>
    <w:p>
      <w:pPr>
        <w:pStyle w:val="ListParagraph"/>
        <w:numPr>
          <w:ilvl w:val="0"/>
          <w:numId w:val="4"/>
        </w:numPr>
        <w:tabs>
          <w:tab w:pos="1175" w:val="left" w:leader="none"/>
        </w:tabs>
        <w:spacing w:line="312" w:lineRule="auto" w:before="95" w:after="0"/>
        <w:ind w:left="159" w:right="118" w:firstLine="719"/>
        <w:jc w:val="left"/>
        <w:rPr>
          <w:sz w:val="28"/>
        </w:rPr>
      </w:pPr>
      <w:r>
        <w:rPr>
          <w:sz w:val="28"/>
        </w:rPr>
        <w:t>Đình chỉ giải quyết đối với yêu cầu của nguyên đơn yêu cầu chia phần đất diện tích 280m</w:t>
      </w:r>
      <w:r>
        <w:rPr>
          <w:sz w:val="28"/>
          <w:vertAlign w:val="superscript"/>
        </w:rPr>
        <w:t>2</w:t>
      </w:r>
      <w:r>
        <w:rPr>
          <w:sz w:val="28"/>
          <w:vertAlign w:val="baseline"/>
        </w:rPr>
        <w:t> và số tiền 56.788.000đ.</w:t>
      </w:r>
    </w:p>
    <w:p>
      <w:pPr>
        <w:pStyle w:val="BodyText"/>
        <w:spacing w:before="121"/>
        <w:ind w:firstLine="719"/>
        <w:jc w:val="left"/>
      </w:pPr>
      <w:r>
        <w:rPr/>
        <w:t>Ngoài</w:t>
      </w:r>
      <w:r>
        <w:rPr>
          <w:spacing w:val="22"/>
        </w:rPr>
        <w:t> </w:t>
      </w:r>
      <w:r>
        <w:rPr/>
        <w:t>ra,</w:t>
      </w:r>
      <w:r>
        <w:rPr>
          <w:spacing w:val="19"/>
        </w:rPr>
        <w:t> </w:t>
      </w:r>
      <w:r>
        <w:rPr/>
        <w:t>bản</w:t>
      </w:r>
      <w:r>
        <w:rPr>
          <w:spacing w:val="22"/>
        </w:rPr>
        <w:t> </w:t>
      </w:r>
      <w:r>
        <w:rPr/>
        <w:t>án</w:t>
      </w:r>
      <w:r>
        <w:rPr>
          <w:spacing w:val="22"/>
        </w:rPr>
        <w:t> </w:t>
      </w:r>
      <w:r>
        <w:rPr/>
        <w:t>còn</w:t>
      </w:r>
      <w:r>
        <w:rPr>
          <w:spacing w:val="20"/>
        </w:rPr>
        <w:t> </w:t>
      </w:r>
      <w:r>
        <w:rPr/>
        <w:t>tuyên</w:t>
      </w:r>
      <w:r>
        <w:rPr>
          <w:spacing w:val="23"/>
        </w:rPr>
        <w:t> </w:t>
      </w:r>
      <w:r>
        <w:rPr/>
        <w:t>về</w:t>
      </w:r>
      <w:r>
        <w:rPr>
          <w:spacing w:val="80"/>
        </w:rPr>
        <w:t> </w:t>
      </w:r>
      <w:r>
        <w:rPr/>
        <w:t>án</w:t>
      </w:r>
      <w:r>
        <w:rPr>
          <w:spacing w:val="19"/>
        </w:rPr>
        <w:t> </w:t>
      </w:r>
      <w:r>
        <w:rPr/>
        <w:t>phí</w:t>
      </w:r>
      <w:r>
        <w:rPr>
          <w:spacing w:val="21"/>
        </w:rPr>
        <w:t> </w:t>
      </w:r>
      <w:r>
        <w:rPr/>
        <w:t>dân</w:t>
      </w:r>
      <w:r>
        <w:rPr>
          <w:spacing w:val="22"/>
        </w:rPr>
        <w:t> </w:t>
      </w:r>
      <w:r>
        <w:rPr/>
        <w:t>sự</w:t>
      </w:r>
      <w:r>
        <w:rPr>
          <w:spacing w:val="19"/>
        </w:rPr>
        <w:t> </w:t>
      </w:r>
      <w:r>
        <w:rPr/>
        <w:t>sơ</w:t>
      </w:r>
      <w:r>
        <w:rPr>
          <w:spacing w:val="19"/>
        </w:rPr>
        <w:t> </w:t>
      </w:r>
      <w:r>
        <w:rPr/>
        <w:t>thẩm,</w:t>
      </w:r>
      <w:r>
        <w:rPr>
          <w:spacing w:val="20"/>
        </w:rPr>
        <w:t> </w:t>
      </w:r>
      <w:r>
        <w:rPr/>
        <w:t>chi</w:t>
      </w:r>
      <w:r>
        <w:rPr>
          <w:spacing w:val="22"/>
        </w:rPr>
        <w:t> </w:t>
      </w:r>
      <w:r>
        <w:rPr/>
        <w:t>phí</w:t>
      </w:r>
      <w:r>
        <w:rPr>
          <w:spacing w:val="22"/>
        </w:rPr>
        <w:t> </w:t>
      </w:r>
      <w:r>
        <w:rPr/>
        <w:t>tố</w:t>
      </w:r>
      <w:r>
        <w:rPr>
          <w:spacing w:val="19"/>
        </w:rPr>
        <w:t> </w:t>
      </w:r>
      <w:r>
        <w:rPr/>
        <w:t>tụng</w:t>
      </w:r>
      <w:r>
        <w:rPr>
          <w:spacing w:val="19"/>
        </w:rPr>
        <w:t> </w:t>
      </w:r>
      <w:r>
        <w:rPr/>
        <w:t>khác, quyền yêu cầu thi hành án và quyền kháng cáo của các đương sự.</w:t>
      </w:r>
    </w:p>
    <w:p>
      <w:pPr>
        <w:spacing w:after="0"/>
        <w:jc w:val="left"/>
        <w:sectPr>
          <w:pgSz w:w="12240" w:h="15840"/>
          <w:pgMar w:header="724" w:footer="0" w:top="1020" w:bottom="280" w:left="1540" w:right="900"/>
        </w:sectPr>
      </w:pPr>
    </w:p>
    <w:p>
      <w:pPr>
        <w:pStyle w:val="BodyText"/>
        <w:spacing w:before="2"/>
        <w:ind w:left="0"/>
        <w:jc w:val="left"/>
        <w:rPr>
          <w:sz w:val="20"/>
        </w:rPr>
      </w:pPr>
    </w:p>
    <w:p>
      <w:pPr>
        <w:pStyle w:val="BodyText"/>
        <w:spacing w:before="89"/>
        <w:ind w:right="122" w:firstLine="719"/>
      </w:pPr>
      <w:r>
        <w:rPr/>
        <w:t>Ngày</w:t>
      </w:r>
      <w:r>
        <w:rPr>
          <w:spacing w:val="-3"/>
        </w:rPr>
        <w:t> </w:t>
      </w:r>
      <w:r>
        <w:rPr/>
        <w:t>01 tháng 8 năm</w:t>
      </w:r>
      <w:r>
        <w:rPr>
          <w:spacing w:val="-2"/>
        </w:rPr>
        <w:t> </w:t>
      </w:r>
      <w:r>
        <w:rPr/>
        <w:t>2022, nguyên đơn bà A</w:t>
      </w:r>
      <w:r>
        <w:rPr>
          <w:spacing w:val="-1"/>
        </w:rPr>
        <w:t> </w:t>
      </w:r>
      <w:r>
        <w:rPr/>
        <w:t>và người có quyền</w:t>
      </w:r>
      <w:r>
        <w:rPr>
          <w:spacing w:val="-1"/>
        </w:rPr>
        <w:t> </w:t>
      </w:r>
      <w:r>
        <w:rPr/>
        <w:t>lợi, nghĩa vụ liên quan ông D, ông E có đơn kháng cáo yêu cầu Tòa án cấp phúc thẩm giải quyết chấp nhận yêu cầu khởi kiện của nguyên đơn về việc chia thừa kế tài sản theo pháp luật đối với phần diện tích đất 453,1m</w:t>
      </w:r>
      <w:r>
        <w:rPr>
          <w:vertAlign w:val="superscript"/>
        </w:rPr>
        <w:t>2</w:t>
      </w:r>
      <w:r>
        <w:rPr>
          <w:vertAlign w:val="baseline"/>
        </w:rPr>
        <w:t> và số tiền 79.574.000đ.</w:t>
      </w:r>
    </w:p>
    <w:p>
      <w:pPr>
        <w:pStyle w:val="BodyText"/>
        <w:spacing w:before="121"/>
        <w:ind w:right="118" w:firstLine="719"/>
      </w:pPr>
      <w:r>
        <w:rPr/>
        <w:t>Tại phiên tòa</w:t>
      </w:r>
      <w:r>
        <w:rPr>
          <w:spacing w:val="-1"/>
        </w:rPr>
        <w:t> </w:t>
      </w:r>
      <w:r>
        <w:rPr/>
        <w:t>phúc thẩm, nguyên đơn bà A; Người có quyền lợi, nghĩa vụ liên quan ông D, ông E vẫn giữ nguyên yêu cầu kháng cáo.</w:t>
      </w:r>
    </w:p>
    <w:p>
      <w:pPr>
        <w:pStyle w:val="BodyText"/>
        <w:spacing w:before="119"/>
        <w:ind w:right="117" w:firstLine="719"/>
      </w:pPr>
      <w:r>
        <w:rPr/>
        <w:t>Người bảo vệ quyền, lợi ích hợp pháp cho nguyên đơn bà A và ông C trình bày: Đề nghị Hội đồng xét xử hủy toàn bộ án sơ thẩm, giao hồ sơ vụ án cho Tòa án cấp sơ thẩm xét xử theo thủ tục chung do án sơ thẩm có vi phạm nghiêm trọng thủ tục tố tụng, cấp sơ thẩm chưa đưa đầy đủ người tham gia tố tụng.</w:t>
      </w:r>
    </w:p>
    <w:p>
      <w:pPr>
        <w:pStyle w:val="BodyText"/>
        <w:spacing w:before="122"/>
        <w:ind w:right="115" w:firstLine="719"/>
      </w:pPr>
      <w:r>
        <w:rPr/>
        <w:t>Người bảo vệ quyền, lợi ích hợp pháp cho ông E và ông D trình bày: Đồng ý với</w:t>
      </w:r>
      <w:r>
        <w:rPr>
          <w:spacing w:val="-1"/>
        </w:rPr>
        <w:t> </w:t>
      </w:r>
      <w:r>
        <w:rPr/>
        <w:t>ý</w:t>
      </w:r>
      <w:r>
        <w:rPr>
          <w:spacing w:val="-2"/>
        </w:rPr>
        <w:t> </w:t>
      </w:r>
      <w:r>
        <w:rPr/>
        <w:t>kiến</w:t>
      </w:r>
      <w:r>
        <w:rPr>
          <w:spacing w:val="-1"/>
        </w:rPr>
        <w:t> </w:t>
      </w:r>
      <w:r>
        <w:rPr/>
        <w:t>của</w:t>
      </w:r>
      <w:r>
        <w:rPr>
          <w:spacing w:val="-2"/>
        </w:rPr>
        <w:t> </w:t>
      </w:r>
      <w:r>
        <w:rPr/>
        <w:t>người</w:t>
      </w:r>
      <w:r>
        <w:rPr>
          <w:spacing w:val="-1"/>
        </w:rPr>
        <w:t> </w:t>
      </w:r>
      <w:r>
        <w:rPr/>
        <w:t>bảo</w:t>
      </w:r>
      <w:r>
        <w:rPr>
          <w:spacing w:val="-1"/>
        </w:rPr>
        <w:t> </w:t>
      </w:r>
      <w:r>
        <w:rPr/>
        <w:t>vệ</w:t>
      </w:r>
      <w:r>
        <w:rPr>
          <w:spacing w:val="-2"/>
        </w:rPr>
        <w:t> </w:t>
      </w:r>
      <w:r>
        <w:rPr/>
        <w:t>quyền</w:t>
      </w:r>
      <w:r>
        <w:rPr>
          <w:spacing w:val="-1"/>
        </w:rPr>
        <w:t> </w:t>
      </w:r>
      <w:r>
        <w:rPr/>
        <w:t>và</w:t>
      </w:r>
      <w:r>
        <w:rPr>
          <w:spacing w:val="-2"/>
        </w:rPr>
        <w:t> </w:t>
      </w:r>
      <w:r>
        <w:rPr/>
        <w:t>lợi</w:t>
      </w:r>
      <w:r>
        <w:rPr>
          <w:spacing w:val="-1"/>
        </w:rPr>
        <w:t> </w:t>
      </w:r>
      <w:r>
        <w:rPr/>
        <w:t>ích</w:t>
      </w:r>
      <w:r>
        <w:rPr>
          <w:spacing w:val="-1"/>
        </w:rPr>
        <w:t> </w:t>
      </w:r>
      <w:r>
        <w:rPr/>
        <w:t>hợp</w:t>
      </w:r>
      <w:r>
        <w:rPr>
          <w:spacing w:val="-1"/>
        </w:rPr>
        <w:t> </w:t>
      </w:r>
      <w:r>
        <w:rPr/>
        <w:t>pháp</w:t>
      </w:r>
      <w:r>
        <w:rPr>
          <w:spacing w:val="-1"/>
        </w:rPr>
        <w:t> </w:t>
      </w:r>
      <w:r>
        <w:rPr/>
        <w:t>cho</w:t>
      </w:r>
      <w:r>
        <w:rPr>
          <w:spacing w:val="-1"/>
        </w:rPr>
        <w:t> </w:t>
      </w:r>
      <w:r>
        <w:rPr/>
        <w:t>nguyên</w:t>
      </w:r>
      <w:r>
        <w:rPr>
          <w:spacing w:val="-1"/>
        </w:rPr>
        <w:t> </w:t>
      </w:r>
      <w:r>
        <w:rPr/>
        <w:t>đơn. Đề</w:t>
      </w:r>
      <w:r>
        <w:rPr>
          <w:spacing w:val="-2"/>
        </w:rPr>
        <w:t> </w:t>
      </w:r>
      <w:r>
        <w:rPr/>
        <w:t>nghị</w:t>
      </w:r>
      <w:r>
        <w:rPr>
          <w:spacing w:val="-1"/>
        </w:rPr>
        <w:t> </w:t>
      </w:r>
      <w:r>
        <w:rPr/>
        <w:t>Hội đồng xét xử</w:t>
      </w:r>
      <w:r>
        <w:rPr>
          <w:spacing w:val="-1"/>
        </w:rPr>
        <w:t> </w:t>
      </w:r>
      <w:r>
        <w:rPr/>
        <w:t>hủy</w:t>
      </w:r>
      <w:r>
        <w:rPr>
          <w:spacing w:val="-5"/>
        </w:rPr>
        <w:t> </w:t>
      </w:r>
      <w:r>
        <w:rPr/>
        <w:t>toàn bộ án sơ</w:t>
      </w:r>
      <w:r>
        <w:rPr>
          <w:spacing w:val="-1"/>
        </w:rPr>
        <w:t> </w:t>
      </w:r>
      <w:r>
        <w:rPr/>
        <w:t>thẩm,</w:t>
      </w:r>
      <w:r>
        <w:rPr>
          <w:spacing w:val="-2"/>
        </w:rPr>
        <w:t> </w:t>
      </w:r>
      <w:r>
        <w:rPr/>
        <w:t>giao hồ sơ</w:t>
      </w:r>
      <w:r>
        <w:rPr>
          <w:spacing w:val="-1"/>
        </w:rPr>
        <w:t> </w:t>
      </w:r>
      <w:r>
        <w:rPr/>
        <w:t>vụ án</w:t>
      </w:r>
      <w:r>
        <w:rPr>
          <w:spacing w:val="-1"/>
        </w:rPr>
        <w:t> </w:t>
      </w:r>
      <w:r>
        <w:rPr/>
        <w:t>cho Tòa</w:t>
      </w:r>
      <w:r>
        <w:rPr>
          <w:spacing w:val="-1"/>
        </w:rPr>
        <w:t> </w:t>
      </w:r>
      <w:r>
        <w:rPr/>
        <w:t>án</w:t>
      </w:r>
      <w:r>
        <w:rPr>
          <w:spacing w:val="-1"/>
        </w:rPr>
        <w:t> </w:t>
      </w:r>
      <w:r>
        <w:rPr/>
        <w:t>cấp</w:t>
      </w:r>
      <w:r>
        <w:rPr>
          <w:spacing w:val="-1"/>
        </w:rPr>
        <w:t> </w:t>
      </w:r>
      <w:r>
        <w:rPr/>
        <w:t>sơ</w:t>
      </w:r>
      <w:r>
        <w:rPr>
          <w:spacing w:val="-1"/>
        </w:rPr>
        <w:t> </w:t>
      </w:r>
      <w:r>
        <w:rPr/>
        <w:t>thẩm</w:t>
      </w:r>
      <w:r>
        <w:rPr>
          <w:spacing w:val="-4"/>
        </w:rPr>
        <w:t> </w:t>
      </w:r>
      <w:r>
        <w:rPr/>
        <w:t>xét xử theo thủ tục chung.</w:t>
      </w:r>
    </w:p>
    <w:p>
      <w:pPr>
        <w:pStyle w:val="BodyText"/>
        <w:spacing w:before="118"/>
        <w:ind w:left="879"/>
      </w:pPr>
      <w:r>
        <w:rPr/>
        <w:t>Đại</w:t>
      </w:r>
      <w:r>
        <w:rPr>
          <w:spacing w:val="-2"/>
        </w:rPr>
        <w:t> </w:t>
      </w:r>
      <w:r>
        <w:rPr/>
        <w:t>diện</w:t>
      </w:r>
      <w:r>
        <w:rPr>
          <w:spacing w:val="-2"/>
        </w:rPr>
        <w:t> </w:t>
      </w:r>
      <w:r>
        <w:rPr/>
        <w:t>Viện</w:t>
      </w:r>
      <w:r>
        <w:rPr>
          <w:spacing w:val="-1"/>
        </w:rPr>
        <w:t> </w:t>
      </w:r>
      <w:r>
        <w:rPr/>
        <w:t>kiểm</w:t>
      </w:r>
      <w:r>
        <w:rPr>
          <w:spacing w:val="-8"/>
        </w:rPr>
        <w:t> </w:t>
      </w:r>
      <w:r>
        <w:rPr/>
        <w:t>sát</w:t>
      </w:r>
      <w:r>
        <w:rPr>
          <w:spacing w:val="-1"/>
        </w:rPr>
        <w:t> </w:t>
      </w:r>
      <w:r>
        <w:rPr/>
        <w:t>nhân</w:t>
      </w:r>
      <w:r>
        <w:rPr>
          <w:spacing w:val="-2"/>
        </w:rPr>
        <w:t> </w:t>
      </w:r>
      <w:r>
        <w:rPr/>
        <w:t>dân</w:t>
      </w:r>
      <w:r>
        <w:rPr>
          <w:spacing w:val="-4"/>
        </w:rPr>
        <w:t> </w:t>
      </w:r>
      <w:r>
        <w:rPr/>
        <w:t>tỉnh</w:t>
      </w:r>
      <w:r>
        <w:rPr>
          <w:spacing w:val="-2"/>
        </w:rPr>
        <w:t> </w:t>
      </w:r>
      <w:r>
        <w:rPr/>
        <w:t>Bạc</w:t>
      </w:r>
      <w:r>
        <w:rPr>
          <w:spacing w:val="-7"/>
        </w:rPr>
        <w:t> </w:t>
      </w:r>
      <w:r>
        <w:rPr/>
        <w:t>Liêu</w:t>
      </w:r>
      <w:r>
        <w:rPr>
          <w:spacing w:val="-4"/>
        </w:rPr>
        <w:t> </w:t>
      </w:r>
      <w:r>
        <w:rPr/>
        <w:t>phát</w:t>
      </w:r>
      <w:r>
        <w:rPr>
          <w:spacing w:val="-5"/>
        </w:rPr>
        <w:t> </w:t>
      </w:r>
      <w:r>
        <w:rPr/>
        <w:t>biểu</w:t>
      </w:r>
      <w:r>
        <w:rPr>
          <w:spacing w:val="-5"/>
        </w:rPr>
        <w:t> </w:t>
      </w:r>
      <w:r>
        <w:rPr/>
        <w:t>quan</w:t>
      </w:r>
      <w:r>
        <w:rPr>
          <w:spacing w:val="-5"/>
        </w:rPr>
        <w:t> </w:t>
      </w:r>
      <w:r>
        <w:rPr>
          <w:spacing w:val="-2"/>
        </w:rPr>
        <w:t>điểm:</w:t>
      </w:r>
    </w:p>
    <w:p>
      <w:pPr>
        <w:pStyle w:val="ListParagraph"/>
        <w:numPr>
          <w:ilvl w:val="0"/>
          <w:numId w:val="5"/>
        </w:numPr>
        <w:tabs>
          <w:tab w:pos="1046" w:val="left" w:leader="none"/>
        </w:tabs>
        <w:spacing w:line="240" w:lineRule="auto" w:before="122" w:after="0"/>
        <w:ind w:left="159" w:right="116" w:firstLine="719"/>
        <w:jc w:val="both"/>
        <w:rPr>
          <w:sz w:val="28"/>
        </w:rPr>
      </w:pPr>
      <w:r>
        <w:rPr>
          <w:sz w:val="28"/>
        </w:rPr>
        <w:t>Về thủ tục</w:t>
      </w:r>
      <w:r>
        <w:rPr>
          <w:spacing w:val="-1"/>
          <w:sz w:val="28"/>
        </w:rPr>
        <w:t> </w:t>
      </w:r>
      <w:r>
        <w:rPr>
          <w:sz w:val="28"/>
        </w:rPr>
        <w:t>tố tụng: Thông qua kiểm</w:t>
      </w:r>
      <w:r>
        <w:rPr>
          <w:spacing w:val="-5"/>
          <w:sz w:val="28"/>
        </w:rPr>
        <w:t> </w:t>
      </w:r>
      <w:r>
        <w:rPr>
          <w:sz w:val="28"/>
        </w:rPr>
        <w:t>sát việc giải quyết vụ án từ</w:t>
      </w:r>
      <w:r>
        <w:rPr>
          <w:spacing w:val="-1"/>
          <w:sz w:val="28"/>
        </w:rPr>
        <w:t> </w:t>
      </w:r>
      <w:r>
        <w:rPr>
          <w:sz w:val="28"/>
        </w:rPr>
        <w:t>khi thụ lý vụ án đến thời điểm xét xử thấy rằng Thẩm phán Chủ tọa phiên tòa, các Thẩm phán, Thư ký phiên tòa và các đương sự đã chấp hành đúng các quy định của Bộ luật Tố tụng dân sự.</w:t>
      </w:r>
    </w:p>
    <w:p>
      <w:pPr>
        <w:pStyle w:val="ListParagraph"/>
        <w:numPr>
          <w:ilvl w:val="0"/>
          <w:numId w:val="5"/>
        </w:numPr>
        <w:tabs>
          <w:tab w:pos="1048" w:val="left" w:leader="none"/>
        </w:tabs>
        <w:spacing w:line="240" w:lineRule="auto" w:before="119" w:after="0"/>
        <w:ind w:left="159" w:right="118" w:firstLine="719"/>
        <w:jc w:val="both"/>
        <w:rPr>
          <w:sz w:val="28"/>
        </w:rPr>
      </w:pPr>
      <w:r>
        <w:rPr>
          <w:sz w:val="28"/>
        </w:rPr>
        <w:t>Về nội dung: Đề nghị Hội đồng xét xử áp dụng khoản 2 Điều 308; Điều 309 Bộ luật tố tụng dân sự, chấp nhận một phần kháng cáo của nguyên đơn và</w:t>
      </w:r>
      <w:r>
        <w:rPr>
          <w:spacing w:val="-1"/>
          <w:sz w:val="28"/>
        </w:rPr>
        <w:t> </w:t>
      </w:r>
      <w:r>
        <w:rPr>
          <w:sz w:val="28"/>
        </w:rPr>
        <w:t>của</w:t>
      </w:r>
      <w:r>
        <w:rPr>
          <w:spacing w:val="-1"/>
          <w:sz w:val="28"/>
        </w:rPr>
        <w:t> </w:t>
      </w:r>
      <w:r>
        <w:rPr>
          <w:sz w:val="28"/>
        </w:rPr>
        <w:t>người có quyền, nghĩa vụ liên quan ông E và ông D, sửa 01 phần bản án dân sự sơ thẩm của</w:t>
      </w:r>
      <w:r>
        <w:rPr>
          <w:spacing w:val="-4"/>
          <w:sz w:val="28"/>
        </w:rPr>
        <w:t> </w:t>
      </w:r>
      <w:r>
        <w:rPr>
          <w:sz w:val="28"/>
        </w:rPr>
        <w:t>Tòa</w:t>
      </w:r>
      <w:r>
        <w:rPr>
          <w:spacing w:val="-3"/>
          <w:sz w:val="28"/>
        </w:rPr>
        <w:t> </w:t>
      </w:r>
      <w:r>
        <w:rPr>
          <w:sz w:val="28"/>
        </w:rPr>
        <w:t>án</w:t>
      </w:r>
      <w:r>
        <w:rPr>
          <w:spacing w:val="-2"/>
          <w:sz w:val="28"/>
        </w:rPr>
        <w:t> </w:t>
      </w:r>
      <w:r>
        <w:rPr>
          <w:sz w:val="28"/>
        </w:rPr>
        <w:t>nhân</w:t>
      </w:r>
      <w:r>
        <w:rPr>
          <w:spacing w:val="-2"/>
          <w:sz w:val="28"/>
        </w:rPr>
        <w:t> </w:t>
      </w:r>
      <w:r>
        <w:rPr>
          <w:sz w:val="28"/>
        </w:rPr>
        <w:t>dân</w:t>
      </w:r>
      <w:r>
        <w:rPr>
          <w:spacing w:val="-3"/>
          <w:sz w:val="28"/>
        </w:rPr>
        <w:t> </w:t>
      </w:r>
      <w:r>
        <w:rPr>
          <w:sz w:val="28"/>
        </w:rPr>
        <w:t>huyện</w:t>
      </w:r>
      <w:r>
        <w:rPr>
          <w:spacing w:val="-2"/>
          <w:sz w:val="28"/>
        </w:rPr>
        <w:t> </w:t>
      </w:r>
      <w:r>
        <w:rPr>
          <w:sz w:val="28"/>
        </w:rPr>
        <w:t>Q,</w:t>
      </w:r>
      <w:r>
        <w:rPr>
          <w:spacing w:val="-4"/>
          <w:sz w:val="28"/>
        </w:rPr>
        <w:t> </w:t>
      </w:r>
      <w:r>
        <w:rPr>
          <w:sz w:val="28"/>
        </w:rPr>
        <w:t>chấp</w:t>
      </w:r>
      <w:r>
        <w:rPr>
          <w:spacing w:val="-2"/>
          <w:sz w:val="28"/>
        </w:rPr>
        <w:t> </w:t>
      </w:r>
      <w:r>
        <w:rPr>
          <w:sz w:val="28"/>
        </w:rPr>
        <w:t>nhận</w:t>
      </w:r>
      <w:r>
        <w:rPr>
          <w:spacing w:val="-2"/>
          <w:sz w:val="28"/>
        </w:rPr>
        <w:t> </w:t>
      </w:r>
      <w:r>
        <w:rPr>
          <w:sz w:val="28"/>
        </w:rPr>
        <w:t>yêu</w:t>
      </w:r>
      <w:r>
        <w:rPr>
          <w:spacing w:val="-2"/>
          <w:sz w:val="28"/>
        </w:rPr>
        <w:t> </w:t>
      </w:r>
      <w:r>
        <w:rPr>
          <w:sz w:val="28"/>
        </w:rPr>
        <w:t>cầu</w:t>
      </w:r>
      <w:r>
        <w:rPr>
          <w:spacing w:val="-2"/>
          <w:sz w:val="28"/>
        </w:rPr>
        <w:t> </w:t>
      </w:r>
      <w:r>
        <w:rPr>
          <w:sz w:val="28"/>
        </w:rPr>
        <w:t>chia</w:t>
      </w:r>
      <w:r>
        <w:rPr>
          <w:spacing w:val="-3"/>
          <w:sz w:val="28"/>
        </w:rPr>
        <w:t> </w:t>
      </w:r>
      <w:r>
        <w:rPr>
          <w:sz w:val="28"/>
        </w:rPr>
        <w:t>thừa</w:t>
      </w:r>
      <w:r>
        <w:rPr>
          <w:spacing w:val="-3"/>
          <w:sz w:val="28"/>
        </w:rPr>
        <w:t> </w:t>
      </w:r>
      <w:r>
        <w:rPr>
          <w:sz w:val="28"/>
        </w:rPr>
        <w:t>kế</w:t>
      </w:r>
      <w:r>
        <w:rPr>
          <w:spacing w:val="-1"/>
          <w:sz w:val="28"/>
        </w:rPr>
        <w:t> </w:t>
      </w:r>
      <w:r>
        <w:rPr>
          <w:sz w:val="28"/>
        </w:rPr>
        <w:t>theo</w:t>
      </w:r>
      <w:r>
        <w:rPr>
          <w:spacing w:val="-2"/>
          <w:sz w:val="28"/>
        </w:rPr>
        <w:t> </w:t>
      </w:r>
      <w:r>
        <w:rPr>
          <w:sz w:val="28"/>
        </w:rPr>
        <w:t>pháp</w:t>
      </w:r>
      <w:r>
        <w:rPr>
          <w:spacing w:val="-2"/>
          <w:sz w:val="28"/>
        </w:rPr>
        <w:t> </w:t>
      </w:r>
      <w:r>
        <w:rPr>
          <w:sz w:val="28"/>
        </w:rPr>
        <w:t>luật</w:t>
      </w:r>
      <w:r>
        <w:rPr>
          <w:spacing w:val="-2"/>
          <w:sz w:val="28"/>
        </w:rPr>
        <w:t> </w:t>
      </w:r>
      <w:r>
        <w:rPr>
          <w:sz w:val="28"/>
        </w:rPr>
        <w:t>đối</w:t>
      </w:r>
      <w:r>
        <w:rPr>
          <w:spacing w:val="-2"/>
          <w:sz w:val="28"/>
        </w:rPr>
        <w:t> </w:t>
      </w:r>
      <w:r>
        <w:rPr>
          <w:sz w:val="28"/>
        </w:rPr>
        <w:t>với</w:t>
      </w:r>
    </w:p>
    <w:p>
      <w:pPr>
        <w:pStyle w:val="BodyText"/>
        <w:spacing w:before="1"/>
        <w:ind w:right="118"/>
      </w:pPr>
      <w:r>
        <w:rPr/>
        <w:t>½ giá trị di sản thừa kế (quyền sử dụng phần đất diện tích 453,1m</w:t>
      </w:r>
      <w:r>
        <w:rPr>
          <w:vertAlign w:val="superscript"/>
        </w:rPr>
        <w:t>2</w:t>
      </w:r>
      <w:r>
        <w:rPr>
          <w:vertAlign w:val="baseline"/>
        </w:rPr>
        <w:t> và số tiền 79.574.000đ) cho những người thuộc hàng thừa kế thứ nhất.</w:t>
      </w:r>
    </w:p>
    <w:p>
      <w:pPr>
        <w:pStyle w:val="Heading1"/>
        <w:ind w:left="350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26" w:firstLine="719"/>
      </w:pPr>
      <w:r>
        <w:rPr/>
        <w:t>Căn cứ vào các tài liệu, chứng cứ có lưu trong hồ sơ vụ án được thẩm tra tại phiên tòa; căn cứ vào kết quả tranh luận tại phiên tòa, đề nghị của Đại diện Viện kiểm sát tại phiên tòa phúc thẩm; Sau khi thảo luận, nghị án, Hội đồng xét xử xét </w:t>
      </w:r>
      <w:r>
        <w:rPr>
          <w:spacing w:val="-2"/>
        </w:rPr>
        <w:t>thấy:</w:t>
      </w:r>
    </w:p>
    <w:p>
      <w:pPr>
        <w:pStyle w:val="ListParagraph"/>
        <w:numPr>
          <w:ilvl w:val="0"/>
          <w:numId w:val="6"/>
        </w:numPr>
        <w:tabs>
          <w:tab w:pos="1276" w:val="left" w:leader="none"/>
        </w:tabs>
        <w:spacing w:line="240" w:lineRule="auto" w:before="122" w:after="0"/>
        <w:ind w:left="1275"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19"/>
        <w:ind w:right="116" w:firstLine="719"/>
      </w:pPr>
      <w:r>
        <w:rPr/>
        <w:t>[1.1] Bà A khởi kiện ông B yêu cầu chia thừa kế theo pháp luật đối với di sản do cha mẹ chết để lại theo quy định tại Điều 674 Bộ luật dân sự 2005 và khoản 5 Điều</w:t>
      </w:r>
      <w:r>
        <w:rPr>
          <w:spacing w:val="-1"/>
        </w:rPr>
        <w:t> </w:t>
      </w:r>
      <w:r>
        <w:rPr/>
        <w:t>26</w:t>
      </w:r>
      <w:r>
        <w:rPr>
          <w:spacing w:val="-1"/>
        </w:rPr>
        <w:t> </w:t>
      </w:r>
      <w:r>
        <w:rPr/>
        <w:t>Bộ</w:t>
      </w:r>
      <w:r>
        <w:rPr>
          <w:spacing w:val="-1"/>
        </w:rPr>
        <w:t> </w:t>
      </w:r>
      <w:r>
        <w:rPr/>
        <w:t>luật Tố tụng</w:t>
      </w:r>
      <w:r>
        <w:rPr>
          <w:spacing w:val="-1"/>
        </w:rPr>
        <w:t> </w:t>
      </w:r>
      <w:r>
        <w:rPr/>
        <w:t>dân</w:t>
      </w:r>
      <w:r>
        <w:rPr>
          <w:spacing w:val="-1"/>
        </w:rPr>
        <w:t> </w:t>
      </w:r>
      <w:r>
        <w:rPr/>
        <w:t>sự. Ông B trú tại ấp O,</w:t>
      </w:r>
      <w:r>
        <w:rPr>
          <w:spacing w:val="-1"/>
        </w:rPr>
        <w:t> </w:t>
      </w:r>
      <w:r>
        <w:rPr/>
        <w:t>xã P,</w:t>
      </w:r>
      <w:r>
        <w:rPr>
          <w:spacing w:val="-3"/>
        </w:rPr>
        <w:t> </w:t>
      </w:r>
      <w:r>
        <w:rPr/>
        <w:t>huyện Q,</w:t>
      </w:r>
      <w:r>
        <w:rPr>
          <w:spacing w:val="-1"/>
        </w:rPr>
        <w:t> </w:t>
      </w:r>
      <w:r>
        <w:rPr/>
        <w:t>tỉnh Bạc</w:t>
      </w:r>
      <w:r>
        <w:rPr>
          <w:spacing w:val="-1"/>
        </w:rPr>
        <w:t> </w:t>
      </w:r>
      <w:r>
        <w:rPr/>
        <w:t>Liêu</w:t>
      </w:r>
      <w:r>
        <w:rPr>
          <w:spacing w:val="-1"/>
        </w:rPr>
        <w:t> </w:t>
      </w:r>
      <w:r>
        <w:rPr/>
        <w:t>và phần đất tranh chấp tọa lạc tại ấp O, xã P, huyện Q, tỉnh Bạc Liêu nên vụ án thuộc thẩm quyền giải quyết của Tòa án nhân dân huyện</w:t>
      </w:r>
      <w:r>
        <w:rPr>
          <w:spacing w:val="29"/>
        </w:rPr>
        <w:t> </w:t>
      </w:r>
      <w:r>
        <w:rPr/>
        <w:t>Q, tỉnh Bạc Liêu theo quy định</w:t>
      </w:r>
      <w:r>
        <w:rPr>
          <w:spacing w:val="40"/>
        </w:rPr>
        <w:t> </w:t>
      </w:r>
      <w:r>
        <w:rPr/>
        <w:t>tại điểm a khoản 1 Điều 35; điểm a, c</w:t>
      </w:r>
      <w:r>
        <w:rPr>
          <w:spacing w:val="11"/>
        </w:rPr>
        <w:t> </w:t>
      </w:r>
      <w:r>
        <w:rPr/>
        <w:t>khoản 1 Điều 39 Bộ luật Tố tụng dân sự,</w:t>
      </w:r>
      <w:r>
        <w:rPr>
          <w:spacing w:val="13"/>
        </w:rPr>
        <w:t> </w:t>
      </w:r>
      <w:r>
        <w:rPr/>
        <w:t>Tòa</w:t>
      </w:r>
    </w:p>
    <w:p>
      <w:pPr>
        <w:spacing w:after="0"/>
        <w:sectPr>
          <w:pgSz w:w="12240" w:h="15840"/>
          <w:pgMar w:header="724" w:footer="0" w:top="1020" w:bottom="280" w:left="1540" w:right="900"/>
        </w:sectPr>
      </w:pPr>
    </w:p>
    <w:p>
      <w:pPr>
        <w:pStyle w:val="BodyText"/>
        <w:spacing w:before="2"/>
        <w:ind w:left="0"/>
        <w:jc w:val="left"/>
        <w:rPr>
          <w:sz w:val="20"/>
        </w:rPr>
      </w:pPr>
    </w:p>
    <w:p>
      <w:pPr>
        <w:pStyle w:val="BodyText"/>
        <w:spacing w:before="89"/>
        <w:ind w:right="124"/>
      </w:pPr>
      <w:r>
        <w:rPr/>
        <w:t>án nhân dân huyện Q, tỉnh Bạc Liêu thụ lý giải quyết là đúng quan hệ tranh chấp và đúng thẩm quyền.</w:t>
      </w:r>
    </w:p>
    <w:p>
      <w:pPr>
        <w:pStyle w:val="BodyText"/>
        <w:spacing w:before="122"/>
        <w:ind w:right="117" w:firstLine="719"/>
      </w:pPr>
      <w:r>
        <w:rPr/>
        <w:t>[1.2] Ngày 20/7/2022, Tòa án nhân dân huyện Q xét xử sơ thẩm, không đồng ý với bản án sơ thẩm, ngày 01/8/2022 nguyên đơn và người có quyền lợi, nghĩa vụ liên quan kháng cáo bản án sơ thẩm. Các Đơn kháng cáo của các đương sự đều nộp trong thời</w:t>
      </w:r>
      <w:r>
        <w:rPr>
          <w:spacing w:val="-1"/>
        </w:rPr>
        <w:t> </w:t>
      </w:r>
      <w:r>
        <w:rPr/>
        <w:t>hạn quy</w:t>
      </w:r>
      <w:r>
        <w:rPr>
          <w:spacing w:val="-5"/>
        </w:rPr>
        <w:t> </w:t>
      </w:r>
      <w:r>
        <w:rPr/>
        <w:t>định, các</w:t>
      </w:r>
      <w:r>
        <w:rPr>
          <w:spacing w:val="-1"/>
        </w:rPr>
        <w:t> </w:t>
      </w:r>
      <w:r>
        <w:rPr/>
        <w:t>đương sự</w:t>
      </w:r>
      <w:r>
        <w:rPr>
          <w:spacing w:val="-3"/>
        </w:rPr>
        <w:t> </w:t>
      </w:r>
      <w:r>
        <w:rPr/>
        <w:t>đều</w:t>
      </w:r>
      <w:r>
        <w:rPr>
          <w:spacing w:val="-2"/>
        </w:rPr>
        <w:t> </w:t>
      </w:r>
      <w:r>
        <w:rPr/>
        <w:t>thuộc</w:t>
      </w:r>
      <w:r>
        <w:rPr>
          <w:spacing w:val="-1"/>
        </w:rPr>
        <w:t> </w:t>
      </w:r>
      <w:r>
        <w:rPr/>
        <w:t>trường hợp được miễn nộp</w:t>
      </w:r>
      <w:r>
        <w:rPr>
          <w:spacing w:val="-1"/>
        </w:rPr>
        <w:t> </w:t>
      </w:r>
      <w:r>
        <w:rPr/>
        <w:t>tạm</w:t>
      </w:r>
      <w:r>
        <w:rPr>
          <w:spacing w:val="-5"/>
        </w:rPr>
        <w:t> </w:t>
      </w:r>
      <w:r>
        <w:rPr/>
        <w:t>ứng án</w:t>
      </w:r>
      <w:r>
        <w:rPr>
          <w:spacing w:val="-1"/>
        </w:rPr>
        <w:t> </w:t>
      </w:r>
      <w:r>
        <w:rPr/>
        <w:t>phí</w:t>
      </w:r>
      <w:r>
        <w:rPr>
          <w:spacing w:val="-5"/>
        </w:rPr>
        <w:t> </w:t>
      </w:r>
      <w:r>
        <w:rPr/>
        <w:t>theo</w:t>
      </w:r>
      <w:r>
        <w:rPr>
          <w:spacing w:val="-1"/>
        </w:rPr>
        <w:t> </w:t>
      </w:r>
      <w:r>
        <w:rPr/>
        <w:t>quy</w:t>
      </w:r>
      <w:r>
        <w:rPr>
          <w:spacing w:val="-6"/>
        </w:rPr>
        <w:t> </w:t>
      </w:r>
      <w:r>
        <w:rPr/>
        <w:t>định.</w:t>
      </w:r>
      <w:r>
        <w:rPr>
          <w:spacing w:val="-3"/>
        </w:rPr>
        <w:t> </w:t>
      </w:r>
      <w:r>
        <w:rPr/>
        <w:t>Do</w:t>
      </w:r>
      <w:r>
        <w:rPr>
          <w:spacing w:val="-1"/>
        </w:rPr>
        <w:t> </w:t>
      </w:r>
      <w:r>
        <w:rPr/>
        <w:t>đó,</w:t>
      </w:r>
      <w:r>
        <w:rPr>
          <w:spacing w:val="-3"/>
        </w:rPr>
        <w:t> </w:t>
      </w:r>
      <w:r>
        <w:rPr/>
        <w:t>Tòa</w:t>
      </w:r>
      <w:r>
        <w:rPr>
          <w:spacing w:val="-2"/>
        </w:rPr>
        <w:t> </w:t>
      </w:r>
      <w:r>
        <w:rPr/>
        <w:t>án</w:t>
      </w:r>
      <w:r>
        <w:rPr>
          <w:spacing w:val="-1"/>
        </w:rPr>
        <w:t> </w:t>
      </w:r>
      <w:r>
        <w:rPr/>
        <w:t>nhân</w:t>
      </w:r>
      <w:r>
        <w:rPr>
          <w:spacing w:val="-1"/>
        </w:rPr>
        <w:t> </w:t>
      </w:r>
      <w:r>
        <w:rPr/>
        <w:t>dân</w:t>
      </w:r>
      <w:r>
        <w:rPr>
          <w:spacing w:val="-1"/>
        </w:rPr>
        <w:t> </w:t>
      </w:r>
      <w:r>
        <w:rPr/>
        <w:t>tỉnh</w:t>
      </w:r>
      <w:r>
        <w:rPr>
          <w:spacing w:val="-1"/>
        </w:rPr>
        <w:t> </w:t>
      </w:r>
      <w:r>
        <w:rPr/>
        <w:t>Bạc</w:t>
      </w:r>
      <w:r>
        <w:rPr>
          <w:spacing w:val="-3"/>
        </w:rPr>
        <w:t> </w:t>
      </w:r>
      <w:r>
        <w:rPr/>
        <w:t>Liêu</w:t>
      </w:r>
      <w:r>
        <w:rPr>
          <w:spacing w:val="-1"/>
        </w:rPr>
        <w:t> </w:t>
      </w:r>
      <w:r>
        <w:rPr/>
        <w:t>thụ</w:t>
      </w:r>
      <w:r>
        <w:rPr>
          <w:spacing w:val="-1"/>
        </w:rPr>
        <w:t> </w:t>
      </w:r>
      <w:r>
        <w:rPr/>
        <w:t>lý</w:t>
      </w:r>
      <w:r>
        <w:rPr>
          <w:spacing w:val="-1"/>
        </w:rPr>
        <w:t> </w:t>
      </w:r>
      <w:r>
        <w:rPr/>
        <w:t>và</w:t>
      </w:r>
      <w:r>
        <w:rPr>
          <w:spacing w:val="-2"/>
        </w:rPr>
        <w:t> </w:t>
      </w:r>
      <w:r>
        <w:rPr/>
        <w:t>giải</w:t>
      </w:r>
      <w:r>
        <w:rPr>
          <w:spacing w:val="-1"/>
        </w:rPr>
        <w:t> </w:t>
      </w:r>
      <w:r>
        <w:rPr/>
        <w:t>quyết</w:t>
      </w:r>
      <w:r>
        <w:rPr>
          <w:spacing w:val="-1"/>
        </w:rPr>
        <w:t> </w:t>
      </w:r>
      <w:r>
        <w:rPr/>
        <w:t>theo trình tự phúc thẩm là đúng thẩm quyền.</w:t>
      </w:r>
    </w:p>
    <w:p>
      <w:pPr>
        <w:pStyle w:val="BodyText"/>
        <w:spacing w:before="120"/>
        <w:ind w:right="115" w:firstLine="707"/>
      </w:pPr>
      <w:r>
        <w:rPr/>
        <w:t>[1.3] Xét về sự vắng mặt của các đương sự: Các đương sự có mặt; Riêng đại diện Ủy ban nhân dân huyện Q vắng mặt tại phiên tòa nhưng có đơn đề nghị Tòa án xét xử vắng mặt; Ông C vắng mặt nhưng đã ủy quyền cho bà A và bà A có mặt. Do đó, căn cứ quy định tại khoản 1, khoản 2 Điều 228 Bộ luật Tố tụng dân sự, xét xử vắng mặt người có quyền lợi, nghĩa vụ liên quan</w:t>
      </w:r>
      <w:r>
        <w:rPr>
          <w:spacing w:val="20"/>
        </w:rPr>
        <w:t> </w:t>
      </w:r>
      <w:r>
        <w:rPr/>
        <w:t>Ủy ban nhân dân huyện Q và ông</w:t>
      </w:r>
      <w:r>
        <w:rPr>
          <w:spacing w:val="40"/>
        </w:rPr>
        <w:t> </w:t>
      </w:r>
      <w:r>
        <w:rPr/>
        <w:t>C là phù hợp.</w:t>
      </w:r>
    </w:p>
    <w:p>
      <w:pPr>
        <w:pStyle w:val="ListParagraph"/>
        <w:numPr>
          <w:ilvl w:val="0"/>
          <w:numId w:val="6"/>
        </w:numPr>
        <w:tabs>
          <w:tab w:pos="1283" w:val="left" w:leader="none"/>
        </w:tabs>
        <w:spacing w:line="240" w:lineRule="auto" w:before="118" w:after="0"/>
        <w:ind w:left="159" w:right="116" w:firstLine="719"/>
        <w:jc w:val="both"/>
        <w:rPr>
          <w:sz w:val="28"/>
        </w:rPr>
      </w:pPr>
      <w:r>
        <w:rPr>
          <w:sz w:val="28"/>
        </w:rPr>
        <w:t>Về nội dung: Xét thấy, tất cả các bên đương sự thống nhất xác định ông I, sinh năm 1922, đã chết vào năm 2008 và bà J, sinh năm 1921, đã chết năm 2005; ông I và bà J có 07 người con gồm: ông X, sinh năm</w:t>
      </w:r>
      <w:r>
        <w:rPr>
          <w:spacing w:val="-1"/>
          <w:sz w:val="28"/>
        </w:rPr>
        <w:t> </w:t>
      </w:r>
      <w:r>
        <w:rPr>
          <w:sz w:val="28"/>
        </w:rPr>
        <w:t>1940, đã hy sinh năm</w:t>
      </w:r>
      <w:r>
        <w:rPr>
          <w:spacing w:val="-1"/>
          <w:sz w:val="28"/>
        </w:rPr>
        <w:t> </w:t>
      </w:r>
      <w:r>
        <w:rPr>
          <w:sz w:val="28"/>
        </w:rPr>
        <w:t>1968, tất cả những người thừa kế đều thống nhất xác định ông X có vợ tên X1, ông X và bà X1 không có con; Bà Z, sinh năm</w:t>
      </w:r>
      <w:r>
        <w:rPr>
          <w:spacing w:val="-4"/>
          <w:sz w:val="28"/>
        </w:rPr>
        <w:t> </w:t>
      </w:r>
      <w:r>
        <w:rPr>
          <w:sz w:val="28"/>
        </w:rPr>
        <w:t>1946, chết năm</w:t>
      </w:r>
      <w:r>
        <w:rPr>
          <w:spacing w:val="-5"/>
          <w:sz w:val="28"/>
        </w:rPr>
        <w:t> </w:t>
      </w:r>
      <w:r>
        <w:rPr>
          <w:sz w:val="28"/>
        </w:rPr>
        <w:t>1960,</w:t>
      </w:r>
      <w:r>
        <w:rPr>
          <w:spacing w:val="-2"/>
          <w:sz w:val="28"/>
        </w:rPr>
        <w:t> </w:t>
      </w:r>
      <w:r>
        <w:rPr>
          <w:sz w:val="28"/>
        </w:rPr>
        <w:t>khi chết</w:t>
      </w:r>
      <w:r>
        <w:rPr>
          <w:spacing w:val="-1"/>
          <w:sz w:val="28"/>
        </w:rPr>
        <w:t> </w:t>
      </w:r>
      <w:r>
        <w:rPr>
          <w:sz w:val="28"/>
        </w:rPr>
        <w:t>chưa có chồng con; Ông D, sinh năm 1952; Ông E, sinh năm 1953; Ông B, sinh năm 1957; Ông C, sinh năm 1959. Ngoài ra, ông I và bà J không có con nuôi, con riêng nào khác. Đồng</w:t>
      </w:r>
      <w:r>
        <w:rPr>
          <w:spacing w:val="40"/>
          <w:sz w:val="28"/>
        </w:rPr>
        <w:t> </w:t>
      </w:r>
      <w:r>
        <w:rPr>
          <w:sz w:val="28"/>
        </w:rPr>
        <w:t>thời, các bên cũng thống nhất di sản ông I và bà J để lại là phần diện tích đất qua đo đạc thực tế diện tích 453,1m</w:t>
      </w:r>
      <w:r>
        <w:rPr>
          <w:sz w:val="28"/>
          <w:vertAlign w:val="superscript"/>
        </w:rPr>
        <w:t>2</w:t>
      </w:r>
      <w:r>
        <w:rPr>
          <w:sz w:val="28"/>
          <w:vertAlign w:val="baseline"/>
        </w:rPr>
        <w:t> và số tiền 79.574.000đ, đất thuộc một phần thửa số</w:t>
      </w:r>
      <w:r>
        <w:rPr>
          <w:spacing w:val="40"/>
          <w:sz w:val="28"/>
          <w:vertAlign w:val="baseline"/>
        </w:rPr>
        <w:t> </w:t>
      </w:r>
      <w:r>
        <w:rPr>
          <w:sz w:val="28"/>
          <w:vertAlign w:val="baseline"/>
        </w:rPr>
        <w:t>357 và thửa 82, tờ bản đồ số 72, do Sở Tài nguyên và Môi trường tỉnh Bạc Liêu cấp ngày 14/12/2018 cho ông B. Đây là các tình tiết, sự kiện được tất cả các đương sự thống nhất thừa nhận nên không phải chứng minh theo quy</w:t>
      </w:r>
      <w:r>
        <w:rPr>
          <w:spacing w:val="-4"/>
          <w:sz w:val="28"/>
          <w:vertAlign w:val="baseline"/>
        </w:rPr>
        <w:t> </w:t>
      </w:r>
      <w:r>
        <w:rPr>
          <w:sz w:val="28"/>
          <w:vertAlign w:val="baseline"/>
        </w:rPr>
        <w:t>định</w:t>
      </w:r>
      <w:r>
        <w:rPr>
          <w:spacing w:val="-1"/>
          <w:sz w:val="28"/>
          <w:vertAlign w:val="baseline"/>
        </w:rPr>
        <w:t> </w:t>
      </w:r>
      <w:r>
        <w:rPr>
          <w:sz w:val="28"/>
          <w:vertAlign w:val="baseline"/>
        </w:rPr>
        <w:t>tại khoản 2 Điều 92 Bộ luật Tố tụng dân sự.</w:t>
      </w:r>
    </w:p>
    <w:p>
      <w:pPr>
        <w:pStyle w:val="ListParagraph"/>
        <w:numPr>
          <w:ilvl w:val="0"/>
          <w:numId w:val="6"/>
        </w:numPr>
        <w:tabs>
          <w:tab w:pos="1288" w:val="left" w:leader="none"/>
        </w:tabs>
        <w:spacing w:line="240" w:lineRule="auto" w:before="123" w:after="0"/>
        <w:ind w:left="159" w:right="115" w:firstLine="719"/>
        <w:jc w:val="both"/>
        <w:rPr>
          <w:sz w:val="28"/>
        </w:rPr>
      </w:pPr>
      <w:r>
        <w:rPr>
          <w:sz w:val="28"/>
        </w:rPr>
        <w:t>Nguyên đơn và những người có quyền lợi, nghĩa vụ liên quan ông D, ông E, ông C yêu cầu chia diện tích 453,1m</w:t>
      </w:r>
      <w:r>
        <w:rPr>
          <w:sz w:val="28"/>
          <w:vertAlign w:val="superscript"/>
        </w:rPr>
        <w:t>2</w:t>
      </w:r>
      <w:r>
        <w:rPr>
          <w:sz w:val="28"/>
          <w:vertAlign w:val="baseline"/>
        </w:rPr>
        <w:t> và số tiền 79.574.000đ (ông E không yêu cầu chia số tiền 79.574.000đ). Toàn bộ tài sản này hiện do ông B đang quản lý, sử dụng. Về phía ông B không đồng ý chia tài sản nêu trên vì theo ông B cha ông chết có để lại di chúc đề ngày 12/4/2000 giao tài sản cho ông, ngoài ra, các anh em trong gia đình đã lập Tờ thỏa thuận phân chia di sản thừa kế ngày 21/5/2018 với nội dung giao toàn bộ tài sản cho ông quản lý và ông đã được cấp Giấy chứng nhận quyền sử dụng đất đối với phần đất tranh chấp; Số tiền 79.574.000đ là tiền Nhà nước bồi thường khi thu hồi phần đất diện tích đất 219m</w:t>
      </w:r>
      <w:r>
        <w:rPr>
          <w:sz w:val="28"/>
          <w:vertAlign w:val="superscript"/>
        </w:rPr>
        <w:t>2</w:t>
      </w:r>
      <w:r>
        <w:rPr>
          <w:sz w:val="28"/>
          <w:vertAlign w:val="baseline"/>
        </w:rPr>
        <w:t>, ông giữ để xây dựng nhà mồ cho cha mẹ ông.</w:t>
      </w:r>
    </w:p>
    <w:p>
      <w:pPr>
        <w:pStyle w:val="ListParagraph"/>
        <w:numPr>
          <w:ilvl w:val="0"/>
          <w:numId w:val="6"/>
        </w:numPr>
        <w:tabs>
          <w:tab w:pos="1281" w:val="left" w:leader="none"/>
        </w:tabs>
        <w:spacing w:line="240" w:lineRule="auto" w:before="119" w:after="0"/>
        <w:ind w:left="159" w:right="105" w:firstLine="719"/>
        <w:jc w:val="both"/>
        <w:rPr>
          <w:i/>
          <w:sz w:val="28"/>
        </w:rPr>
      </w:pPr>
      <w:r>
        <w:rPr>
          <w:sz w:val="28"/>
        </w:rPr>
        <w:t>Xét “Tờ di chúc”</w:t>
      </w:r>
      <w:r>
        <w:rPr>
          <w:spacing w:val="-1"/>
          <w:sz w:val="28"/>
        </w:rPr>
        <w:t> </w:t>
      </w:r>
      <w:r>
        <w:rPr>
          <w:sz w:val="28"/>
        </w:rPr>
        <w:t>đề</w:t>
      </w:r>
      <w:r>
        <w:rPr>
          <w:spacing w:val="-1"/>
          <w:sz w:val="28"/>
        </w:rPr>
        <w:t> </w:t>
      </w:r>
      <w:r>
        <w:rPr>
          <w:sz w:val="28"/>
        </w:rPr>
        <w:t>ngày</w:t>
      </w:r>
      <w:r>
        <w:rPr>
          <w:spacing w:val="-2"/>
          <w:sz w:val="28"/>
        </w:rPr>
        <w:t> </w:t>
      </w:r>
      <w:r>
        <w:rPr>
          <w:sz w:val="28"/>
        </w:rPr>
        <w:t>12/4/2000, nội dung di chúc</w:t>
      </w:r>
      <w:r>
        <w:rPr>
          <w:spacing w:val="-1"/>
          <w:sz w:val="28"/>
        </w:rPr>
        <w:t> </w:t>
      </w:r>
      <w:r>
        <w:rPr>
          <w:sz w:val="28"/>
        </w:rPr>
        <w:t>thể</w:t>
      </w:r>
      <w:r>
        <w:rPr>
          <w:spacing w:val="-1"/>
          <w:sz w:val="28"/>
        </w:rPr>
        <w:t> </w:t>
      </w:r>
      <w:r>
        <w:rPr>
          <w:sz w:val="28"/>
        </w:rPr>
        <w:t>hiện: “</w:t>
      </w:r>
      <w:r>
        <w:rPr>
          <w:i/>
          <w:sz w:val="28"/>
        </w:rPr>
        <w:t>…còn tất</w:t>
      </w:r>
      <w:r>
        <w:rPr>
          <w:i/>
          <w:sz w:val="28"/>
        </w:rPr>
        <w:t> cả</w:t>
      </w:r>
      <w:r>
        <w:rPr>
          <w:i/>
          <w:spacing w:val="18"/>
          <w:sz w:val="28"/>
        </w:rPr>
        <w:t> </w:t>
      </w:r>
      <w:r>
        <w:rPr>
          <w:i/>
          <w:sz w:val="28"/>
        </w:rPr>
        <w:t>tài</w:t>
      </w:r>
      <w:r>
        <w:rPr>
          <w:i/>
          <w:spacing w:val="18"/>
          <w:sz w:val="28"/>
        </w:rPr>
        <w:t> </w:t>
      </w:r>
      <w:r>
        <w:rPr>
          <w:i/>
          <w:sz w:val="28"/>
        </w:rPr>
        <w:t>sản</w:t>
      </w:r>
      <w:r>
        <w:rPr>
          <w:i/>
          <w:spacing w:val="16"/>
          <w:sz w:val="28"/>
        </w:rPr>
        <w:t> </w:t>
      </w:r>
      <w:r>
        <w:rPr>
          <w:i/>
          <w:sz w:val="28"/>
        </w:rPr>
        <w:t>của</w:t>
      </w:r>
      <w:r>
        <w:rPr>
          <w:i/>
          <w:spacing w:val="18"/>
          <w:sz w:val="28"/>
        </w:rPr>
        <w:t> </w:t>
      </w:r>
      <w:r>
        <w:rPr>
          <w:i/>
          <w:sz w:val="28"/>
        </w:rPr>
        <w:t>tôi</w:t>
      </w:r>
      <w:r>
        <w:rPr>
          <w:i/>
          <w:spacing w:val="18"/>
          <w:sz w:val="28"/>
        </w:rPr>
        <w:t> </w:t>
      </w:r>
      <w:r>
        <w:rPr>
          <w:i/>
          <w:sz w:val="28"/>
        </w:rPr>
        <w:t>còn</w:t>
      </w:r>
      <w:r>
        <w:rPr>
          <w:i/>
          <w:spacing w:val="18"/>
          <w:sz w:val="28"/>
        </w:rPr>
        <w:t> </w:t>
      </w:r>
      <w:r>
        <w:rPr>
          <w:i/>
          <w:sz w:val="28"/>
        </w:rPr>
        <w:t>lại</w:t>
      </w:r>
      <w:r>
        <w:rPr>
          <w:i/>
          <w:spacing w:val="18"/>
          <w:sz w:val="28"/>
        </w:rPr>
        <w:t> </w:t>
      </w:r>
      <w:r>
        <w:rPr>
          <w:i/>
          <w:sz w:val="28"/>
        </w:rPr>
        <w:t>khi</w:t>
      </w:r>
      <w:r>
        <w:rPr>
          <w:i/>
          <w:spacing w:val="18"/>
          <w:sz w:val="28"/>
        </w:rPr>
        <w:t> </w:t>
      </w:r>
      <w:r>
        <w:rPr>
          <w:i/>
          <w:sz w:val="28"/>
        </w:rPr>
        <w:t>vợ</w:t>
      </w:r>
      <w:r>
        <w:rPr>
          <w:i/>
          <w:spacing w:val="16"/>
          <w:sz w:val="28"/>
        </w:rPr>
        <w:t> </w:t>
      </w:r>
      <w:r>
        <w:rPr>
          <w:i/>
          <w:sz w:val="28"/>
        </w:rPr>
        <w:t>chồng</w:t>
      </w:r>
      <w:r>
        <w:rPr>
          <w:i/>
          <w:spacing w:val="16"/>
          <w:sz w:val="28"/>
        </w:rPr>
        <w:t> </w:t>
      </w:r>
      <w:r>
        <w:rPr>
          <w:i/>
          <w:sz w:val="28"/>
        </w:rPr>
        <w:t>tôi</w:t>
      </w:r>
      <w:r>
        <w:rPr>
          <w:i/>
          <w:spacing w:val="18"/>
          <w:sz w:val="28"/>
        </w:rPr>
        <w:t> </w:t>
      </w:r>
      <w:r>
        <w:rPr>
          <w:i/>
          <w:sz w:val="28"/>
        </w:rPr>
        <w:t>qua</w:t>
      </w:r>
      <w:r>
        <w:rPr>
          <w:i/>
          <w:spacing w:val="16"/>
          <w:sz w:val="28"/>
        </w:rPr>
        <w:t> </w:t>
      </w:r>
      <w:r>
        <w:rPr>
          <w:i/>
          <w:sz w:val="28"/>
        </w:rPr>
        <w:t>đời</w:t>
      </w:r>
      <w:r>
        <w:rPr>
          <w:i/>
          <w:spacing w:val="16"/>
          <w:sz w:val="28"/>
        </w:rPr>
        <w:t> </w:t>
      </w:r>
      <w:r>
        <w:rPr>
          <w:i/>
          <w:sz w:val="28"/>
        </w:rPr>
        <w:t>sẽ</w:t>
      </w:r>
      <w:r>
        <w:rPr>
          <w:i/>
          <w:spacing w:val="15"/>
          <w:sz w:val="28"/>
        </w:rPr>
        <w:t> </w:t>
      </w:r>
      <w:r>
        <w:rPr>
          <w:i/>
          <w:sz w:val="28"/>
        </w:rPr>
        <w:t>giao</w:t>
      </w:r>
      <w:r>
        <w:rPr>
          <w:i/>
          <w:spacing w:val="16"/>
          <w:sz w:val="28"/>
        </w:rPr>
        <w:t> </w:t>
      </w:r>
      <w:r>
        <w:rPr>
          <w:i/>
          <w:sz w:val="28"/>
        </w:rPr>
        <w:t>lại</w:t>
      </w:r>
      <w:r>
        <w:rPr>
          <w:i/>
          <w:spacing w:val="16"/>
          <w:sz w:val="28"/>
        </w:rPr>
        <w:t> </w:t>
      </w:r>
      <w:r>
        <w:rPr>
          <w:i/>
          <w:sz w:val="28"/>
        </w:rPr>
        <w:t>toàn</w:t>
      </w:r>
      <w:r>
        <w:rPr>
          <w:i/>
          <w:spacing w:val="18"/>
          <w:sz w:val="28"/>
        </w:rPr>
        <w:t> </w:t>
      </w:r>
      <w:r>
        <w:rPr>
          <w:i/>
          <w:sz w:val="28"/>
        </w:rPr>
        <w:t>bộ</w:t>
      </w:r>
      <w:r>
        <w:rPr>
          <w:i/>
          <w:spacing w:val="18"/>
          <w:sz w:val="28"/>
        </w:rPr>
        <w:t> </w:t>
      </w:r>
      <w:r>
        <w:rPr>
          <w:i/>
          <w:sz w:val="28"/>
        </w:rPr>
        <w:t>cho</w:t>
      </w:r>
      <w:r>
        <w:rPr>
          <w:i/>
          <w:spacing w:val="18"/>
          <w:sz w:val="28"/>
        </w:rPr>
        <w:t> </w:t>
      </w:r>
      <w:r>
        <w:rPr>
          <w:i/>
          <w:sz w:val="28"/>
        </w:rPr>
        <w:t>con</w:t>
      </w:r>
      <w:r>
        <w:rPr>
          <w:i/>
          <w:spacing w:val="18"/>
          <w:sz w:val="28"/>
        </w:rPr>
        <w:t> </w:t>
      </w:r>
      <w:r>
        <w:rPr>
          <w:i/>
          <w:sz w:val="28"/>
        </w:rPr>
        <w:t>trai</w:t>
      </w:r>
    </w:p>
    <w:p>
      <w:pPr>
        <w:spacing w:after="0" w:line="240" w:lineRule="auto"/>
        <w:jc w:val="both"/>
        <w:rPr>
          <w:sz w:val="28"/>
        </w:rPr>
        <w:sectPr>
          <w:pgSz w:w="12240" w:h="15840"/>
          <w:pgMar w:header="724" w:footer="0" w:top="1020" w:bottom="280" w:left="1540" w:right="900"/>
        </w:sectPr>
      </w:pPr>
    </w:p>
    <w:p>
      <w:pPr>
        <w:pStyle w:val="BodyText"/>
        <w:spacing w:before="2"/>
        <w:ind w:left="0"/>
        <w:jc w:val="left"/>
        <w:rPr>
          <w:i/>
          <w:sz w:val="20"/>
        </w:rPr>
      </w:pPr>
    </w:p>
    <w:p>
      <w:pPr>
        <w:spacing w:line="240" w:lineRule="auto" w:before="89"/>
        <w:ind w:left="159" w:right="100" w:firstLine="0"/>
        <w:jc w:val="both"/>
        <w:rPr>
          <w:sz w:val="28"/>
        </w:rPr>
      </w:pPr>
      <w:r>
        <w:rPr>
          <w:i/>
          <w:sz w:val="28"/>
        </w:rPr>
        <w:t>thứ 7 tôi là: Huỳnh Tấn Quốc đứng lên sắp xếp thay thế như tôi còn sống cho ai cái</w:t>
      </w:r>
      <w:r>
        <w:rPr>
          <w:i/>
          <w:sz w:val="28"/>
        </w:rPr>
        <w:t> gì hay giao lại cho ai cái gì ai thờ phượng là do Huỳnh Tấn Quốc sắp xếp quyết định…</w:t>
      </w:r>
      <w:r>
        <w:rPr>
          <w:sz w:val="28"/>
        </w:rPr>
        <w:t>”. Nguyên đơn không thừa nhận đây là chữ ký của ông I. Tuy nhiên, tại Kết luận giám định số 39 ngày 06/4/2021 của Phòng kỹ thuật hình sự công an tỉnh Bạc Liêu kết luận: </w:t>
      </w:r>
      <w:r>
        <w:rPr>
          <w:i/>
          <w:sz w:val="28"/>
        </w:rPr>
        <w:t>“Không đủ cơ sở kết luận chữ ký mang tên I dưới mục người viết di</w:t>
      </w:r>
      <w:r>
        <w:rPr>
          <w:i/>
          <w:sz w:val="28"/>
        </w:rPr>
        <w:t> chúc trên tài liệu cần giám định ký hiệu A so với chữ ký của ông I trên các tài liệu mẫu so sánh ký hiệu từ M1 đến M9 có phải do cùng một người viết ra hay không”. </w:t>
      </w:r>
      <w:r>
        <w:rPr>
          <w:sz w:val="28"/>
        </w:rPr>
        <w:t>Do đó, để có đủ cơ sở xác định giá trị pháp lý của Tờ di chúc đề ngày</w:t>
      </w:r>
      <w:r>
        <w:rPr>
          <w:spacing w:val="-1"/>
          <w:sz w:val="28"/>
        </w:rPr>
        <w:t> </w:t>
      </w:r>
      <w:r>
        <w:rPr>
          <w:sz w:val="28"/>
        </w:rPr>
        <w:t>12/4/2000 của ông I cần căn cứ vào các chứng khác phù hợp với thực tế khách quan. Ông B là người đưa ra chứng cứ Tờ di chúc nên ông B có nghĩa vụ chứng minh. Ông B cung cấp nhân chứng là người trực tiếp viết Tờ di chúc hộ cho ông I là ông H. Tại Giấy xác nhận của ông Thiên đề ngày 23/9/2019 (BL 89) và tại phiên tòa sơ thẩm ngày 20/7/2022 (BL 254), ông Thiên xác định ông là người trực tiếp viết tờ di chúc đề ngày</w:t>
      </w:r>
      <w:r>
        <w:rPr>
          <w:spacing w:val="-3"/>
          <w:sz w:val="28"/>
        </w:rPr>
        <w:t> </w:t>
      </w:r>
      <w:r>
        <w:rPr>
          <w:sz w:val="28"/>
        </w:rPr>
        <w:t>12/4/2000. Ngoài ra, Tờ di chúc đã được ông K1 là Công an ấp O</w:t>
      </w:r>
      <w:r>
        <w:rPr>
          <w:spacing w:val="-1"/>
          <w:sz w:val="28"/>
        </w:rPr>
        <w:t> </w:t>
      </w:r>
      <w:r>
        <w:rPr>
          <w:sz w:val="28"/>
        </w:rPr>
        <w:t>và</w:t>
      </w:r>
      <w:r>
        <w:rPr>
          <w:spacing w:val="-1"/>
          <w:sz w:val="28"/>
        </w:rPr>
        <w:t> </w:t>
      </w:r>
      <w:r>
        <w:rPr>
          <w:sz w:val="28"/>
        </w:rPr>
        <w:t>ông K2 là phó chủ tịch Ủy ban nhân dân xã P xác nhận. Do đó, cấp sơ thẩm công nhận tính pháp lý của Tờ di chúc là</w:t>
      </w:r>
      <w:r>
        <w:rPr>
          <w:spacing w:val="-1"/>
          <w:sz w:val="28"/>
        </w:rPr>
        <w:t> </w:t>
      </w:r>
      <w:r>
        <w:rPr>
          <w:sz w:val="28"/>
        </w:rPr>
        <w:t>phù</w:t>
      </w:r>
      <w:r>
        <w:rPr>
          <w:spacing w:val="-1"/>
          <w:sz w:val="28"/>
        </w:rPr>
        <w:t> </w:t>
      </w:r>
      <w:r>
        <w:rPr>
          <w:sz w:val="28"/>
        </w:rPr>
        <w:t>hợp quy</w:t>
      </w:r>
      <w:r>
        <w:rPr>
          <w:spacing w:val="-4"/>
          <w:sz w:val="28"/>
        </w:rPr>
        <w:t> </w:t>
      </w:r>
      <w:r>
        <w:rPr>
          <w:sz w:val="28"/>
        </w:rPr>
        <w:t>định</w:t>
      </w:r>
      <w:r>
        <w:rPr>
          <w:spacing w:val="-1"/>
          <w:sz w:val="28"/>
        </w:rPr>
        <w:t> </w:t>
      </w:r>
      <w:r>
        <w:rPr>
          <w:sz w:val="28"/>
        </w:rPr>
        <w:t>pháp luật,</w:t>
      </w:r>
      <w:r>
        <w:rPr>
          <w:spacing w:val="-2"/>
          <w:sz w:val="28"/>
        </w:rPr>
        <w:t> </w:t>
      </w:r>
      <w:r>
        <w:rPr>
          <w:sz w:val="28"/>
        </w:rPr>
        <w:t>đã xem</w:t>
      </w:r>
      <w:r>
        <w:rPr>
          <w:spacing w:val="-5"/>
          <w:sz w:val="28"/>
        </w:rPr>
        <w:t> </w:t>
      </w:r>
      <w:r>
        <w:rPr>
          <w:sz w:val="28"/>
        </w:rPr>
        <w:t>xét đánh giá</w:t>
      </w:r>
      <w:r>
        <w:rPr>
          <w:spacing w:val="-1"/>
          <w:sz w:val="28"/>
        </w:rPr>
        <w:t> </w:t>
      </w:r>
      <w:r>
        <w:rPr>
          <w:sz w:val="28"/>
        </w:rPr>
        <w:t>chứng cứ đầy đủ, khách quan, toàn diện.</w:t>
      </w:r>
    </w:p>
    <w:p>
      <w:pPr>
        <w:pStyle w:val="ListParagraph"/>
        <w:numPr>
          <w:ilvl w:val="0"/>
          <w:numId w:val="6"/>
        </w:numPr>
        <w:tabs>
          <w:tab w:pos="1295" w:val="left" w:leader="none"/>
        </w:tabs>
        <w:spacing w:line="240" w:lineRule="auto" w:before="122" w:after="0"/>
        <w:ind w:left="159" w:right="118" w:firstLine="719"/>
        <w:jc w:val="both"/>
        <w:rPr>
          <w:sz w:val="28"/>
        </w:rPr>
      </w:pPr>
      <w:r>
        <w:rPr>
          <w:sz w:val="28"/>
        </w:rPr>
        <w:t>Tuy nhiên, phần di sản thừa kế của ông I và bà J là tài sản chung của vợ chồng do tài sản là quyền sử dụng đất đã được cấp giấy chứng nhận quyền sử dụng đất cho ông I trong thời kỳ hôn nhân giữa ông I và bà J. Vào thời điểm lập di chúc ngày 12/4/2000, bà J còn sống, nhưng di chúc chỉ có ông I ký tên. Căn cứ quy định pháp luật, ông I không có quyền định đoạt toàn bộ phần đất là tài sản chung của ông và bà J, việc</w:t>
      </w:r>
      <w:r>
        <w:rPr>
          <w:spacing w:val="-1"/>
          <w:sz w:val="28"/>
        </w:rPr>
        <w:t> </w:t>
      </w:r>
      <w:r>
        <w:rPr>
          <w:sz w:val="28"/>
        </w:rPr>
        <w:t>định đoạt toàn bộ tài sản chung vợ chồng cần phải có sự</w:t>
      </w:r>
      <w:r>
        <w:rPr>
          <w:spacing w:val="-1"/>
          <w:sz w:val="28"/>
        </w:rPr>
        <w:t> </w:t>
      </w:r>
      <w:r>
        <w:rPr>
          <w:sz w:val="28"/>
        </w:rPr>
        <w:t>thống nhất của bà J. Do đó, cấp sơ thẩm xác định di chúc đề ngày 12/4/2000 chỉ có giá trị pháp lý đối với phần tài sản của ông I, không có giá trị đối với phần tài sản của bà J là đúng quy định pháp luật.</w:t>
      </w:r>
    </w:p>
    <w:p>
      <w:pPr>
        <w:pStyle w:val="ListParagraph"/>
        <w:numPr>
          <w:ilvl w:val="0"/>
          <w:numId w:val="6"/>
        </w:numPr>
        <w:tabs>
          <w:tab w:pos="1312" w:val="left" w:leader="none"/>
        </w:tabs>
        <w:spacing w:line="240" w:lineRule="auto" w:before="119" w:after="0"/>
        <w:ind w:left="159" w:right="104" w:firstLine="719"/>
        <w:jc w:val="both"/>
        <w:rPr>
          <w:sz w:val="28"/>
        </w:rPr>
      </w:pPr>
      <w:r>
        <w:rPr>
          <w:sz w:val="28"/>
        </w:rPr>
        <w:t>Đối chiếu với quy định tại khoản 4 Điều 667 Bộ luật dân sự 2005 quy định: </w:t>
      </w:r>
      <w:r>
        <w:rPr>
          <w:i/>
          <w:sz w:val="28"/>
        </w:rPr>
        <w:t>“Khi di chúc có phần không hợp pháp mà không ảnh hưởng đến hiệu lực của</w:t>
      </w:r>
      <w:r>
        <w:rPr>
          <w:i/>
          <w:sz w:val="28"/>
        </w:rPr>
        <w:t> các phần còn lại thì chỉ phần đó không có hiệu lực pháp luật”. </w:t>
      </w:r>
      <w:r>
        <w:rPr>
          <w:sz w:val="28"/>
        </w:rPr>
        <w:t>Như vậy, di chúc ngày 12/4/2000 có hiệu lực đối với phần tài sản mà ông I có quyền, còn ½ tài sản</w:t>
      </w:r>
      <w:r>
        <w:rPr>
          <w:spacing w:val="40"/>
          <w:sz w:val="28"/>
        </w:rPr>
        <w:t> </w:t>
      </w:r>
      <w:r>
        <w:rPr>
          <w:sz w:val="28"/>
        </w:rPr>
        <w:t>còn lại của bà J được định đoạt tại di chúc ngày 12/4/2000 không có hiệu lực pháp luật, đây sẽ là: </w:t>
      </w:r>
      <w:r>
        <w:rPr>
          <w:i/>
          <w:sz w:val="28"/>
        </w:rPr>
        <w:t>“Phần di sản có liên quan đến phần di chúc không có hiệu lực pháp</w:t>
      </w:r>
      <w:r>
        <w:rPr>
          <w:i/>
          <w:sz w:val="28"/>
        </w:rPr>
        <w:t> luật” </w:t>
      </w:r>
      <w:r>
        <w:rPr>
          <w:sz w:val="28"/>
        </w:rPr>
        <w:t>theo quy định tại điểm b khoản 2 Điều 675 Bộ luật Dân sự năm 2005 và được thừa</w:t>
      </w:r>
      <w:r>
        <w:rPr>
          <w:spacing w:val="-2"/>
          <w:sz w:val="28"/>
        </w:rPr>
        <w:t> </w:t>
      </w:r>
      <w:r>
        <w:rPr>
          <w:sz w:val="28"/>
        </w:rPr>
        <w:t>kế theo</w:t>
      </w:r>
      <w:r>
        <w:rPr>
          <w:spacing w:val="-1"/>
          <w:sz w:val="28"/>
        </w:rPr>
        <w:t> </w:t>
      </w:r>
      <w:r>
        <w:rPr>
          <w:sz w:val="28"/>
        </w:rPr>
        <w:t>pháp</w:t>
      </w:r>
      <w:r>
        <w:rPr>
          <w:spacing w:val="-1"/>
          <w:sz w:val="28"/>
        </w:rPr>
        <w:t> </w:t>
      </w:r>
      <w:r>
        <w:rPr>
          <w:sz w:val="28"/>
        </w:rPr>
        <w:t>luật.</w:t>
      </w:r>
      <w:r>
        <w:rPr>
          <w:spacing w:val="-1"/>
          <w:sz w:val="28"/>
        </w:rPr>
        <w:t> </w:t>
      </w:r>
      <w:r>
        <w:rPr>
          <w:sz w:val="28"/>
        </w:rPr>
        <w:t>Do đó,</w:t>
      </w:r>
      <w:r>
        <w:rPr>
          <w:spacing w:val="-1"/>
          <w:sz w:val="28"/>
        </w:rPr>
        <w:t> </w:t>
      </w:r>
      <w:r>
        <w:rPr>
          <w:sz w:val="28"/>
        </w:rPr>
        <w:t>có cơ sở chấp nhận một phần yêu</w:t>
      </w:r>
      <w:r>
        <w:rPr>
          <w:spacing w:val="-1"/>
          <w:sz w:val="28"/>
        </w:rPr>
        <w:t> </w:t>
      </w:r>
      <w:r>
        <w:rPr>
          <w:sz w:val="28"/>
        </w:rPr>
        <w:t>cầu chia</w:t>
      </w:r>
      <w:r>
        <w:rPr>
          <w:spacing w:val="-1"/>
          <w:sz w:val="28"/>
        </w:rPr>
        <w:t> </w:t>
      </w:r>
      <w:r>
        <w:rPr>
          <w:sz w:val="28"/>
        </w:rPr>
        <w:t>di sản</w:t>
      </w:r>
      <w:r>
        <w:rPr>
          <w:spacing w:val="-1"/>
          <w:sz w:val="28"/>
        </w:rPr>
        <w:t> </w:t>
      </w:r>
      <w:r>
        <w:rPr>
          <w:sz w:val="28"/>
        </w:rPr>
        <w:t>thừa kế của nguyên đơn và ông E, ông D, ông C, chia thừa kế theo pháp luật đối với ½ phần</w:t>
      </w:r>
      <w:r>
        <w:rPr>
          <w:spacing w:val="-1"/>
          <w:sz w:val="28"/>
        </w:rPr>
        <w:t> </w:t>
      </w:r>
      <w:r>
        <w:rPr>
          <w:sz w:val="28"/>
        </w:rPr>
        <w:t>đất</w:t>
      </w:r>
      <w:r>
        <w:rPr>
          <w:spacing w:val="-1"/>
          <w:sz w:val="28"/>
        </w:rPr>
        <w:t> </w:t>
      </w:r>
      <w:r>
        <w:rPr>
          <w:sz w:val="28"/>
        </w:rPr>
        <w:t>diện</w:t>
      </w:r>
      <w:r>
        <w:rPr>
          <w:spacing w:val="-1"/>
          <w:sz w:val="28"/>
        </w:rPr>
        <w:t> </w:t>
      </w:r>
      <w:r>
        <w:rPr>
          <w:sz w:val="28"/>
        </w:rPr>
        <w:t>tích</w:t>
      </w:r>
      <w:r>
        <w:rPr>
          <w:spacing w:val="-2"/>
          <w:sz w:val="28"/>
        </w:rPr>
        <w:t> </w:t>
      </w:r>
      <w:r>
        <w:rPr>
          <w:sz w:val="28"/>
        </w:rPr>
        <w:t>453.1m</w:t>
      </w:r>
      <w:r>
        <w:rPr>
          <w:sz w:val="28"/>
          <w:vertAlign w:val="superscript"/>
        </w:rPr>
        <w:t>2</w:t>
      </w:r>
      <w:r>
        <w:rPr>
          <w:sz w:val="28"/>
          <w:vertAlign w:val="baseline"/>
        </w:rPr>
        <w:t> và</w:t>
      </w:r>
      <w:r>
        <w:rPr>
          <w:spacing w:val="-2"/>
          <w:sz w:val="28"/>
          <w:vertAlign w:val="baseline"/>
        </w:rPr>
        <w:t> </w:t>
      </w:r>
      <w:r>
        <w:rPr>
          <w:sz w:val="28"/>
          <w:vertAlign w:val="baseline"/>
        </w:rPr>
        <w:t>số</w:t>
      </w:r>
      <w:r>
        <w:rPr>
          <w:spacing w:val="-1"/>
          <w:sz w:val="28"/>
          <w:vertAlign w:val="baseline"/>
        </w:rPr>
        <w:t> </w:t>
      </w:r>
      <w:r>
        <w:rPr>
          <w:sz w:val="28"/>
          <w:vertAlign w:val="baseline"/>
        </w:rPr>
        <w:t>tiền</w:t>
      </w:r>
      <w:r>
        <w:rPr>
          <w:spacing w:val="-2"/>
          <w:sz w:val="28"/>
          <w:vertAlign w:val="baseline"/>
        </w:rPr>
        <w:t> </w:t>
      </w:r>
      <w:r>
        <w:rPr>
          <w:sz w:val="28"/>
          <w:vertAlign w:val="baseline"/>
        </w:rPr>
        <w:t>79.574.000đ (ông E</w:t>
      </w:r>
      <w:r>
        <w:rPr>
          <w:spacing w:val="-3"/>
          <w:sz w:val="28"/>
          <w:vertAlign w:val="baseline"/>
        </w:rPr>
        <w:t> </w:t>
      </w:r>
      <w:r>
        <w:rPr>
          <w:sz w:val="28"/>
          <w:vertAlign w:val="baseline"/>
        </w:rPr>
        <w:t>không yêu cầu chia</w:t>
      </w:r>
      <w:r>
        <w:rPr>
          <w:spacing w:val="-2"/>
          <w:sz w:val="28"/>
          <w:vertAlign w:val="baseline"/>
        </w:rPr>
        <w:t> </w:t>
      </w:r>
      <w:r>
        <w:rPr>
          <w:sz w:val="28"/>
          <w:vertAlign w:val="baseline"/>
        </w:rPr>
        <w:t>số tiền 79.574.000đ); Ghi nhận ½ di sản thừa kế là tài sản chung của ông I và bà J thuộc quyền</w:t>
      </w:r>
      <w:r>
        <w:rPr>
          <w:spacing w:val="-1"/>
          <w:sz w:val="28"/>
          <w:vertAlign w:val="baseline"/>
        </w:rPr>
        <w:t> </w:t>
      </w:r>
      <w:r>
        <w:rPr>
          <w:sz w:val="28"/>
          <w:vertAlign w:val="baseline"/>
        </w:rPr>
        <w:t>sở</w:t>
      </w:r>
      <w:r>
        <w:rPr>
          <w:spacing w:val="-2"/>
          <w:sz w:val="28"/>
          <w:vertAlign w:val="baseline"/>
        </w:rPr>
        <w:t> </w:t>
      </w:r>
      <w:r>
        <w:rPr>
          <w:sz w:val="28"/>
          <w:vertAlign w:val="baseline"/>
        </w:rPr>
        <w:t>hữu,</w:t>
      </w:r>
      <w:r>
        <w:rPr>
          <w:spacing w:val="-2"/>
          <w:sz w:val="28"/>
          <w:vertAlign w:val="baseline"/>
        </w:rPr>
        <w:t> </w:t>
      </w:r>
      <w:r>
        <w:rPr>
          <w:sz w:val="28"/>
          <w:vertAlign w:val="baseline"/>
        </w:rPr>
        <w:t>sử</w:t>
      </w:r>
      <w:r>
        <w:rPr>
          <w:spacing w:val="-2"/>
          <w:sz w:val="28"/>
          <w:vertAlign w:val="baseline"/>
        </w:rPr>
        <w:t> </w:t>
      </w:r>
      <w:r>
        <w:rPr>
          <w:sz w:val="28"/>
          <w:vertAlign w:val="baseline"/>
        </w:rPr>
        <w:t>dụng</w:t>
      </w:r>
      <w:r>
        <w:rPr>
          <w:spacing w:val="-1"/>
          <w:sz w:val="28"/>
          <w:vertAlign w:val="baseline"/>
        </w:rPr>
        <w:t> </w:t>
      </w:r>
      <w:r>
        <w:rPr>
          <w:sz w:val="28"/>
          <w:vertAlign w:val="baseline"/>
        </w:rPr>
        <w:t>hợp</w:t>
      </w:r>
      <w:r>
        <w:rPr>
          <w:spacing w:val="-1"/>
          <w:sz w:val="28"/>
          <w:vertAlign w:val="baseline"/>
        </w:rPr>
        <w:t> </w:t>
      </w:r>
      <w:r>
        <w:rPr>
          <w:sz w:val="28"/>
          <w:vertAlign w:val="baseline"/>
        </w:rPr>
        <w:t>pháp</w:t>
      </w:r>
      <w:r>
        <w:rPr>
          <w:spacing w:val="-2"/>
          <w:sz w:val="28"/>
          <w:vertAlign w:val="baseline"/>
        </w:rPr>
        <w:t> </w:t>
      </w:r>
      <w:r>
        <w:rPr>
          <w:sz w:val="28"/>
          <w:vertAlign w:val="baseline"/>
        </w:rPr>
        <w:t>của ông</w:t>
      </w:r>
      <w:r>
        <w:rPr>
          <w:spacing w:val="-1"/>
          <w:sz w:val="28"/>
          <w:vertAlign w:val="baseline"/>
        </w:rPr>
        <w:t> </w:t>
      </w:r>
      <w:r>
        <w:rPr>
          <w:sz w:val="28"/>
          <w:vertAlign w:val="baseline"/>
        </w:rPr>
        <w:t>I</w:t>
      </w:r>
      <w:r>
        <w:rPr>
          <w:spacing w:val="-2"/>
          <w:sz w:val="28"/>
          <w:vertAlign w:val="baseline"/>
        </w:rPr>
        <w:t> </w:t>
      </w:r>
      <w:r>
        <w:rPr>
          <w:sz w:val="28"/>
          <w:vertAlign w:val="baseline"/>
        </w:rPr>
        <w:t>đã</w:t>
      </w:r>
      <w:r>
        <w:rPr>
          <w:spacing w:val="-2"/>
          <w:sz w:val="28"/>
          <w:vertAlign w:val="baseline"/>
        </w:rPr>
        <w:t> </w:t>
      </w:r>
      <w:r>
        <w:rPr>
          <w:sz w:val="28"/>
          <w:vertAlign w:val="baseline"/>
        </w:rPr>
        <w:t>được</w:t>
      </w:r>
      <w:r>
        <w:rPr>
          <w:spacing w:val="-2"/>
          <w:sz w:val="28"/>
          <w:vertAlign w:val="baseline"/>
        </w:rPr>
        <w:t> </w:t>
      </w:r>
      <w:r>
        <w:rPr>
          <w:sz w:val="28"/>
          <w:vertAlign w:val="baseline"/>
        </w:rPr>
        <w:t>ông</w:t>
      </w:r>
      <w:r>
        <w:rPr>
          <w:spacing w:val="-1"/>
          <w:sz w:val="28"/>
          <w:vertAlign w:val="baseline"/>
        </w:rPr>
        <w:t> </w:t>
      </w:r>
      <w:r>
        <w:rPr>
          <w:sz w:val="28"/>
          <w:vertAlign w:val="baseline"/>
        </w:rPr>
        <w:t>I</w:t>
      </w:r>
      <w:r>
        <w:rPr>
          <w:spacing w:val="-2"/>
          <w:sz w:val="28"/>
          <w:vertAlign w:val="baseline"/>
        </w:rPr>
        <w:t> </w:t>
      </w:r>
      <w:r>
        <w:rPr>
          <w:sz w:val="28"/>
          <w:vertAlign w:val="baseline"/>
        </w:rPr>
        <w:t>định</w:t>
      </w:r>
      <w:r>
        <w:rPr>
          <w:spacing w:val="-1"/>
          <w:sz w:val="28"/>
          <w:vertAlign w:val="baseline"/>
        </w:rPr>
        <w:t> </w:t>
      </w:r>
      <w:r>
        <w:rPr>
          <w:sz w:val="28"/>
          <w:vertAlign w:val="baseline"/>
        </w:rPr>
        <w:t>đoạt</w:t>
      </w:r>
      <w:r>
        <w:rPr>
          <w:spacing w:val="-1"/>
          <w:sz w:val="28"/>
          <w:vertAlign w:val="baseline"/>
        </w:rPr>
        <w:t> </w:t>
      </w:r>
      <w:r>
        <w:rPr>
          <w:sz w:val="28"/>
          <w:vertAlign w:val="baseline"/>
        </w:rPr>
        <w:t>theo</w:t>
      </w:r>
      <w:r>
        <w:rPr>
          <w:spacing w:val="-1"/>
          <w:sz w:val="28"/>
          <w:vertAlign w:val="baseline"/>
        </w:rPr>
        <w:t> </w:t>
      </w:r>
      <w:r>
        <w:rPr>
          <w:sz w:val="28"/>
          <w:vertAlign w:val="baseline"/>
        </w:rPr>
        <w:t>Di</w:t>
      </w:r>
      <w:r>
        <w:rPr>
          <w:spacing w:val="-1"/>
          <w:sz w:val="28"/>
          <w:vertAlign w:val="baseline"/>
        </w:rPr>
        <w:t> </w:t>
      </w:r>
      <w:r>
        <w:rPr>
          <w:sz w:val="28"/>
          <w:vertAlign w:val="baseline"/>
        </w:rPr>
        <w:t>chúc</w:t>
      </w:r>
      <w:r>
        <w:rPr>
          <w:spacing w:val="-2"/>
          <w:sz w:val="28"/>
          <w:vertAlign w:val="baseline"/>
        </w:rPr>
        <w:t> </w:t>
      </w:r>
      <w:r>
        <w:rPr>
          <w:sz w:val="28"/>
          <w:vertAlign w:val="baseline"/>
        </w:rPr>
        <w:t>hợp pháp của ông I ngày 12/4/2000.</w:t>
      </w:r>
    </w:p>
    <w:p>
      <w:pPr>
        <w:spacing w:after="0" w:line="240" w:lineRule="auto"/>
        <w:jc w:val="both"/>
        <w:rPr>
          <w:sz w:val="28"/>
        </w:rPr>
        <w:sectPr>
          <w:pgSz w:w="12240" w:h="15840"/>
          <w:pgMar w:header="724" w:footer="0" w:top="1020" w:bottom="280" w:left="1540" w:right="900"/>
        </w:sectPr>
      </w:pPr>
    </w:p>
    <w:p>
      <w:pPr>
        <w:pStyle w:val="BodyText"/>
        <w:spacing w:before="2"/>
        <w:ind w:left="0"/>
        <w:jc w:val="left"/>
        <w:rPr>
          <w:sz w:val="20"/>
        </w:rPr>
      </w:pPr>
    </w:p>
    <w:p>
      <w:pPr>
        <w:pStyle w:val="ListParagraph"/>
        <w:numPr>
          <w:ilvl w:val="0"/>
          <w:numId w:val="6"/>
        </w:numPr>
        <w:tabs>
          <w:tab w:pos="1312" w:val="left" w:leader="none"/>
        </w:tabs>
        <w:spacing w:line="240" w:lineRule="auto" w:before="89" w:after="0"/>
        <w:ind w:left="159" w:right="105" w:firstLine="719"/>
        <w:jc w:val="both"/>
        <w:rPr>
          <w:sz w:val="28"/>
        </w:rPr>
      </w:pPr>
      <w:r>
        <w:rPr>
          <w:sz w:val="28"/>
        </w:rPr>
        <w:t>Xét tính pháp lý của “văn bản thỏa thuận phân chia di sản thừa kế” đề ngày 21/5/2018: Tuy văn bản đã được Ủy ban nhân dân xã P chứng thực ngày 21/9/2018 nhưng nội dung văn bản thể hiện ông D, E và C từ chối nhận di sản thừa kế của ông I. Căn cứ quy định tại Điều 631; Điều 632; Điều 635; Điều 676 Bộ luật Dân sự năm 2005, bà A là con ruột của ông I và bà J, bà A có quyền bình đẳng với tất cả các anh em trong việc hưởng di sản của cha mẹ. Do đó, “văn bản thỏa thuận phân chia di sản thừa kế” đề ngày 21/5/2018 được lập khi không có sự tham gia ký kết thỏa thuận của bà A là không đảm</w:t>
      </w:r>
      <w:r>
        <w:rPr>
          <w:spacing w:val="-1"/>
          <w:sz w:val="28"/>
        </w:rPr>
        <w:t> </w:t>
      </w:r>
      <w:r>
        <w:rPr>
          <w:sz w:val="28"/>
        </w:rPr>
        <w:t>bảo giá trị, việc những người thuộc hàng thừa kế thứ nhất của ông I, bà J tự ý định đoạt di sản thiếu 01 người thuộc hàng thừa kế thứ nhất khi họ vẫn còn sống là không đảm bảo sự thống nhất của tất cả những</w:t>
      </w:r>
      <w:r>
        <w:rPr>
          <w:spacing w:val="40"/>
          <w:sz w:val="28"/>
        </w:rPr>
        <w:t> </w:t>
      </w:r>
      <w:r>
        <w:rPr>
          <w:sz w:val="28"/>
        </w:rPr>
        <w:t>người thừa kế, làm ảnh hưởng quyền lợi của người đó. Vì vậy, “văn bản thỏa thuận phân chia di sản thừa kế” đề ngày 21/5/2018 không đảm bảo về nội dung theo đúng quy định pháp luật, Tòa án cấp sơ thẩm công nhận giá trị văn bản nêu trên và không phân chia di sản thừa kế cho ông E, ông D, ông C là không có căn cứ, ảnh hưởng quyền lợi hợp pháp của các ông. Do đó, chấp nhận một phần yêu cầu kháng cáo của ông</w:t>
      </w:r>
      <w:r>
        <w:rPr>
          <w:spacing w:val="15"/>
          <w:sz w:val="28"/>
        </w:rPr>
        <w:t> </w:t>
      </w:r>
      <w:r>
        <w:rPr>
          <w:sz w:val="28"/>
        </w:rPr>
        <w:t>E,</w:t>
      </w:r>
      <w:r>
        <w:rPr>
          <w:spacing w:val="13"/>
          <w:sz w:val="28"/>
        </w:rPr>
        <w:t> </w:t>
      </w:r>
      <w:r>
        <w:rPr>
          <w:sz w:val="28"/>
        </w:rPr>
        <w:t>ông</w:t>
      </w:r>
      <w:r>
        <w:rPr>
          <w:spacing w:val="15"/>
          <w:sz w:val="28"/>
        </w:rPr>
        <w:t> </w:t>
      </w:r>
      <w:r>
        <w:rPr>
          <w:sz w:val="28"/>
        </w:rPr>
        <w:t>D,</w:t>
      </w:r>
      <w:r>
        <w:rPr>
          <w:spacing w:val="13"/>
          <w:sz w:val="28"/>
        </w:rPr>
        <w:t> </w:t>
      </w:r>
      <w:r>
        <w:rPr>
          <w:sz w:val="28"/>
        </w:rPr>
        <w:t>chia</w:t>
      </w:r>
      <w:r>
        <w:rPr>
          <w:spacing w:val="12"/>
          <w:sz w:val="28"/>
        </w:rPr>
        <w:t> </w:t>
      </w:r>
      <w:r>
        <w:rPr>
          <w:sz w:val="28"/>
        </w:rPr>
        <w:t>thừa</w:t>
      </w:r>
      <w:r>
        <w:rPr>
          <w:spacing w:val="14"/>
          <w:sz w:val="28"/>
        </w:rPr>
        <w:t> </w:t>
      </w:r>
      <w:r>
        <w:rPr>
          <w:sz w:val="28"/>
        </w:rPr>
        <w:t>kế</w:t>
      </w:r>
      <w:r>
        <w:rPr>
          <w:spacing w:val="12"/>
          <w:sz w:val="28"/>
        </w:rPr>
        <w:t> </w:t>
      </w:r>
      <w:r>
        <w:rPr>
          <w:sz w:val="28"/>
        </w:rPr>
        <w:t>cho</w:t>
      </w:r>
      <w:r>
        <w:rPr>
          <w:spacing w:val="18"/>
          <w:sz w:val="28"/>
        </w:rPr>
        <w:t> </w:t>
      </w:r>
      <w:r>
        <w:rPr>
          <w:sz w:val="28"/>
        </w:rPr>
        <w:t>ông</w:t>
      </w:r>
      <w:r>
        <w:rPr>
          <w:spacing w:val="15"/>
          <w:sz w:val="28"/>
        </w:rPr>
        <w:t> </w:t>
      </w:r>
      <w:r>
        <w:rPr>
          <w:sz w:val="28"/>
        </w:rPr>
        <w:t>D</w:t>
      </w:r>
      <w:r>
        <w:rPr>
          <w:spacing w:val="14"/>
          <w:sz w:val="28"/>
        </w:rPr>
        <w:t> </w:t>
      </w:r>
      <w:r>
        <w:rPr>
          <w:sz w:val="28"/>
        </w:rPr>
        <w:t>đối</w:t>
      </w:r>
      <w:r>
        <w:rPr>
          <w:spacing w:val="15"/>
          <w:sz w:val="28"/>
        </w:rPr>
        <w:t> </w:t>
      </w:r>
      <w:r>
        <w:rPr>
          <w:sz w:val="28"/>
        </w:rPr>
        <w:t>với</w:t>
      </w:r>
      <w:r>
        <w:rPr>
          <w:spacing w:val="13"/>
          <w:sz w:val="28"/>
        </w:rPr>
        <w:t> </w:t>
      </w:r>
      <w:r>
        <w:rPr>
          <w:sz w:val="28"/>
        </w:rPr>
        <w:t>di</w:t>
      </w:r>
      <w:r>
        <w:rPr>
          <w:spacing w:val="12"/>
          <w:sz w:val="28"/>
        </w:rPr>
        <w:t> </w:t>
      </w:r>
      <w:r>
        <w:rPr>
          <w:sz w:val="28"/>
        </w:rPr>
        <w:t>sản</w:t>
      </w:r>
      <w:r>
        <w:rPr>
          <w:spacing w:val="15"/>
          <w:sz w:val="28"/>
        </w:rPr>
        <w:t> </w:t>
      </w:r>
      <w:r>
        <w:rPr>
          <w:sz w:val="28"/>
        </w:rPr>
        <w:t>là</w:t>
      </w:r>
      <w:r>
        <w:rPr>
          <w:spacing w:val="12"/>
          <w:sz w:val="28"/>
        </w:rPr>
        <w:t> </w:t>
      </w:r>
      <w:r>
        <w:rPr>
          <w:sz w:val="28"/>
        </w:rPr>
        <w:t>giá</w:t>
      </w:r>
      <w:r>
        <w:rPr>
          <w:spacing w:val="14"/>
          <w:sz w:val="28"/>
        </w:rPr>
        <w:t> </w:t>
      </w:r>
      <w:r>
        <w:rPr>
          <w:sz w:val="28"/>
        </w:rPr>
        <w:t>trị</w:t>
      </w:r>
      <w:r>
        <w:rPr>
          <w:spacing w:val="16"/>
          <w:sz w:val="28"/>
        </w:rPr>
        <w:t> </w:t>
      </w:r>
      <w:r>
        <w:rPr>
          <w:sz w:val="28"/>
        </w:rPr>
        <w:t>½</w:t>
      </w:r>
      <w:r>
        <w:rPr>
          <w:spacing w:val="14"/>
          <w:sz w:val="28"/>
        </w:rPr>
        <w:t> </w:t>
      </w:r>
      <w:r>
        <w:rPr>
          <w:sz w:val="28"/>
        </w:rPr>
        <w:t>phần</w:t>
      </w:r>
      <w:r>
        <w:rPr>
          <w:spacing w:val="15"/>
          <w:sz w:val="28"/>
        </w:rPr>
        <w:t> </w:t>
      </w:r>
      <w:r>
        <w:rPr>
          <w:sz w:val="28"/>
        </w:rPr>
        <w:t>đất</w:t>
      </w:r>
      <w:r>
        <w:rPr>
          <w:spacing w:val="15"/>
          <w:sz w:val="28"/>
        </w:rPr>
        <w:t> </w:t>
      </w:r>
      <w:r>
        <w:rPr>
          <w:sz w:val="28"/>
        </w:rPr>
        <w:t>diện</w:t>
      </w:r>
      <w:r>
        <w:rPr>
          <w:spacing w:val="15"/>
          <w:sz w:val="28"/>
        </w:rPr>
        <w:t> </w:t>
      </w:r>
      <w:r>
        <w:rPr>
          <w:sz w:val="28"/>
        </w:rPr>
        <w:t>tích</w:t>
      </w:r>
    </w:p>
    <w:p>
      <w:pPr>
        <w:pStyle w:val="BodyText"/>
        <w:spacing w:before="2"/>
        <w:ind w:right="104"/>
      </w:pPr>
      <w:r>
        <w:rPr/>
        <w:t>453.1m</w:t>
      </w:r>
      <w:r>
        <w:rPr>
          <w:vertAlign w:val="superscript"/>
        </w:rPr>
        <w:t>2</w:t>
      </w:r>
      <w:r>
        <w:rPr>
          <w:vertAlign w:val="baseline"/>
        </w:rPr>
        <w:t> và số tiền 79.574.000đ; Chia thừa kế cho ông E đối với di sản là giá trị ½ phần đất diện tích 453.1m</w:t>
      </w:r>
      <w:r>
        <w:rPr>
          <w:vertAlign w:val="superscript"/>
        </w:rPr>
        <w:t>2</w:t>
      </w:r>
      <w:r>
        <w:rPr>
          <w:vertAlign w:val="baseline"/>
        </w:rPr>
        <w:t>.</w:t>
      </w:r>
    </w:p>
    <w:p>
      <w:pPr>
        <w:pStyle w:val="ListParagraph"/>
        <w:numPr>
          <w:ilvl w:val="0"/>
          <w:numId w:val="6"/>
        </w:numPr>
        <w:tabs>
          <w:tab w:pos="1278" w:val="left" w:leader="none"/>
        </w:tabs>
        <w:spacing w:line="240" w:lineRule="auto" w:before="119" w:after="0"/>
        <w:ind w:left="159" w:right="102" w:firstLine="719"/>
        <w:jc w:val="both"/>
        <w:rPr>
          <w:sz w:val="28"/>
        </w:rPr>
      </w:pPr>
      <w:r>
        <w:rPr>
          <w:sz w:val="28"/>
        </w:rPr>
        <w:t>Căn</w:t>
      </w:r>
      <w:r>
        <w:rPr>
          <w:spacing w:val="-1"/>
          <w:sz w:val="28"/>
        </w:rPr>
        <w:t> </w:t>
      </w:r>
      <w:r>
        <w:rPr>
          <w:sz w:val="28"/>
        </w:rPr>
        <w:t>cứ</w:t>
      </w:r>
      <w:r>
        <w:rPr>
          <w:spacing w:val="-2"/>
          <w:sz w:val="28"/>
        </w:rPr>
        <w:t> </w:t>
      </w:r>
      <w:r>
        <w:rPr>
          <w:sz w:val="28"/>
        </w:rPr>
        <w:t>Biên</w:t>
      </w:r>
      <w:r>
        <w:rPr>
          <w:spacing w:val="-1"/>
          <w:sz w:val="28"/>
        </w:rPr>
        <w:t> </w:t>
      </w:r>
      <w:r>
        <w:rPr>
          <w:sz w:val="28"/>
        </w:rPr>
        <w:t>bản</w:t>
      </w:r>
      <w:r>
        <w:rPr>
          <w:spacing w:val="-1"/>
          <w:sz w:val="28"/>
        </w:rPr>
        <w:t> </w:t>
      </w:r>
      <w:r>
        <w:rPr>
          <w:sz w:val="28"/>
        </w:rPr>
        <w:t>định giá</w:t>
      </w:r>
      <w:r>
        <w:rPr>
          <w:spacing w:val="-2"/>
          <w:sz w:val="28"/>
        </w:rPr>
        <w:t> </w:t>
      </w:r>
      <w:r>
        <w:rPr>
          <w:sz w:val="28"/>
        </w:rPr>
        <w:t>ngày</w:t>
      </w:r>
      <w:r>
        <w:rPr>
          <w:spacing w:val="-4"/>
          <w:sz w:val="28"/>
        </w:rPr>
        <w:t> </w:t>
      </w:r>
      <w:r>
        <w:rPr>
          <w:sz w:val="28"/>
        </w:rPr>
        <w:t>02/6/2020</w:t>
      </w:r>
      <w:r>
        <w:rPr>
          <w:spacing w:val="-2"/>
          <w:sz w:val="28"/>
        </w:rPr>
        <w:t> </w:t>
      </w:r>
      <w:r>
        <w:rPr>
          <w:sz w:val="28"/>
        </w:rPr>
        <w:t>(BL</w:t>
      </w:r>
      <w:r>
        <w:rPr>
          <w:spacing w:val="-2"/>
          <w:sz w:val="28"/>
        </w:rPr>
        <w:t> </w:t>
      </w:r>
      <w:r>
        <w:rPr>
          <w:sz w:val="28"/>
        </w:rPr>
        <w:t>71-73)</w:t>
      </w:r>
      <w:r>
        <w:rPr>
          <w:spacing w:val="-2"/>
          <w:sz w:val="28"/>
        </w:rPr>
        <w:t> </w:t>
      </w:r>
      <w:r>
        <w:rPr>
          <w:sz w:val="28"/>
        </w:rPr>
        <w:t>và</w:t>
      </w:r>
      <w:r>
        <w:rPr>
          <w:spacing w:val="-2"/>
          <w:sz w:val="28"/>
        </w:rPr>
        <w:t> </w:t>
      </w:r>
      <w:r>
        <w:rPr>
          <w:sz w:val="28"/>
        </w:rPr>
        <w:t>sự</w:t>
      </w:r>
      <w:r>
        <w:rPr>
          <w:spacing w:val="-2"/>
          <w:sz w:val="28"/>
        </w:rPr>
        <w:t> </w:t>
      </w:r>
      <w:r>
        <w:rPr>
          <w:sz w:val="28"/>
        </w:rPr>
        <w:t>thống</w:t>
      </w:r>
      <w:r>
        <w:rPr>
          <w:spacing w:val="-1"/>
          <w:sz w:val="28"/>
        </w:rPr>
        <w:t> </w:t>
      </w:r>
      <w:r>
        <w:rPr>
          <w:sz w:val="28"/>
        </w:rPr>
        <w:t>nhất của tất cả các bên đương sự, giá trị phần đất tranh chấp là 1.040.000đ/1m</w:t>
      </w:r>
      <w:r>
        <w:rPr>
          <w:sz w:val="28"/>
          <w:vertAlign w:val="superscript"/>
        </w:rPr>
        <w:t>2</w:t>
      </w:r>
      <w:r>
        <w:rPr>
          <w:sz w:val="28"/>
          <w:vertAlign w:val="baseline"/>
        </w:rPr>
        <w:t>, do đó, phần đất tranh chấp có diện tích 453,1m</w:t>
      </w:r>
      <w:r>
        <w:rPr>
          <w:sz w:val="28"/>
          <w:vertAlign w:val="superscript"/>
        </w:rPr>
        <w:t>2</w:t>
      </w:r>
      <w:r>
        <w:rPr>
          <w:sz w:val="28"/>
          <w:vertAlign w:val="baseline"/>
        </w:rPr>
        <w:t> có giá trị là 453,1m</w:t>
      </w:r>
      <w:r>
        <w:rPr>
          <w:sz w:val="28"/>
          <w:vertAlign w:val="superscript"/>
        </w:rPr>
        <w:t>2</w:t>
      </w:r>
      <w:r>
        <w:rPr>
          <w:spacing w:val="40"/>
          <w:sz w:val="28"/>
          <w:vertAlign w:val="baseline"/>
        </w:rPr>
        <w:t> </w:t>
      </w:r>
      <w:r>
        <w:rPr>
          <w:sz w:val="28"/>
          <w:vertAlign w:val="baseline"/>
        </w:rPr>
        <w:t>x 1.040.000đ/1m</w:t>
      </w:r>
      <w:r>
        <w:rPr>
          <w:sz w:val="28"/>
          <w:vertAlign w:val="superscript"/>
        </w:rPr>
        <w:t>2</w:t>
      </w:r>
      <w:r>
        <w:rPr>
          <w:sz w:val="28"/>
          <w:vertAlign w:val="baseline"/>
        </w:rPr>
        <w:t> = 471.224.000 đồng. Do chấp nhận một phần yêu cầu kháng cáo của bà A, ông E, ông D, chia thừa kế theo pháp luật đối với di sản là ½ giá trị phần đất diện tích 453.1m</w:t>
      </w:r>
      <w:r>
        <w:rPr>
          <w:sz w:val="28"/>
          <w:vertAlign w:val="superscript"/>
        </w:rPr>
        <w:t>2</w:t>
      </w:r>
      <w:r>
        <w:rPr>
          <w:sz w:val="28"/>
          <w:vertAlign w:val="baseline"/>
        </w:rPr>
        <w:t>, thành tiền là 471.224.000 đồng : 2 = 235.612.000 đồng. Hàng thừa kế thứ nhất gồm có bà A, ông D, ông E, ông C, ông B nên mỗi người được hưởng 1 kỹ phần bằng nhau là 235.612.000 đồng : 5 = 47.122.400 đồng. Ông B đang quản lý đất nên được tiếp tục quản lý, sử dụng và có trách nhiệm hoàn trả cho bà A, ông D, ông E, ông C mỗi người 47.122.400 đồng.</w:t>
      </w:r>
    </w:p>
    <w:p>
      <w:pPr>
        <w:pStyle w:val="ListParagraph"/>
        <w:numPr>
          <w:ilvl w:val="0"/>
          <w:numId w:val="6"/>
        </w:numPr>
        <w:tabs>
          <w:tab w:pos="1288" w:val="left" w:leader="none"/>
        </w:tabs>
        <w:spacing w:line="247" w:lineRule="auto" w:before="122" w:after="0"/>
        <w:ind w:left="159" w:right="105" w:firstLine="719"/>
        <w:jc w:val="both"/>
        <w:rPr>
          <w:sz w:val="28"/>
        </w:rPr>
      </w:pPr>
      <w:r>
        <w:rPr>
          <w:sz w:val="28"/>
        </w:rPr>
        <w:t>Đối với số tiền 79.574.000 đồng, di sản của bà J là 79.574.000 đồng : 2 = 39.787.000</w:t>
      </w:r>
      <w:r>
        <w:rPr>
          <w:rFonts w:ascii="Cambria" w:hAnsi="Cambria"/>
          <w:i/>
          <w:sz w:val="28"/>
        </w:rPr>
        <w:t>đ</w:t>
      </w:r>
      <w:r>
        <w:rPr>
          <w:rFonts w:ascii="Cambria" w:hAnsi="Cambria"/>
          <w:i/>
          <w:spacing w:val="-1"/>
          <w:sz w:val="28"/>
        </w:rPr>
        <w:t> </w:t>
      </w:r>
      <w:r>
        <w:rPr>
          <w:sz w:val="28"/>
        </w:rPr>
        <w:t>đồng, được chia đều cho 05 người con, tuy nhiên, do ông E không có yêu cầu được chia thừa kế đối với số tiền này nên phần ông E được hưởng cộng vào di sản thừa kế và được chia đều cho 04 người còn lại. Do đó, số tiền bà A, ông D, ông B, ông C mỗi người được nhận là 39.787.000</w:t>
      </w:r>
      <w:r>
        <w:rPr>
          <w:rFonts w:ascii="Cambria" w:hAnsi="Cambria"/>
          <w:i/>
          <w:sz w:val="28"/>
        </w:rPr>
        <w:t>đ</w:t>
      </w:r>
      <w:r>
        <w:rPr>
          <w:rFonts w:ascii="Cambria" w:hAnsi="Cambria"/>
          <w:i/>
          <w:spacing w:val="-1"/>
          <w:sz w:val="28"/>
        </w:rPr>
        <w:t> </w:t>
      </w:r>
      <w:r>
        <w:rPr>
          <w:sz w:val="28"/>
        </w:rPr>
        <w:t>đồng : 4 = 9.946.750 đồng. Ông B</w:t>
      </w:r>
      <w:r>
        <w:rPr>
          <w:spacing w:val="-3"/>
          <w:sz w:val="28"/>
        </w:rPr>
        <w:t> </w:t>
      </w:r>
      <w:r>
        <w:rPr>
          <w:sz w:val="28"/>
        </w:rPr>
        <w:t>đang</w:t>
      </w:r>
      <w:r>
        <w:rPr>
          <w:spacing w:val="-1"/>
          <w:sz w:val="28"/>
        </w:rPr>
        <w:t> </w:t>
      </w:r>
      <w:r>
        <w:rPr>
          <w:sz w:val="28"/>
        </w:rPr>
        <w:t>quản</w:t>
      </w:r>
      <w:r>
        <w:rPr>
          <w:spacing w:val="-1"/>
          <w:sz w:val="28"/>
        </w:rPr>
        <w:t> </w:t>
      </w:r>
      <w:r>
        <w:rPr>
          <w:sz w:val="28"/>
        </w:rPr>
        <w:t>lý</w:t>
      </w:r>
      <w:r>
        <w:rPr>
          <w:spacing w:val="-1"/>
          <w:sz w:val="28"/>
        </w:rPr>
        <w:t> </w:t>
      </w:r>
      <w:r>
        <w:rPr>
          <w:sz w:val="28"/>
        </w:rPr>
        <w:t>số</w:t>
      </w:r>
      <w:r>
        <w:rPr>
          <w:spacing w:val="-1"/>
          <w:sz w:val="28"/>
        </w:rPr>
        <w:t> </w:t>
      </w:r>
      <w:r>
        <w:rPr>
          <w:sz w:val="28"/>
        </w:rPr>
        <w:t>tiền</w:t>
      </w:r>
      <w:r>
        <w:rPr>
          <w:spacing w:val="-1"/>
          <w:sz w:val="28"/>
        </w:rPr>
        <w:t> </w:t>
      </w:r>
      <w:r>
        <w:rPr>
          <w:sz w:val="28"/>
        </w:rPr>
        <w:t>này</w:t>
      </w:r>
      <w:r>
        <w:rPr>
          <w:spacing w:val="-5"/>
          <w:sz w:val="28"/>
        </w:rPr>
        <w:t> </w:t>
      </w:r>
      <w:r>
        <w:rPr>
          <w:sz w:val="28"/>
        </w:rPr>
        <w:t>nên ông</w:t>
      </w:r>
      <w:r>
        <w:rPr>
          <w:spacing w:val="-1"/>
          <w:sz w:val="28"/>
        </w:rPr>
        <w:t> </w:t>
      </w:r>
      <w:r>
        <w:rPr>
          <w:sz w:val="28"/>
        </w:rPr>
        <w:t>B</w:t>
      </w:r>
      <w:r>
        <w:rPr>
          <w:spacing w:val="-3"/>
          <w:sz w:val="28"/>
        </w:rPr>
        <w:t> </w:t>
      </w:r>
      <w:r>
        <w:rPr>
          <w:sz w:val="28"/>
        </w:rPr>
        <w:t>được</w:t>
      </w:r>
      <w:r>
        <w:rPr>
          <w:spacing w:val="-2"/>
          <w:sz w:val="28"/>
        </w:rPr>
        <w:t> </w:t>
      </w:r>
      <w:r>
        <w:rPr>
          <w:sz w:val="28"/>
        </w:rPr>
        <w:t>hưởng</w:t>
      </w:r>
      <w:r>
        <w:rPr>
          <w:spacing w:val="-1"/>
          <w:sz w:val="28"/>
        </w:rPr>
        <w:t> </w:t>
      </w:r>
      <w:r>
        <w:rPr>
          <w:sz w:val="28"/>
        </w:rPr>
        <w:t>9.946.750</w:t>
      </w:r>
      <w:r>
        <w:rPr>
          <w:spacing w:val="-1"/>
          <w:sz w:val="28"/>
        </w:rPr>
        <w:t> </w:t>
      </w:r>
      <w:r>
        <w:rPr>
          <w:sz w:val="28"/>
        </w:rPr>
        <w:t>đồng</w:t>
      </w:r>
      <w:r>
        <w:rPr>
          <w:spacing w:val="-5"/>
          <w:sz w:val="28"/>
        </w:rPr>
        <w:t> </w:t>
      </w:r>
      <w:r>
        <w:rPr>
          <w:sz w:val="28"/>
        </w:rPr>
        <w:t>và</w:t>
      </w:r>
      <w:r>
        <w:rPr>
          <w:spacing w:val="-2"/>
          <w:sz w:val="28"/>
        </w:rPr>
        <w:t> </w:t>
      </w:r>
      <w:r>
        <w:rPr>
          <w:sz w:val="28"/>
        </w:rPr>
        <w:t>có</w:t>
      </w:r>
      <w:r>
        <w:rPr>
          <w:spacing w:val="-2"/>
          <w:sz w:val="28"/>
        </w:rPr>
        <w:t> </w:t>
      </w:r>
      <w:r>
        <w:rPr>
          <w:sz w:val="28"/>
        </w:rPr>
        <w:t>trách</w:t>
      </w:r>
      <w:r>
        <w:rPr>
          <w:spacing w:val="-1"/>
          <w:sz w:val="28"/>
        </w:rPr>
        <w:t> </w:t>
      </w:r>
      <w:r>
        <w:rPr>
          <w:sz w:val="28"/>
        </w:rPr>
        <w:t>nhiệm hoàn trả cho bà A, ông D, ông C mỗi người 9.946.750 đồng.</w:t>
      </w:r>
    </w:p>
    <w:p>
      <w:pPr>
        <w:pStyle w:val="ListParagraph"/>
        <w:numPr>
          <w:ilvl w:val="0"/>
          <w:numId w:val="6"/>
        </w:numPr>
        <w:tabs>
          <w:tab w:pos="1432" w:val="left" w:leader="none"/>
        </w:tabs>
        <w:spacing w:line="240" w:lineRule="auto" w:before="116" w:after="0"/>
        <w:ind w:left="159" w:right="114" w:firstLine="719"/>
        <w:jc w:val="both"/>
        <w:rPr>
          <w:sz w:val="28"/>
        </w:rPr>
      </w:pPr>
      <w:r>
        <w:rPr>
          <w:sz w:val="28"/>
        </w:rPr>
        <w:t>Từ những phân tích trên, Hội đồng xét xử có cơ sở chấp nhận một phần nội</w:t>
      </w:r>
      <w:r>
        <w:rPr>
          <w:spacing w:val="-1"/>
          <w:sz w:val="28"/>
        </w:rPr>
        <w:t> </w:t>
      </w:r>
      <w:r>
        <w:rPr>
          <w:sz w:val="28"/>
        </w:rPr>
        <w:t>dung</w:t>
      </w:r>
      <w:r>
        <w:rPr>
          <w:spacing w:val="-5"/>
          <w:sz w:val="28"/>
        </w:rPr>
        <w:t> </w:t>
      </w:r>
      <w:r>
        <w:rPr>
          <w:sz w:val="28"/>
        </w:rPr>
        <w:t>kháng</w:t>
      </w:r>
      <w:r>
        <w:rPr>
          <w:spacing w:val="-1"/>
          <w:sz w:val="28"/>
        </w:rPr>
        <w:t> </w:t>
      </w:r>
      <w:r>
        <w:rPr>
          <w:sz w:val="28"/>
        </w:rPr>
        <w:t>cáo</w:t>
      </w:r>
      <w:r>
        <w:rPr>
          <w:spacing w:val="-1"/>
          <w:sz w:val="28"/>
        </w:rPr>
        <w:t> </w:t>
      </w:r>
      <w:r>
        <w:rPr>
          <w:sz w:val="28"/>
        </w:rPr>
        <w:t>của bà</w:t>
      </w:r>
      <w:r>
        <w:rPr>
          <w:spacing w:val="-2"/>
          <w:sz w:val="28"/>
        </w:rPr>
        <w:t> </w:t>
      </w:r>
      <w:r>
        <w:rPr>
          <w:sz w:val="28"/>
        </w:rPr>
        <w:t>A,</w:t>
      </w:r>
      <w:r>
        <w:rPr>
          <w:spacing w:val="-3"/>
          <w:sz w:val="28"/>
        </w:rPr>
        <w:t> </w:t>
      </w:r>
      <w:r>
        <w:rPr>
          <w:sz w:val="28"/>
        </w:rPr>
        <w:t>ông</w:t>
      </w:r>
      <w:r>
        <w:rPr>
          <w:spacing w:val="-1"/>
          <w:sz w:val="28"/>
        </w:rPr>
        <w:t> </w:t>
      </w:r>
      <w:r>
        <w:rPr>
          <w:sz w:val="28"/>
        </w:rPr>
        <w:t>E,</w:t>
      </w:r>
      <w:r>
        <w:rPr>
          <w:spacing w:val="-3"/>
          <w:sz w:val="28"/>
        </w:rPr>
        <w:t> </w:t>
      </w:r>
      <w:r>
        <w:rPr>
          <w:sz w:val="28"/>
        </w:rPr>
        <w:t>ông</w:t>
      </w:r>
      <w:r>
        <w:rPr>
          <w:spacing w:val="-5"/>
          <w:sz w:val="28"/>
        </w:rPr>
        <w:t> </w:t>
      </w:r>
      <w:r>
        <w:rPr>
          <w:sz w:val="28"/>
        </w:rPr>
        <w:t>D</w:t>
      </w:r>
      <w:r>
        <w:rPr>
          <w:spacing w:val="-3"/>
          <w:sz w:val="28"/>
        </w:rPr>
        <w:t> </w:t>
      </w:r>
      <w:r>
        <w:rPr>
          <w:sz w:val="28"/>
        </w:rPr>
        <w:t>về</w:t>
      </w:r>
      <w:r>
        <w:rPr>
          <w:spacing w:val="-2"/>
          <w:sz w:val="28"/>
        </w:rPr>
        <w:t> </w:t>
      </w:r>
      <w:r>
        <w:rPr>
          <w:sz w:val="28"/>
        </w:rPr>
        <w:t>việc</w:t>
      </w:r>
      <w:r>
        <w:rPr>
          <w:spacing w:val="-3"/>
          <w:sz w:val="28"/>
        </w:rPr>
        <w:t> </w:t>
      </w:r>
      <w:r>
        <w:rPr>
          <w:sz w:val="28"/>
        </w:rPr>
        <w:t>yêu</w:t>
      </w:r>
      <w:r>
        <w:rPr>
          <w:spacing w:val="-1"/>
          <w:sz w:val="28"/>
        </w:rPr>
        <w:t> </w:t>
      </w:r>
      <w:r>
        <w:rPr>
          <w:sz w:val="28"/>
        </w:rPr>
        <w:t>cầu</w:t>
      </w:r>
      <w:r>
        <w:rPr>
          <w:spacing w:val="-2"/>
          <w:sz w:val="28"/>
        </w:rPr>
        <w:t> </w:t>
      </w:r>
      <w:r>
        <w:rPr>
          <w:sz w:val="28"/>
        </w:rPr>
        <w:t>chia</w:t>
      </w:r>
      <w:r>
        <w:rPr>
          <w:spacing w:val="-2"/>
          <w:sz w:val="28"/>
        </w:rPr>
        <w:t> </w:t>
      </w:r>
      <w:r>
        <w:rPr>
          <w:sz w:val="28"/>
        </w:rPr>
        <w:t>di</w:t>
      </w:r>
      <w:r>
        <w:rPr>
          <w:spacing w:val="-4"/>
          <w:sz w:val="28"/>
        </w:rPr>
        <w:t> </w:t>
      </w:r>
      <w:r>
        <w:rPr>
          <w:sz w:val="28"/>
        </w:rPr>
        <w:t>sản</w:t>
      </w:r>
      <w:r>
        <w:rPr>
          <w:spacing w:val="-1"/>
          <w:sz w:val="28"/>
        </w:rPr>
        <w:t> </w:t>
      </w:r>
      <w:r>
        <w:rPr>
          <w:sz w:val="28"/>
        </w:rPr>
        <w:t>cho các</w:t>
      </w:r>
      <w:r>
        <w:rPr>
          <w:spacing w:val="-5"/>
          <w:sz w:val="28"/>
        </w:rPr>
        <w:t> </w:t>
      </w:r>
      <w:r>
        <w:rPr>
          <w:sz w:val="28"/>
        </w:rPr>
        <w:t>đồng thừa kế; Tổng số di sản được chia theo pháp luật và bà A, ông D, ông C được nhận mỗi người một phần bằng nhau là 47.122.400 đồng + 9.946.750 đồng = 57.069.150 đồng; ông</w:t>
      </w:r>
      <w:r>
        <w:rPr>
          <w:spacing w:val="13"/>
          <w:sz w:val="28"/>
        </w:rPr>
        <w:t> </w:t>
      </w:r>
      <w:r>
        <w:rPr>
          <w:sz w:val="28"/>
        </w:rPr>
        <w:t>E được nhận 47.122.400</w:t>
      </w:r>
      <w:r>
        <w:rPr>
          <w:spacing w:val="13"/>
          <w:sz w:val="28"/>
        </w:rPr>
        <w:t> </w:t>
      </w:r>
      <w:r>
        <w:rPr>
          <w:sz w:val="28"/>
        </w:rPr>
        <w:t>đồng.</w:t>
      </w:r>
      <w:r>
        <w:rPr>
          <w:spacing w:val="15"/>
          <w:sz w:val="28"/>
        </w:rPr>
        <w:t> </w:t>
      </w:r>
      <w:r>
        <w:rPr>
          <w:sz w:val="28"/>
        </w:rPr>
        <w:t>Ông</w:t>
      </w:r>
      <w:r>
        <w:rPr>
          <w:spacing w:val="13"/>
          <w:sz w:val="28"/>
        </w:rPr>
        <w:t> </w:t>
      </w:r>
      <w:r>
        <w:rPr>
          <w:sz w:val="28"/>
        </w:rPr>
        <w:t>B là người được tiếp tục quản</w:t>
      </w:r>
      <w:r>
        <w:rPr>
          <w:spacing w:val="13"/>
          <w:sz w:val="28"/>
        </w:rPr>
        <w:t> </w:t>
      </w:r>
      <w:r>
        <w:rPr>
          <w:sz w:val="28"/>
        </w:rPr>
        <w:t>lý, sử</w:t>
      </w:r>
    </w:p>
    <w:p>
      <w:pPr>
        <w:spacing w:after="0" w:line="240" w:lineRule="auto"/>
        <w:jc w:val="both"/>
        <w:rPr>
          <w:sz w:val="28"/>
        </w:rPr>
        <w:sectPr>
          <w:pgSz w:w="12240" w:h="15840"/>
          <w:pgMar w:header="724" w:footer="0" w:top="1020" w:bottom="280" w:left="1540" w:right="900"/>
        </w:sectPr>
      </w:pPr>
    </w:p>
    <w:p>
      <w:pPr>
        <w:pStyle w:val="BodyText"/>
        <w:spacing w:before="2"/>
        <w:ind w:left="0"/>
        <w:jc w:val="left"/>
        <w:rPr>
          <w:sz w:val="20"/>
        </w:rPr>
      </w:pPr>
    </w:p>
    <w:p>
      <w:pPr>
        <w:pStyle w:val="BodyText"/>
        <w:spacing w:before="89"/>
        <w:jc w:val="left"/>
      </w:pPr>
      <w:r>
        <w:rPr/>
        <w:t>dụng</w:t>
      </w:r>
      <w:r>
        <w:rPr>
          <w:spacing w:val="23"/>
        </w:rPr>
        <w:t> </w:t>
      </w:r>
      <w:r>
        <w:rPr/>
        <w:t>di</w:t>
      </w:r>
      <w:r>
        <w:rPr>
          <w:spacing w:val="23"/>
        </w:rPr>
        <w:t> </w:t>
      </w:r>
      <w:r>
        <w:rPr/>
        <w:t>sản</w:t>
      </w:r>
      <w:r>
        <w:rPr>
          <w:spacing w:val="25"/>
        </w:rPr>
        <w:t> </w:t>
      </w:r>
      <w:r>
        <w:rPr/>
        <w:t>nên</w:t>
      </w:r>
      <w:r>
        <w:rPr>
          <w:spacing w:val="23"/>
        </w:rPr>
        <w:t> </w:t>
      </w:r>
      <w:r>
        <w:rPr/>
        <w:t>có</w:t>
      </w:r>
      <w:r>
        <w:rPr>
          <w:spacing w:val="25"/>
        </w:rPr>
        <w:t> </w:t>
      </w:r>
      <w:r>
        <w:rPr/>
        <w:t>trách</w:t>
      </w:r>
      <w:r>
        <w:rPr>
          <w:spacing w:val="23"/>
        </w:rPr>
        <w:t> </w:t>
      </w:r>
      <w:r>
        <w:rPr/>
        <w:t>nhiệm</w:t>
      </w:r>
      <w:r>
        <w:rPr>
          <w:spacing w:val="20"/>
        </w:rPr>
        <w:t> </w:t>
      </w:r>
      <w:r>
        <w:rPr/>
        <w:t>hoàn</w:t>
      </w:r>
      <w:r>
        <w:rPr>
          <w:spacing w:val="23"/>
        </w:rPr>
        <w:t> </w:t>
      </w:r>
      <w:r>
        <w:rPr/>
        <w:t>trả cho</w:t>
      </w:r>
      <w:r>
        <w:rPr>
          <w:spacing w:val="25"/>
        </w:rPr>
        <w:t> </w:t>
      </w:r>
      <w:r>
        <w:rPr/>
        <w:t>các</w:t>
      </w:r>
      <w:r>
        <w:rPr>
          <w:spacing w:val="22"/>
        </w:rPr>
        <w:t> </w:t>
      </w:r>
      <w:r>
        <w:rPr/>
        <w:t>đồng</w:t>
      </w:r>
      <w:r>
        <w:rPr>
          <w:spacing w:val="23"/>
        </w:rPr>
        <w:t> </w:t>
      </w:r>
      <w:r>
        <w:rPr/>
        <w:t>thừa</w:t>
      </w:r>
      <w:r>
        <w:rPr>
          <w:spacing w:val="24"/>
        </w:rPr>
        <w:t> </w:t>
      </w:r>
      <w:r>
        <w:rPr/>
        <w:t>kế</w:t>
      </w:r>
      <w:r>
        <w:rPr>
          <w:spacing w:val="24"/>
        </w:rPr>
        <w:t> </w:t>
      </w:r>
      <w:r>
        <w:rPr/>
        <w:t>các</w:t>
      </w:r>
      <w:r>
        <w:rPr>
          <w:spacing w:val="22"/>
        </w:rPr>
        <w:t> </w:t>
      </w:r>
      <w:r>
        <w:rPr/>
        <w:t>khoản</w:t>
      </w:r>
      <w:r>
        <w:rPr>
          <w:spacing w:val="23"/>
        </w:rPr>
        <w:t> </w:t>
      </w:r>
      <w:r>
        <w:rPr/>
        <w:t>tiền</w:t>
      </w:r>
      <w:r>
        <w:rPr>
          <w:spacing w:val="23"/>
        </w:rPr>
        <w:t> </w:t>
      </w:r>
      <w:r>
        <w:rPr/>
        <w:t>nêu </w:t>
      </w:r>
      <w:r>
        <w:rPr>
          <w:spacing w:val="-2"/>
        </w:rPr>
        <w:t>trên.</w:t>
      </w:r>
    </w:p>
    <w:p>
      <w:pPr>
        <w:pStyle w:val="ListParagraph"/>
        <w:numPr>
          <w:ilvl w:val="0"/>
          <w:numId w:val="6"/>
        </w:numPr>
        <w:tabs>
          <w:tab w:pos="1429" w:val="left" w:leader="none"/>
        </w:tabs>
        <w:spacing w:line="240" w:lineRule="auto" w:before="122" w:after="0"/>
        <w:ind w:left="159" w:right="118" w:firstLine="719"/>
        <w:jc w:val="both"/>
        <w:rPr>
          <w:sz w:val="28"/>
        </w:rPr>
      </w:pPr>
      <w:r>
        <w:rPr>
          <w:sz w:val="28"/>
        </w:rPr>
        <w:t>Xét ý kiến của người bảo vệ quyền, lợi ích hợp pháp cho nguyên đơn và người bảo vệ quyền, lợi ích hợp pháp cho những người có quyền lợi, nghĩa vụ liên quan đề nghị hủy án sơ thẩm, giao hồ sơ vụ án cho Tòa án cấp sơ thẩm xét xử lại theo thủ tục chung là chưa có căn cứ. Như đã phân tích trên, đủ căn cứ chứng minh cấp sơ thẩm xác định đúng, đầy đủ những người thuộc hàng thừa kế thứ nhất của</w:t>
      </w:r>
      <w:r>
        <w:rPr>
          <w:spacing w:val="40"/>
          <w:sz w:val="28"/>
        </w:rPr>
        <w:t> </w:t>
      </w:r>
      <w:r>
        <w:rPr>
          <w:sz w:val="28"/>
        </w:rPr>
        <w:t>ông I và bà J; Xác định được di sản thừa kế là phần đất được đo đạc, thẩm định có diện tích với định vị tứ</w:t>
      </w:r>
      <w:r>
        <w:rPr>
          <w:spacing w:val="-2"/>
          <w:sz w:val="28"/>
        </w:rPr>
        <w:t> </w:t>
      </w:r>
      <w:r>
        <w:rPr>
          <w:sz w:val="28"/>
        </w:rPr>
        <w:t>cạnh rõ ràng; Xác</w:t>
      </w:r>
      <w:r>
        <w:rPr>
          <w:spacing w:val="-2"/>
          <w:sz w:val="28"/>
        </w:rPr>
        <w:t> </w:t>
      </w:r>
      <w:r>
        <w:rPr>
          <w:sz w:val="28"/>
        </w:rPr>
        <w:t>định hiện trạng đất tranh chấp là</w:t>
      </w:r>
      <w:r>
        <w:rPr>
          <w:spacing w:val="-1"/>
          <w:sz w:val="28"/>
        </w:rPr>
        <w:t> </w:t>
      </w:r>
      <w:r>
        <w:rPr>
          <w:sz w:val="28"/>
        </w:rPr>
        <w:t>đất trống, không liên quan đến nhà ở của ông E và phần đất mồ mã, tại phiên tòa phúc thẩm, chính bà A và tất cả những người tham</w:t>
      </w:r>
      <w:r>
        <w:rPr>
          <w:spacing w:val="-3"/>
          <w:sz w:val="28"/>
        </w:rPr>
        <w:t> </w:t>
      </w:r>
      <w:r>
        <w:rPr>
          <w:sz w:val="28"/>
        </w:rPr>
        <w:t>gia tố tụng đều khẳng định không tranh chấp và</w:t>
      </w:r>
      <w:r>
        <w:rPr>
          <w:spacing w:val="-2"/>
          <w:sz w:val="28"/>
        </w:rPr>
        <w:t> </w:t>
      </w:r>
      <w:r>
        <w:rPr>
          <w:sz w:val="28"/>
        </w:rPr>
        <w:t>không yêu cầu</w:t>
      </w:r>
      <w:r>
        <w:rPr>
          <w:spacing w:val="-1"/>
          <w:sz w:val="28"/>
        </w:rPr>
        <w:t> </w:t>
      </w:r>
      <w:r>
        <w:rPr>
          <w:sz w:val="28"/>
        </w:rPr>
        <w:t>đối</w:t>
      </w:r>
      <w:r>
        <w:rPr>
          <w:spacing w:val="-3"/>
          <w:sz w:val="28"/>
        </w:rPr>
        <w:t> </w:t>
      </w:r>
      <w:r>
        <w:rPr>
          <w:sz w:val="28"/>
        </w:rPr>
        <w:t>với</w:t>
      </w:r>
      <w:r>
        <w:rPr>
          <w:spacing w:val="-1"/>
          <w:sz w:val="28"/>
        </w:rPr>
        <w:t> </w:t>
      </w:r>
      <w:r>
        <w:rPr>
          <w:sz w:val="28"/>
        </w:rPr>
        <w:t>phần</w:t>
      </w:r>
      <w:r>
        <w:rPr>
          <w:spacing w:val="-2"/>
          <w:sz w:val="28"/>
        </w:rPr>
        <w:t> </w:t>
      </w:r>
      <w:r>
        <w:rPr>
          <w:sz w:val="28"/>
        </w:rPr>
        <w:t>đất</w:t>
      </w:r>
      <w:r>
        <w:rPr>
          <w:spacing w:val="-1"/>
          <w:sz w:val="28"/>
        </w:rPr>
        <w:t> </w:t>
      </w:r>
      <w:r>
        <w:rPr>
          <w:sz w:val="28"/>
        </w:rPr>
        <w:t>có</w:t>
      </w:r>
      <w:r>
        <w:rPr>
          <w:spacing w:val="-3"/>
          <w:sz w:val="28"/>
        </w:rPr>
        <w:t> </w:t>
      </w:r>
      <w:r>
        <w:rPr>
          <w:sz w:val="28"/>
        </w:rPr>
        <w:t>nhà</w:t>
      </w:r>
      <w:r>
        <w:rPr>
          <w:spacing w:val="-4"/>
          <w:sz w:val="28"/>
        </w:rPr>
        <w:t> </w:t>
      </w:r>
      <w:r>
        <w:rPr>
          <w:sz w:val="28"/>
        </w:rPr>
        <w:t>của ông</w:t>
      </w:r>
      <w:r>
        <w:rPr>
          <w:spacing w:val="-2"/>
          <w:sz w:val="28"/>
        </w:rPr>
        <w:t> </w:t>
      </w:r>
      <w:r>
        <w:rPr>
          <w:sz w:val="28"/>
        </w:rPr>
        <w:t>E</w:t>
      </w:r>
      <w:r>
        <w:rPr>
          <w:spacing w:val="-1"/>
          <w:sz w:val="28"/>
        </w:rPr>
        <w:t> </w:t>
      </w:r>
      <w:r>
        <w:rPr>
          <w:sz w:val="28"/>
        </w:rPr>
        <w:t>và</w:t>
      </w:r>
      <w:r>
        <w:rPr>
          <w:spacing w:val="-1"/>
          <w:sz w:val="28"/>
        </w:rPr>
        <w:t> </w:t>
      </w:r>
      <w:r>
        <w:rPr>
          <w:sz w:val="28"/>
        </w:rPr>
        <w:t>mồ mã. Do đó,</w:t>
      </w:r>
      <w:r>
        <w:rPr>
          <w:spacing w:val="-3"/>
          <w:sz w:val="28"/>
        </w:rPr>
        <w:t> </w:t>
      </w:r>
      <w:r>
        <w:rPr>
          <w:sz w:val="28"/>
        </w:rPr>
        <w:t>không có căn cứ chấp nhận ý kiến đề nghị hủy án sơ thẩm của người bảo vệ quyền, lợi ích hợp pháp cho nguyên đơn và những người có quyền lợi, nghĩa vụ liên quan.</w:t>
      </w:r>
    </w:p>
    <w:p>
      <w:pPr>
        <w:pStyle w:val="ListParagraph"/>
        <w:numPr>
          <w:ilvl w:val="0"/>
          <w:numId w:val="6"/>
        </w:numPr>
        <w:tabs>
          <w:tab w:pos="1415" w:val="left" w:leader="none"/>
        </w:tabs>
        <w:spacing w:line="240" w:lineRule="auto" w:before="118" w:after="0"/>
        <w:ind w:left="159" w:right="116" w:firstLine="695"/>
        <w:jc w:val="both"/>
        <w:rPr>
          <w:sz w:val="28"/>
        </w:rPr>
      </w:pPr>
      <w:r>
        <w:rPr>
          <w:sz w:val="28"/>
        </w:rPr>
        <w:t>Từ những cơ sở trên, có căn cứ chấp nhận toàn bộ đề nghị của đại diện Viện</w:t>
      </w:r>
      <w:r>
        <w:rPr>
          <w:spacing w:val="-1"/>
          <w:sz w:val="28"/>
        </w:rPr>
        <w:t> </w:t>
      </w:r>
      <w:r>
        <w:rPr>
          <w:sz w:val="28"/>
        </w:rPr>
        <w:t>kiểm</w:t>
      </w:r>
      <w:r>
        <w:rPr>
          <w:spacing w:val="-6"/>
          <w:sz w:val="28"/>
        </w:rPr>
        <w:t> </w:t>
      </w:r>
      <w:r>
        <w:rPr>
          <w:sz w:val="28"/>
        </w:rPr>
        <w:t>sát nhân dân tỉnh Bạc</w:t>
      </w:r>
      <w:r>
        <w:rPr>
          <w:spacing w:val="-1"/>
          <w:sz w:val="28"/>
        </w:rPr>
        <w:t> </w:t>
      </w:r>
      <w:r>
        <w:rPr>
          <w:sz w:val="28"/>
        </w:rPr>
        <w:t>Liêu,</w:t>
      </w:r>
      <w:r>
        <w:rPr>
          <w:spacing w:val="-1"/>
          <w:sz w:val="28"/>
        </w:rPr>
        <w:t> </w:t>
      </w:r>
      <w:r>
        <w:rPr>
          <w:sz w:val="28"/>
        </w:rPr>
        <w:t>chấp nhận một phần</w:t>
      </w:r>
      <w:r>
        <w:rPr>
          <w:spacing w:val="-1"/>
          <w:sz w:val="28"/>
        </w:rPr>
        <w:t> </w:t>
      </w:r>
      <w:r>
        <w:rPr>
          <w:sz w:val="28"/>
        </w:rPr>
        <w:t>kháng cáo của bà</w:t>
      </w:r>
      <w:r>
        <w:rPr>
          <w:spacing w:val="-1"/>
          <w:sz w:val="28"/>
        </w:rPr>
        <w:t> </w:t>
      </w:r>
      <w:r>
        <w:rPr>
          <w:sz w:val="28"/>
        </w:rPr>
        <w:t>A,</w:t>
      </w:r>
      <w:r>
        <w:rPr>
          <w:spacing w:val="-1"/>
          <w:sz w:val="28"/>
        </w:rPr>
        <w:t> </w:t>
      </w:r>
      <w:r>
        <w:rPr>
          <w:sz w:val="28"/>
        </w:rPr>
        <w:t>ông D, ông E, sửa một phần Bản án sơ thẩm</w:t>
      </w:r>
      <w:r>
        <w:rPr>
          <w:spacing w:val="-1"/>
          <w:sz w:val="28"/>
        </w:rPr>
        <w:t> </w:t>
      </w:r>
      <w:r>
        <w:rPr>
          <w:sz w:val="28"/>
        </w:rPr>
        <w:t>số 60/2022/DS-ST ngày 20/7/2022 của Tòa án nhân dân huyện Q.</w:t>
      </w:r>
    </w:p>
    <w:p>
      <w:pPr>
        <w:pStyle w:val="ListParagraph"/>
        <w:numPr>
          <w:ilvl w:val="0"/>
          <w:numId w:val="6"/>
        </w:numPr>
        <w:tabs>
          <w:tab w:pos="1418" w:val="left" w:leader="none"/>
        </w:tabs>
        <w:spacing w:line="240" w:lineRule="auto" w:before="121" w:after="0"/>
        <w:ind w:left="1417" w:right="0" w:hanging="539"/>
        <w:jc w:val="both"/>
        <w:rPr>
          <w:sz w:val="28"/>
        </w:rPr>
      </w:pPr>
      <w:r>
        <w:rPr>
          <w:sz w:val="28"/>
        </w:rPr>
        <w:t>Về</w:t>
      </w:r>
      <w:r>
        <w:rPr>
          <w:spacing w:val="-4"/>
          <w:sz w:val="28"/>
        </w:rPr>
        <w:t> </w:t>
      </w:r>
      <w:r>
        <w:rPr>
          <w:sz w:val="28"/>
        </w:rPr>
        <w:t>án</w:t>
      </w:r>
      <w:r>
        <w:rPr>
          <w:spacing w:val="-3"/>
          <w:sz w:val="28"/>
        </w:rPr>
        <w:t> </w:t>
      </w:r>
      <w:r>
        <w:rPr>
          <w:spacing w:val="-4"/>
          <w:sz w:val="28"/>
        </w:rPr>
        <w:t>phí:</w:t>
      </w:r>
    </w:p>
    <w:p>
      <w:pPr>
        <w:pStyle w:val="BodyText"/>
        <w:spacing w:before="120"/>
        <w:ind w:right="121" w:firstLine="719"/>
      </w:pPr>
      <w:r>
        <w:rPr/>
        <w:t>[13.1] Án phí dân sự sơ thẩm: Do các đương sự trong vụ án đều là người cao tuổi và có đơn xin miễn án phí nên được miễn toàn bộ án phí theo quy</w:t>
      </w:r>
      <w:r>
        <w:rPr>
          <w:spacing w:val="-1"/>
        </w:rPr>
        <w:t> </w:t>
      </w:r>
      <w:r>
        <w:rPr/>
        <w:t>định tại điểm đ khoản 1 Điều 12 Nghị quyết số 326/2016//UBTVQH14 ngày 30 tháng 12 năm 2016 của Ủy ban thường vụ Quốc hội quy định về mức thu, miễn, giảm, nộp, quản</w:t>
      </w:r>
      <w:r>
        <w:rPr>
          <w:spacing w:val="40"/>
        </w:rPr>
        <w:t> </w:t>
      </w:r>
      <w:r>
        <w:rPr/>
        <w:t>lý và sử dụng án phí và lệ phí Tòa án.</w:t>
      </w:r>
    </w:p>
    <w:p>
      <w:pPr>
        <w:pStyle w:val="BodyText"/>
        <w:spacing w:before="241"/>
        <w:ind w:right="134" w:firstLine="789"/>
      </w:pPr>
      <w:r>
        <w:rPr/>
        <w:t>[13.2] Án phí dân sự phúc thẩm: Do có căn cứ chấp nhận một phần kháng cáo,</w:t>
      </w:r>
      <w:r>
        <w:rPr>
          <w:spacing w:val="-1"/>
        </w:rPr>
        <w:t> </w:t>
      </w:r>
      <w:r>
        <w:rPr/>
        <w:t>sửa</w:t>
      </w:r>
      <w:r>
        <w:rPr>
          <w:spacing w:val="-1"/>
        </w:rPr>
        <w:t> </w:t>
      </w:r>
      <w:r>
        <w:rPr/>
        <w:t>một phần</w:t>
      </w:r>
      <w:r>
        <w:rPr>
          <w:spacing w:val="-1"/>
        </w:rPr>
        <w:t> </w:t>
      </w:r>
      <w:r>
        <w:rPr/>
        <w:t>bản án</w:t>
      </w:r>
      <w:r>
        <w:rPr>
          <w:spacing w:val="-1"/>
        </w:rPr>
        <w:t> </w:t>
      </w:r>
      <w:r>
        <w:rPr/>
        <w:t>sơ thẩm</w:t>
      </w:r>
      <w:r>
        <w:rPr>
          <w:spacing w:val="-6"/>
        </w:rPr>
        <w:t> </w:t>
      </w:r>
      <w:r>
        <w:rPr/>
        <w:t>nên người kháng cáo</w:t>
      </w:r>
      <w:r>
        <w:rPr>
          <w:spacing w:val="-1"/>
        </w:rPr>
        <w:t> </w:t>
      </w:r>
      <w:r>
        <w:rPr/>
        <w:t>không</w:t>
      </w:r>
      <w:r>
        <w:rPr>
          <w:spacing w:val="-1"/>
        </w:rPr>
        <w:t> </w:t>
      </w:r>
      <w:r>
        <w:rPr/>
        <w:t>phải chịu án phí phúc </w:t>
      </w:r>
      <w:r>
        <w:rPr>
          <w:spacing w:val="-2"/>
        </w:rPr>
        <w:t>thẩm.</w:t>
      </w:r>
    </w:p>
    <w:p>
      <w:pPr>
        <w:pStyle w:val="BodyText"/>
        <w:spacing w:before="3"/>
        <w:ind w:left="0"/>
        <w:jc w:val="left"/>
        <w:rPr>
          <w:sz w:val="13"/>
        </w:rPr>
      </w:pPr>
    </w:p>
    <w:p>
      <w:pPr>
        <w:pStyle w:val="ListParagraph"/>
        <w:numPr>
          <w:ilvl w:val="0"/>
          <w:numId w:val="6"/>
        </w:numPr>
        <w:tabs>
          <w:tab w:pos="1422" w:val="left" w:leader="none"/>
        </w:tabs>
        <w:spacing w:line="240" w:lineRule="auto" w:before="89" w:after="0"/>
        <w:ind w:left="159" w:right="130" w:firstLine="719"/>
        <w:jc w:val="left"/>
        <w:rPr>
          <w:sz w:val="28"/>
        </w:rPr>
      </w:pPr>
      <w:r>
        <w:rPr>
          <w:sz w:val="28"/>
        </w:rPr>
        <w:t>Các phần</w:t>
      </w:r>
      <w:r>
        <w:rPr>
          <w:spacing w:val="-1"/>
          <w:sz w:val="28"/>
        </w:rPr>
        <w:t> </w:t>
      </w:r>
      <w:r>
        <w:rPr>
          <w:sz w:val="28"/>
        </w:rPr>
        <w:t>khác</w:t>
      </w:r>
      <w:r>
        <w:rPr>
          <w:spacing w:val="-2"/>
          <w:sz w:val="28"/>
        </w:rPr>
        <w:t> </w:t>
      </w:r>
      <w:r>
        <w:rPr>
          <w:sz w:val="28"/>
        </w:rPr>
        <w:t>của</w:t>
      </w:r>
      <w:r>
        <w:rPr>
          <w:spacing w:val="-2"/>
          <w:sz w:val="28"/>
        </w:rPr>
        <w:t> </w:t>
      </w:r>
      <w:r>
        <w:rPr>
          <w:sz w:val="28"/>
        </w:rPr>
        <w:t>bản án</w:t>
      </w:r>
      <w:r>
        <w:rPr>
          <w:spacing w:val="-1"/>
          <w:sz w:val="28"/>
        </w:rPr>
        <w:t> </w:t>
      </w:r>
      <w:r>
        <w:rPr>
          <w:sz w:val="28"/>
        </w:rPr>
        <w:t>sơ</w:t>
      </w:r>
      <w:r>
        <w:rPr>
          <w:spacing w:val="-1"/>
          <w:sz w:val="28"/>
        </w:rPr>
        <w:t> </w:t>
      </w:r>
      <w:r>
        <w:rPr>
          <w:sz w:val="28"/>
        </w:rPr>
        <w:t>thẩm</w:t>
      </w:r>
      <w:r>
        <w:rPr>
          <w:spacing w:val="-4"/>
          <w:sz w:val="28"/>
        </w:rPr>
        <w:t> </w:t>
      </w:r>
      <w:r>
        <w:rPr>
          <w:sz w:val="28"/>
        </w:rPr>
        <w:t>không</w:t>
      </w:r>
      <w:r>
        <w:rPr>
          <w:spacing w:val="-1"/>
          <w:sz w:val="28"/>
        </w:rPr>
        <w:t> </w:t>
      </w:r>
      <w:r>
        <w:rPr>
          <w:sz w:val="28"/>
        </w:rPr>
        <w:t>bị kháng cáo,</w:t>
      </w:r>
      <w:r>
        <w:rPr>
          <w:spacing w:val="-2"/>
          <w:sz w:val="28"/>
        </w:rPr>
        <w:t> </w:t>
      </w:r>
      <w:r>
        <w:rPr>
          <w:sz w:val="28"/>
        </w:rPr>
        <w:t>kháng nghị đã có hiệu lực pháp luật kể từ ngày hết thời hạn kháng cáo, kháng nghị.</w:t>
      </w:r>
    </w:p>
    <w:p>
      <w:pPr>
        <w:pStyle w:val="BodyText"/>
        <w:spacing w:before="239"/>
        <w:ind w:left="879"/>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spacing w:before="89"/>
        <w:ind w:left="1529"/>
      </w:pPr>
      <w:r>
        <w:rPr/>
        <w:t>QUYẾT</w:t>
      </w:r>
      <w:r>
        <w:rPr>
          <w:spacing w:val="-4"/>
        </w:rPr>
        <w:t> </w:t>
      </w:r>
      <w:r>
        <w:rPr>
          <w:spacing w:val="-2"/>
        </w:rPr>
        <w:t>ĐỊNH:</w:t>
      </w:r>
    </w:p>
    <w:p>
      <w:pPr>
        <w:pStyle w:val="BodyText"/>
        <w:spacing w:before="235"/>
        <w:ind w:left="879"/>
      </w:pPr>
      <w:r>
        <w:rPr/>
        <w:t>Căn</w:t>
      </w:r>
      <w:r>
        <w:rPr>
          <w:spacing w:val="-2"/>
        </w:rPr>
        <w:t> </w:t>
      </w:r>
      <w:r>
        <w:rPr/>
        <w:t>cứ</w:t>
      </w:r>
      <w:r>
        <w:rPr>
          <w:spacing w:val="-4"/>
        </w:rPr>
        <w:t> </w:t>
      </w:r>
      <w:r>
        <w:rPr/>
        <w:t>khoản</w:t>
      </w:r>
      <w:r>
        <w:rPr>
          <w:spacing w:val="-2"/>
        </w:rPr>
        <w:t> </w:t>
      </w:r>
      <w:r>
        <w:rPr/>
        <w:t>2</w:t>
      </w:r>
      <w:r>
        <w:rPr>
          <w:spacing w:val="-3"/>
        </w:rPr>
        <w:t> </w:t>
      </w:r>
      <w:r>
        <w:rPr/>
        <w:t>Điều</w:t>
      </w:r>
      <w:r>
        <w:rPr>
          <w:spacing w:val="-5"/>
        </w:rPr>
        <w:t> </w:t>
      </w:r>
      <w:r>
        <w:rPr/>
        <w:t>308;</w:t>
      </w:r>
      <w:r>
        <w:rPr>
          <w:spacing w:val="-2"/>
        </w:rPr>
        <w:t> </w:t>
      </w:r>
      <w:r>
        <w:rPr/>
        <w:t>Điều</w:t>
      </w:r>
      <w:r>
        <w:rPr>
          <w:spacing w:val="-1"/>
        </w:rPr>
        <w:t> </w:t>
      </w:r>
      <w:r>
        <w:rPr/>
        <w:t>309</w:t>
      </w:r>
      <w:r>
        <w:rPr>
          <w:spacing w:val="-1"/>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5"/>
        </w:rPr>
        <w:t> </w:t>
      </w:r>
      <w:r>
        <w:rPr/>
        <w:t>sự</w:t>
      </w:r>
      <w:r>
        <w:rPr>
          <w:spacing w:val="-3"/>
        </w:rPr>
        <w:t> </w:t>
      </w:r>
      <w:r>
        <w:rPr/>
        <w:t>năm</w:t>
      </w:r>
      <w:r>
        <w:rPr>
          <w:spacing w:val="-7"/>
        </w:rPr>
        <w:t> </w:t>
      </w:r>
      <w:r>
        <w:rPr>
          <w:spacing w:val="-2"/>
        </w:rPr>
        <w:t>2015.</w:t>
      </w:r>
    </w:p>
    <w:p>
      <w:pPr>
        <w:pStyle w:val="BodyText"/>
        <w:spacing w:before="120"/>
        <w:ind w:right="117" w:firstLine="719"/>
      </w:pPr>
      <w:r>
        <w:rPr/>
        <w:t>Chấp nhận một phần kháng cáo của nguyên đơn bà A và của người có quyền lợi, nghĩa vụ liên quan ông E và ông D; Sửa 01 phần bản án dân sự sơ thẩm số 60/2022/DS-ST ngày 20/7/2022 của Tòa án nhân dân huyện Q.</w:t>
      </w:r>
    </w:p>
    <w:p>
      <w:pPr>
        <w:spacing w:after="0"/>
        <w:sectPr>
          <w:pgSz w:w="12240" w:h="15840"/>
          <w:pgMar w:header="724" w:footer="0" w:top="1020" w:bottom="280" w:left="1540" w:right="900"/>
        </w:sectPr>
      </w:pPr>
    </w:p>
    <w:p>
      <w:pPr>
        <w:pStyle w:val="BodyText"/>
        <w:spacing w:before="2"/>
        <w:ind w:left="0"/>
        <w:jc w:val="left"/>
        <w:rPr>
          <w:sz w:val="20"/>
        </w:rPr>
      </w:pPr>
    </w:p>
    <w:p>
      <w:pPr>
        <w:pStyle w:val="BodyText"/>
        <w:spacing w:line="312" w:lineRule="auto" w:before="89"/>
        <w:ind w:right="129" w:firstLine="719"/>
      </w:pPr>
      <w:r>
        <w:rPr/>
        <w:t>Căn cứ</w:t>
      </w:r>
      <w:r>
        <w:rPr>
          <w:spacing w:val="-1"/>
        </w:rPr>
        <w:t> </w:t>
      </w:r>
      <w:r>
        <w:rPr/>
        <w:t>khoản 5 Điều 26; điểm</w:t>
      </w:r>
      <w:r>
        <w:rPr>
          <w:spacing w:val="-2"/>
        </w:rPr>
        <w:t> </w:t>
      </w:r>
      <w:r>
        <w:rPr/>
        <w:t>a khoản 1</w:t>
      </w:r>
      <w:r>
        <w:rPr>
          <w:spacing w:val="-2"/>
        </w:rPr>
        <w:t> </w:t>
      </w:r>
      <w:r>
        <w:rPr/>
        <w:t>Điều 35; điểm</w:t>
      </w:r>
      <w:r>
        <w:rPr>
          <w:spacing w:val="-2"/>
        </w:rPr>
        <w:t> </w:t>
      </w:r>
      <w:r>
        <w:rPr/>
        <w:t>a, c khoản 1 Điều 39; khoản 1 Điều 228, khoản 2 Điều 244 Bộ luật tố tụng dân sự;</w:t>
      </w:r>
    </w:p>
    <w:p>
      <w:pPr>
        <w:pStyle w:val="BodyText"/>
        <w:spacing w:before="1"/>
        <w:ind w:left="879"/>
      </w:pPr>
      <w:r>
        <w:rPr/>
        <w:t>Căn</w:t>
      </w:r>
      <w:r>
        <w:rPr>
          <w:spacing w:val="-2"/>
        </w:rPr>
        <w:t> </w:t>
      </w:r>
      <w:r>
        <w:rPr/>
        <w:t>cứ</w:t>
      </w:r>
      <w:r>
        <w:rPr>
          <w:spacing w:val="-5"/>
        </w:rPr>
        <w:t> </w:t>
      </w:r>
      <w:r>
        <w:rPr/>
        <w:t>Điều</w:t>
      </w:r>
      <w:r>
        <w:rPr>
          <w:spacing w:val="-1"/>
        </w:rPr>
        <w:t> </w:t>
      </w:r>
      <w:r>
        <w:rPr/>
        <w:t>95;</w:t>
      </w:r>
      <w:r>
        <w:rPr>
          <w:spacing w:val="-2"/>
        </w:rPr>
        <w:t> </w:t>
      </w:r>
      <w:r>
        <w:rPr/>
        <w:t>điểm</w:t>
      </w:r>
      <w:r>
        <w:rPr>
          <w:spacing w:val="-6"/>
        </w:rPr>
        <w:t> </w:t>
      </w:r>
      <w:r>
        <w:rPr/>
        <w:t>b</w:t>
      </w:r>
      <w:r>
        <w:rPr>
          <w:spacing w:val="-2"/>
        </w:rPr>
        <w:t> </w:t>
      </w:r>
      <w:r>
        <w:rPr/>
        <w:t>khoản</w:t>
      </w:r>
      <w:r>
        <w:rPr>
          <w:spacing w:val="-5"/>
        </w:rPr>
        <w:t> </w:t>
      </w:r>
      <w:r>
        <w:rPr/>
        <w:t>2</w:t>
      </w:r>
      <w:r>
        <w:rPr>
          <w:spacing w:val="-2"/>
        </w:rPr>
        <w:t> </w:t>
      </w:r>
      <w:r>
        <w:rPr/>
        <w:t>Điều</w:t>
      </w:r>
      <w:r>
        <w:rPr>
          <w:spacing w:val="-1"/>
        </w:rPr>
        <w:t> </w:t>
      </w:r>
      <w:r>
        <w:rPr/>
        <w:t>203</w:t>
      </w:r>
      <w:r>
        <w:rPr>
          <w:spacing w:val="-2"/>
        </w:rPr>
        <w:t> </w:t>
      </w:r>
      <w:r>
        <w:rPr/>
        <w:t>Luật</w:t>
      </w:r>
      <w:r>
        <w:rPr>
          <w:spacing w:val="-2"/>
        </w:rPr>
        <w:t> </w:t>
      </w:r>
      <w:r>
        <w:rPr/>
        <w:t>đất</w:t>
      </w:r>
      <w:r>
        <w:rPr>
          <w:spacing w:val="-1"/>
        </w:rPr>
        <w:t> </w:t>
      </w:r>
      <w:r>
        <w:rPr>
          <w:spacing w:val="-4"/>
        </w:rPr>
        <w:t>đai;</w:t>
      </w:r>
    </w:p>
    <w:p>
      <w:pPr>
        <w:pStyle w:val="BodyText"/>
        <w:spacing w:before="98"/>
        <w:ind w:left="879"/>
      </w:pPr>
      <w:r>
        <w:rPr/>
        <w:t>Căn</w:t>
      </w:r>
      <w:r>
        <w:rPr>
          <w:spacing w:val="7"/>
        </w:rPr>
        <w:t> </w:t>
      </w:r>
      <w:r>
        <w:rPr/>
        <w:t>cứ</w:t>
      </w:r>
      <w:r>
        <w:rPr>
          <w:spacing w:val="9"/>
        </w:rPr>
        <w:t> </w:t>
      </w:r>
      <w:r>
        <w:rPr/>
        <w:t>các</w:t>
      </w:r>
      <w:r>
        <w:rPr>
          <w:spacing w:val="9"/>
        </w:rPr>
        <w:t> </w:t>
      </w:r>
      <w:r>
        <w:rPr/>
        <w:t>điều</w:t>
      </w:r>
      <w:r>
        <w:rPr>
          <w:spacing w:val="10"/>
        </w:rPr>
        <w:t> </w:t>
      </w:r>
      <w:r>
        <w:rPr/>
        <w:t>631,</w:t>
      </w:r>
      <w:r>
        <w:rPr>
          <w:spacing w:val="8"/>
        </w:rPr>
        <w:t> </w:t>
      </w:r>
      <w:r>
        <w:rPr/>
        <w:t>632;</w:t>
      </w:r>
      <w:r>
        <w:rPr>
          <w:spacing w:val="11"/>
        </w:rPr>
        <w:t> </w:t>
      </w:r>
      <w:r>
        <w:rPr/>
        <w:t>635;</w:t>
      </w:r>
      <w:r>
        <w:rPr>
          <w:spacing w:val="11"/>
        </w:rPr>
        <w:t> </w:t>
      </w:r>
      <w:r>
        <w:rPr/>
        <w:t>các</w:t>
      </w:r>
      <w:r>
        <w:rPr>
          <w:spacing w:val="9"/>
        </w:rPr>
        <w:t> </w:t>
      </w:r>
      <w:r>
        <w:rPr/>
        <w:t>điều</w:t>
      </w:r>
      <w:r>
        <w:rPr>
          <w:spacing w:val="10"/>
        </w:rPr>
        <w:t> </w:t>
      </w:r>
      <w:r>
        <w:rPr/>
        <w:t>646,</w:t>
      </w:r>
      <w:r>
        <w:rPr>
          <w:spacing w:val="8"/>
        </w:rPr>
        <w:t> </w:t>
      </w:r>
      <w:r>
        <w:rPr/>
        <w:t>648,</w:t>
      </w:r>
      <w:r>
        <w:rPr>
          <w:spacing w:val="11"/>
        </w:rPr>
        <w:t> </w:t>
      </w:r>
      <w:r>
        <w:rPr/>
        <w:t>649,</w:t>
      </w:r>
      <w:r>
        <w:rPr>
          <w:spacing w:val="8"/>
        </w:rPr>
        <w:t> </w:t>
      </w:r>
      <w:r>
        <w:rPr/>
        <w:t>650,</w:t>
      </w:r>
      <w:r>
        <w:rPr>
          <w:spacing w:val="8"/>
        </w:rPr>
        <w:t> </w:t>
      </w:r>
      <w:r>
        <w:rPr/>
        <w:t>652,</w:t>
      </w:r>
      <w:r>
        <w:rPr>
          <w:spacing w:val="8"/>
        </w:rPr>
        <w:t> </w:t>
      </w:r>
      <w:r>
        <w:rPr/>
        <w:t>657;</w:t>
      </w:r>
      <w:r>
        <w:rPr>
          <w:spacing w:val="12"/>
        </w:rPr>
        <w:t> </w:t>
      </w:r>
      <w:r>
        <w:rPr>
          <w:spacing w:val="-2"/>
        </w:rPr>
        <w:t>khoản</w:t>
      </w:r>
    </w:p>
    <w:p>
      <w:pPr>
        <w:pStyle w:val="BodyText"/>
        <w:spacing w:before="95"/>
      </w:pPr>
      <w:r>
        <w:rPr/>
        <w:t>4</w:t>
      </w:r>
      <w:r>
        <w:rPr>
          <w:spacing w:val="-4"/>
        </w:rPr>
        <w:t> </w:t>
      </w:r>
      <w:r>
        <w:rPr/>
        <w:t>Điều</w:t>
      </w:r>
      <w:r>
        <w:rPr>
          <w:spacing w:val="-2"/>
        </w:rPr>
        <w:t> </w:t>
      </w:r>
      <w:r>
        <w:rPr/>
        <w:t>667;</w:t>
      </w:r>
      <w:r>
        <w:rPr>
          <w:spacing w:val="-1"/>
        </w:rPr>
        <w:t> </w:t>
      </w:r>
      <w:r>
        <w:rPr/>
        <w:t>các</w:t>
      </w:r>
      <w:r>
        <w:rPr>
          <w:spacing w:val="-3"/>
        </w:rPr>
        <w:t> </w:t>
      </w:r>
      <w:r>
        <w:rPr/>
        <w:t>điều</w:t>
      </w:r>
      <w:r>
        <w:rPr>
          <w:spacing w:val="-2"/>
        </w:rPr>
        <w:t> </w:t>
      </w:r>
      <w:r>
        <w:rPr/>
        <w:t>674,</w:t>
      </w:r>
      <w:r>
        <w:rPr>
          <w:spacing w:val="-3"/>
        </w:rPr>
        <w:t> </w:t>
      </w:r>
      <w:r>
        <w:rPr/>
        <w:t>675,</w:t>
      </w:r>
      <w:r>
        <w:rPr>
          <w:spacing w:val="-4"/>
        </w:rPr>
        <w:t> </w:t>
      </w:r>
      <w:r>
        <w:rPr/>
        <w:t>676</w:t>
      </w:r>
      <w:r>
        <w:rPr>
          <w:spacing w:val="-1"/>
        </w:rPr>
        <w:t> </w:t>
      </w:r>
      <w:r>
        <w:rPr/>
        <w:t>Bộ</w:t>
      </w:r>
      <w:r>
        <w:rPr>
          <w:spacing w:val="-2"/>
        </w:rPr>
        <w:t> </w:t>
      </w:r>
      <w:r>
        <w:rPr/>
        <w:t>luật</w:t>
      </w:r>
      <w:r>
        <w:rPr>
          <w:spacing w:val="-3"/>
        </w:rPr>
        <w:t> </w:t>
      </w:r>
      <w:r>
        <w:rPr/>
        <w:t>dân</w:t>
      </w:r>
      <w:r>
        <w:rPr>
          <w:spacing w:val="-5"/>
        </w:rPr>
        <w:t> </w:t>
      </w:r>
      <w:r>
        <w:rPr/>
        <w:t>sự</w:t>
      </w:r>
      <w:r>
        <w:rPr>
          <w:spacing w:val="-3"/>
        </w:rPr>
        <w:t> </w:t>
      </w:r>
      <w:r>
        <w:rPr>
          <w:spacing w:val="-2"/>
        </w:rPr>
        <w:t>2005;</w:t>
      </w:r>
    </w:p>
    <w:p>
      <w:pPr>
        <w:pStyle w:val="BodyText"/>
        <w:spacing w:line="312" w:lineRule="auto" w:before="96"/>
        <w:ind w:right="116" w:firstLine="719"/>
      </w:pPr>
      <w:r>
        <w:rPr/>
        <w:t>Căn cứ đ khoản 1 Điều 12 Nghị quyết 326/2016/UBTVQH14 ngày 30/12/2016 của Ủy ban thường vụ Quốc hội quy định về mức thu, miễn, giảm, thu, nộp, quản lý và sử dụng án phí và lệ phí Tòa án;</w:t>
      </w:r>
    </w:p>
    <w:p>
      <w:pPr>
        <w:pStyle w:val="BodyText"/>
        <w:spacing w:line="322" w:lineRule="exact" w:before="2"/>
        <w:ind w:left="949"/>
      </w:pPr>
      <w:r>
        <w:rPr/>
        <w:t>Tuyên</w:t>
      </w:r>
      <w:r>
        <w:rPr>
          <w:spacing w:val="-5"/>
        </w:rPr>
        <w:t> xử:</w:t>
      </w:r>
    </w:p>
    <w:p>
      <w:pPr>
        <w:pStyle w:val="ListParagraph"/>
        <w:numPr>
          <w:ilvl w:val="0"/>
          <w:numId w:val="7"/>
        </w:numPr>
        <w:tabs>
          <w:tab w:pos="1165" w:val="left" w:leader="none"/>
        </w:tabs>
        <w:spacing w:line="312" w:lineRule="auto" w:before="0" w:after="0"/>
        <w:ind w:left="159" w:right="115" w:firstLine="719"/>
        <w:jc w:val="both"/>
        <w:rPr>
          <w:sz w:val="28"/>
        </w:rPr>
      </w:pPr>
      <w:r>
        <w:rPr>
          <w:sz w:val="28"/>
        </w:rPr>
        <w:t>Chấp nhận một phần yêu cầu</w:t>
      </w:r>
      <w:r>
        <w:rPr>
          <w:spacing w:val="-1"/>
          <w:sz w:val="28"/>
        </w:rPr>
        <w:t> </w:t>
      </w:r>
      <w:r>
        <w:rPr>
          <w:sz w:val="28"/>
        </w:rPr>
        <w:t>khởi kiện</w:t>
      </w:r>
      <w:r>
        <w:rPr>
          <w:spacing w:val="-1"/>
          <w:sz w:val="28"/>
        </w:rPr>
        <w:t> </w:t>
      </w:r>
      <w:r>
        <w:rPr>
          <w:sz w:val="28"/>
        </w:rPr>
        <w:t>của</w:t>
      </w:r>
      <w:r>
        <w:rPr>
          <w:spacing w:val="-1"/>
          <w:sz w:val="28"/>
        </w:rPr>
        <w:t> </w:t>
      </w:r>
      <w:r>
        <w:rPr>
          <w:sz w:val="28"/>
        </w:rPr>
        <w:t>nguyên</w:t>
      </w:r>
      <w:r>
        <w:rPr>
          <w:spacing w:val="-1"/>
          <w:sz w:val="28"/>
        </w:rPr>
        <w:t> </w:t>
      </w:r>
      <w:r>
        <w:rPr>
          <w:sz w:val="28"/>
        </w:rPr>
        <w:t>đơn</w:t>
      </w:r>
      <w:r>
        <w:rPr>
          <w:spacing w:val="-1"/>
          <w:sz w:val="28"/>
        </w:rPr>
        <w:t> </w:t>
      </w:r>
      <w:r>
        <w:rPr>
          <w:sz w:val="28"/>
        </w:rPr>
        <w:t>bà A</w:t>
      </w:r>
      <w:r>
        <w:rPr>
          <w:spacing w:val="-2"/>
          <w:sz w:val="28"/>
        </w:rPr>
        <w:t> </w:t>
      </w:r>
      <w:r>
        <w:rPr>
          <w:sz w:val="28"/>
        </w:rPr>
        <w:t>đối</w:t>
      </w:r>
      <w:r>
        <w:rPr>
          <w:spacing w:val="-1"/>
          <w:sz w:val="28"/>
        </w:rPr>
        <w:t> </w:t>
      </w:r>
      <w:r>
        <w:rPr>
          <w:sz w:val="28"/>
        </w:rPr>
        <w:t>với</w:t>
      </w:r>
      <w:r>
        <w:rPr>
          <w:spacing w:val="-1"/>
          <w:sz w:val="28"/>
        </w:rPr>
        <w:t> </w:t>
      </w:r>
      <w:r>
        <w:rPr>
          <w:sz w:val="28"/>
        </w:rPr>
        <w:t>ông B về việc chia thừa kế.</w:t>
      </w:r>
    </w:p>
    <w:p>
      <w:pPr>
        <w:pStyle w:val="ListParagraph"/>
        <w:numPr>
          <w:ilvl w:val="0"/>
          <w:numId w:val="7"/>
        </w:numPr>
        <w:tabs>
          <w:tab w:pos="1161" w:val="left" w:leader="none"/>
        </w:tabs>
        <w:spacing w:line="312" w:lineRule="auto" w:before="0" w:after="0"/>
        <w:ind w:left="879" w:right="1092" w:firstLine="0"/>
        <w:jc w:val="left"/>
        <w:rPr>
          <w:sz w:val="28"/>
        </w:rPr>
      </w:pPr>
      <w:r>
        <w:rPr>
          <w:sz w:val="28"/>
        </w:rPr>
        <w:t>Buộc</w:t>
      </w:r>
      <w:r>
        <w:rPr>
          <w:spacing w:val="-5"/>
          <w:sz w:val="28"/>
        </w:rPr>
        <w:t> </w:t>
      </w:r>
      <w:r>
        <w:rPr>
          <w:sz w:val="28"/>
        </w:rPr>
        <w:t>ông</w:t>
      </w:r>
      <w:r>
        <w:rPr>
          <w:spacing w:val="-1"/>
          <w:sz w:val="28"/>
        </w:rPr>
        <w:t> </w:t>
      </w:r>
      <w:r>
        <w:rPr>
          <w:sz w:val="28"/>
        </w:rPr>
        <w:t>B</w:t>
      </w:r>
      <w:r>
        <w:rPr>
          <w:spacing w:val="-4"/>
          <w:sz w:val="28"/>
        </w:rPr>
        <w:t> </w:t>
      </w:r>
      <w:r>
        <w:rPr>
          <w:sz w:val="28"/>
        </w:rPr>
        <w:t>có</w:t>
      </w:r>
      <w:r>
        <w:rPr>
          <w:spacing w:val="-2"/>
          <w:sz w:val="28"/>
        </w:rPr>
        <w:t> </w:t>
      </w:r>
      <w:r>
        <w:rPr>
          <w:sz w:val="28"/>
        </w:rPr>
        <w:t>trách</w:t>
      </w:r>
      <w:r>
        <w:rPr>
          <w:spacing w:val="-2"/>
          <w:sz w:val="28"/>
        </w:rPr>
        <w:t> </w:t>
      </w:r>
      <w:r>
        <w:rPr>
          <w:sz w:val="28"/>
        </w:rPr>
        <w:t>nhiệm</w:t>
      </w:r>
      <w:r>
        <w:rPr>
          <w:spacing w:val="-7"/>
          <w:sz w:val="28"/>
        </w:rPr>
        <w:t> </w:t>
      </w:r>
      <w:r>
        <w:rPr>
          <w:sz w:val="28"/>
        </w:rPr>
        <w:t>giao</w:t>
      </w:r>
      <w:r>
        <w:rPr>
          <w:spacing w:val="-2"/>
          <w:sz w:val="28"/>
        </w:rPr>
        <w:t> </w:t>
      </w:r>
      <w:r>
        <w:rPr>
          <w:sz w:val="28"/>
        </w:rPr>
        <w:t>cho</w:t>
      </w:r>
      <w:r>
        <w:rPr>
          <w:spacing w:val="-5"/>
          <w:sz w:val="28"/>
        </w:rPr>
        <w:t> </w:t>
      </w:r>
      <w:r>
        <w:rPr>
          <w:sz w:val="28"/>
        </w:rPr>
        <w:t>bà</w:t>
      </w:r>
      <w:r>
        <w:rPr>
          <w:spacing w:val="-3"/>
          <w:sz w:val="28"/>
        </w:rPr>
        <w:t> </w:t>
      </w:r>
      <w:r>
        <w:rPr>
          <w:sz w:val="28"/>
        </w:rPr>
        <w:t>A</w:t>
      </w:r>
      <w:r>
        <w:rPr>
          <w:spacing w:val="-4"/>
          <w:sz w:val="28"/>
        </w:rPr>
        <w:t> </w:t>
      </w:r>
      <w:r>
        <w:rPr>
          <w:sz w:val="28"/>
        </w:rPr>
        <w:t>số</w:t>
      </w:r>
      <w:r>
        <w:rPr>
          <w:spacing w:val="-2"/>
          <w:sz w:val="28"/>
        </w:rPr>
        <w:t> </w:t>
      </w:r>
      <w:r>
        <w:rPr>
          <w:sz w:val="28"/>
        </w:rPr>
        <w:t>tiền</w:t>
      </w:r>
      <w:r>
        <w:rPr>
          <w:spacing w:val="-2"/>
          <w:sz w:val="28"/>
        </w:rPr>
        <w:t> </w:t>
      </w:r>
      <w:r>
        <w:rPr>
          <w:sz w:val="28"/>
        </w:rPr>
        <w:t>57.069.150</w:t>
      </w:r>
      <w:r>
        <w:rPr>
          <w:spacing w:val="-5"/>
          <w:sz w:val="28"/>
        </w:rPr>
        <w:t> </w:t>
      </w:r>
      <w:r>
        <w:rPr>
          <w:sz w:val="28"/>
        </w:rPr>
        <w:t>đồng. Buộc ông B có trách nhiệm giao cho ông D số tiền 57.069.150 đồng. Buộc ông B có trách nhiệm giao cho ông E số tiền 47.122.400 đồng. Buộc ông B có trách nhiệm giao cho ông C số tiền 57.069.150 đồng.</w:t>
      </w:r>
    </w:p>
    <w:p>
      <w:pPr>
        <w:pStyle w:val="ListParagraph"/>
        <w:numPr>
          <w:ilvl w:val="0"/>
          <w:numId w:val="7"/>
        </w:numPr>
        <w:tabs>
          <w:tab w:pos="1168" w:val="left" w:leader="none"/>
        </w:tabs>
        <w:spacing w:line="312" w:lineRule="auto" w:before="0" w:after="0"/>
        <w:ind w:left="159" w:right="107" w:firstLine="719"/>
        <w:jc w:val="both"/>
        <w:rPr>
          <w:sz w:val="28"/>
        </w:rPr>
      </w:pPr>
      <w:r>
        <w:rPr>
          <w:sz w:val="28"/>
        </w:rPr>
        <w:t>Ông B được quyền quản lý, sử dụng đối với phần đất có diện tích 453.1m</w:t>
      </w:r>
      <w:r>
        <w:rPr>
          <w:sz w:val="28"/>
          <w:vertAlign w:val="superscript"/>
        </w:rPr>
        <w:t>2</w:t>
      </w:r>
      <w:r>
        <w:rPr>
          <w:sz w:val="28"/>
          <w:vertAlign w:val="baseline"/>
        </w:rPr>
        <w:t>, tại thửa số 357 và 82 tờ bản đồ số 72, tọa lạc tại ấp O, xã P, huyện Q, tỉnh Bạc Liêu, do ông B đứng tên giấy chứng nhận quyền sử dụng đất, có vị trí cụ thể sau:</w:t>
      </w:r>
    </w:p>
    <w:p>
      <w:pPr>
        <w:pStyle w:val="BodyText"/>
        <w:ind w:left="879"/>
      </w:pPr>
      <w:r>
        <w:rPr/>
        <w:t>+</w:t>
      </w:r>
      <w:r>
        <w:rPr>
          <w:spacing w:val="-4"/>
        </w:rPr>
        <w:t> </w:t>
      </w:r>
      <w:r>
        <w:rPr/>
        <w:t>Phần</w:t>
      </w:r>
      <w:r>
        <w:rPr>
          <w:spacing w:val="-1"/>
        </w:rPr>
        <w:t> </w:t>
      </w:r>
      <w:r>
        <w:rPr/>
        <w:t>thứ</w:t>
      </w:r>
      <w:r>
        <w:rPr>
          <w:spacing w:val="-3"/>
        </w:rPr>
        <w:t> </w:t>
      </w:r>
      <w:r>
        <w:rPr/>
        <w:t>nhất</w:t>
      </w:r>
      <w:r>
        <w:rPr>
          <w:spacing w:val="-4"/>
        </w:rPr>
        <w:t> </w:t>
      </w:r>
      <w:r>
        <w:rPr/>
        <w:t>có</w:t>
      </w:r>
      <w:r>
        <w:rPr>
          <w:spacing w:val="-4"/>
        </w:rPr>
        <w:t> </w:t>
      </w:r>
      <w:r>
        <w:rPr/>
        <w:t>diện</w:t>
      </w:r>
      <w:r>
        <w:rPr>
          <w:spacing w:val="-1"/>
        </w:rPr>
        <w:t> </w:t>
      </w:r>
      <w:r>
        <w:rPr/>
        <w:t>tích</w:t>
      </w:r>
      <w:r>
        <w:rPr>
          <w:spacing w:val="-1"/>
        </w:rPr>
        <w:t> </w:t>
      </w:r>
      <w:r>
        <w:rPr>
          <w:spacing w:val="-2"/>
        </w:rPr>
        <w:t>264,3m</w:t>
      </w:r>
      <w:r>
        <w:rPr>
          <w:spacing w:val="-2"/>
          <w:vertAlign w:val="superscript"/>
        </w:rPr>
        <w:t>2</w:t>
      </w:r>
      <w:r>
        <w:rPr>
          <w:spacing w:val="-2"/>
          <w:vertAlign w:val="baseline"/>
        </w:rPr>
        <w:t>:</w:t>
      </w:r>
    </w:p>
    <w:p>
      <w:pPr>
        <w:pStyle w:val="BodyText"/>
        <w:spacing w:line="312" w:lineRule="auto" w:before="97"/>
        <w:ind w:left="879" w:right="2161"/>
      </w:pPr>
      <w:r>
        <w:rPr/>
        <w:t>Cạnh</w:t>
      </w:r>
      <w:r>
        <w:rPr>
          <w:spacing w:val="-3"/>
        </w:rPr>
        <w:t> </w:t>
      </w:r>
      <w:r>
        <w:rPr/>
        <w:t>hướng</w:t>
      </w:r>
      <w:r>
        <w:rPr>
          <w:spacing w:val="-3"/>
        </w:rPr>
        <w:t> </w:t>
      </w:r>
      <w:r>
        <w:rPr/>
        <w:t>Đông</w:t>
      </w:r>
      <w:r>
        <w:rPr>
          <w:spacing w:val="-7"/>
        </w:rPr>
        <w:t> </w:t>
      </w:r>
      <w:r>
        <w:rPr/>
        <w:t>giáp</w:t>
      </w:r>
      <w:r>
        <w:rPr>
          <w:spacing w:val="-3"/>
        </w:rPr>
        <w:t> </w:t>
      </w:r>
      <w:r>
        <w:rPr/>
        <w:t>phần</w:t>
      </w:r>
      <w:r>
        <w:rPr>
          <w:spacing w:val="-3"/>
        </w:rPr>
        <w:t> </w:t>
      </w:r>
      <w:r>
        <w:rPr/>
        <w:t>đất</w:t>
      </w:r>
      <w:r>
        <w:rPr>
          <w:spacing w:val="-3"/>
        </w:rPr>
        <w:t> </w:t>
      </w:r>
      <w:r>
        <w:rPr/>
        <w:t>của</w:t>
      </w:r>
      <w:r>
        <w:rPr>
          <w:spacing w:val="-7"/>
        </w:rPr>
        <w:t> </w:t>
      </w:r>
      <w:r>
        <w:rPr/>
        <w:t>bà</w:t>
      </w:r>
      <w:r>
        <w:rPr>
          <w:spacing w:val="-1"/>
        </w:rPr>
        <w:t> </w:t>
      </w:r>
      <w:r>
        <w:rPr/>
        <w:t>L,</w:t>
      </w:r>
      <w:r>
        <w:rPr>
          <w:spacing w:val="-5"/>
        </w:rPr>
        <w:t> </w:t>
      </w:r>
      <w:r>
        <w:rPr/>
        <w:t>có</w:t>
      </w:r>
      <w:r>
        <w:rPr>
          <w:spacing w:val="-3"/>
        </w:rPr>
        <w:t> </w:t>
      </w:r>
      <w:r>
        <w:rPr/>
        <w:t>số</w:t>
      </w:r>
      <w:r>
        <w:rPr>
          <w:spacing w:val="-3"/>
        </w:rPr>
        <w:t> </w:t>
      </w:r>
      <w:r>
        <w:rPr/>
        <w:t>đo</w:t>
      </w:r>
      <w:r>
        <w:rPr>
          <w:spacing w:val="-3"/>
        </w:rPr>
        <w:t> </w:t>
      </w:r>
      <w:r>
        <w:rPr/>
        <w:t>52,85m; Cạnh hướng Tây</w:t>
      </w:r>
      <w:r>
        <w:rPr>
          <w:spacing w:val="-5"/>
        </w:rPr>
        <w:t> </w:t>
      </w:r>
      <w:r>
        <w:rPr/>
        <w:t>giáp</w:t>
      </w:r>
      <w:r>
        <w:rPr>
          <w:spacing w:val="-2"/>
        </w:rPr>
        <w:t> </w:t>
      </w:r>
      <w:r>
        <w:rPr/>
        <w:t>phần</w:t>
      </w:r>
      <w:r>
        <w:rPr>
          <w:spacing w:val="-4"/>
        </w:rPr>
        <w:t> </w:t>
      </w:r>
      <w:r>
        <w:rPr/>
        <w:t>đất của</w:t>
      </w:r>
      <w:r>
        <w:rPr>
          <w:spacing w:val="-4"/>
        </w:rPr>
        <w:t> </w:t>
      </w:r>
      <w:r>
        <w:rPr/>
        <w:t>ông B,</w:t>
      </w:r>
      <w:r>
        <w:rPr>
          <w:spacing w:val="-5"/>
        </w:rPr>
        <w:t> </w:t>
      </w:r>
      <w:r>
        <w:rPr/>
        <w:t>có số đo</w:t>
      </w:r>
      <w:r>
        <w:rPr>
          <w:spacing w:val="-4"/>
        </w:rPr>
        <w:t> </w:t>
      </w:r>
      <w:r>
        <w:rPr/>
        <w:t>52,05m; Cạnh</w:t>
      </w:r>
      <w:r>
        <w:rPr>
          <w:spacing w:val="-4"/>
        </w:rPr>
        <w:t> </w:t>
      </w:r>
      <w:r>
        <w:rPr/>
        <w:t>hướng</w:t>
      </w:r>
      <w:r>
        <w:rPr>
          <w:spacing w:val="-3"/>
        </w:rPr>
        <w:t> </w:t>
      </w:r>
      <w:r>
        <w:rPr/>
        <w:t>Nam</w:t>
      </w:r>
      <w:r>
        <w:rPr>
          <w:spacing w:val="-6"/>
        </w:rPr>
        <w:t> </w:t>
      </w:r>
      <w:r>
        <w:rPr/>
        <w:t>giáp</w:t>
      </w:r>
      <w:r>
        <w:rPr>
          <w:spacing w:val="-3"/>
        </w:rPr>
        <w:t> </w:t>
      </w:r>
      <w:r>
        <w:rPr/>
        <w:t>đường</w:t>
      </w:r>
      <w:r>
        <w:rPr>
          <w:spacing w:val="-3"/>
        </w:rPr>
        <w:t> </w:t>
      </w:r>
      <w:r>
        <w:rPr/>
        <w:t>đất</w:t>
      </w:r>
      <w:r>
        <w:rPr>
          <w:spacing w:val="-3"/>
        </w:rPr>
        <w:t> </w:t>
      </w:r>
      <w:r>
        <w:rPr/>
        <w:t>(bờ</w:t>
      </w:r>
      <w:r>
        <w:rPr>
          <w:spacing w:val="-4"/>
        </w:rPr>
        <w:t> </w:t>
      </w:r>
      <w:r>
        <w:rPr/>
        <w:t>kênh</w:t>
      </w:r>
      <w:r>
        <w:rPr>
          <w:spacing w:val="-3"/>
        </w:rPr>
        <w:t> </w:t>
      </w:r>
      <w:r>
        <w:rPr/>
        <w:t>O),</w:t>
      </w:r>
      <w:r>
        <w:rPr>
          <w:spacing w:val="-5"/>
        </w:rPr>
        <w:t> </w:t>
      </w:r>
      <w:r>
        <w:rPr/>
        <w:t>có</w:t>
      </w:r>
      <w:r>
        <w:rPr>
          <w:spacing w:val="-3"/>
        </w:rPr>
        <w:t> </w:t>
      </w:r>
      <w:r>
        <w:rPr/>
        <w:t>số</w:t>
      </w:r>
      <w:r>
        <w:rPr>
          <w:spacing w:val="-6"/>
        </w:rPr>
        <w:t> </w:t>
      </w:r>
      <w:r>
        <w:rPr/>
        <w:t>đo</w:t>
      </w:r>
      <w:r>
        <w:rPr>
          <w:spacing w:val="-6"/>
        </w:rPr>
        <w:t> </w:t>
      </w:r>
      <w:r>
        <w:rPr/>
        <w:t>5m; Cạnh hướng Bắc giáp đường R – P, số đo 05m;</w:t>
      </w:r>
    </w:p>
    <w:p>
      <w:pPr>
        <w:pStyle w:val="BodyText"/>
        <w:spacing w:line="321" w:lineRule="exact"/>
        <w:ind w:left="879"/>
      </w:pPr>
      <w:r>
        <w:rPr/>
        <w:t>+</w:t>
      </w:r>
      <w:r>
        <w:rPr>
          <w:spacing w:val="-4"/>
        </w:rPr>
        <w:t> </w:t>
      </w:r>
      <w:r>
        <w:rPr/>
        <w:t>Phần</w:t>
      </w:r>
      <w:r>
        <w:rPr>
          <w:spacing w:val="-2"/>
        </w:rPr>
        <w:t> </w:t>
      </w:r>
      <w:r>
        <w:rPr/>
        <w:t>thứ</w:t>
      </w:r>
      <w:r>
        <w:rPr>
          <w:spacing w:val="-4"/>
        </w:rPr>
        <w:t> </w:t>
      </w:r>
      <w:r>
        <w:rPr/>
        <w:t>hai</w:t>
      </w:r>
      <w:r>
        <w:rPr>
          <w:spacing w:val="-2"/>
        </w:rPr>
        <w:t> </w:t>
      </w:r>
      <w:r>
        <w:rPr/>
        <w:t>có</w:t>
      </w:r>
      <w:r>
        <w:rPr>
          <w:spacing w:val="-2"/>
        </w:rPr>
        <w:t> </w:t>
      </w:r>
      <w:r>
        <w:rPr/>
        <w:t>diện</w:t>
      </w:r>
      <w:r>
        <w:rPr>
          <w:spacing w:val="-2"/>
        </w:rPr>
        <w:t> </w:t>
      </w:r>
      <w:r>
        <w:rPr/>
        <w:t>tích</w:t>
      </w:r>
      <w:r>
        <w:rPr>
          <w:spacing w:val="-2"/>
        </w:rPr>
        <w:t> 188,8m</w:t>
      </w:r>
      <w:r>
        <w:rPr>
          <w:spacing w:val="-2"/>
          <w:vertAlign w:val="superscript"/>
        </w:rPr>
        <w:t>2</w:t>
      </w:r>
      <w:r>
        <w:rPr>
          <w:spacing w:val="-2"/>
          <w:vertAlign w:val="baseline"/>
        </w:rPr>
        <w:t>:</w:t>
      </w:r>
    </w:p>
    <w:p>
      <w:pPr>
        <w:pStyle w:val="BodyText"/>
        <w:spacing w:line="312" w:lineRule="auto" w:before="99"/>
        <w:ind w:left="879" w:right="1891"/>
        <w:jc w:val="left"/>
      </w:pPr>
      <w:r>
        <w:rPr/>
        <w:t>Cạnh</w:t>
      </w:r>
      <w:r>
        <w:rPr>
          <w:spacing w:val="-3"/>
        </w:rPr>
        <w:t> </w:t>
      </w:r>
      <w:r>
        <w:rPr/>
        <w:t>hướng</w:t>
      </w:r>
      <w:r>
        <w:rPr>
          <w:spacing w:val="-3"/>
        </w:rPr>
        <w:t> </w:t>
      </w:r>
      <w:r>
        <w:rPr/>
        <w:t>Đông</w:t>
      </w:r>
      <w:r>
        <w:rPr>
          <w:spacing w:val="-7"/>
        </w:rPr>
        <w:t> </w:t>
      </w:r>
      <w:r>
        <w:rPr/>
        <w:t>giáp</w:t>
      </w:r>
      <w:r>
        <w:rPr>
          <w:spacing w:val="-3"/>
        </w:rPr>
        <w:t> </w:t>
      </w:r>
      <w:r>
        <w:rPr/>
        <w:t>phần</w:t>
      </w:r>
      <w:r>
        <w:rPr>
          <w:spacing w:val="-3"/>
        </w:rPr>
        <w:t> </w:t>
      </w:r>
      <w:r>
        <w:rPr/>
        <w:t>đất</w:t>
      </w:r>
      <w:r>
        <w:rPr>
          <w:spacing w:val="-3"/>
        </w:rPr>
        <w:t> </w:t>
      </w:r>
      <w:r>
        <w:rPr/>
        <w:t>của</w:t>
      </w:r>
      <w:r>
        <w:rPr>
          <w:spacing w:val="-7"/>
        </w:rPr>
        <w:t> </w:t>
      </w:r>
      <w:r>
        <w:rPr/>
        <w:t>ông</w:t>
      </w:r>
      <w:r>
        <w:rPr>
          <w:spacing w:val="-2"/>
        </w:rPr>
        <w:t> </w:t>
      </w:r>
      <w:r>
        <w:rPr/>
        <w:t>B,</w:t>
      </w:r>
      <w:r>
        <w:rPr>
          <w:spacing w:val="-5"/>
        </w:rPr>
        <w:t> </w:t>
      </w:r>
      <w:r>
        <w:rPr/>
        <w:t>có</w:t>
      </w:r>
      <w:r>
        <w:rPr>
          <w:spacing w:val="-3"/>
        </w:rPr>
        <w:t> </w:t>
      </w:r>
      <w:r>
        <w:rPr/>
        <w:t>số</w:t>
      </w:r>
      <w:r>
        <w:rPr>
          <w:spacing w:val="-3"/>
        </w:rPr>
        <w:t> </w:t>
      </w:r>
      <w:r>
        <w:rPr/>
        <w:t>đo</w:t>
      </w:r>
      <w:r>
        <w:rPr>
          <w:spacing w:val="-3"/>
        </w:rPr>
        <w:t> </w:t>
      </w:r>
      <w:r>
        <w:rPr/>
        <w:t>9,15m; Cạnh hướng Tây giáp phần đất của bà Y, có số đo 9,15m; Cạnh hướng Nam giáp đường đất (Kênh O);</w:t>
      </w:r>
    </w:p>
    <w:p>
      <w:pPr>
        <w:pStyle w:val="BodyText"/>
        <w:spacing w:line="321" w:lineRule="exact"/>
        <w:ind w:left="879"/>
        <w:jc w:val="left"/>
      </w:pPr>
      <w:r>
        <w:rPr/>
        <w:t>Cạnh</w:t>
      </w:r>
      <w:r>
        <w:rPr>
          <w:spacing w:val="-4"/>
        </w:rPr>
        <w:t> </w:t>
      </w:r>
      <w:r>
        <w:rPr/>
        <w:t>hướng</w:t>
      </w:r>
      <w:r>
        <w:rPr>
          <w:spacing w:val="-1"/>
        </w:rPr>
        <w:t> </w:t>
      </w:r>
      <w:r>
        <w:rPr/>
        <w:t>Bắc</w:t>
      </w:r>
      <w:r>
        <w:rPr>
          <w:spacing w:val="-6"/>
        </w:rPr>
        <w:t> </w:t>
      </w:r>
      <w:r>
        <w:rPr/>
        <w:t>giáp</w:t>
      </w:r>
      <w:r>
        <w:rPr>
          <w:spacing w:val="-3"/>
        </w:rPr>
        <w:t> </w:t>
      </w:r>
      <w:r>
        <w:rPr/>
        <w:t>phần</w:t>
      </w:r>
      <w:r>
        <w:rPr>
          <w:spacing w:val="-5"/>
        </w:rPr>
        <w:t> </w:t>
      </w:r>
      <w:r>
        <w:rPr/>
        <w:t>đất</w:t>
      </w:r>
      <w:r>
        <w:rPr>
          <w:spacing w:val="-4"/>
        </w:rPr>
        <w:t> </w:t>
      </w:r>
      <w:r>
        <w:rPr/>
        <w:t>ông</w:t>
      </w:r>
      <w:r>
        <w:rPr>
          <w:spacing w:val="2"/>
        </w:rPr>
        <w:t> </w:t>
      </w:r>
      <w:r>
        <w:rPr/>
        <w:t>B,</w:t>
      </w:r>
      <w:r>
        <w:rPr>
          <w:spacing w:val="-3"/>
        </w:rPr>
        <w:t> </w:t>
      </w:r>
      <w:r>
        <w:rPr/>
        <w:t>có</w:t>
      </w:r>
      <w:r>
        <w:rPr>
          <w:spacing w:val="-1"/>
        </w:rPr>
        <w:t> </w:t>
      </w:r>
      <w:r>
        <w:rPr/>
        <w:t>số</w:t>
      </w:r>
      <w:r>
        <w:rPr>
          <w:spacing w:val="-1"/>
        </w:rPr>
        <w:t> </w:t>
      </w:r>
      <w:r>
        <w:rPr/>
        <w:t>đo</w:t>
      </w:r>
      <w:r>
        <w:rPr>
          <w:spacing w:val="-1"/>
        </w:rPr>
        <w:t> </w:t>
      </w:r>
      <w:r>
        <w:rPr>
          <w:spacing w:val="-2"/>
        </w:rPr>
        <w:t>20,5m.</w:t>
      </w:r>
    </w:p>
    <w:p>
      <w:pPr>
        <w:pStyle w:val="ListParagraph"/>
        <w:numPr>
          <w:ilvl w:val="0"/>
          <w:numId w:val="7"/>
        </w:numPr>
        <w:tabs>
          <w:tab w:pos="1175" w:val="left" w:leader="none"/>
        </w:tabs>
        <w:spacing w:line="312" w:lineRule="auto" w:before="95" w:after="0"/>
        <w:ind w:left="159" w:right="129" w:firstLine="719"/>
        <w:jc w:val="left"/>
        <w:rPr>
          <w:sz w:val="28"/>
        </w:rPr>
      </w:pPr>
      <w:r>
        <w:rPr>
          <w:sz w:val="28"/>
        </w:rPr>
        <w:t>Đình chỉ giải quyết đối với yêu cầu của nguyên đơn yêu cầu chia phần đất diện tích 280m</w:t>
      </w:r>
      <w:r>
        <w:rPr>
          <w:sz w:val="28"/>
          <w:vertAlign w:val="superscript"/>
        </w:rPr>
        <w:t>2</w:t>
      </w:r>
      <w:r>
        <w:rPr>
          <w:sz w:val="28"/>
          <w:vertAlign w:val="baseline"/>
        </w:rPr>
        <w:t> và số tiền 56.788.000đ.</w:t>
      </w:r>
    </w:p>
    <w:p>
      <w:pPr>
        <w:spacing w:after="0" w:line="312" w:lineRule="auto"/>
        <w:jc w:val="left"/>
        <w:rPr>
          <w:sz w:val="28"/>
        </w:rPr>
        <w:sectPr>
          <w:pgSz w:w="12240" w:h="15840"/>
          <w:pgMar w:header="724" w:footer="0" w:top="1020" w:bottom="280" w:left="1540" w:right="900"/>
        </w:sectPr>
      </w:pPr>
    </w:p>
    <w:p>
      <w:pPr>
        <w:pStyle w:val="BodyText"/>
        <w:spacing w:before="2"/>
        <w:ind w:left="0"/>
        <w:jc w:val="left"/>
        <w:rPr>
          <w:sz w:val="20"/>
        </w:rPr>
      </w:pPr>
    </w:p>
    <w:p>
      <w:pPr>
        <w:pStyle w:val="ListParagraph"/>
        <w:numPr>
          <w:ilvl w:val="0"/>
          <w:numId w:val="7"/>
        </w:numPr>
        <w:tabs>
          <w:tab w:pos="1182" w:val="left" w:leader="none"/>
        </w:tabs>
        <w:spacing w:line="312" w:lineRule="auto" w:before="89" w:after="0"/>
        <w:ind w:left="159" w:right="104" w:firstLine="719"/>
        <w:jc w:val="both"/>
        <w:rPr>
          <w:sz w:val="28"/>
        </w:rPr>
      </w:pPr>
      <w:r>
        <w:rPr>
          <w:sz w:val="28"/>
        </w:rPr>
        <w:t>Về chi phí xem xét thẩm định tại chỗ, định giá tài sản, lệ phí photo hồ sơ cấp giấy chứng nhận quyền sử dụng đất, bà A phải chịu số tiền 2.880.760 đồng. Bà A đã nộp xong nên không đặt ra xem xét.</w:t>
      </w:r>
    </w:p>
    <w:p>
      <w:pPr>
        <w:pStyle w:val="ListParagraph"/>
        <w:numPr>
          <w:ilvl w:val="0"/>
          <w:numId w:val="7"/>
        </w:numPr>
        <w:tabs>
          <w:tab w:pos="1175" w:val="left" w:leader="none"/>
        </w:tabs>
        <w:spacing w:line="312" w:lineRule="auto" w:before="122" w:after="0"/>
        <w:ind w:left="159" w:right="111" w:firstLine="719"/>
        <w:jc w:val="both"/>
        <w:rPr>
          <w:sz w:val="28"/>
        </w:rPr>
      </w:pPr>
      <w:r>
        <w:rPr>
          <w:sz w:val="28"/>
        </w:rPr>
        <w:t>Chi phí giám định ông E phải chịu, ông E đã nộp tạm ứng số tiền 500.000 đồng đã chi hết nên không đặt ra xem xét.</w:t>
      </w:r>
    </w:p>
    <w:p>
      <w:pPr>
        <w:pStyle w:val="ListParagraph"/>
        <w:numPr>
          <w:ilvl w:val="0"/>
          <w:numId w:val="7"/>
        </w:numPr>
        <w:tabs>
          <w:tab w:pos="1137" w:val="left" w:leader="none"/>
        </w:tabs>
        <w:spacing w:line="320" w:lineRule="exact" w:before="0" w:after="0"/>
        <w:ind w:left="1136"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7"/>
        </w:numPr>
        <w:tabs>
          <w:tab w:pos="1353" w:val="left" w:leader="none"/>
        </w:tabs>
        <w:spacing w:line="242" w:lineRule="auto" w:before="0" w:after="0"/>
        <w:ind w:left="159" w:right="117" w:firstLine="695"/>
        <w:jc w:val="both"/>
        <w:rPr>
          <w:sz w:val="28"/>
        </w:rPr>
      </w:pPr>
      <w:r>
        <w:rPr>
          <w:sz w:val="28"/>
        </w:rPr>
        <w:t>Án phí dân sự sơ thẩm: Miễn án phí dân sự sơ thẩm</w:t>
      </w:r>
      <w:r>
        <w:rPr>
          <w:spacing w:val="-2"/>
          <w:sz w:val="28"/>
        </w:rPr>
        <w:t> </w:t>
      </w:r>
      <w:r>
        <w:rPr>
          <w:sz w:val="28"/>
        </w:rPr>
        <w:t>cho bà A, ông E, ông D, ông C và ông B.</w:t>
      </w:r>
    </w:p>
    <w:p>
      <w:pPr>
        <w:pStyle w:val="ListParagraph"/>
        <w:numPr>
          <w:ilvl w:val="1"/>
          <w:numId w:val="7"/>
        </w:numPr>
        <w:tabs>
          <w:tab w:pos="1349" w:val="left" w:leader="none"/>
        </w:tabs>
        <w:spacing w:line="240" w:lineRule="auto" w:before="116" w:after="0"/>
        <w:ind w:left="1348" w:right="0" w:hanging="494"/>
        <w:jc w:val="both"/>
        <w:rPr>
          <w:sz w:val="28"/>
        </w:rPr>
      </w:pPr>
      <w:r>
        <w:rPr>
          <w:sz w:val="28"/>
        </w:rPr>
        <w:t>Án</w:t>
      </w:r>
      <w:r>
        <w:rPr>
          <w:spacing w:val="-7"/>
          <w:sz w:val="28"/>
        </w:rPr>
        <w:t> </w:t>
      </w:r>
      <w:r>
        <w:rPr>
          <w:sz w:val="28"/>
        </w:rPr>
        <w:t>phí</w:t>
      </w:r>
      <w:r>
        <w:rPr>
          <w:spacing w:val="-2"/>
          <w:sz w:val="28"/>
        </w:rPr>
        <w:t> </w:t>
      </w:r>
      <w:r>
        <w:rPr>
          <w:sz w:val="28"/>
        </w:rPr>
        <w:t>dân</w:t>
      </w:r>
      <w:r>
        <w:rPr>
          <w:spacing w:val="-4"/>
          <w:sz w:val="28"/>
        </w:rPr>
        <w:t> </w:t>
      </w:r>
      <w:r>
        <w:rPr>
          <w:sz w:val="28"/>
        </w:rPr>
        <w:t>sự</w:t>
      </w:r>
      <w:r>
        <w:rPr>
          <w:spacing w:val="-3"/>
          <w:sz w:val="28"/>
        </w:rPr>
        <w:t> </w:t>
      </w:r>
      <w:r>
        <w:rPr>
          <w:sz w:val="28"/>
        </w:rPr>
        <w:t>phúc</w:t>
      </w:r>
      <w:r>
        <w:rPr>
          <w:spacing w:val="-2"/>
          <w:sz w:val="28"/>
        </w:rPr>
        <w:t> </w:t>
      </w:r>
      <w:r>
        <w:rPr>
          <w:sz w:val="28"/>
        </w:rPr>
        <w:t>thẩm:</w:t>
      </w:r>
      <w:r>
        <w:rPr>
          <w:spacing w:val="1"/>
          <w:sz w:val="28"/>
        </w:rPr>
        <w:t> </w:t>
      </w:r>
      <w:r>
        <w:rPr>
          <w:sz w:val="28"/>
        </w:rPr>
        <w:t>Bà</w:t>
      </w:r>
      <w:r>
        <w:rPr>
          <w:spacing w:val="-2"/>
          <w:sz w:val="28"/>
        </w:rPr>
        <w:t> </w:t>
      </w:r>
      <w:r>
        <w:rPr>
          <w:sz w:val="28"/>
        </w:rPr>
        <w:t>A,</w:t>
      </w:r>
      <w:r>
        <w:rPr>
          <w:spacing w:val="-3"/>
          <w:sz w:val="28"/>
        </w:rPr>
        <w:t> </w:t>
      </w:r>
      <w:r>
        <w:rPr>
          <w:sz w:val="28"/>
        </w:rPr>
        <w:t>ông</w:t>
      </w:r>
      <w:r>
        <w:rPr>
          <w:spacing w:val="-2"/>
          <w:sz w:val="28"/>
        </w:rPr>
        <w:t> </w:t>
      </w:r>
      <w:r>
        <w:rPr>
          <w:sz w:val="28"/>
        </w:rPr>
        <w:t>E,</w:t>
      </w:r>
      <w:r>
        <w:rPr>
          <w:spacing w:val="-3"/>
          <w:sz w:val="28"/>
        </w:rPr>
        <w:t> </w:t>
      </w:r>
      <w:r>
        <w:rPr>
          <w:sz w:val="28"/>
        </w:rPr>
        <w:t>ông</w:t>
      </w:r>
      <w:r>
        <w:rPr>
          <w:spacing w:val="-1"/>
          <w:sz w:val="28"/>
        </w:rPr>
        <w:t> </w:t>
      </w:r>
      <w:r>
        <w:rPr>
          <w:sz w:val="28"/>
        </w:rPr>
        <w:t>D</w:t>
      </w:r>
      <w:r>
        <w:rPr>
          <w:spacing w:val="-4"/>
          <w:sz w:val="28"/>
        </w:rPr>
        <w:t> </w:t>
      </w:r>
      <w:r>
        <w:rPr>
          <w:sz w:val="28"/>
        </w:rPr>
        <w:t>không</w:t>
      </w:r>
      <w:r>
        <w:rPr>
          <w:spacing w:val="-5"/>
          <w:sz w:val="28"/>
        </w:rPr>
        <w:t> </w:t>
      </w:r>
      <w:r>
        <w:rPr>
          <w:sz w:val="28"/>
        </w:rPr>
        <w:t>phải</w:t>
      </w:r>
      <w:r>
        <w:rPr>
          <w:spacing w:val="-1"/>
          <w:sz w:val="28"/>
        </w:rPr>
        <w:t> </w:t>
      </w:r>
      <w:r>
        <w:rPr>
          <w:spacing w:val="-2"/>
          <w:sz w:val="28"/>
        </w:rPr>
        <w:t>chịu.</w:t>
      </w:r>
    </w:p>
    <w:p>
      <w:pPr>
        <w:pStyle w:val="ListParagraph"/>
        <w:numPr>
          <w:ilvl w:val="0"/>
          <w:numId w:val="7"/>
        </w:numPr>
        <w:tabs>
          <w:tab w:pos="1144" w:val="left" w:leader="none"/>
        </w:tabs>
        <w:spacing w:line="240" w:lineRule="auto" w:before="119" w:after="0"/>
        <w:ind w:left="159" w:right="125" w:firstLine="695"/>
        <w:jc w:val="both"/>
        <w:rPr>
          <w:sz w:val="28"/>
        </w:rPr>
      </w:pPr>
      <w:r>
        <w:rPr>
          <w:sz w:val="28"/>
        </w:rPr>
        <w:t>Kể từ ngày có đơn yêu cầu thi hành án của người được thi hành án cho đến khi thi hành án xong tất cả các khoản tiền, hàng tháng bên phải thi hành án còn phải chịu khoản tiền lãi của số tiền còn phải thi hành án theo mức lãi suất cơ bản do ngân hàng nhà nước quy định tương ứng với thời gian chưa thi hành án theo quy định tại khoản 2 Điều 468 của Bộ luật dân sự.</w:t>
      </w:r>
    </w:p>
    <w:p>
      <w:pPr>
        <w:pStyle w:val="ListParagraph"/>
        <w:numPr>
          <w:ilvl w:val="0"/>
          <w:numId w:val="7"/>
        </w:numPr>
        <w:tabs>
          <w:tab w:pos="1158" w:val="left" w:leader="none"/>
        </w:tabs>
        <w:spacing w:line="240" w:lineRule="auto" w:before="121" w:after="0"/>
        <w:ind w:left="159" w:right="126" w:firstLine="695"/>
        <w:jc w:val="both"/>
        <w:rPr>
          <w:sz w:val="28"/>
        </w:rPr>
      </w:pPr>
      <w:r>
        <w:rPr>
          <w:sz w:val="28"/>
        </w:rPr>
        <w:t>Trường hợp bản án, quyết định được thi hành án theo quy định tại Điều 2 của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9 của Luật Thi hành án dân sự; thời hiệu thi hành án được thực hiện theo quy định tại Điều 30 của Luật Thi hành án dân sự.</w:t>
      </w:r>
    </w:p>
    <w:p>
      <w:pPr>
        <w:pStyle w:val="BodyText"/>
        <w:spacing w:before="120"/>
        <w:ind w:left="879"/>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ind w:left="0"/>
        <w:jc w:val="left"/>
        <w:rPr>
          <w:sz w:val="20"/>
        </w:rPr>
      </w:pPr>
    </w:p>
    <w:p>
      <w:pPr>
        <w:pStyle w:val="BodyText"/>
        <w:ind w:left="0"/>
        <w:jc w:val="left"/>
        <w:rPr>
          <w:sz w:val="20"/>
        </w:rPr>
      </w:pPr>
    </w:p>
    <w:p>
      <w:pPr>
        <w:pStyle w:val="BodyText"/>
        <w:spacing w:before="1"/>
        <w:ind w:left="0"/>
        <w:jc w:val="left"/>
        <w:rPr>
          <w:sz w:val="1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9"/>
        <w:gridCol w:w="5683"/>
      </w:tblGrid>
      <w:tr>
        <w:trPr>
          <w:trHeight w:val="2910" w:hRule="atLeast"/>
        </w:trPr>
        <w:tc>
          <w:tcPr>
            <w:tcW w:w="362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92" w:val="left" w:leader="none"/>
              </w:tabs>
              <w:spacing w:line="251" w:lineRule="exact" w:before="0" w:after="0"/>
              <w:ind w:left="191" w:right="0" w:hanging="142"/>
              <w:jc w:val="left"/>
              <w:rPr>
                <w:sz w:val="22"/>
              </w:rPr>
            </w:pPr>
            <w:r>
              <w:rPr>
                <w:sz w:val="22"/>
              </w:rPr>
              <w:t>TANDCC</w:t>
            </w:r>
            <w:r>
              <w:rPr>
                <w:spacing w:val="-6"/>
                <w:sz w:val="22"/>
              </w:rPr>
              <w:t> </w:t>
            </w:r>
            <w:r>
              <w:rPr>
                <w:sz w:val="22"/>
              </w:rPr>
              <w:t>tại</w:t>
            </w:r>
            <w:r>
              <w:rPr>
                <w:spacing w:val="-5"/>
                <w:sz w:val="22"/>
              </w:rPr>
              <w:t> </w:t>
            </w:r>
            <w:r>
              <w:rPr>
                <w:spacing w:val="-2"/>
                <w:sz w:val="22"/>
              </w:rPr>
              <w:t>TP.HCM;</w:t>
            </w:r>
          </w:p>
          <w:p>
            <w:pPr>
              <w:pStyle w:val="TableParagraph"/>
              <w:numPr>
                <w:ilvl w:val="0"/>
                <w:numId w:val="8"/>
              </w:numPr>
              <w:tabs>
                <w:tab w:pos="192" w:val="left" w:leader="none"/>
              </w:tabs>
              <w:spacing w:line="252" w:lineRule="exact" w:before="0" w:after="0"/>
              <w:ind w:left="191" w:right="0" w:hanging="142"/>
              <w:jc w:val="left"/>
              <w:rPr>
                <w:sz w:val="22"/>
              </w:rPr>
            </w:pPr>
            <w:r>
              <w:rPr>
                <w:sz w:val="22"/>
              </w:rPr>
              <w:t>Viện</w:t>
            </w:r>
            <w:r>
              <w:rPr>
                <w:spacing w:val="-6"/>
                <w:sz w:val="22"/>
              </w:rPr>
              <w:t> </w:t>
            </w:r>
            <w:r>
              <w:rPr>
                <w:sz w:val="22"/>
              </w:rPr>
              <w:t>KSND</w:t>
            </w:r>
            <w:r>
              <w:rPr>
                <w:spacing w:val="-2"/>
                <w:sz w:val="22"/>
              </w:rPr>
              <w:t> </w:t>
            </w:r>
            <w:r>
              <w:rPr>
                <w:sz w:val="22"/>
              </w:rPr>
              <w:t>tỉnh</w:t>
            </w:r>
            <w:r>
              <w:rPr>
                <w:spacing w:val="-2"/>
                <w:sz w:val="22"/>
              </w:rPr>
              <w:t> </w:t>
            </w:r>
            <w:r>
              <w:rPr>
                <w:sz w:val="22"/>
              </w:rPr>
              <w:t>Bạc</w:t>
            </w:r>
            <w:r>
              <w:rPr>
                <w:spacing w:val="-1"/>
                <w:sz w:val="22"/>
              </w:rPr>
              <w:t> </w:t>
            </w:r>
            <w:r>
              <w:rPr>
                <w:spacing w:val="-4"/>
                <w:sz w:val="22"/>
              </w:rPr>
              <w:t>Liêu;</w:t>
            </w:r>
          </w:p>
          <w:p>
            <w:pPr>
              <w:pStyle w:val="TableParagraph"/>
              <w:numPr>
                <w:ilvl w:val="0"/>
                <w:numId w:val="8"/>
              </w:numPr>
              <w:tabs>
                <w:tab w:pos="192" w:val="left" w:leader="none"/>
              </w:tabs>
              <w:spacing w:line="252" w:lineRule="exact" w:before="1" w:after="0"/>
              <w:ind w:left="191" w:right="0" w:hanging="142"/>
              <w:jc w:val="left"/>
              <w:rPr>
                <w:sz w:val="22"/>
              </w:rPr>
            </w:pPr>
            <w:r>
              <w:rPr>
                <w:sz w:val="22"/>
              </w:rPr>
              <w:t>Đương</w:t>
            </w:r>
            <w:r>
              <w:rPr>
                <w:spacing w:val="-5"/>
                <w:sz w:val="22"/>
              </w:rPr>
              <w:t> sự;</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Q;</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Q;</w:t>
            </w:r>
          </w:p>
          <w:p>
            <w:pPr>
              <w:pStyle w:val="TableParagraph"/>
              <w:numPr>
                <w:ilvl w:val="0"/>
                <w:numId w:val="8"/>
              </w:numPr>
              <w:tabs>
                <w:tab w:pos="175" w:val="left" w:leader="none"/>
              </w:tabs>
              <w:spacing w:line="252" w:lineRule="exact" w:before="2"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Q;</w:t>
            </w:r>
          </w:p>
          <w:p>
            <w:pPr>
              <w:pStyle w:val="TableParagraph"/>
              <w:numPr>
                <w:ilvl w:val="0"/>
                <w:numId w:val="8"/>
              </w:numPr>
              <w:tabs>
                <w:tab w:pos="192" w:val="left" w:leader="none"/>
              </w:tabs>
              <w:spacing w:line="252" w:lineRule="exact" w:before="0" w:after="0"/>
              <w:ind w:left="191" w:right="0" w:hanging="142"/>
              <w:jc w:val="left"/>
              <w:rPr>
                <w:sz w:val="22"/>
              </w:rPr>
            </w:pPr>
            <w:r>
              <w:rPr>
                <w:sz w:val="22"/>
              </w:rPr>
              <w:t>Lưu:</w:t>
            </w:r>
            <w:r>
              <w:rPr>
                <w:spacing w:val="-4"/>
                <w:sz w:val="22"/>
              </w:rPr>
              <w:t> </w:t>
            </w:r>
            <w:r>
              <w:rPr>
                <w:sz w:val="22"/>
              </w:rPr>
              <w:t>HSVA;</w:t>
            </w:r>
            <w:r>
              <w:rPr>
                <w:spacing w:val="-4"/>
                <w:sz w:val="22"/>
              </w:rPr>
              <w:t> </w:t>
            </w:r>
            <w:r>
              <w:rPr>
                <w:spacing w:val="-2"/>
                <w:sz w:val="22"/>
              </w:rPr>
              <w:t>THCTP.</w:t>
            </w:r>
          </w:p>
        </w:tc>
        <w:tc>
          <w:tcPr>
            <w:tcW w:w="5683" w:type="dxa"/>
          </w:tcPr>
          <w:p>
            <w:pPr>
              <w:pStyle w:val="TableParagraph"/>
              <w:ind w:left="1041"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TÒA</w:t>
            </w:r>
          </w:p>
          <w:p>
            <w:pPr>
              <w:pStyle w:val="TableParagraph"/>
              <w:spacing w:before="4"/>
              <w:rPr>
                <w:sz w:val="24"/>
              </w:rPr>
            </w:pPr>
          </w:p>
          <w:p>
            <w:pPr>
              <w:pStyle w:val="TableParagraph"/>
              <w:spacing w:before="1"/>
              <w:ind w:left="1838"/>
              <w:rPr>
                <w:sz w:val="28"/>
              </w:rPr>
            </w:pPr>
            <w:r>
              <w:rPr>
                <w:sz w:val="28"/>
              </w:rPr>
              <w:t>Đã</w:t>
            </w:r>
            <w:r>
              <w:rPr>
                <w:spacing w:val="-4"/>
                <w:sz w:val="28"/>
              </w:rPr>
              <w:t> </w:t>
            </w:r>
            <w:r>
              <w:rPr>
                <w:sz w:val="28"/>
              </w:rPr>
              <w:t>ký</w:t>
            </w:r>
            <w:r>
              <w:rPr>
                <w:spacing w:val="-3"/>
                <w:sz w:val="28"/>
              </w:rPr>
              <w:t> </w:t>
            </w:r>
            <w:r>
              <w:rPr>
                <w:sz w:val="28"/>
              </w:rPr>
              <w:t>tên</w:t>
            </w:r>
            <w:r>
              <w:rPr>
                <w:spacing w:val="-3"/>
                <w:sz w:val="28"/>
              </w:rPr>
              <w:t> </w:t>
            </w:r>
            <w:r>
              <w:rPr>
                <w:sz w:val="28"/>
              </w:rPr>
              <w:t>và</w:t>
            </w:r>
            <w:r>
              <w:rPr>
                <w:spacing w:val="-4"/>
                <w:sz w:val="28"/>
              </w:rPr>
              <w:t> </w:t>
            </w:r>
            <w:r>
              <w:rPr>
                <w:sz w:val="28"/>
              </w:rPr>
              <w:t>đóng </w:t>
            </w:r>
            <w:r>
              <w:rPr>
                <w:spacing w:val="-5"/>
                <w:sz w:val="28"/>
              </w:rPr>
              <w:t>dấu</w:t>
            </w:r>
          </w:p>
          <w:p>
            <w:pPr>
              <w:pStyle w:val="TableParagraph"/>
              <w:rPr>
                <w:sz w:val="30"/>
              </w:rPr>
            </w:pPr>
          </w:p>
          <w:p>
            <w:pPr>
              <w:pStyle w:val="TableParagraph"/>
              <w:rPr>
                <w:sz w:val="30"/>
              </w:rPr>
            </w:pPr>
          </w:p>
          <w:p>
            <w:pPr>
              <w:pStyle w:val="TableParagraph"/>
              <w:rPr>
                <w:sz w:val="30"/>
              </w:rPr>
            </w:pPr>
          </w:p>
          <w:p>
            <w:pPr>
              <w:pStyle w:val="TableParagraph"/>
              <w:spacing w:before="7"/>
              <w:rPr>
                <w:sz w:val="30"/>
              </w:rPr>
            </w:pPr>
          </w:p>
          <w:p>
            <w:pPr>
              <w:pStyle w:val="TableParagraph"/>
              <w:spacing w:line="302" w:lineRule="exact"/>
              <w:ind w:left="2189"/>
              <w:rPr>
                <w:b/>
                <w:sz w:val="28"/>
              </w:rPr>
            </w:pPr>
            <w:r>
              <w:rPr>
                <w:b/>
                <w:sz w:val="28"/>
              </w:rPr>
              <w:t>Châu</w:t>
            </w:r>
            <w:r>
              <w:rPr>
                <w:b/>
                <w:spacing w:val="-4"/>
                <w:sz w:val="28"/>
              </w:rPr>
              <w:t> </w:t>
            </w:r>
            <w:r>
              <w:rPr>
                <w:b/>
                <w:sz w:val="28"/>
              </w:rPr>
              <w:t>Minh</w:t>
            </w:r>
            <w:r>
              <w:rPr>
                <w:b/>
                <w:spacing w:val="-3"/>
                <w:sz w:val="28"/>
              </w:rPr>
              <w:t> </w:t>
            </w:r>
            <w:r>
              <w:rPr>
                <w:b/>
                <w:spacing w:val="-2"/>
                <w:sz w:val="28"/>
              </w:rPr>
              <w:t>Nguyệt</w:t>
            </w:r>
          </w:p>
        </w:tc>
      </w:tr>
    </w:tbl>
    <w:sectPr>
      <w:pgSz w:w="12240" w:h="15840"/>
      <w:pgMar w:header="724" w:footer="0" w:top="102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910004pt;margin-top:35.208771pt;width:21.2pt;height:17.55pt;mso-position-horizontal-relative:page;mso-position-vertical-relative:page;z-index:-15852032" type="#_x0000_t202" id="docshape2"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12.910004pt;margin-top:35.208771pt;width:21.2pt;height:17.55pt;mso-position-horizontal-relative:page;mso-position-vertical-relative:page;z-index:-15851520" type="#_x0000_t202" id="docshape3"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9"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59" w:hanging="49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88" w:hanging="497"/>
      </w:pPr>
      <w:rPr>
        <w:rFonts w:hint="default"/>
        <w:lang w:val="vi" w:eastAsia="en-US" w:bidi="ar-SA"/>
      </w:rPr>
    </w:lvl>
    <w:lvl w:ilvl="3">
      <w:start w:val="0"/>
      <w:numFmt w:val="bullet"/>
      <w:lvlText w:val="•"/>
      <w:lvlJc w:val="left"/>
      <w:pPr>
        <w:ind w:left="3052" w:hanging="497"/>
      </w:pPr>
      <w:rPr>
        <w:rFonts w:hint="default"/>
        <w:lang w:val="vi" w:eastAsia="en-US" w:bidi="ar-SA"/>
      </w:rPr>
    </w:lvl>
    <w:lvl w:ilvl="4">
      <w:start w:val="0"/>
      <w:numFmt w:val="bullet"/>
      <w:lvlText w:val="•"/>
      <w:lvlJc w:val="left"/>
      <w:pPr>
        <w:ind w:left="4016" w:hanging="497"/>
      </w:pPr>
      <w:rPr>
        <w:rFonts w:hint="default"/>
        <w:lang w:val="vi" w:eastAsia="en-US" w:bidi="ar-SA"/>
      </w:rPr>
    </w:lvl>
    <w:lvl w:ilvl="5">
      <w:start w:val="0"/>
      <w:numFmt w:val="bullet"/>
      <w:lvlText w:val="•"/>
      <w:lvlJc w:val="left"/>
      <w:pPr>
        <w:ind w:left="4980" w:hanging="497"/>
      </w:pPr>
      <w:rPr>
        <w:rFonts w:hint="default"/>
        <w:lang w:val="vi" w:eastAsia="en-US" w:bidi="ar-SA"/>
      </w:rPr>
    </w:lvl>
    <w:lvl w:ilvl="6">
      <w:start w:val="0"/>
      <w:numFmt w:val="bullet"/>
      <w:lvlText w:val="•"/>
      <w:lvlJc w:val="left"/>
      <w:pPr>
        <w:ind w:left="5944" w:hanging="497"/>
      </w:pPr>
      <w:rPr>
        <w:rFonts w:hint="default"/>
        <w:lang w:val="vi" w:eastAsia="en-US" w:bidi="ar-SA"/>
      </w:rPr>
    </w:lvl>
    <w:lvl w:ilvl="7">
      <w:start w:val="0"/>
      <w:numFmt w:val="bullet"/>
      <w:lvlText w:val="•"/>
      <w:lvlJc w:val="left"/>
      <w:pPr>
        <w:ind w:left="6908" w:hanging="497"/>
      </w:pPr>
      <w:rPr>
        <w:rFonts w:hint="default"/>
        <w:lang w:val="vi" w:eastAsia="en-US" w:bidi="ar-SA"/>
      </w:rPr>
    </w:lvl>
    <w:lvl w:ilvl="8">
      <w:start w:val="0"/>
      <w:numFmt w:val="bullet"/>
      <w:lvlText w:val="•"/>
      <w:lvlJc w:val="left"/>
      <w:pPr>
        <w:ind w:left="7872" w:hanging="497"/>
      </w:pPr>
      <w:rPr>
        <w:rFonts w:hint="default"/>
        <w:lang w:val="vi" w:eastAsia="en-US" w:bidi="ar-SA"/>
      </w:rPr>
    </w:lvl>
  </w:abstractNum>
  <w:abstractNum w:abstractNumId="7">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2" w:hanging="142"/>
      </w:pPr>
      <w:rPr>
        <w:rFonts w:hint="default"/>
        <w:lang w:val="vi" w:eastAsia="en-US" w:bidi="ar-SA"/>
      </w:rPr>
    </w:lvl>
    <w:lvl w:ilvl="2">
      <w:start w:val="0"/>
      <w:numFmt w:val="bullet"/>
      <w:lvlText w:val="•"/>
      <w:lvlJc w:val="left"/>
      <w:pPr>
        <w:ind w:left="885" w:hanging="142"/>
      </w:pPr>
      <w:rPr>
        <w:rFonts w:hint="default"/>
        <w:lang w:val="vi" w:eastAsia="en-US" w:bidi="ar-SA"/>
      </w:rPr>
    </w:lvl>
    <w:lvl w:ilvl="3">
      <w:start w:val="0"/>
      <w:numFmt w:val="bullet"/>
      <w:lvlText w:val="•"/>
      <w:lvlJc w:val="left"/>
      <w:pPr>
        <w:ind w:left="1228" w:hanging="142"/>
      </w:pPr>
      <w:rPr>
        <w:rFonts w:hint="default"/>
        <w:lang w:val="vi" w:eastAsia="en-US" w:bidi="ar-SA"/>
      </w:rPr>
    </w:lvl>
    <w:lvl w:ilvl="4">
      <w:start w:val="0"/>
      <w:numFmt w:val="bullet"/>
      <w:lvlText w:val="•"/>
      <w:lvlJc w:val="left"/>
      <w:pPr>
        <w:ind w:left="1571" w:hanging="142"/>
      </w:pPr>
      <w:rPr>
        <w:rFonts w:hint="default"/>
        <w:lang w:val="vi" w:eastAsia="en-US" w:bidi="ar-SA"/>
      </w:rPr>
    </w:lvl>
    <w:lvl w:ilvl="5">
      <w:start w:val="0"/>
      <w:numFmt w:val="bullet"/>
      <w:lvlText w:val="•"/>
      <w:lvlJc w:val="left"/>
      <w:pPr>
        <w:ind w:left="1914" w:hanging="142"/>
      </w:pPr>
      <w:rPr>
        <w:rFonts w:hint="default"/>
        <w:lang w:val="vi" w:eastAsia="en-US" w:bidi="ar-SA"/>
      </w:rPr>
    </w:lvl>
    <w:lvl w:ilvl="6">
      <w:start w:val="0"/>
      <w:numFmt w:val="bullet"/>
      <w:lvlText w:val="•"/>
      <w:lvlJc w:val="left"/>
      <w:pPr>
        <w:ind w:left="2257" w:hanging="142"/>
      </w:pPr>
      <w:rPr>
        <w:rFonts w:hint="default"/>
        <w:lang w:val="vi" w:eastAsia="en-US" w:bidi="ar-SA"/>
      </w:rPr>
    </w:lvl>
    <w:lvl w:ilvl="7">
      <w:start w:val="0"/>
      <w:numFmt w:val="bullet"/>
      <w:lvlText w:val="•"/>
      <w:lvlJc w:val="left"/>
      <w:pPr>
        <w:ind w:left="2600" w:hanging="142"/>
      </w:pPr>
      <w:rPr>
        <w:rFonts w:hint="default"/>
        <w:lang w:val="vi" w:eastAsia="en-US" w:bidi="ar-SA"/>
      </w:rPr>
    </w:lvl>
    <w:lvl w:ilvl="8">
      <w:start w:val="0"/>
      <w:numFmt w:val="bullet"/>
      <w:lvlText w:val="•"/>
      <w:lvlJc w:val="left"/>
      <w:pPr>
        <w:ind w:left="2943" w:hanging="142"/>
      </w:pPr>
      <w:rPr>
        <w:rFonts w:hint="default"/>
        <w:lang w:val="vi" w:eastAsia="en-US" w:bidi="ar-SA"/>
      </w:rPr>
    </w:lvl>
  </w:abstractNum>
  <w:abstractNum w:abstractNumId="5">
    <w:multiLevelType w:val="hybridMultilevel"/>
    <w:lvl w:ilvl="0">
      <w:start w:val="1"/>
      <w:numFmt w:val="decimal"/>
      <w:lvlText w:val="[%1]"/>
      <w:lvlJc w:val="left"/>
      <w:pPr>
        <w:ind w:left="1275"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2" w:hanging="396"/>
      </w:pPr>
      <w:rPr>
        <w:rFonts w:hint="default"/>
        <w:lang w:val="vi" w:eastAsia="en-US" w:bidi="ar-SA"/>
      </w:rPr>
    </w:lvl>
    <w:lvl w:ilvl="2">
      <w:start w:val="0"/>
      <w:numFmt w:val="bullet"/>
      <w:lvlText w:val="•"/>
      <w:lvlJc w:val="left"/>
      <w:pPr>
        <w:ind w:left="2984" w:hanging="396"/>
      </w:pPr>
      <w:rPr>
        <w:rFonts w:hint="default"/>
        <w:lang w:val="vi" w:eastAsia="en-US" w:bidi="ar-SA"/>
      </w:rPr>
    </w:lvl>
    <w:lvl w:ilvl="3">
      <w:start w:val="0"/>
      <w:numFmt w:val="bullet"/>
      <w:lvlText w:val="•"/>
      <w:lvlJc w:val="left"/>
      <w:pPr>
        <w:ind w:left="3836" w:hanging="396"/>
      </w:pPr>
      <w:rPr>
        <w:rFonts w:hint="default"/>
        <w:lang w:val="vi" w:eastAsia="en-US" w:bidi="ar-SA"/>
      </w:rPr>
    </w:lvl>
    <w:lvl w:ilvl="4">
      <w:start w:val="0"/>
      <w:numFmt w:val="bullet"/>
      <w:lvlText w:val="•"/>
      <w:lvlJc w:val="left"/>
      <w:pPr>
        <w:ind w:left="4688" w:hanging="396"/>
      </w:pPr>
      <w:rPr>
        <w:rFonts w:hint="default"/>
        <w:lang w:val="vi" w:eastAsia="en-US" w:bidi="ar-SA"/>
      </w:rPr>
    </w:lvl>
    <w:lvl w:ilvl="5">
      <w:start w:val="0"/>
      <w:numFmt w:val="bullet"/>
      <w:lvlText w:val="•"/>
      <w:lvlJc w:val="left"/>
      <w:pPr>
        <w:ind w:left="5540" w:hanging="396"/>
      </w:pPr>
      <w:rPr>
        <w:rFonts w:hint="default"/>
        <w:lang w:val="vi" w:eastAsia="en-US" w:bidi="ar-SA"/>
      </w:rPr>
    </w:lvl>
    <w:lvl w:ilvl="6">
      <w:start w:val="0"/>
      <w:numFmt w:val="bullet"/>
      <w:lvlText w:val="•"/>
      <w:lvlJc w:val="left"/>
      <w:pPr>
        <w:ind w:left="6392" w:hanging="396"/>
      </w:pPr>
      <w:rPr>
        <w:rFonts w:hint="default"/>
        <w:lang w:val="vi" w:eastAsia="en-US" w:bidi="ar-SA"/>
      </w:rPr>
    </w:lvl>
    <w:lvl w:ilvl="7">
      <w:start w:val="0"/>
      <w:numFmt w:val="bullet"/>
      <w:lvlText w:val="•"/>
      <w:lvlJc w:val="left"/>
      <w:pPr>
        <w:ind w:left="7244" w:hanging="396"/>
      </w:pPr>
      <w:rPr>
        <w:rFonts w:hint="default"/>
        <w:lang w:val="vi" w:eastAsia="en-US" w:bidi="ar-SA"/>
      </w:rPr>
    </w:lvl>
    <w:lvl w:ilvl="8">
      <w:start w:val="0"/>
      <w:numFmt w:val="bullet"/>
      <w:lvlText w:val="•"/>
      <w:lvlJc w:val="left"/>
      <w:pPr>
        <w:ind w:left="8096" w:hanging="396"/>
      </w:pPr>
      <w:rPr>
        <w:rFonts w:hint="default"/>
        <w:lang w:val="vi" w:eastAsia="en-US" w:bidi="ar-SA"/>
      </w:rPr>
    </w:lvl>
  </w:abstractNum>
  <w:abstractNum w:abstractNumId="4">
    <w:multiLevelType w:val="hybridMultilevel"/>
    <w:lvl w:ilvl="0">
      <w:start w:val="0"/>
      <w:numFmt w:val="bullet"/>
      <w:lvlText w:val="-"/>
      <w:lvlJc w:val="left"/>
      <w:pPr>
        <w:ind w:left="159"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166"/>
      </w:pPr>
      <w:rPr>
        <w:rFonts w:hint="default"/>
        <w:lang w:val="vi" w:eastAsia="en-US" w:bidi="ar-SA"/>
      </w:rPr>
    </w:lvl>
    <w:lvl w:ilvl="2">
      <w:start w:val="0"/>
      <w:numFmt w:val="bullet"/>
      <w:lvlText w:val="•"/>
      <w:lvlJc w:val="left"/>
      <w:pPr>
        <w:ind w:left="2088" w:hanging="166"/>
      </w:pPr>
      <w:rPr>
        <w:rFonts w:hint="default"/>
        <w:lang w:val="vi" w:eastAsia="en-US" w:bidi="ar-SA"/>
      </w:rPr>
    </w:lvl>
    <w:lvl w:ilvl="3">
      <w:start w:val="0"/>
      <w:numFmt w:val="bullet"/>
      <w:lvlText w:val="•"/>
      <w:lvlJc w:val="left"/>
      <w:pPr>
        <w:ind w:left="3052" w:hanging="166"/>
      </w:pPr>
      <w:rPr>
        <w:rFonts w:hint="default"/>
        <w:lang w:val="vi" w:eastAsia="en-US" w:bidi="ar-SA"/>
      </w:rPr>
    </w:lvl>
    <w:lvl w:ilvl="4">
      <w:start w:val="0"/>
      <w:numFmt w:val="bullet"/>
      <w:lvlText w:val="•"/>
      <w:lvlJc w:val="left"/>
      <w:pPr>
        <w:ind w:left="4016" w:hanging="166"/>
      </w:pPr>
      <w:rPr>
        <w:rFonts w:hint="default"/>
        <w:lang w:val="vi" w:eastAsia="en-US" w:bidi="ar-SA"/>
      </w:rPr>
    </w:lvl>
    <w:lvl w:ilvl="5">
      <w:start w:val="0"/>
      <w:numFmt w:val="bullet"/>
      <w:lvlText w:val="•"/>
      <w:lvlJc w:val="left"/>
      <w:pPr>
        <w:ind w:left="4980" w:hanging="166"/>
      </w:pPr>
      <w:rPr>
        <w:rFonts w:hint="default"/>
        <w:lang w:val="vi" w:eastAsia="en-US" w:bidi="ar-SA"/>
      </w:rPr>
    </w:lvl>
    <w:lvl w:ilvl="6">
      <w:start w:val="0"/>
      <w:numFmt w:val="bullet"/>
      <w:lvlText w:val="•"/>
      <w:lvlJc w:val="left"/>
      <w:pPr>
        <w:ind w:left="5944" w:hanging="166"/>
      </w:pPr>
      <w:rPr>
        <w:rFonts w:hint="default"/>
        <w:lang w:val="vi" w:eastAsia="en-US" w:bidi="ar-SA"/>
      </w:rPr>
    </w:lvl>
    <w:lvl w:ilvl="7">
      <w:start w:val="0"/>
      <w:numFmt w:val="bullet"/>
      <w:lvlText w:val="•"/>
      <w:lvlJc w:val="left"/>
      <w:pPr>
        <w:ind w:left="6908" w:hanging="166"/>
      </w:pPr>
      <w:rPr>
        <w:rFonts w:hint="default"/>
        <w:lang w:val="vi" w:eastAsia="en-US" w:bidi="ar-SA"/>
      </w:rPr>
    </w:lvl>
    <w:lvl w:ilvl="8">
      <w:start w:val="0"/>
      <w:numFmt w:val="bullet"/>
      <w:lvlText w:val="•"/>
      <w:lvlJc w:val="left"/>
      <w:pPr>
        <w:ind w:left="7872" w:hanging="166"/>
      </w:pPr>
      <w:rPr>
        <w:rFonts w:hint="default"/>
        <w:lang w:val="vi" w:eastAsia="en-US" w:bidi="ar-SA"/>
      </w:rPr>
    </w:lvl>
  </w:abstractNum>
  <w:abstractNum w:abstractNumId="3">
    <w:multiLevelType w:val="hybridMultilevel"/>
    <w:lvl w:ilvl="0">
      <w:start w:val="1"/>
      <w:numFmt w:val="decimal"/>
      <w:lvlText w:val="%1."/>
      <w:lvlJc w:val="left"/>
      <w:pPr>
        <w:ind w:left="87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72" w:hanging="281"/>
      </w:pPr>
      <w:rPr>
        <w:rFonts w:hint="default"/>
        <w:lang w:val="vi" w:eastAsia="en-US" w:bidi="ar-SA"/>
      </w:rPr>
    </w:lvl>
    <w:lvl w:ilvl="2">
      <w:start w:val="0"/>
      <w:numFmt w:val="bullet"/>
      <w:lvlText w:val="•"/>
      <w:lvlJc w:val="left"/>
      <w:pPr>
        <w:ind w:left="2664" w:hanging="281"/>
      </w:pPr>
      <w:rPr>
        <w:rFonts w:hint="default"/>
        <w:lang w:val="vi" w:eastAsia="en-US" w:bidi="ar-SA"/>
      </w:rPr>
    </w:lvl>
    <w:lvl w:ilvl="3">
      <w:start w:val="0"/>
      <w:numFmt w:val="bullet"/>
      <w:lvlText w:val="•"/>
      <w:lvlJc w:val="left"/>
      <w:pPr>
        <w:ind w:left="3556" w:hanging="281"/>
      </w:pPr>
      <w:rPr>
        <w:rFonts w:hint="default"/>
        <w:lang w:val="vi" w:eastAsia="en-US" w:bidi="ar-SA"/>
      </w:rPr>
    </w:lvl>
    <w:lvl w:ilvl="4">
      <w:start w:val="0"/>
      <w:numFmt w:val="bullet"/>
      <w:lvlText w:val="•"/>
      <w:lvlJc w:val="left"/>
      <w:pPr>
        <w:ind w:left="4448" w:hanging="281"/>
      </w:pPr>
      <w:rPr>
        <w:rFonts w:hint="default"/>
        <w:lang w:val="vi" w:eastAsia="en-US" w:bidi="ar-SA"/>
      </w:rPr>
    </w:lvl>
    <w:lvl w:ilvl="5">
      <w:start w:val="0"/>
      <w:numFmt w:val="bullet"/>
      <w:lvlText w:val="•"/>
      <w:lvlJc w:val="left"/>
      <w:pPr>
        <w:ind w:left="5340" w:hanging="281"/>
      </w:pPr>
      <w:rPr>
        <w:rFonts w:hint="default"/>
        <w:lang w:val="vi" w:eastAsia="en-US" w:bidi="ar-SA"/>
      </w:rPr>
    </w:lvl>
    <w:lvl w:ilvl="6">
      <w:start w:val="0"/>
      <w:numFmt w:val="bullet"/>
      <w:lvlText w:val="•"/>
      <w:lvlJc w:val="left"/>
      <w:pPr>
        <w:ind w:left="6232" w:hanging="281"/>
      </w:pPr>
      <w:rPr>
        <w:rFonts w:hint="default"/>
        <w:lang w:val="vi" w:eastAsia="en-US" w:bidi="ar-SA"/>
      </w:rPr>
    </w:lvl>
    <w:lvl w:ilvl="7">
      <w:start w:val="0"/>
      <w:numFmt w:val="bullet"/>
      <w:lvlText w:val="•"/>
      <w:lvlJc w:val="left"/>
      <w:pPr>
        <w:ind w:left="7124" w:hanging="281"/>
      </w:pPr>
      <w:rPr>
        <w:rFonts w:hint="default"/>
        <w:lang w:val="vi" w:eastAsia="en-US" w:bidi="ar-SA"/>
      </w:rPr>
    </w:lvl>
    <w:lvl w:ilvl="8">
      <w:start w:val="0"/>
      <w:numFmt w:val="bullet"/>
      <w:lvlText w:val="•"/>
      <w:lvlJc w:val="left"/>
      <w:pPr>
        <w:ind w:left="8016" w:hanging="281"/>
      </w:pPr>
      <w:rPr>
        <w:rFonts w:hint="default"/>
        <w:lang w:val="vi" w:eastAsia="en-US" w:bidi="ar-SA"/>
      </w:rPr>
    </w:lvl>
  </w:abstractNum>
  <w:abstractNum w:abstractNumId="2">
    <w:multiLevelType w:val="hybridMultilevel"/>
    <w:lvl w:ilvl="0">
      <w:start w:val="0"/>
      <w:numFmt w:val="bullet"/>
      <w:lvlText w:val="-"/>
      <w:lvlJc w:val="left"/>
      <w:pPr>
        <w:ind w:left="159" w:hanging="24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4" w:hanging="248"/>
      </w:pPr>
      <w:rPr>
        <w:rFonts w:hint="default"/>
        <w:lang w:val="vi" w:eastAsia="en-US" w:bidi="ar-SA"/>
      </w:rPr>
    </w:lvl>
    <w:lvl w:ilvl="2">
      <w:start w:val="0"/>
      <w:numFmt w:val="bullet"/>
      <w:lvlText w:val="•"/>
      <w:lvlJc w:val="left"/>
      <w:pPr>
        <w:ind w:left="2088" w:hanging="248"/>
      </w:pPr>
      <w:rPr>
        <w:rFonts w:hint="default"/>
        <w:lang w:val="vi" w:eastAsia="en-US" w:bidi="ar-SA"/>
      </w:rPr>
    </w:lvl>
    <w:lvl w:ilvl="3">
      <w:start w:val="0"/>
      <w:numFmt w:val="bullet"/>
      <w:lvlText w:val="•"/>
      <w:lvlJc w:val="left"/>
      <w:pPr>
        <w:ind w:left="3052" w:hanging="248"/>
      </w:pPr>
      <w:rPr>
        <w:rFonts w:hint="default"/>
        <w:lang w:val="vi" w:eastAsia="en-US" w:bidi="ar-SA"/>
      </w:rPr>
    </w:lvl>
    <w:lvl w:ilvl="4">
      <w:start w:val="0"/>
      <w:numFmt w:val="bullet"/>
      <w:lvlText w:val="•"/>
      <w:lvlJc w:val="left"/>
      <w:pPr>
        <w:ind w:left="4016" w:hanging="248"/>
      </w:pPr>
      <w:rPr>
        <w:rFonts w:hint="default"/>
        <w:lang w:val="vi" w:eastAsia="en-US" w:bidi="ar-SA"/>
      </w:rPr>
    </w:lvl>
    <w:lvl w:ilvl="5">
      <w:start w:val="0"/>
      <w:numFmt w:val="bullet"/>
      <w:lvlText w:val="•"/>
      <w:lvlJc w:val="left"/>
      <w:pPr>
        <w:ind w:left="4980" w:hanging="248"/>
      </w:pPr>
      <w:rPr>
        <w:rFonts w:hint="default"/>
        <w:lang w:val="vi" w:eastAsia="en-US" w:bidi="ar-SA"/>
      </w:rPr>
    </w:lvl>
    <w:lvl w:ilvl="6">
      <w:start w:val="0"/>
      <w:numFmt w:val="bullet"/>
      <w:lvlText w:val="•"/>
      <w:lvlJc w:val="left"/>
      <w:pPr>
        <w:ind w:left="5944" w:hanging="248"/>
      </w:pPr>
      <w:rPr>
        <w:rFonts w:hint="default"/>
        <w:lang w:val="vi" w:eastAsia="en-US" w:bidi="ar-SA"/>
      </w:rPr>
    </w:lvl>
    <w:lvl w:ilvl="7">
      <w:start w:val="0"/>
      <w:numFmt w:val="bullet"/>
      <w:lvlText w:val="•"/>
      <w:lvlJc w:val="left"/>
      <w:pPr>
        <w:ind w:left="6908" w:hanging="248"/>
      </w:pPr>
      <w:rPr>
        <w:rFonts w:hint="default"/>
        <w:lang w:val="vi" w:eastAsia="en-US" w:bidi="ar-SA"/>
      </w:rPr>
    </w:lvl>
    <w:lvl w:ilvl="8">
      <w:start w:val="0"/>
      <w:numFmt w:val="bullet"/>
      <w:lvlText w:val="•"/>
      <w:lvlJc w:val="left"/>
      <w:pPr>
        <w:ind w:left="7872" w:hanging="248"/>
      </w:pPr>
      <w:rPr>
        <w:rFonts w:hint="default"/>
        <w:lang w:val="vi" w:eastAsia="en-US" w:bidi="ar-SA"/>
      </w:rPr>
    </w:lvl>
  </w:abstractNum>
  <w:abstractNum w:abstractNumId="1">
    <w:multiLevelType w:val="hybridMultilevel"/>
    <w:lvl w:ilvl="0">
      <w:start w:val="1"/>
      <w:numFmt w:val="decimal"/>
      <w:lvlText w:val="%1."/>
      <w:lvlJc w:val="left"/>
      <w:pPr>
        <w:ind w:left="15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 w:hanging="192"/>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88" w:hanging="192"/>
      </w:pPr>
      <w:rPr>
        <w:rFonts w:hint="default"/>
        <w:lang w:val="vi" w:eastAsia="en-US" w:bidi="ar-SA"/>
      </w:rPr>
    </w:lvl>
    <w:lvl w:ilvl="3">
      <w:start w:val="0"/>
      <w:numFmt w:val="bullet"/>
      <w:lvlText w:val="•"/>
      <w:lvlJc w:val="left"/>
      <w:pPr>
        <w:ind w:left="3052" w:hanging="192"/>
      </w:pPr>
      <w:rPr>
        <w:rFonts w:hint="default"/>
        <w:lang w:val="vi" w:eastAsia="en-US" w:bidi="ar-SA"/>
      </w:rPr>
    </w:lvl>
    <w:lvl w:ilvl="4">
      <w:start w:val="0"/>
      <w:numFmt w:val="bullet"/>
      <w:lvlText w:val="•"/>
      <w:lvlJc w:val="left"/>
      <w:pPr>
        <w:ind w:left="4016" w:hanging="192"/>
      </w:pPr>
      <w:rPr>
        <w:rFonts w:hint="default"/>
        <w:lang w:val="vi" w:eastAsia="en-US" w:bidi="ar-SA"/>
      </w:rPr>
    </w:lvl>
    <w:lvl w:ilvl="5">
      <w:start w:val="0"/>
      <w:numFmt w:val="bullet"/>
      <w:lvlText w:val="•"/>
      <w:lvlJc w:val="left"/>
      <w:pPr>
        <w:ind w:left="4980" w:hanging="192"/>
      </w:pPr>
      <w:rPr>
        <w:rFonts w:hint="default"/>
        <w:lang w:val="vi" w:eastAsia="en-US" w:bidi="ar-SA"/>
      </w:rPr>
    </w:lvl>
    <w:lvl w:ilvl="6">
      <w:start w:val="0"/>
      <w:numFmt w:val="bullet"/>
      <w:lvlText w:val="•"/>
      <w:lvlJc w:val="left"/>
      <w:pPr>
        <w:ind w:left="5944" w:hanging="192"/>
      </w:pPr>
      <w:rPr>
        <w:rFonts w:hint="default"/>
        <w:lang w:val="vi" w:eastAsia="en-US" w:bidi="ar-SA"/>
      </w:rPr>
    </w:lvl>
    <w:lvl w:ilvl="7">
      <w:start w:val="0"/>
      <w:numFmt w:val="bullet"/>
      <w:lvlText w:val="•"/>
      <w:lvlJc w:val="left"/>
      <w:pPr>
        <w:ind w:left="6908" w:hanging="192"/>
      </w:pPr>
      <w:rPr>
        <w:rFonts w:hint="default"/>
        <w:lang w:val="vi" w:eastAsia="en-US" w:bidi="ar-SA"/>
      </w:rPr>
    </w:lvl>
    <w:lvl w:ilvl="8">
      <w:start w:val="0"/>
      <w:numFmt w:val="bullet"/>
      <w:lvlText w:val="•"/>
      <w:lvlJc w:val="left"/>
      <w:pPr>
        <w:ind w:left="7872" w:hanging="192"/>
      </w:pPr>
      <w:rPr>
        <w:rFonts w:hint="default"/>
        <w:lang w:val="vi" w:eastAsia="en-US" w:bidi="ar-SA"/>
      </w:rPr>
    </w:lvl>
  </w:abstractNum>
  <w:abstractNum w:abstractNumId="0">
    <w:multiLevelType w:val="hybridMultilevel"/>
    <w:lvl w:ilvl="0">
      <w:start w:val="0"/>
      <w:numFmt w:val="bullet"/>
      <w:lvlText w:val="-"/>
      <w:lvlJc w:val="left"/>
      <w:pPr>
        <w:ind w:left="279" w:hanging="18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53" w:hanging="185"/>
      </w:pPr>
      <w:rPr>
        <w:rFonts w:hint="default"/>
        <w:lang w:val="vi" w:eastAsia="en-US" w:bidi="ar-SA"/>
      </w:rPr>
    </w:lvl>
    <w:lvl w:ilvl="2">
      <w:start w:val="0"/>
      <w:numFmt w:val="bullet"/>
      <w:lvlText w:val="•"/>
      <w:lvlJc w:val="left"/>
      <w:pPr>
        <w:ind w:left="2026" w:hanging="185"/>
      </w:pPr>
      <w:rPr>
        <w:rFonts w:hint="default"/>
        <w:lang w:val="vi" w:eastAsia="en-US" w:bidi="ar-SA"/>
      </w:rPr>
    </w:lvl>
    <w:lvl w:ilvl="3">
      <w:start w:val="0"/>
      <w:numFmt w:val="bullet"/>
      <w:lvlText w:val="•"/>
      <w:lvlJc w:val="left"/>
      <w:pPr>
        <w:ind w:left="2900" w:hanging="185"/>
      </w:pPr>
      <w:rPr>
        <w:rFonts w:hint="default"/>
        <w:lang w:val="vi" w:eastAsia="en-US" w:bidi="ar-SA"/>
      </w:rPr>
    </w:lvl>
    <w:lvl w:ilvl="4">
      <w:start w:val="0"/>
      <w:numFmt w:val="bullet"/>
      <w:lvlText w:val="•"/>
      <w:lvlJc w:val="left"/>
      <w:pPr>
        <w:ind w:left="3773" w:hanging="185"/>
      </w:pPr>
      <w:rPr>
        <w:rFonts w:hint="default"/>
        <w:lang w:val="vi" w:eastAsia="en-US" w:bidi="ar-SA"/>
      </w:rPr>
    </w:lvl>
    <w:lvl w:ilvl="5">
      <w:start w:val="0"/>
      <w:numFmt w:val="bullet"/>
      <w:lvlText w:val="•"/>
      <w:lvlJc w:val="left"/>
      <w:pPr>
        <w:ind w:left="4647" w:hanging="185"/>
      </w:pPr>
      <w:rPr>
        <w:rFonts w:hint="default"/>
        <w:lang w:val="vi" w:eastAsia="en-US" w:bidi="ar-SA"/>
      </w:rPr>
    </w:lvl>
    <w:lvl w:ilvl="6">
      <w:start w:val="0"/>
      <w:numFmt w:val="bullet"/>
      <w:lvlText w:val="•"/>
      <w:lvlJc w:val="left"/>
      <w:pPr>
        <w:ind w:left="5520" w:hanging="185"/>
      </w:pPr>
      <w:rPr>
        <w:rFonts w:hint="default"/>
        <w:lang w:val="vi" w:eastAsia="en-US" w:bidi="ar-SA"/>
      </w:rPr>
    </w:lvl>
    <w:lvl w:ilvl="7">
      <w:start w:val="0"/>
      <w:numFmt w:val="bullet"/>
      <w:lvlText w:val="•"/>
      <w:lvlJc w:val="left"/>
      <w:pPr>
        <w:ind w:left="6394" w:hanging="185"/>
      </w:pPr>
      <w:rPr>
        <w:rFonts w:hint="default"/>
        <w:lang w:val="vi" w:eastAsia="en-US" w:bidi="ar-SA"/>
      </w:rPr>
    </w:lvl>
    <w:lvl w:ilvl="8">
      <w:start w:val="0"/>
      <w:numFmt w:val="bullet"/>
      <w:lvlText w:val="•"/>
      <w:lvlJc w:val="left"/>
      <w:pPr>
        <w:ind w:left="7267" w:hanging="185"/>
      </w:pPr>
      <w:rPr>
        <w:rFonts w:hint="default"/>
        <w:lang w:val="vi" w:eastAsia="en-US" w:bidi="ar-SA"/>
      </w:rPr>
    </w:lvl>
  </w:abstract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028" w:right="15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hangnt</dc:creator>
  <dc:title>TÒA ÁN NHÂN DÂN                  CỘNG HÒA XÃ HỘI CHỦ NGHĨA VIỆT NAM</dc:title>
  <dcterms:created xsi:type="dcterms:W3CDTF">2023-04-24T11:50:06Z</dcterms:created>
  <dcterms:modified xsi:type="dcterms:W3CDTF">2023-04-24T11:50:06Z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