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33"/>
        <w:gridCol w:w="6119"/>
      </w:tblGrid>
      <w:tr>
        <w:trPr>
          <w:trHeight w:val="899" w:hRule="atLeast"/>
        </w:trPr>
        <w:tc>
          <w:tcPr>
            <w:tcW w:w="3033" w:type="dxa"/>
          </w:tcPr>
          <w:p>
            <w:pPr>
              <w:pStyle w:val="TableParagraph"/>
              <w:ind w:left="186" w:right="631" w:hanging="58"/>
              <w:jc w:val="both"/>
              <w:rPr>
                <w:b/>
                <w:sz w:val="24"/>
              </w:rPr>
            </w:pPr>
            <w:r>
              <w:rPr>
                <w:b/>
                <w:sz w:val="24"/>
              </w:rPr>
              <w:t>TOÀ</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TAM BÌNH TỈ</w:t>
            </w:r>
            <w:r>
              <w:rPr>
                <w:b/>
                <w:sz w:val="24"/>
                <w:u w:val="single"/>
              </w:rPr>
              <w:t>NH VĨNH LON</w:t>
            </w:r>
            <w:r>
              <w:rPr>
                <w:b/>
                <w:sz w:val="24"/>
              </w:rPr>
              <w:t>G</w:t>
            </w:r>
          </w:p>
        </w:tc>
        <w:tc>
          <w:tcPr>
            <w:tcW w:w="6119" w:type="dxa"/>
          </w:tcPr>
          <w:p>
            <w:pPr>
              <w:pStyle w:val="TableParagraph"/>
              <w:spacing w:line="266" w:lineRule="exact"/>
              <w:ind w:left="547" w:right="557"/>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547" w:right="554"/>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r>
        <w:trPr>
          <w:trHeight w:val="392" w:hRule="atLeast"/>
        </w:trPr>
        <w:tc>
          <w:tcPr>
            <w:tcW w:w="3033" w:type="dxa"/>
          </w:tcPr>
          <w:p>
            <w:pPr>
              <w:pStyle w:val="TableParagraph"/>
              <w:spacing w:before="70"/>
              <w:ind w:left="50"/>
              <w:rPr>
                <w:sz w:val="26"/>
              </w:rPr>
            </w:pPr>
            <w:r>
              <w:rPr>
                <w:spacing w:val="-2"/>
                <w:sz w:val="26"/>
              </w:rPr>
              <w:t>Số:</w:t>
            </w:r>
            <w:r>
              <w:rPr>
                <w:spacing w:val="11"/>
                <w:sz w:val="26"/>
              </w:rPr>
              <w:t> </w:t>
            </w:r>
            <w:r>
              <w:rPr>
                <w:spacing w:val="-2"/>
                <w:sz w:val="26"/>
              </w:rPr>
              <w:t>56/2022/QĐST-</w:t>
            </w:r>
            <w:r>
              <w:rPr>
                <w:spacing w:val="-5"/>
                <w:sz w:val="26"/>
              </w:rPr>
              <w:t>DS</w:t>
            </w:r>
          </w:p>
        </w:tc>
        <w:tc>
          <w:tcPr>
            <w:tcW w:w="6119" w:type="dxa"/>
          </w:tcPr>
          <w:p>
            <w:pPr>
              <w:pStyle w:val="TableParagraph"/>
              <w:spacing w:line="302" w:lineRule="exact" w:before="70"/>
              <w:ind w:left="1695"/>
              <w:rPr>
                <w:i/>
                <w:sz w:val="28"/>
              </w:rPr>
            </w:pPr>
            <w:r>
              <w:rPr>
                <w:i/>
                <w:sz w:val="28"/>
              </w:rPr>
              <w:t>Tam</w:t>
            </w:r>
            <w:r>
              <w:rPr>
                <w:i/>
                <w:spacing w:val="-4"/>
                <w:sz w:val="28"/>
              </w:rPr>
              <w:t> </w:t>
            </w:r>
            <w:r>
              <w:rPr>
                <w:i/>
                <w:sz w:val="28"/>
              </w:rPr>
              <w:t>Bình,</w:t>
            </w:r>
            <w:r>
              <w:rPr>
                <w:i/>
                <w:spacing w:val="-4"/>
                <w:sz w:val="28"/>
              </w:rPr>
              <w:t> </w:t>
            </w:r>
            <w:r>
              <w:rPr>
                <w:i/>
                <w:sz w:val="28"/>
              </w:rPr>
              <w:t>ngày</w:t>
            </w:r>
            <w:r>
              <w:rPr>
                <w:i/>
                <w:spacing w:val="-2"/>
                <w:sz w:val="28"/>
              </w:rPr>
              <w:t> </w:t>
            </w:r>
            <w:r>
              <w:rPr>
                <w:i/>
                <w:sz w:val="28"/>
              </w:rPr>
              <w:t>07</w:t>
            </w:r>
            <w:r>
              <w:rPr>
                <w:i/>
                <w:spacing w:val="-3"/>
                <w:sz w:val="28"/>
              </w:rPr>
              <w:t> </w:t>
            </w:r>
            <w:r>
              <w:rPr>
                <w:i/>
                <w:sz w:val="28"/>
              </w:rPr>
              <w:t>tháng</w:t>
            </w:r>
            <w:r>
              <w:rPr>
                <w:i/>
                <w:spacing w:val="-2"/>
                <w:sz w:val="28"/>
              </w:rPr>
              <w:t> </w:t>
            </w:r>
            <w:r>
              <w:rPr>
                <w:i/>
                <w:sz w:val="28"/>
              </w:rPr>
              <w:t>12</w:t>
            </w:r>
            <w:r>
              <w:rPr>
                <w:i/>
                <w:spacing w:val="-4"/>
                <w:sz w:val="28"/>
              </w:rPr>
              <w:t> </w:t>
            </w:r>
            <w:r>
              <w:rPr>
                <w:i/>
                <w:sz w:val="28"/>
              </w:rPr>
              <w:t>năm</w:t>
            </w:r>
            <w:r>
              <w:rPr>
                <w:i/>
                <w:spacing w:val="-7"/>
                <w:sz w:val="28"/>
              </w:rPr>
              <w:t> </w:t>
            </w:r>
            <w:r>
              <w:rPr>
                <w:i/>
                <w:spacing w:val="-4"/>
                <w:sz w:val="28"/>
              </w:rPr>
              <w:t>2022</w:t>
            </w:r>
          </w:p>
        </w:tc>
      </w:tr>
    </w:tbl>
    <w:p>
      <w:pPr>
        <w:pStyle w:val="BodyText"/>
        <w:spacing w:before="8"/>
        <w:ind w:left="0"/>
        <w:jc w:val="left"/>
        <w:rPr>
          <w:sz w:val="25"/>
        </w:rPr>
      </w:pPr>
    </w:p>
    <w:p>
      <w:pPr>
        <w:pStyle w:val="Heading1"/>
        <w:spacing w:line="322" w:lineRule="exact" w:before="89"/>
      </w:pPr>
      <w:r>
        <w:rPr/>
        <w:pict>
          <v:line style="position:absolute;mso-position-horizontal-relative:page;mso-position-vertical-relative:paragraph;z-index:-15782400" from="312.720001pt,-47.659672pt" to="481.470001pt,-47.659672pt" stroked="true" strokeweight=".72pt" strokecolor="#000000">
            <v:stroke dashstyle="solid"/>
            <w10:wrap type="none"/>
          </v:line>
        </w:pict>
      </w:r>
      <w:r>
        <w:rPr/>
        <w:t>QUYẾT</w:t>
      </w:r>
      <w:r>
        <w:rPr>
          <w:spacing w:val="-6"/>
        </w:rPr>
        <w:t> </w:t>
      </w:r>
      <w:r>
        <w:rPr>
          <w:spacing w:val="-4"/>
        </w:rPr>
        <w:t>ĐỊNH</w:t>
      </w:r>
    </w:p>
    <w:p>
      <w:pPr>
        <w:spacing w:before="0"/>
        <w:ind w:left="2532" w:right="1915" w:firstLine="0"/>
        <w:jc w:val="center"/>
        <w:rPr>
          <w:b/>
          <w:sz w:val="28"/>
        </w:rPr>
      </w:pPr>
      <w:r>
        <w:rPr>
          <w:b/>
          <w:sz w:val="28"/>
        </w:rPr>
        <w:t>ĐÌNH</w:t>
      </w:r>
      <w:r>
        <w:rPr>
          <w:b/>
          <w:spacing w:val="-4"/>
          <w:sz w:val="28"/>
        </w:rPr>
        <w:t> </w:t>
      </w:r>
      <w:r>
        <w:rPr>
          <w:b/>
          <w:sz w:val="28"/>
        </w:rPr>
        <w:t>CHỈ</w:t>
      </w:r>
      <w:r>
        <w:rPr>
          <w:b/>
          <w:spacing w:val="-3"/>
          <w:sz w:val="28"/>
        </w:rPr>
        <w:t> </w:t>
      </w:r>
      <w:r>
        <w:rPr>
          <w:b/>
          <w:sz w:val="28"/>
        </w:rPr>
        <w:t>GIẢI</w:t>
      </w:r>
      <w:r>
        <w:rPr>
          <w:b/>
          <w:spacing w:val="-3"/>
          <w:sz w:val="28"/>
        </w:rPr>
        <w:t> </w:t>
      </w:r>
      <w:r>
        <w:rPr>
          <w:b/>
          <w:sz w:val="28"/>
        </w:rPr>
        <w:t>QUYẾT</w:t>
      </w:r>
      <w:r>
        <w:rPr>
          <w:b/>
          <w:spacing w:val="-3"/>
          <w:sz w:val="28"/>
        </w:rPr>
        <w:t> </w:t>
      </w:r>
      <w:r>
        <w:rPr>
          <w:b/>
          <w:sz w:val="28"/>
        </w:rPr>
        <w:t>VỤ</w:t>
      </w:r>
      <w:r>
        <w:rPr>
          <w:b/>
          <w:spacing w:val="-5"/>
          <w:sz w:val="28"/>
        </w:rPr>
        <w:t> </w:t>
      </w:r>
      <w:r>
        <w:rPr>
          <w:b/>
          <w:sz w:val="28"/>
        </w:rPr>
        <w:t>ÁN</w:t>
      </w:r>
      <w:r>
        <w:rPr>
          <w:b/>
          <w:spacing w:val="-6"/>
          <w:sz w:val="28"/>
        </w:rPr>
        <w:t> </w:t>
      </w:r>
      <w:r>
        <w:rPr>
          <w:b/>
          <w:sz w:val="28"/>
        </w:rPr>
        <w:t>DÂN</w:t>
      </w:r>
      <w:r>
        <w:rPr>
          <w:b/>
          <w:spacing w:val="-2"/>
          <w:sz w:val="28"/>
        </w:rPr>
        <w:t> </w:t>
      </w:r>
      <w:r>
        <w:rPr>
          <w:b/>
          <w:spacing w:val="-5"/>
          <w:sz w:val="28"/>
        </w:rPr>
        <w:t>SỰ</w:t>
      </w:r>
    </w:p>
    <w:p>
      <w:pPr>
        <w:pStyle w:val="BodyText"/>
        <w:spacing w:before="237"/>
        <w:ind w:right="119" w:firstLine="707"/>
      </w:pPr>
      <w:r>
        <w:rPr/>
        <w:t>Căn cứ vào các điều 48, 217, 218, 219 và khoản 2 Điều 273 của Bộ luật tố tụng dân sự;</w:t>
      </w:r>
    </w:p>
    <w:p>
      <w:pPr>
        <w:pStyle w:val="BodyText"/>
        <w:spacing w:before="119"/>
        <w:ind w:left="870"/>
      </w:pPr>
      <w:r>
        <w:rPr/>
        <w:t>Sau</w:t>
      </w:r>
      <w:r>
        <w:rPr>
          <w:spacing w:val="-2"/>
        </w:rPr>
        <w:t> </w:t>
      </w:r>
      <w:r>
        <w:rPr/>
        <w:t>khi</w:t>
      </w:r>
      <w:r>
        <w:rPr>
          <w:spacing w:val="-1"/>
        </w:rPr>
        <w:t> </w:t>
      </w:r>
      <w:r>
        <w:rPr/>
        <w:t>nghiên</w:t>
      </w:r>
      <w:r>
        <w:rPr>
          <w:spacing w:val="-2"/>
        </w:rPr>
        <w:t> </w:t>
      </w:r>
      <w:r>
        <w:rPr/>
        <w:t>cứu</w:t>
      </w:r>
      <w:r>
        <w:rPr>
          <w:spacing w:val="-5"/>
        </w:rPr>
        <w:t> </w:t>
      </w:r>
      <w:r>
        <w:rPr/>
        <w:t>hồ</w:t>
      </w:r>
      <w:r>
        <w:rPr>
          <w:spacing w:val="-1"/>
        </w:rPr>
        <w:t> </w:t>
      </w:r>
      <w:r>
        <w:rPr/>
        <w:t>sơ</w:t>
      </w:r>
      <w:r>
        <w:rPr>
          <w:spacing w:val="-6"/>
        </w:rPr>
        <w:t> </w:t>
      </w:r>
      <w:r>
        <w:rPr/>
        <w:t>vụ</w:t>
      </w:r>
      <w:r>
        <w:rPr>
          <w:spacing w:val="-1"/>
        </w:rPr>
        <w:t> </w:t>
      </w:r>
      <w:r>
        <w:rPr/>
        <w:t>án</w:t>
      </w:r>
      <w:r>
        <w:rPr>
          <w:spacing w:val="-4"/>
        </w:rPr>
        <w:t> </w:t>
      </w:r>
      <w:r>
        <w:rPr/>
        <w:t>dân</w:t>
      </w:r>
      <w:r>
        <w:rPr>
          <w:spacing w:val="-2"/>
        </w:rPr>
        <w:t> </w:t>
      </w:r>
      <w:r>
        <w:rPr/>
        <w:t>sự</w:t>
      </w:r>
      <w:r>
        <w:rPr>
          <w:spacing w:val="-4"/>
        </w:rPr>
        <w:t> </w:t>
      </w:r>
      <w:r>
        <w:rPr/>
        <w:t>sơ</w:t>
      </w:r>
      <w:r>
        <w:rPr>
          <w:spacing w:val="-2"/>
        </w:rPr>
        <w:t> thẩm;</w:t>
      </w:r>
    </w:p>
    <w:p>
      <w:pPr>
        <w:pStyle w:val="BodyText"/>
        <w:ind w:right="105" w:firstLine="707"/>
      </w:pPr>
      <w:r>
        <w:rPr/>
        <w:t>Xét thấy, nguyên đơn chị Cao Thị Thúy K rút toàn bộ yêu cầu khởi kiện, bị đơn bà Cao Thị T3 rút toàn bộ yêu cầu phản tố quy định tại điểm c khoản 1 Điều 217 của Bộ luật tố tụng dân sự năm 2015, bị đơn bà Trương Thị Thu T4 không có yêu cầu phản tố, người người có quyền lợi, nghĩa vụ liên quan anh Trương Cao</w:t>
      </w:r>
      <w:r>
        <w:rPr>
          <w:spacing w:val="40"/>
        </w:rPr>
        <w:t> </w:t>
      </w:r>
      <w:r>
        <w:rPr/>
        <w:t>Tấn D, anh Trương Cao Thượng T7 không có yêu cầu độc lập,</w:t>
      </w:r>
    </w:p>
    <w:p>
      <w:pPr>
        <w:pStyle w:val="Heading1"/>
        <w:spacing w:before="246"/>
        <w:ind w:left="1968"/>
      </w:pPr>
      <w:r>
        <w:rPr/>
        <w:t>QUYẾT</w:t>
      </w:r>
      <w:r>
        <w:rPr>
          <w:spacing w:val="-4"/>
        </w:rPr>
        <w:t> </w:t>
      </w:r>
      <w:r>
        <w:rPr>
          <w:spacing w:val="-2"/>
        </w:rPr>
        <w:t>ĐỊNH:</w:t>
      </w:r>
    </w:p>
    <w:p>
      <w:pPr>
        <w:pStyle w:val="ListParagraph"/>
        <w:numPr>
          <w:ilvl w:val="0"/>
          <w:numId w:val="1"/>
        </w:numPr>
        <w:tabs>
          <w:tab w:pos="1187" w:val="left" w:leader="none"/>
        </w:tabs>
        <w:spacing w:line="240" w:lineRule="auto" w:before="235" w:after="0"/>
        <w:ind w:left="162" w:right="108" w:firstLine="707"/>
        <w:jc w:val="both"/>
        <w:rPr>
          <w:sz w:val="28"/>
        </w:rPr>
      </w:pPr>
      <w:r>
        <w:rPr>
          <w:sz w:val="28"/>
        </w:rPr>
        <w:t>Đình chỉ giải quyết vụ án dân sự thụ lý số 02/2022/TLST-DS ngày 05 tháng 01 năm 2022 về việc “</w:t>
      </w:r>
      <w:r>
        <w:rPr>
          <w:i/>
          <w:sz w:val="28"/>
        </w:rPr>
        <w:t>Tranh chấp hợp đồng chuyển nhượng quyền sử dụng</w:t>
      </w:r>
      <w:r>
        <w:rPr>
          <w:i/>
          <w:sz w:val="28"/>
        </w:rPr>
        <w:t> đất và hợp đồng cầm cố quyền sử dụng đất</w:t>
      </w:r>
      <w:r>
        <w:rPr>
          <w:sz w:val="28"/>
        </w:rPr>
        <w:t>”, giữa:</w:t>
      </w:r>
    </w:p>
    <w:p>
      <w:pPr>
        <w:pStyle w:val="ListParagraph"/>
        <w:numPr>
          <w:ilvl w:val="0"/>
          <w:numId w:val="2"/>
        </w:numPr>
        <w:tabs>
          <w:tab w:pos="1034" w:val="left" w:leader="none"/>
        </w:tabs>
        <w:spacing w:line="240" w:lineRule="auto" w:before="119" w:after="0"/>
        <w:ind w:left="1033" w:right="0" w:hanging="164"/>
        <w:jc w:val="both"/>
        <w:rPr>
          <w:sz w:val="28"/>
        </w:rPr>
      </w:pPr>
      <w:r>
        <w:rPr>
          <w:i/>
          <w:sz w:val="28"/>
        </w:rPr>
        <w:t>Nguyên</w:t>
      </w:r>
      <w:r>
        <w:rPr>
          <w:i/>
          <w:spacing w:val="-4"/>
          <w:sz w:val="28"/>
        </w:rPr>
        <w:t> </w:t>
      </w:r>
      <w:r>
        <w:rPr>
          <w:i/>
          <w:sz w:val="28"/>
        </w:rPr>
        <w:t>đơn:</w:t>
      </w:r>
      <w:r>
        <w:rPr>
          <w:i/>
          <w:spacing w:val="-3"/>
          <w:sz w:val="28"/>
        </w:rPr>
        <w:t> </w:t>
      </w:r>
      <w:r>
        <w:rPr>
          <w:sz w:val="28"/>
        </w:rPr>
        <w:t>Chị</w:t>
      </w:r>
      <w:r>
        <w:rPr>
          <w:spacing w:val="-2"/>
          <w:sz w:val="28"/>
        </w:rPr>
        <w:t> </w:t>
      </w:r>
      <w:r>
        <w:rPr>
          <w:sz w:val="28"/>
        </w:rPr>
        <w:t>Cao</w:t>
      </w:r>
      <w:r>
        <w:rPr>
          <w:spacing w:val="-1"/>
          <w:sz w:val="28"/>
        </w:rPr>
        <w:t> </w:t>
      </w:r>
      <w:r>
        <w:rPr>
          <w:sz w:val="28"/>
        </w:rPr>
        <w:t>Thị</w:t>
      </w:r>
      <w:r>
        <w:rPr>
          <w:spacing w:val="-2"/>
          <w:sz w:val="28"/>
        </w:rPr>
        <w:t> </w:t>
      </w:r>
      <w:r>
        <w:rPr>
          <w:sz w:val="28"/>
        </w:rPr>
        <w:t>Thúy</w:t>
      </w:r>
      <w:r>
        <w:rPr>
          <w:spacing w:val="-7"/>
          <w:sz w:val="28"/>
        </w:rPr>
        <w:t> </w:t>
      </w:r>
      <w:r>
        <w:rPr>
          <w:sz w:val="28"/>
        </w:rPr>
        <w:t>K,</w:t>
      </w:r>
      <w:r>
        <w:rPr>
          <w:spacing w:val="-1"/>
          <w:sz w:val="28"/>
        </w:rPr>
        <w:t> </w:t>
      </w:r>
      <w:r>
        <w:rPr>
          <w:sz w:val="28"/>
        </w:rPr>
        <w:t>sinh</w:t>
      </w:r>
      <w:r>
        <w:rPr>
          <w:spacing w:val="-6"/>
          <w:sz w:val="28"/>
        </w:rPr>
        <w:t> </w:t>
      </w:r>
      <w:r>
        <w:rPr>
          <w:sz w:val="28"/>
        </w:rPr>
        <w:t>năm</w:t>
      </w:r>
      <w:r>
        <w:rPr>
          <w:spacing w:val="-7"/>
          <w:sz w:val="28"/>
        </w:rPr>
        <w:t> </w:t>
      </w:r>
      <w:r>
        <w:rPr>
          <w:spacing w:val="-2"/>
          <w:sz w:val="28"/>
        </w:rPr>
        <w:t>1981.</w:t>
      </w:r>
    </w:p>
    <w:p>
      <w:pPr>
        <w:pStyle w:val="BodyText"/>
        <w:spacing w:before="122"/>
        <w:ind w:right="104" w:firstLine="707"/>
      </w:pPr>
      <w:r>
        <w:rPr/>
        <w:t>Địa chỉ cư trú hiện nay: Số 232, đường L1, Khóm 5, Phường 8, thành phố L2, tỉnh Vĩnh Long (Địa chỉ cư trú trước đây: Ấp T1, xã T2, huyện B, tỉnh Vĩnh </w:t>
      </w:r>
      <w:r>
        <w:rPr>
          <w:spacing w:val="-2"/>
        </w:rPr>
        <w:t>Long).</w:t>
      </w:r>
    </w:p>
    <w:p>
      <w:pPr>
        <w:pStyle w:val="ListParagraph"/>
        <w:numPr>
          <w:ilvl w:val="0"/>
          <w:numId w:val="2"/>
        </w:numPr>
        <w:tabs>
          <w:tab w:pos="1034" w:val="left" w:leader="none"/>
        </w:tabs>
        <w:spacing w:line="240" w:lineRule="auto" w:before="119" w:after="0"/>
        <w:ind w:left="1033" w:right="0" w:hanging="164"/>
        <w:jc w:val="both"/>
        <w:rPr>
          <w:i/>
          <w:sz w:val="28"/>
        </w:rPr>
      </w:pPr>
      <w:r>
        <w:rPr>
          <w:i/>
          <w:sz w:val="28"/>
        </w:rPr>
        <w:t>Bị</w:t>
      </w:r>
      <w:r>
        <w:rPr>
          <w:i/>
          <w:spacing w:val="-1"/>
          <w:sz w:val="28"/>
        </w:rPr>
        <w:t> </w:t>
      </w:r>
      <w:r>
        <w:rPr>
          <w:i/>
          <w:spacing w:val="-4"/>
          <w:sz w:val="28"/>
        </w:rPr>
        <w:t>đơn:</w:t>
      </w:r>
    </w:p>
    <w:p>
      <w:pPr>
        <w:pStyle w:val="BodyText"/>
        <w:ind w:left="870"/>
      </w:pPr>
      <w:r>
        <w:rPr/>
        <w:t>+</w:t>
      </w:r>
      <w:r>
        <w:rPr>
          <w:spacing w:val="-3"/>
        </w:rPr>
        <w:t> </w:t>
      </w:r>
      <w:r>
        <w:rPr/>
        <w:t>Bà</w:t>
      </w:r>
      <w:r>
        <w:rPr>
          <w:spacing w:val="-1"/>
        </w:rPr>
        <w:t> </w:t>
      </w:r>
      <w:r>
        <w:rPr/>
        <w:t>Cao</w:t>
      </w:r>
      <w:r>
        <w:rPr>
          <w:spacing w:val="-1"/>
        </w:rPr>
        <w:t> </w:t>
      </w:r>
      <w:r>
        <w:rPr/>
        <w:t>Thị</w:t>
      </w:r>
      <w:r>
        <w:rPr>
          <w:spacing w:val="-1"/>
        </w:rPr>
        <w:t> </w:t>
      </w:r>
      <w:r>
        <w:rPr/>
        <w:t>T3,</w:t>
      </w:r>
      <w:r>
        <w:rPr>
          <w:spacing w:val="-5"/>
        </w:rPr>
        <w:t> </w:t>
      </w:r>
      <w:r>
        <w:rPr/>
        <w:t>sinh năm</w:t>
      </w:r>
      <w:r>
        <w:rPr>
          <w:spacing w:val="-6"/>
        </w:rPr>
        <w:t> </w:t>
      </w:r>
      <w:r>
        <w:rPr>
          <w:spacing w:val="-4"/>
        </w:rPr>
        <w:t>1954.</w:t>
      </w:r>
    </w:p>
    <w:p>
      <w:pPr>
        <w:pStyle w:val="BodyText"/>
        <w:spacing w:before="119"/>
        <w:ind w:left="870"/>
      </w:pPr>
      <w:r>
        <w:rPr/>
        <w:t>Địa</w:t>
      </w:r>
      <w:r>
        <w:rPr>
          <w:spacing w:val="-3"/>
        </w:rPr>
        <w:t> </w:t>
      </w:r>
      <w:r>
        <w:rPr/>
        <w:t>chỉ:</w:t>
      </w:r>
      <w:r>
        <w:rPr>
          <w:spacing w:val="-3"/>
        </w:rPr>
        <w:t> </w:t>
      </w:r>
      <w:r>
        <w:rPr/>
        <w:t>Ấp</w:t>
      </w:r>
      <w:r>
        <w:rPr>
          <w:spacing w:val="-2"/>
        </w:rPr>
        <w:t> </w:t>
      </w:r>
      <w:r>
        <w:rPr/>
        <w:t>T1,</w:t>
      </w:r>
      <w:r>
        <w:rPr>
          <w:spacing w:val="-3"/>
        </w:rPr>
        <w:t> </w:t>
      </w:r>
      <w:r>
        <w:rPr/>
        <w:t>xã</w:t>
      </w:r>
      <w:r>
        <w:rPr>
          <w:spacing w:val="-3"/>
        </w:rPr>
        <w:t> </w:t>
      </w:r>
      <w:r>
        <w:rPr/>
        <w:t>T2,</w:t>
      </w:r>
      <w:r>
        <w:rPr>
          <w:spacing w:val="-4"/>
        </w:rPr>
        <w:t> </w:t>
      </w:r>
      <w:r>
        <w:rPr/>
        <w:t>huyện</w:t>
      </w:r>
      <w:r>
        <w:rPr>
          <w:spacing w:val="-1"/>
        </w:rPr>
        <w:t> </w:t>
      </w:r>
      <w:r>
        <w:rPr/>
        <w:t>B,</w:t>
      </w:r>
      <w:r>
        <w:rPr>
          <w:spacing w:val="-4"/>
        </w:rPr>
        <w:t> </w:t>
      </w:r>
      <w:r>
        <w:rPr/>
        <w:t>tỉnh</w:t>
      </w:r>
      <w:r>
        <w:rPr>
          <w:spacing w:val="-2"/>
        </w:rPr>
        <w:t> </w:t>
      </w:r>
      <w:r>
        <w:rPr/>
        <w:t>Vĩnh</w:t>
      </w:r>
      <w:r>
        <w:rPr>
          <w:spacing w:val="-3"/>
        </w:rPr>
        <w:t> </w:t>
      </w:r>
      <w:r>
        <w:rPr>
          <w:spacing w:val="-2"/>
        </w:rPr>
        <w:t>Long.</w:t>
      </w:r>
    </w:p>
    <w:p>
      <w:pPr>
        <w:pStyle w:val="BodyText"/>
        <w:ind w:left="870"/>
      </w:pPr>
      <w:r>
        <w:rPr/>
        <w:t>+</w:t>
      </w:r>
      <w:r>
        <w:rPr>
          <w:spacing w:val="-3"/>
        </w:rPr>
        <w:t> </w:t>
      </w:r>
      <w:r>
        <w:rPr/>
        <w:t>Bà</w:t>
      </w:r>
      <w:r>
        <w:rPr>
          <w:spacing w:val="-3"/>
        </w:rPr>
        <w:t> </w:t>
      </w:r>
      <w:r>
        <w:rPr/>
        <w:t>Trương</w:t>
      </w:r>
      <w:r>
        <w:rPr>
          <w:spacing w:val="-1"/>
        </w:rPr>
        <w:t> </w:t>
      </w:r>
      <w:r>
        <w:rPr/>
        <w:t>Thị</w:t>
      </w:r>
      <w:r>
        <w:rPr>
          <w:spacing w:val="-1"/>
        </w:rPr>
        <w:t> </w:t>
      </w:r>
      <w:r>
        <w:rPr/>
        <w:t>Thu</w:t>
      </w:r>
      <w:r>
        <w:rPr>
          <w:spacing w:val="-2"/>
        </w:rPr>
        <w:t> </w:t>
      </w:r>
      <w:r>
        <w:rPr/>
        <w:t>T4,</w:t>
      </w:r>
      <w:r>
        <w:rPr>
          <w:spacing w:val="-3"/>
        </w:rPr>
        <w:t> </w:t>
      </w:r>
      <w:r>
        <w:rPr/>
        <w:t>sinh</w:t>
      </w:r>
      <w:r>
        <w:rPr>
          <w:spacing w:val="-5"/>
        </w:rPr>
        <w:t> </w:t>
      </w:r>
      <w:r>
        <w:rPr/>
        <w:t>năm</w:t>
      </w:r>
      <w:r>
        <w:rPr>
          <w:spacing w:val="-6"/>
        </w:rPr>
        <w:t> </w:t>
      </w:r>
      <w:r>
        <w:rPr>
          <w:spacing w:val="-2"/>
        </w:rPr>
        <w:t>1968.</w:t>
      </w:r>
    </w:p>
    <w:p>
      <w:pPr>
        <w:pStyle w:val="BodyText"/>
        <w:spacing w:before="122"/>
        <w:ind w:left="870"/>
      </w:pPr>
      <w:r>
        <w:rPr/>
        <w:t>Địa</w:t>
      </w:r>
      <w:r>
        <w:rPr>
          <w:spacing w:val="-3"/>
        </w:rPr>
        <w:t> </w:t>
      </w:r>
      <w:r>
        <w:rPr/>
        <w:t>chỉ:</w:t>
      </w:r>
      <w:r>
        <w:rPr>
          <w:spacing w:val="-3"/>
        </w:rPr>
        <w:t> </w:t>
      </w:r>
      <w:r>
        <w:rPr/>
        <w:t>Ấp</w:t>
      </w:r>
      <w:r>
        <w:rPr>
          <w:spacing w:val="-2"/>
        </w:rPr>
        <w:t> </w:t>
      </w:r>
      <w:r>
        <w:rPr/>
        <w:t>T5,</w:t>
      </w:r>
      <w:r>
        <w:rPr>
          <w:spacing w:val="-3"/>
        </w:rPr>
        <w:t> </w:t>
      </w:r>
      <w:r>
        <w:rPr/>
        <w:t>xã</w:t>
      </w:r>
      <w:r>
        <w:rPr>
          <w:spacing w:val="-3"/>
        </w:rPr>
        <w:t> </w:t>
      </w:r>
      <w:r>
        <w:rPr/>
        <w:t>T6,</w:t>
      </w:r>
      <w:r>
        <w:rPr>
          <w:spacing w:val="-4"/>
        </w:rPr>
        <w:t> </w:t>
      </w:r>
      <w:r>
        <w:rPr/>
        <w:t>huyện</w:t>
      </w:r>
      <w:r>
        <w:rPr>
          <w:spacing w:val="-1"/>
        </w:rPr>
        <w:t> </w:t>
      </w:r>
      <w:r>
        <w:rPr/>
        <w:t>B,</w:t>
      </w:r>
      <w:r>
        <w:rPr>
          <w:spacing w:val="-4"/>
        </w:rPr>
        <w:t> </w:t>
      </w:r>
      <w:r>
        <w:rPr/>
        <w:t>tỉnh</w:t>
      </w:r>
      <w:r>
        <w:rPr>
          <w:spacing w:val="-2"/>
        </w:rPr>
        <w:t> </w:t>
      </w:r>
      <w:r>
        <w:rPr/>
        <w:t>Vĩnh</w:t>
      </w:r>
      <w:r>
        <w:rPr>
          <w:spacing w:val="-3"/>
        </w:rPr>
        <w:t> </w:t>
      </w:r>
      <w:r>
        <w:rPr>
          <w:spacing w:val="-2"/>
        </w:rPr>
        <w:t>Long.</w:t>
      </w:r>
    </w:p>
    <w:p>
      <w:pPr>
        <w:pStyle w:val="ListParagraph"/>
        <w:numPr>
          <w:ilvl w:val="0"/>
          <w:numId w:val="2"/>
        </w:numPr>
        <w:tabs>
          <w:tab w:pos="1034" w:val="left" w:leader="none"/>
        </w:tabs>
        <w:spacing w:line="240" w:lineRule="auto" w:before="120" w:after="0"/>
        <w:ind w:left="1033" w:right="0" w:hanging="164"/>
        <w:jc w:val="both"/>
        <w:rPr>
          <w:i/>
          <w:sz w:val="28"/>
        </w:rPr>
      </w:pPr>
      <w:r>
        <w:rPr>
          <w:i/>
          <w:sz w:val="28"/>
        </w:rPr>
        <w:t>Người</w:t>
      </w:r>
      <w:r>
        <w:rPr>
          <w:i/>
          <w:spacing w:val="-5"/>
          <w:sz w:val="28"/>
        </w:rPr>
        <w:t> </w:t>
      </w:r>
      <w:r>
        <w:rPr>
          <w:i/>
          <w:sz w:val="28"/>
        </w:rPr>
        <w:t>có</w:t>
      </w:r>
      <w:r>
        <w:rPr>
          <w:i/>
          <w:spacing w:val="-4"/>
          <w:sz w:val="28"/>
        </w:rPr>
        <w:t> </w:t>
      </w:r>
      <w:r>
        <w:rPr>
          <w:i/>
          <w:sz w:val="28"/>
        </w:rPr>
        <w:t>quyền</w:t>
      </w:r>
      <w:r>
        <w:rPr>
          <w:i/>
          <w:spacing w:val="-4"/>
          <w:sz w:val="28"/>
        </w:rPr>
        <w:t> </w:t>
      </w:r>
      <w:r>
        <w:rPr>
          <w:i/>
          <w:sz w:val="28"/>
        </w:rPr>
        <w:t>lợi,</w:t>
      </w:r>
      <w:r>
        <w:rPr>
          <w:i/>
          <w:spacing w:val="-5"/>
          <w:sz w:val="28"/>
        </w:rPr>
        <w:t> </w:t>
      </w:r>
      <w:r>
        <w:rPr>
          <w:i/>
          <w:sz w:val="28"/>
        </w:rPr>
        <w:t>nghĩa</w:t>
      </w:r>
      <w:r>
        <w:rPr>
          <w:i/>
          <w:spacing w:val="-2"/>
          <w:sz w:val="28"/>
        </w:rPr>
        <w:t> </w:t>
      </w:r>
      <w:r>
        <w:rPr>
          <w:i/>
          <w:sz w:val="28"/>
        </w:rPr>
        <w:t>vụ</w:t>
      </w:r>
      <w:r>
        <w:rPr>
          <w:i/>
          <w:spacing w:val="-1"/>
          <w:sz w:val="28"/>
        </w:rPr>
        <w:t> </w:t>
      </w:r>
      <w:r>
        <w:rPr>
          <w:i/>
          <w:sz w:val="28"/>
        </w:rPr>
        <w:t>liên</w:t>
      </w:r>
      <w:r>
        <w:rPr>
          <w:i/>
          <w:spacing w:val="-1"/>
          <w:sz w:val="28"/>
        </w:rPr>
        <w:t> </w:t>
      </w:r>
      <w:r>
        <w:rPr>
          <w:i/>
          <w:spacing w:val="-4"/>
          <w:sz w:val="28"/>
        </w:rPr>
        <w:t>quan:</w:t>
      </w:r>
    </w:p>
    <w:p>
      <w:pPr>
        <w:pStyle w:val="BodyText"/>
        <w:ind w:left="870"/>
      </w:pPr>
      <w:r>
        <w:rPr/>
        <w:t>+</w:t>
      </w:r>
      <w:r>
        <w:rPr>
          <w:spacing w:val="-4"/>
        </w:rPr>
        <w:t> </w:t>
      </w:r>
      <w:r>
        <w:rPr/>
        <w:t>Anh</w:t>
      </w:r>
      <w:r>
        <w:rPr>
          <w:spacing w:val="-2"/>
        </w:rPr>
        <w:t> </w:t>
      </w:r>
      <w:r>
        <w:rPr/>
        <w:t>Trương</w:t>
      </w:r>
      <w:r>
        <w:rPr>
          <w:spacing w:val="-1"/>
        </w:rPr>
        <w:t> </w:t>
      </w:r>
      <w:r>
        <w:rPr/>
        <w:t>Cao</w:t>
      </w:r>
      <w:r>
        <w:rPr>
          <w:spacing w:val="-2"/>
        </w:rPr>
        <w:t> </w:t>
      </w:r>
      <w:r>
        <w:rPr/>
        <w:t>Tấn</w:t>
      </w:r>
      <w:r>
        <w:rPr>
          <w:spacing w:val="-2"/>
        </w:rPr>
        <w:t> </w:t>
      </w:r>
      <w:r>
        <w:rPr/>
        <w:t>D,</w:t>
      </w:r>
      <w:r>
        <w:rPr>
          <w:spacing w:val="-3"/>
        </w:rPr>
        <w:t> </w:t>
      </w:r>
      <w:r>
        <w:rPr/>
        <w:t>sinh</w:t>
      </w:r>
      <w:r>
        <w:rPr>
          <w:spacing w:val="-2"/>
        </w:rPr>
        <w:t> </w:t>
      </w:r>
      <w:r>
        <w:rPr/>
        <w:t>năm</w:t>
      </w:r>
      <w:r>
        <w:rPr>
          <w:spacing w:val="-7"/>
        </w:rPr>
        <w:t> </w:t>
      </w:r>
      <w:r>
        <w:rPr>
          <w:spacing w:val="-4"/>
        </w:rPr>
        <w:t>1983.</w:t>
      </w:r>
    </w:p>
    <w:p>
      <w:pPr>
        <w:pStyle w:val="BodyText"/>
        <w:spacing w:before="119"/>
        <w:ind w:left="870"/>
      </w:pPr>
      <w:r>
        <w:rPr/>
        <w:t>+</w:t>
      </w:r>
      <w:r>
        <w:rPr>
          <w:spacing w:val="-4"/>
        </w:rPr>
        <w:t> </w:t>
      </w:r>
      <w:r>
        <w:rPr/>
        <w:t>Anh</w:t>
      </w:r>
      <w:r>
        <w:rPr>
          <w:spacing w:val="-2"/>
        </w:rPr>
        <w:t> </w:t>
      </w:r>
      <w:r>
        <w:rPr/>
        <w:t>Trương</w:t>
      </w:r>
      <w:r>
        <w:rPr>
          <w:spacing w:val="-2"/>
        </w:rPr>
        <w:t> </w:t>
      </w:r>
      <w:r>
        <w:rPr/>
        <w:t>Cao</w:t>
      </w:r>
      <w:r>
        <w:rPr>
          <w:spacing w:val="-2"/>
        </w:rPr>
        <w:t> </w:t>
      </w:r>
      <w:r>
        <w:rPr/>
        <w:t>Thượng T7,</w:t>
      </w:r>
      <w:r>
        <w:rPr>
          <w:spacing w:val="-7"/>
        </w:rPr>
        <w:t> </w:t>
      </w:r>
      <w:r>
        <w:rPr/>
        <w:t>sinh</w:t>
      </w:r>
      <w:r>
        <w:rPr>
          <w:spacing w:val="-6"/>
        </w:rPr>
        <w:t> </w:t>
      </w:r>
      <w:r>
        <w:rPr/>
        <w:t>năm</w:t>
      </w:r>
      <w:r>
        <w:rPr>
          <w:spacing w:val="-6"/>
        </w:rPr>
        <w:t> </w:t>
      </w:r>
      <w:r>
        <w:rPr>
          <w:spacing w:val="-2"/>
        </w:rPr>
        <w:t>1989.</w:t>
      </w:r>
    </w:p>
    <w:p>
      <w:pPr>
        <w:pStyle w:val="BodyText"/>
        <w:ind w:left="870"/>
      </w:pPr>
      <w:r>
        <w:rPr/>
        <w:t>Cùng</w:t>
      </w:r>
      <w:r>
        <w:rPr>
          <w:spacing w:val="-6"/>
        </w:rPr>
        <w:t> </w:t>
      </w:r>
      <w:r>
        <w:rPr/>
        <w:t>địa</w:t>
      </w:r>
      <w:r>
        <w:rPr>
          <w:spacing w:val="-2"/>
        </w:rPr>
        <w:t> </w:t>
      </w:r>
      <w:r>
        <w:rPr/>
        <w:t>chỉ:</w:t>
      </w:r>
      <w:r>
        <w:rPr>
          <w:spacing w:val="-2"/>
        </w:rPr>
        <w:t> </w:t>
      </w:r>
      <w:r>
        <w:rPr/>
        <w:t>Ấp</w:t>
      </w:r>
      <w:r>
        <w:rPr>
          <w:spacing w:val="-2"/>
        </w:rPr>
        <w:t> </w:t>
      </w:r>
      <w:r>
        <w:rPr/>
        <w:t>T1,</w:t>
      </w:r>
      <w:r>
        <w:rPr>
          <w:spacing w:val="-3"/>
        </w:rPr>
        <w:t> </w:t>
      </w:r>
      <w:r>
        <w:rPr/>
        <w:t>xã</w:t>
      </w:r>
      <w:r>
        <w:rPr>
          <w:spacing w:val="-3"/>
        </w:rPr>
        <w:t> </w:t>
      </w:r>
      <w:r>
        <w:rPr/>
        <w:t>T2,</w:t>
      </w:r>
      <w:r>
        <w:rPr>
          <w:spacing w:val="-3"/>
        </w:rPr>
        <w:t> </w:t>
      </w:r>
      <w:r>
        <w:rPr/>
        <w:t>huyện</w:t>
      </w:r>
      <w:r>
        <w:rPr>
          <w:spacing w:val="-1"/>
        </w:rPr>
        <w:t> </w:t>
      </w:r>
      <w:r>
        <w:rPr/>
        <w:t>B,</w:t>
      </w:r>
      <w:r>
        <w:rPr>
          <w:spacing w:val="-3"/>
        </w:rPr>
        <w:t> </w:t>
      </w:r>
      <w:r>
        <w:rPr/>
        <w:t>tỉnh</w:t>
      </w:r>
      <w:r>
        <w:rPr>
          <w:spacing w:val="-5"/>
        </w:rPr>
        <w:t> </w:t>
      </w:r>
      <w:r>
        <w:rPr/>
        <w:t>Vĩnh</w:t>
      </w:r>
      <w:r>
        <w:rPr>
          <w:spacing w:val="-1"/>
        </w:rPr>
        <w:t> </w:t>
      </w:r>
      <w:r>
        <w:rPr>
          <w:spacing w:val="-2"/>
        </w:rPr>
        <w:t>Long.</w:t>
      </w:r>
    </w:p>
    <w:p>
      <w:pPr>
        <w:pStyle w:val="ListParagraph"/>
        <w:numPr>
          <w:ilvl w:val="0"/>
          <w:numId w:val="1"/>
        </w:numPr>
        <w:tabs>
          <w:tab w:pos="1137" w:val="left" w:leader="none"/>
        </w:tabs>
        <w:spacing w:line="240" w:lineRule="auto" w:before="120" w:after="0"/>
        <w:ind w:left="1136" w:right="0" w:hanging="267"/>
        <w:jc w:val="left"/>
        <w:rPr>
          <w:sz w:val="28"/>
        </w:rPr>
      </w:pPr>
      <w:r>
        <w:rPr>
          <w:spacing w:val="-2"/>
          <w:sz w:val="28"/>
        </w:rPr>
        <w:t>Hậu</w:t>
      </w:r>
      <w:r>
        <w:rPr>
          <w:spacing w:val="-12"/>
          <w:sz w:val="28"/>
        </w:rPr>
        <w:t> </w:t>
      </w:r>
      <w:r>
        <w:rPr>
          <w:spacing w:val="-2"/>
          <w:sz w:val="28"/>
        </w:rPr>
        <w:t>quả</w:t>
      </w:r>
      <w:r>
        <w:rPr>
          <w:spacing w:val="-14"/>
          <w:sz w:val="28"/>
        </w:rPr>
        <w:t> </w:t>
      </w:r>
      <w:r>
        <w:rPr>
          <w:spacing w:val="-2"/>
          <w:sz w:val="28"/>
        </w:rPr>
        <w:t>của</w:t>
      </w:r>
      <w:r>
        <w:rPr>
          <w:spacing w:val="-14"/>
          <w:sz w:val="28"/>
        </w:rPr>
        <w:t> </w:t>
      </w:r>
      <w:r>
        <w:rPr>
          <w:spacing w:val="-2"/>
          <w:sz w:val="28"/>
        </w:rPr>
        <w:t>việc</w:t>
      </w:r>
      <w:r>
        <w:rPr>
          <w:spacing w:val="-14"/>
          <w:sz w:val="28"/>
        </w:rPr>
        <w:t> </w:t>
      </w:r>
      <w:r>
        <w:rPr>
          <w:spacing w:val="-2"/>
          <w:sz w:val="28"/>
        </w:rPr>
        <w:t>đình</w:t>
      </w:r>
      <w:r>
        <w:rPr>
          <w:spacing w:val="-13"/>
          <w:sz w:val="28"/>
        </w:rPr>
        <w:t> </w:t>
      </w:r>
      <w:r>
        <w:rPr>
          <w:spacing w:val="-2"/>
          <w:sz w:val="28"/>
        </w:rPr>
        <w:t>chỉ</w:t>
      </w:r>
      <w:r>
        <w:rPr>
          <w:spacing w:val="-13"/>
          <w:sz w:val="28"/>
        </w:rPr>
        <w:t> </w:t>
      </w:r>
      <w:r>
        <w:rPr>
          <w:spacing w:val="-2"/>
          <w:sz w:val="28"/>
        </w:rPr>
        <w:t>giải</w:t>
      </w:r>
      <w:r>
        <w:rPr>
          <w:spacing w:val="-13"/>
          <w:sz w:val="28"/>
        </w:rPr>
        <w:t> </w:t>
      </w:r>
      <w:r>
        <w:rPr>
          <w:spacing w:val="-2"/>
          <w:sz w:val="28"/>
        </w:rPr>
        <w:t>quyết</w:t>
      </w:r>
      <w:r>
        <w:rPr>
          <w:spacing w:val="-13"/>
          <w:sz w:val="28"/>
        </w:rPr>
        <w:t> </w:t>
      </w:r>
      <w:r>
        <w:rPr>
          <w:spacing w:val="-2"/>
          <w:sz w:val="28"/>
        </w:rPr>
        <w:t>vụ</w:t>
      </w:r>
      <w:r>
        <w:rPr>
          <w:spacing w:val="-13"/>
          <w:sz w:val="28"/>
        </w:rPr>
        <w:t> </w:t>
      </w:r>
      <w:r>
        <w:rPr>
          <w:spacing w:val="-5"/>
          <w:sz w:val="28"/>
        </w:rPr>
        <w:t>án:</w:t>
      </w:r>
    </w:p>
    <w:p>
      <w:pPr>
        <w:pStyle w:val="ListParagraph"/>
        <w:numPr>
          <w:ilvl w:val="1"/>
          <w:numId w:val="1"/>
        </w:numPr>
        <w:tabs>
          <w:tab w:pos="1346" w:val="left" w:leader="none"/>
        </w:tabs>
        <w:spacing w:line="240" w:lineRule="auto" w:before="122" w:after="0"/>
        <w:ind w:left="162" w:right="109" w:firstLine="707"/>
        <w:jc w:val="left"/>
        <w:rPr>
          <w:sz w:val="28"/>
        </w:rPr>
      </w:pPr>
      <w:r>
        <w:rPr>
          <w:sz w:val="28"/>
        </w:rPr>
        <w:t>Đương</w:t>
      </w:r>
      <w:r>
        <w:rPr>
          <w:spacing w:val="-15"/>
          <w:sz w:val="28"/>
        </w:rPr>
        <w:t> </w:t>
      </w:r>
      <w:r>
        <w:rPr>
          <w:sz w:val="28"/>
        </w:rPr>
        <w:t>sự</w:t>
      </w:r>
      <w:r>
        <w:rPr>
          <w:spacing w:val="-16"/>
          <w:sz w:val="28"/>
        </w:rPr>
        <w:t> </w:t>
      </w:r>
      <w:r>
        <w:rPr>
          <w:sz w:val="28"/>
        </w:rPr>
        <w:t>có</w:t>
      </w:r>
      <w:r>
        <w:rPr>
          <w:spacing w:val="-15"/>
          <w:sz w:val="28"/>
        </w:rPr>
        <w:t> </w:t>
      </w:r>
      <w:r>
        <w:rPr>
          <w:sz w:val="28"/>
        </w:rPr>
        <w:t>quyền</w:t>
      </w:r>
      <w:r>
        <w:rPr>
          <w:spacing w:val="-15"/>
          <w:sz w:val="28"/>
        </w:rPr>
        <w:t> </w:t>
      </w:r>
      <w:r>
        <w:rPr>
          <w:sz w:val="28"/>
        </w:rPr>
        <w:t>khởi</w:t>
      </w:r>
      <w:r>
        <w:rPr>
          <w:spacing w:val="-14"/>
          <w:sz w:val="28"/>
        </w:rPr>
        <w:t> </w:t>
      </w:r>
      <w:r>
        <w:rPr>
          <w:sz w:val="28"/>
        </w:rPr>
        <w:t>kiện</w:t>
      </w:r>
      <w:r>
        <w:rPr>
          <w:spacing w:val="-15"/>
          <w:sz w:val="28"/>
        </w:rPr>
        <w:t> </w:t>
      </w:r>
      <w:r>
        <w:rPr>
          <w:sz w:val="28"/>
        </w:rPr>
        <w:t>yêu</w:t>
      </w:r>
      <w:r>
        <w:rPr>
          <w:spacing w:val="-15"/>
          <w:sz w:val="28"/>
        </w:rPr>
        <w:t> </w:t>
      </w:r>
      <w:r>
        <w:rPr>
          <w:sz w:val="28"/>
        </w:rPr>
        <w:t>cầu</w:t>
      </w:r>
      <w:r>
        <w:rPr>
          <w:spacing w:val="-12"/>
          <w:sz w:val="28"/>
        </w:rPr>
        <w:t> </w:t>
      </w:r>
      <w:r>
        <w:rPr>
          <w:sz w:val="28"/>
        </w:rPr>
        <w:t>Tòa</w:t>
      </w:r>
      <w:r>
        <w:rPr>
          <w:spacing w:val="-16"/>
          <w:sz w:val="28"/>
        </w:rPr>
        <w:t> </w:t>
      </w:r>
      <w:r>
        <w:rPr>
          <w:sz w:val="28"/>
        </w:rPr>
        <w:t>án</w:t>
      </w:r>
      <w:r>
        <w:rPr>
          <w:spacing w:val="-15"/>
          <w:sz w:val="28"/>
        </w:rPr>
        <w:t> </w:t>
      </w:r>
      <w:r>
        <w:rPr>
          <w:sz w:val="28"/>
        </w:rPr>
        <w:t>giải</w:t>
      </w:r>
      <w:r>
        <w:rPr>
          <w:spacing w:val="-14"/>
          <w:sz w:val="28"/>
        </w:rPr>
        <w:t> </w:t>
      </w:r>
      <w:r>
        <w:rPr>
          <w:sz w:val="28"/>
        </w:rPr>
        <w:t>quyết</w:t>
      </w:r>
      <w:r>
        <w:rPr>
          <w:spacing w:val="-14"/>
          <w:sz w:val="28"/>
        </w:rPr>
        <w:t> </w:t>
      </w:r>
      <w:r>
        <w:rPr>
          <w:sz w:val="28"/>
        </w:rPr>
        <w:t>lại</w:t>
      </w:r>
      <w:r>
        <w:rPr>
          <w:spacing w:val="-14"/>
          <w:sz w:val="28"/>
        </w:rPr>
        <w:t> </w:t>
      </w:r>
      <w:r>
        <w:rPr>
          <w:sz w:val="28"/>
        </w:rPr>
        <w:t>vụ</w:t>
      </w:r>
      <w:r>
        <w:rPr>
          <w:spacing w:val="-15"/>
          <w:sz w:val="28"/>
        </w:rPr>
        <w:t> </w:t>
      </w:r>
      <w:r>
        <w:rPr>
          <w:sz w:val="28"/>
        </w:rPr>
        <w:t>án</w:t>
      </w:r>
      <w:r>
        <w:rPr>
          <w:spacing w:val="-15"/>
          <w:sz w:val="28"/>
        </w:rPr>
        <w:t> </w:t>
      </w:r>
      <w:r>
        <w:rPr>
          <w:sz w:val="28"/>
        </w:rPr>
        <w:t>theo</w:t>
      </w:r>
      <w:r>
        <w:rPr>
          <w:spacing w:val="-15"/>
          <w:sz w:val="28"/>
        </w:rPr>
        <w:t> </w:t>
      </w:r>
      <w:r>
        <w:rPr>
          <w:sz w:val="28"/>
        </w:rPr>
        <w:t>quy định của pháp luật nếu có yêu cầu.</w:t>
      </w:r>
    </w:p>
    <w:p>
      <w:pPr>
        <w:pStyle w:val="ListParagraph"/>
        <w:numPr>
          <w:ilvl w:val="1"/>
          <w:numId w:val="1"/>
        </w:numPr>
        <w:tabs>
          <w:tab w:pos="1348" w:val="left" w:leader="none"/>
        </w:tabs>
        <w:spacing w:line="240" w:lineRule="auto" w:before="119" w:after="0"/>
        <w:ind w:left="1347" w:right="0" w:hanging="478"/>
        <w:jc w:val="left"/>
        <w:rPr>
          <w:sz w:val="28"/>
        </w:rPr>
      </w:pPr>
      <w:r>
        <w:rPr>
          <w:sz w:val="28"/>
        </w:rPr>
        <w:t>Hoàn</w:t>
      </w:r>
      <w:r>
        <w:rPr>
          <w:spacing w:val="-10"/>
          <w:sz w:val="28"/>
        </w:rPr>
        <w:t> </w:t>
      </w:r>
      <w:r>
        <w:rPr>
          <w:sz w:val="28"/>
        </w:rPr>
        <w:t>trả</w:t>
      </w:r>
      <w:r>
        <w:rPr>
          <w:spacing w:val="-10"/>
          <w:sz w:val="28"/>
        </w:rPr>
        <w:t> </w:t>
      </w:r>
      <w:r>
        <w:rPr>
          <w:sz w:val="28"/>
        </w:rPr>
        <w:t>lại</w:t>
      </w:r>
      <w:r>
        <w:rPr>
          <w:spacing w:val="-9"/>
          <w:sz w:val="28"/>
        </w:rPr>
        <w:t> </w:t>
      </w:r>
      <w:r>
        <w:rPr>
          <w:sz w:val="28"/>
        </w:rPr>
        <w:t>đơn</w:t>
      </w:r>
      <w:r>
        <w:rPr>
          <w:spacing w:val="-10"/>
          <w:sz w:val="28"/>
        </w:rPr>
        <w:t> </w:t>
      </w:r>
      <w:r>
        <w:rPr>
          <w:sz w:val="28"/>
        </w:rPr>
        <w:t>khởi</w:t>
      </w:r>
      <w:r>
        <w:rPr>
          <w:spacing w:val="-9"/>
          <w:sz w:val="28"/>
        </w:rPr>
        <w:t> </w:t>
      </w:r>
      <w:r>
        <w:rPr>
          <w:sz w:val="28"/>
        </w:rPr>
        <w:t>kiện</w:t>
      </w:r>
      <w:r>
        <w:rPr>
          <w:spacing w:val="-12"/>
          <w:sz w:val="28"/>
        </w:rPr>
        <w:t> </w:t>
      </w:r>
      <w:r>
        <w:rPr>
          <w:sz w:val="28"/>
        </w:rPr>
        <w:t>và</w:t>
      </w:r>
      <w:r>
        <w:rPr>
          <w:spacing w:val="-10"/>
          <w:sz w:val="28"/>
        </w:rPr>
        <w:t> </w:t>
      </w:r>
      <w:r>
        <w:rPr>
          <w:sz w:val="28"/>
        </w:rPr>
        <w:t>tài</w:t>
      </w:r>
      <w:r>
        <w:rPr>
          <w:spacing w:val="-9"/>
          <w:sz w:val="28"/>
        </w:rPr>
        <w:t> </w:t>
      </w:r>
      <w:r>
        <w:rPr>
          <w:sz w:val="28"/>
        </w:rPr>
        <w:t>liệu,</w:t>
      </w:r>
      <w:r>
        <w:rPr>
          <w:spacing w:val="-11"/>
          <w:sz w:val="28"/>
        </w:rPr>
        <w:t> </w:t>
      </w:r>
      <w:r>
        <w:rPr>
          <w:sz w:val="28"/>
        </w:rPr>
        <w:t>chứng</w:t>
      </w:r>
      <w:r>
        <w:rPr>
          <w:spacing w:val="-10"/>
          <w:sz w:val="28"/>
        </w:rPr>
        <w:t> </w:t>
      </w:r>
      <w:r>
        <w:rPr>
          <w:sz w:val="28"/>
        </w:rPr>
        <w:t>cứ</w:t>
      </w:r>
      <w:r>
        <w:rPr>
          <w:spacing w:val="-11"/>
          <w:sz w:val="28"/>
        </w:rPr>
        <w:t> </w:t>
      </w:r>
      <w:r>
        <w:rPr>
          <w:sz w:val="28"/>
        </w:rPr>
        <w:t>kèm</w:t>
      </w:r>
      <w:r>
        <w:rPr>
          <w:spacing w:val="-12"/>
          <w:sz w:val="28"/>
        </w:rPr>
        <w:t> </w:t>
      </w:r>
      <w:r>
        <w:rPr>
          <w:sz w:val="28"/>
        </w:rPr>
        <w:t>theo</w:t>
      </w:r>
      <w:r>
        <w:rPr>
          <w:spacing w:val="-10"/>
          <w:sz w:val="28"/>
        </w:rPr>
        <w:t> </w:t>
      </w:r>
      <w:r>
        <w:rPr>
          <w:sz w:val="28"/>
        </w:rPr>
        <w:t>cho</w:t>
      </w:r>
      <w:r>
        <w:rPr>
          <w:spacing w:val="-3"/>
          <w:sz w:val="28"/>
        </w:rPr>
        <w:t> </w:t>
      </w:r>
      <w:r>
        <w:rPr>
          <w:sz w:val="28"/>
        </w:rPr>
        <w:t>chị</w:t>
      </w:r>
      <w:r>
        <w:rPr>
          <w:spacing w:val="-2"/>
          <w:sz w:val="28"/>
        </w:rPr>
        <w:t> </w:t>
      </w:r>
      <w:r>
        <w:rPr>
          <w:sz w:val="28"/>
        </w:rPr>
        <w:t>Cao</w:t>
      </w:r>
      <w:r>
        <w:rPr>
          <w:spacing w:val="-3"/>
          <w:sz w:val="28"/>
        </w:rPr>
        <w:t> </w:t>
      </w:r>
      <w:r>
        <w:rPr>
          <w:spacing w:val="-5"/>
          <w:sz w:val="28"/>
        </w:rPr>
        <w:t>Thị</w:t>
      </w:r>
    </w:p>
    <w:p>
      <w:pPr>
        <w:spacing w:after="0" w:line="240" w:lineRule="auto"/>
        <w:jc w:val="left"/>
        <w:rPr>
          <w:sz w:val="28"/>
        </w:rPr>
        <w:sectPr>
          <w:footerReference w:type="default" r:id="rId5"/>
          <w:type w:val="continuous"/>
          <w:pgSz w:w="11910" w:h="16850"/>
          <w:pgMar w:footer="1102" w:header="0" w:top="1120" w:bottom="1300" w:left="1540" w:right="740"/>
          <w:pgNumType w:start="1"/>
        </w:sectPr>
      </w:pPr>
    </w:p>
    <w:p>
      <w:pPr>
        <w:pStyle w:val="BodyText"/>
        <w:spacing w:before="65"/>
      </w:pPr>
      <w:r>
        <w:rPr/>
        <w:t>Thúy</w:t>
      </w:r>
      <w:r>
        <w:rPr>
          <w:spacing w:val="-8"/>
        </w:rPr>
        <w:t> </w:t>
      </w:r>
      <w:r>
        <w:rPr/>
        <w:t>K</w:t>
      </w:r>
      <w:r>
        <w:rPr>
          <w:spacing w:val="-3"/>
        </w:rPr>
        <w:t> </w:t>
      </w:r>
      <w:r>
        <w:rPr/>
        <w:t>nếu có</w:t>
      </w:r>
      <w:r>
        <w:rPr>
          <w:spacing w:val="-1"/>
        </w:rPr>
        <w:t> </w:t>
      </w:r>
      <w:r>
        <w:rPr/>
        <w:t>yêu </w:t>
      </w:r>
      <w:r>
        <w:rPr>
          <w:spacing w:val="-4"/>
        </w:rPr>
        <w:t>cầu.</w:t>
      </w:r>
    </w:p>
    <w:p>
      <w:pPr>
        <w:pStyle w:val="ListParagraph"/>
        <w:numPr>
          <w:ilvl w:val="1"/>
          <w:numId w:val="1"/>
        </w:numPr>
        <w:tabs>
          <w:tab w:pos="1382" w:val="left" w:leader="none"/>
        </w:tabs>
        <w:spacing w:line="240" w:lineRule="auto" w:before="122" w:after="0"/>
        <w:ind w:left="162" w:right="105" w:firstLine="707"/>
        <w:jc w:val="both"/>
        <w:rPr>
          <w:sz w:val="28"/>
        </w:rPr>
      </w:pPr>
      <w:r>
        <w:rPr>
          <w:sz w:val="28"/>
        </w:rPr>
        <w:t>Hoàn trả lại đơn phản tố và tài liệu, chứng cứ kèm theo cho bà Cao Thị T3 nếu có yêu cầu.</w:t>
      </w:r>
    </w:p>
    <w:p>
      <w:pPr>
        <w:pStyle w:val="ListParagraph"/>
        <w:numPr>
          <w:ilvl w:val="1"/>
          <w:numId w:val="1"/>
        </w:numPr>
        <w:tabs>
          <w:tab w:pos="1413" w:val="left" w:leader="none"/>
        </w:tabs>
        <w:spacing w:line="322" w:lineRule="exact" w:before="119" w:after="0"/>
        <w:ind w:left="1412" w:right="0" w:hanging="532"/>
        <w:jc w:val="both"/>
        <w:rPr>
          <w:sz w:val="28"/>
        </w:rPr>
      </w:pPr>
      <w:r>
        <w:rPr>
          <w:sz w:val="28"/>
        </w:rPr>
        <w:t>Về</w:t>
      </w:r>
      <w:r>
        <w:rPr>
          <w:spacing w:val="60"/>
          <w:sz w:val="28"/>
        </w:rPr>
        <w:t> </w:t>
      </w:r>
      <w:r>
        <w:rPr>
          <w:sz w:val="28"/>
        </w:rPr>
        <w:t>chi</w:t>
      </w:r>
      <w:r>
        <w:rPr>
          <w:spacing w:val="58"/>
          <w:sz w:val="28"/>
        </w:rPr>
        <w:t> </w:t>
      </w:r>
      <w:r>
        <w:rPr>
          <w:sz w:val="28"/>
        </w:rPr>
        <w:t>phí</w:t>
      </w:r>
      <w:r>
        <w:rPr>
          <w:spacing w:val="58"/>
          <w:sz w:val="28"/>
        </w:rPr>
        <w:t> </w:t>
      </w:r>
      <w:r>
        <w:rPr>
          <w:sz w:val="28"/>
        </w:rPr>
        <w:t>tố</w:t>
      </w:r>
      <w:r>
        <w:rPr>
          <w:spacing w:val="58"/>
          <w:sz w:val="28"/>
        </w:rPr>
        <w:t> </w:t>
      </w:r>
      <w:r>
        <w:rPr>
          <w:sz w:val="28"/>
        </w:rPr>
        <w:t>tụng:</w:t>
      </w:r>
      <w:r>
        <w:rPr>
          <w:spacing w:val="60"/>
          <w:sz w:val="28"/>
        </w:rPr>
        <w:t> </w:t>
      </w:r>
      <w:r>
        <w:rPr>
          <w:sz w:val="28"/>
        </w:rPr>
        <w:t>Chị</w:t>
      </w:r>
      <w:r>
        <w:rPr>
          <w:spacing w:val="60"/>
          <w:sz w:val="28"/>
        </w:rPr>
        <w:t> </w:t>
      </w:r>
      <w:r>
        <w:rPr>
          <w:sz w:val="28"/>
        </w:rPr>
        <w:t>Cao</w:t>
      </w:r>
      <w:r>
        <w:rPr>
          <w:spacing w:val="60"/>
          <w:sz w:val="28"/>
        </w:rPr>
        <w:t> </w:t>
      </w:r>
      <w:r>
        <w:rPr>
          <w:sz w:val="28"/>
        </w:rPr>
        <w:t>Thị</w:t>
      </w:r>
      <w:r>
        <w:rPr>
          <w:spacing w:val="58"/>
          <w:sz w:val="28"/>
        </w:rPr>
        <w:t> </w:t>
      </w:r>
      <w:r>
        <w:rPr>
          <w:sz w:val="28"/>
        </w:rPr>
        <w:t>Thúy</w:t>
      </w:r>
      <w:r>
        <w:rPr>
          <w:spacing w:val="56"/>
          <w:sz w:val="28"/>
        </w:rPr>
        <w:t> </w:t>
      </w:r>
      <w:r>
        <w:rPr>
          <w:sz w:val="28"/>
        </w:rPr>
        <w:t>K</w:t>
      </w:r>
      <w:r>
        <w:rPr>
          <w:spacing w:val="65"/>
          <w:sz w:val="28"/>
        </w:rPr>
        <w:t> </w:t>
      </w:r>
      <w:r>
        <w:rPr>
          <w:sz w:val="28"/>
        </w:rPr>
        <w:t>phải</w:t>
      </w:r>
      <w:r>
        <w:rPr>
          <w:spacing w:val="58"/>
          <w:sz w:val="28"/>
        </w:rPr>
        <w:t> </w:t>
      </w:r>
      <w:r>
        <w:rPr>
          <w:sz w:val="28"/>
        </w:rPr>
        <w:t>nộp</w:t>
      </w:r>
      <w:r>
        <w:rPr>
          <w:spacing w:val="60"/>
          <w:sz w:val="28"/>
        </w:rPr>
        <w:t> </w:t>
      </w:r>
      <w:r>
        <w:rPr>
          <w:sz w:val="28"/>
        </w:rPr>
        <w:t>chi</w:t>
      </w:r>
      <w:r>
        <w:rPr>
          <w:spacing w:val="58"/>
          <w:sz w:val="28"/>
        </w:rPr>
        <w:t> </w:t>
      </w:r>
      <w:r>
        <w:rPr>
          <w:sz w:val="28"/>
        </w:rPr>
        <w:t>phí</w:t>
      </w:r>
      <w:r>
        <w:rPr>
          <w:spacing w:val="58"/>
          <w:sz w:val="28"/>
        </w:rPr>
        <w:t> </w:t>
      </w:r>
      <w:r>
        <w:rPr>
          <w:sz w:val="28"/>
        </w:rPr>
        <w:t>số</w:t>
      </w:r>
      <w:r>
        <w:rPr>
          <w:spacing w:val="59"/>
          <w:sz w:val="28"/>
        </w:rPr>
        <w:t> </w:t>
      </w:r>
      <w:r>
        <w:rPr>
          <w:spacing w:val="-4"/>
          <w:sz w:val="28"/>
        </w:rPr>
        <w:t>tiền</w:t>
      </w:r>
    </w:p>
    <w:p>
      <w:pPr>
        <w:pStyle w:val="BodyText"/>
        <w:spacing w:before="0"/>
        <w:ind w:right="104"/>
      </w:pPr>
      <w:r>
        <w:rPr/>
        <w:t>4.254.492 (Bốn triệu hai trăm năm mươi bốn nghìn bốn trăm chín mươi hai) đồng được khấu trừ xong vào trong tạm ứng chi phí số tiền 4.254.492 (Bốn triệu hai</w:t>
      </w:r>
      <w:r>
        <w:rPr>
          <w:spacing w:val="40"/>
        </w:rPr>
        <w:t> </w:t>
      </w:r>
      <w:r>
        <w:rPr/>
        <w:t>trăm năm mươi bốn nghìn bốn trăm chín mươi hai) đồng chị K đã nộp.</w:t>
      </w:r>
    </w:p>
    <w:p>
      <w:pPr>
        <w:pStyle w:val="ListParagraph"/>
        <w:numPr>
          <w:ilvl w:val="1"/>
          <w:numId w:val="1"/>
        </w:numPr>
        <w:tabs>
          <w:tab w:pos="1338" w:val="left" w:leader="none"/>
        </w:tabs>
        <w:spacing w:line="240" w:lineRule="auto" w:before="121" w:after="0"/>
        <w:ind w:left="1338" w:right="0" w:hanging="468"/>
        <w:jc w:val="both"/>
        <w:rPr>
          <w:sz w:val="28"/>
        </w:rPr>
      </w:pPr>
      <w:r>
        <w:rPr>
          <w:sz w:val="28"/>
        </w:rPr>
        <w:t>Về</w:t>
      </w:r>
      <w:r>
        <w:rPr>
          <w:spacing w:val="-17"/>
          <w:sz w:val="28"/>
        </w:rPr>
        <w:t> </w:t>
      </w:r>
      <w:r>
        <w:rPr>
          <w:sz w:val="28"/>
        </w:rPr>
        <w:t>tạm</w:t>
      </w:r>
      <w:r>
        <w:rPr>
          <w:spacing w:val="-17"/>
          <w:sz w:val="28"/>
        </w:rPr>
        <w:t> </w:t>
      </w:r>
      <w:r>
        <w:rPr>
          <w:sz w:val="28"/>
        </w:rPr>
        <w:t>ứng</w:t>
      </w:r>
      <w:r>
        <w:rPr>
          <w:spacing w:val="-15"/>
          <w:sz w:val="28"/>
        </w:rPr>
        <w:t> </w:t>
      </w:r>
      <w:r>
        <w:rPr>
          <w:sz w:val="28"/>
        </w:rPr>
        <w:t>án</w:t>
      </w:r>
      <w:r>
        <w:rPr>
          <w:spacing w:val="-15"/>
          <w:sz w:val="28"/>
        </w:rPr>
        <w:t> </w:t>
      </w:r>
      <w:r>
        <w:rPr>
          <w:sz w:val="28"/>
        </w:rPr>
        <w:t>phí</w:t>
      </w:r>
      <w:r>
        <w:rPr>
          <w:spacing w:val="-16"/>
          <w:sz w:val="28"/>
        </w:rPr>
        <w:t> </w:t>
      </w:r>
      <w:r>
        <w:rPr>
          <w:sz w:val="28"/>
        </w:rPr>
        <w:t>dân</w:t>
      </w:r>
      <w:r>
        <w:rPr>
          <w:spacing w:val="-15"/>
          <w:sz w:val="28"/>
        </w:rPr>
        <w:t> </w:t>
      </w:r>
      <w:r>
        <w:rPr>
          <w:sz w:val="28"/>
        </w:rPr>
        <w:t>sự</w:t>
      </w:r>
      <w:r>
        <w:rPr>
          <w:spacing w:val="-17"/>
          <w:sz w:val="28"/>
        </w:rPr>
        <w:t> </w:t>
      </w:r>
      <w:r>
        <w:rPr>
          <w:sz w:val="28"/>
        </w:rPr>
        <w:t>sơ</w:t>
      </w:r>
      <w:r>
        <w:rPr>
          <w:spacing w:val="-16"/>
          <w:sz w:val="28"/>
        </w:rPr>
        <w:t> </w:t>
      </w:r>
      <w:r>
        <w:rPr>
          <w:spacing w:val="-4"/>
          <w:sz w:val="28"/>
        </w:rPr>
        <w:t>thẩm:</w:t>
      </w:r>
    </w:p>
    <w:p>
      <w:pPr>
        <w:pStyle w:val="ListParagraph"/>
        <w:numPr>
          <w:ilvl w:val="2"/>
          <w:numId w:val="1"/>
        </w:numPr>
        <w:tabs>
          <w:tab w:pos="1564" w:val="left" w:leader="none"/>
        </w:tabs>
        <w:spacing w:line="240" w:lineRule="auto" w:before="120" w:after="0"/>
        <w:ind w:left="162" w:right="103" w:firstLine="707"/>
        <w:jc w:val="both"/>
        <w:rPr>
          <w:sz w:val="28"/>
        </w:rPr>
      </w:pPr>
      <w:r>
        <w:rPr>
          <w:sz w:val="28"/>
        </w:rPr>
        <w:t>Hoàn trả cho chị Cao Thị Thúy K được nhận lại số tiền 300.000</w:t>
      </w:r>
      <w:r>
        <w:rPr>
          <w:spacing w:val="-2"/>
          <w:sz w:val="28"/>
        </w:rPr>
        <w:t> </w:t>
      </w:r>
      <w:r>
        <w:rPr>
          <w:sz w:val="28"/>
        </w:rPr>
        <w:t>(Ba trăm nghìn) đồng tạm ứng án phí dân sự sơ thẩm đã nộp theo Biên lai thu số N</w:t>
      </w:r>
      <w:r>
        <w:rPr>
          <w:sz w:val="28"/>
          <w:u w:val="single"/>
        </w:rPr>
        <w:t>o</w:t>
      </w:r>
      <w:r>
        <w:rPr>
          <w:sz w:val="28"/>
        </w:rPr>
        <w:t> 0010451 ngày 05 tháng 01 năm 2022 tại Chi cục Thi hành án dân sự huyện Tam </w:t>
      </w:r>
      <w:r>
        <w:rPr>
          <w:spacing w:val="-2"/>
          <w:sz w:val="28"/>
        </w:rPr>
        <w:t>Bình.</w:t>
      </w:r>
    </w:p>
    <w:p>
      <w:pPr>
        <w:pStyle w:val="ListParagraph"/>
        <w:numPr>
          <w:ilvl w:val="2"/>
          <w:numId w:val="1"/>
        </w:numPr>
        <w:tabs>
          <w:tab w:pos="1571" w:val="left" w:leader="none"/>
        </w:tabs>
        <w:spacing w:line="240" w:lineRule="auto" w:before="119" w:after="0"/>
        <w:ind w:left="1570" w:right="0" w:hanging="701"/>
        <w:jc w:val="both"/>
        <w:rPr>
          <w:sz w:val="28"/>
        </w:rPr>
      </w:pPr>
      <w:r>
        <w:rPr>
          <w:sz w:val="28"/>
        </w:rPr>
        <w:t>Bà</w:t>
      </w:r>
      <w:r>
        <w:rPr>
          <w:spacing w:val="-5"/>
          <w:sz w:val="28"/>
        </w:rPr>
        <w:t> </w:t>
      </w:r>
      <w:r>
        <w:rPr>
          <w:sz w:val="28"/>
        </w:rPr>
        <w:t>Cao</w:t>
      </w:r>
      <w:r>
        <w:rPr>
          <w:spacing w:val="-1"/>
          <w:sz w:val="28"/>
        </w:rPr>
        <w:t> </w:t>
      </w:r>
      <w:r>
        <w:rPr>
          <w:sz w:val="28"/>
        </w:rPr>
        <w:t>Thị</w:t>
      </w:r>
      <w:r>
        <w:rPr>
          <w:spacing w:val="-1"/>
          <w:sz w:val="28"/>
        </w:rPr>
        <w:t> </w:t>
      </w:r>
      <w:r>
        <w:rPr>
          <w:sz w:val="28"/>
        </w:rPr>
        <w:t>T3</w:t>
      </w:r>
      <w:r>
        <w:rPr>
          <w:spacing w:val="-2"/>
          <w:sz w:val="28"/>
        </w:rPr>
        <w:t> </w:t>
      </w:r>
      <w:r>
        <w:rPr>
          <w:sz w:val="28"/>
        </w:rPr>
        <w:t>được</w:t>
      </w:r>
      <w:r>
        <w:rPr>
          <w:spacing w:val="-2"/>
          <w:sz w:val="28"/>
        </w:rPr>
        <w:t> </w:t>
      </w:r>
      <w:r>
        <w:rPr>
          <w:sz w:val="28"/>
        </w:rPr>
        <w:t>miễn</w:t>
      </w:r>
      <w:r>
        <w:rPr>
          <w:spacing w:val="-1"/>
          <w:sz w:val="28"/>
        </w:rPr>
        <w:t> </w:t>
      </w:r>
      <w:r>
        <w:rPr>
          <w:sz w:val="28"/>
        </w:rPr>
        <w:t>nộp</w:t>
      </w:r>
      <w:r>
        <w:rPr>
          <w:spacing w:val="-5"/>
          <w:sz w:val="28"/>
        </w:rPr>
        <w:t> </w:t>
      </w:r>
      <w:r>
        <w:rPr>
          <w:sz w:val="28"/>
        </w:rPr>
        <w:t>tạm</w:t>
      </w:r>
      <w:r>
        <w:rPr>
          <w:spacing w:val="-7"/>
          <w:sz w:val="28"/>
        </w:rPr>
        <w:t> </w:t>
      </w:r>
      <w:r>
        <w:rPr>
          <w:sz w:val="28"/>
        </w:rPr>
        <w:t>ứng</w:t>
      </w:r>
      <w:r>
        <w:rPr>
          <w:spacing w:val="-1"/>
          <w:sz w:val="28"/>
        </w:rPr>
        <w:t> </w:t>
      </w:r>
      <w:r>
        <w:rPr>
          <w:sz w:val="28"/>
        </w:rPr>
        <w:t>án</w:t>
      </w:r>
      <w:r>
        <w:rPr>
          <w:spacing w:val="-5"/>
          <w:sz w:val="28"/>
        </w:rPr>
        <w:t> </w:t>
      </w:r>
      <w:r>
        <w:rPr>
          <w:sz w:val="28"/>
        </w:rPr>
        <w:t>phí</w:t>
      </w:r>
      <w:r>
        <w:rPr>
          <w:spacing w:val="-1"/>
          <w:sz w:val="28"/>
        </w:rPr>
        <w:t> </w:t>
      </w:r>
      <w:r>
        <w:rPr>
          <w:sz w:val="28"/>
        </w:rPr>
        <w:t>nên</w:t>
      </w:r>
      <w:r>
        <w:rPr>
          <w:spacing w:val="-5"/>
          <w:sz w:val="28"/>
        </w:rPr>
        <w:t> </w:t>
      </w:r>
      <w:r>
        <w:rPr>
          <w:sz w:val="28"/>
        </w:rPr>
        <w:t>không</w:t>
      </w:r>
      <w:r>
        <w:rPr>
          <w:spacing w:val="-5"/>
          <w:sz w:val="28"/>
        </w:rPr>
        <w:t> </w:t>
      </w:r>
      <w:r>
        <w:rPr>
          <w:sz w:val="28"/>
        </w:rPr>
        <w:t>xử</w:t>
      </w:r>
      <w:r>
        <w:rPr>
          <w:spacing w:val="-3"/>
          <w:sz w:val="28"/>
        </w:rPr>
        <w:t> </w:t>
      </w:r>
      <w:r>
        <w:rPr>
          <w:spacing w:val="-5"/>
          <w:sz w:val="28"/>
        </w:rPr>
        <w:t>lý.</w:t>
      </w:r>
    </w:p>
    <w:p>
      <w:pPr>
        <w:pStyle w:val="ListParagraph"/>
        <w:numPr>
          <w:ilvl w:val="0"/>
          <w:numId w:val="1"/>
        </w:numPr>
        <w:tabs>
          <w:tab w:pos="1197" w:val="left" w:leader="none"/>
        </w:tabs>
        <w:spacing w:line="240" w:lineRule="auto" w:before="122" w:after="0"/>
        <w:ind w:left="162" w:right="108" w:firstLine="707"/>
        <w:jc w:val="both"/>
        <w:rPr>
          <w:sz w:val="28"/>
        </w:rPr>
      </w:pPr>
      <w:r>
        <w:rPr>
          <w:sz w:val="28"/>
        </w:rPr>
        <w:t>Các đương sự có quyền kháng cáo, Viện kiểm sát cùng cấp có quyền kháng nghị quyết định này trong thời hạn 07 (Bảy) ngày kể từ ngày nhận được quyết định hoặc kể từ ngày quyết định được niêm yết theo quy định của Bộ luật tố tụng dân sự.</w:t>
      </w:r>
    </w:p>
    <w:p>
      <w:pPr>
        <w:pStyle w:val="BodyText"/>
        <w:spacing w:before="0"/>
        <w:ind w:left="0"/>
        <w:jc w:val="left"/>
        <w:rPr>
          <w:sz w:val="20"/>
        </w:rPr>
      </w:pPr>
    </w:p>
    <w:p>
      <w:pPr>
        <w:pStyle w:val="BodyText"/>
        <w:spacing w:before="5"/>
        <w:ind w:left="0"/>
        <w:jc w:val="left"/>
        <w:rPr>
          <w:sz w:val="1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07"/>
        <w:gridCol w:w="3239"/>
      </w:tblGrid>
      <w:tr>
        <w:trPr>
          <w:trHeight w:val="1787" w:hRule="atLeast"/>
        </w:trPr>
        <w:tc>
          <w:tcPr>
            <w:tcW w:w="4807"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5" w:val="left" w:leader="none"/>
              </w:tabs>
              <w:spacing w:line="252" w:lineRule="exact" w:before="0" w:after="0"/>
              <w:ind w:left="174" w:right="0" w:hanging="125"/>
              <w:jc w:val="left"/>
              <w:rPr>
                <w:sz w:val="22"/>
              </w:rPr>
            </w:pPr>
            <w:r>
              <w:rPr>
                <w:sz w:val="22"/>
              </w:rPr>
              <w:t>TAND</w:t>
            </w:r>
            <w:r>
              <w:rPr>
                <w:spacing w:val="-6"/>
                <w:sz w:val="22"/>
              </w:rPr>
              <w:t> </w:t>
            </w:r>
            <w:r>
              <w:rPr>
                <w:sz w:val="22"/>
              </w:rPr>
              <w:t>tỉnh</w:t>
            </w:r>
            <w:r>
              <w:rPr>
                <w:spacing w:val="-3"/>
                <w:sz w:val="22"/>
              </w:rPr>
              <w:t> </w:t>
            </w:r>
            <w:r>
              <w:rPr>
                <w:sz w:val="22"/>
              </w:rPr>
              <w:t>Vĩnh</w:t>
            </w:r>
            <w:r>
              <w:rPr>
                <w:spacing w:val="-3"/>
                <w:sz w:val="22"/>
              </w:rPr>
              <w:t> </w:t>
            </w:r>
            <w:r>
              <w:rPr>
                <w:sz w:val="22"/>
              </w:rPr>
              <w:t>Long:</w:t>
            </w:r>
            <w:r>
              <w:rPr>
                <w:spacing w:val="-1"/>
                <w:sz w:val="22"/>
              </w:rPr>
              <w:t> </w:t>
            </w:r>
            <w:r>
              <w:rPr>
                <w:spacing w:val="-5"/>
                <w:sz w:val="22"/>
              </w:rPr>
              <w:t>02;</w:t>
            </w:r>
          </w:p>
          <w:p>
            <w:pPr>
              <w:pStyle w:val="TableParagraph"/>
              <w:numPr>
                <w:ilvl w:val="0"/>
                <w:numId w:val="3"/>
              </w:numPr>
              <w:tabs>
                <w:tab w:pos="175" w:val="left" w:leader="none"/>
              </w:tabs>
              <w:spacing w:line="252" w:lineRule="exact" w:before="1" w:after="0"/>
              <w:ind w:left="174" w:right="0" w:hanging="125"/>
              <w:jc w:val="left"/>
              <w:rPr>
                <w:sz w:val="22"/>
              </w:rPr>
            </w:pPr>
            <w:r>
              <w:rPr>
                <w:sz w:val="22"/>
              </w:rPr>
              <w:t>VKSND</w:t>
            </w:r>
            <w:r>
              <w:rPr>
                <w:spacing w:val="-3"/>
                <w:sz w:val="22"/>
              </w:rPr>
              <w:t> </w:t>
            </w:r>
            <w:r>
              <w:rPr>
                <w:sz w:val="22"/>
              </w:rPr>
              <w:t>huyện</w:t>
            </w:r>
            <w:r>
              <w:rPr>
                <w:spacing w:val="-2"/>
                <w:sz w:val="22"/>
              </w:rPr>
              <w:t> </w:t>
            </w:r>
            <w:r>
              <w:rPr>
                <w:sz w:val="22"/>
              </w:rPr>
              <w:t>Tam</w:t>
            </w:r>
            <w:r>
              <w:rPr>
                <w:spacing w:val="-5"/>
                <w:sz w:val="22"/>
              </w:rPr>
              <w:t> </w:t>
            </w:r>
            <w:r>
              <w:rPr>
                <w:sz w:val="22"/>
              </w:rPr>
              <w:t>Bình: </w:t>
            </w:r>
            <w:r>
              <w:rPr>
                <w:spacing w:val="-5"/>
                <w:sz w:val="22"/>
              </w:rPr>
              <w:t>02;</w:t>
            </w:r>
          </w:p>
          <w:p>
            <w:pPr>
              <w:pStyle w:val="TableParagraph"/>
              <w:numPr>
                <w:ilvl w:val="0"/>
                <w:numId w:val="3"/>
              </w:numPr>
              <w:tabs>
                <w:tab w:pos="178" w:val="left" w:leader="none"/>
              </w:tabs>
              <w:spacing w:line="252" w:lineRule="exact" w:before="0" w:after="0"/>
              <w:ind w:left="177" w:right="0" w:hanging="128"/>
              <w:jc w:val="left"/>
              <w:rPr>
                <w:sz w:val="22"/>
              </w:rPr>
            </w:pPr>
            <w:r>
              <w:rPr>
                <w:sz w:val="22"/>
              </w:rPr>
              <w:t>CC.</w:t>
            </w:r>
            <w:r>
              <w:rPr>
                <w:spacing w:val="-2"/>
                <w:sz w:val="22"/>
              </w:rPr>
              <w:t> </w:t>
            </w:r>
            <w:r>
              <w:rPr>
                <w:sz w:val="22"/>
              </w:rPr>
              <w:t>THADS</w:t>
            </w:r>
            <w:r>
              <w:rPr>
                <w:spacing w:val="-2"/>
                <w:sz w:val="22"/>
              </w:rPr>
              <w:t> </w:t>
            </w:r>
            <w:r>
              <w:rPr>
                <w:sz w:val="22"/>
              </w:rPr>
              <w:t>huyện</w:t>
            </w:r>
            <w:r>
              <w:rPr>
                <w:spacing w:val="-2"/>
                <w:sz w:val="22"/>
              </w:rPr>
              <w:t> </w:t>
            </w:r>
            <w:r>
              <w:rPr>
                <w:sz w:val="22"/>
              </w:rPr>
              <w:t>Tam</w:t>
            </w:r>
            <w:r>
              <w:rPr>
                <w:spacing w:val="-6"/>
                <w:sz w:val="22"/>
              </w:rPr>
              <w:t> </w:t>
            </w:r>
            <w:r>
              <w:rPr>
                <w:sz w:val="22"/>
              </w:rPr>
              <w:t>Bình: </w:t>
            </w:r>
            <w:r>
              <w:rPr>
                <w:spacing w:val="-5"/>
                <w:sz w:val="22"/>
              </w:rPr>
              <w:t>01;</w:t>
            </w:r>
          </w:p>
          <w:p>
            <w:pPr>
              <w:pStyle w:val="TableParagraph"/>
              <w:numPr>
                <w:ilvl w:val="0"/>
                <w:numId w:val="3"/>
              </w:numPr>
              <w:tabs>
                <w:tab w:pos="178" w:val="left" w:leader="none"/>
              </w:tabs>
              <w:spacing w:line="253" w:lineRule="exact" w:before="0" w:after="0"/>
              <w:ind w:left="177" w:right="0" w:hanging="128"/>
              <w:jc w:val="left"/>
              <w:rPr>
                <w:sz w:val="22"/>
              </w:rPr>
            </w:pPr>
            <w:r>
              <w:rPr>
                <w:sz w:val="22"/>
              </w:rPr>
              <w:t>Đương</w:t>
            </w:r>
            <w:r>
              <w:rPr>
                <w:spacing w:val="-5"/>
                <w:sz w:val="22"/>
              </w:rPr>
              <w:t> </w:t>
            </w:r>
            <w:r>
              <w:rPr>
                <w:sz w:val="22"/>
              </w:rPr>
              <w:t>sự: </w:t>
            </w:r>
            <w:r>
              <w:rPr>
                <w:spacing w:val="-5"/>
                <w:sz w:val="22"/>
              </w:rPr>
              <w:t>05.</w:t>
            </w:r>
          </w:p>
          <w:p>
            <w:pPr>
              <w:pStyle w:val="TableParagraph"/>
              <w:numPr>
                <w:ilvl w:val="0"/>
                <w:numId w:val="3"/>
              </w:numPr>
              <w:tabs>
                <w:tab w:pos="175" w:val="left" w:leader="none"/>
              </w:tabs>
              <w:spacing w:line="252" w:lineRule="exact" w:before="2"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z w:val="22"/>
              </w:rPr>
              <w:t>án:</w:t>
            </w:r>
            <w:r>
              <w:rPr>
                <w:spacing w:val="1"/>
                <w:sz w:val="22"/>
              </w:rPr>
              <w:t> </w:t>
            </w:r>
            <w:r>
              <w:rPr>
                <w:spacing w:val="-5"/>
                <w:sz w:val="22"/>
              </w:rPr>
              <w:t>01.</w:t>
            </w:r>
          </w:p>
          <w:p>
            <w:pPr>
              <w:pStyle w:val="TableParagraph"/>
              <w:numPr>
                <w:ilvl w:val="0"/>
                <w:numId w:val="3"/>
              </w:numPr>
              <w:tabs>
                <w:tab w:pos="175" w:val="left" w:leader="none"/>
              </w:tabs>
              <w:spacing w:line="239" w:lineRule="exact" w:before="0" w:after="0"/>
              <w:ind w:left="174" w:right="0" w:hanging="125"/>
              <w:jc w:val="left"/>
              <w:rPr>
                <w:sz w:val="22"/>
              </w:rPr>
            </w:pPr>
            <w:r>
              <w:rPr>
                <w:sz w:val="22"/>
              </w:rPr>
              <w:t>Lưu</w:t>
            </w:r>
            <w:r>
              <w:rPr>
                <w:spacing w:val="-1"/>
                <w:sz w:val="22"/>
              </w:rPr>
              <w:t> </w:t>
            </w:r>
            <w:r>
              <w:rPr>
                <w:sz w:val="22"/>
              </w:rPr>
              <w:t>án</w:t>
            </w:r>
            <w:r>
              <w:rPr>
                <w:spacing w:val="-1"/>
                <w:sz w:val="22"/>
              </w:rPr>
              <w:t> </w:t>
            </w:r>
            <w:r>
              <w:rPr>
                <w:sz w:val="22"/>
              </w:rPr>
              <w:t>văn: </w:t>
            </w:r>
            <w:r>
              <w:rPr>
                <w:spacing w:val="-5"/>
                <w:sz w:val="22"/>
              </w:rPr>
              <w:t>06</w:t>
            </w:r>
          </w:p>
        </w:tc>
        <w:tc>
          <w:tcPr>
            <w:tcW w:w="3239" w:type="dxa"/>
          </w:tcPr>
          <w:p>
            <w:pPr>
              <w:pStyle w:val="TableParagraph"/>
              <w:spacing w:line="292" w:lineRule="exact"/>
              <w:ind w:left="1549" w:right="40"/>
              <w:jc w:val="center"/>
              <w:rPr>
                <w:b/>
                <w:sz w:val="26"/>
              </w:rPr>
            </w:pPr>
            <w:r>
              <w:rPr>
                <w:b/>
                <w:sz w:val="26"/>
              </w:rPr>
              <w:t>THẨM</w:t>
            </w:r>
            <w:r>
              <w:rPr>
                <w:b/>
                <w:spacing w:val="-10"/>
                <w:sz w:val="26"/>
              </w:rPr>
              <w:t> </w:t>
            </w:r>
            <w:r>
              <w:rPr>
                <w:b/>
                <w:spacing w:val="-4"/>
                <w:sz w:val="26"/>
              </w:rPr>
              <w:t>PHÁN</w:t>
            </w:r>
          </w:p>
          <w:p>
            <w:pPr>
              <w:pStyle w:val="TableParagraph"/>
              <w:spacing w:before="3"/>
              <w:ind w:left="0"/>
              <w:rPr>
                <w:sz w:val="25"/>
              </w:rPr>
            </w:pPr>
          </w:p>
          <w:p>
            <w:pPr>
              <w:pStyle w:val="TableParagraph"/>
              <w:spacing w:before="1"/>
              <w:ind w:left="1544" w:right="40"/>
              <w:jc w:val="center"/>
              <w:rPr>
                <w:i/>
                <w:sz w:val="26"/>
              </w:rPr>
            </w:pPr>
            <w:r>
              <w:rPr>
                <w:i/>
                <w:sz w:val="26"/>
              </w:rPr>
              <w:t>(Đã</w:t>
            </w:r>
            <w:r>
              <w:rPr>
                <w:i/>
                <w:spacing w:val="-8"/>
                <w:sz w:val="26"/>
              </w:rPr>
              <w:t> </w:t>
            </w:r>
            <w:r>
              <w:rPr>
                <w:i/>
                <w:spacing w:val="-5"/>
                <w:sz w:val="26"/>
              </w:rPr>
              <w:t>ký)</w:t>
            </w:r>
          </w:p>
          <w:p>
            <w:pPr>
              <w:pStyle w:val="TableParagraph"/>
              <w:ind w:left="0"/>
              <w:rPr>
                <w:sz w:val="28"/>
              </w:rPr>
            </w:pPr>
          </w:p>
          <w:p>
            <w:pPr>
              <w:pStyle w:val="TableParagraph"/>
              <w:spacing w:before="8"/>
              <w:ind w:left="0"/>
              <w:rPr>
                <w:sz w:val="24"/>
              </w:rPr>
            </w:pPr>
          </w:p>
          <w:p>
            <w:pPr>
              <w:pStyle w:val="TableParagraph"/>
              <w:spacing w:line="279" w:lineRule="exact"/>
              <w:ind w:left="1552" w:right="40"/>
              <w:jc w:val="center"/>
              <w:rPr>
                <w:b/>
                <w:sz w:val="26"/>
              </w:rPr>
            </w:pPr>
            <w:r>
              <w:rPr>
                <w:b/>
                <w:sz w:val="26"/>
              </w:rPr>
              <w:t>Cao</w:t>
            </w:r>
            <w:r>
              <w:rPr>
                <w:b/>
                <w:spacing w:val="-6"/>
                <w:sz w:val="26"/>
              </w:rPr>
              <w:t> </w:t>
            </w:r>
            <w:r>
              <w:rPr>
                <w:b/>
                <w:sz w:val="26"/>
              </w:rPr>
              <w:t>Minh</w:t>
            </w:r>
            <w:r>
              <w:rPr>
                <w:b/>
                <w:spacing w:val="-5"/>
                <w:sz w:val="26"/>
              </w:rPr>
              <w:t> Tân</w:t>
            </w:r>
          </w:p>
        </w:tc>
      </w:tr>
    </w:tbl>
    <w:sectPr>
      <w:pgSz w:w="11910" w:h="16850"/>
      <w:pgMar w:header="0" w:footer="1102" w:top="1060" w:bottom="1300" w:left="15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26.950012pt;margin-top:775.947144pt;width:13.5pt;height:16.4pt;mso-position-horizontal-relative:page;mso-position-vertical-relative:page;z-index:-15782400" type="#_x0000_t202" id="docshape1" filled="false" stroked="false">
          <v:textbox inset="0,0,0,0">
            <w:txbxContent>
              <w:p>
                <w:pPr>
                  <w:spacing w:before="8"/>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1</w:t>
                </w:r>
                <w:r>
                  <w:rPr>
                    <w:w w:val="99"/>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42" w:hanging="125"/>
      </w:pPr>
      <w:rPr>
        <w:rFonts w:hint="default"/>
        <w:lang w:val="vi" w:eastAsia="en-US" w:bidi="ar-SA"/>
      </w:rPr>
    </w:lvl>
    <w:lvl w:ilvl="2">
      <w:start w:val="0"/>
      <w:numFmt w:val="bullet"/>
      <w:lvlText w:val="•"/>
      <w:lvlJc w:val="left"/>
      <w:pPr>
        <w:ind w:left="1105" w:hanging="125"/>
      </w:pPr>
      <w:rPr>
        <w:rFonts w:hint="default"/>
        <w:lang w:val="vi" w:eastAsia="en-US" w:bidi="ar-SA"/>
      </w:rPr>
    </w:lvl>
    <w:lvl w:ilvl="3">
      <w:start w:val="0"/>
      <w:numFmt w:val="bullet"/>
      <w:lvlText w:val="•"/>
      <w:lvlJc w:val="left"/>
      <w:pPr>
        <w:ind w:left="1568" w:hanging="125"/>
      </w:pPr>
      <w:rPr>
        <w:rFonts w:hint="default"/>
        <w:lang w:val="vi" w:eastAsia="en-US" w:bidi="ar-SA"/>
      </w:rPr>
    </w:lvl>
    <w:lvl w:ilvl="4">
      <w:start w:val="0"/>
      <w:numFmt w:val="bullet"/>
      <w:lvlText w:val="•"/>
      <w:lvlJc w:val="left"/>
      <w:pPr>
        <w:ind w:left="2030" w:hanging="125"/>
      </w:pPr>
      <w:rPr>
        <w:rFonts w:hint="default"/>
        <w:lang w:val="vi" w:eastAsia="en-US" w:bidi="ar-SA"/>
      </w:rPr>
    </w:lvl>
    <w:lvl w:ilvl="5">
      <w:start w:val="0"/>
      <w:numFmt w:val="bullet"/>
      <w:lvlText w:val="•"/>
      <w:lvlJc w:val="left"/>
      <w:pPr>
        <w:ind w:left="2493" w:hanging="125"/>
      </w:pPr>
      <w:rPr>
        <w:rFonts w:hint="default"/>
        <w:lang w:val="vi" w:eastAsia="en-US" w:bidi="ar-SA"/>
      </w:rPr>
    </w:lvl>
    <w:lvl w:ilvl="6">
      <w:start w:val="0"/>
      <w:numFmt w:val="bullet"/>
      <w:lvlText w:val="•"/>
      <w:lvlJc w:val="left"/>
      <w:pPr>
        <w:ind w:left="2956" w:hanging="125"/>
      </w:pPr>
      <w:rPr>
        <w:rFonts w:hint="default"/>
        <w:lang w:val="vi" w:eastAsia="en-US" w:bidi="ar-SA"/>
      </w:rPr>
    </w:lvl>
    <w:lvl w:ilvl="7">
      <w:start w:val="0"/>
      <w:numFmt w:val="bullet"/>
      <w:lvlText w:val="•"/>
      <w:lvlJc w:val="left"/>
      <w:pPr>
        <w:ind w:left="3418" w:hanging="125"/>
      </w:pPr>
      <w:rPr>
        <w:rFonts w:hint="default"/>
        <w:lang w:val="vi" w:eastAsia="en-US" w:bidi="ar-SA"/>
      </w:rPr>
    </w:lvl>
    <w:lvl w:ilvl="8">
      <w:start w:val="0"/>
      <w:numFmt w:val="bullet"/>
      <w:lvlText w:val="•"/>
      <w:lvlJc w:val="left"/>
      <w:pPr>
        <w:ind w:left="3881" w:hanging="125"/>
      </w:pPr>
      <w:rPr>
        <w:rFonts w:hint="default"/>
        <w:lang w:val="vi" w:eastAsia="en-US" w:bidi="ar-SA"/>
      </w:rPr>
    </w:lvl>
  </w:abstractNum>
  <w:abstractNum w:abstractNumId="1">
    <w:multiLevelType w:val="hybridMultilevel"/>
    <w:lvl w:ilvl="0">
      <w:start w:val="0"/>
      <w:numFmt w:val="bullet"/>
      <w:lvlText w:val="-"/>
      <w:lvlJc w:val="left"/>
      <w:pPr>
        <w:ind w:left="1033" w:hanging="164"/>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898" w:hanging="164"/>
      </w:pPr>
      <w:rPr>
        <w:rFonts w:hint="default"/>
        <w:lang w:val="vi" w:eastAsia="en-US" w:bidi="ar-SA"/>
      </w:rPr>
    </w:lvl>
    <w:lvl w:ilvl="2">
      <w:start w:val="0"/>
      <w:numFmt w:val="bullet"/>
      <w:lvlText w:val="•"/>
      <w:lvlJc w:val="left"/>
      <w:pPr>
        <w:ind w:left="2757" w:hanging="164"/>
      </w:pPr>
      <w:rPr>
        <w:rFonts w:hint="default"/>
        <w:lang w:val="vi" w:eastAsia="en-US" w:bidi="ar-SA"/>
      </w:rPr>
    </w:lvl>
    <w:lvl w:ilvl="3">
      <w:start w:val="0"/>
      <w:numFmt w:val="bullet"/>
      <w:lvlText w:val="•"/>
      <w:lvlJc w:val="left"/>
      <w:pPr>
        <w:ind w:left="3615" w:hanging="164"/>
      </w:pPr>
      <w:rPr>
        <w:rFonts w:hint="default"/>
        <w:lang w:val="vi" w:eastAsia="en-US" w:bidi="ar-SA"/>
      </w:rPr>
    </w:lvl>
    <w:lvl w:ilvl="4">
      <w:start w:val="0"/>
      <w:numFmt w:val="bullet"/>
      <w:lvlText w:val="•"/>
      <w:lvlJc w:val="left"/>
      <w:pPr>
        <w:ind w:left="4474" w:hanging="164"/>
      </w:pPr>
      <w:rPr>
        <w:rFonts w:hint="default"/>
        <w:lang w:val="vi" w:eastAsia="en-US" w:bidi="ar-SA"/>
      </w:rPr>
    </w:lvl>
    <w:lvl w:ilvl="5">
      <w:start w:val="0"/>
      <w:numFmt w:val="bullet"/>
      <w:lvlText w:val="•"/>
      <w:lvlJc w:val="left"/>
      <w:pPr>
        <w:ind w:left="5333" w:hanging="164"/>
      </w:pPr>
      <w:rPr>
        <w:rFonts w:hint="default"/>
        <w:lang w:val="vi" w:eastAsia="en-US" w:bidi="ar-SA"/>
      </w:rPr>
    </w:lvl>
    <w:lvl w:ilvl="6">
      <w:start w:val="0"/>
      <w:numFmt w:val="bullet"/>
      <w:lvlText w:val="•"/>
      <w:lvlJc w:val="left"/>
      <w:pPr>
        <w:ind w:left="6191" w:hanging="164"/>
      </w:pPr>
      <w:rPr>
        <w:rFonts w:hint="default"/>
        <w:lang w:val="vi" w:eastAsia="en-US" w:bidi="ar-SA"/>
      </w:rPr>
    </w:lvl>
    <w:lvl w:ilvl="7">
      <w:start w:val="0"/>
      <w:numFmt w:val="bullet"/>
      <w:lvlText w:val="•"/>
      <w:lvlJc w:val="left"/>
      <w:pPr>
        <w:ind w:left="7050" w:hanging="164"/>
      </w:pPr>
      <w:rPr>
        <w:rFonts w:hint="default"/>
        <w:lang w:val="vi" w:eastAsia="en-US" w:bidi="ar-SA"/>
      </w:rPr>
    </w:lvl>
    <w:lvl w:ilvl="8">
      <w:start w:val="0"/>
      <w:numFmt w:val="bullet"/>
      <w:lvlText w:val="•"/>
      <w:lvlJc w:val="left"/>
      <w:pPr>
        <w:ind w:left="7909" w:hanging="164"/>
      </w:pPr>
      <w:rPr>
        <w:rFonts w:hint="default"/>
        <w:lang w:val="vi" w:eastAsia="en-US" w:bidi="ar-SA"/>
      </w:rPr>
    </w:lvl>
  </w:abstractNum>
  <w:abstractNum w:abstractNumId="0">
    <w:multiLevelType w:val="hybridMultilevel"/>
    <w:lvl w:ilvl="0">
      <w:start w:val="1"/>
      <w:numFmt w:val="decimal"/>
      <w:lvlText w:val="%1."/>
      <w:lvlJc w:val="left"/>
      <w:pPr>
        <w:ind w:left="162" w:hanging="317"/>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1"/>
      <w:numFmt w:val="decimal"/>
      <w:lvlText w:val="%1.%2."/>
      <w:lvlJc w:val="left"/>
      <w:pPr>
        <w:ind w:left="162" w:hanging="476"/>
        <w:jc w:val="left"/>
      </w:pPr>
      <w:rPr>
        <w:rFonts w:hint="default" w:ascii="Times New Roman" w:hAnsi="Times New Roman" w:eastAsia="Times New Roman" w:cs="Times New Roman"/>
        <w:b/>
        <w:bCs/>
        <w:i w:val="0"/>
        <w:iCs w:val="0"/>
        <w:spacing w:val="-6"/>
        <w:w w:val="100"/>
        <w:sz w:val="28"/>
        <w:szCs w:val="28"/>
        <w:lang w:val="vi" w:eastAsia="en-US" w:bidi="ar-SA"/>
      </w:rPr>
    </w:lvl>
    <w:lvl w:ilvl="2">
      <w:start w:val="1"/>
      <w:numFmt w:val="decimal"/>
      <w:lvlText w:val="%1.%2.%3."/>
      <w:lvlJc w:val="left"/>
      <w:pPr>
        <w:ind w:left="162" w:hanging="694"/>
        <w:jc w:val="left"/>
      </w:pPr>
      <w:rPr>
        <w:rFonts w:hint="default" w:ascii="Times New Roman" w:hAnsi="Times New Roman" w:eastAsia="Times New Roman" w:cs="Times New Roman"/>
        <w:b w:val="0"/>
        <w:bCs w:val="0"/>
        <w:i w:val="0"/>
        <w:iCs w:val="0"/>
        <w:spacing w:val="-6"/>
        <w:w w:val="100"/>
        <w:sz w:val="28"/>
        <w:szCs w:val="28"/>
        <w:lang w:val="vi" w:eastAsia="en-US" w:bidi="ar-SA"/>
      </w:rPr>
    </w:lvl>
    <w:lvl w:ilvl="3">
      <w:start w:val="0"/>
      <w:numFmt w:val="bullet"/>
      <w:lvlText w:val="•"/>
      <w:lvlJc w:val="left"/>
      <w:pPr>
        <w:ind w:left="2999" w:hanging="694"/>
      </w:pPr>
      <w:rPr>
        <w:rFonts w:hint="default"/>
        <w:lang w:val="vi" w:eastAsia="en-US" w:bidi="ar-SA"/>
      </w:rPr>
    </w:lvl>
    <w:lvl w:ilvl="4">
      <w:start w:val="0"/>
      <w:numFmt w:val="bullet"/>
      <w:lvlText w:val="•"/>
      <w:lvlJc w:val="left"/>
      <w:pPr>
        <w:ind w:left="3946" w:hanging="694"/>
      </w:pPr>
      <w:rPr>
        <w:rFonts w:hint="default"/>
        <w:lang w:val="vi" w:eastAsia="en-US" w:bidi="ar-SA"/>
      </w:rPr>
    </w:lvl>
    <w:lvl w:ilvl="5">
      <w:start w:val="0"/>
      <w:numFmt w:val="bullet"/>
      <w:lvlText w:val="•"/>
      <w:lvlJc w:val="left"/>
      <w:pPr>
        <w:ind w:left="4893" w:hanging="694"/>
      </w:pPr>
      <w:rPr>
        <w:rFonts w:hint="default"/>
        <w:lang w:val="vi" w:eastAsia="en-US" w:bidi="ar-SA"/>
      </w:rPr>
    </w:lvl>
    <w:lvl w:ilvl="6">
      <w:start w:val="0"/>
      <w:numFmt w:val="bullet"/>
      <w:lvlText w:val="•"/>
      <w:lvlJc w:val="left"/>
      <w:pPr>
        <w:ind w:left="5839" w:hanging="694"/>
      </w:pPr>
      <w:rPr>
        <w:rFonts w:hint="default"/>
        <w:lang w:val="vi" w:eastAsia="en-US" w:bidi="ar-SA"/>
      </w:rPr>
    </w:lvl>
    <w:lvl w:ilvl="7">
      <w:start w:val="0"/>
      <w:numFmt w:val="bullet"/>
      <w:lvlText w:val="•"/>
      <w:lvlJc w:val="left"/>
      <w:pPr>
        <w:ind w:left="6786" w:hanging="694"/>
      </w:pPr>
      <w:rPr>
        <w:rFonts w:hint="default"/>
        <w:lang w:val="vi" w:eastAsia="en-US" w:bidi="ar-SA"/>
      </w:rPr>
    </w:lvl>
    <w:lvl w:ilvl="8">
      <w:start w:val="0"/>
      <w:numFmt w:val="bullet"/>
      <w:lvlText w:val="•"/>
      <w:lvlJc w:val="left"/>
      <w:pPr>
        <w:ind w:left="7733" w:hanging="69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532" w:right="1915"/>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6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2023-04-24T11:49:09Z</dcterms:created>
  <dcterms:modified xsi:type="dcterms:W3CDTF">2023-04-24T11:49:09Z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2022-12-26T00:00:00Z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