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90" w:val="left" w:leader="none"/>
        </w:tabs>
        <w:spacing w:line="299" w:lineRule="exact" w:before="76"/>
        <w:ind w:left="119" w:right="0" w:firstLine="0"/>
        <w:jc w:val="left"/>
        <w:rPr>
          <w:b/>
          <w:sz w:val="26"/>
        </w:rPr>
      </w:pPr>
      <w:r>
        <w:rPr>
          <w:b/>
          <w:sz w:val="26"/>
        </w:rPr>
        <w:t>TÒA</w:t>
      </w:r>
      <w:r>
        <w:rPr>
          <w:b/>
          <w:spacing w:val="-6"/>
          <w:sz w:val="26"/>
        </w:rPr>
        <w:t> </w:t>
      </w:r>
      <w:r>
        <w:rPr>
          <w:b/>
          <w:sz w:val="26"/>
        </w:rPr>
        <w:t>ÁN</w:t>
      </w:r>
      <w:r>
        <w:rPr>
          <w:b/>
          <w:spacing w:val="-8"/>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HÒA</w:t>
      </w:r>
      <w:r>
        <w:rPr>
          <w:b/>
          <w:spacing w:val="-7"/>
          <w:sz w:val="26"/>
        </w:rPr>
        <w:t> </w:t>
      </w:r>
      <w:r>
        <w:rPr>
          <w:b/>
          <w:sz w:val="26"/>
        </w:rPr>
        <w:t>XÃ</w:t>
      </w:r>
      <w:r>
        <w:rPr>
          <w:b/>
          <w:spacing w:val="-5"/>
          <w:sz w:val="26"/>
        </w:rPr>
        <w:t> </w:t>
      </w:r>
      <w:r>
        <w:rPr>
          <w:b/>
          <w:sz w:val="26"/>
        </w:rPr>
        <w:t>HỘI</w:t>
      </w:r>
      <w:r>
        <w:rPr>
          <w:b/>
          <w:spacing w:val="-7"/>
          <w:sz w:val="26"/>
        </w:rPr>
        <w:t> </w:t>
      </w:r>
      <w:r>
        <w:rPr>
          <w:b/>
          <w:sz w:val="26"/>
        </w:rPr>
        <w:t>CHỦ</w:t>
      </w:r>
      <w:r>
        <w:rPr>
          <w:b/>
          <w:spacing w:val="-9"/>
          <w:sz w:val="26"/>
        </w:rPr>
        <w:t> </w:t>
      </w:r>
      <w:r>
        <w:rPr>
          <w:b/>
          <w:sz w:val="26"/>
        </w:rPr>
        <w:t>NGHĨA</w:t>
      </w:r>
      <w:r>
        <w:rPr>
          <w:b/>
          <w:spacing w:val="-5"/>
          <w:sz w:val="26"/>
        </w:rPr>
        <w:t> </w:t>
      </w:r>
      <w:r>
        <w:rPr>
          <w:b/>
          <w:sz w:val="26"/>
        </w:rPr>
        <w:t>VIỆT</w:t>
      </w:r>
      <w:r>
        <w:rPr>
          <w:b/>
          <w:spacing w:val="-7"/>
          <w:sz w:val="26"/>
        </w:rPr>
        <w:t> </w:t>
      </w:r>
      <w:r>
        <w:rPr>
          <w:b/>
          <w:spacing w:val="-5"/>
          <w:sz w:val="26"/>
        </w:rPr>
        <w:t>NAM</w:t>
      </w:r>
    </w:p>
    <w:p>
      <w:pPr>
        <w:tabs>
          <w:tab w:pos="4567" w:val="left" w:leader="none"/>
        </w:tabs>
        <w:spacing w:line="322" w:lineRule="exact" w:before="0"/>
        <w:ind w:left="378" w:right="0" w:firstLine="0"/>
        <w:jc w:val="left"/>
        <w:rPr>
          <w:b/>
          <w:sz w:val="28"/>
        </w:rPr>
      </w:pPr>
      <w:r>
        <w:rPr>
          <w:b/>
          <w:sz w:val="26"/>
          <w:u w:val="single"/>
        </w:rPr>
        <w:t>TỈNH</w:t>
      </w:r>
      <w:r>
        <w:rPr>
          <w:b/>
          <w:spacing w:val="-6"/>
          <w:sz w:val="26"/>
          <w:u w:val="single"/>
        </w:rPr>
        <w:t> </w:t>
      </w:r>
      <w:r>
        <w:rPr>
          <w:b/>
          <w:sz w:val="26"/>
          <w:u w:val="single"/>
        </w:rPr>
        <w:t>BẠC</w:t>
      </w:r>
      <w:r>
        <w:rPr>
          <w:b/>
          <w:spacing w:val="-7"/>
          <w:sz w:val="26"/>
          <w:u w:val="single"/>
        </w:rPr>
        <w:t> </w:t>
      </w:r>
      <w:r>
        <w:rPr>
          <w:b/>
          <w:spacing w:val="-4"/>
          <w:sz w:val="26"/>
          <w:u w:val="single"/>
        </w:rPr>
        <w:t>LIÊU</w:t>
      </w:r>
      <w:r>
        <w:rPr>
          <w:b/>
          <w:sz w:val="26"/>
        </w:rPr>
        <w:tab/>
      </w:r>
      <w:r>
        <w:rPr>
          <w:b/>
          <w:sz w:val="28"/>
          <w:u w:val="single"/>
        </w:rPr>
        <w:t>Độc</w:t>
      </w:r>
      <w:r>
        <w:rPr>
          <w:b/>
          <w:spacing w:val="-2"/>
          <w:sz w:val="28"/>
          <w:u w:val="single"/>
        </w:rPr>
        <w:t> </w:t>
      </w:r>
      <w:r>
        <w:rPr>
          <w:b/>
          <w:sz w:val="28"/>
          <w:u w:val="single"/>
        </w:rPr>
        <w:t>lập</w:t>
      </w:r>
      <w:r>
        <w:rPr>
          <w:b/>
          <w:spacing w:val="-4"/>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w:t>
      </w:r>
      <w:r>
        <w:rPr>
          <w:b/>
          <w:spacing w:val="-3"/>
          <w:sz w:val="28"/>
          <w:u w:val="single"/>
        </w:rPr>
        <w:t> </w:t>
      </w:r>
      <w:r>
        <w:rPr>
          <w:b/>
          <w:sz w:val="28"/>
          <w:u w:val="single"/>
        </w:rPr>
        <w:t>–</w:t>
      </w:r>
      <w:r>
        <w:rPr>
          <w:b/>
          <w:spacing w:val="-1"/>
          <w:sz w:val="28"/>
          <w:u w:val="single"/>
        </w:rPr>
        <w:t> </w:t>
      </w:r>
      <w:r>
        <w:rPr>
          <w:b/>
          <w:sz w:val="28"/>
          <w:u w:val="single"/>
        </w:rPr>
        <w:t>Hạnh</w:t>
      </w:r>
      <w:r>
        <w:rPr>
          <w:b/>
          <w:spacing w:val="-1"/>
          <w:sz w:val="28"/>
          <w:u w:val="single"/>
        </w:rPr>
        <w:t> </w:t>
      </w:r>
      <w:r>
        <w:rPr>
          <w:b/>
          <w:spacing w:val="-4"/>
          <w:sz w:val="28"/>
          <w:u w:val="single"/>
        </w:rPr>
        <w:t>phúc</w:t>
      </w:r>
    </w:p>
    <w:p>
      <w:pPr>
        <w:spacing w:before="114"/>
        <w:ind w:left="249" w:right="5694" w:firstLine="0"/>
        <w:jc w:val="left"/>
        <w:rPr>
          <w:sz w:val="26"/>
        </w:rPr>
      </w:pPr>
      <w:r>
        <w:rPr>
          <w:sz w:val="26"/>
        </w:rPr>
        <w:t>Bản</w:t>
      </w:r>
      <w:r>
        <w:rPr>
          <w:spacing w:val="-12"/>
          <w:sz w:val="26"/>
        </w:rPr>
        <w:t> </w:t>
      </w:r>
      <w:r>
        <w:rPr>
          <w:sz w:val="26"/>
        </w:rPr>
        <w:t>án</w:t>
      </w:r>
      <w:r>
        <w:rPr>
          <w:spacing w:val="-12"/>
          <w:sz w:val="26"/>
        </w:rPr>
        <w:t> </w:t>
      </w:r>
      <w:r>
        <w:rPr>
          <w:sz w:val="26"/>
        </w:rPr>
        <w:t>số:</w:t>
      </w:r>
      <w:r>
        <w:rPr>
          <w:spacing w:val="-12"/>
          <w:sz w:val="26"/>
        </w:rPr>
        <w:t> </w:t>
      </w:r>
      <w:r>
        <w:rPr>
          <w:sz w:val="26"/>
        </w:rPr>
        <w:t>135/2022/DS-PT Ngày 29 - 11 - 2022</w:t>
      </w:r>
    </w:p>
    <w:p>
      <w:pPr>
        <w:spacing w:line="275" w:lineRule="exact" w:before="0"/>
        <w:ind w:left="239" w:right="0" w:firstLine="0"/>
        <w:jc w:val="left"/>
        <w:rPr>
          <w:sz w:val="24"/>
        </w:rPr>
      </w:pPr>
      <w:r>
        <w:rPr>
          <w:sz w:val="24"/>
        </w:rPr>
        <w:t>V/v</w:t>
      </w:r>
      <w:r>
        <w:rPr>
          <w:spacing w:val="-2"/>
          <w:sz w:val="24"/>
        </w:rPr>
        <w:t> </w:t>
      </w:r>
      <w:r>
        <w:rPr>
          <w:sz w:val="24"/>
        </w:rPr>
        <w:t>tranh</w:t>
      </w:r>
      <w:r>
        <w:rPr>
          <w:spacing w:val="-2"/>
          <w:sz w:val="24"/>
        </w:rPr>
        <w:t> </w:t>
      </w:r>
      <w:r>
        <w:rPr>
          <w:sz w:val="24"/>
        </w:rPr>
        <w:t>chấp</w:t>
      </w:r>
      <w:r>
        <w:rPr>
          <w:spacing w:val="-2"/>
          <w:sz w:val="24"/>
        </w:rPr>
        <w:t> </w:t>
      </w:r>
      <w:r>
        <w:rPr>
          <w:sz w:val="24"/>
        </w:rPr>
        <w:t>hợp</w:t>
      </w:r>
      <w:r>
        <w:rPr>
          <w:spacing w:val="-2"/>
          <w:sz w:val="24"/>
        </w:rPr>
        <w:t> </w:t>
      </w:r>
      <w:r>
        <w:rPr>
          <w:spacing w:val="-4"/>
          <w:sz w:val="24"/>
        </w:rPr>
        <w:t>đồng</w:t>
      </w:r>
    </w:p>
    <w:p>
      <w:pPr>
        <w:spacing w:before="0"/>
        <w:ind w:left="119" w:right="0" w:firstLine="0"/>
        <w:jc w:val="left"/>
        <w:rPr>
          <w:sz w:val="24"/>
        </w:rPr>
      </w:pPr>
      <w:r>
        <w:rPr>
          <w:sz w:val="24"/>
        </w:rPr>
        <w:t>chuyển</w:t>
      </w:r>
      <w:r>
        <w:rPr>
          <w:spacing w:val="-4"/>
          <w:sz w:val="24"/>
        </w:rPr>
        <w:t> </w:t>
      </w:r>
      <w:r>
        <w:rPr>
          <w:sz w:val="24"/>
        </w:rPr>
        <w:t>nhượng</w:t>
      </w:r>
      <w:r>
        <w:rPr>
          <w:spacing w:val="-2"/>
          <w:sz w:val="24"/>
        </w:rPr>
        <w:t> </w:t>
      </w:r>
      <w:r>
        <w:rPr>
          <w:sz w:val="24"/>
        </w:rPr>
        <w:t>quyền</w:t>
      </w:r>
      <w:r>
        <w:rPr>
          <w:spacing w:val="-1"/>
          <w:sz w:val="24"/>
        </w:rPr>
        <w:t> </w:t>
      </w:r>
      <w:r>
        <w:rPr>
          <w:sz w:val="24"/>
        </w:rPr>
        <w:t>sử</w:t>
      </w:r>
      <w:r>
        <w:rPr>
          <w:spacing w:val="-1"/>
          <w:sz w:val="24"/>
        </w:rPr>
        <w:t> </w:t>
      </w:r>
      <w:r>
        <w:rPr>
          <w:sz w:val="24"/>
        </w:rPr>
        <w:t>dụng</w:t>
      </w:r>
      <w:r>
        <w:rPr>
          <w:spacing w:val="-3"/>
          <w:sz w:val="24"/>
        </w:rPr>
        <w:t> </w:t>
      </w:r>
      <w:r>
        <w:rPr>
          <w:spacing w:val="-5"/>
          <w:sz w:val="24"/>
        </w:rPr>
        <w:t>đất</w:t>
      </w:r>
    </w:p>
    <w:p>
      <w:pPr>
        <w:pStyle w:val="BodyText"/>
        <w:ind w:left="0"/>
        <w:jc w:val="left"/>
        <w:rPr>
          <w:sz w:val="26"/>
        </w:rPr>
      </w:pPr>
    </w:p>
    <w:p>
      <w:pPr>
        <w:pStyle w:val="Title"/>
      </w:pPr>
      <w:r>
        <w:rPr/>
        <w:t>NHÂN</w:t>
      </w:r>
      <w:r>
        <w:rPr>
          <w:spacing w:val="-11"/>
        </w:rPr>
        <w:t> </w:t>
      </w:r>
      <w:r>
        <w:rPr>
          <w:spacing w:val="-4"/>
        </w:rPr>
        <w:t>DANH</w:t>
      </w:r>
    </w:p>
    <w:p>
      <w:pPr>
        <w:spacing w:line="321" w:lineRule="exact" w:before="0"/>
        <w:ind w:left="1278" w:right="135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jc w:val="left"/>
        <w:rPr>
          <w:b/>
          <w:sz w:val="24"/>
        </w:rPr>
      </w:pPr>
    </w:p>
    <w:p>
      <w:pPr>
        <w:spacing w:before="0"/>
        <w:ind w:left="1277" w:right="1350"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2"/>
          <w:sz w:val="28"/>
        </w:rPr>
        <w:t> </w:t>
      </w:r>
      <w:r>
        <w:rPr>
          <w:b/>
          <w:sz w:val="28"/>
        </w:rPr>
        <w:t>TỈNH</w:t>
      </w:r>
      <w:r>
        <w:rPr>
          <w:b/>
          <w:spacing w:val="-4"/>
          <w:sz w:val="28"/>
        </w:rPr>
        <w:t> </w:t>
      </w:r>
      <w:r>
        <w:rPr>
          <w:b/>
          <w:sz w:val="28"/>
        </w:rPr>
        <w:t>BẠC</w:t>
      </w:r>
      <w:r>
        <w:rPr>
          <w:b/>
          <w:spacing w:val="-2"/>
          <w:sz w:val="28"/>
        </w:rPr>
        <w:t> </w:t>
      </w:r>
      <w:r>
        <w:rPr>
          <w:b/>
          <w:spacing w:val="-4"/>
          <w:sz w:val="28"/>
        </w:rPr>
        <w:t>LIÊU</w:t>
      </w:r>
    </w:p>
    <w:p>
      <w:pPr>
        <w:pStyle w:val="ListParagraph"/>
        <w:numPr>
          <w:ilvl w:val="0"/>
          <w:numId w:val="1"/>
        </w:numPr>
        <w:tabs>
          <w:tab w:pos="1003" w:val="left" w:leader="none"/>
          <w:tab w:pos="3000" w:val="left" w:leader="none"/>
        </w:tabs>
        <w:spacing w:line="326" w:lineRule="auto" w:before="144" w:after="0"/>
        <w:ind w:left="839" w:right="2275" w:firstLine="0"/>
        <w:jc w:val="left"/>
        <w:rPr>
          <w:sz w:val="28"/>
        </w:rPr>
      </w:pPr>
      <w:r>
        <w:rPr>
          <w:b/>
          <w:i/>
          <w:sz w:val="28"/>
        </w:rPr>
        <w:t>Thành phần Hội đồng xét xử phúc thẩm gồm có:</w:t>
      </w:r>
      <w:r>
        <w:rPr>
          <w:b/>
          <w:i/>
          <w:sz w:val="28"/>
        </w:rPr>
        <w:t> </w:t>
      </w: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6"/>
          <w:sz w:val="28"/>
        </w:rPr>
        <w:t> </w:t>
      </w:r>
      <w:r>
        <w:rPr>
          <w:sz w:val="28"/>
        </w:rPr>
        <w:t>Bà</w:t>
      </w:r>
      <w:r>
        <w:rPr>
          <w:spacing w:val="-3"/>
          <w:sz w:val="28"/>
        </w:rPr>
        <w:t> </w:t>
      </w:r>
      <w:r>
        <w:rPr>
          <w:sz w:val="28"/>
        </w:rPr>
        <w:t>Châu</w:t>
      </w:r>
      <w:r>
        <w:rPr>
          <w:spacing w:val="-5"/>
          <w:sz w:val="28"/>
        </w:rPr>
        <w:t> </w:t>
      </w:r>
      <w:r>
        <w:rPr>
          <w:sz w:val="28"/>
        </w:rPr>
        <w:t>Minh</w:t>
      </w:r>
      <w:r>
        <w:rPr>
          <w:spacing w:val="-2"/>
          <w:sz w:val="28"/>
        </w:rPr>
        <w:t> </w:t>
      </w:r>
      <w:r>
        <w:rPr>
          <w:sz w:val="28"/>
        </w:rPr>
        <w:t>Nguyệt </w:t>
      </w:r>
      <w:r>
        <w:rPr>
          <w:i/>
          <w:sz w:val="28"/>
        </w:rPr>
        <w:t>Các Thẩm phán:</w:t>
        <w:tab/>
      </w:r>
      <w:r>
        <w:rPr>
          <w:sz w:val="28"/>
        </w:rPr>
        <w:t>Ông Trương Thanh Dũng</w:t>
      </w:r>
    </w:p>
    <w:p>
      <w:pPr>
        <w:pStyle w:val="BodyText"/>
        <w:spacing w:before="4"/>
        <w:ind w:left="3000"/>
        <w:jc w:val="left"/>
      </w:pPr>
      <w:r>
        <w:rPr/>
        <w:t>Bà</w:t>
      </w:r>
      <w:r>
        <w:rPr>
          <w:spacing w:val="-5"/>
        </w:rPr>
        <w:t> </w:t>
      </w:r>
      <w:r>
        <w:rPr/>
        <w:t>Nguyễn</w:t>
      </w:r>
      <w:r>
        <w:rPr>
          <w:spacing w:val="-2"/>
        </w:rPr>
        <w:t> </w:t>
      </w:r>
      <w:r>
        <w:rPr/>
        <w:t>Lệ</w:t>
      </w:r>
      <w:r>
        <w:rPr>
          <w:spacing w:val="-2"/>
        </w:rPr>
        <w:t> </w:t>
      </w:r>
      <w:r>
        <w:rPr>
          <w:spacing w:val="-4"/>
        </w:rPr>
        <w:t>Kiều</w:t>
      </w:r>
    </w:p>
    <w:p>
      <w:pPr>
        <w:pStyle w:val="ListParagraph"/>
        <w:numPr>
          <w:ilvl w:val="0"/>
          <w:numId w:val="1"/>
        </w:numPr>
        <w:tabs>
          <w:tab w:pos="1030" w:val="left" w:leader="none"/>
        </w:tabs>
        <w:spacing w:line="242" w:lineRule="auto" w:before="119" w:after="0"/>
        <w:ind w:left="119" w:right="197" w:firstLine="719"/>
        <w:jc w:val="both"/>
        <w:rPr>
          <w:sz w:val="28"/>
        </w:rPr>
      </w:pPr>
      <w:r>
        <w:rPr>
          <w:b/>
          <w:i/>
          <w:sz w:val="28"/>
        </w:rPr>
        <w:t>Thư ký phiên tòa: </w:t>
      </w:r>
      <w:r>
        <w:rPr>
          <w:sz w:val="28"/>
        </w:rPr>
        <w:t>Bà Hồng Thị Xuân - Thư ký Tòa án nhân dân tỉnh Bạc Liêu.</w:t>
      </w:r>
    </w:p>
    <w:p>
      <w:pPr>
        <w:pStyle w:val="ListParagraph"/>
        <w:numPr>
          <w:ilvl w:val="0"/>
          <w:numId w:val="1"/>
        </w:numPr>
        <w:tabs>
          <w:tab w:pos="1003" w:val="left" w:leader="none"/>
        </w:tabs>
        <w:spacing w:line="240" w:lineRule="auto" w:before="116" w:after="0"/>
        <w:ind w:left="119" w:right="191" w:firstLine="719"/>
        <w:jc w:val="both"/>
        <w:rPr>
          <w:sz w:val="28"/>
        </w:rPr>
      </w:pPr>
      <w:r>
        <w:rPr>
          <w:b/>
          <w:i/>
          <w:sz w:val="28"/>
        </w:rPr>
        <w:t>Đại</w:t>
      </w:r>
      <w:r>
        <w:rPr>
          <w:b/>
          <w:i/>
          <w:spacing w:val="-1"/>
          <w:sz w:val="28"/>
        </w:rPr>
        <w:t> </w:t>
      </w:r>
      <w:r>
        <w:rPr>
          <w:b/>
          <w:i/>
          <w:sz w:val="28"/>
        </w:rPr>
        <w:t>diện</w:t>
      </w:r>
      <w:r>
        <w:rPr>
          <w:b/>
          <w:i/>
          <w:spacing w:val="-2"/>
          <w:sz w:val="28"/>
        </w:rPr>
        <w:t> </w:t>
      </w:r>
      <w:r>
        <w:rPr>
          <w:b/>
          <w:i/>
          <w:sz w:val="28"/>
        </w:rPr>
        <w:t>Viện</w:t>
      </w:r>
      <w:r>
        <w:rPr>
          <w:b/>
          <w:i/>
          <w:spacing w:val="-1"/>
          <w:sz w:val="28"/>
        </w:rPr>
        <w:t> </w:t>
      </w:r>
      <w:r>
        <w:rPr>
          <w:b/>
          <w:i/>
          <w:sz w:val="28"/>
        </w:rPr>
        <w:t>kiểm sát</w:t>
      </w:r>
      <w:r>
        <w:rPr>
          <w:b/>
          <w:i/>
          <w:spacing w:val="-2"/>
          <w:sz w:val="28"/>
        </w:rPr>
        <w:t> </w:t>
      </w:r>
      <w:r>
        <w:rPr>
          <w:b/>
          <w:i/>
          <w:sz w:val="28"/>
        </w:rPr>
        <w:t>nhân</w:t>
      </w:r>
      <w:r>
        <w:rPr>
          <w:b/>
          <w:i/>
          <w:spacing w:val="-5"/>
          <w:sz w:val="28"/>
        </w:rPr>
        <w:t> </w:t>
      </w:r>
      <w:r>
        <w:rPr>
          <w:b/>
          <w:i/>
          <w:sz w:val="28"/>
        </w:rPr>
        <w:t>dân</w:t>
      </w:r>
      <w:r>
        <w:rPr>
          <w:b/>
          <w:i/>
          <w:spacing w:val="-5"/>
          <w:sz w:val="28"/>
        </w:rPr>
        <w:t> </w:t>
      </w:r>
      <w:r>
        <w:rPr>
          <w:b/>
          <w:i/>
          <w:sz w:val="28"/>
        </w:rPr>
        <w:t>tỉnh</w:t>
      </w:r>
      <w:r>
        <w:rPr>
          <w:b/>
          <w:i/>
          <w:spacing w:val="-3"/>
          <w:sz w:val="28"/>
        </w:rPr>
        <w:t> </w:t>
      </w:r>
      <w:r>
        <w:rPr>
          <w:b/>
          <w:i/>
          <w:sz w:val="28"/>
        </w:rPr>
        <w:t>Bạc</w:t>
      </w:r>
      <w:r>
        <w:rPr>
          <w:b/>
          <w:i/>
          <w:spacing w:val="-2"/>
          <w:sz w:val="28"/>
        </w:rPr>
        <w:t> </w:t>
      </w:r>
      <w:r>
        <w:rPr>
          <w:b/>
          <w:i/>
          <w:sz w:val="28"/>
        </w:rPr>
        <w:t>Liêu</w:t>
      </w:r>
      <w:r>
        <w:rPr>
          <w:b/>
          <w:i/>
          <w:spacing w:val="-5"/>
          <w:sz w:val="28"/>
        </w:rPr>
        <w:t> </w:t>
      </w:r>
      <w:r>
        <w:rPr>
          <w:b/>
          <w:i/>
          <w:sz w:val="28"/>
        </w:rPr>
        <w:t>tham</w:t>
      </w:r>
      <w:r>
        <w:rPr>
          <w:b/>
          <w:i/>
          <w:spacing w:val="-1"/>
          <w:sz w:val="28"/>
        </w:rPr>
        <w:t> </w:t>
      </w:r>
      <w:r>
        <w:rPr>
          <w:b/>
          <w:i/>
          <w:sz w:val="28"/>
        </w:rPr>
        <w:t>gia</w:t>
      </w:r>
      <w:r>
        <w:rPr>
          <w:b/>
          <w:i/>
          <w:spacing w:val="-5"/>
          <w:sz w:val="28"/>
        </w:rPr>
        <w:t> </w:t>
      </w:r>
      <w:r>
        <w:rPr>
          <w:b/>
          <w:i/>
          <w:sz w:val="28"/>
        </w:rPr>
        <w:t>phiên</w:t>
      </w:r>
      <w:r>
        <w:rPr>
          <w:b/>
          <w:i/>
          <w:spacing w:val="-2"/>
          <w:sz w:val="28"/>
        </w:rPr>
        <w:t> </w:t>
      </w:r>
      <w:r>
        <w:rPr>
          <w:b/>
          <w:i/>
          <w:sz w:val="28"/>
        </w:rPr>
        <w:t>tòa</w:t>
      </w:r>
      <w:r>
        <w:rPr>
          <w:b/>
          <w:sz w:val="28"/>
        </w:rPr>
        <w:t>:</w:t>
      </w:r>
      <w:r>
        <w:rPr>
          <w:b/>
          <w:spacing w:val="-3"/>
          <w:sz w:val="28"/>
        </w:rPr>
        <w:t> </w:t>
      </w:r>
      <w:r>
        <w:rPr>
          <w:sz w:val="28"/>
        </w:rPr>
        <w:t>Bà Huỳnh Diễm Lệ - Kiểm sát viên.</w:t>
      </w:r>
    </w:p>
    <w:p>
      <w:pPr>
        <w:pStyle w:val="BodyText"/>
        <w:spacing w:before="138"/>
        <w:ind w:right="192" w:firstLine="719"/>
      </w:pPr>
      <w:r>
        <w:rPr/>
        <w:t>Ngày 29 tháng 11 năm 2022, tại trụ sở Tòa án nhân dân tỉnh Bạc Liêu xét xử phúc thẩm công khai vụ án thụ lý số 132/2022/TLPT-DS ngày 13 tháng 10 năm 2022, về việc “tranh chấp hợp đồng chuyển nhượng quyền sử dụng đất”.</w:t>
      </w:r>
    </w:p>
    <w:p>
      <w:pPr>
        <w:pStyle w:val="BodyText"/>
        <w:spacing w:before="119"/>
        <w:ind w:right="192" w:firstLine="719"/>
      </w:pPr>
      <w:r>
        <w:rPr/>
        <w:t>Do Bản án dân sự sơ thẩm số 88/2022/DS-ST ngày 31 tháng 8 năm 2022 của Tòa án nhân dân huyện O bị kháng cáo.</w:t>
      </w:r>
    </w:p>
    <w:p>
      <w:pPr>
        <w:pStyle w:val="BodyText"/>
        <w:spacing w:before="120"/>
        <w:ind w:right="192" w:firstLine="719"/>
      </w:pPr>
      <w:r>
        <w:rPr/>
        <w:t>Theo Quyết định đưa vụ án ra xét xử số: 108/2022/QĐ-PT ngày 18 tháng 10 năm 2022, giữa các đương sự:</w:t>
      </w:r>
    </w:p>
    <w:p>
      <w:pPr>
        <w:pStyle w:val="ListParagraph"/>
        <w:numPr>
          <w:ilvl w:val="0"/>
          <w:numId w:val="2"/>
        </w:numPr>
        <w:tabs>
          <w:tab w:pos="1262" w:val="left" w:leader="none"/>
        </w:tabs>
        <w:spacing w:line="240" w:lineRule="auto" w:before="2" w:after="0"/>
        <w:ind w:left="119" w:right="119" w:firstLine="851"/>
        <w:jc w:val="both"/>
        <w:rPr>
          <w:sz w:val="28"/>
        </w:rPr>
      </w:pPr>
      <w:r>
        <w:rPr>
          <w:i/>
          <w:sz w:val="28"/>
        </w:rPr>
        <w:t>Nguyên đơn: </w:t>
      </w:r>
      <w:r>
        <w:rPr>
          <w:sz w:val="28"/>
        </w:rPr>
        <w:t>Ông A, sinh năm 1980; Địa chỉ: Ấp M, thị trấn N, huyện O, tỉnh Bạc Liêu (Có mặt).</w:t>
      </w:r>
    </w:p>
    <w:p>
      <w:pPr>
        <w:spacing w:before="0"/>
        <w:ind w:left="119" w:right="118" w:firstLine="851"/>
        <w:jc w:val="both"/>
        <w:rPr>
          <w:sz w:val="28"/>
        </w:rPr>
      </w:pPr>
      <w:r>
        <w:rPr>
          <w:i/>
          <w:sz w:val="28"/>
        </w:rPr>
        <w:t>Người đại diện theo ủy</w:t>
      </w:r>
      <w:r>
        <w:rPr>
          <w:i/>
          <w:spacing w:val="-1"/>
          <w:sz w:val="28"/>
        </w:rPr>
        <w:t> </w:t>
      </w:r>
      <w:r>
        <w:rPr>
          <w:i/>
          <w:sz w:val="28"/>
        </w:rPr>
        <w:t>quyền của ông A:</w:t>
      </w:r>
      <w:r>
        <w:rPr>
          <w:i/>
          <w:spacing w:val="-3"/>
          <w:sz w:val="28"/>
        </w:rPr>
        <w:t> </w:t>
      </w:r>
      <w:r>
        <w:rPr>
          <w:sz w:val="28"/>
        </w:rPr>
        <w:t>Ông E,</w:t>
      </w:r>
      <w:r>
        <w:rPr>
          <w:spacing w:val="-1"/>
          <w:sz w:val="28"/>
        </w:rPr>
        <w:t> </w:t>
      </w:r>
      <w:r>
        <w:rPr>
          <w:sz w:val="28"/>
        </w:rPr>
        <w:t>sinh năm</w:t>
      </w:r>
      <w:r>
        <w:rPr>
          <w:spacing w:val="-3"/>
          <w:sz w:val="28"/>
        </w:rPr>
        <w:t> </w:t>
      </w:r>
      <w:r>
        <w:rPr>
          <w:sz w:val="28"/>
        </w:rPr>
        <w:t>1983; Địa chỉ: Ấp P, xã Q, huyện R, tỉnh Bạc Liêu (Văn bản ủy quyền ngày 22/12/2021) (Có </w:t>
      </w:r>
      <w:r>
        <w:rPr>
          <w:spacing w:val="-2"/>
          <w:sz w:val="28"/>
        </w:rPr>
        <w:t>mặt).</w:t>
      </w:r>
    </w:p>
    <w:p>
      <w:pPr>
        <w:pStyle w:val="ListParagraph"/>
        <w:numPr>
          <w:ilvl w:val="0"/>
          <w:numId w:val="2"/>
        </w:numPr>
        <w:tabs>
          <w:tab w:pos="1253" w:val="left" w:leader="none"/>
        </w:tabs>
        <w:spacing w:line="320" w:lineRule="exact" w:before="0" w:after="0"/>
        <w:ind w:left="1252" w:right="0" w:hanging="282"/>
        <w:jc w:val="both"/>
        <w:rPr>
          <w:sz w:val="28"/>
        </w:rPr>
      </w:pPr>
      <w:r>
        <w:rPr>
          <w:i/>
          <w:sz w:val="28"/>
        </w:rPr>
        <w:t>Bị</w:t>
      </w:r>
      <w:r>
        <w:rPr>
          <w:i/>
          <w:spacing w:val="-1"/>
          <w:sz w:val="28"/>
        </w:rPr>
        <w:t> </w:t>
      </w:r>
      <w:r>
        <w:rPr>
          <w:i/>
          <w:sz w:val="28"/>
        </w:rPr>
        <w:t>đơn</w:t>
      </w:r>
      <w:r>
        <w:rPr>
          <w:sz w:val="28"/>
        </w:rPr>
        <w:t>:</w:t>
      </w:r>
      <w:r>
        <w:rPr>
          <w:spacing w:val="28"/>
          <w:sz w:val="28"/>
        </w:rPr>
        <w:t>  </w:t>
      </w:r>
      <w:r>
        <w:rPr>
          <w:sz w:val="28"/>
        </w:rPr>
        <w:t>Ông B,</w:t>
      </w:r>
      <w:r>
        <w:rPr>
          <w:spacing w:val="-2"/>
          <w:sz w:val="28"/>
        </w:rPr>
        <w:t> </w:t>
      </w:r>
      <w:r>
        <w:rPr>
          <w:sz w:val="28"/>
        </w:rPr>
        <w:t>sinh</w:t>
      </w:r>
      <w:r>
        <w:rPr>
          <w:spacing w:val="-4"/>
          <w:sz w:val="28"/>
        </w:rPr>
        <w:t> </w:t>
      </w:r>
      <w:r>
        <w:rPr>
          <w:sz w:val="28"/>
        </w:rPr>
        <w:t>năm</w:t>
      </w:r>
      <w:r>
        <w:rPr>
          <w:spacing w:val="-6"/>
          <w:sz w:val="28"/>
        </w:rPr>
        <w:t> </w:t>
      </w:r>
      <w:r>
        <w:rPr>
          <w:spacing w:val="-4"/>
          <w:sz w:val="28"/>
        </w:rPr>
        <w:t>1971</w:t>
      </w:r>
    </w:p>
    <w:p>
      <w:pPr>
        <w:pStyle w:val="BodyText"/>
        <w:spacing w:line="322" w:lineRule="exact" w:before="2"/>
        <w:ind w:left="2316"/>
      </w:pPr>
      <w:r>
        <w:rPr/>
        <w:t>Bà</w:t>
      </w:r>
      <w:r>
        <w:rPr>
          <w:spacing w:val="-3"/>
        </w:rPr>
        <w:t> </w:t>
      </w:r>
      <w:r>
        <w:rPr/>
        <w:t>C</w:t>
      </w:r>
      <w:r>
        <w:rPr>
          <w:spacing w:val="-2"/>
        </w:rPr>
        <w:t> </w:t>
      </w:r>
      <w:r>
        <w:rPr/>
        <w:t>(C1),</w:t>
      </w:r>
      <w:r>
        <w:rPr>
          <w:spacing w:val="-2"/>
        </w:rPr>
        <w:t> </w:t>
      </w:r>
      <w:r>
        <w:rPr/>
        <w:t>sinh</w:t>
      </w:r>
      <w:r>
        <w:rPr>
          <w:spacing w:val="-4"/>
        </w:rPr>
        <w:t> </w:t>
      </w:r>
      <w:r>
        <w:rPr/>
        <w:t>năm</w:t>
      </w:r>
      <w:r>
        <w:rPr>
          <w:spacing w:val="-4"/>
        </w:rPr>
        <w:t> 1973</w:t>
      </w:r>
    </w:p>
    <w:p>
      <w:pPr>
        <w:pStyle w:val="BodyText"/>
        <w:spacing w:line="322" w:lineRule="exact"/>
        <w:ind w:left="971"/>
      </w:pPr>
      <w:r>
        <w:rPr/>
        <w:t>Cùng</w:t>
      </w:r>
      <w:r>
        <w:rPr>
          <w:spacing w:val="-7"/>
        </w:rPr>
        <w:t> </w:t>
      </w:r>
      <w:r>
        <w:rPr/>
        <w:t>địa</w:t>
      </w:r>
      <w:r>
        <w:rPr>
          <w:spacing w:val="-2"/>
        </w:rPr>
        <w:t> </w:t>
      </w:r>
      <w:r>
        <w:rPr/>
        <w:t>chỉ:</w:t>
      </w:r>
      <w:r>
        <w:rPr>
          <w:spacing w:val="-1"/>
        </w:rPr>
        <w:t> </w:t>
      </w:r>
      <w:r>
        <w:rPr/>
        <w:t>Ấp</w:t>
      </w:r>
      <w:r>
        <w:rPr>
          <w:spacing w:val="-1"/>
        </w:rPr>
        <w:t> </w:t>
      </w:r>
      <w:r>
        <w:rPr/>
        <w:t>M,</w:t>
      </w:r>
      <w:r>
        <w:rPr>
          <w:spacing w:val="-3"/>
        </w:rPr>
        <w:t> </w:t>
      </w:r>
      <w:r>
        <w:rPr/>
        <w:t>thị</w:t>
      </w:r>
      <w:r>
        <w:rPr>
          <w:spacing w:val="-2"/>
        </w:rPr>
        <w:t> </w:t>
      </w:r>
      <w:r>
        <w:rPr/>
        <w:t>trấn</w:t>
      </w:r>
      <w:r>
        <w:rPr>
          <w:spacing w:val="-1"/>
        </w:rPr>
        <w:t> </w:t>
      </w:r>
      <w:r>
        <w:rPr/>
        <w:t>N,</w:t>
      </w:r>
      <w:r>
        <w:rPr>
          <w:spacing w:val="-3"/>
        </w:rPr>
        <w:t> </w:t>
      </w:r>
      <w:r>
        <w:rPr/>
        <w:t>huyện</w:t>
      </w:r>
      <w:r>
        <w:rPr>
          <w:spacing w:val="-2"/>
        </w:rPr>
        <w:t> </w:t>
      </w:r>
      <w:r>
        <w:rPr/>
        <w:t>O,</w:t>
      </w:r>
      <w:r>
        <w:rPr>
          <w:spacing w:val="-3"/>
        </w:rPr>
        <w:t> </w:t>
      </w:r>
      <w:r>
        <w:rPr/>
        <w:t>tỉnh</w:t>
      </w:r>
      <w:r>
        <w:rPr>
          <w:spacing w:val="-1"/>
        </w:rPr>
        <w:t> </w:t>
      </w:r>
      <w:r>
        <w:rPr/>
        <w:t>Bạc</w:t>
      </w:r>
      <w:r>
        <w:rPr>
          <w:spacing w:val="-3"/>
        </w:rPr>
        <w:t> </w:t>
      </w:r>
      <w:r>
        <w:rPr>
          <w:spacing w:val="-2"/>
        </w:rPr>
        <w:t>Liêu.</w:t>
      </w:r>
    </w:p>
    <w:p>
      <w:pPr>
        <w:spacing w:before="0"/>
        <w:ind w:left="119" w:right="117" w:firstLine="851"/>
        <w:jc w:val="both"/>
        <w:rPr>
          <w:sz w:val="28"/>
        </w:rPr>
      </w:pPr>
      <w:r>
        <w:rPr>
          <w:i/>
          <w:sz w:val="28"/>
        </w:rPr>
        <w:t>Người đại diện theo ủy quyền của bà C: </w:t>
      </w:r>
      <w:r>
        <w:rPr>
          <w:sz w:val="28"/>
        </w:rPr>
        <w:t>Ông B, sinh năm 1971; Địa chỉ: Ấp M, thị trấn N, huyện O, tỉnh Bạc Liêu (Văn bản ủy quyền ngày 19/7/2021) (Có mặt).</w:t>
      </w:r>
    </w:p>
    <w:p>
      <w:pPr>
        <w:pStyle w:val="ListParagraph"/>
        <w:numPr>
          <w:ilvl w:val="0"/>
          <w:numId w:val="2"/>
        </w:numPr>
        <w:tabs>
          <w:tab w:pos="1121" w:val="left" w:leader="none"/>
        </w:tabs>
        <w:spacing w:line="240" w:lineRule="auto" w:before="119" w:after="0"/>
        <w:ind w:left="1120" w:right="0" w:hanging="282"/>
        <w:jc w:val="both"/>
        <w:rPr>
          <w:sz w:val="28"/>
        </w:rPr>
      </w:pPr>
      <w:r>
        <w:rPr>
          <w:i/>
          <w:sz w:val="28"/>
        </w:rPr>
        <w:t>Người</w:t>
      </w:r>
      <w:r>
        <w:rPr>
          <w:i/>
          <w:spacing w:val="-5"/>
          <w:sz w:val="28"/>
        </w:rPr>
        <w:t> </w:t>
      </w:r>
      <w:r>
        <w:rPr>
          <w:i/>
          <w:sz w:val="28"/>
        </w:rPr>
        <w:t>có</w:t>
      </w:r>
      <w:r>
        <w:rPr>
          <w:i/>
          <w:spacing w:val="-3"/>
          <w:sz w:val="28"/>
        </w:rPr>
        <w:t> </w:t>
      </w:r>
      <w:r>
        <w:rPr>
          <w:i/>
          <w:sz w:val="28"/>
        </w:rPr>
        <w:t>quyền,</w:t>
      </w:r>
      <w:r>
        <w:rPr>
          <w:i/>
          <w:spacing w:val="-4"/>
          <w:sz w:val="28"/>
        </w:rPr>
        <w:t> </w:t>
      </w:r>
      <w:r>
        <w:rPr>
          <w:i/>
          <w:sz w:val="28"/>
        </w:rPr>
        <w:t>nghĩa</w:t>
      </w:r>
      <w:r>
        <w:rPr>
          <w:i/>
          <w:spacing w:val="-3"/>
          <w:sz w:val="28"/>
        </w:rPr>
        <w:t> </w:t>
      </w:r>
      <w:r>
        <w:rPr>
          <w:i/>
          <w:sz w:val="28"/>
        </w:rPr>
        <w:t>vụ</w:t>
      </w:r>
      <w:r>
        <w:rPr>
          <w:i/>
          <w:spacing w:val="-5"/>
          <w:sz w:val="28"/>
        </w:rPr>
        <w:t> </w:t>
      </w:r>
      <w:r>
        <w:rPr>
          <w:i/>
          <w:sz w:val="28"/>
        </w:rPr>
        <w:t>liên</w:t>
      </w:r>
      <w:r>
        <w:rPr>
          <w:i/>
          <w:spacing w:val="-6"/>
          <w:sz w:val="28"/>
        </w:rPr>
        <w:t> </w:t>
      </w:r>
      <w:r>
        <w:rPr>
          <w:i/>
          <w:spacing w:val="-4"/>
          <w:sz w:val="28"/>
        </w:rPr>
        <w:t>quan</w:t>
      </w:r>
      <w:r>
        <w:rPr>
          <w:spacing w:val="-4"/>
          <w:sz w:val="28"/>
        </w:rPr>
        <w:t>:</w:t>
      </w:r>
    </w:p>
    <w:p>
      <w:pPr>
        <w:pStyle w:val="BodyText"/>
        <w:spacing w:before="122"/>
        <w:ind w:right="119" w:firstLine="851"/>
      </w:pPr>
      <w:r>
        <w:rPr/>
        <w:t>Bà D, sinh năm 1987; Địa chỉ: Ấp M, thị trấn N, huyện O, tỉnh Bạc Liêu (Có đơn xin vắng mặt đề ngày 27/01/2022).</w:t>
      </w:r>
    </w:p>
    <w:p>
      <w:pPr>
        <w:spacing w:after="0"/>
        <w:sectPr>
          <w:type w:val="continuous"/>
          <w:pgSz w:w="11910" w:h="16850"/>
          <w:pgMar w:top="1060" w:bottom="280" w:left="1580" w:right="940"/>
        </w:sectPr>
      </w:pPr>
    </w:p>
    <w:p>
      <w:pPr>
        <w:pStyle w:val="ListParagraph"/>
        <w:numPr>
          <w:ilvl w:val="0"/>
          <w:numId w:val="2"/>
        </w:numPr>
        <w:tabs>
          <w:tab w:pos="1121" w:val="left" w:leader="none"/>
        </w:tabs>
        <w:spacing w:line="240" w:lineRule="auto" w:before="69" w:after="0"/>
        <w:ind w:left="1120" w:right="0" w:hanging="282"/>
        <w:jc w:val="left"/>
        <w:rPr>
          <w:sz w:val="28"/>
        </w:rPr>
      </w:pPr>
      <w:r>
        <w:rPr>
          <w:i/>
          <w:sz w:val="28"/>
        </w:rPr>
        <w:t>Người</w:t>
      </w:r>
      <w:r>
        <w:rPr>
          <w:i/>
          <w:spacing w:val="-5"/>
          <w:sz w:val="28"/>
        </w:rPr>
        <w:t> </w:t>
      </w:r>
      <w:r>
        <w:rPr>
          <w:i/>
          <w:sz w:val="28"/>
        </w:rPr>
        <w:t>kháng</w:t>
      </w:r>
      <w:r>
        <w:rPr>
          <w:i/>
          <w:spacing w:val="-3"/>
          <w:sz w:val="28"/>
        </w:rPr>
        <w:t> </w:t>
      </w:r>
      <w:r>
        <w:rPr>
          <w:i/>
          <w:sz w:val="28"/>
        </w:rPr>
        <w:t>cáo:</w:t>
      </w:r>
      <w:r>
        <w:rPr>
          <w:i/>
          <w:spacing w:val="-5"/>
          <w:sz w:val="28"/>
        </w:rPr>
        <w:t> </w:t>
      </w:r>
      <w:r>
        <w:rPr>
          <w:sz w:val="28"/>
        </w:rPr>
        <w:t>Nguyên</w:t>
      </w:r>
      <w:r>
        <w:rPr>
          <w:spacing w:val="-3"/>
          <w:sz w:val="28"/>
        </w:rPr>
        <w:t> </w:t>
      </w:r>
      <w:r>
        <w:rPr>
          <w:sz w:val="28"/>
        </w:rPr>
        <w:t>đơn</w:t>
      </w:r>
      <w:r>
        <w:rPr>
          <w:spacing w:val="-5"/>
          <w:sz w:val="28"/>
        </w:rPr>
        <w:t> </w:t>
      </w:r>
      <w:r>
        <w:rPr>
          <w:sz w:val="28"/>
        </w:rPr>
        <w:t>ông</w:t>
      </w:r>
      <w:r>
        <w:rPr>
          <w:spacing w:val="-3"/>
          <w:sz w:val="28"/>
        </w:rPr>
        <w:t> </w:t>
      </w:r>
      <w:r>
        <w:rPr>
          <w:spacing w:val="-5"/>
          <w:sz w:val="28"/>
        </w:rPr>
        <w:t>A.</w:t>
      </w:r>
    </w:p>
    <w:p>
      <w:pPr>
        <w:spacing w:before="245"/>
        <w:ind w:left="3912"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ListParagraph"/>
        <w:numPr>
          <w:ilvl w:val="1"/>
          <w:numId w:val="2"/>
        </w:numPr>
        <w:tabs>
          <w:tab w:pos="1140" w:val="left" w:leader="none"/>
        </w:tabs>
        <w:spacing w:line="240" w:lineRule="auto" w:before="235" w:after="0"/>
        <w:ind w:left="119" w:right="190" w:firstLine="851"/>
        <w:jc w:val="both"/>
        <w:rPr>
          <w:sz w:val="28"/>
        </w:rPr>
      </w:pPr>
      <w:r>
        <w:rPr>
          <w:i/>
          <w:sz w:val="28"/>
        </w:rPr>
        <w:t>Tại đơn khởi kiện đề ngày 07 tháng 4 năm 2021,</w:t>
      </w:r>
      <w:r>
        <w:rPr>
          <w:i/>
          <w:spacing w:val="-1"/>
          <w:sz w:val="28"/>
        </w:rPr>
        <w:t> </w:t>
      </w:r>
      <w:r>
        <w:rPr>
          <w:i/>
          <w:sz w:val="28"/>
        </w:rPr>
        <w:t>đơn khởi kiện bổ sung</w:t>
      </w:r>
      <w:r>
        <w:rPr>
          <w:i/>
          <w:sz w:val="28"/>
        </w:rPr>
        <w:t> đề</w:t>
      </w:r>
      <w:r>
        <w:rPr>
          <w:i/>
          <w:spacing w:val="-1"/>
          <w:sz w:val="28"/>
        </w:rPr>
        <w:t> </w:t>
      </w:r>
      <w:r>
        <w:rPr>
          <w:i/>
          <w:sz w:val="28"/>
        </w:rPr>
        <w:t>ngày</w:t>
      </w:r>
      <w:r>
        <w:rPr>
          <w:i/>
          <w:spacing w:val="-1"/>
          <w:sz w:val="28"/>
        </w:rPr>
        <w:t> </w:t>
      </w:r>
      <w:r>
        <w:rPr>
          <w:i/>
          <w:sz w:val="28"/>
        </w:rPr>
        <w:t>15</w:t>
      </w:r>
      <w:r>
        <w:rPr>
          <w:i/>
          <w:spacing w:val="-1"/>
          <w:sz w:val="28"/>
        </w:rPr>
        <w:t> </w:t>
      </w:r>
      <w:r>
        <w:rPr>
          <w:i/>
          <w:sz w:val="28"/>
        </w:rPr>
        <w:t>tháng</w:t>
      </w:r>
      <w:r>
        <w:rPr>
          <w:i/>
          <w:spacing w:val="-2"/>
          <w:sz w:val="28"/>
        </w:rPr>
        <w:t> </w:t>
      </w:r>
      <w:r>
        <w:rPr>
          <w:i/>
          <w:sz w:val="28"/>
        </w:rPr>
        <w:t>4</w:t>
      </w:r>
      <w:r>
        <w:rPr>
          <w:i/>
          <w:spacing w:val="-1"/>
          <w:sz w:val="28"/>
        </w:rPr>
        <w:t> </w:t>
      </w:r>
      <w:r>
        <w:rPr>
          <w:i/>
          <w:sz w:val="28"/>
        </w:rPr>
        <w:t>năm</w:t>
      </w:r>
      <w:r>
        <w:rPr>
          <w:i/>
          <w:spacing w:val="-2"/>
          <w:sz w:val="28"/>
        </w:rPr>
        <w:t> </w:t>
      </w:r>
      <w:r>
        <w:rPr>
          <w:i/>
          <w:sz w:val="28"/>
        </w:rPr>
        <w:t>2021,</w:t>
      </w:r>
      <w:r>
        <w:rPr>
          <w:i/>
          <w:spacing w:val="-2"/>
          <w:sz w:val="28"/>
        </w:rPr>
        <w:t> </w:t>
      </w:r>
      <w:r>
        <w:rPr>
          <w:i/>
          <w:sz w:val="28"/>
        </w:rPr>
        <w:t>bản tự</w:t>
      </w:r>
      <w:r>
        <w:rPr>
          <w:i/>
          <w:spacing w:val="-2"/>
          <w:sz w:val="28"/>
        </w:rPr>
        <w:t> </w:t>
      </w:r>
      <w:r>
        <w:rPr>
          <w:i/>
          <w:sz w:val="28"/>
        </w:rPr>
        <w:t>khai,</w:t>
      </w:r>
      <w:r>
        <w:rPr>
          <w:i/>
          <w:spacing w:val="-1"/>
          <w:sz w:val="28"/>
        </w:rPr>
        <w:t> </w:t>
      </w:r>
      <w:r>
        <w:rPr>
          <w:i/>
          <w:sz w:val="28"/>
        </w:rPr>
        <w:t>biên bản</w:t>
      </w:r>
      <w:r>
        <w:rPr>
          <w:i/>
          <w:spacing w:val="-1"/>
          <w:sz w:val="28"/>
        </w:rPr>
        <w:t> </w:t>
      </w:r>
      <w:r>
        <w:rPr>
          <w:i/>
          <w:sz w:val="28"/>
        </w:rPr>
        <w:t>lấy</w:t>
      </w:r>
      <w:r>
        <w:rPr>
          <w:i/>
          <w:spacing w:val="-1"/>
          <w:sz w:val="28"/>
        </w:rPr>
        <w:t> </w:t>
      </w:r>
      <w:r>
        <w:rPr>
          <w:i/>
          <w:sz w:val="28"/>
        </w:rPr>
        <w:t>lời khai</w:t>
      </w:r>
      <w:r>
        <w:rPr>
          <w:i/>
          <w:spacing w:val="-2"/>
          <w:sz w:val="28"/>
        </w:rPr>
        <w:t> </w:t>
      </w:r>
      <w:r>
        <w:rPr>
          <w:i/>
          <w:sz w:val="28"/>
        </w:rPr>
        <w:t>nguyên đơn</w:t>
      </w:r>
      <w:r>
        <w:rPr>
          <w:i/>
          <w:spacing w:val="-4"/>
          <w:sz w:val="28"/>
        </w:rPr>
        <w:t> </w:t>
      </w:r>
      <w:r>
        <w:rPr>
          <w:i/>
          <w:sz w:val="28"/>
        </w:rPr>
        <w:t>ông A và tại phiên tòa ngày hôm nay người đại diện theo ủy quyền của nguyên đơn ông E trình bày: </w:t>
      </w:r>
      <w:r>
        <w:rPr>
          <w:sz w:val="28"/>
        </w:rPr>
        <w:t>Năm 2020, ông A và vợ là bà D có ký hợp đồng chuyển</w:t>
      </w:r>
      <w:r>
        <w:rPr>
          <w:spacing w:val="40"/>
          <w:sz w:val="28"/>
        </w:rPr>
        <w:t> </w:t>
      </w:r>
      <w:r>
        <w:rPr>
          <w:sz w:val="28"/>
        </w:rPr>
        <w:t>nhượng thửa đất số 272, tờ bản đồ số 45 diện tích 150m</w:t>
      </w:r>
      <w:r>
        <w:rPr>
          <w:sz w:val="28"/>
          <w:vertAlign w:val="superscript"/>
        </w:rPr>
        <w:t>2</w:t>
      </w:r>
      <w:r>
        <w:rPr>
          <w:sz w:val="28"/>
          <w:vertAlign w:val="baseline"/>
        </w:rPr>
        <w:t>, đất tọa lạc tại ấp M,</w:t>
      </w:r>
      <w:r>
        <w:rPr>
          <w:spacing w:val="80"/>
          <w:sz w:val="28"/>
          <w:vertAlign w:val="baseline"/>
        </w:rPr>
        <w:t> </w:t>
      </w:r>
      <w:r>
        <w:rPr>
          <w:sz w:val="28"/>
          <w:vertAlign w:val="baseline"/>
        </w:rPr>
        <w:t>thị trấn N, huyện O, tỉnh Bạc Liêu với giá 100.000.000 đồng cho ông B, không bao gồm tài sản trên đất. Việc chuyển nhượng quyền sử dụng đất cho ông B có làm hợp đồng chuyển nhượng quyền sử dụng đất không có tài sản gắn liền với đất được ký kết ngày 15/12/2020 và được công chứng tại Văn phòng công</w:t>
      </w:r>
      <w:r>
        <w:rPr>
          <w:spacing w:val="40"/>
          <w:sz w:val="28"/>
          <w:vertAlign w:val="baseline"/>
        </w:rPr>
        <w:t> </w:t>
      </w:r>
      <w:r>
        <w:rPr>
          <w:sz w:val="28"/>
          <w:vertAlign w:val="baseline"/>
        </w:rPr>
        <w:t>chứng F.</w:t>
      </w:r>
      <w:r>
        <w:rPr>
          <w:spacing w:val="-1"/>
          <w:sz w:val="28"/>
          <w:vertAlign w:val="baseline"/>
        </w:rPr>
        <w:t> </w:t>
      </w:r>
      <w:r>
        <w:rPr>
          <w:sz w:val="28"/>
          <w:vertAlign w:val="baseline"/>
        </w:rPr>
        <w:t>Sau khi chuyển nhượng, vợ chồng ông A</w:t>
      </w:r>
      <w:r>
        <w:rPr>
          <w:spacing w:val="-1"/>
          <w:sz w:val="28"/>
          <w:vertAlign w:val="baseline"/>
        </w:rPr>
        <w:t> </w:t>
      </w:r>
      <w:r>
        <w:rPr>
          <w:sz w:val="28"/>
          <w:vertAlign w:val="baseline"/>
        </w:rPr>
        <w:t>đã</w:t>
      </w:r>
      <w:r>
        <w:rPr>
          <w:spacing w:val="-1"/>
          <w:sz w:val="28"/>
          <w:vertAlign w:val="baseline"/>
        </w:rPr>
        <w:t> </w:t>
      </w:r>
      <w:r>
        <w:rPr>
          <w:sz w:val="28"/>
          <w:vertAlign w:val="baseline"/>
        </w:rPr>
        <w:t>giao đất cho ông B và ông B đã giao đủ 100.000.000 đồng cho vợ chồng ông A. Tuy nhiên, giữa vợ chồng ông A và vợ chồng ông B có thỏa thuận bằng lời nói (không lập thành văn bản) là việc chuyển nhượng đất là tạm thời, vợ chồng và các con của ông A và vợ chồng</w:t>
      </w:r>
      <w:r>
        <w:rPr>
          <w:spacing w:val="-1"/>
          <w:sz w:val="28"/>
          <w:vertAlign w:val="baseline"/>
        </w:rPr>
        <w:t> </w:t>
      </w:r>
      <w:r>
        <w:rPr>
          <w:sz w:val="28"/>
          <w:vertAlign w:val="baseline"/>
        </w:rPr>
        <w:t>ông</w:t>
      </w:r>
      <w:r>
        <w:rPr>
          <w:spacing w:val="-1"/>
          <w:sz w:val="28"/>
          <w:vertAlign w:val="baseline"/>
        </w:rPr>
        <w:t> </w:t>
      </w:r>
      <w:r>
        <w:rPr>
          <w:sz w:val="28"/>
          <w:vertAlign w:val="baseline"/>
        </w:rPr>
        <w:t>B</w:t>
      </w:r>
      <w:r>
        <w:rPr>
          <w:spacing w:val="-3"/>
          <w:sz w:val="28"/>
          <w:vertAlign w:val="baseline"/>
        </w:rPr>
        <w:t> </w:t>
      </w:r>
      <w:r>
        <w:rPr>
          <w:sz w:val="28"/>
          <w:vertAlign w:val="baseline"/>
        </w:rPr>
        <w:t>vẫn</w:t>
      </w:r>
      <w:r>
        <w:rPr>
          <w:spacing w:val="-1"/>
          <w:sz w:val="28"/>
          <w:vertAlign w:val="baseline"/>
        </w:rPr>
        <w:t> </w:t>
      </w:r>
      <w:r>
        <w:rPr>
          <w:sz w:val="28"/>
          <w:vertAlign w:val="baseline"/>
        </w:rPr>
        <w:t>sống</w:t>
      </w:r>
      <w:r>
        <w:rPr>
          <w:spacing w:val="-1"/>
          <w:sz w:val="28"/>
          <w:vertAlign w:val="baseline"/>
        </w:rPr>
        <w:t> </w:t>
      </w:r>
      <w:r>
        <w:rPr>
          <w:sz w:val="28"/>
          <w:vertAlign w:val="baseline"/>
        </w:rPr>
        <w:t>chung</w:t>
      </w:r>
      <w:r>
        <w:rPr>
          <w:spacing w:val="-5"/>
          <w:sz w:val="28"/>
          <w:vertAlign w:val="baseline"/>
        </w:rPr>
        <w:t> </w:t>
      </w:r>
      <w:r>
        <w:rPr>
          <w:sz w:val="28"/>
          <w:vertAlign w:val="baseline"/>
        </w:rPr>
        <w:t>với</w:t>
      </w:r>
      <w:r>
        <w:rPr>
          <w:spacing w:val="-4"/>
          <w:sz w:val="28"/>
          <w:vertAlign w:val="baseline"/>
        </w:rPr>
        <w:t> </w:t>
      </w:r>
      <w:r>
        <w:rPr>
          <w:sz w:val="28"/>
          <w:vertAlign w:val="baseline"/>
        </w:rPr>
        <w:t>nhau</w:t>
      </w:r>
      <w:r>
        <w:rPr>
          <w:spacing w:val="-4"/>
          <w:sz w:val="28"/>
          <w:vertAlign w:val="baseline"/>
        </w:rPr>
        <w:t> </w:t>
      </w:r>
      <w:r>
        <w:rPr>
          <w:sz w:val="28"/>
          <w:vertAlign w:val="baseline"/>
        </w:rPr>
        <w:t>vì</w:t>
      </w:r>
      <w:r>
        <w:rPr>
          <w:spacing w:val="-4"/>
          <w:sz w:val="28"/>
          <w:vertAlign w:val="baseline"/>
        </w:rPr>
        <w:t> </w:t>
      </w:r>
      <w:r>
        <w:rPr>
          <w:sz w:val="28"/>
          <w:vertAlign w:val="baseline"/>
        </w:rPr>
        <w:t>vợ</w:t>
      </w:r>
      <w:r>
        <w:rPr>
          <w:spacing w:val="-2"/>
          <w:sz w:val="28"/>
          <w:vertAlign w:val="baseline"/>
        </w:rPr>
        <w:t> </w:t>
      </w:r>
      <w:r>
        <w:rPr>
          <w:sz w:val="28"/>
          <w:vertAlign w:val="baseline"/>
        </w:rPr>
        <w:t>chồng ông</w:t>
      </w:r>
      <w:r>
        <w:rPr>
          <w:spacing w:val="-1"/>
          <w:sz w:val="28"/>
          <w:vertAlign w:val="baseline"/>
        </w:rPr>
        <w:t> </w:t>
      </w:r>
      <w:r>
        <w:rPr>
          <w:sz w:val="28"/>
          <w:vertAlign w:val="baseline"/>
        </w:rPr>
        <w:t>A</w:t>
      </w:r>
      <w:r>
        <w:rPr>
          <w:spacing w:val="-4"/>
          <w:sz w:val="28"/>
          <w:vertAlign w:val="baseline"/>
        </w:rPr>
        <w:t> </w:t>
      </w:r>
      <w:r>
        <w:rPr>
          <w:sz w:val="28"/>
          <w:vertAlign w:val="baseline"/>
        </w:rPr>
        <w:t>đi</w:t>
      </w:r>
      <w:r>
        <w:rPr>
          <w:spacing w:val="-1"/>
          <w:sz w:val="28"/>
          <w:vertAlign w:val="baseline"/>
        </w:rPr>
        <w:t> </w:t>
      </w:r>
      <w:r>
        <w:rPr>
          <w:sz w:val="28"/>
          <w:vertAlign w:val="baseline"/>
        </w:rPr>
        <w:t>làm,</w:t>
      </w:r>
      <w:r>
        <w:rPr>
          <w:spacing w:val="-3"/>
          <w:sz w:val="28"/>
          <w:vertAlign w:val="baseline"/>
        </w:rPr>
        <w:t> </w:t>
      </w:r>
      <w:r>
        <w:rPr>
          <w:sz w:val="28"/>
          <w:vertAlign w:val="baseline"/>
        </w:rPr>
        <w:t>gửi</w:t>
      </w:r>
      <w:r>
        <w:rPr>
          <w:spacing w:val="-1"/>
          <w:sz w:val="28"/>
          <w:vertAlign w:val="baseline"/>
        </w:rPr>
        <w:t> </w:t>
      </w:r>
      <w:r>
        <w:rPr>
          <w:sz w:val="28"/>
          <w:vertAlign w:val="baseline"/>
        </w:rPr>
        <w:t>con</w:t>
      </w:r>
      <w:r>
        <w:rPr>
          <w:spacing w:val="-1"/>
          <w:sz w:val="28"/>
          <w:vertAlign w:val="baseline"/>
        </w:rPr>
        <w:t> </w:t>
      </w:r>
      <w:r>
        <w:rPr>
          <w:sz w:val="28"/>
          <w:vertAlign w:val="baseline"/>
        </w:rPr>
        <w:t>cho</w:t>
      </w:r>
      <w:r>
        <w:rPr>
          <w:spacing w:val="-1"/>
          <w:sz w:val="28"/>
          <w:vertAlign w:val="baseline"/>
        </w:rPr>
        <w:t> </w:t>
      </w:r>
      <w:r>
        <w:rPr>
          <w:sz w:val="28"/>
          <w:vertAlign w:val="baseline"/>
        </w:rPr>
        <w:t>vợ chồng ông B trông nom và đưa rước đi học. Sau khi con trai ông A là G, sinh ngày 12/01/2014 đủ 18 tuổi thì ông B phải làm thủ tục sang tên phần đất trên lại cho G đứng tên. Sau khi ký kết hợp đồng chuyển nhượng đất thì ông B không đồng ý cho ông A vào nhà, tự ý sửa sang nhà cửa mà không có sự đồng ý của ông A và cũng không đồng ý ra cơ quan có thẩm quyền làm thủ tục cho G được thừa hưởng phần đất đã nhận chuyển nhượng của ông B nên ông A yêu cầu hủy hợp đồng chuyển nhượng quyền sử dụng đất, ông A đồng ý trả lại giá trị chuyển nhượng</w:t>
      </w:r>
      <w:r>
        <w:rPr>
          <w:spacing w:val="-1"/>
          <w:sz w:val="28"/>
          <w:vertAlign w:val="baseline"/>
        </w:rPr>
        <w:t> </w:t>
      </w:r>
      <w:r>
        <w:rPr>
          <w:sz w:val="28"/>
          <w:vertAlign w:val="baseline"/>
        </w:rPr>
        <w:t>là</w:t>
      </w:r>
      <w:r>
        <w:rPr>
          <w:spacing w:val="-4"/>
          <w:sz w:val="28"/>
          <w:vertAlign w:val="baseline"/>
        </w:rPr>
        <w:t> </w:t>
      </w:r>
      <w:r>
        <w:rPr>
          <w:sz w:val="28"/>
          <w:vertAlign w:val="baseline"/>
        </w:rPr>
        <w:t>100.000.000</w:t>
      </w:r>
      <w:r>
        <w:rPr>
          <w:spacing w:val="-5"/>
          <w:sz w:val="28"/>
          <w:vertAlign w:val="baseline"/>
        </w:rPr>
        <w:t> </w:t>
      </w:r>
      <w:r>
        <w:rPr>
          <w:sz w:val="28"/>
          <w:vertAlign w:val="baseline"/>
        </w:rPr>
        <w:t>đồng</w:t>
      </w:r>
      <w:r>
        <w:rPr>
          <w:spacing w:val="-1"/>
          <w:sz w:val="28"/>
          <w:vertAlign w:val="baseline"/>
        </w:rPr>
        <w:t> </w:t>
      </w:r>
      <w:r>
        <w:rPr>
          <w:sz w:val="28"/>
          <w:vertAlign w:val="baseline"/>
        </w:rPr>
        <w:t>và</w:t>
      </w:r>
      <w:r>
        <w:rPr>
          <w:spacing w:val="-5"/>
          <w:sz w:val="28"/>
          <w:vertAlign w:val="baseline"/>
        </w:rPr>
        <w:t> </w:t>
      </w:r>
      <w:r>
        <w:rPr>
          <w:sz w:val="28"/>
          <w:vertAlign w:val="baseline"/>
        </w:rPr>
        <w:t>hỗ</w:t>
      </w:r>
      <w:r>
        <w:rPr>
          <w:spacing w:val="-5"/>
          <w:sz w:val="28"/>
          <w:vertAlign w:val="baseline"/>
        </w:rPr>
        <w:t> </w:t>
      </w:r>
      <w:r>
        <w:rPr>
          <w:sz w:val="28"/>
          <w:vertAlign w:val="baseline"/>
        </w:rPr>
        <w:t>trợ</w:t>
      </w:r>
      <w:r>
        <w:rPr>
          <w:spacing w:val="-2"/>
          <w:sz w:val="28"/>
          <w:vertAlign w:val="baseline"/>
        </w:rPr>
        <w:t> </w:t>
      </w:r>
      <w:r>
        <w:rPr>
          <w:sz w:val="28"/>
          <w:vertAlign w:val="baseline"/>
        </w:rPr>
        <w:t>di</w:t>
      </w:r>
      <w:r>
        <w:rPr>
          <w:spacing w:val="-4"/>
          <w:sz w:val="28"/>
          <w:vertAlign w:val="baseline"/>
        </w:rPr>
        <w:t> </w:t>
      </w:r>
      <w:r>
        <w:rPr>
          <w:sz w:val="28"/>
          <w:vertAlign w:val="baseline"/>
        </w:rPr>
        <w:t>dời</w:t>
      </w:r>
      <w:r>
        <w:rPr>
          <w:spacing w:val="-1"/>
          <w:sz w:val="28"/>
          <w:vertAlign w:val="baseline"/>
        </w:rPr>
        <w:t> </w:t>
      </w:r>
      <w:r>
        <w:rPr>
          <w:sz w:val="28"/>
          <w:vertAlign w:val="baseline"/>
        </w:rPr>
        <w:t>10.000.000</w:t>
      </w:r>
      <w:r>
        <w:rPr>
          <w:spacing w:val="-5"/>
          <w:sz w:val="28"/>
          <w:vertAlign w:val="baseline"/>
        </w:rPr>
        <w:t> </w:t>
      </w:r>
      <w:r>
        <w:rPr>
          <w:sz w:val="28"/>
          <w:vertAlign w:val="baseline"/>
        </w:rPr>
        <w:t>đồng</w:t>
      </w:r>
      <w:r>
        <w:rPr>
          <w:spacing w:val="-1"/>
          <w:sz w:val="28"/>
          <w:vertAlign w:val="baseline"/>
        </w:rPr>
        <w:t> </w:t>
      </w:r>
      <w:r>
        <w:rPr>
          <w:sz w:val="28"/>
          <w:vertAlign w:val="baseline"/>
        </w:rPr>
        <w:t>cho</w:t>
      </w:r>
      <w:r>
        <w:rPr>
          <w:spacing w:val="-1"/>
          <w:sz w:val="28"/>
          <w:vertAlign w:val="baseline"/>
        </w:rPr>
        <w:t> </w:t>
      </w:r>
      <w:r>
        <w:rPr>
          <w:sz w:val="28"/>
          <w:vertAlign w:val="baseline"/>
        </w:rPr>
        <w:t>vợ</w:t>
      </w:r>
      <w:r>
        <w:rPr>
          <w:spacing w:val="-2"/>
          <w:sz w:val="28"/>
          <w:vertAlign w:val="baseline"/>
        </w:rPr>
        <w:t> </w:t>
      </w:r>
      <w:r>
        <w:rPr>
          <w:sz w:val="28"/>
          <w:vertAlign w:val="baseline"/>
        </w:rPr>
        <w:t>chồng ông </w:t>
      </w:r>
      <w:r>
        <w:rPr>
          <w:spacing w:val="-6"/>
          <w:sz w:val="28"/>
          <w:vertAlign w:val="baseline"/>
        </w:rPr>
        <w:t>B.</w:t>
      </w:r>
    </w:p>
    <w:p>
      <w:pPr>
        <w:pStyle w:val="ListParagraph"/>
        <w:numPr>
          <w:ilvl w:val="1"/>
          <w:numId w:val="2"/>
        </w:numPr>
        <w:tabs>
          <w:tab w:pos="1138" w:val="left" w:leader="none"/>
        </w:tabs>
        <w:spacing w:line="240" w:lineRule="auto" w:before="122" w:after="0"/>
        <w:ind w:left="119" w:right="189" w:firstLine="851"/>
        <w:jc w:val="both"/>
        <w:rPr>
          <w:sz w:val="28"/>
        </w:rPr>
      </w:pPr>
      <w:r>
        <w:rPr>
          <w:i/>
          <w:sz w:val="28"/>
        </w:rPr>
        <w:t>Tại biên bản</w:t>
      </w:r>
      <w:r>
        <w:rPr>
          <w:i/>
          <w:spacing w:val="-1"/>
          <w:sz w:val="28"/>
        </w:rPr>
        <w:t> </w:t>
      </w:r>
      <w:r>
        <w:rPr>
          <w:i/>
          <w:sz w:val="28"/>
        </w:rPr>
        <w:t>lấy</w:t>
      </w:r>
      <w:r>
        <w:rPr>
          <w:i/>
          <w:spacing w:val="-1"/>
          <w:sz w:val="28"/>
        </w:rPr>
        <w:t> </w:t>
      </w:r>
      <w:r>
        <w:rPr>
          <w:i/>
          <w:sz w:val="28"/>
        </w:rPr>
        <w:t>lời</w:t>
      </w:r>
      <w:r>
        <w:rPr>
          <w:i/>
          <w:spacing w:val="-1"/>
          <w:sz w:val="28"/>
        </w:rPr>
        <w:t> </w:t>
      </w:r>
      <w:r>
        <w:rPr>
          <w:i/>
          <w:sz w:val="28"/>
        </w:rPr>
        <w:t>khai và</w:t>
      </w:r>
      <w:r>
        <w:rPr>
          <w:i/>
          <w:spacing w:val="-1"/>
          <w:sz w:val="28"/>
        </w:rPr>
        <w:t> </w:t>
      </w:r>
      <w:r>
        <w:rPr>
          <w:i/>
          <w:sz w:val="28"/>
        </w:rPr>
        <w:t>tại</w:t>
      </w:r>
      <w:r>
        <w:rPr>
          <w:i/>
          <w:spacing w:val="-1"/>
          <w:sz w:val="28"/>
        </w:rPr>
        <w:t> </w:t>
      </w:r>
      <w:r>
        <w:rPr>
          <w:i/>
          <w:sz w:val="28"/>
        </w:rPr>
        <w:t>phiên</w:t>
      </w:r>
      <w:r>
        <w:rPr>
          <w:i/>
          <w:spacing w:val="-1"/>
          <w:sz w:val="28"/>
        </w:rPr>
        <w:t> </w:t>
      </w:r>
      <w:r>
        <w:rPr>
          <w:i/>
          <w:sz w:val="28"/>
        </w:rPr>
        <w:t>tòa</w:t>
      </w:r>
      <w:r>
        <w:rPr>
          <w:i/>
          <w:spacing w:val="-2"/>
          <w:sz w:val="28"/>
        </w:rPr>
        <w:t> </w:t>
      </w:r>
      <w:r>
        <w:rPr>
          <w:i/>
          <w:sz w:val="28"/>
        </w:rPr>
        <w:t>hôm</w:t>
      </w:r>
      <w:r>
        <w:rPr>
          <w:i/>
          <w:spacing w:val="-2"/>
          <w:sz w:val="28"/>
        </w:rPr>
        <w:t> </w:t>
      </w:r>
      <w:r>
        <w:rPr>
          <w:i/>
          <w:sz w:val="28"/>
        </w:rPr>
        <w:t>nay</w:t>
      </w:r>
      <w:r>
        <w:rPr>
          <w:i/>
          <w:spacing w:val="-1"/>
          <w:sz w:val="28"/>
        </w:rPr>
        <w:t> </w:t>
      </w:r>
      <w:r>
        <w:rPr>
          <w:i/>
          <w:sz w:val="28"/>
        </w:rPr>
        <w:t>ông B</w:t>
      </w:r>
      <w:r>
        <w:rPr>
          <w:i/>
          <w:spacing w:val="-3"/>
          <w:sz w:val="28"/>
        </w:rPr>
        <w:t> </w:t>
      </w:r>
      <w:r>
        <w:rPr>
          <w:i/>
          <w:sz w:val="28"/>
        </w:rPr>
        <w:t>là bị đơn</w:t>
      </w:r>
      <w:r>
        <w:rPr>
          <w:i/>
          <w:spacing w:val="-1"/>
          <w:sz w:val="28"/>
        </w:rPr>
        <w:t> </w:t>
      </w:r>
      <w:r>
        <w:rPr>
          <w:i/>
          <w:sz w:val="28"/>
        </w:rPr>
        <w:t>và là</w:t>
      </w:r>
      <w:r>
        <w:rPr>
          <w:i/>
          <w:sz w:val="28"/>
        </w:rPr>
        <w:t> người đại diện theo ủy quyền của bà C trình bày: </w:t>
      </w:r>
      <w:r>
        <w:rPr>
          <w:sz w:val="28"/>
        </w:rPr>
        <w:t>Khoảng năm 2014, vợ chồng ông có giữ con cho ông A, bà D vì vợ chồng ông A, bà D đi làm, giữ tại nhà vợ chồng ông B tại ấp M, thị trấn N. Năm 2016, bà D có mượn tiền của ông số tiền khoảng 200.000.000 đồng, không làm giấy tờ, đến năm 2018, bà D mượn thêm số tiền 180.000.000 đồng. Năm 2020, bà D mượn giấy chứng nhận quyền sử dụng đất của ông đem đi cầm cố bên ngoài, ông là người đem giấy CNQSD đất đi cầm số tiền 160.000.000 đồng, bà D nhận tiền. Cũng trong năm 2020, vợ chồng ông có thế chấp quyền sử dụng đất để lấy tiền giao cho bà D số tiền 600.000.000 đồng,</w:t>
      </w:r>
      <w:r>
        <w:rPr>
          <w:spacing w:val="-2"/>
          <w:sz w:val="28"/>
        </w:rPr>
        <w:t> </w:t>
      </w:r>
      <w:r>
        <w:rPr>
          <w:sz w:val="28"/>
        </w:rPr>
        <w:t>không làm</w:t>
      </w:r>
      <w:r>
        <w:rPr>
          <w:spacing w:val="-4"/>
          <w:sz w:val="28"/>
        </w:rPr>
        <w:t> </w:t>
      </w:r>
      <w:r>
        <w:rPr>
          <w:sz w:val="28"/>
        </w:rPr>
        <w:t>giấy</w:t>
      </w:r>
      <w:r>
        <w:rPr>
          <w:spacing w:val="-3"/>
          <w:sz w:val="28"/>
        </w:rPr>
        <w:t> </w:t>
      </w:r>
      <w:r>
        <w:rPr>
          <w:sz w:val="28"/>
        </w:rPr>
        <w:t>tờ. Sau đó,</w:t>
      </w:r>
      <w:r>
        <w:rPr>
          <w:spacing w:val="-2"/>
          <w:sz w:val="28"/>
        </w:rPr>
        <w:t> </w:t>
      </w:r>
      <w:r>
        <w:rPr>
          <w:sz w:val="28"/>
        </w:rPr>
        <w:t>ông</w:t>
      </w:r>
      <w:r>
        <w:rPr>
          <w:spacing w:val="-1"/>
          <w:sz w:val="28"/>
        </w:rPr>
        <w:t> </w:t>
      </w:r>
      <w:r>
        <w:rPr>
          <w:sz w:val="28"/>
        </w:rPr>
        <w:t>có</w:t>
      </w:r>
      <w:r>
        <w:rPr>
          <w:spacing w:val="-1"/>
          <w:sz w:val="28"/>
        </w:rPr>
        <w:t> </w:t>
      </w:r>
      <w:r>
        <w:rPr>
          <w:sz w:val="28"/>
        </w:rPr>
        <w:t>cầm</w:t>
      </w:r>
      <w:r>
        <w:rPr>
          <w:spacing w:val="-2"/>
          <w:sz w:val="28"/>
        </w:rPr>
        <w:t> </w:t>
      </w:r>
      <w:r>
        <w:rPr>
          <w:sz w:val="28"/>
        </w:rPr>
        <w:t>một Giấy</w:t>
      </w:r>
      <w:r>
        <w:rPr>
          <w:spacing w:val="-3"/>
          <w:sz w:val="28"/>
        </w:rPr>
        <w:t> </w:t>
      </w:r>
      <w:r>
        <w:rPr>
          <w:sz w:val="28"/>
        </w:rPr>
        <w:t>chứng</w:t>
      </w:r>
      <w:r>
        <w:rPr>
          <w:spacing w:val="-1"/>
          <w:sz w:val="28"/>
        </w:rPr>
        <w:t> </w:t>
      </w:r>
      <w:r>
        <w:rPr>
          <w:sz w:val="28"/>
        </w:rPr>
        <w:t>nhận quyền sử dụng đất cho bà D vay 130.000.000 đồng. Các lần giao tiền cho bà D không làm biên nhận. Do không còn khả năng trả nợ và nghe lời vợ chồng ông A, bà D nên vợ chồng ông bán 02 thửa đất của vợ chồng ông tại ấp</w:t>
      </w:r>
      <w:r>
        <w:rPr>
          <w:spacing w:val="24"/>
          <w:sz w:val="28"/>
        </w:rPr>
        <w:t> </w:t>
      </w:r>
      <w:r>
        <w:rPr>
          <w:sz w:val="28"/>
        </w:rPr>
        <w:t>M, thị trấn N, huyện O, tỉnh Bạc Liêu để trả nợ, số tiền còn dư thì vợ chồng ông mua đất, nhà của vợ chồng ông A, bà D với giá 300.000.000 đồng nhưng trong hợp đồng chuyển nhượng quyền sử dụng đất chỉ ghi giá chuyển nhượng là 100.000.000 đồng.</w:t>
      </w:r>
      <w:r>
        <w:rPr>
          <w:spacing w:val="-3"/>
          <w:sz w:val="28"/>
        </w:rPr>
        <w:t> </w:t>
      </w:r>
      <w:r>
        <w:rPr>
          <w:sz w:val="28"/>
        </w:rPr>
        <w:t>Số</w:t>
      </w:r>
      <w:r>
        <w:rPr>
          <w:spacing w:val="-1"/>
          <w:sz w:val="28"/>
        </w:rPr>
        <w:t> </w:t>
      </w:r>
      <w:r>
        <w:rPr>
          <w:sz w:val="28"/>
        </w:rPr>
        <w:t>tiền</w:t>
      </w:r>
      <w:r>
        <w:rPr>
          <w:spacing w:val="-1"/>
          <w:sz w:val="28"/>
        </w:rPr>
        <w:t> </w:t>
      </w:r>
      <w:r>
        <w:rPr>
          <w:sz w:val="28"/>
        </w:rPr>
        <w:t>thực</w:t>
      </w:r>
      <w:r>
        <w:rPr>
          <w:spacing w:val="-2"/>
          <w:sz w:val="28"/>
        </w:rPr>
        <w:t> </w:t>
      </w:r>
      <w:r>
        <w:rPr>
          <w:sz w:val="28"/>
        </w:rPr>
        <w:t>tế</w:t>
      </w:r>
      <w:r>
        <w:rPr>
          <w:spacing w:val="-4"/>
          <w:sz w:val="28"/>
        </w:rPr>
        <w:t> </w:t>
      </w:r>
      <w:r>
        <w:rPr>
          <w:sz w:val="28"/>
        </w:rPr>
        <w:t>chuyển</w:t>
      </w:r>
      <w:r>
        <w:rPr>
          <w:spacing w:val="-1"/>
          <w:sz w:val="28"/>
        </w:rPr>
        <w:t> </w:t>
      </w:r>
      <w:r>
        <w:rPr>
          <w:sz w:val="28"/>
        </w:rPr>
        <w:t>nhượng</w:t>
      </w:r>
      <w:r>
        <w:rPr>
          <w:spacing w:val="-1"/>
          <w:sz w:val="28"/>
        </w:rPr>
        <w:t> </w:t>
      </w:r>
      <w:r>
        <w:rPr>
          <w:sz w:val="28"/>
        </w:rPr>
        <w:t>là</w:t>
      </w:r>
      <w:r>
        <w:rPr>
          <w:spacing w:val="-4"/>
          <w:sz w:val="28"/>
        </w:rPr>
        <w:t> </w:t>
      </w:r>
      <w:r>
        <w:rPr>
          <w:sz w:val="28"/>
        </w:rPr>
        <w:t>300.000.000</w:t>
      </w:r>
      <w:r>
        <w:rPr>
          <w:spacing w:val="-5"/>
          <w:sz w:val="28"/>
        </w:rPr>
        <w:t> </w:t>
      </w:r>
      <w:r>
        <w:rPr>
          <w:sz w:val="28"/>
        </w:rPr>
        <w:t>đồng,</w:t>
      </w:r>
      <w:r>
        <w:rPr>
          <w:spacing w:val="-3"/>
          <w:sz w:val="28"/>
        </w:rPr>
        <w:t> </w:t>
      </w:r>
      <w:r>
        <w:rPr>
          <w:sz w:val="28"/>
        </w:rPr>
        <w:t>ông</w:t>
      </w:r>
      <w:r>
        <w:rPr>
          <w:spacing w:val="-5"/>
          <w:sz w:val="28"/>
        </w:rPr>
        <w:t> </w:t>
      </w:r>
      <w:r>
        <w:rPr>
          <w:sz w:val="28"/>
        </w:rPr>
        <w:t>là</w:t>
      </w:r>
      <w:r>
        <w:rPr>
          <w:spacing w:val="-2"/>
          <w:sz w:val="28"/>
        </w:rPr>
        <w:t> </w:t>
      </w:r>
      <w:r>
        <w:rPr>
          <w:sz w:val="28"/>
        </w:rPr>
        <w:t>người</w:t>
      </w:r>
      <w:r>
        <w:rPr>
          <w:spacing w:val="-1"/>
          <w:sz w:val="28"/>
        </w:rPr>
        <w:t> </w:t>
      </w:r>
      <w:r>
        <w:rPr>
          <w:sz w:val="28"/>
        </w:rPr>
        <w:t>trực</w:t>
      </w:r>
      <w:r>
        <w:rPr>
          <w:spacing w:val="-2"/>
          <w:sz w:val="28"/>
        </w:rPr>
        <w:t> </w:t>
      </w:r>
      <w:r>
        <w:rPr>
          <w:sz w:val="28"/>
        </w:rPr>
        <w:t>tiếp giao</w:t>
      </w:r>
      <w:r>
        <w:rPr>
          <w:spacing w:val="27"/>
          <w:sz w:val="28"/>
        </w:rPr>
        <w:t> </w:t>
      </w:r>
      <w:r>
        <w:rPr>
          <w:sz w:val="28"/>
        </w:rPr>
        <w:t>tiền</w:t>
      </w:r>
      <w:r>
        <w:rPr>
          <w:spacing w:val="30"/>
          <w:sz w:val="28"/>
        </w:rPr>
        <w:t> </w:t>
      </w:r>
      <w:r>
        <w:rPr>
          <w:sz w:val="28"/>
        </w:rPr>
        <w:t>cho</w:t>
      </w:r>
      <w:r>
        <w:rPr>
          <w:spacing w:val="29"/>
          <w:sz w:val="28"/>
        </w:rPr>
        <w:t> </w:t>
      </w:r>
      <w:r>
        <w:rPr>
          <w:sz w:val="28"/>
        </w:rPr>
        <w:t>ông</w:t>
      </w:r>
      <w:r>
        <w:rPr>
          <w:spacing w:val="31"/>
          <w:sz w:val="28"/>
        </w:rPr>
        <w:t> </w:t>
      </w:r>
      <w:r>
        <w:rPr>
          <w:sz w:val="28"/>
        </w:rPr>
        <w:t>A</w:t>
      </w:r>
      <w:r>
        <w:rPr>
          <w:spacing w:val="26"/>
          <w:sz w:val="28"/>
        </w:rPr>
        <w:t> </w:t>
      </w:r>
      <w:r>
        <w:rPr>
          <w:sz w:val="28"/>
        </w:rPr>
        <w:t>200.000.000</w:t>
      </w:r>
      <w:r>
        <w:rPr>
          <w:spacing w:val="30"/>
          <w:sz w:val="28"/>
        </w:rPr>
        <w:t> </w:t>
      </w:r>
      <w:r>
        <w:rPr>
          <w:sz w:val="28"/>
        </w:rPr>
        <w:t>đồng,</w:t>
      </w:r>
      <w:r>
        <w:rPr>
          <w:spacing w:val="26"/>
          <w:sz w:val="28"/>
        </w:rPr>
        <w:t> </w:t>
      </w:r>
      <w:r>
        <w:rPr>
          <w:sz w:val="28"/>
        </w:rPr>
        <w:t>ông</w:t>
      </w:r>
      <w:r>
        <w:rPr>
          <w:spacing w:val="27"/>
          <w:sz w:val="28"/>
        </w:rPr>
        <w:t> </w:t>
      </w:r>
      <w:r>
        <w:rPr>
          <w:sz w:val="28"/>
        </w:rPr>
        <w:t>giao</w:t>
      </w:r>
      <w:r>
        <w:rPr>
          <w:spacing w:val="28"/>
          <w:sz w:val="28"/>
        </w:rPr>
        <w:t> </w:t>
      </w:r>
      <w:r>
        <w:rPr>
          <w:sz w:val="28"/>
        </w:rPr>
        <w:t>cho</w:t>
      </w:r>
      <w:r>
        <w:rPr>
          <w:spacing w:val="32"/>
          <w:sz w:val="28"/>
        </w:rPr>
        <w:t> </w:t>
      </w:r>
      <w:r>
        <w:rPr>
          <w:sz w:val="28"/>
        </w:rPr>
        <w:t>bà</w:t>
      </w:r>
      <w:r>
        <w:rPr>
          <w:spacing w:val="30"/>
          <w:sz w:val="28"/>
        </w:rPr>
        <w:t> </w:t>
      </w:r>
      <w:r>
        <w:rPr>
          <w:sz w:val="28"/>
        </w:rPr>
        <w:t>D</w:t>
      </w:r>
      <w:r>
        <w:rPr>
          <w:spacing w:val="26"/>
          <w:sz w:val="28"/>
        </w:rPr>
        <w:t> </w:t>
      </w:r>
      <w:r>
        <w:rPr>
          <w:sz w:val="28"/>
        </w:rPr>
        <w:t>100.000.000</w:t>
      </w:r>
      <w:r>
        <w:rPr>
          <w:spacing w:val="27"/>
          <w:sz w:val="28"/>
        </w:rPr>
        <w:t> </w:t>
      </w:r>
      <w:r>
        <w:rPr>
          <w:sz w:val="28"/>
        </w:rPr>
        <w:t>đồng.</w:t>
      </w:r>
    </w:p>
    <w:p>
      <w:pPr>
        <w:spacing w:after="0" w:line="240" w:lineRule="auto"/>
        <w:jc w:val="both"/>
        <w:rPr>
          <w:sz w:val="28"/>
        </w:rPr>
        <w:sectPr>
          <w:footerReference w:type="default" r:id="rId5"/>
          <w:pgSz w:w="11910" w:h="16850"/>
          <w:pgMar w:footer="614" w:header="0" w:top="1060" w:bottom="800" w:left="1580" w:right="940"/>
          <w:pgNumType w:start="2"/>
        </w:sectPr>
      </w:pPr>
    </w:p>
    <w:p>
      <w:pPr>
        <w:pStyle w:val="BodyText"/>
        <w:spacing w:before="69"/>
        <w:ind w:right="192"/>
      </w:pPr>
      <w:r>
        <w:rPr/>
        <w:t>Tháng 12 năm 2020 thỏa thuận mua bán nhà, đất và có làm hợp đồng chuyển nhượng, có ra văn phòng công chứng nhưng ông không biết lý do vì sao trong hợp đồng chỉ chuyển nhượng đất, không chuyển nhượng nhà và giá trị chuyển nhượng là 300.000.000 đồng chứ không phải 100.000.000 đồng như hợp đồng thể hiện. Đến tháng 01 năm 2021 vợ chồng ông đã được cấp giấy chứng nhận quyền sử dụng đất. Khi chuyển nhượng, giữa hai bên có thỏa thuận là cho vợ chồng, con ông A, bà D cùng sống chung một thời gian, vợ chồng ông đồng ý. Trước</w:t>
      </w:r>
      <w:r>
        <w:rPr>
          <w:spacing w:val="-2"/>
        </w:rPr>
        <w:t> </w:t>
      </w:r>
      <w:r>
        <w:rPr/>
        <w:t>Tết Nguyên đán năm</w:t>
      </w:r>
      <w:r>
        <w:rPr>
          <w:spacing w:val="-6"/>
        </w:rPr>
        <w:t> </w:t>
      </w:r>
      <w:r>
        <w:rPr/>
        <w:t>2021,</w:t>
      </w:r>
      <w:r>
        <w:rPr>
          <w:spacing w:val="-2"/>
        </w:rPr>
        <w:t> </w:t>
      </w:r>
      <w:r>
        <w:rPr/>
        <w:t>vợ</w:t>
      </w:r>
      <w:r>
        <w:rPr>
          <w:spacing w:val="-1"/>
        </w:rPr>
        <w:t> </w:t>
      </w:r>
      <w:r>
        <w:rPr/>
        <w:t>chồng ông A</w:t>
      </w:r>
      <w:r>
        <w:rPr>
          <w:spacing w:val="-3"/>
        </w:rPr>
        <w:t> </w:t>
      </w:r>
      <w:r>
        <w:rPr/>
        <w:t>dọn đồ trong</w:t>
      </w:r>
      <w:r>
        <w:rPr>
          <w:spacing w:val="-2"/>
        </w:rPr>
        <w:t> </w:t>
      </w:r>
      <w:r>
        <w:rPr/>
        <w:t>nhà</w:t>
      </w:r>
      <w:r>
        <w:rPr>
          <w:spacing w:val="-1"/>
        </w:rPr>
        <w:t> </w:t>
      </w:r>
      <w:r>
        <w:rPr/>
        <w:t>đi đem</w:t>
      </w:r>
      <w:r>
        <w:rPr>
          <w:spacing w:val="-6"/>
        </w:rPr>
        <w:t> </w:t>
      </w:r>
      <w:r>
        <w:rPr/>
        <w:t>theo đứa con nhỏ, còn đứa con trai lớn vẫn để ở với vợ chồng ông, ông đưa rước đi học.</w:t>
      </w:r>
      <w:r>
        <w:rPr>
          <w:spacing w:val="-3"/>
        </w:rPr>
        <w:t> </w:t>
      </w:r>
      <w:r>
        <w:rPr/>
        <w:t>Sau</w:t>
      </w:r>
      <w:r>
        <w:rPr>
          <w:spacing w:val="-1"/>
        </w:rPr>
        <w:t> </w:t>
      </w:r>
      <w:r>
        <w:rPr/>
        <w:t>khi</w:t>
      </w:r>
      <w:r>
        <w:rPr>
          <w:spacing w:val="-1"/>
        </w:rPr>
        <w:t> </w:t>
      </w:r>
      <w:r>
        <w:rPr/>
        <w:t>nghỉ Tết,</w:t>
      </w:r>
      <w:r>
        <w:rPr>
          <w:spacing w:val="-3"/>
        </w:rPr>
        <w:t> </w:t>
      </w:r>
      <w:r>
        <w:rPr/>
        <w:t>ông</w:t>
      </w:r>
      <w:r>
        <w:rPr>
          <w:spacing w:val="-1"/>
        </w:rPr>
        <w:t> </w:t>
      </w:r>
      <w:r>
        <w:rPr/>
        <w:t>A</w:t>
      </w:r>
      <w:r>
        <w:rPr>
          <w:spacing w:val="-4"/>
        </w:rPr>
        <w:t> </w:t>
      </w:r>
      <w:r>
        <w:rPr/>
        <w:t>không</w:t>
      </w:r>
      <w:r>
        <w:rPr>
          <w:spacing w:val="-1"/>
        </w:rPr>
        <w:t> </w:t>
      </w:r>
      <w:r>
        <w:rPr/>
        <w:t>cho</w:t>
      </w:r>
      <w:r>
        <w:rPr>
          <w:spacing w:val="-1"/>
        </w:rPr>
        <w:t> </w:t>
      </w:r>
      <w:r>
        <w:rPr/>
        <w:t>con</w:t>
      </w:r>
      <w:r>
        <w:rPr>
          <w:spacing w:val="-1"/>
        </w:rPr>
        <w:t> </w:t>
      </w:r>
      <w:r>
        <w:rPr/>
        <w:t>trai</w:t>
      </w:r>
      <w:r>
        <w:rPr>
          <w:spacing w:val="-1"/>
        </w:rPr>
        <w:t> </w:t>
      </w:r>
      <w:r>
        <w:rPr/>
        <w:t>lớn</w:t>
      </w:r>
      <w:r>
        <w:rPr>
          <w:spacing w:val="-1"/>
        </w:rPr>
        <w:t> </w:t>
      </w:r>
      <w:r>
        <w:rPr/>
        <w:t>ở</w:t>
      </w:r>
      <w:r>
        <w:rPr>
          <w:spacing w:val="-6"/>
        </w:rPr>
        <w:t> </w:t>
      </w:r>
      <w:r>
        <w:rPr/>
        <w:t>với</w:t>
      </w:r>
      <w:r>
        <w:rPr>
          <w:spacing w:val="-4"/>
        </w:rPr>
        <w:t> </w:t>
      </w:r>
      <w:r>
        <w:rPr/>
        <w:t>vợ</w:t>
      </w:r>
      <w:r>
        <w:rPr>
          <w:spacing w:val="-2"/>
        </w:rPr>
        <w:t> </w:t>
      </w:r>
      <w:r>
        <w:rPr/>
        <w:t>chồng</w:t>
      </w:r>
      <w:r>
        <w:rPr>
          <w:spacing w:val="-1"/>
        </w:rPr>
        <w:t> </w:t>
      </w:r>
      <w:r>
        <w:rPr/>
        <w:t>ông</w:t>
      </w:r>
      <w:r>
        <w:rPr>
          <w:spacing w:val="-1"/>
        </w:rPr>
        <w:t> </w:t>
      </w:r>
      <w:r>
        <w:rPr/>
        <w:t>nữa.</w:t>
      </w:r>
      <w:r>
        <w:rPr>
          <w:spacing w:val="-3"/>
        </w:rPr>
        <w:t> </w:t>
      </w:r>
      <w:r>
        <w:rPr/>
        <w:t>Vợ chồng ông không xua đuổi cũng không thỏa thuận việc sau khi con trai lớn của vợ chồng ông A đủ 18 tuổi sẽ chuyển nhượng lại quyền sử dụng đất. Vợ chồng ông chỉ còn một căn nhà duy nhất này để sinh sống nên vợ chồng ông không đồng ý hủy hợp đồng chuyển nhượng quyền sử dụng đất. Khi chuyển nhượng nói là chuyển nhượng 300.000.000 đồng và chuyển nhượng cả nhà, đất. Sau khi chuyển nhượng, vợ chồng ông có bỏ ra 300.000.000 đồng để thuê thợ, mua vật tư để nâng cấp nhà, bếp, do đó, ông không đồng ý việc ông A yêu cầu hủy hợp đồng chuyển nhượng quyền sử dụng đất. Trường hợp ông A đồng ý trả giá trị chuyển nhượng là 300.000.000 đồng và chi phí sữa chữa, nâng cấp nhà 300.000.000 đồng thì vợ chồng ông đồng ý hủy hợp đồng chuyển nhượng trả nhà, đất cho vợ chồng ông A, bà D.</w:t>
      </w:r>
    </w:p>
    <w:p>
      <w:pPr>
        <w:pStyle w:val="ListParagraph"/>
        <w:numPr>
          <w:ilvl w:val="1"/>
          <w:numId w:val="2"/>
        </w:numPr>
        <w:tabs>
          <w:tab w:pos="1147" w:val="left" w:leader="none"/>
        </w:tabs>
        <w:spacing w:line="240" w:lineRule="auto" w:before="121" w:after="0"/>
        <w:ind w:left="119" w:right="190" w:firstLine="851"/>
        <w:jc w:val="both"/>
        <w:rPr>
          <w:sz w:val="28"/>
        </w:rPr>
      </w:pPr>
      <w:r>
        <w:rPr>
          <w:i/>
          <w:sz w:val="28"/>
        </w:rPr>
        <w:t>Tại biên bản lấy lời khai ngày 27/01/2022, bà D – người có quyền lợi,</w:t>
      </w:r>
      <w:r>
        <w:rPr>
          <w:i/>
          <w:sz w:val="28"/>
        </w:rPr>
        <w:t> nghĩa vụ liên quan trình bày: </w:t>
      </w:r>
      <w:r>
        <w:rPr>
          <w:sz w:val="28"/>
        </w:rPr>
        <w:t>Năm 2020, vợ chồng bà có ký hợp đồng chuyển nhượng thửa đất số 272, tờ bản đồ số 45 diện tích 150m</w:t>
      </w:r>
      <w:r>
        <w:rPr>
          <w:sz w:val="28"/>
          <w:vertAlign w:val="superscript"/>
        </w:rPr>
        <w:t>2</w:t>
      </w:r>
      <w:r>
        <w:rPr>
          <w:sz w:val="28"/>
          <w:vertAlign w:val="baseline"/>
        </w:rPr>
        <w:t>, đất tọa lạc tại ấp M,</w:t>
      </w:r>
      <w:r>
        <w:rPr>
          <w:spacing w:val="80"/>
          <w:sz w:val="28"/>
          <w:vertAlign w:val="baseline"/>
        </w:rPr>
        <w:t> </w:t>
      </w:r>
      <w:r>
        <w:rPr>
          <w:sz w:val="28"/>
          <w:vertAlign w:val="baseline"/>
        </w:rPr>
        <w:t>thị trấn N, huyện O, tỉnh Bạc Liêu với giá 100.000.000 đồng cho ông B, không bao gồm tài sản trên đất. Việc chuyển nhượng có lập Hợp đồng chuyển nhượng quyền sử dụng đất không có tài sản gắn liền với đất được ký kết ngày 15/12/2020 và được công chứng tại Văn phòng công chứng F. Nội dung hợp đồng là vợ chồng bà đồng ý chuyển nhượng phần đất thửa số 272, tờ bản đồ số 45 diện tích 150m</w:t>
      </w:r>
      <w:r>
        <w:rPr>
          <w:sz w:val="28"/>
          <w:vertAlign w:val="superscript"/>
        </w:rPr>
        <w:t>2</w:t>
      </w:r>
      <w:r>
        <w:rPr>
          <w:sz w:val="28"/>
          <w:vertAlign w:val="baseline"/>
        </w:rPr>
        <w:t>, đất tọa lạc tại ấp M, thị trấn N, huyện O, tỉnh Bạc Liêu với giá 100.000.000 đồng cho ông B, không bao gồm tài sản trên đất. Sau khi chuyển nhượng vợ chồng bà đã giao đất cho ông B và ông B đã giao đủ 100.000.000 đồng cho vợ chồng bà. Tuy nhiên, giữa vợ chồng bà và vợ chồng ông</w:t>
      </w:r>
      <w:r>
        <w:rPr>
          <w:spacing w:val="-1"/>
          <w:sz w:val="28"/>
          <w:vertAlign w:val="baseline"/>
        </w:rPr>
        <w:t> </w:t>
      </w:r>
      <w:r>
        <w:rPr>
          <w:sz w:val="28"/>
          <w:vertAlign w:val="baseline"/>
        </w:rPr>
        <w:t>B</w:t>
      </w:r>
      <w:r>
        <w:rPr>
          <w:spacing w:val="-3"/>
          <w:sz w:val="28"/>
          <w:vertAlign w:val="baseline"/>
        </w:rPr>
        <w:t> </w:t>
      </w:r>
      <w:r>
        <w:rPr>
          <w:sz w:val="28"/>
          <w:vertAlign w:val="baseline"/>
        </w:rPr>
        <w:t>có</w:t>
      </w:r>
      <w:r>
        <w:rPr>
          <w:spacing w:val="-4"/>
          <w:sz w:val="28"/>
          <w:vertAlign w:val="baseline"/>
        </w:rPr>
        <w:t> </w:t>
      </w:r>
      <w:r>
        <w:rPr>
          <w:sz w:val="28"/>
          <w:vertAlign w:val="baseline"/>
        </w:rPr>
        <w:t>thỏa</w:t>
      </w:r>
      <w:r>
        <w:rPr>
          <w:spacing w:val="-2"/>
          <w:sz w:val="28"/>
          <w:vertAlign w:val="baseline"/>
        </w:rPr>
        <w:t> </w:t>
      </w:r>
      <w:r>
        <w:rPr>
          <w:sz w:val="28"/>
          <w:vertAlign w:val="baseline"/>
        </w:rPr>
        <w:t>thuận</w:t>
      </w:r>
      <w:r>
        <w:rPr>
          <w:spacing w:val="-4"/>
          <w:sz w:val="28"/>
          <w:vertAlign w:val="baseline"/>
        </w:rPr>
        <w:t> </w:t>
      </w:r>
      <w:r>
        <w:rPr>
          <w:sz w:val="28"/>
          <w:vertAlign w:val="baseline"/>
        </w:rPr>
        <w:t>miệng</w:t>
      </w:r>
      <w:r>
        <w:rPr>
          <w:spacing w:val="-1"/>
          <w:sz w:val="28"/>
          <w:vertAlign w:val="baseline"/>
        </w:rPr>
        <w:t> </w:t>
      </w:r>
      <w:r>
        <w:rPr>
          <w:sz w:val="28"/>
          <w:vertAlign w:val="baseline"/>
        </w:rPr>
        <w:t>(không</w:t>
      </w:r>
      <w:r>
        <w:rPr>
          <w:spacing w:val="-5"/>
          <w:sz w:val="28"/>
          <w:vertAlign w:val="baseline"/>
        </w:rPr>
        <w:t> </w:t>
      </w:r>
      <w:r>
        <w:rPr>
          <w:sz w:val="28"/>
          <w:vertAlign w:val="baseline"/>
        </w:rPr>
        <w:t>lập</w:t>
      </w:r>
      <w:r>
        <w:rPr>
          <w:spacing w:val="-1"/>
          <w:sz w:val="28"/>
          <w:vertAlign w:val="baseline"/>
        </w:rPr>
        <w:t> </w:t>
      </w:r>
      <w:r>
        <w:rPr>
          <w:sz w:val="28"/>
          <w:vertAlign w:val="baseline"/>
        </w:rPr>
        <w:t>thành</w:t>
      </w:r>
      <w:r>
        <w:rPr>
          <w:spacing w:val="-5"/>
          <w:sz w:val="28"/>
          <w:vertAlign w:val="baseline"/>
        </w:rPr>
        <w:t> </w:t>
      </w:r>
      <w:r>
        <w:rPr>
          <w:sz w:val="28"/>
          <w:vertAlign w:val="baseline"/>
        </w:rPr>
        <w:t>văn</w:t>
      </w:r>
      <w:r>
        <w:rPr>
          <w:spacing w:val="-1"/>
          <w:sz w:val="28"/>
          <w:vertAlign w:val="baseline"/>
        </w:rPr>
        <w:t> </w:t>
      </w:r>
      <w:r>
        <w:rPr>
          <w:sz w:val="28"/>
          <w:vertAlign w:val="baseline"/>
        </w:rPr>
        <w:t>bản)</w:t>
      </w:r>
      <w:r>
        <w:rPr>
          <w:spacing w:val="-2"/>
          <w:sz w:val="28"/>
          <w:vertAlign w:val="baseline"/>
        </w:rPr>
        <w:t> </w:t>
      </w:r>
      <w:r>
        <w:rPr>
          <w:sz w:val="28"/>
          <w:vertAlign w:val="baseline"/>
        </w:rPr>
        <w:t>việc</w:t>
      </w:r>
      <w:r>
        <w:rPr>
          <w:spacing w:val="-2"/>
          <w:sz w:val="28"/>
          <w:vertAlign w:val="baseline"/>
        </w:rPr>
        <w:t> </w:t>
      </w:r>
      <w:r>
        <w:rPr>
          <w:sz w:val="28"/>
          <w:vertAlign w:val="baseline"/>
        </w:rPr>
        <w:t>chuyển</w:t>
      </w:r>
      <w:r>
        <w:rPr>
          <w:spacing w:val="-1"/>
          <w:sz w:val="28"/>
          <w:vertAlign w:val="baseline"/>
        </w:rPr>
        <w:t> </w:t>
      </w:r>
      <w:r>
        <w:rPr>
          <w:sz w:val="28"/>
          <w:vertAlign w:val="baseline"/>
        </w:rPr>
        <w:t>nhượng</w:t>
      </w:r>
      <w:r>
        <w:rPr>
          <w:spacing w:val="-1"/>
          <w:sz w:val="28"/>
          <w:vertAlign w:val="baseline"/>
        </w:rPr>
        <w:t> </w:t>
      </w:r>
      <w:r>
        <w:rPr>
          <w:sz w:val="28"/>
          <w:vertAlign w:val="baseline"/>
        </w:rPr>
        <w:t>đất</w:t>
      </w:r>
      <w:r>
        <w:rPr>
          <w:spacing w:val="-1"/>
          <w:sz w:val="28"/>
          <w:vertAlign w:val="baseline"/>
        </w:rPr>
        <w:t> </w:t>
      </w:r>
      <w:r>
        <w:rPr>
          <w:sz w:val="28"/>
          <w:vertAlign w:val="baseline"/>
        </w:rPr>
        <w:t>là tạm</w:t>
      </w:r>
      <w:r>
        <w:rPr>
          <w:spacing w:val="-2"/>
          <w:sz w:val="28"/>
          <w:vertAlign w:val="baseline"/>
        </w:rPr>
        <w:t> </w:t>
      </w:r>
      <w:r>
        <w:rPr>
          <w:sz w:val="28"/>
          <w:vertAlign w:val="baseline"/>
        </w:rPr>
        <w:t>thời, vợ chồng bà và các con vẫn sống chung với ông B, bà C1. Sau khi con trai bà là G, sinh ngày</w:t>
      </w:r>
      <w:r>
        <w:rPr>
          <w:spacing w:val="-1"/>
          <w:sz w:val="28"/>
          <w:vertAlign w:val="baseline"/>
        </w:rPr>
        <w:t> </w:t>
      </w:r>
      <w:r>
        <w:rPr>
          <w:sz w:val="28"/>
          <w:vertAlign w:val="baseline"/>
        </w:rPr>
        <w:t>12/01/2014 đủ 18 tuổi thì ông B phải làm</w:t>
      </w:r>
      <w:r>
        <w:rPr>
          <w:spacing w:val="-2"/>
          <w:sz w:val="28"/>
          <w:vertAlign w:val="baseline"/>
        </w:rPr>
        <w:t> </w:t>
      </w:r>
      <w:r>
        <w:rPr>
          <w:sz w:val="28"/>
          <w:vertAlign w:val="baseline"/>
        </w:rPr>
        <w:t>thủ tục sang tên phần đất trên cho G đứng tên. Sau khi ký kết hợp đồng chuyển nhượng đất thì ông B</w:t>
      </w:r>
      <w:r>
        <w:rPr>
          <w:spacing w:val="-1"/>
          <w:sz w:val="28"/>
          <w:vertAlign w:val="baseline"/>
        </w:rPr>
        <w:t> </w:t>
      </w:r>
      <w:r>
        <w:rPr>
          <w:sz w:val="28"/>
          <w:vertAlign w:val="baseline"/>
        </w:rPr>
        <w:t>không đồng ý</w:t>
      </w:r>
      <w:r>
        <w:rPr>
          <w:spacing w:val="-2"/>
          <w:sz w:val="28"/>
          <w:vertAlign w:val="baseline"/>
        </w:rPr>
        <w:t> </w:t>
      </w:r>
      <w:r>
        <w:rPr>
          <w:sz w:val="28"/>
          <w:vertAlign w:val="baseline"/>
        </w:rPr>
        <w:t>ra cơ</w:t>
      </w:r>
      <w:r>
        <w:rPr>
          <w:spacing w:val="-1"/>
          <w:sz w:val="28"/>
          <w:vertAlign w:val="baseline"/>
        </w:rPr>
        <w:t> </w:t>
      </w:r>
      <w:r>
        <w:rPr>
          <w:sz w:val="28"/>
          <w:vertAlign w:val="baseline"/>
        </w:rPr>
        <w:t>quan</w:t>
      </w:r>
      <w:r>
        <w:rPr>
          <w:spacing w:val="-1"/>
          <w:sz w:val="28"/>
          <w:vertAlign w:val="baseline"/>
        </w:rPr>
        <w:t> </w:t>
      </w:r>
      <w:r>
        <w:rPr>
          <w:sz w:val="28"/>
          <w:vertAlign w:val="baseline"/>
        </w:rPr>
        <w:t>có</w:t>
      </w:r>
      <w:r>
        <w:rPr>
          <w:spacing w:val="-1"/>
          <w:sz w:val="28"/>
          <w:vertAlign w:val="baseline"/>
        </w:rPr>
        <w:t> </w:t>
      </w:r>
      <w:r>
        <w:rPr>
          <w:sz w:val="28"/>
          <w:vertAlign w:val="baseline"/>
        </w:rPr>
        <w:t>thẩm</w:t>
      </w:r>
      <w:r>
        <w:rPr>
          <w:spacing w:val="-5"/>
          <w:sz w:val="28"/>
          <w:vertAlign w:val="baseline"/>
        </w:rPr>
        <w:t> </w:t>
      </w:r>
      <w:r>
        <w:rPr>
          <w:sz w:val="28"/>
          <w:vertAlign w:val="baseline"/>
        </w:rPr>
        <w:t>quyền làm</w:t>
      </w:r>
      <w:r>
        <w:rPr>
          <w:spacing w:val="-5"/>
          <w:sz w:val="28"/>
          <w:vertAlign w:val="baseline"/>
        </w:rPr>
        <w:t> </w:t>
      </w:r>
      <w:r>
        <w:rPr>
          <w:sz w:val="28"/>
          <w:vertAlign w:val="baseline"/>
        </w:rPr>
        <w:t>thủ tục cho con bà là G</w:t>
      </w:r>
      <w:r>
        <w:rPr>
          <w:spacing w:val="-1"/>
          <w:sz w:val="28"/>
          <w:vertAlign w:val="baseline"/>
        </w:rPr>
        <w:t> </w:t>
      </w:r>
      <w:r>
        <w:rPr>
          <w:sz w:val="28"/>
          <w:vertAlign w:val="baseline"/>
        </w:rPr>
        <w:t>được thừa hưởng phần đất đã nhận chuyển nhượng của vợ chồng bà. Hiện trạng đất khi</w:t>
      </w:r>
      <w:r>
        <w:rPr>
          <w:spacing w:val="-1"/>
          <w:sz w:val="28"/>
          <w:vertAlign w:val="baseline"/>
        </w:rPr>
        <w:t> </w:t>
      </w:r>
      <w:r>
        <w:rPr>
          <w:sz w:val="28"/>
          <w:vertAlign w:val="baseline"/>
        </w:rPr>
        <w:t>chuyển</w:t>
      </w:r>
      <w:r>
        <w:rPr>
          <w:spacing w:val="-1"/>
          <w:sz w:val="28"/>
          <w:vertAlign w:val="baseline"/>
        </w:rPr>
        <w:t> </w:t>
      </w:r>
      <w:r>
        <w:rPr>
          <w:sz w:val="28"/>
          <w:vertAlign w:val="baseline"/>
        </w:rPr>
        <w:t>nhượng</w:t>
      </w:r>
      <w:r>
        <w:rPr>
          <w:spacing w:val="-1"/>
          <w:sz w:val="28"/>
          <w:vertAlign w:val="baseline"/>
        </w:rPr>
        <w:t> </w:t>
      </w:r>
      <w:r>
        <w:rPr>
          <w:sz w:val="28"/>
          <w:vertAlign w:val="baseline"/>
        </w:rPr>
        <w:t>là</w:t>
      </w:r>
      <w:r>
        <w:rPr>
          <w:spacing w:val="-4"/>
          <w:sz w:val="28"/>
          <w:vertAlign w:val="baseline"/>
        </w:rPr>
        <w:t> </w:t>
      </w:r>
      <w:r>
        <w:rPr>
          <w:sz w:val="28"/>
          <w:vertAlign w:val="baseline"/>
        </w:rPr>
        <w:t>trên</w:t>
      </w:r>
      <w:r>
        <w:rPr>
          <w:spacing w:val="-1"/>
          <w:sz w:val="28"/>
          <w:vertAlign w:val="baseline"/>
        </w:rPr>
        <w:t> </w:t>
      </w:r>
      <w:r>
        <w:rPr>
          <w:sz w:val="28"/>
          <w:vertAlign w:val="baseline"/>
        </w:rPr>
        <w:t>đất</w:t>
      </w:r>
      <w:r>
        <w:rPr>
          <w:spacing w:val="-1"/>
          <w:sz w:val="28"/>
          <w:vertAlign w:val="baseline"/>
        </w:rPr>
        <w:t> </w:t>
      </w:r>
      <w:r>
        <w:rPr>
          <w:sz w:val="28"/>
          <w:vertAlign w:val="baseline"/>
        </w:rPr>
        <w:t>có</w:t>
      </w:r>
      <w:r>
        <w:rPr>
          <w:spacing w:val="-1"/>
          <w:sz w:val="28"/>
          <w:vertAlign w:val="baseline"/>
        </w:rPr>
        <w:t> </w:t>
      </w:r>
      <w:r>
        <w:rPr>
          <w:sz w:val="28"/>
          <w:vertAlign w:val="baseline"/>
        </w:rPr>
        <w:t>01</w:t>
      </w:r>
      <w:r>
        <w:rPr>
          <w:spacing w:val="-1"/>
          <w:sz w:val="28"/>
          <w:vertAlign w:val="baseline"/>
        </w:rPr>
        <w:t> </w:t>
      </w:r>
      <w:r>
        <w:rPr>
          <w:sz w:val="28"/>
          <w:vertAlign w:val="baseline"/>
        </w:rPr>
        <w:t>căn</w:t>
      </w:r>
      <w:r>
        <w:rPr>
          <w:spacing w:val="-5"/>
          <w:sz w:val="28"/>
          <w:vertAlign w:val="baseline"/>
        </w:rPr>
        <w:t> </w:t>
      </w:r>
      <w:r>
        <w:rPr>
          <w:sz w:val="28"/>
          <w:vertAlign w:val="baseline"/>
        </w:rPr>
        <w:t>nhà</w:t>
      </w:r>
      <w:r>
        <w:rPr>
          <w:spacing w:val="-2"/>
          <w:sz w:val="28"/>
          <w:vertAlign w:val="baseline"/>
        </w:rPr>
        <w:t> </w:t>
      </w:r>
      <w:r>
        <w:rPr>
          <w:sz w:val="28"/>
          <w:vertAlign w:val="baseline"/>
        </w:rPr>
        <w:t>cấp</w:t>
      </w:r>
      <w:r>
        <w:rPr>
          <w:spacing w:val="-2"/>
          <w:sz w:val="28"/>
          <w:vertAlign w:val="baseline"/>
        </w:rPr>
        <w:t> </w:t>
      </w:r>
      <w:r>
        <w:rPr>
          <w:sz w:val="28"/>
          <w:vertAlign w:val="baseline"/>
        </w:rPr>
        <w:t>4</w:t>
      </w:r>
      <w:r>
        <w:rPr>
          <w:spacing w:val="-2"/>
          <w:sz w:val="28"/>
          <w:vertAlign w:val="baseline"/>
        </w:rPr>
        <w:t> </w:t>
      </w:r>
      <w:r>
        <w:rPr>
          <w:sz w:val="28"/>
          <w:vertAlign w:val="baseline"/>
        </w:rPr>
        <w:t>do</w:t>
      </w:r>
      <w:r>
        <w:rPr>
          <w:spacing w:val="-1"/>
          <w:sz w:val="28"/>
          <w:vertAlign w:val="baseline"/>
        </w:rPr>
        <w:t> </w:t>
      </w:r>
      <w:r>
        <w:rPr>
          <w:sz w:val="28"/>
          <w:vertAlign w:val="baseline"/>
        </w:rPr>
        <w:t>vợ</w:t>
      </w:r>
      <w:r>
        <w:rPr>
          <w:spacing w:val="-2"/>
          <w:sz w:val="28"/>
          <w:vertAlign w:val="baseline"/>
        </w:rPr>
        <w:t> </w:t>
      </w:r>
      <w:r>
        <w:rPr>
          <w:sz w:val="28"/>
          <w:vertAlign w:val="baseline"/>
        </w:rPr>
        <w:t>chồng bà</w:t>
      </w:r>
      <w:r>
        <w:rPr>
          <w:spacing w:val="-3"/>
          <w:sz w:val="28"/>
          <w:vertAlign w:val="baseline"/>
        </w:rPr>
        <w:t> </w:t>
      </w:r>
      <w:r>
        <w:rPr>
          <w:sz w:val="28"/>
          <w:vertAlign w:val="baseline"/>
        </w:rPr>
        <w:t>xây</w:t>
      </w:r>
      <w:r>
        <w:rPr>
          <w:spacing w:val="-6"/>
          <w:sz w:val="28"/>
          <w:vertAlign w:val="baseline"/>
        </w:rPr>
        <w:t> </w:t>
      </w:r>
      <w:r>
        <w:rPr>
          <w:sz w:val="28"/>
          <w:vertAlign w:val="baseline"/>
        </w:rPr>
        <w:t>dựng</w:t>
      </w:r>
      <w:r>
        <w:rPr>
          <w:spacing w:val="-1"/>
          <w:sz w:val="28"/>
          <w:vertAlign w:val="baseline"/>
        </w:rPr>
        <w:t> </w:t>
      </w:r>
      <w:r>
        <w:rPr>
          <w:sz w:val="28"/>
          <w:vertAlign w:val="baseline"/>
        </w:rPr>
        <w:t>(hết đất) diện tích ngang 5m, dài 30m, có hàng rào trước. Do cần tiền và tin tưởng tuyệt đối vào vợ chồng ông B, bà C1 nên vợ chồng bà đồng ý chuyển nhượng cho ông B nhưng hai gia đình vẫn sống chung vì vợ chồng bà đi làm, cần có người</w:t>
      </w:r>
      <w:r>
        <w:rPr>
          <w:spacing w:val="18"/>
          <w:sz w:val="28"/>
          <w:vertAlign w:val="baseline"/>
        </w:rPr>
        <w:t> </w:t>
      </w:r>
      <w:r>
        <w:rPr>
          <w:sz w:val="28"/>
          <w:vertAlign w:val="baseline"/>
        </w:rPr>
        <w:t>ở</w:t>
      </w:r>
      <w:r>
        <w:rPr>
          <w:spacing w:val="17"/>
          <w:sz w:val="28"/>
          <w:vertAlign w:val="baseline"/>
        </w:rPr>
        <w:t> </w:t>
      </w:r>
      <w:r>
        <w:rPr>
          <w:sz w:val="28"/>
          <w:vertAlign w:val="baseline"/>
        </w:rPr>
        <w:t>nhà</w:t>
      </w:r>
      <w:r>
        <w:rPr>
          <w:spacing w:val="17"/>
          <w:sz w:val="28"/>
          <w:vertAlign w:val="baseline"/>
        </w:rPr>
        <w:t> </w:t>
      </w:r>
      <w:r>
        <w:rPr>
          <w:sz w:val="28"/>
          <w:vertAlign w:val="baseline"/>
        </w:rPr>
        <w:t>giữ</w:t>
      </w:r>
      <w:r>
        <w:rPr>
          <w:spacing w:val="16"/>
          <w:sz w:val="28"/>
          <w:vertAlign w:val="baseline"/>
        </w:rPr>
        <w:t> </w:t>
      </w:r>
      <w:r>
        <w:rPr>
          <w:sz w:val="28"/>
          <w:vertAlign w:val="baseline"/>
        </w:rPr>
        <w:t>hai</w:t>
      </w:r>
      <w:r>
        <w:rPr>
          <w:spacing w:val="18"/>
          <w:sz w:val="28"/>
          <w:vertAlign w:val="baseline"/>
        </w:rPr>
        <w:t> </w:t>
      </w:r>
      <w:r>
        <w:rPr>
          <w:sz w:val="28"/>
          <w:vertAlign w:val="baseline"/>
        </w:rPr>
        <w:t>đứa</w:t>
      </w:r>
      <w:r>
        <w:rPr>
          <w:spacing w:val="17"/>
          <w:sz w:val="28"/>
          <w:vertAlign w:val="baseline"/>
        </w:rPr>
        <w:t> </w:t>
      </w:r>
      <w:r>
        <w:rPr>
          <w:sz w:val="28"/>
          <w:vertAlign w:val="baseline"/>
        </w:rPr>
        <w:t>con</w:t>
      </w:r>
      <w:r>
        <w:rPr>
          <w:spacing w:val="18"/>
          <w:sz w:val="28"/>
          <w:vertAlign w:val="baseline"/>
        </w:rPr>
        <w:t> </w:t>
      </w:r>
      <w:r>
        <w:rPr>
          <w:sz w:val="28"/>
          <w:vertAlign w:val="baseline"/>
        </w:rPr>
        <w:t>và</w:t>
      </w:r>
      <w:r>
        <w:rPr>
          <w:spacing w:val="17"/>
          <w:sz w:val="28"/>
          <w:vertAlign w:val="baseline"/>
        </w:rPr>
        <w:t> </w:t>
      </w:r>
      <w:r>
        <w:rPr>
          <w:sz w:val="28"/>
          <w:vertAlign w:val="baseline"/>
        </w:rPr>
        <w:t>các</w:t>
      </w:r>
      <w:r>
        <w:rPr>
          <w:spacing w:val="18"/>
          <w:sz w:val="28"/>
          <w:vertAlign w:val="baseline"/>
        </w:rPr>
        <w:t> </w:t>
      </w:r>
      <w:r>
        <w:rPr>
          <w:sz w:val="28"/>
          <w:vertAlign w:val="baseline"/>
        </w:rPr>
        <w:t>con</w:t>
      </w:r>
      <w:r>
        <w:rPr>
          <w:spacing w:val="18"/>
          <w:sz w:val="28"/>
          <w:vertAlign w:val="baseline"/>
        </w:rPr>
        <w:t> </w:t>
      </w:r>
      <w:r>
        <w:rPr>
          <w:sz w:val="28"/>
          <w:vertAlign w:val="baseline"/>
        </w:rPr>
        <w:t>của</w:t>
      </w:r>
      <w:r>
        <w:rPr>
          <w:spacing w:val="26"/>
          <w:sz w:val="28"/>
          <w:vertAlign w:val="baseline"/>
        </w:rPr>
        <w:t> </w:t>
      </w:r>
      <w:r>
        <w:rPr>
          <w:sz w:val="28"/>
          <w:vertAlign w:val="baseline"/>
        </w:rPr>
        <w:t>bà</w:t>
      </w:r>
      <w:r>
        <w:rPr>
          <w:spacing w:val="18"/>
          <w:sz w:val="28"/>
          <w:vertAlign w:val="baseline"/>
        </w:rPr>
        <w:t> </w:t>
      </w:r>
      <w:r>
        <w:rPr>
          <w:sz w:val="28"/>
          <w:vertAlign w:val="baseline"/>
        </w:rPr>
        <w:t>cũng</w:t>
      </w:r>
      <w:r>
        <w:rPr>
          <w:spacing w:val="18"/>
          <w:sz w:val="28"/>
          <w:vertAlign w:val="baseline"/>
        </w:rPr>
        <w:t> </w:t>
      </w:r>
      <w:r>
        <w:rPr>
          <w:sz w:val="28"/>
          <w:vertAlign w:val="baseline"/>
        </w:rPr>
        <w:t>thân</w:t>
      </w:r>
      <w:r>
        <w:rPr>
          <w:spacing w:val="18"/>
          <w:sz w:val="28"/>
          <w:vertAlign w:val="baseline"/>
        </w:rPr>
        <w:t> </w:t>
      </w:r>
      <w:r>
        <w:rPr>
          <w:sz w:val="28"/>
          <w:vertAlign w:val="baseline"/>
        </w:rPr>
        <w:t>thiết,</w:t>
      </w:r>
      <w:r>
        <w:rPr>
          <w:spacing w:val="16"/>
          <w:sz w:val="28"/>
          <w:vertAlign w:val="baseline"/>
        </w:rPr>
        <w:t> </w:t>
      </w:r>
      <w:r>
        <w:rPr>
          <w:sz w:val="28"/>
          <w:vertAlign w:val="baseline"/>
        </w:rPr>
        <w:t>gần</w:t>
      </w:r>
      <w:r>
        <w:rPr>
          <w:spacing w:val="18"/>
          <w:sz w:val="28"/>
          <w:vertAlign w:val="baseline"/>
        </w:rPr>
        <w:t> </w:t>
      </w:r>
      <w:r>
        <w:rPr>
          <w:sz w:val="28"/>
          <w:vertAlign w:val="baseline"/>
        </w:rPr>
        <w:t>gũi</w:t>
      </w:r>
      <w:r>
        <w:rPr>
          <w:spacing w:val="18"/>
          <w:sz w:val="28"/>
          <w:vertAlign w:val="baseline"/>
        </w:rPr>
        <w:t> </w:t>
      </w:r>
      <w:r>
        <w:rPr>
          <w:sz w:val="28"/>
          <w:vertAlign w:val="baseline"/>
        </w:rPr>
        <w:t>với</w:t>
      </w:r>
      <w:r>
        <w:rPr>
          <w:spacing w:val="16"/>
          <w:sz w:val="28"/>
          <w:vertAlign w:val="baseline"/>
        </w:rPr>
        <w:t> </w:t>
      </w:r>
      <w:r>
        <w:rPr>
          <w:sz w:val="28"/>
          <w:vertAlign w:val="baseline"/>
        </w:rPr>
        <w:t>vợ</w:t>
      </w:r>
    </w:p>
    <w:p>
      <w:pPr>
        <w:spacing w:after="0" w:line="240" w:lineRule="auto"/>
        <w:jc w:val="both"/>
        <w:rPr>
          <w:sz w:val="28"/>
        </w:rPr>
        <w:sectPr>
          <w:pgSz w:w="11910" w:h="16850"/>
          <w:pgMar w:header="0" w:footer="614" w:top="1060" w:bottom="800" w:left="1580" w:right="940"/>
        </w:sectPr>
      </w:pPr>
    </w:p>
    <w:p>
      <w:pPr>
        <w:pStyle w:val="BodyText"/>
        <w:spacing w:before="69"/>
        <w:ind w:right="191"/>
      </w:pPr>
      <w:r>
        <w:rPr/>
        <w:t>chồng ông B nên hai bên thống nhất thỏa thuận hai gia đình vẫn sống chung và sau khi chuyển nhượng ông B phải đồng ý làm</w:t>
      </w:r>
      <w:r>
        <w:rPr>
          <w:spacing w:val="-2"/>
        </w:rPr>
        <w:t> </w:t>
      </w:r>
      <w:r>
        <w:rPr/>
        <w:t>văn bản là ông B đồng ý làm</w:t>
      </w:r>
      <w:r>
        <w:rPr>
          <w:spacing w:val="-2"/>
        </w:rPr>
        <w:t> </w:t>
      </w:r>
      <w:r>
        <w:rPr/>
        <w:t>thủ tục sang tên phần đất tranh chấp cho con bà là G đứng tên khi đủ 18 tuổi, vợ chồng ông B đồng ý nên vợ chồng bà mới ký tên chuyển nhượng phần đất trên cho ông B. Từ đầu năm 2021, vợ chồng ông B, bà C1 vào nhà ở đến nay. Việc vợ chồng ông B kêu thợ về sửa bếp và nhà sau là bà không biết và ông B cũng không A báo với vợ chồng bà. Nay bà yêu cầu hủy hợp đồng chuyển nhượng quyền sử dụng đất số 004821 lập ngày 15/12/2020 giữa A, D với ông B. Bà và ông A đồng ý giao trả giá trị hợp đồng là</w:t>
      </w:r>
      <w:r>
        <w:rPr>
          <w:spacing w:val="-1"/>
        </w:rPr>
        <w:t> </w:t>
      </w:r>
      <w:r>
        <w:rPr/>
        <w:t>100.000.000 đồng cho vợ chồng ông B và đồng ý bồi thường số tiền 10.000.000 đồng cho vợ chồng ông B, yêu cầu vợ chồng ông B giao trả lại nhà, đất cho bà và ông A.</w:t>
      </w:r>
    </w:p>
    <w:p>
      <w:pPr>
        <w:pStyle w:val="BodyText"/>
        <w:spacing w:before="122"/>
        <w:ind w:right="189" w:firstLine="719"/>
      </w:pPr>
      <w:r>
        <w:rPr/>
        <w:t>Từ những nội dung trên, tại bản án dân sự sơ thẩm số 88/2022/DS-ST ngày 31 tháng 8 năm 2022 của Tòa án nhân dân huyện O, tỉnh Bạc Liêu quyết </w:t>
      </w:r>
      <w:r>
        <w:rPr>
          <w:spacing w:val="-4"/>
        </w:rPr>
        <w:t>định:</w:t>
      </w:r>
    </w:p>
    <w:p>
      <w:pPr>
        <w:pStyle w:val="ListParagraph"/>
        <w:numPr>
          <w:ilvl w:val="0"/>
          <w:numId w:val="3"/>
        </w:numPr>
        <w:tabs>
          <w:tab w:pos="1138" w:val="left" w:leader="none"/>
        </w:tabs>
        <w:spacing w:line="240" w:lineRule="auto" w:before="119" w:after="0"/>
        <w:ind w:left="119" w:right="191" w:firstLine="707"/>
        <w:jc w:val="both"/>
        <w:rPr>
          <w:sz w:val="28"/>
        </w:rPr>
      </w:pPr>
      <w:r>
        <w:rPr>
          <w:sz w:val="28"/>
        </w:rPr>
        <w:t>Không chấp nhận yêu cầu khởi kiện của ông A đối với ông</w:t>
      </w:r>
      <w:r>
        <w:rPr>
          <w:spacing w:val="80"/>
          <w:sz w:val="28"/>
        </w:rPr>
        <w:t> </w:t>
      </w:r>
      <w:r>
        <w:rPr>
          <w:sz w:val="28"/>
        </w:rPr>
        <w:t>B, bà C (C1) về việc yêu cầu hủy Hợp đồng chuyển nhượng toàn bộ quyền sử dụng đất số HĐ: 004821 ngày 15/12/2020.</w:t>
      </w:r>
    </w:p>
    <w:p>
      <w:pPr>
        <w:pStyle w:val="ListParagraph"/>
        <w:numPr>
          <w:ilvl w:val="0"/>
          <w:numId w:val="3"/>
        </w:numPr>
        <w:tabs>
          <w:tab w:pos="1126" w:val="left" w:leader="none"/>
        </w:tabs>
        <w:spacing w:line="240" w:lineRule="auto" w:before="121" w:after="0"/>
        <w:ind w:left="119" w:right="189" w:firstLine="719"/>
        <w:jc w:val="both"/>
        <w:rPr>
          <w:sz w:val="28"/>
        </w:rPr>
      </w:pPr>
      <w:r>
        <w:rPr>
          <w:sz w:val="28"/>
        </w:rPr>
        <w:t>Chi phí xem</w:t>
      </w:r>
      <w:r>
        <w:rPr>
          <w:spacing w:val="-2"/>
          <w:sz w:val="28"/>
        </w:rPr>
        <w:t> </w:t>
      </w:r>
      <w:r>
        <w:rPr>
          <w:sz w:val="28"/>
        </w:rPr>
        <w:t>xét, thẩm</w:t>
      </w:r>
      <w:r>
        <w:rPr>
          <w:spacing w:val="-2"/>
          <w:sz w:val="28"/>
        </w:rPr>
        <w:t> </w:t>
      </w:r>
      <w:r>
        <w:rPr>
          <w:sz w:val="28"/>
        </w:rPr>
        <w:t>định tại chỗ và định giá tài sản tranh chấp ông A phải chịu 1.842.080 đồng (Một triệu tám trăm bốn mươi hai nghìn không trăm tám mươi đồng). Ông A đã nộp 1.842.080 đồng (Một triệu tám trăm bốn mươi hai nghìn không trăm tám mươi đồng), đã chi phí hết.</w:t>
      </w:r>
    </w:p>
    <w:p>
      <w:pPr>
        <w:pStyle w:val="ListParagraph"/>
        <w:numPr>
          <w:ilvl w:val="0"/>
          <w:numId w:val="3"/>
        </w:numPr>
        <w:tabs>
          <w:tab w:pos="1123" w:val="left" w:leader="none"/>
        </w:tabs>
        <w:spacing w:line="240" w:lineRule="auto" w:before="119" w:after="0"/>
        <w:ind w:left="119" w:right="194" w:firstLine="719"/>
        <w:jc w:val="both"/>
        <w:rPr>
          <w:sz w:val="28"/>
        </w:rPr>
      </w:pPr>
      <w:r>
        <w:rPr>
          <w:sz w:val="28"/>
        </w:rPr>
        <w:t>Về án phí dân sự</w:t>
      </w:r>
      <w:r>
        <w:rPr>
          <w:spacing w:val="-1"/>
          <w:sz w:val="28"/>
        </w:rPr>
        <w:t> </w:t>
      </w:r>
      <w:r>
        <w:rPr>
          <w:sz w:val="28"/>
        </w:rPr>
        <w:t>sơ thẩm không có giá</w:t>
      </w:r>
      <w:r>
        <w:rPr>
          <w:spacing w:val="-1"/>
          <w:sz w:val="28"/>
        </w:rPr>
        <w:t> </w:t>
      </w:r>
      <w:r>
        <w:rPr>
          <w:sz w:val="28"/>
        </w:rPr>
        <w:t>ngạch, ông A</w:t>
      </w:r>
      <w:r>
        <w:rPr>
          <w:spacing w:val="-1"/>
          <w:sz w:val="28"/>
        </w:rPr>
        <w:t> </w:t>
      </w:r>
      <w:r>
        <w:rPr>
          <w:sz w:val="28"/>
        </w:rPr>
        <w:t>phải chịu 300.000 đồng. Ông A đã nộp tạm ứng án phí 300.000 đồng tại Biên lai thu tạm ứng án phí, lệ phí Tòa án số 0000545 ngày 29/4/2022 của Chi cục Thi hành án dân sự huyện O, tỉnh Bạc Liêu được chuyển thu án phí.</w:t>
      </w:r>
    </w:p>
    <w:p>
      <w:pPr>
        <w:pStyle w:val="BodyText"/>
        <w:spacing w:before="121"/>
        <w:ind w:right="195" w:firstLine="719"/>
      </w:pPr>
      <w:r>
        <w:rPr/>
        <w:t>Ngoài ra, án sơ thẩm còn tuyên quyền kháng cáo của các đương sự theo quy định của pháp luật.</w:t>
      </w:r>
    </w:p>
    <w:p>
      <w:pPr>
        <w:pStyle w:val="ListParagraph"/>
        <w:numPr>
          <w:ilvl w:val="1"/>
          <w:numId w:val="3"/>
        </w:numPr>
        <w:tabs>
          <w:tab w:pos="1010" w:val="left" w:leader="none"/>
        </w:tabs>
        <w:spacing w:line="240" w:lineRule="auto" w:before="119" w:after="0"/>
        <w:ind w:left="119" w:right="194" w:firstLine="719"/>
        <w:jc w:val="both"/>
        <w:rPr>
          <w:sz w:val="28"/>
        </w:rPr>
      </w:pPr>
      <w:r>
        <w:rPr>
          <w:sz w:val="28"/>
        </w:rPr>
        <w:t>Ngày 14 tháng 9 năm 2022, nguyên đơn ông A kháng cáo không đồng ý toàn bộ bản án sơ thẩm, yêu cầu cấp phúc thẩm xét xử tuyên bố hợp đồng chuyển nhượng quyền sử dụng đất giữa ông với ông B vô hiệu do bị lừa dối.</w:t>
      </w:r>
    </w:p>
    <w:p>
      <w:pPr>
        <w:pStyle w:val="BodyText"/>
        <w:spacing w:before="122"/>
        <w:ind w:left="839"/>
      </w:pPr>
      <w:r>
        <w:rPr/>
        <w:t>Tại</w:t>
      </w:r>
      <w:r>
        <w:rPr>
          <w:spacing w:val="-3"/>
        </w:rPr>
        <w:t> </w:t>
      </w:r>
      <w:r>
        <w:rPr/>
        <w:t>phiên</w:t>
      </w:r>
      <w:r>
        <w:rPr>
          <w:spacing w:val="-6"/>
        </w:rPr>
        <w:t> </w:t>
      </w:r>
      <w:r>
        <w:rPr/>
        <w:t>tòa</w:t>
      </w:r>
      <w:r>
        <w:rPr>
          <w:spacing w:val="-5"/>
        </w:rPr>
        <w:t> </w:t>
      </w:r>
      <w:r>
        <w:rPr/>
        <w:t>phúc</w:t>
      </w:r>
      <w:r>
        <w:rPr>
          <w:spacing w:val="-6"/>
        </w:rPr>
        <w:t> </w:t>
      </w:r>
      <w:r>
        <w:rPr/>
        <w:t>thẩm</w:t>
      </w:r>
      <w:r>
        <w:rPr>
          <w:spacing w:val="-6"/>
        </w:rPr>
        <w:t> </w:t>
      </w:r>
      <w:r>
        <w:rPr/>
        <w:t>nguyên</w:t>
      </w:r>
      <w:r>
        <w:rPr>
          <w:spacing w:val="-2"/>
        </w:rPr>
        <w:t> </w:t>
      </w:r>
      <w:r>
        <w:rPr/>
        <w:t>đơn</w:t>
      </w:r>
      <w:r>
        <w:rPr>
          <w:spacing w:val="-3"/>
        </w:rPr>
        <w:t> </w:t>
      </w:r>
      <w:r>
        <w:rPr/>
        <w:t>giữ</w:t>
      </w:r>
      <w:r>
        <w:rPr>
          <w:spacing w:val="-7"/>
        </w:rPr>
        <w:t> </w:t>
      </w:r>
      <w:r>
        <w:rPr/>
        <w:t>nguyên</w:t>
      </w:r>
      <w:r>
        <w:rPr>
          <w:spacing w:val="-2"/>
        </w:rPr>
        <w:t> </w:t>
      </w:r>
      <w:r>
        <w:rPr/>
        <w:t>kháng</w:t>
      </w:r>
      <w:r>
        <w:rPr>
          <w:spacing w:val="-2"/>
        </w:rPr>
        <w:t> </w:t>
      </w:r>
      <w:r>
        <w:rPr>
          <w:spacing w:val="-4"/>
        </w:rPr>
        <w:t>cáo.</w:t>
      </w:r>
    </w:p>
    <w:p>
      <w:pPr>
        <w:spacing w:before="120"/>
        <w:ind w:left="827" w:right="0" w:firstLine="0"/>
        <w:jc w:val="both"/>
        <w:rPr>
          <w:i/>
          <w:sz w:val="28"/>
        </w:rPr>
      </w:pPr>
      <w:r>
        <w:rPr>
          <w:i/>
          <w:sz w:val="28"/>
        </w:rPr>
        <w:t>Quan</w:t>
      </w:r>
      <w:r>
        <w:rPr>
          <w:i/>
          <w:spacing w:val="-3"/>
          <w:sz w:val="28"/>
        </w:rPr>
        <w:t> </w:t>
      </w:r>
      <w:r>
        <w:rPr>
          <w:i/>
          <w:sz w:val="28"/>
        </w:rPr>
        <w:t>điểm</w:t>
      </w:r>
      <w:r>
        <w:rPr>
          <w:i/>
          <w:spacing w:val="-5"/>
          <w:sz w:val="28"/>
        </w:rPr>
        <w:t> </w:t>
      </w:r>
      <w:r>
        <w:rPr>
          <w:i/>
          <w:sz w:val="28"/>
        </w:rPr>
        <w:t>Viện</w:t>
      </w:r>
      <w:r>
        <w:rPr>
          <w:i/>
          <w:spacing w:val="-2"/>
          <w:sz w:val="28"/>
        </w:rPr>
        <w:t> </w:t>
      </w:r>
      <w:r>
        <w:rPr>
          <w:i/>
          <w:sz w:val="28"/>
        </w:rPr>
        <w:t>kiểm</w:t>
      </w:r>
      <w:r>
        <w:rPr>
          <w:i/>
          <w:spacing w:val="-5"/>
          <w:sz w:val="28"/>
        </w:rPr>
        <w:t> </w:t>
      </w:r>
      <w:r>
        <w:rPr>
          <w:i/>
          <w:sz w:val="28"/>
        </w:rPr>
        <w:t>sát</w:t>
      </w:r>
      <w:r>
        <w:rPr>
          <w:i/>
          <w:spacing w:val="-3"/>
          <w:sz w:val="28"/>
        </w:rPr>
        <w:t> </w:t>
      </w:r>
      <w:r>
        <w:rPr>
          <w:i/>
          <w:sz w:val="28"/>
        </w:rPr>
        <w:t>nhân</w:t>
      </w:r>
      <w:r>
        <w:rPr>
          <w:i/>
          <w:spacing w:val="-7"/>
          <w:sz w:val="28"/>
        </w:rPr>
        <w:t> </w:t>
      </w:r>
      <w:r>
        <w:rPr>
          <w:i/>
          <w:sz w:val="28"/>
        </w:rPr>
        <w:t>dân</w:t>
      </w:r>
      <w:r>
        <w:rPr>
          <w:i/>
          <w:spacing w:val="-3"/>
          <w:sz w:val="28"/>
        </w:rPr>
        <w:t> </w:t>
      </w:r>
      <w:r>
        <w:rPr>
          <w:i/>
          <w:sz w:val="28"/>
        </w:rPr>
        <w:t>tỉnh</w:t>
      </w:r>
      <w:r>
        <w:rPr>
          <w:i/>
          <w:spacing w:val="-2"/>
          <w:sz w:val="28"/>
        </w:rPr>
        <w:t> </w:t>
      </w:r>
      <w:r>
        <w:rPr>
          <w:i/>
          <w:sz w:val="28"/>
        </w:rPr>
        <w:t>Bạc</w:t>
      </w:r>
      <w:r>
        <w:rPr>
          <w:i/>
          <w:spacing w:val="-4"/>
          <w:sz w:val="28"/>
        </w:rPr>
        <w:t> </w:t>
      </w:r>
      <w:r>
        <w:rPr>
          <w:i/>
          <w:sz w:val="28"/>
        </w:rPr>
        <w:t>Liêu</w:t>
      </w:r>
      <w:r>
        <w:rPr>
          <w:i/>
          <w:spacing w:val="-2"/>
          <w:sz w:val="28"/>
        </w:rPr>
        <w:t> </w:t>
      </w:r>
      <w:r>
        <w:rPr>
          <w:i/>
          <w:sz w:val="28"/>
        </w:rPr>
        <w:t>tại</w:t>
      </w:r>
      <w:r>
        <w:rPr>
          <w:i/>
          <w:spacing w:val="-6"/>
          <w:sz w:val="28"/>
        </w:rPr>
        <w:t> </w:t>
      </w:r>
      <w:r>
        <w:rPr>
          <w:i/>
          <w:sz w:val="28"/>
        </w:rPr>
        <w:t>phiên</w:t>
      </w:r>
      <w:r>
        <w:rPr>
          <w:i/>
          <w:spacing w:val="-2"/>
          <w:sz w:val="28"/>
        </w:rPr>
        <w:t> </w:t>
      </w:r>
      <w:r>
        <w:rPr>
          <w:i/>
          <w:spacing w:val="-4"/>
          <w:sz w:val="28"/>
        </w:rPr>
        <w:t>tòa:</w:t>
      </w:r>
    </w:p>
    <w:p>
      <w:pPr>
        <w:pStyle w:val="ListParagraph"/>
        <w:numPr>
          <w:ilvl w:val="1"/>
          <w:numId w:val="3"/>
        </w:numPr>
        <w:tabs>
          <w:tab w:pos="1006" w:val="left" w:leader="none"/>
        </w:tabs>
        <w:spacing w:line="240" w:lineRule="auto" w:before="120" w:after="0"/>
        <w:ind w:left="119" w:right="195" w:firstLine="707"/>
        <w:jc w:val="both"/>
        <w:rPr>
          <w:i/>
          <w:sz w:val="28"/>
        </w:rPr>
      </w:pPr>
      <w:r>
        <w:rPr>
          <w:i/>
          <w:sz w:val="28"/>
        </w:rPr>
        <w:t>Về việc chấp hành pháp luật tố tụng: </w:t>
      </w:r>
      <w:r>
        <w:rPr>
          <w:sz w:val="28"/>
        </w:rPr>
        <w:t>Từ khi thụ lý đến khi xét xử phúc thẩm, Thẩm</w:t>
      </w:r>
      <w:r>
        <w:rPr>
          <w:spacing w:val="-1"/>
          <w:sz w:val="28"/>
        </w:rPr>
        <w:t> </w:t>
      </w:r>
      <w:r>
        <w:rPr>
          <w:sz w:val="28"/>
        </w:rPr>
        <w:t>phán và Hội đồng xét xử phúc</w:t>
      </w:r>
      <w:r>
        <w:rPr>
          <w:spacing w:val="-1"/>
          <w:sz w:val="28"/>
        </w:rPr>
        <w:t> </w:t>
      </w:r>
      <w:r>
        <w:rPr>
          <w:sz w:val="28"/>
        </w:rPr>
        <w:t>thẩm</w:t>
      </w:r>
      <w:r>
        <w:rPr>
          <w:spacing w:val="-4"/>
          <w:sz w:val="28"/>
        </w:rPr>
        <w:t> </w:t>
      </w:r>
      <w:r>
        <w:rPr>
          <w:sz w:val="28"/>
        </w:rPr>
        <w:t>đã thực hiện đúng các quy</w:t>
      </w:r>
      <w:r>
        <w:rPr>
          <w:spacing w:val="-3"/>
          <w:sz w:val="28"/>
        </w:rPr>
        <w:t> </w:t>
      </w:r>
      <w:r>
        <w:rPr>
          <w:sz w:val="28"/>
        </w:rPr>
        <w:t>định của Bộ luật Tố tụng</w:t>
      </w:r>
      <w:r>
        <w:rPr>
          <w:spacing w:val="-2"/>
          <w:sz w:val="28"/>
        </w:rPr>
        <w:t> </w:t>
      </w:r>
      <w:r>
        <w:rPr>
          <w:sz w:val="28"/>
        </w:rPr>
        <w:t>dân sự, các</w:t>
      </w:r>
      <w:r>
        <w:rPr>
          <w:spacing w:val="-2"/>
          <w:sz w:val="28"/>
        </w:rPr>
        <w:t> </w:t>
      </w:r>
      <w:r>
        <w:rPr>
          <w:sz w:val="28"/>
        </w:rPr>
        <w:t>đương</w:t>
      </w:r>
      <w:r>
        <w:rPr>
          <w:spacing w:val="-2"/>
          <w:sz w:val="28"/>
        </w:rPr>
        <w:t> </w:t>
      </w:r>
      <w:r>
        <w:rPr>
          <w:sz w:val="28"/>
        </w:rPr>
        <w:t>sự cũng đã chấp</w:t>
      </w:r>
      <w:r>
        <w:rPr>
          <w:spacing w:val="-1"/>
          <w:sz w:val="28"/>
        </w:rPr>
        <w:t> </w:t>
      </w:r>
      <w:r>
        <w:rPr>
          <w:sz w:val="28"/>
        </w:rPr>
        <w:t>hành</w:t>
      </w:r>
      <w:r>
        <w:rPr>
          <w:spacing w:val="-2"/>
          <w:sz w:val="28"/>
        </w:rPr>
        <w:t> </w:t>
      </w:r>
      <w:r>
        <w:rPr>
          <w:sz w:val="28"/>
        </w:rPr>
        <w:t>đúng các quy</w:t>
      </w:r>
      <w:r>
        <w:rPr>
          <w:spacing w:val="-3"/>
          <w:sz w:val="28"/>
        </w:rPr>
        <w:t> </w:t>
      </w:r>
      <w:r>
        <w:rPr>
          <w:sz w:val="28"/>
        </w:rPr>
        <w:t>định.</w:t>
      </w:r>
    </w:p>
    <w:p>
      <w:pPr>
        <w:pStyle w:val="ListParagraph"/>
        <w:numPr>
          <w:ilvl w:val="1"/>
          <w:numId w:val="3"/>
        </w:numPr>
        <w:tabs>
          <w:tab w:pos="994" w:val="left" w:leader="none"/>
        </w:tabs>
        <w:spacing w:line="240" w:lineRule="auto" w:before="121" w:after="0"/>
        <w:ind w:left="119" w:right="193" w:firstLine="707"/>
        <w:jc w:val="both"/>
        <w:rPr>
          <w:i/>
          <w:sz w:val="28"/>
        </w:rPr>
      </w:pPr>
      <w:r>
        <w:rPr>
          <w:i/>
          <w:sz w:val="28"/>
        </w:rPr>
        <w:t>Về</w:t>
      </w:r>
      <w:r>
        <w:rPr>
          <w:i/>
          <w:spacing w:val="-1"/>
          <w:sz w:val="28"/>
        </w:rPr>
        <w:t> </w:t>
      </w:r>
      <w:r>
        <w:rPr>
          <w:i/>
          <w:sz w:val="28"/>
        </w:rPr>
        <w:t>quan điểm</w:t>
      </w:r>
      <w:r>
        <w:rPr>
          <w:i/>
          <w:spacing w:val="-2"/>
          <w:sz w:val="28"/>
        </w:rPr>
        <w:t> </w:t>
      </w:r>
      <w:r>
        <w:rPr>
          <w:i/>
          <w:sz w:val="28"/>
        </w:rPr>
        <w:t>giải</w:t>
      </w:r>
      <w:r>
        <w:rPr>
          <w:i/>
          <w:spacing w:val="-1"/>
          <w:sz w:val="28"/>
        </w:rPr>
        <w:t> </w:t>
      </w:r>
      <w:r>
        <w:rPr>
          <w:i/>
          <w:sz w:val="28"/>
        </w:rPr>
        <w:t>quyết vụ</w:t>
      </w:r>
      <w:r>
        <w:rPr>
          <w:i/>
          <w:spacing w:val="-1"/>
          <w:sz w:val="28"/>
        </w:rPr>
        <w:t> </w:t>
      </w:r>
      <w:r>
        <w:rPr>
          <w:i/>
          <w:sz w:val="28"/>
        </w:rPr>
        <w:t>án: </w:t>
      </w:r>
      <w:r>
        <w:rPr>
          <w:sz w:val="28"/>
        </w:rPr>
        <w:t>Căn cứ</w:t>
      </w:r>
      <w:r>
        <w:rPr>
          <w:spacing w:val="-1"/>
          <w:sz w:val="28"/>
        </w:rPr>
        <w:t> </w:t>
      </w:r>
      <w:r>
        <w:rPr>
          <w:sz w:val="28"/>
        </w:rPr>
        <w:t>khoản</w:t>
      </w:r>
      <w:r>
        <w:rPr>
          <w:spacing w:val="-1"/>
          <w:sz w:val="28"/>
        </w:rPr>
        <w:t> </w:t>
      </w:r>
      <w:r>
        <w:rPr>
          <w:sz w:val="28"/>
        </w:rPr>
        <w:t>1 Điều</w:t>
      </w:r>
      <w:r>
        <w:rPr>
          <w:spacing w:val="-1"/>
          <w:sz w:val="28"/>
        </w:rPr>
        <w:t> </w:t>
      </w:r>
      <w:r>
        <w:rPr>
          <w:sz w:val="28"/>
        </w:rPr>
        <w:t>308 của</w:t>
      </w:r>
      <w:r>
        <w:rPr>
          <w:spacing w:val="-2"/>
          <w:sz w:val="28"/>
        </w:rPr>
        <w:t> </w:t>
      </w:r>
      <w:r>
        <w:rPr>
          <w:sz w:val="28"/>
        </w:rPr>
        <w:t>Bộ luật Tố tụng dân sự đề nghị Hội đồng xét xử bác đơn kháng cáo của nguyên đơn, giữ nguyên bản án</w:t>
      </w:r>
      <w:r>
        <w:rPr>
          <w:spacing w:val="-3"/>
          <w:sz w:val="28"/>
        </w:rPr>
        <w:t> </w:t>
      </w:r>
      <w:r>
        <w:rPr>
          <w:sz w:val="28"/>
        </w:rPr>
        <w:t>dân</w:t>
      </w:r>
      <w:r>
        <w:rPr>
          <w:spacing w:val="-3"/>
          <w:sz w:val="28"/>
        </w:rPr>
        <w:t> </w:t>
      </w:r>
      <w:r>
        <w:rPr>
          <w:sz w:val="28"/>
        </w:rPr>
        <w:t>sự</w:t>
      </w:r>
      <w:r>
        <w:rPr>
          <w:spacing w:val="-5"/>
          <w:sz w:val="28"/>
        </w:rPr>
        <w:t> </w:t>
      </w:r>
      <w:r>
        <w:rPr>
          <w:sz w:val="28"/>
        </w:rPr>
        <w:t>sơ</w:t>
      </w:r>
      <w:r>
        <w:rPr>
          <w:spacing w:val="-1"/>
          <w:sz w:val="28"/>
        </w:rPr>
        <w:t> </w:t>
      </w:r>
      <w:r>
        <w:rPr>
          <w:sz w:val="28"/>
        </w:rPr>
        <w:t>thẩm</w:t>
      </w:r>
      <w:r>
        <w:rPr>
          <w:spacing w:val="-6"/>
          <w:sz w:val="28"/>
        </w:rPr>
        <w:t> </w:t>
      </w:r>
      <w:r>
        <w:rPr>
          <w:sz w:val="28"/>
        </w:rPr>
        <w:t>số</w:t>
      </w:r>
      <w:r>
        <w:rPr>
          <w:spacing w:val="-1"/>
          <w:sz w:val="28"/>
        </w:rPr>
        <w:t> </w:t>
      </w:r>
      <w:r>
        <w:rPr>
          <w:sz w:val="28"/>
        </w:rPr>
        <w:t>88/2022/DS-ST</w:t>
      </w:r>
      <w:r>
        <w:rPr>
          <w:spacing w:val="-3"/>
          <w:sz w:val="28"/>
        </w:rPr>
        <w:t> </w:t>
      </w:r>
      <w:r>
        <w:rPr>
          <w:sz w:val="28"/>
        </w:rPr>
        <w:t>ngày</w:t>
      </w:r>
      <w:r>
        <w:rPr>
          <w:spacing w:val="-5"/>
          <w:sz w:val="28"/>
        </w:rPr>
        <w:t> </w:t>
      </w:r>
      <w:r>
        <w:rPr>
          <w:sz w:val="28"/>
        </w:rPr>
        <w:t>31 tháng</w:t>
      </w:r>
      <w:r>
        <w:rPr>
          <w:spacing w:val="-2"/>
          <w:sz w:val="28"/>
        </w:rPr>
        <w:t> </w:t>
      </w:r>
      <w:r>
        <w:rPr>
          <w:sz w:val="28"/>
        </w:rPr>
        <w:t>8</w:t>
      </w:r>
      <w:r>
        <w:rPr>
          <w:spacing w:val="-1"/>
          <w:sz w:val="28"/>
        </w:rPr>
        <w:t> </w:t>
      </w:r>
      <w:r>
        <w:rPr>
          <w:sz w:val="28"/>
        </w:rPr>
        <w:t>năm</w:t>
      </w:r>
      <w:r>
        <w:rPr>
          <w:spacing w:val="-6"/>
          <w:sz w:val="28"/>
        </w:rPr>
        <w:t> </w:t>
      </w:r>
      <w:r>
        <w:rPr>
          <w:sz w:val="28"/>
        </w:rPr>
        <w:t>2022 của Tòa án nhân dân huyện O, tỉnh Bạc Liêu.</w:t>
      </w:r>
    </w:p>
    <w:p>
      <w:pPr>
        <w:spacing w:before="244"/>
        <w:ind w:left="2879" w:right="295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after="0"/>
        <w:jc w:val="center"/>
        <w:rPr>
          <w:sz w:val="28"/>
        </w:rPr>
        <w:sectPr>
          <w:pgSz w:w="11910" w:h="16850"/>
          <w:pgMar w:header="0" w:footer="614" w:top="1060" w:bottom="800" w:left="1580" w:right="940"/>
        </w:sectPr>
      </w:pPr>
    </w:p>
    <w:p>
      <w:pPr>
        <w:pStyle w:val="ListParagraph"/>
        <w:numPr>
          <w:ilvl w:val="0"/>
          <w:numId w:val="4"/>
        </w:numPr>
        <w:tabs>
          <w:tab w:pos="1255" w:val="left" w:leader="none"/>
        </w:tabs>
        <w:spacing w:line="240" w:lineRule="auto" w:before="69" w:after="0"/>
        <w:ind w:left="119" w:right="195" w:firstLine="719"/>
        <w:jc w:val="both"/>
        <w:rPr>
          <w:sz w:val="28"/>
        </w:rPr>
      </w:pPr>
      <w:r>
        <w:rPr>
          <w:sz w:val="28"/>
        </w:rPr>
        <w:t>Sau khi nghiên cứu toàn bộ các tài liệu, chứng cứ có lưu trong hồ sơ vụ án đã được thẩm</w:t>
      </w:r>
      <w:r>
        <w:rPr>
          <w:spacing w:val="-2"/>
          <w:sz w:val="28"/>
        </w:rPr>
        <w:t> </w:t>
      </w:r>
      <w:r>
        <w:rPr>
          <w:sz w:val="28"/>
        </w:rPr>
        <w:t>tra tại phiên tòa, căn cứ vào kết quả tranh luận tại phiên tòa, ý kiến đề xuất của Kiểm sát viên, sau khi thảo luận, nghị án, Hội đồng xét xử nhận định:</w:t>
      </w:r>
    </w:p>
    <w:p>
      <w:pPr>
        <w:pStyle w:val="ListParagraph"/>
        <w:numPr>
          <w:ilvl w:val="0"/>
          <w:numId w:val="4"/>
        </w:numPr>
        <w:tabs>
          <w:tab w:pos="1236" w:val="left" w:leader="none"/>
        </w:tabs>
        <w:spacing w:line="240" w:lineRule="auto" w:before="122" w:after="0"/>
        <w:ind w:left="1235" w:right="0" w:hanging="397"/>
        <w:jc w:val="both"/>
        <w:rPr>
          <w:sz w:val="28"/>
        </w:rPr>
      </w:pPr>
      <w:r>
        <w:rPr>
          <w:sz w:val="28"/>
        </w:rPr>
        <w:t>Về</w:t>
      </w:r>
      <w:r>
        <w:rPr>
          <w:spacing w:val="-3"/>
          <w:sz w:val="28"/>
        </w:rPr>
        <w:t> </w:t>
      </w:r>
      <w:r>
        <w:rPr>
          <w:sz w:val="28"/>
        </w:rPr>
        <w:t>tố </w:t>
      </w:r>
      <w:r>
        <w:rPr>
          <w:spacing w:val="-2"/>
          <w:sz w:val="28"/>
        </w:rPr>
        <w:t>tụng:</w:t>
      </w:r>
    </w:p>
    <w:p>
      <w:pPr>
        <w:pStyle w:val="BodyText"/>
        <w:spacing w:before="119"/>
        <w:ind w:right="192" w:firstLine="719"/>
      </w:pPr>
      <w:r>
        <w:rPr/>
        <w:t>[2.1] Về thẩm quyền xét xử: Ông A khởi kiện yêu cầu hủy hợp đồng chuyển nhượng</w:t>
      </w:r>
      <w:r>
        <w:rPr>
          <w:spacing w:val="-1"/>
        </w:rPr>
        <w:t> </w:t>
      </w:r>
      <w:r>
        <w:rPr/>
        <w:t>quyền</w:t>
      </w:r>
      <w:r>
        <w:rPr>
          <w:spacing w:val="-1"/>
        </w:rPr>
        <w:t> </w:t>
      </w:r>
      <w:r>
        <w:rPr/>
        <w:t>sử</w:t>
      </w:r>
      <w:r>
        <w:rPr>
          <w:spacing w:val="-1"/>
        </w:rPr>
        <w:t> </w:t>
      </w:r>
      <w:r>
        <w:rPr/>
        <w:t>dụng</w:t>
      </w:r>
      <w:r>
        <w:rPr>
          <w:spacing w:val="-1"/>
        </w:rPr>
        <w:t> </w:t>
      </w:r>
      <w:r>
        <w:rPr/>
        <w:t>đất giữa</w:t>
      </w:r>
      <w:r>
        <w:rPr>
          <w:spacing w:val="-3"/>
        </w:rPr>
        <w:t> </w:t>
      </w:r>
      <w:r>
        <w:rPr/>
        <w:t>ông</w:t>
      </w:r>
      <w:r>
        <w:rPr>
          <w:spacing w:val="-2"/>
        </w:rPr>
        <w:t> </w:t>
      </w:r>
      <w:r>
        <w:rPr/>
        <w:t>với</w:t>
      </w:r>
      <w:r>
        <w:rPr>
          <w:spacing w:val="-1"/>
        </w:rPr>
        <w:t> </w:t>
      </w:r>
      <w:r>
        <w:rPr/>
        <w:t>ông</w:t>
      </w:r>
      <w:r>
        <w:rPr>
          <w:spacing w:val="40"/>
        </w:rPr>
        <w:t> </w:t>
      </w:r>
      <w:r>
        <w:rPr/>
        <w:t>B,</w:t>
      </w:r>
      <w:r>
        <w:rPr>
          <w:spacing w:val="-4"/>
        </w:rPr>
        <w:t> </w:t>
      </w:r>
      <w:r>
        <w:rPr/>
        <w:t>bà</w:t>
      </w:r>
      <w:r>
        <w:rPr>
          <w:spacing w:val="-1"/>
        </w:rPr>
        <w:t> </w:t>
      </w:r>
      <w:r>
        <w:rPr/>
        <w:t>C</w:t>
      </w:r>
      <w:r>
        <w:rPr>
          <w:spacing w:val="-1"/>
        </w:rPr>
        <w:t> </w:t>
      </w:r>
      <w:r>
        <w:rPr/>
        <w:t>(C1).</w:t>
      </w:r>
      <w:r>
        <w:rPr>
          <w:spacing w:val="-1"/>
        </w:rPr>
        <w:t> </w:t>
      </w:r>
      <w:r>
        <w:rPr/>
        <w:t>Bị</w:t>
      </w:r>
      <w:r>
        <w:rPr>
          <w:spacing w:val="-1"/>
        </w:rPr>
        <w:t> </w:t>
      </w:r>
      <w:r>
        <w:rPr/>
        <w:t>đơn cư</w:t>
      </w:r>
      <w:r>
        <w:rPr>
          <w:spacing w:val="-3"/>
        </w:rPr>
        <w:t> </w:t>
      </w:r>
      <w:r>
        <w:rPr/>
        <w:t>trú trên địa bàn huyện O và phần đất tranh chấp tọa lạc trên địa bàn huyện O nên Tòa án nhân dân huyện O, tỉnh Bạc Liêu thụ lý giải quyết là</w:t>
      </w:r>
      <w:r>
        <w:rPr>
          <w:spacing w:val="-1"/>
        </w:rPr>
        <w:t> </w:t>
      </w:r>
      <w:r>
        <w:rPr/>
        <w:t>đúng pháp luật theo quy định tại khoản 9 Điều 26; khoản 1 Điều 35; điểm a, c khoản 1 Điều 39 Bộ luật Tố tụng dân sự năm 2015.</w:t>
      </w:r>
    </w:p>
    <w:p>
      <w:pPr>
        <w:pStyle w:val="BodyText"/>
        <w:spacing w:before="121"/>
        <w:ind w:right="193" w:firstLine="719"/>
      </w:pPr>
      <w:r>
        <w:rPr/>
        <w:t>[2.2]</w:t>
      </w:r>
      <w:r>
        <w:rPr>
          <w:spacing w:val="-4"/>
        </w:rPr>
        <w:t> </w:t>
      </w:r>
      <w:r>
        <w:rPr/>
        <w:t>Về</w:t>
      </w:r>
      <w:r>
        <w:rPr>
          <w:spacing w:val="-1"/>
        </w:rPr>
        <w:t> </w:t>
      </w:r>
      <w:r>
        <w:rPr/>
        <w:t>thủ</w:t>
      </w:r>
      <w:r>
        <w:rPr>
          <w:spacing w:val="-4"/>
        </w:rPr>
        <w:t> </w:t>
      </w:r>
      <w:r>
        <w:rPr/>
        <w:t>tục</w:t>
      </w:r>
      <w:r>
        <w:rPr>
          <w:spacing w:val="-4"/>
        </w:rPr>
        <w:t> </w:t>
      </w:r>
      <w:r>
        <w:rPr/>
        <w:t>kháng cáo</w:t>
      </w:r>
      <w:r>
        <w:rPr>
          <w:spacing w:val="-4"/>
        </w:rPr>
        <w:t> </w:t>
      </w:r>
      <w:r>
        <w:rPr/>
        <w:t>và</w:t>
      </w:r>
      <w:r>
        <w:rPr>
          <w:spacing w:val="-1"/>
        </w:rPr>
        <w:t> </w:t>
      </w:r>
      <w:r>
        <w:rPr/>
        <w:t>sự</w:t>
      </w:r>
      <w:r>
        <w:rPr>
          <w:spacing w:val="-2"/>
        </w:rPr>
        <w:t> </w:t>
      </w:r>
      <w:r>
        <w:rPr/>
        <w:t>có mặt của</w:t>
      </w:r>
      <w:r>
        <w:rPr>
          <w:spacing w:val="-1"/>
        </w:rPr>
        <w:t> </w:t>
      </w:r>
      <w:r>
        <w:rPr/>
        <w:t>những người tham</w:t>
      </w:r>
      <w:r>
        <w:rPr>
          <w:spacing w:val="-5"/>
        </w:rPr>
        <w:t> </w:t>
      </w:r>
      <w:r>
        <w:rPr/>
        <w:t>gia</w:t>
      </w:r>
      <w:r>
        <w:rPr>
          <w:spacing w:val="-4"/>
        </w:rPr>
        <w:t> </w:t>
      </w:r>
      <w:r>
        <w:rPr/>
        <w:t>tố tụng tại tòa: Xét đơn kháng cáo của nguyên đơn nộp trong hạn luật định và nộp tiền tạm ứng án phí phúc thẩm đúng theo quy định tại Điều 273 và Điều 276 của Bộ luật Tố tụng dân sự, Tòa án nhân dân tỉnh Bạc Liêu thụ lý và giải quyết vụ án theo trình tự</w:t>
      </w:r>
      <w:r>
        <w:rPr>
          <w:spacing w:val="-2"/>
        </w:rPr>
        <w:t> </w:t>
      </w:r>
      <w:r>
        <w:rPr/>
        <w:t>phúc</w:t>
      </w:r>
      <w:r>
        <w:rPr>
          <w:spacing w:val="-2"/>
        </w:rPr>
        <w:t> </w:t>
      </w:r>
      <w:r>
        <w:rPr/>
        <w:t>thẩm</w:t>
      </w:r>
      <w:r>
        <w:rPr>
          <w:spacing w:val="-2"/>
        </w:rPr>
        <w:t> </w:t>
      </w:r>
      <w:r>
        <w:rPr/>
        <w:t>là phù hợp. Tòa</w:t>
      </w:r>
      <w:r>
        <w:rPr>
          <w:spacing w:val="-1"/>
        </w:rPr>
        <w:t> </w:t>
      </w:r>
      <w:r>
        <w:rPr/>
        <w:t>án</w:t>
      </w:r>
      <w:r>
        <w:rPr>
          <w:spacing w:val="-2"/>
        </w:rPr>
        <w:t> </w:t>
      </w:r>
      <w:r>
        <w:rPr/>
        <w:t>đã</w:t>
      </w:r>
      <w:r>
        <w:rPr>
          <w:spacing w:val="-1"/>
        </w:rPr>
        <w:t> </w:t>
      </w:r>
      <w:r>
        <w:rPr/>
        <w:t>tống đạt hợp lệ Quyết định đưa</w:t>
      </w:r>
      <w:r>
        <w:rPr>
          <w:spacing w:val="-2"/>
        </w:rPr>
        <w:t> </w:t>
      </w:r>
      <w:r>
        <w:rPr/>
        <w:t>vụ án ra</w:t>
      </w:r>
      <w:r>
        <w:rPr>
          <w:spacing w:val="-1"/>
        </w:rPr>
        <w:t> </w:t>
      </w:r>
      <w:r>
        <w:rPr/>
        <w:t>xét xử</w:t>
      </w:r>
      <w:r>
        <w:rPr>
          <w:spacing w:val="-1"/>
        </w:rPr>
        <w:t> </w:t>
      </w:r>
      <w:r>
        <w:rPr/>
        <w:t>cho các</w:t>
      </w:r>
      <w:r>
        <w:rPr>
          <w:spacing w:val="-1"/>
        </w:rPr>
        <w:t> </w:t>
      </w:r>
      <w:r>
        <w:rPr/>
        <w:t>đương sự trong vụ án. Tại phiên tòa</w:t>
      </w:r>
      <w:r>
        <w:rPr>
          <w:spacing w:val="-1"/>
        </w:rPr>
        <w:t> </w:t>
      </w:r>
      <w:r>
        <w:rPr/>
        <w:t>phúc</w:t>
      </w:r>
      <w:r>
        <w:rPr>
          <w:spacing w:val="-1"/>
        </w:rPr>
        <w:t> </w:t>
      </w:r>
      <w:r>
        <w:rPr/>
        <w:t>thẩm, nguyên đơn ông A</w:t>
      </w:r>
      <w:r>
        <w:rPr>
          <w:spacing w:val="-1"/>
        </w:rPr>
        <w:t> </w:t>
      </w:r>
      <w:r>
        <w:rPr/>
        <w:t>có mặt; Bị đơn ông</w:t>
      </w:r>
      <w:r>
        <w:rPr>
          <w:spacing w:val="40"/>
        </w:rPr>
        <w:t> </w:t>
      </w:r>
      <w:r>
        <w:rPr/>
        <w:t>B có mặt, bà C ủy</w:t>
      </w:r>
      <w:r>
        <w:rPr>
          <w:spacing w:val="-4"/>
        </w:rPr>
        <w:t> </w:t>
      </w:r>
      <w:r>
        <w:rPr/>
        <w:t>quyền cho ông B; Người có quyền lợi, nghĩa vụ liên quan bà D có đơn xin vắng mặt. Do đó, theo quy định tại</w:t>
      </w:r>
      <w:r>
        <w:rPr>
          <w:spacing w:val="40"/>
        </w:rPr>
        <w:t> </w:t>
      </w:r>
      <w:r>
        <w:rPr/>
        <w:t>khoản 1, 2 Điều 228 Bộ luật Tố tụng dân sự, Tòa án vẫn tiến hành xét xử vắng</w:t>
      </w:r>
      <w:r>
        <w:rPr>
          <w:spacing w:val="40"/>
        </w:rPr>
        <w:t> </w:t>
      </w:r>
      <w:r>
        <w:rPr/>
        <w:t>bị đơn bà C và người có quyền lợi, nghĩa vụ liên quan bà D.</w:t>
      </w:r>
    </w:p>
    <w:p>
      <w:pPr>
        <w:pStyle w:val="ListParagraph"/>
        <w:numPr>
          <w:ilvl w:val="0"/>
          <w:numId w:val="4"/>
        </w:numPr>
        <w:tabs>
          <w:tab w:pos="1238" w:val="left" w:leader="none"/>
        </w:tabs>
        <w:spacing w:line="240" w:lineRule="auto" w:before="119" w:after="0"/>
        <w:ind w:left="119" w:right="188" w:firstLine="719"/>
        <w:jc w:val="both"/>
        <w:rPr>
          <w:sz w:val="28"/>
        </w:rPr>
      </w:pPr>
      <w:r>
        <w:rPr>
          <w:sz w:val="28"/>
        </w:rPr>
        <w:t>Về</w:t>
      </w:r>
      <w:r>
        <w:rPr>
          <w:spacing w:val="-1"/>
          <w:sz w:val="28"/>
        </w:rPr>
        <w:t> </w:t>
      </w:r>
      <w:r>
        <w:rPr>
          <w:sz w:val="28"/>
        </w:rPr>
        <w:t>nội</w:t>
      </w:r>
      <w:r>
        <w:rPr>
          <w:spacing w:val="-1"/>
          <w:sz w:val="28"/>
        </w:rPr>
        <w:t> </w:t>
      </w:r>
      <w:r>
        <w:rPr>
          <w:sz w:val="28"/>
        </w:rPr>
        <w:t>dung: Theo đơn</w:t>
      </w:r>
      <w:r>
        <w:rPr>
          <w:spacing w:val="-1"/>
          <w:sz w:val="28"/>
        </w:rPr>
        <w:t> </w:t>
      </w:r>
      <w:r>
        <w:rPr>
          <w:sz w:val="28"/>
        </w:rPr>
        <w:t>khởi kiện ông</w:t>
      </w:r>
      <w:r>
        <w:rPr>
          <w:spacing w:val="-2"/>
          <w:sz w:val="28"/>
        </w:rPr>
        <w:t> </w:t>
      </w:r>
      <w:r>
        <w:rPr>
          <w:sz w:val="28"/>
        </w:rPr>
        <w:t>A yêu cầu</w:t>
      </w:r>
      <w:r>
        <w:rPr>
          <w:spacing w:val="-1"/>
          <w:sz w:val="28"/>
        </w:rPr>
        <w:t> </w:t>
      </w:r>
      <w:r>
        <w:rPr>
          <w:sz w:val="28"/>
        </w:rPr>
        <w:t>hủy</w:t>
      </w:r>
      <w:r>
        <w:rPr>
          <w:spacing w:val="-5"/>
          <w:sz w:val="28"/>
        </w:rPr>
        <w:t> </w:t>
      </w:r>
      <w:r>
        <w:rPr>
          <w:sz w:val="28"/>
        </w:rPr>
        <w:t>hợp</w:t>
      </w:r>
      <w:r>
        <w:rPr>
          <w:spacing w:val="-1"/>
          <w:sz w:val="28"/>
        </w:rPr>
        <w:t> </w:t>
      </w:r>
      <w:r>
        <w:rPr>
          <w:sz w:val="28"/>
        </w:rPr>
        <w:t>đồng chuyển nhượng quyền sử dụng đất với ông B, bà C, phần đất thuộc thửa số 272, tờ bản đồ số 45, diện tích 150m</w:t>
      </w:r>
      <w:r>
        <w:rPr>
          <w:sz w:val="28"/>
          <w:vertAlign w:val="superscript"/>
        </w:rPr>
        <w:t>2</w:t>
      </w:r>
      <w:r>
        <w:rPr>
          <w:sz w:val="28"/>
          <w:vertAlign w:val="baseline"/>
        </w:rPr>
        <w:t>, đất tọa lạc tại ấp M, thị trấn N, huyện O, tỉnh Bạc Liêu. Qua đo đạc thực tế (Biên bản xem</w:t>
      </w:r>
      <w:r>
        <w:rPr>
          <w:spacing w:val="-1"/>
          <w:sz w:val="28"/>
          <w:vertAlign w:val="baseline"/>
        </w:rPr>
        <w:t> </w:t>
      </w:r>
      <w:r>
        <w:rPr>
          <w:sz w:val="28"/>
          <w:vertAlign w:val="baseline"/>
        </w:rPr>
        <w:t>xét thẩm</w:t>
      </w:r>
      <w:r>
        <w:rPr>
          <w:spacing w:val="-1"/>
          <w:sz w:val="28"/>
          <w:vertAlign w:val="baseline"/>
        </w:rPr>
        <w:t> </w:t>
      </w:r>
      <w:r>
        <w:rPr>
          <w:sz w:val="28"/>
          <w:vertAlign w:val="baseline"/>
        </w:rPr>
        <w:t>định ngày 01/7/2021 – BL 60- 62), phần đất tranh chấp có định vị như sau:</w:t>
      </w:r>
    </w:p>
    <w:p>
      <w:pPr>
        <w:pStyle w:val="BodyText"/>
        <w:spacing w:line="328" w:lineRule="auto" w:before="121"/>
        <w:ind w:left="839" w:right="73"/>
        <w:jc w:val="left"/>
      </w:pPr>
      <w:r>
        <w:rPr/>
        <w:t>Hướng</w:t>
      </w:r>
      <w:r>
        <w:rPr>
          <w:spacing w:val="-1"/>
        </w:rPr>
        <w:t> </w:t>
      </w:r>
      <w:r>
        <w:rPr/>
        <w:t>Đông</w:t>
      </w:r>
      <w:r>
        <w:rPr>
          <w:spacing w:val="-1"/>
        </w:rPr>
        <w:t> </w:t>
      </w:r>
      <w:r>
        <w:rPr/>
        <w:t>giáp</w:t>
      </w:r>
      <w:r>
        <w:rPr>
          <w:spacing w:val="-1"/>
        </w:rPr>
        <w:t> </w:t>
      </w:r>
      <w:r>
        <w:rPr/>
        <w:t>đất</w:t>
      </w:r>
      <w:r>
        <w:rPr>
          <w:spacing w:val="-2"/>
        </w:rPr>
        <w:t> </w:t>
      </w:r>
      <w:r>
        <w:rPr/>
        <w:t>trống</w:t>
      </w:r>
      <w:r>
        <w:rPr>
          <w:spacing w:val="-1"/>
        </w:rPr>
        <w:t> </w:t>
      </w:r>
      <w:r>
        <w:rPr/>
        <w:t>của</w:t>
      </w:r>
      <w:r>
        <w:rPr>
          <w:spacing w:val="-3"/>
        </w:rPr>
        <w:t> </w:t>
      </w:r>
      <w:r>
        <w:rPr/>
        <w:t>ông</w:t>
      </w:r>
      <w:r>
        <w:rPr>
          <w:spacing w:val="-1"/>
        </w:rPr>
        <w:t> </w:t>
      </w:r>
      <w:r>
        <w:rPr/>
        <w:t>K,</w:t>
      </w:r>
      <w:r>
        <w:rPr>
          <w:spacing w:val="-3"/>
        </w:rPr>
        <w:t> </w:t>
      </w:r>
      <w:r>
        <w:rPr/>
        <w:t>có</w:t>
      </w:r>
      <w:r>
        <w:rPr>
          <w:spacing w:val="-4"/>
        </w:rPr>
        <w:t> </w:t>
      </w:r>
      <w:r>
        <w:rPr/>
        <w:t>số</w:t>
      </w:r>
      <w:r>
        <w:rPr>
          <w:spacing w:val="-5"/>
        </w:rPr>
        <w:t> </w:t>
      </w:r>
      <w:r>
        <w:rPr/>
        <w:t>đo</w:t>
      </w:r>
      <w:r>
        <w:rPr>
          <w:spacing w:val="-3"/>
        </w:rPr>
        <w:t> </w:t>
      </w:r>
      <w:r>
        <w:rPr/>
        <w:t>30m</w:t>
      </w:r>
      <w:r>
        <w:rPr>
          <w:spacing w:val="-7"/>
        </w:rPr>
        <w:t> </w:t>
      </w:r>
      <w:r>
        <w:rPr/>
        <w:t>(giáp</w:t>
      </w:r>
      <w:r>
        <w:rPr>
          <w:spacing w:val="-1"/>
        </w:rPr>
        <w:t> </w:t>
      </w:r>
      <w:r>
        <w:rPr/>
        <w:t>thửa</w:t>
      </w:r>
      <w:r>
        <w:rPr>
          <w:spacing w:val="-5"/>
        </w:rPr>
        <w:t> </w:t>
      </w:r>
      <w:r>
        <w:rPr/>
        <w:t>175) Hướng Tây giáp thửa 181, có số đo 30m</w:t>
      </w:r>
    </w:p>
    <w:p>
      <w:pPr>
        <w:pStyle w:val="BodyText"/>
        <w:spacing w:line="328" w:lineRule="auto" w:before="4"/>
        <w:ind w:left="839" w:right="3145"/>
        <w:jc w:val="left"/>
      </w:pPr>
      <w:r>
        <w:rPr/>
        <w:t>Hướng Nam giáp thửa 185, có số đo 05m Hướng</w:t>
      </w:r>
      <w:r>
        <w:rPr>
          <w:spacing w:val="-2"/>
        </w:rPr>
        <w:t> </w:t>
      </w:r>
      <w:r>
        <w:rPr/>
        <w:t>Bắc</w:t>
      </w:r>
      <w:r>
        <w:rPr>
          <w:spacing w:val="-3"/>
        </w:rPr>
        <w:t> </w:t>
      </w:r>
      <w:r>
        <w:rPr/>
        <w:t>giáp</w:t>
      </w:r>
      <w:r>
        <w:rPr>
          <w:spacing w:val="-1"/>
        </w:rPr>
        <w:t> </w:t>
      </w:r>
      <w:r>
        <w:rPr/>
        <w:t>lề</w:t>
      </w:r>
      <w:r>
        <w:rPr>
          <w:spacing w:val="-6"/>
        </w:rPr>
        <w:t> </w:t>
      </w:r>
      <w:r>
        <w:rPr/>
        <w:t>lộ</w:t>
      </w:r>
      <w:r>
        <w:rPr>
          <w:spacing w:val="-4"/>
        </w:rPr>
        <w:t> </w:t>
      </w:r>
      <w:r>
        <w:rPr/>
        <w:t>thửa</w:t>
      </w:r>
      <w:r>
        <w:rPr>
          <w:spacing w:val="-6"/>
        </w:rPr>
        <w:t> </w:t>
      </w:r>
      <w:r>
        <w:rPr/>
        <w:t>189,</w:t>
      </w:r>
      <w:r>
        <w:rPr>
          <w:spacing w:val="-4"/>
        </w:rPr>
        <w:t> </w:t>
      </w:r>
      <w:r>
        <w:rPr/>
        <w:t>có</w:t>
      </w:r>
      <w:r>
        <w:rPr>
          <w:spacing w:val="-3"/>
        </w:rPr>
        <w:t> </w:t>
      </w:r>
      <w:r>
        <w:rPr/>
        <w:t>số</w:t>
      </w:r>
      <w:r>
        <w:rPr>
          <w:spacing w:val="-6"/>
        </w:rPr>
        <w:t> </w:t>
      </w:r>
      <w:r>
        <w:rPr/>
        <w:t>đo</w:t>
      </w:r>
      <w:r>
        <w:rPr>
          <w:spacing w:val="-2"/>
        </w:rPr>
        <w:t> </w:t>
      </w:r>
      <w:r>
        <w:rPr/>
        <w:t>05m Diện tích: 150m</w:t>
      </w:r>
      <w:r>
        <w:rPr>
          <w:vertAlign w:val="superscript"/>
        </w:rPr>
        <w:t>2</w:t>
      </w:r>
      <w:r>
        <w:rPr>
          <w:vertAlign w:val="baseline"/>
        </w:rPr>
        <w:t>.</w:t>
      </w:r>
    </w:p>
    <w:p>
      <w:pPr>
        <w:pStyle w:val="BodyText"/>
        <w:spacing w:before="1"/>
        <w:ind w:right="194" w:firstLine="719"/>
      </w:pPr>
      <w:r>
        <w:rPr/>
        <w:t>Tài sản trên đất gồm 01 căn nhà chính diện tích 4,95m x 30m = 148,5m</w:t>
      </w:r>
      <w:r>
        <w:rPr>
          <w:vertAlign w:val="superscript"/>
        </w:rPr>
        <w:t>2</w:t>
      </w:r>
      <w:r>
        <w:rPr>
          <w:vertAlign w:val="baseline"/>
        </w:rPr>
        <w:t> có kết cấu khung sườn bê tông cốt thép, vách tường xây, nền gạch men, trần la phong, mái tôn thiếc, nhà loại IV.42; Mái che diện tích 4,95m x 3,5m = 17,325m</w:t>
      </w:r>
      <w:r>
        <w:rPr>
          <w:vertAlign w:val="superscript"/>
        </w:rPr>
        <w:t>2</w:t>
      </w:r>
      <w:r>
        <w:rPr>
          <w:spacing w:val="40"/>
          <w:vertAlign w:val="baseline"/>
        </w:rPr>
        <w:t> </w:t>
      </w:r>
      <w:r>
        <w:rPr>
          <w:vertAlign w:val="baseline"/>
        </w:rPr>
        <w:t>có kết cấu khung sườn thép, mái thiếc; nền gạch men, dưới mái che 4,95m x 3,5m = 17,325m</w:t>
      </w:r>
      <w:r>
        <w:rPr>
          <w:vertAlign w:val="superscript"/>
        </w:rPr>
        <w:t>2</w:t>
      </w:r>
      <w:r>
        <w:rPr>
          <w:vertAlign w:val="baseline"/>
        </w:rPr>
        <w:t>; bàn thờ ông thiên xây gạch; hàng rào cột bê tông, tường xây cao 0,6m trên khung sắt cao 02m.</w:t>
      </w:r>
    </w:p>
    <w:p>
      <w:pPr>
        <w:pStyle w:val="ListParagraph"/>
        <w:numPr>
          <w:ilvl w:val="0"/>
          <w:numId w:val="4"/>
        </w:numPr>
        <w:tabs>
          <w:tab w:pos="1253" w:val="left" w:leader="none"/>
        </w:tabs>
        <w:spacing w:line="240" w:lineRule="auto" w:before="121" w:after="0"/>
        <w:ind w:left="119" w:right="192" w:firstLine="719"/>
        <w:jc w:val="both"/>
        <w:rPr>
          <w:sz w:val="28"/>
        </w:rPr>
      </w:pPr>
      <w:r>
        <w:rPr>
          <w:sz w:val="28"/>
        </w:rPr>
        <w:t>Xét thấy, nguyên đơn ông A, bị đơn ông B và bà C (C1) và người có quyền lợi, nghĩa vụ liên quan bà D đều thống nhất thừa nhận có ký Hợp đồng chuyển</w:t>
      </w:r>
      <w:r>
        <w:rPr>
          <w:spacing w:val="-1"/>
          <w:sz w:val="28"/>
        </w:rPr>
        <w:t> </w:t>
      </w:r>
      <w:r>
        <w:rPr>
          <w:sz w:val="28"/>
        </w:rPr>
        <w:t>nhượng</w:t>
      </w:r>
      <w:r>
        <w:rPr>
          <w:spacing w:val="-1"/>
          <w:sz w:val="28"/>
        </w:rPr>
        <w:t> </w:t>
      </w:r>
      <w:r>
        <w:rPr>
          <w:sz w:val="28"/>
        </w:rPr>
        <w:t>toàn</w:t>
      </w:r>
      <w:r>
        <w:rPr>
          <w:spacing w:val="-4"/>
          <w:sz w:val="28"/>
        </w:rPr>
        <w:t> </w:t>
      </w:r>
      <w:r>
        <w:rPr>
          <w:sz w:val="28"/>
        </w:rPr>
        <w:t>bộ</w:t>
      </w:r>
      <w:r>
        <w:rPr>
          <w:spacing w:val="-5"/>
          <w:sz w:val="28"/>
        </w:rPr>
        <w:t> </w:t>
      </w:r>
      <w:r>
        <w:rPr>
          <w:sz w:val="28"/>
        </w:rPr>
        <w:t>quyền</w:t>
      </w:r>
      <w:r>
        <w:rPr>
          <w:spacing w:val="-1"/>
          <w:sz w:val="28"/>
        </w:rPr>
        <w:t> </w:t>
      </w:r>
      <w:r>
        <w:rPr>
          <w:sz w:val="28"/>
        </w:rPr>
        <w:t>sử</w:t>
      </w:r>
      <w:r>
        <w:rPr>
          <w:spacing w:val="-6"/>
          <w:sz w:val="28"/>
        </w:rPr>
        <w:t> </w:t>
      </w:r>
      <w:r>
        <w:rPr>
          <w:sz w:val="28"/>
        </w:rPr>
        <w:t>dụng</w:t>
      </w:r>
      <w:r>
        <w:rPr>
          <w:spacing w:val="-1"/>
          <w:sz w:val="28"/>
        </w:rPr>
        <w:t> </w:t>
      </w:r>
      <w:r>
        <w:rPr>
          <w:sz w:val="28"/>
        </w:rPr>
        <w:t>đất</w:t>
      </w:r>
      <w:r>
        <w:rPr>
          <w:spacing w:val="-3"/>
          <w:sz w:val="28"/>
        </w:rPr>
        <w:t> </w:t>
      </w:r>
      <w:r>
        <w:rPr>
          <w:sz w:val="28"/>
        </w:rPr>
        <w:t>số</w:t>
      </w:r>
      <w:r>
        <w:rPr>
          <w:spacing w:val="-1"/>
          <w:sz w:val="28"/>
        </w:rPr>
        <w:t> </w:t>
      </w:r>
      <w:r>
        <w:rPr>
          <w:sz w:val="28"/>
        </w:rPr>
        <w:t>HĐ:</w:t>
      </w:r>
      <w:r>
        <w:rPr>
          <w:spacing w:val="-1"/>
          <w:sz w:val="28"/>
        </w:rPr>
        <w:t> </w:t>
      </w:r>
      <w:r>
        <w:rPr>
          <w:sz w:val="28"/>
        </w:rPr>
        <w:t>004821</w:t>
      </w:r>
      <w:r>
        <w:rPr>
          <w:spacing w:val="-1"/>
          <w:sz w:val="28"/>
        </w:rPr>
        <w:t> </w:t>
      </w:r>
      <w:r>
        <w:rPr>
          <w:sz w:val="28"/>
        </w:rPr>
        <w:t>ngày</w:t>
      </w:r>
      <w:r>
        <w:rPr>
          <w:spacing w:val="-6"/>
          <w:sz w:val="28"/>
        </w:rPr>
        <w:t> </w:t>
      </w:r>
      <w:r>
        <w:rPr>
          <w:sz w:val="28"/>
        </w:rPr>
        <w:t>15/12/2020.</w:t>
      </w:r>
      <w:r>
        <w:rPr>
          <w:spacing w:val="-3"/>
          <w:sz w:val="28"/>
        </w:rPr>
        <w:t> </w:t>
      </w:r>
      <w:r>
        <w:rPr>
          <w:sz w:val="28"/>
        </w:rPr>
        <w:t>Nội dung của Hợp đồng chuyển nhượng quyền sử dụng đất là</w:t>
      </w:r>
      <w:r>
        <w:rPr>
          <w:spacing w:val="-1"/>
          <w:sz w:val="28"/>
        </w:rPr>
        <w:t> </w:t>
      </w:r>
      <w:r>
        <w:rPr>
          <w:sz w:val="28"/>
        </w:rPr>
        <w:t>ông A</w:t>
      </w:r>
      <w:r>
        <w:rPr>
          <w:spacing w:val="-2"/>
          <w:sz w:val="28"/>
        </w:rPr>
        <w:t> </w:t>
      </w:r>
      <w:r>
        <w:rPr>
          <w:sz w:val="28"/>
        </w:rPr>
        <w:t>và bà D chuyển</w:t>
      </w:r>
    </w:p>
    <w:p>
      <w:pPr>
        <w:spacing w:after="0" w:line="240" w:lineRule="auto"/>
        <w:jc w:val="both"/>
        <w:rPr>
          <w:sz w:val="28"/>
        </w:rPr>
        <w:sectPr>
          <w:pgSz w:w="11910" w:h="16850"/>
          <w:pgMar w:header="0" w:footer="614" w:top="1060" w:bottom="800" w:left="1580" w:right="940"/>
        </w:sectPr>
      </w:pPr>
    </w:p>
    <w:p>
      <w:pPr>
        <w:pStyle w:val="BodyText"/>
        <w:spacing w:before="89"/>
        <w:ind w:right="192"/>
      </w:pPr>
      <w:r>
        <w:rPr/>
        <w:t>nhượng cho ông B phần đất tại thửa đất số 272, tờ bản đồ số 45,</w:t>
      </w:r>
      <w:r>
        <w:rPr>
          <w:spacing w:val="-2"/>
        </w:rPr>
        <w:t> </w:t>
      </w:r>
      <w:r>
        <w:rPr/>
        <w:t>diện tích 150m</w:t>
      </w:r>
      <w:r>
        <w:rPr>
          <w:vertAlign w:val="superscript"/>
        </w:rPr>
        <w:t>2</w:t>
      </w:r>
      <w:r>
        <w:rPr>
          <w:vertAlign w:val="baseline"/>
        </w:rPr>
        <w:t> đất chuyên trồng lúa nước, tọa lạc tại ấp M, thị trấn N, huyện O, tỉnh Bạc Liêu. Sau khi ký Hợp đồng chuyển nhượng quyền sử dụng đất, ông A, bà D đã nhận tiền và đã giao đất cho ông B, bà C sử dụng. Ngày 08/01/2021, ông B đã được cấp giấy chứng nhận quyền sử dụng đất đối với phần đất nhận chuyển nhượng của ông A, bà D tại giấy chứng nhận quyền sử dụng đất số DA 875618 tại thửa đất số 272, tờ bản đồ số 45, diện tích 150m</w:t>
      </w:r>
      <w:r>
        <w:rPr>
          <w:vertAlign w:val="superscript"/>
        </w:rPr>
        <w:t>2</w:t>
      </w:r>
      <w:r>
        <w:rPr>
          <w:vertAlign w:val="baseline"/>
        </w:rPr>
        <w:t>. Đây là tình tiết, sự kiện không cần phải chứng minh theo quy định tại Điều 92 Bộ luật Tố tụng dân sự.</w:t>
      </w:r>
    </w:p>
    <w:p>
      <w:pPr>
        <w:pStyle w:val="ListParagraph"/>
        <w:numPr>
          <w:ilvl w:val="0"/>
          <w:numId w:val="4"/>
        </w:numPr>
        <w:tabs>
          <w:tab w:pos="1248" w:val="left" w:leader="none"/>
        </w:tabs>
        <w:spacing w:line="240" w:lineRule="auto" w:before="120" w:after="0"/>
        <w:ind w:left="119" w:right="187" w:firstLine="707"/>
        <w:jc w:val="both"/>
        <w:rPr>
          <w:sz w:val="28"/>
        </w:rPr>
      </w:pPr>
      <w:r>
        <w:rPr>
          <w:sz w:val="28"/>
        </w:rPr>
        <w:t>Ông A, bà D khẳng định giá trị chuyển nhượng là 100.000.000 đồng đúng như</w:t>
      </w:r>
      <w:r>
        <w:rPr>
          <w:spacing w:val="-2"/>
          <w:sz w:val="28"/>
        </w:rPr>
        <w:t> </w:t>
      </w:r>
      <w:r>
        <w:rPr>
          <w:sz w:val="28"/>
        </w:rPr>
        <w:t>nội dung Hợp đồng,</w:t>
      </w:r>
      <w:r>
        <w:rPr>
          <w:spacing w:val="-1"/>
          <w:sz w:val="28"/>
        </w:rPr>
        <w:t> </w:t>
      </w:r>
      <w:r>
        <w:rPr>
          <w:sz w:val="28"/>
        </w:rPr>
        <w:t>chỉ chuyển nhượng diện tích đất, không có tài sản gắn liền với đất. Ông B và bà C xác định giá trị chuyển nhượng là 300.000.000 đồng, chuyển nhượng cả nhà và đất. Tuy nhiên, căn cứ Hợp đồng chuyển nhượng toàn bộ quyền sử dụng đất số HĐ: 004821 ngày 15/12/2020, không có tài sản gắn liền với đất, Hợp đồng chuyển nhượng đã được công chứng tại Văn phòng công chứng F. Nguyên đơn và bị đơn đều thống nhất thừa nhận nguồn</w:t>
      </w:r>
      <w:r>
        <w:rPr>
          <w:spacing w:val="40"/>
          <w:sz w:val="28"/>
        </w:rPr>
        <w:t> </w:t>
      </w:r>
      <w:r>
        <w:rPr>
          <w:sz w:val="28"/>
        </w:rPr>
        <w:t>gốc căn nhà là của ông A, bà D. Quá trình giải quyết vụ án từ cấp sơ thẩm đến</w:t>
      </w:r>
      <w:r>
        <w:rPr>
          <w:spacing w:val="40"/>
          <w:sz w:val="28"/>
        </w:rPr>
        <w:t> </w:t>
      </w:r>
      <w:r>
        <w:rPr>
          <w:sz w:val="28"/>
        </w:rPr>
        <w:t>tại phiên tòa phúc thẩm, ngoài lời trình bày về việc nhận chuyển nhượng cả nhà và đất thì bị đơn ông B, bà C không có chứng cứ nào khác chứng minh nguyên đơn ông A có chuyển nhượng căn nhà trên đất cho bị đơn. Như vậy, chỉ đủ căn cứ chứng minh nguyên đơn có chuyển nhượng diện tích đất 150 m</w:t>
      </w:r>
      <w:r>
        <w:rPr>
          <w:sz w:val="28"/>
          <w:vertAlign w:val="superscript"/>
        </w:rPr>
        <w:t>2</w:t>
      </w:r>
      <w:r>
        <w:rPr>
          <w:spacing w:val="-10"/>
          <w:sz w:val="28"/>
          <w:vertAlign w:val="baseline"/>
        </w:rPr>
        <w:t> </w:t>
      </w:r>
      <w:r>
        <w:rPr>
          <w:sz w:val="28"/>
          <w:vertAlign w:val="baseline"/>
        </w:rPr>
        <w:t>cho bị đơn, bị đơn không chứng minh được hai bên giao dịch chuyển nhượng có cả căn nhà gắn liền với đất. Thực tế, các đương sự đều thống nhất thừa nhận vào thời điểm giao kết hợp đồng chuyển nhượng quyền sử dụng đất thì trên đất đang tồn tại</w:t>
      </w:r>
      <w:r>
        <w:rPr>
          <w:spacing w:val="40"/>
          <w:sz w:val="28"/>
          <w:vertAlign w:val="baseline"/>
        </w:rPr>
        <w:t> </w:t>
      </w:r>
      <w:r>
        <w:rPr>
          <w:sz w:val="28"/>
          <w:vertAlign w:val="baseline"/>
        </w:rPr>
        <w:t>căn nhà của ông A, bà D với cấu trúc nhà loại IV.4.2, diện tích xây dựng nhà 4,95m</w:t>
      </w:r>
      <w:r>
        <w:rPr>
          <w:spacing w:val="-6"/>
          <w:sz w:val="28"/>
          <w:vertAlign w:val="baseline"/>
        </w:rPr>
        <w:t> </w:t>
      </w:r>
      <w:r>
        <w:rPr>
          <w:sz w:val="28"/>
          <w:vertAlign w:val="baseline"/>
        </w:rPr>
        <w:t>x</w:t>
      </w:r>
      <w:r>
        <w:rPr>
          <w:spacing w:val="-1"/>
          <w:sz w:val="28"/>
          <w:vertAlign w:val="baseline"/>
        </w:rPr>
        <w:t> </w:t>
      </w:r>
      <w:r>
        <w:rPr>
          <w:sz w:val="28"/>
          <w:vertAlign w:val="baseline"/>
        </w:rPr>
        <w:t>30m</w:t>
      </w:r>
      <w:r>
        <w:rPr>
          <w:spacing w:val="-6"/>
          <w:sz w:val="28"/>
          <w:vertAlign w:val="baseline"/>
        </w:rPr>
        <w:t> </w:t>
      </w:r>
      <w:r>
        <w:rPr>
          <w:sz w:val="28"/>
          <w:vertAlign w:val="baseline"/>
        </w:rPr>
        <w:t>=</w:t>
      </w:r>
      <w:r>
        <w:rPr>
          <w:spacing w:val="-2"/>
          <w:sz w:val="28"/>
          <w:vertAlign w:val="baseline"/>
        </w:rPr>
        <w:t> </w:t>
      </w:r>
      <w:r>
        <w:rPr>
          <w:sz w:val="28"/>
          <w:vertAlign w:val="baseline"/>
        </w:rPr>
        <w:t>148,5m</w:t>
      </w:r>
      <w:r>
        <w:rPr>
          <w:sz w:val="28"/>
          <w:vertAlign w:val="superscript"/>
        </w:rPr>
        <w:t>2</w:t>
      </w:r>
      <w:r>
        <w:rPr>
          <w:sz w:val="28"/>
          <w:vertAlign w:val="baseline"/>
        </w:rPr>
        <w:t> (bao gồm</w:t>
      </w:r>
      <w:r>
        <w:rPr>
          <w:spacing w:val="-6"/>
          <w:sz w:val="28"/>
          <w:vertAlign w:val="baseline"/>
        </w:rPr>
        <w:t> </w:t>
      </w:r>
      <w:r>
        <w:rPr>
          <w:sz w:val="28"/>
          <w:vertAlign w:val="baseline"/>
        </w:rPr>
        <w:t>sân trước,</w:t>
      </w:r>
      <w:r>
        <w:rPr>
          <w:spacing w:val="-2"/>
          <w:sz w:val="28"/>
          <w:vertAlign w:val="baseline"/>
        </w:rPr>
        <w:t> </w:t>
      </w:r>
      <w:r>
        <w:rPr>
          <w:sz w:val="28"/>
          <w:vertAlign w:val="baseline"/>
        </w:rPr>
        <w:t>diện tích</w:t>
      </w:r>
      <w:r>
        <w:rPr>
          <w:spacing w:val="-4"/>
          <w:sz w:val="28"/>
          <w:vertAlign w:val="baseline"/>
        </w:rPr>
        <w:t> </w:t>
      </w:r>
      <w:r>
        <w:rPr>
          <w:sz w:val="28"/>
          <w:vertAlign w:val="baseline"/>
        </w:rPr>
        <w:t>xây</w:t>
      </w:r>
      <w:r>
        <w:rPr>
          <w:spacing w:val="-5"/>
          <w:sz w:val="28"/>
          <w:vertAlign w:val="baseline"/>
        </w:rPr>
        <w:t> </w:t>
      </w:r>
      <w:r>
        <w:rPr>
          <w:sz w:val="28"/>
          <w:vertAlign w:val="baseline"/>
        </w:rPr>
        <w:t>dựng hết</w:t>
      </w:r>
      <w:r>
        <w:rPr>
          <w:spacing w:val="-3"/>
          <w:sz w:val="28"/>
          <w:vertAlign w:val="baseline"/>
        </w:rPr>
        <w:t> </w:t>
      </w:r>
      <w:r>
        <w:rPr>
          <w:sz w:val="28"/>
          <w:vertAlign w:val="baseline"/>
        </w:rPr>
        <w:t>toàn bộ diện tích</w:t>
      </w:r>
      <w:r>
        <w:rPr>
          <w:spacing w:val="-1"/>
          <w:sz w:val="28"/>
          <w:vertAlign w:val="baseline"/>
        </w:rPr>
        <w:t> </w:t>
      </w:r>
      <w:r>
        <w:rPr>
          <w:sz w:val="28"/>
          <w:vertAlign w:val="baseline"/>
        </w:rPr>
        <w:t>đất).</w:t>
      </w:r>
      <w:r>
        <w:rPr>
          <w:spacing w:val="-1"/>
          <w:sz w:val="28"/>
          <w:vertAlign w:val="baseline"/>
        </w:rPr>
        <w:t> </w:t>
      </w:r>
      <w:r>
        <w:rPr>
          <w:sz w:val="28"/>
          <w:vertAlign w:val="baseline"/>
        </w:rPr>
        <w:t>Như</w:t>
      </w:r>
      <w:r>
        <w:rPr>
          <w:spacing w:val="-2"/>
          <w:sz w:val="28"/>
          <w:vertAlign w:val="baseline"/>
        </w:rPr>
        <w:t> </w:t>
      </w:r>
      <w:r>
        <w:rPr>
          <w:sz w:val="28"/>
          <w:vertAlign w:val="baseline"/>
        </w:rPr>
        <w:t>vậy,</w:t>
      </w:r>
      <w:r>
        <w:rPr>
          <w:spacing w:val="-1"/>
          <w:sz w:val="28"/>
          <w:vertAlign w:val="baseline"/>
        </w:rPr>
        <w:t> </w:t>
      </w:r>
      <w:r>
        <w:rPr>
          <w:sz w:val="28"/>
          <w:vertAlign w:val="baseline"/>
        </w:rPr>
        <w:t>việc ông</w:t>
      </w:r>
      <w:r>
        <w:rPr>
          <w:spacing w:val="-2"/>
          <w:sz w:val="28"/>
          <w:vertAlign w:val="baseline"/>
        </w:rPr>
        <w:t> </w:t>
      </w:r>
      <w:r>
        <w:rPr>
          <w:sz w:val="28"/>
          <w:vertAlign w:val="baseline"/>
        </w:rPr>
        <w:t>A</w:t>
      </w:r>
      <w:r>
        <w:rPr>
          <w:spacing w:val="-1"/>
          <w:sz w:val="28"/>
          <w:vertAlign w:val="baseline"/>
        </w:rPr>
        <w:t> </w:t>
      </w:r>
      <w:r>
        <w:rPr>
          <w:sz w:val="28"/>
          <w:vertAlign w:val="baseline"/>
        </w:rPr>
        <w:t>chỉ chuyển</w:t>
      </w:r>
      <w:r>
        <w:rPr>
          <w:spacing w:val="-1"/>
          <w:sz w:val="28"/>
          <w:vertAlign w:val="baseline"/>
        </w:rPr>
        <w:t> </w:t>
      </w:r>
      <w:r>
        <w:rPr>
          <w:sz w:val="28"/>
          <w:vertAlign w:val="baseline"/>
        </w:rPr>
        <w:t>nhượng quyền sử</w:t>
      </w:r>
      <w:r>
        <w:rPr>
          <w:spacing w:val="-3"/>
          <w:sz w:val="28"/>
          <w:vertAlign w:val="baseline"/>
        </w:rPr>
        <w:t> </w:t>
      </w:r>
      <w:r>
        <w:rPr>
          <w:sz w:val="28"/>
          <w:vertAlign w:val="baseline"/>
        </w:rPr>
        <w:t>dụng đất cho ông B, không chuyển nhượng căn nhà</w:t>
      </w:r>
      <w:r>
        <w:rPr>
          <w:spacing w:val="-1"/>
          <w:sz w:val="28"/>
          <w:vertAlign w:val="baseline"/>
        </w:rPr>
        <w:t> </w:t>
      </w:r>
      <w:r>
        <w:rPr>
          <w:sz w:val="28"/>
          <w:vertAlign w:val="baseline"/>
        </w:rPr>
        <w:t>gắn liền với đất thuộc</w:t>
      </w:r>
      <w:r>
        <w:rPr>
          <w:spacing w:val="-1"/>
          <w:sz w:val="28"/>
          <w:vertAlign w:val="baseline"/>
        </w:rPr>
        <w:t> </w:t>
      </w:r>
      <w:r>
        <w:rPr>
          <w:sz w:val="28"/>
          <w:vertAlign w:val="baseline"/>
        </w:rPr>
        <w:t>trường hợp không thể thực hiện được giao dịch chuyển nhượng này. Căn cứ Điều 408 Bộ luật Dân sự, ngay từ khi giao kết, hợp đồng chuyển nhượng quyền sử dụng đất này đã không thể thực hiện được nên hợp đồng chuyển nhượng toàn bộ quyền sử</w:t>
      </w:r>
      <w:r>
        <w:rPr>
          <w:spacing w:val="-1"/>
          <w:sz w:val="28"/>
          <w:vertAlign w:val="baseline"/>
        </w:rPr>
        <w:t> </w:t>
      </w:r>
      <w:r>
        <w:rPr>
          <w:sz w:val="28"/>
          <w:vertAlign w:val="baseline"/>
        </w:rPr>
        <w:t>dụng đất số HĐ: 004821 ngày 15/12/2020, không có tài sản gắn liền với đất bị vô hiệu. Cấp sơ thẩm chỉ căn cứ vào việc hợp đồng chuyển nhượng dựa trên cơ sở tự nguyện,</w:t>
      </w:r>
      <w:r>
        <w:rPr>
          <w:spacing w:val="40"/>
          <w:sz w:val="28"/>
          <w:vertAlign w:val="baseline"/>
        </w:rPr>
        <w:t> </w:t>
      </w:r>
      <w:r>
        <w:rPr>
          <w:sz w:val="28"/>
          <w:vertAlign w:val="baseline"/>
        </w:rPr>
        <w:t>bên chuyển nhượng đã giao tài sản là đất, bên nhận chuyển nhượng đã giao đủ tiền để đánh giá giao dịch chuyển nhượng đúng quy định pháp luật là chưa phù hợp, bởi lẽ, việc giao tài sản là đất trong khi vẫn tồn tại căn nhà</w:t>
      </w:r>
      <w:r>
        <w:rPr>
          <w:spacing w:val="-1"/>
          <w:sz w:val="28"/>
          <w:vertAlign w:val="baseline"/>
        </w:rPr>
        <w:t> </w:t>
      </w:r>
      <w:r>
        <w:rPr>
          <w:sz w:val="28"/>
          <w:vertAlign w:val="baseline"/>
        </w:rPr>
        <w:t>của ông A, bà D trên đất là không thể thực hiện được. Nay ông A, bà D khẳng định chỉ chuyển nhượng diện tích đất, không chuyển nhượng tài sản trên đất, vì vậy, tuy ông A chỉ yêu cầu tuyên bố hủy hợp đồng chuyển nhượng quyền sử dụng đất, không nộp đơn yêu cầu bổ sung đòi lại căn nhà nhưng xét thấy, yêu cầu hủy hợp đồng chuyển nhượng quyền sử dụng đất rộng hơn và bao gồm cả việc hoàn trả cho nhau những gì đã nhận, nên căn cứ quy định tại Điều 131 Bộ luật Dân sự, Tòa</w:t>
      </w:r>
      <w:r>
        <w:rPr>
          <w:spacing w:val="40"/>
          <w:sz w:val="28"/>
          <w:vertAlign w:val="baseline"/>
        </w:rPr>
        <w:t> </w:t>
      </w:r>
      <w:r>
        <w:rPr>
          <w:sz w:val="28"/>
          <w:vertAlign w:val="baseline"/>
        </w:rPr>
        <w:t>án cần xử lý cả căn nhà trên đất theo đúng quy định pháp luật.</w:t>
      </w:r>
    </w:p>
    <w:p>
      <w:pPr>
        <w:pStyle w:val="ListParagraph"/>
        <w:numPr>
          <w:ilvl w:val="0"/>
          <w:numId w:val="4"/>
        </w:numPr>
        <w:tabs>
          <w:tab w:pos="1394" w:val="left" w:leader="none"/>
        </w:tabs>
        <w:spacing w:line="240" w:lineRule="auto" w:before="124" w:after="0"/>
        <w:ind w:left="119" w:right="193" w:firstLine="851"/>
        <w:jc w:val="both"/>
        <w:rPr>
          <w:sz w:val="28"/>
        </w:rPr>
      </w:pPr>
      <w:r>
        <w:rPr>
          <w:sz w:val="28"/>
        </w:rPr>
        <w:t>Căn cứ quy định tại Điều 131 Bộ luật Dân sự quy định về hậu quả pháp</w:t>
      </w:r>
      <w:r>
        <w:rPr>
          <w:spacing w:val="37"/>
          <w:sz w:val="28"/>
        </w:rPr>
        <w:t> </w:t>
      </w:r>
      <w:r>
        <w:rPr>
          <w:sz w:val="28"/>
        </w:rPr>
        <w:t>lý</w:t>
      </w:r>
      <w:r>
        <w:rPr>
          <w:spacing w:val="36"/>
          <w:sz w:val="28"/>
        </w:rPr>
        <w:t> </w:t>
      </w:r>
      <w:r>
        <w:rPr>
          <w:sz w:val="28"/>
        </w:rPr>
        <w:t>của</w:t>
      </w:r>
      <w:r>
        <w:rPr>
          <w:spacing w:val="38"/>
          <w:sz w:val="28"/>
        </w:rPr>
        <w:t> </w:t>
      </w:r>
      <w:r>
        <w:rPr>
          <w:sz w:val="28"/>
        </w:rPr>
        <w:t>giao</w:t>
      </w:r>
      <w:r>
        <w:rPr>
          <w:spacing w:val="38"/>
          <w:sz w:val="28"/>
        </w:rPr>
        <w:t> </w:t>
      </w:r>
      <w:r>
        <w:rPr>
          <w:sz w:val="28"/>
        </w:rPr>
        <w:t>dịch</w:t>
      </w:r>
      <w:r>
        <w:rPr>
          <w:spacing w:val="38"/>
          <w:sz w:val="28"/>
        </w:rPr>
        <w:t> </w:t>
      </w:r>
      <w:r>
        <w:rPr>
          <w:sz w:val="28"/>
        </w:rPr>
        <w:t>dân</w:t>
      </w:r>
      <w:r>
        <w:rPr>
          <w:spacing w:val="37"/>
          <w:sz w:val="28"/>
        </w:rPr>
        <w:t> </w:t>
      </w:r>
      <w:r>
        <w:rPr>
          <w:sz w:val="28"/>
        </w:rPr>
        <w:t>sự</w:t>
      </w:r>
      <w:r>
        <w:rPr>
          <w:spacing w:val="36"/>
          <w:sz w:val="28"/>
        </w:rPr>
        <w:t> </w:t>
      </w:r>
      <w:r>
        <w:rPr>
          <w:sz w:val="28"/>
        </w:rPr>
        <w:t>vô</w:t>
      </w:r>
      <w:r>
        <w:rPr>
          <w:spacing w:val="36"/>
          <w:sz w:val="28"/>
        </w:rPr>
        <w:t> </w:t>
      </w:r>
      <w:r>
        <w:rPr>
          <w:sz w:val="28"/>
        </w:rPr>
        <w:t>hiệu</w:t>
      </w:r>
      <w:r>
        <w:rPr>
          <w:spacing w:val="36"/>
          <w:sz w:val="28"/>
        </w:rPr>
        <w:t> </w:t>
      </w:r>
      <w:r>
        <w:rPr>
          <w:sz w:val="28"/>
        </w:rPr>
        <w:t>thì</w:t>
      </w:r>
      <w:r>
        <w:rPr>
          <w:spacing w:val="37"/>
          <w:sz w:val="28"/>
        </w:rPr>
        <w:t> </w:t>
      </w:r>
      <w:r>
        <w:rPr>
          <w:sz w:val="28"/>
        </w:rPr>
        <w:t>giao</w:t>
      </w:r>
      <w:r>
        <w:rPr>
          <w:spacing w:val="36"/>
          <w:sz w:val="28"/>
        </w:rPr>
        <w:t> </w:t>
      </w:r>
      <w:r>
        <w:rPr>
          <w:sz w:val="28"/>
        </w:rPr>
        <w:t>dịch</w:t>
      </w:r>
      <w:r>
        <w:rPr>
          <w:spacing w:val="40"/>
          <w:sz w:val="28"/>
        </w:rPr>
        <w:t> </w:t>
      </w:r>
      <w:r>
        <w:rPr>
          <w:sz w:val="28"/>
        </w:rPr>
        <w:t>chuyển</w:t>
      </w:r>
      <w:r>
        <w:rPr>
          <w:spacing w:val="39"/>
          <w:sz w:val="28"/>
        </w:rPr>
        <w:t> </w:t>
      </w:r>
      <w:r>
        <w:rPr>
          <w:sz w:val="28"/>
        </w:rPr>
        <w:t>nhượng</w:t>
      </w:r>
      <w:r>
        <w:rPr>
          <w:spacing w:val="36"/>
          <w:sz w:val="28"/>
        </w:rPr>
        <w:t> </w:t>
      </w:r>
      <w:r>
        <w:rPr>
          <w:sz w:val="28"/>
        </w:rPr>
        <w:t>quyền</w:t>
      </w:r>
      <w:r>
        <w:rPr>
          <w:spacing w:val="37"/>
          <w:sz w:val="28"/>
        </w:rPr>
        <w:t> </w:t>
      </w:r>
      <w:r>
        <w:rPr>
          <w:sz w:val="28"/>
        </w:rPr>
        <w:t>sử</w:t>
      </w:r>
    </w:p>
    <w:p>
      <w:pPr>
        <w:spacing w:after="0" w:line="240" w:lineRule="auto"/>
        <w:jc w:val="both"/>
        <w:rPr>
          <w:sz w:val="28"/>
        </w:rPr>
        <w:sectPr>
          <w:pgSz w:w="11910" w:h="16850"/>
          <w:pgMar w:header="0" w:footer="614" w:top="1040" w:bottom="800" w:left="1580" w:right="940"/>
        </w:sectPr>
      </w:pPr>
    </w:p>
    <w:p>
      <w:pPr>
        <w:pStyle w:val="BodyText"/>
        <w:spacing w:before="69"/>
        <w:ind w:right="190"/>
      </w:pPr>
      <w:r>
        <w:rPr/>
        <w:t>dụng đất giữa ông A với ông B, bà C không làm phát sinh, thay đổi, chấm dứt quyền, nghĩa vụ dân sự của các bên kể từ thời điểm giao dịch được xác lập; Các bên khôi phục lại tình trạng ban đầu, hoàn trả cho nhau những gì đã nhận. Tại đơn khởi kiện đề ngày 07 tháng 4 năm 2021, đơn khởi kiện bổ sung đề ngày 15 tháng 4 năm 2021, ông A yêu cầu hủy hợp đồng chuyển nhượng quyền sử dụng đất với ông B, buộc vợ chồng ông B giao trả thửa đất số 272, tờ bản đồ số 45, diện tích 150m</w:t>
      </w:r>
      <w:r>
        <w:rPr>
          <w:vertAlign w:val="superscript"/>
        </w:rPr>
        <w:t>2</w:t>
      </w:r>
      <w:r>
        <w:rPr>
          <w:vertAlign w:val="baseline"/>
        </w:rPr>
        <w:t>.</w:t>
      </w:r>
      <w:r>
        <w:rPr>
          <w:spacing w:val="-6"/>
          <w:vertAlign w:val="baseline"/>
        </w:rPr>
        <w:t> </w:t>
      </w:r>
      <w:r>
        <w:rPr>
          <w:vertAlign w:val="baseline"/>
        </w:rPr>
        <w:t>Xét</w:t>
      </w:r>
      <w:r>
        <w:rPr>
          <w:spacing w:val="-6"/>
          <w:vertAlign w:val="baseline"/>
        </w:rPr>
        <w:t> </w:t>
      </w:r>
      <w:r>
        <w:rPr>
          <w:vertAlign w:val="baseline"/>
        </w:rPr>
        <w:t>thấy,</w:t>
      </w:r>
      <w:r>
        <w:rPr>
          <w:spacing w:val="-7"/>
          <w:vertAlign w:val="baseline"/>
        </w:rPr>
        <w:t> </w:t>
      </w:r>
      <w:r>
        <w:rPr>
          <w:vertAlign w:val="baseline"/>
        </w:rPr>
        <w:t>tất cả các đương sự trong vụ án thống nhất căn nhà có nguồn gốc của ông A, bà D và gắn liền với phần đất vào thời điểm các bên giao dịch chuyển nhượng quyền sử dụng đất; Sau khi nhận chuyển nhượng quyền sử dụng đất thì ông B, bà C đã trực tiếp quản lý, sử dụng căn nhà trên đất. Do đó, khi tuyên bố vô hiệu Hợp đồng chuyển nhượng quyền sử dụng đất cần buộc ông B, bà C có nghĩa</w:t>
      </w:r>
      <w:r>
        <w:rPr>
          <w:spacing w:val="-1"/>
          <w:vertAlign w:val="baseline"/>
        </w:rPr>
        <w:t> </w:t>
      </w:r>
      <w:r>
        <w:rPr>
          <w:vertAlign w:val="baseline"/>
        </w:rPr>
        <w:t>vụ hoàn trả</w:t>
      </w:r>
      <w:r>
        <w:rPr>
          <w:spacing w:val="-1"/>
          <w:vertAlign w:val="baseline"/>
        </w:rPr>
        <w:t> </w:t>
      </w:r>
      <w:r>
        <w:rPr>
          <w:vertAlign w:val="baseline"/>
        </w:rPr>
        <w:t>toàn</w:t>
      </w:r>
      <w:r>
        <w:rPr>
          <w:spacing w:val="-1"/>
          <w:vertAlign w:val="baseline"/>
        </w:rPr>
        <w:t> </w:t>
      </w:r>
      <w:r>
        <w:rPr>
          <w:vertAlign w:val="baseline"/>
        </w:rPr>
        <w:t>bộ diện tích đất 150m</w:t>
      </w:r>
      <w:r>
        <w:rPr>
          <w:vertAlign w:val="superscript"/>
        </w:rPr>
        <w:t>2</w:t>
      </w:r>
      <w:r>
        <w:rPr>
          <w:vertAlign w:val="baseline"/>
        </w:rPr>
        <w:t> và căn nhà gắn liền với đất cho ông A, bà D là có căn cứ, phù hợp quy định pháp luật.</w:t>
      </w:r>
    </w:p>
    <w:p>
      <w:pPr>
        <w:pStyle w:val="ListParagraph"/>
        <w:numPr>
          <w:ilvl w:val="0"/>
          <w:numId w:val="4"/>
        </w:numPr>
        <w:tabs>
          <w:tab w:pos="1370" w:val="left" w:leader="none"/>
        </w:tabs>
        <w:spacing w:line="240" w:lineRule="auto" w:before="121" w:after="0"/>
        <w:ind w:left="119" w:right="190" w:firstLine="851"/>
        <w:jc w:val="both"/>
        <w:rPr>
          <w:sz w:val="28"/>
        </w:rPr>
      </w:pPr>
      <w:r>
        <w:rPr>
          <w:sz w:val="28"/>
        </w:rPr>
        <w:t>Đối</w:t>
      </w:r>
      <w:r>
        <w:rPr>
          <w:spacing w:val="-1"/>
          <w:sz w:val="28"/>
        </w:rPr>
        <w:t> </w:t>
      </w:r>
      <w:r>
        <w:rPr>
          <w:sz w:val="28"/>
        </w:rPr>
        <w:t>với số</w:t>
      </w:r>
      <w:r>
        <w:rPr>
          <w:spacing w:val="-1"/>
          <w:sz w:val="28"/>
        </w:rPr>
        <w:t> </w:t>
      </w:r>
      <w:r>
        <w:rPr>
          <w:sz w:val="28"/>
        </w:rPr>
        <w:t>tiền</w:t>
      </w:r>
      <w:r>
        <w:rPr>
          <w:spacing w:val="-1"/>
          <w:sz w:val="28"/>
        </w:rPr>
        <w:t> </w:t>
      </w:r>
      <w:r>
        <w:rPr>
          <w:sz w:val="28"/>
        </w:rPr>
        <w:t>giao</w:t>
      </w:r>
      <w:r>
        <w:rPr>
          <w:spacing w:val="-2"/>
          <w:sz w:val="28"/>
        </w:rPr>
        <w:t> </w:t>
      </w:r>
      <w:r>
        <w:rPr>
          <w:sz w:val="28"/>
        </w:rPr>
        <w:t>dịch,</w:t>
      </w:r>
      <w:r>
        <w:rPr>
          <w:spacing w:val="-3"/>
          <w:sz w:val="28"/>
        </w:rPr>
        <w:t> </w:t>
      </w:r>
      <w:r>
        <w:rPr>
          <w:sz w:val="28"/>
        </w:rPr>
        <w:t>nguyên đơn</w:t>
      </w:r>
      <w:r>
        <w:rPr>
          <w:spacing w:val="-1"/>
          <w:sz w:val="28"/>
        </w:rPr>
        <w:t> </w:t>
      </w:r>
      <w:r>
        <w:rPr>
          <w:sz w:val="28"/>
        </w:rPr>
        <w:t>xác</w:t>
      </w:r>
      <w:r>
        <w:rPr>
          <w:spacing w:val="-2"/>
          <w:sz w:val="28"/>
        </w:rPr>
        <w:t> </w:t>
      </w:r>
      <w:r>
        <w:rPr>
          <w:sz w:val="28"/>
        </w:rPr>
        <w:t>định giá</w:t>
      </w:r>
      <w:r>
        <w:rPr>
          <w:spacing w:val="-2"/>
          <w:sz w:val="28"/>
        </w:rPr>
        <w:t> </w:t>
      </w:r>
      <w:r>
        <w:rPr>
          <w:sz w:val="28"/>
        </w:rPr>
        <w:t>trị chuyển nhượng là 100.000.000 đồng đúng như nội dung Hợp đồng, bị đơn xác định giá trị chuyển nhượng 300.000.000 đồng. Chứng cứ của nguyên đơn là Hợp đồng chuyển nhượng toàn bộ quyền sử dụng đất số HĐ: 004821 ngày 15/12/2020, không có tài</w:t>
      </w:r>
      <w:r>
        <w:rPr>
          <w:spacing w:val="-3"/>
          <w:sz w:val="28"/>
        </w:rPr>
        <w:t> </w:t>
      </w:r>
      <w:r>
        <w:rPr>
          <w:sz w:val="28"/>
        </w:rPr>
        <w:t>sản</w:t>
      </w:r>
      <w:r>
        <w:rPr>
          <w:spacing w:val="-3"/>
          <w:sz w:val="28"/>
        </w:rPr>
        <w:t> </w:t>
      </w:r>
      <w:r>
        <w:rPr>
          <w:sz w:val="28"/>
        </w:rPr>
        <w:t>gắn liền</w:t>
      </w:r>
      <w:r>
        <w:rPr>
          <w:spacing w:val="-3"/>
          <w:sz w:val="28"/>
        </w:rPr>
        <w:t> </w:t>
      </w:r>
      <w:r>
        <w:rPr>
          <w:sz w:val="28"/>
        </w:rPr>
        <w:t>với</w:t>
      </w:r>
      <w:r>
        <w:rPr>
          <w:spacing w:val="-3"/>
          <w:sz w:val="28"/>
        </w:rPr>
        <w:t> </w:t>
      </w:r>
      <w:r>
        <w:rPr>
          <w:sz w:val="28"/>
        </w:rPr>
        <w:t>đất,</w:t>
      </w:r>
      <w:r>
        <w:rPr>
          <w:spacing w:val="-2"/>
          <w:sz w:val="28"/>
        </w:rPr>
        <w:t> </w:t>
      </w:r>
      <w:r>
        <w:rPr>
          <w:sz w:val="28"/>
        </w:rPr>
        <w:t>Hợp</w:t>
      </w:r>
      <w:r>
        <w:rPr>
          <w:spacing w:val="-3"/>
          <w:sz w:val="28"/>
        </w:rPr>
        <w:t> </w:t>
      </w:r>
      <w:r>
        <w:rPr>
          <w:sz w:val="28"/>
        </w:rPr>
        <w:t>đồng</w:t>
      </w:r>
      <w:r>
        <w:rPr>
          <w:spacing w:val="-2"/>
          <w:sz w:val="28"/>
        </w:rPr>
        <w:t> </w:t>
      </w:r>
      <w:r>
        <w:rPr>
          <w:sz w:val="28"/>
        </w:rPr>
        <w:t>chuyển nhượng đã</w:t>
      </w:r>
      <w:r>
        <w:rPr>
          <w:spacing w:val="-1"/>
          <w:sz w:val="28"/>
        </w:rPr>
        <w:t> </w:t>
      </w:r>
      <w:r>
        <w:rPr>
          <w:sz w:val="28"/>
        </w:rPr>
        <w:t>được</w:t>
      </w:r>
      <w:r>
        <w:rPr>
          <w:spacing w:val="-1"/>
          <w:sz w:val="28"/>
        </w:rPr>
        <w:t> </w:t>
      </w:r>
      <w:r>
        <w:rPr>
          <w:sz w:val="28"/>
        </w:rPr>
        <w:t>công chứng tại Văn phòng công chứng F. Đối với chứng cứ của bị đơn, ngoài lời trình bày ông B là người trực tiếp giao tiền cho ông A 200.000.000 đồng, giao cho bà D 100.000.000 đồng thì ông B và bà C thừa nhận không có văn bản, chứng cứ về việc giao số tiền 300.000.000 đồng, ông A, bà D không thừa nhận có nhận tổng cộng 300.000.000 đồng, bị đơn không cung cấp được chứng cứ chứng minh. Do đó, có căn cứ chấp nhận ý kiến của nguyên đơn xác định giá trị chuyển nhượng quyền sử</w:t>
      </w:r>
      <w:r>
        <w:rPr>
          <w:spacing w:val="-1"/>
          <w:sz w:val="28"/>
        </w:rPr>
        <w:t> </w:t>
      </w:r>
      <w:r>
        <w:rPr>
          <w:sz w:val="28"/>
        </w:rPr>
        <w:t>dụng đất là 100.000.000 đồng. Ông A, bà D thống nhất đã nhận số tiền 100.000.000 đồng của ông B nên có trách nhiệm hoàn trả số tiền 100.000.000 đồng cho ông B, bà C là đúng quy định pháp luật.</w:t>
      </w:r>
    </w:p>
    <w:p>
      <w:pPr>
        <w:pStyle w:val="ListParagraph"/>
        <w:numPr>
          <w:ilvl w:val="0"/>
          <w:numId w:val="4"/>
        </w:numPr>
        <w:tabs>
          <w:tab w:pos="1411" w:val="left" w:leader="none"/>
        </w:tabs>
        <w:spacing w:line="240" w:lineRule="auto" w:before="120" w:after="0"/>
        <w:ind w:left="119" w:right="191" w:firstLine="851"/>
        <w:jc w:val="both"/>
        <w:rPr>
          <w:sz w:val="28"/>
        </w:rPr>
      </w:pPr>
      <w:r>
        <w:rPr>
          <w:sz w:val="28"/>
        </w:rPr>
        <w:t>Ngoài ra, yêu cầu khởi kiện của ông A có đặt ra trách nhiệm bồi thường số tiền 10.000.000 đồng cho vợ</w:t>
      </w:r>
      <w:r>
        <w:rPr>
          <w:spacing w:val="-1"/>
          <w:sz w:val="28"/>
        </w:rPr>
        <w:t> </w:t>
      </w:r>
      <w:r>
        <w:rPr>
          <w:sz w:val="28"/>
        </w:rPr>
        <w:t>chồng ông B di dời ra</w:t>
      </w:r>
      <w:r>
        <w:rPr>
          <w:spacing w:val="-1"/>
          <w:sz w:val="28"/>
        </w:rPr>
        <w:t> </w:t>
      </w:r>
      <w:r>
        <w:rPr>
          <w:sz w:val="28"/>
        </w:rPr>
        <w:t>khỏi nhà</w:t>
      </w:r>
      <w:r>
        <w:rPr>
          <w:spacing w:val="-1"/>
          <w:sz w:val="28"/>
        </w:rPr>
        <w:t> </w:t>
      </w:r>
      <w:r>
        <w:rPr>
          <w:sz w:val="28"/>
        </w:rPr>
        <w:t>đất tranh chấp. Căn cứ</w:t>
      </w:r>
      <w:r>
        <w:rPr>
          <w:spacing w:val="-1"/>
          <w:sz w:val="28"/>
        </w:rPr>
        <w:t> </w:t>
      </w:r>
      <w:r>
        <w:rPr>
          <w:sz w:val="28"/>
        </w:rPr>
        <w:t>khoản 4</w:t>
      </w:r>
      <w:r>
        <w:rPr>
          <w:spacing w:val="-1"/>
          <w:sz w:val="28"/>
        </w:rPr>
        <w:t> </w:t>
      </w:r>
      <w:r>
        <w:rPr>
          <w:sz w:val="28"/>
        </w:rPr>
        <w:t>Điều 131 Bộ luật Dân sự quy</w:t>
      </w:r>
      <w:r>
        <w:rPr>
          <w:spacing w:val="-4"/>
          <w:sz w:val="28"/>
        </w:rPr>
        <w:t> </w:t>
      </w:r>
      <w:r>
        <w:rPr>
          <w:sz w:val="28"/>
        </w:rPr>
        <w:t>định về</w:t>
      </w:r>
      <w:r>
        <w:rPr>
          <w:spacing w:val="-1"/>
          <w:sz w:val="28"/>
        </w:rPr>
        <w:t> </w:t>
      </w:r>
      <w:r>
        <w:rPr>
          <w:sz w:val="28"/>
        </w:rPr>
        <w:t>việc “</w:t>
      </w:r>
      <w:r>
        <w:rPr>
          <w:i/>
          <w:sz w:val="28"/>
        </w:rPr>
        <w:t>Bên có lỗi gây</w:t>
      </w:r>
      <w:r>
        <w:rPr>
          <w:i/>
          <w:sz w:val="28"/>
        </w:rPr>
        <w:t> thiệt hại thì phải bồi thường</w:t>
      </w:r>
      <w:r>
        <w:rPr>
          <w:sz w:val="28"/>
        </w:rPr>
        <w:t>”. Do tất cả các đương sự đều biết rõ trên đất có căn nhà gắn liền với đất nhưng chỉ ký kết chuyển nhượng diện tích đất dẫn đến hậu quả không thể thực hiện được giao dịch, nên lỗi được xác định giữa bên chuyển nhượng và bên nhận chuyển nhượng là ngang nhau. Giá trị của phần đất được định theo Biên bản định giá ngày 01/7/2021 (BL 57-59) thể hiện giá trị phần đất tranh chấp là 300.000.000 đồng, nên phần chênh lệch giá ông A và ông B mỗi bên phải chịu ½ là phù hợp. Cụ thể phần chênh lệch giá là: 300.000.000 đồng – 100.000.000 đồng = 200.000.000 đồng. Ông A là người nhận lại tài sản nên ông A có trách nhiệm phải hoàn trả cho ông B 200.000.000 đồng : 2 = 100.000.000 đồng tiền chênh lệch giá. Do đó, ông A phải trả cho ông B 100.000.000 đồng tiền giá trị hợp đồng và 100.000.000 đồng tiền chênh lệch giá so với thời điểm giao dịch, tổng cộng ông A phải trả cho ông B là 200.000.000 đồng.</w:t>
      </w:r>
    </w:p>
    <w:p>
      <w:pPr>
        <w:pStyle w:val="ListParagraph"/>
        <w:numPr>
          <w:ilvl w:val="0"/>
          <w:numId w:val="4"/>
        </w:numPr>
        <w:tabs>
          <w:tab w:pos="1373" w:val="left" w:leader="none"/>
        </w:tabs>
        <w:spacing w:line="240" w:lineRule="auto" w:before="123" w:after="0"/>
        <w:ind w:left="119" w:right="190" w:firstLine="851"/>
        <w:jc w:val="both"/>
        <w:rPr>
          <w:sz w:val="28"/>
        </w:rPr>
      </w:pPr>
      <w:r>
        <w:rPr>
          <w:sz w:val="28"/>
        </w:rPr>
        <w:t>Ông B xác</w:t>
      </w:r>
      <w:r>
        <w:rPr>
          <w:spacing w:val="-1"/>
          <w:sz w:val="28"/>
        </w:rPr>
        <w:t> </w:t>
      </w:r>
      <w:r>
        <w:rPr>
          <w:sz w:val="28"/>
        </w:rPr>
        <w:t>định sau khi nhận chuyển nhượng đất thì vợ chồng ông B, bà</w:t>
      </w:r>
      <w:r>
        <w:rPr>
          <w:spacing w:val="13"/>
          <w:sz w:val="28"/>
        </w:rPr>
        <w:t> </w:t>
      </w:r>
      <w:r>
        <w:rPr>
          <w:sz w:val="28"/>
        </w:rPr>
        <w:t>C có bỏ</w:t>
      </w:r>
      <w:r>
        <w:rPr>
          <w:spacing w:val="13"/>
          <w:sz w:val="28"/>
        </w:rPr>
        <w:t> </w:t>
      </w:r>
      <w:r>
        <w:rPr>
          <w:sz w:val="28"/>
        </w:rPr>
        <w:t>ra chi</w:t>
      </w:r>
      <w:r>
        <w:rPr>
          <w:spacing w:val="12"/>
          <w:sz w:val="28"/>
        </w:rPr>
        <w:t> </w:t>
      </w:r>
      <w:r>
        <w:rPr>
          <w:sz w:val="28"/>
        </w:rPr>
        <w:t>phí 300.000.000 đồng</w:t>
      </w:r>
      <w:r>
        <w:rPr>
          <w:spacing w:val="13"/>
          <w:sz w:val="28"/>
        </w:rPr>
        <w:t> </w:t>
      </w:r>
      <w:r>
        <w:rPr>
          <w:sz w:val="28"/>
        </w:rPr>
        <w:t>thuê thợ,</w:t>
      </w:r>
      <w:r>
        <w:rPr>
          <w:spacing w:val="12"/>
          <w:sz w:val="28"/>
        </w:rPr>
        <w:t> </w:t>
      </w:r>
      <w:r>
        <w:rPr>
          <w:sz w:val="28"/>
        </w:rPr>
        <w:t>mua</w:t>
      </w:r>
      <w:r>
        <w:rPr>
          <w:spacing w:val="13"/>
          <w:sz w:val="28"/>
        </w:rPr>
        <w:t> </w:t>
      </w:r>
      <w:r>
        <w:rPr>
          <w:sz w:val="28"/>
        </w:rPr>
        <w:t>vật tư để sửa</w:t>
      </w:r>
      <w:r>
        <w:rPr>
          <w:spacing w:val="13"/>
          <w:sz w:val="28"/>
        </w:rPr>
        <w:t> </w:t>
      </w:r>
      <w:r>
        <w:rPr>
          <w:sz w:val="28"/>
        </w:rPr>
        <w:t>chữa,</w:t>
      </w:r>
      <w:r>
        <w:rPr>
          <w:spacing w:val="12"/>
          <w:sz w:val="28"/>
        </w:rPr>
        <w:t> </w:t>
      </w:r>
      <w:r>
        <w:rPr>
          <w:sz w:val="28"/>
        </w:rPr>
        <w:t>nâng</w:t>
      </w:r>
    </w:p>
    <w:p>
      <w:pPr>
        <w:spacing w:after="0" w:line="240" w:lineRule="auto"/>
        <w:jc w:val="both"/>
        <w:rPr>
          <w:sz w:val="28"/>
        </w:rPr>
        <w:sectPr>
          <w:pgSz w:w="11910" w:h="16850"/>
          <w:pgMar w:header="0" w:footer="614" w:top="1060" w:bottom="800" w:left="1580" w:right="940"/>
        </w:sectPr>
      </w:pPr>
    </w:p>
    <w:p>
      <w:pPr>
        <w:pStyle w:val="BodyText"/>
        <w:spacing w:before="69"/>
        <w:ind w:right="191"/>
      </w:pPr>
      <w:r>
        <w:rPr/>
        <w:t>cấp nhà, bếp. Đối với các khoản chi phí này, cấp sơ thẩm đã có Thông báo cho ông B về việc nếu ông có yêu cầu phải có đơn yêu cầu phản tố để Tòa án xử lý theo quy định pháp luật nhưng ông B không nộp đơn yêu cầu. Do đó, cấp sơ thẩm</w:t>
      </w:r>
      <w:r>
        <w:rPr>
          <w:spacing w:val="-2"/>
        </w:rPr>
        <w:t> </w:t>
      </w:r>
      <w:r>
        <w:rPr/>
        <w:t>chưa xem</w:t>
      </w:r>
      <w:r>
        <w:rPr>
          <w:spacing w:val="-2"/>
        </w:rPr>
        <w:t> </w:t>
      </w:r>
      <w:r>
        <w:rPr/>
        <w:t>xét xử lý đối với số tiền sửa chữa, nâng cấp nhà, bếp theo ý kiến trình bày của ông B. Cấp phúc thẩm không xem xét, xử lý khoản tiền này do</w:t>
      </w:r>
      <w:r>
        <w:rPr>
          <w:spacing w:val="80"/>
        </w:rPr>
        <w:t> </w:t>
      </w:r>
      <w:r>
        <w:rPr/>
        <w:t>giới hạn phạm</w:t>
      </w:r>
      <w:r>
        <w:rPr>
          <w:spacing w:val="-5"/>
        </w:rPr>
        <w:t> </w:t>
      </w:r>
      <w:r>
        <w:rPr/>
        <w:t>vi xét xử phúc thẩm theo Điều 293 Bộ luật Tố tụng dân sự, ông B có quyền khởi kiện một vụ án khác đối với chi phí sửa chữa, nâng cấp nhà, bếp nếu có tranh chấp theo đúng trình tự tố tụng dân sự.</w:t>
      </w:r>
    </w:p>
    <w:p>
      <w:pPr>
        <w:pStyle w:val="ListParagraph"/>
        <w:numPr>
          <w:ilvl w:val="0"/>
          <w:numId w:val="4"/>
        </w:numPr>
        <w:tabs>
          <w:tab w:pos="1373" w:val="left" w:leader="none"/>
        </w:tabs>
        <w:spacing w:line="240" w:lineRule="auto" w:before="120" w:after="0"/>
        <w:ind w:left="119" w:right="198" w:firstLine="707"/>
        <w:jc w:val="both"/>
        <w:rPr>
          <w:sz w:val="28"/>
        </w:rPr>
      </w:pPr>
      <w:r>
        <w:rPr>
          <w:sz w:val="28"/>
        </w:rPr>
        <w:t>Từ những phân tích nêu trên, có căn cứ chấp nhận toàn bộ kháng cáo của ông A, sửa toàn bộ bản án sơ thẩm, chấp nhận yêu cầu tuyên bố hợp đồng chuyển nhượng quyền sử</w:t>
      </w:r>
      <w:r>
        <w:rPr>
          <w:spacing w:val="-1"/>
          <w:sz w:val="28"/>
        </w:rPr>
        <w:t> </w:t>
      </w:r>
      <w:r>
        <w:rPr>
          <w:sz w:val="28"/>
        </w:rPr>
        <w:t>dụng đất vô hiệu, xử</w:t>
      </w:r>
      <w:r>
        <w:rPr>
          <w:spacing w:val="-1"/>
          <w:sz w:val="28"/>
        </w:rPr>
        <w:t> </w:t>
      </w:r>
      <w:r>
        <w:rPr>
          <w:sz w:val="28"/>
        </w:rPr>
        <w:t>lý hậu quả</w:t>
      </w:r>
      <w:r>
        <w:rPr>
          <w:spacing w:val="-1"/>
          <w:sz w:val="28"/>
        </w:rPr>
        <w:t> </w:t>
      </w:r>
      <w:r>
        <w:rPr>
          <w:sz w:val="28"/>
        </w:rPr>
        <w:t>hợp đồng vô hiệu theo quy định pháp luật.</w:t>
      </w:r>
    </w:p>
    <w:p>
      <w:pPr>
        <w:pStyle w:val="ListParagraph"/>
        <w:numPr>
          <w:ilvl w:val="0"/>
          <w:numId w:val="4"/>
        </w:numPr>
        <w:tabs>
          <w:tab w:pos="1380" w:val="left" w:leader="none"/>
        </w:tabs>
        <w:spacing w:line="240" w:lineRule="auto" w:before="122" w:after="0"/>
        <w:ind w:left="119" w:right="191" w:firstLine="707"/>
        <w:jc w:val="both"/>
        <w:rPr>
          <w:sz w:val="28"/>
        </w:rPr>
      </w:pPr>
      <w:r>
        <w:rPr>
          <w:sz w:val="28"/>
        </w:rPr>
        <w:t>Đối với việc ông B được cấp giấy chứng nhận quyền sử dụng đất số DA 875618 ngày 08/01/2021, tại thửa đất số 272, tờ bản đồ số 45, diện tích 150m</w:t>
      </w:r>
      <w:r>
        <w:rPr>
          <w:sz w:val="28"/>
          <w:vertAlign w:val="superscript"/>
        </w:rPr>
        <w:t>2</w:t>
      </w:r>
      <w:r>
        <w:rPr>
          <w:sz w:val="28"/>
          <w:vertAlign w:val="baseline"/>
        </w:rPr>
        <w:t>. Xét thấy, cơ quan có thẩm quyền căn cứ vào Hợp đồng chuyển nhượng toàn bộ quyền sử dụng đất số HĐ: 004821 ngày 15/12/2020 giữa ông A với ông B để cấp giấy chứng nhận quyền sử dụng đất cho ông B, nên không thuộc</w:t>
      </w:r>
      <w:r>
        <w:rPr>
          <w:spacing w:val="40"/>
          <w:sz w:val="28"/>
          <w:vertAlign w:val="baseline"/>
        </w:rPr>
        <w:t> </w:t>
      </w:r>
      <w:r>
        <w:rPr>
          <w:sz w:val="28"/>
          <w:vertAlign w:val="baseline"/>
        </w:rPr>
        <w:t>trường hợp phải hủy Giấy chứng nhận quyền sử dụng đất. Tuy nhiên, như đã nhận định trên, do hợp đồng chuyển nhượng quyền sử dụng đất nêu trên bị Tòa án tuyên bố vô hiệu nên kiến</w:t>
      </w:r>
      <w:r>
        <w:rPr>
          <w:spacing w:val="-3"/>
          <w:sz w:val="28"/>
          <w:vertAlign w:val="baseline"/>
        </w:rPr>
        <w:t> </w:t>
      </w:r>
      <w:r>
        <w:rPr>
          <w:sz w:val="28"/>
          <w:vertAlign w:val="baseline"/>
        </w:rPr>
        <w:t>nghị cơ</w:t>
      </w:r>
      <w:r>
        <w:rPr>
          <w:spacing w:val="-4"/>
          <w:sz w:val="28"/>
          <w:vertAlign w:val="baseline"/>
        </w:rPr>
        <w:t> </w:t>
      </w:r>
      <w:r>
        <w:rPr>
          <w:sz w:val="28"/>
          <w:vertAlign w:val="baseline"/>
        </w:rPr>
        <w:t>quan</w:t>
      </w:r>
      <w:r>
        <w:rPr>
          <w:spacing w:val="-4"/>
          <w:sz w:val="28"/>
          <w:vertAlign w:val="baseline"/>
        </w:rPr>
        <w:t> </w:t>
      </w:r>
      <w:r>
        <w:rPr>
          <w:sz w:val="28"/>
          <w:vertAlign w:val="baseline"/>
        </w:rPr>
        <w:t>chuyên môn thu</w:t>
      </w:r>
      <w:r>
        <w:rPr>
          <w:spacing w:val="-4"/>
          <w:sz w:val="28"/>
          <w:vertAlign w:val="baseline"/>
        </w:rPr>
        <w:t> </w:t>
      </w:r>
      <w:r>
        <w:rPr>
          <w:sz w:val="28"/>
          <w:vertAlign w:val="baseline"/>
        </w:rPr>
        <w:t>hồi Giấy</w:t>
      </w:r>
      <w:r>
        <w:rPr>
          <w:spacing w:val="-5"/>
          <w:sz w:val="28"/>
          <w:vertAlign w:val="baseline"/>
        </w:rPr>
        <w:t> </w:t>
      </w:r>
      <w:r>
        <w:rPr>
          <w:sz w:val="28"/>
          <w:vertAlign w:val="baseline"/>
        </w:rPr>
        <w:t>chứng nhận quyền</w:t>
      </w:r>
      <w:r>
        <w:rPr>
          <w:spacing w:val="-1"/>
          <w:sz w:val="28"/>
          <w:vertAlign w:val="baseline"/>
        </w:rPr>
        <w:t> </w:t>
      </w:r>
      <w:r>
        <w:rPr>
          <w:sz w:val="28"/>
          <w:vertAlign w:val="baseline"/>
        </w:rPr>
        <w:t>sử</w:t>
      </w:r>
      <w:r>
        <w:rPr>
          <w:spacing w:val="-1"/>
          <w:sz w:val="28"/>
          <w:vertAlign w:val="baseline"/>
        </w:rPr>
        <w:t> </w:t>
      </w:r>
      <w:r>
        <w:rPr>
          <w:sz w:val="28"/>
          <w:vertAlign w:val="baseline"/>
        </w:rPr>
        <w:t>dụng</w:t>
      </w:r>
      <w:r>
        <w:rPr>
          <w:spacing w:val="-1"/>
          <w:sz w:val="28"/>
          <w:vertAlign w:val="baseline"/>
        </w:rPr>
        <w:t> </w:t>
      </w:r>
      <w:r>
        <w:rPr>
          <w:sz w:val="28"/>
          <w:vertAlign w:val="baseline"/>
        </w:rPr>
        <w:t>đất</w:t>
      </w:r>
      <w:r>
        <w:rPr>
          <w:spacing w:val="-1"/>
          <w:sz w:val="28"/>
          <w:vertAlign w:val="baseline"/>
        </w:rPr>
        <w:t> </w:t>
      </w:r>
      <w:r>
        <w:rPr>
          <w:sz w:val="28"/>
          <w:vertAlign w:val="baseline"/>
        </w:rPr>
        <w:t>số</w:t>
      </w:r>
      <w:r>
        <w:rPr>
          <w:spacing w:val="-1"/>
          <w:sz w:val="28"/>
          <w:vertAlign w:val="baseline"/>
        </w:rPr>
        <w:t> </w:t>
      </w:r>
      <w:r>
        <w:rPr>
          <w:sz w:val="28"/>
          <w:vertAlign w:val="baseline"/>
        </w:rPr>
        <w:t>DA</w:t>
      </w:r>
      <w:r>
        <w:rPr>
          <w:spacing w:val="-2"/>
          <w:sz w:val="28"/>
          <w:vertAlign w:val="baseline"/>
        </w:rPr>
        <w:t> </w:t>
      </w:r>
      <w:r>
        <w:rPr>
          <w:sz w:val="28"/>
          <w:vertAlign w:val="baseline"/>
        </w:rPr>
        <w:t>875618 cấp cho</w:t>
      </w:r>
      <w:r>
        <w:rPr>
          <w:spacing w:val="-1"/>
          <w:sz w:val="28"/>
          <w:vertAlign w:val="baseline"/>
        </w:rPr>
        <w:t> </w:t>
      </w:r>
      <w:r>
        <w:rPr>
          <w:sz w:val="28"/>
          <w:vertAlign w:val="baseline"/>
        </w:rPr>
        <w:t>ông B</w:t>
      </w:r>
      <w:r>
        <w:rPr>
          <w:spacing w:val="-3"/>
          <w:sz w:val="28"/>
          <w:vertAlign w:val="baseline"/>
        </w:rPr>
        <w:t> </w:t>
      </w:r>
      <w:r>
        <w:rPr>
          <w:sz w:val="28"/>
          <w:vertAlign w:val="baseline"/>
        </w:rPr>
        <w:t>ngày</w:t>
      </w:r>
      <w:r>
        <w:rPr>
          <w:spacing w:val="-4"/>
          <w:sz w:val="28"/>
          <w:vertAlign w:val="baseline"/>
        </w:rPr>
        <w:t> </w:t>
      </w:r>
      <w:r>
        <w:rPr>
          <w:sz w:val="28"/>
          <w:vertAlign w:val="baseline"/>
        </w:rPr>
        <w:t>08/01/2021 tại</w:t>
      </w:r>
      <w:r>
        <w:rPr>
          <w:spacing w:val="-1"/>
          <w:sz w:val="28"/>
          <w:vertAlign w:val="baseline"/>
        </w:rPr>
        <w:t> </w:t>
      </w:r>
      <w:r>
        <w:rPr>
          <w:sz w:val="28"/>
          <w:vertAlign w:val="baseline"/>
        </w:rPr>
        <w:t>thửa</w:t>
      </w:r>
      <w:r>
        <w:rPr>
          <w:spacing w:val="-2"/>
          <w:sz w:val="28"/>
          <w:vertAlign w:val="baseline"/>
        </w:rPr>
        <w:t> </w:t>
      </w:r>
      <w:r>
        <w:rPr>
          <w:sz w:val="28"/>
          <w:vertAlign w:val="baseline"/>
        </w:rPr>
        <w:t>đất</w:t>
      </w:r>
      <w:r>
        <w:rPr>
          <w:spacing w:val="-1"/>
          <w:sz w:val="28"/>
          <w:vertAlign w:val="baseline"/>
        </w:rPr>
        <w:t> </w:t>
      </w:r>
      <w:r>
        <w:rPr>
          <w:sz w:val="28"/>
          <w:vertAlign w:val="baseline"/>
        </w:rPr>
        <w:t>số 272, tờ bản đồ số 45, diện tích 150m</w:t>
      </w:r>
      <w:r>
        <w:rPr>
          <w:sz w:val="28"/>
          <w:vertAlign w:val="superscript"/>
        </w:rPr>
        <w:t>2</w:t>
      </w:r>
      <w:r>
        <w:rPr>
          <w:sz w:val="28"/>
          <w:vertAlign w:val="baseline"/>
        </w:rPr>
        <w:t>. Ông A được quyền đến cơ quan có thẩm quyền đăng ký để được cấp Giấy chứng nhận quyền sử dụng đất đối với diện</w:t>
      </w:r>
      <w:r>
        <w:rPr>
          <w:spacing w:val="40"/>
          <w:sz w:val="28"/>
          <w:vertAlign w:val="baseline"/>
        </w:rPr>
        <w:t> </w:t>
      </w:r>
      <w:r>
        <w:rPr>
          <w:sz w:val="28"/>
          <w:vertAlign w:val="baseline"/>
        </w:rPr>
        <w:t>tích đất tranh chấp theo trình tự pháp luật quy định.</w:t>
      </w:r>
    </w:p>
    <w:p>
      <w:pPr>
        <w:pStyle w:val="ListParagraph"/>
        <w:numPr>
          <w:ilvl w:val="0"/>
          <w:numId w:val="4"/>
        </w:numPr>
        <w:tabs>
          <w:tab w:pos="1397" w:val="left" w:leader="none"/>
        </w:tabs>
        <w:spacing w:line="322" w:lineRule="exact" w:before="121" w:after="0"/>
        <w:ind w:left="1396" w:right="0" w:hanging="558"/>
        <w:jc w:val="both"/>
        <w:rPr>
          <w:sz w:val="28"/>
        </w:rPr>
      </w:pPr>
      <w:r>
        <w:rPr>
          <w:sz w:val="28"/>
        </w:rPr>
        <w:t>Chi</w:t>
      </w:r>
      <w:r>
        <w:rPr>
          <w:spacing w:val="15"/>
          <w:sz w:val="28"/>
        </w:rPr>
        <w:t> </w:t>
      </w:r>
      <w:r>
        <w:rPr>
          <w:sz w:val="28"/>
        </w:rPr>
        <w:t>phí</w:t>
      </w:r>
      <w:r>
        <w:rPr>
          <w:spacing w:val="17"/>
          <w:sz w:val="28"/>
        </w:rPr>
        <w:t> </w:t>
      </w:r>
      <w:r>
        <w:rPr>
          <w:sz w:val="28"/>
        </w:rPr>
        <w:t>xem</w:t>
      </w:r>
      <w:r>
        <w:rPr>
          <w:spacing w:val="11"/>
          <w:sz w:val="28"/>
        </w:rPr>
        <w:t> </w:t>
      </w:r>
      <w:r>
        <w:rPr>
          <w:sz w:val="28"/>
        </w:rPr>
        <w:t>xét,</w:t>
      </w:r>
      <w:r>
        <w:rPr>
          <w:spacing w:val="15"/>
          <w:sz w:val="28"/>
        </w:rPr>
        <w:t> </w:t>
      </w:r>
      <w:r>
        <w:rPr>
          <w:sz w:val="28"/>
        </w:rPr>
        <w:t>thẩm</w:t>
      </w:r>
      <w:r>
        <w:rPr>
          <w:spacing w:val="11"/>
          <w:sz w:val="28"/>
        </w:rPr>
        <w:t> </w:t>
      </w:r>
      <w:r>
        <w:rPr>
          <w:sz w:val="28"/>
        </w:rPr>
        <w:t>định</w:t>
      </w:r>
      <w:r>
        <w:rPr>
          <w:spacing w:val="15"/>
          <w:sz w:val="28"/>
        </w:rPr>
        <w:t> </w:t>
      </w:r>
      <w:r>
        <w:rPr>
          <w:sz w:val="28"/>
        </w:rPr>
        <w:t>tại</w:t>
      </w:r>
      <w:r>
        <w:rPr>
          <w:spacing w:val="15"/>
          <w:sz w:val="28"/>
        </w:rPr>
        <w:t> </w:t>
      </w:r>
      <w:r>
        <w:rPr>
          <w:sz w:val="28"/>
        </w:rPr>
        <w:t>chỗ</w:t>
      </w:r>
      <w:r>
        <w:rPr>
          <w:spacing w:val="15"/>
          <w:sz w:val="28"/>
        </w:rPr>
        <w:t> </w:t>
      </w:r>
      <w:r>
        <w:rPr>
          <w:sz w:val="28"/>
        </w:rPr>
        <w:t>và</w:t>
      </w:r>
      <w:r>
        <w:rPr>
          <w:spacing w:val="16"/>
          <w:sz w:val="28"/>
        </w:rPr>
        <w:t> </w:t>
      </w:r>
      <w:r>
        <w:rPr>
          <w:sz w:val="28"/>
        </w:rPr>
        <w:t>định</w:t>
      </w:r>
      <w:r>
        <w:rPr>
          <w:spacing w:val="17"/>
          <w:sz w:val="28"/>
        </w:rPr>
        <w:t> </w:t>
      </w:r>
      <w:r>
        <w:rPr>
          <w:sz w:val="28"/>
        </w:rPr>
        <w:t>giá</w:t>
      </w:r>
      <w:r>
        <w:rPr>
          <w:spacing w:val="15"/>
          <w:sz w:val="28"/>
        </w:rPr>
        <w:t> </w:t>
      </w:r>
      <w:r>
        <w:rPr>
          <w:sz w:val="28"/>
        </w:rPr>
        <w:t>tài</w:t>
      </w:r>
      <w:r>
        <w:rPr>
          <w:spacing w:val="17"/>
          <w:sz w:val="28"/>
        </w:rPr>
        <w:t> </w:t>
      </w:r>
      <w:r>
        <w:rPr>
          <w:sz w:val="28"/>
        </w:rPr>
        <w:t>sản</w:t>
      </w:r>
      <w:r>
        <w:rPr>
          <w:spacing w:val="15"/>
          <w:sz w:val="28"/>
        </w:rPr>
        <w:t> </w:t>
      </w:r>
      <w:r>
        <w:rPr>
          <w:sz w:val="28"/>
        </w:rPr>
        <w:t>tranh</w:t>
      </w:r>
      <w:r>
        <w:rPr>
          <w:spacing w:val="15"/>
          <w:sz w:val="28"/>
        </w:rPr>
        <w:t> </w:t>
      </w:r>
      <w:r>
        <w:rPr>
          <w:sz w:val="28"/>
        </w:rPr>
        <w:t>chấp</w:t>
      </w:r>
      <w:r>
        <w:rPr>
          <w:spacing w:val="28"/>
          <w:sz w:val="28"/>
        </w:rPr>
        <w:t> </w:t>
      </w:r>
      <w:r>
        <w:rPr>
          <w:spacing w:val="-5"/>
          <w:sz w:val="28"/>
        </w:rPr>
        <w:t>là</w:t>
      </w:r>
    </w:p>
    <w:p>
      <w:pPr>
        <w:pStyle w:val="BodyText"/>
        <w:ind w:right="191"/>
      </w:pPr>
      <w:r>
        <w:rPr/>
        <w:t>1.842.080 đồng (Một triệu, tám trăm bốn mươi hai nghìn, không trăm tám mươi đồng). Do Tòa án chấp nhận yêu cầu khởi kiện của ông A nên căn cứ quy định tại khoản 1 Điều 157, Điều 158, Điều 165, khoản 1 Điều 166 Bộ luật Tố tụng dân sự, ông A không phải chịu chi phí tố tụng nêu trên. Ông B, bà C phải chịu toàn bộ. Ông A đã nộp 1.842.080 đồng (Một triệu, tám trăm bốn mươi hai</w:t>
      </w:r>
      <w:r>
        <w:rPr>
          <w:spacing w:val="80"/>
        </w:rPr>
        <w:t> </w:t>
      </w:r>
      <w:r>
        <w:rPr/>
        <w:t>nghìn, không trăm tám mươi đồng), đã chi phí hết. Buộc ông</w:t>
      </w:r>
      <w:r>
        <w:rPr>
          <w:spacing w:val="80"/>
        </w:rPr>
        <w:t> </w:t>
      </w:r>
      <w:r>
        <w:rPr/>
        <w:t>B, bà C phải nộp số</w:t>
      </w:r>
      <w:r>
        <w:rPr>
          <w:spacing w:val="41"/>
        </w:rPr>
        <w:t> </w:t>
      </w:r>
      <w:r>
        <w:rPr/>
        <w:t>tiền</w:t>
      </w:r>
      <w:r>
        <w:rPr>
          <w:spacing w:val="46"/>
        </w:rPr>
        <w:t> </w:t>
      </w:r>
      <w:r>
        <w:rPr/>
        <w:t>chi</w:t>
      </w:r>
      <w:r>
        <w:rPr>
          <w:spacing w:val="47"/>
        </w:rPr>
        <w:t> </w:t>
      </w:r>
      <w:r>
        <w:rPr/>
        <w:t>phí</w:t>
      </w:r>
      <w:r>
        <w:rPr>
          <w:spacing w:val="47"/>
        </w:rPr>
        <w:t> </w:t>
      </w:r>
      <w:r>
        <w:rPr/>
        <w:t>xem</w:t>
      </w:r>
      <w:r>
        <w:rPr>
          <w:spacing w:val="42"/>
        </w:rPr>
        <w:t> </w:t>
      </w:r>
      <w:r>
        <w:rPr/>
        <w:t>xét,</w:t>
      </w:r>
      <w:r>
        <w:rPr>
          <w:spacing w:val="43"/>
        </w:rPr>
        <w:t> </w:t>
      </w:r>
      <w:r>
        <w:rPr/>
        <w:t>thẩm</w:t>
      </w:r>
      <w:r>
        <w:rPr>
          <w:spacing w:val="40"/>
        </w:rPr>
        <w:t> </w:t>
      </w:r>
      <w:r>
        <w:rPr/>
        <w:t>định</w:t>
      </w:r>
      <w:r>
        <w:rPr>
          <w:spacing w:val="43"/>
        </w:rPr>
        <w:t> </w:t>
      </w:r>
      <w:r>
        <w:rPr/>
        <w:t>tại</w:t>
      </w:r>
      <w:r>
        <w:rPr>
          <w:spacing w:val="47"/>
        </w:rPr>
        <w:t> </w:t>
      </w:r>
      <w:r>
        <w:rPr/>
        <w:t>chỗ</w:t>
      </w:r>
      <w:r>
        <w:rPr>
          <w:spacing w:val="43"/>
        </w:rPr>
        <w:t> </w:t>
      </w:r>
      <w:r>
        <w:rPr/>
        <w:t>và</w:t>
      </w:r>
      <w:r>
        <w:rPr>
          <w:spacing w:val="44"/>
        </w:rPr>
        <w:t> </w:t>
      </w:r>
      <w:r>
        <w:rPr/>
        <w:t>định</w:t>
      </w:r>
      <w:r>
        <w:rPr>
          <w:spacing w:val="46"/>
        </w:rPr>
        <w:t> </w:t>
      </w:r>
      <w:r>
        <w:rPr/>
        <w:t>giá</w:t>
      </w:r>
      <w:r>
        <w:rPr>
          <w:spacing w:val="43"/>
        </w:rPr>
        <w:t> </w:t>
      </w:r>
      <w:r>
        <w:rPr/>
        <w:t>tài</w:t>
      </w:r>
      <w:r>
        <w:rPr>
          <w:spacing w:val="44"/>
        </w:rPr>
        <w:t> </w:t>
      </w:r>
      <w:r>
        <w:rPr/>
        <w:t>sản</w:t>
      </w:r>
      <w:r>
        <w:rPr>
          <w:spacing w:val="46"/>
        </w:rPr>
        <w:t> </w:t>
      </w:r>
      <w:r>
        <w:rPr/>
        <w:t>tranh</w:t>
      </w:r>
      <w:r>
        <w:rPr>
          <w:spacing w:val="46"/>
        </w:rPr>
        <w:t> </w:t>
      </w:r>
      <w:r>
        <w:rPr/>
        <w:t>chấp</w:t>
      </w:r>
      <w:r>
        <w:rPr>
          <w:spacing w:val="52"/>
        </w:rPr>
        <w:t> </w:t>
      </w:r>
      <w:r>
        <w:rPr>
          <w:spacing w:val="-5"/>
        </w:rPr>
        <w:t>là</w:t>
      </w:r>
    </w:p>
    <w:p>
      <w:pPr>
        <w:pStyle w:val="BodyText"/>
        <w:ind w:right="195"/>
      </w:pPr>
      <w:r>
        <w:rPr/>
        <w:t>1.842.080 đồng (Một triệu, tám trăm bốn mươi hai nghìn, không trăm tám mươi đồng) để hoàn trả cho ông A.</w:t>
      </w:r>
    </w:p>
    <w:p>
      <w:pPr>
        <w:pStyle w:val="ListParagraph"/>
        <w:numPr>
          <w:ilvl w:val="0"/>
          <w:numId w:val="4"/>
        </w:numPr>
        <w:tabs>
          <w:tab w:pos="1380" w:val="left" w:leader="none"/>
        </w:tabs>
        <w:spacing w:line="240" w:lineRule="auto" w:before="119" w:after="0"/>
        <w:ind w:left="119" w:right="192" w:firstLine="719"/>
        <w:jc w:val="both"/>
        <w:rPr>
          <w:sz w:val="28"/>
        </w:rPr>
      </w:pPr>
      <w:r>
        <w:rPr>
          <w:sz w:val="28"/>
        </w:rPr>
        <w:t>Xét ý kiến của</w:t>
      </w:r>
      <w:r>
        <w:rPr>
          <w:spacing w:val="-1"/>
          <w:sz w:val="28"/>
        </w:rPr>
        <w:t> </w:t>
      </w:r>
      <w:r>
        <w:rPr>
          <w:sz w:val="28"/>
        </w:rPr>
        <w:t>Kiểm</w:t>
      </w:r>
      <w:r>
        <w:rPr>
          <w:spacing w:val="-6"/>
          <w:sz w:val="28"/>
        </w:rPr>
        <w:t> </w:t>
      </w:r>
      <w:r>
        <w:rPr>
          <w:sz w:val="28"/>
        </w:rPr>
        <w:t>sát viên đề</w:t>
      </w:r>
      <w:r>
        <w:rPr>
          <w:spacing w:val="-1"/>
          <w:sz w:val="28"/>
        </w:rPr>
        <w:t> </w:t>
      </w:r>
      <w:r>
        <w:rPr>
          <w:sz w:val="28"/>
        </w:rPr>
        <w:t>nghị</w:t>
      </w:r>
      <w:r>
        <w:rPr>
          <w:spacing w:val="-1"/>
          <w:sz w:val="28"/>
        </w:rPr>
        <w:t> </w:t>
      </w:r>
      <w:r>
        <w:rPr>
          <w:sz w:val="28"/>
        </w:rPr>
        <w:t>Hội đồng xét xử</w:t>
      </w:r>
      <w:r>
        <w:rPr>
          <w:spacing w:val="-2"/>
          <w:sz w:val="28"/>
        </w:rPr>
        <w:t> </w:t>
      </w:r>
      <w:r>
        <w:rPr>
          <w:sz w:val="28"/>
        </w:rPr>
        <w:t>áp dụng khoản 1 Điều 308 của Bộ luật Tố tụng dân sự, bác kháng cáo của nguyên đơn, giữ nguyên bản án</w:t>
      </w:r>
      <w:r>
        <w:rPr>
          <w:spacing w:val="-3"/>
          <w:sz w:val="28"/>
        </w:rPr>
        <w:t> </w:t>
      </w:r>
      <w:r>
        <w:rPr>
          <w:sz w:val="28"/>
        </w:rPr>
        <w:t>dân</w:t>
      </w:r>
      <w:r>
        <w:rPr>
          <w:spacing w:val="-3"/>
          <w:sz w:val="28"/>
        </w:rPr>
        <w:t> </w:t>
      </w:r>
      <w:r>
        <w:rPr>
          <w:sz w:val="28"/>
        </w:rPr>
        <w:t>sự</w:t>
      </w:r>
      <w:r>
        <w:rPr>
          <w:spacing w:val="-5"/>
          <w:sz w:val="28"/>
        </w:rPr>
        <w:t> </w:t>
      </w:r>
      <w:r>
        <w:rPr>
          <w:sz w:val="28"/>
        </w:rPr>
        <w:t>sơ</w:t>
      </w:r>
      <w:r>
        <w:rPr>
          <w:spacing w:val="-1"/>
          <w:sz w:val="28"/>
        </w:rPr>
        <w:t> </w:t>
      </w:r>
      <w:r>
        <w:rPr>
          <w:sz w:val="28"/>
        </w:rPr>
        <w:t>thẩm</w:t>
      </w:r>
      <w:r>
        <w:rPr>
          <w:spacing w:val="-4"/>
          <w:sz w:val="28"/>
        </w:rPr>
        <w:t> </w:t>
      </w:r>
      <w:r>
        <w:rPr>
          <w:sz w:val="28"/>
        </w:rPr>
        <w:t>số</w:t>
      </w:r>
      <w:r>
        <w:rPr>
          <w:spacing w:val="-1"/>
          <w:sz w:val="28"/>
        </w:rPr>
        <w:t> </w:t>
      </w:r>
      <w:r>
        <w:rPr>
          <w:sz w:val="28"/>
        </w:rPr>
        <w:t>88/2022/DS-ST</w:t>
      </w:r>
      <w:r>
        <w:rPr>
          <w:spacing w:val="-3"/>
          <w:sz w:val="28"/>
        </w:rPr>
        <w:t> </w:t>
      </w:r>
      <w:r>
        <w:rPr>
          <w:sz w:val="28"/>
        </w:rPr>
        <w:t>ngày</w:t>
      </w:r>
      <w:r>
        <w:rPr>
          <w:spacing w:val="-5"/>
          <w:sz w:val="28"/>
        </w:rPr>
        <w:t> </w:t>
      </w:r>
      <w:r>
        <w:rPr>
          <w:sz w:val="28"/>
        </w:rPr>
        <w:t>31 tháng</w:t>
      </w:r>
      <w:r>
        <w:rPr>
          <w:spacing w:val="-2"/>
          <w:sz w:val="28"/>
        </w:rPr>
        <w:t> </w:t>
      </w:r>
      <w:r>
        <w:rPr>
          <w:sz w:val="28"/>
        </w:rPr>
        <w:t>8</w:t>
      </w:r>
      <w:r>
        <w:rPr>
          <w:spacing w:val="-1"/>
          <w:sz w:val="28"/>
        </w:rPr>
        <w:t> </w:t>
      </w:r>
      <w:r>
        <w:rPr>
          <w:sz w:val="28"/>
        </w:rPr>
        <w:t>năm</w:t>
      </w:r>
      <w:r>
        <w:rPr>
          <w:spacing w:val="-6"/>
          <w:sz w:val="28"/>
        </w:rPr>
        <w:t> </w:t>
      </w:r>
      <w:r>
        <w:rPr>
          <w:sz w:val="28"/>
        </w:rPr>
        <w:t>2022 của Tòa án nhân dân huyện O, tỉnh Bạc Liêu. Hội đồng xét xử xét thấy, như đã nhận định trên, không có căn cứ chấp nhận đề nghị của Viện kiểm sát.</w:t>
      </w:r>
    </w:p>
    <w:p>
      <w:pPr>
        <w:pStyle w:val="ListParagraph"/>
        <w:numPr>
          <w:ilvl w:val="0"/>
          <w:numId w:val="4"/>
        </w:numPr>
        <w:tabs>
          <w:tab w:pos="1378" w:val="left" w:leader="none"/>
        </w:tabs>
        <w:spacing w:line="240" w:lineRule="auto" w:before="121" w:after="0"/>
        <w:ind w:left="1377" w:right="0" w:hanging="539"/>
        <w:jc w:val="both"/>
        <w:rPr>
          <w:sz w:val="28"/>
        </w:rPr>
      </w:pPr>
      <w:r>
        <w:rPr>
          <w:sz w:val="28"/>
        </w:rPr>
        <w:t>Về</w:t>
      </w:r>
      <w:r>
        <w:rPr>
          <w:spacing w:val="-4"/>
          <w:sz w:val="28"/>
        </w:rPr>
        <w:t> </w:t>
      </w:r>
      <w:r>
        <w:rPr>
          <w:sz w:val="28"/>
        </w:rPr>
        <w:t>án</w:t>
      </w:r>
      <w:r>
        <w:rPr>
          <w:spacing w:val="-4"/>
          <w:sz w:val="28"/>
        </w:rPr>
        <w:t> phí:</w:t>
      </w:r>
    </w:p>
    <w:p>
      <w:pPr>
        <w:pStyle w:val="BodyText"/>
        <w:spacing w:before="120"/>
        <w:ind w:right="191" w:firstLine="719"/>
      </w:pPr>
      <w:r>
        <w:rPr/>
        <w:t>[14.1] Án phí dân sự sơ thẩm: Ông A không phải chịu án phí dân sự sơ thẩm không có giá ngạch do yêu cầu khởi kiện hủy hợp đồng chuyển nhượng quyền</w:t>
      </w:r>
      <w:r>
        <w:rPr>
          <w:spacing w:val="40"/>
        </w:rPr>
        <w:t> </w:t>
      </w:r>
      <w:r>
        <w:rPr/>
        <w:t>sử</w:t>
      </w:r>
      <w:r>
        <w:rPr>
          <w:spacing w:val="40"/>
        </w:rPr>
        <w:t> </w:t>
      </w:r>
      <w:r>
        <w:rPr/>
        <w:t>dụng</w:t>
      </w:r>
      <w:r>
        <w:rPr>
          <w:spacing w:val="40"/>
        </w:rPr>
        <w:t> </w:t>
      </w:r>
      <w:r>
        <w:rPr/>
        <w:t>đất</w:t>
      </w:r>
      <w:r>
        <w:rPr>
          <w:spacing w:val="40"/>
        </w:rPr>
        <w:t> </w:t>
      </w:r>
      <w:r>
        <w:rPr/>
        <w:t>của</w:t>
      </w:r>
      <w:r>
        <w:rPr>
          <w:spacing w:val="40"/>
        </w:rPr>
        <w:t> </w:t>
      </w:r>
      <w:r>
        <w:rPr/>
        <w:t>ông</w:t>
      </w:r>
      <w:r>
        <w:rPr>
          <w:spacing w:val="40"/>
        </w:rPr>
        <w:t> </w:t>
      </w:r>
      <w:r>
        <w:rPr/>
        <w:t>được</w:t>
      </w:r>
      <w:r>
        <w:rPr>
          <w:spacing w:val="40"/>
        </w:rPr>
        <w:t> </w:t>
      </w:r>
      <w:r>
        <w:rPr/>
        <w:t>chấp</w:t>
      </w:r>
      <w:r>
        <w:rPr>
          <w:spacing w:val="40"/>
        </w:rPr>
        <w:t> </w:t>
      </w:r>
      <w:r>
        <w:rPr/>
        <w:t>nhận,</w:t>
      </w:r>
      <w:r>
        <w:rPr>
          <w:spacing w:val="40"/>
        </w:rPr>
        <w:t> </w:t>
      </w:r>
      <w:r>
        <w:rPr/>
        <w:t>nhưng</w:t>
      </w:r>
      <w:r>
        <w:rPr>
          <w:spacing w:val="40"/>
        </w:rPr>
        <w:t> </w:t>
      </w:r>
      <w:r>
        <w:rPr/>
        <w:t>ông</w:t>
      </w:r>
      <w:r>
        <w:rPr>
          <w:spacing w:val="40"/>
        </w:rPr>
        <w:t> </w:t>
      </w:r>
      <w:r>
        <w:rPr/>
        <w:t>A</w:t>
      </w:r>
      <w:r>
        <w:rPr>
          <w:spacing w:val="40"/>
        </w:rPr>
        <w:t> </w:t>
      </w:r>
      <w:r>
        <w:rPr/>
        <w:t>phải</w:t>
      </w:r>
      <w:r>
        <w:rPr>
          <w:spacing w:val="40"/>
        </w:rPr>
        <w:t> </w:t>
      </w:r>
      <w:r>
        <w:rPr/>
        <w:t>chịu</w:t>
      </w:r>
      <w:r>
        <w:rPr>
          <w:spacing w:val="40"/>
        </w:rPr>
        <w:t> </w:t>
      </w:r>
      <w:r>
        <w:rPr/>
        <w:t>án</w:t>
      </w:r>
      <w:r>
        <w:rPr>
          <w:spacing w:val="40"/>
        </w:rPr>
        <w:t> </w:t>
      </w:r>
      <w:r>
        <w:rPr/>
        <w:t>phí</w:t>
      </w:r>
    </w:p>
    <w:p>
      <w:pPr>
        <w:spacing w:after="0"/>
        <w:sectPr>
          <w:pgSz w:w="11910" w:h="16850"/>
          <w:pgMar w:header="0" w:footer="614" w:top="1060" w:bottom="800" w:left="1580" w:right="940"/>
        </w:sectPr>
      </w:pPr>
    </w:p>
    <w:p>
      <w:pPr>
        <w:pStyle w:val="BodyText"/>
        <w:spacing w:before="69"/>
        <w:ind w:right="191"/>
      </w:pPr>
      <w:r>
        <w:rPr/>
        <w:t>10.000.000 đồng do có nghĩa vụ về tài sản và bồi thường thiệt hại; Ông A đã</w:t>
      </w:r>
      <w:r>
        <w:rPr>
          <w:spacing w:val="80"/>
        </w:rPr>
        <w:t> </w:t>
      </w:r>
      <w:r>
        <w:rPr/>
        <w:t>nộp tạm ứng án phí 300.000 đồng tại Biên lai thu tạm ứng án phí, lệ phí Tòa án số 0000545 ngày 29/4/2022 của Chi cục Thi hành án dân sự huyện O, tỉnh Bạc Liêu được đối trừ 300.000 đồng, ông A còn phải nộp tiếp 9.700.000 đồng.</w:t>
      </w:r>
    </w:p>
    <w:p>
      <w:pPr>
        <w:pStyle w:val="BodyText"/>
        <w:spacing w:line="322" w:lineRule="exact" w:before="2"/>
        <w:ind w:left="839"/>
      </w:pPr>
      <w:r>
        <w:rPr/>
        <w:t>[14.2]</w:t>
      </w:r>
      <w:r>
        <w:rPr>
          <w:spacing w:val="5"/>
        </w:rPr>
        <w:t> </w:t>
      </w:r>
      <w:r>
        <w:rPr/>
        <w:t>Ông</w:t>
      </w:r>
      <w:r>
        <w:rPr>
          <w:spacing w:val="11"/>
        </w:rPr>
        <w:t> </w:t>
      </w:r>
      <w:r>
        <w:rPr/>
        <w:t>B</w:t>
      </w:r>
      <w:r>
        <w:rPr>
          <w:spacing w:val="7"/>
        </w:rPr>
        <w:t> </w:t>
      </w:r>
      <w:r>
        <w:rPr/>
        <w:t>phải</w:t>
      </w:r>
      <w:r>
        <w:rPr>
          <w:spacing w:val="11"/>
        </w:rPr>
        <w:t> </w:t>
      </w:r>
      <w:r>
        <w:rPr/>
        <w:t>chịu</w:t>
      </w:r>
      <w:r>
        <w:rPr>
          <w:spacing w:val="7"/>
        </w:rPr>
        <w:t> </w:t>
      </w:r>
      <w:r>
        <w:rPr/>
        <w:t>án</w:t>
      </w:r>
      <w:r>
        <w:rPr>
          <w:spacing w:val="8"/>
        </w:rPr>
        <w:t> </w:t>
      </w:r>
      <w:r>
        <w:rPr/>
        <w:t>phí</w:t>
      </w:r>
      <w:r>
        <w:rPr>
          <w:spacing w:val="11"/>
        </w:rPr>
        <w:t> </w:t>
      </w:r>
      <w:r>
        <w:rPr/>
        <w:t>dân</w:t>
      </w:r>
      <w:r>
        <w:rPr>
          <w:spacing w:val="10"/>
        </w:rPr>
        <w:t> </w:t>
      </w:r>
      <w:r>
        <w:rPr/>
        <w:t>sự</w:t>
      </w:r>
      <w:r>
        <w:rPr>
          <w:spacing w:val="5"/>
        </w:rPr>
        <w:t> </w:t>
      </w:r>
      <w:r>
        <w:rPr/>
        <w:t>sơ</w:t>
      </w:r>
      <w:r>
        <w:rPr>
          <w:spacing w:val="8"/>
        </w:rPr>
        <w:t> </w:t>
      </w:r>
      <w:r>
        <w:rPr/>
        <w:t>thẩm</w:t>
      </w:r>
      <w:r>
        <w:rPr>
          <w:spacing w:val="4"/>
        </w:rPr>
        <w:t> </w:t>
      </w:r>
      <w:r>
        <w:rPr/>
        <w:t>không</w:t>
      </w:r>
      <w:r>
        <w:rPr>
          <w:spacing w:val="8"/>
        </w:rPr>
        <w:t> </w:t>
      </w:r>
      <w:r>
        <w:rPr/>
        <w:t>có</w:t>
      </w:r>
      <w:r>
        <w:rPr>
          <w:spacing w:val="9"/>
        </w:rPr>
        <w:t> </w:t>
      </w:r>
      <w:r>
        <w:rPr/>
        <w:t>giá</w:t>
      </w:r>
      <w:r>
        <w:rPr>
          <w:spacing w:val="7"/>
        </w:rPr>
        <w:t> </w:t>
      </w:r>
      <w:r>
        <w:rPr/>
        <w:t>ngạch</w:t>
      </w:r>
      <w:r>
        <w:rPr>
          <w:spacing w:val="14"/>
        </w:rPr>
        <w:t> </w:t>
      </w:r>
      <w:r>
        <w:rPr/>
        <w:t>số</w:t>
      </w:r>
      <w:r>
        <w:rPr>
          <w:spacing w:val="8"/>
        </w:rPr>
        <w:t> </w:t>
      </w:r>
      <w:r>
        <w:rPr>
          <w:spacing w:val="-4"/>
        </w:rPr>
        <w:t>tiền</w:t>
      </w:r>
    </w:p>
    <w:p>
      <w:pPr>
        <w:pStyle w:val="BodyText"/>
      </w:pPr>
      <w:r>
        <w:rPr/>
        <w:t>300.000</w:t>
      </w:r>
      <w:r>
        <w:rPr>
          <w:spacing w:val="-2"/>
        </w:rPr>
        <w:t> </w:t>
      </w:r>
      <w:r>
        <w:rPr/>
        <w:t>đồng</w:t>
      </w:r>
      <w:r>
        <w:rPr>
          <w:spacing w:val="-6"/>
        </w:rPr>
        <w:t> </w:t>
      </w:r>
      <w:r>
        <w:rPr/>
        <w:t>tại</w:t>
      </w:r>
      <w:r>
        <w:rPr>
          <w:spacing w:val="-4"/>
        </w:rPr>
        <w:t> </w:t>
      </w:r>
      <w:r>
        <w:rPr/>
        <w:t>Chi</w:t>
      </w:r>
      <w:r>
        <w:rPr>
          <w:spacing w:val="-5"/>
        </w:rPr>
        <w:t> </w:t>
      </w:r>
      <w:r>
        <w:rPr/>
        <w:t>cục</w:t>
      </w:r>
      <w:r>
        <w:rPr>
          <w:spacing w:val="-3"/>
        </w:rPr>
        <w:t> </w:t>
      </w:r>
      <w:r>
        <w:rPr/>
        <w:t>Thi</w:t>
      </w:r>
      <w:r>
        <w:rPr>
          <w:spacing w:val="-2"/>
        </w:rPr>
        <w:t> </w:t>
      </w:r>
      <w:r>
        <w:rPr/>
        <w:t>hành</w:t>
      </w:r>
      <w:r>
        <w:rPr>
          <w:spacing w:val="-1"/>
        </w:rPr>
        <w:t> </w:t>
      </w:r>
      <w:r>
        <w:rPr/>
        <w:t>án</w:t>
      </w:r>
      <w:r>
        <w:rPr>
          <w:spacing w:val="-2"/>
        </w:rPr>
        <w:t> </w:t>
      </w:r>
      <w:r>
        <w:rPr/>
        <w:t>dân</w:t>
      </w:r>
      <w:r>
        <w:rPr>
          <w:spacing w:val="-2"/>
        </w:rPr>
        <w:t> </w:t>
      </w:r>
      <w:r>
        <w:rPr/>
        <w:t>sự</w:t>
      </w:r>
      <w:r>
        <w:rPr>
          <w:spacing w:val="-4"/>
        </w:rPr>
        <w:t> </w:t>
      </w:r>
      <w:r>
        <w:rPr/>
        <w:t>huyện</w:t>
      </w:r>
      <w:r>
        <w:rPr>
          <w:spacing w:val="4"/>
        </w:rPr>
        <w:t> </w:t>
      </w:r>
      <w:r>
        <w:rPr>
          <w:spacing w:val="-5"/>
        </w:rPr>
        <w:t>O.</w:t>
      </w:r>
    </w:p>
    <w:p>
      <w:pPr>
        <w:pStyle w:val="BodyText"/>
        <w:spacing w:before="119"/>
        <w:ind w:right="190" w:firstLine="719"/>
      </w:pPr>
      <w:r>
        <w:rPr/>
        <w:t>[14.3] Án phí dân sự phúc thẩm: Do chấp nhận kháng cáo nên người kháng cáo ông A không phải chịu án phí dân sự phúc thẩm, ông A đã nộp tạm ứng án phí dân sự phúc thẩm được hoàn lại toàn bộ.</w:t>
      </w:r>
    </w:p>
    <w:p>
      <w:pPr>
        <w:spacing w:before="122"/>
        <w:ind w:left="839"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jc w:val="left"/>
        <w:rPr>
          <w:i/>
          <w:sz w:val="13"/>
        </w:rPr>
      </w:pPr>
    </w:p>
    <w:p>
      <w:pPr>
        <w:spacing w:before="89"/>
        <w:ind w:left="1278" w:right="637" w:firstLine="0"/>
        <w:jc w:val="center"/>
        <w:rPr>
          <w:b/>
          <w:sz w:val="28"/>
        </w:rPr>
      </w:pPr>
      <w:r>
        <w:rPr>
          <w:b/>
          <w:sz w:val="28"/>
        </w:rPr>
        <w:t>QUYẾT</w:t>
      </w:r>
      <w:r>
        <w:rPr>
          <w:b/>
          <w:spacing w:val="-4"/>
          <w:sz w:val="28"/>
        </w:rPr>
        <w:t> </w:t>
      </w:r>
      <w:r>
        <w:rPr>
          <w:b/>
          <w:spacing w:val="-2"/>
          <w:sz w:val="28"/>
        </w:rPr>
        <w:t>ĐỊNH:</w:t>
      </w:r>
    </w:p>
    <w:p>
      <w:pPr>
        <w:pStyle w:val="BodyText"/>
        <w:spacing w:before="235"/>
        <w:ind w:right="188" w:firstLine="707"/>
      </w:pPr>
      <w:r>
        <w:rPr/>
        <w:t>Căn cứ khoản 2 Điều 308; Điều 309 của Bộ luật Tố tụng dân sự: Chấp nhận kháng cáo của ông A; Sửa toàn bộ Bản án dân sự sơ thẩm số 88/2022/DS- ST ngày 31 tháng 8 năm 2022 của Tòa án nhân dân huyện O, tỉnh Bạc Liêu.</w:t>
      </w:r>
    </w:p>
    <w:p>
      <w:pPr>
        <w:pStyle w:val="BodyText"/>
        <w:spacing w:line="322" w:lineRule="exact" w:before="119"/>
        <w:ind w:left="839"/>
      </w:pPr>
      <w:r>
        <w:rPr/>
        <w:t>Áp</w:t>
      </w:r>
      <w:r>
        <w:rPr>
          <w:spacing w:val="16"/>
        </w:rPr>
        <w:t> </w:t>
      </w:r>
      <w:r>
        <w:rPr/>
        <w:t>dụng</w:t>
      </w:r>
      <w:r>
        <w:rPr>
          <w:spacing w:val="17"/>
        </w:rPr>
        <w:t> </w:t>
      </w:r>
      <w:r>
        <w:rPr/>
        <w:t>khoản</w:t>
      </w:r>
      <w:r>
        <w:rPr>
          <w:spacing w:val="17"/>
        </w:rPr>
        <w:t> </w:t>
      </w:r>
      <w:r>
        <w:rPr/>
        <w:t>9</w:t>
      </w:r>
      <w:r>
        <w:rPr>
          <w:spacing w:val="19"/>
        </w:rPr>
        <w:t> </w:t>
      </w:r>
      <w:r>
        <w:rPr/>
        <w:t>Điều</w:t>
      </w:r>
      <w:r>
        <w:rPr>
          <w:spacing w:val="17"/>
        </w:rPr>
        <w:t> </w:t>
      </w:r>
      <w:r>
        <w:rPr/>
        <w:t>26;</w:t>
      </w:r>
      <w:r>
        <w:rPr>
          <w:spacing w:val="16"/>
        </w:rPr>
        <w:t> </w:t>
      </w:r>
      <w:r>
        <w:rPr/>
        <w:t>khoản</w:t>
      </w:r>
      <w:r>
        <w:rPr>
          <w:spacing w:val="19"/>
        </w:rPr>
        <w:t> </w:t>
      </w:r>
      <w:r>
        <w:rPr/>
        <w:t>1</w:t>
      </w:r>
      <w:r>
        <w:rPr>
          <w:spacing w:val="19"/>
        </w:rPr>
        <w:t> </w:t>
      </w:r>
      <w:r>
        <w:rPr/>
        <w:t>Điều</w:t>
      </w:r>
      <w:r>
        <w:rPr>
          <w:spacing w:val="17"/>
        </w:rPr>
        <w:t> </w:t>
      </w:r>
      <w:r>
        <w:rPr/>
        <w:t>39;</w:t>
      </w:r>
      <w:r>
        <w:rPr>
          <w:spacing w:val="19"/>
        </w:rPr>
        <w:t> </w:t>
      </w:r>
      <w:r>
        <w:rPr/>
        <w:t>Điều</w:t>
      </w:r>
      <w:r>
        <w:rPr>
          <w:spacing w:val="17"/>
        </w:rPr>
        <w:t> </w:t>
      </w:r>
      <w:r>
        <w:rPr/>
        <w:t>91;</w:t>
      </w:r>
      <w:r>
        <w:rPr>
          <w:spacing w:val="17"/>
        </w:rPr>
        <w:t> </w:t>
      </w:r>
      <w:r>
        <w:rPr/>
        <w:t>khoản</w:t>
      </w:r>
      <w:r>
        <w:rPr>
          <w:spacing w:val="17"/>
        </w:rPr>
        <w:t> </w:t>
      </w:r>
      <w:r>
        <w:rPr/>
        <w:t>2</w:t>
      </w:r>
      <w:r>
        <w:rPr>
          <w:spacing w:val="17"/>
        </w:rPr>
        <w:t> </w:t>
      </w:r>
      <w:r>
        <w:rPr/>
        <w:t>Điều</w:t>
      </w:r>
      <w:r>
        <w:rPr>
          <w:spacing w:val="19"/>
        </w:rPr>
        <w:t> </w:t>
      </w:r>
      <w:r>
        <w:rPr>
          <w:spacing w:val="-5"/>
        </w:rPr>
        <w:t>92;</w:t>
      </w:r>
    </w:p>
    <w:p>
      <w:pPr>
        <w:pStyle w:val="BodyText"/>
        <w:spacing w:line="242" w:lineRule="auto"/>
        <w:ind w:right="193"/>
      </w:pPr>
      <w:r>
        <w:rPr/>
        <w:t>Điều 97; khoản 1 Điều 157; Điều 158; Điều 165; khoản 1 Điều 166; khoản 1, 2 Điều 228; Điều 293 của Bộ luật Tố tụng Dân sự năm 2015;</w:t>
      </w:r>
    </w:p>
    <w:p>
      <w:pPr>
        <w:pStyle w:val="BodyText"/>
        <w:spacing w:line="328" w:lineRule="auto" w:before="115"/>
        <w:ind w:left="839" w:right="1837"/>
      </w:pPr>
      <w:r>
        <w:rPr/>
        <w:t>Áp</w:t>
      </w:r>
      <w:r>
        <w:rPr>
          <w:spacing w:val="-1"/>
        </w:rPr>
        <w:t> </w:t>
      </w:r>
      <w:r>
        <w:rPr/>
        <w:t>dụng</w:t>
      </w:r>
      <w:r>
        <w:rPr>
          <w:spacing w:val="-1"/>
        </w:rPr>
        <w:t> </w:t>
      </w:r>
      <w:r>
        <w:rPr/>
        <w:t>Điều</w:t>
      </w:r>
      <w:r>
        <w:rPr>
          <w:spacing w:val="-1"/>
        </w:rPr>
        <w:t> </w:t>
      </w:r>
      <w:r>
        <w:rPr/>
        <w:t>407,</w:t>
      </w:r>
      <w:r>
        <w:rPr>
          <w:spacing w:val="-3"/>
        </w:rPr>
        <w:t> </w:t>
      </w:r>
      <w:r>
        <w:rPr/>
        <w:t>408,</w:t>
      </w:r>
      <w:r>
        <w:rPr>
          <w:spacing w:val="-5"/>
        </w:rPr>
        <w:t> </w:t>
      </w:r>
      <w:r>
        <w:rPr/>
        <w:t>500,</w:t>
      </w:r>
      <w:r>
        <w:rPr>
          <w:spacing w:val="-3"/>
        </w:rPr>
        <w:t> </w:t>
      </w:r>
      <w:r>
        <w:rPr/>
        <w:t>503</w:t>
      </w:r>
      <w:r>
        <w:rPr>
          <w:spacing w:val="-1"/>
        </w:rPr>
        <w:t> </w:t>
      </w:r>
      <w:r>
        <w:rPr/>
        <w:t>Bộ</w:t>
      </w:r>
      <w:r>
        <w:rPr>
          <w:spacing w:val="-5"/>
        </w:rPr>
        <w:t> </w:t>
      </w:r>
      <w:r>
        <w:rPr/>
        <w:t>luật</w:t>
      </w:r>
      <w:r>
        <w:rPr>
          <w:spacing w:val="-4"/>
        </w:rPr>
        <w:t> </w:t>
      </w:r>
      <w:r>
        <w:rPr/>
        <w:t>dân</w:t>
      </w:r>
      <w:r>
        <w:rPr>
          <w:spacing w:val="-1"/>
        </w:rPr>
        <w:t> </w:t>
      </w:r>
      <w:r>
        <w:rPr/>
        <w:t>sự</w:t>
      </w:r>
      <w:r>
        <w:rPr>
          <w:spacing w:val="-4"/>
        </w:rPr>
        <w:t> </w:t>
      </w:r>
      <w:r>
        <w:rPr/>
        <w:t>năm</w:t>
      </w:r>
      <w:r>
        <w:rPr>
          <w:spacing w:val="-7"/>
        </w:rPr>
        <w:t> </w:t>
      </w:r>
      <w:r>
        <w:rPr/>
        <w:t>2015; Áp dụng Điều 167, 203 Luật đất đai năm 2013;</w:t>
      </w:r>
    </w:p>
    <w:p>
      <w:pPr>
        <w:pStyle w:val="BodyText"/>
        <w:spacing w:before="1"/>
        <w:ind w:right="195" w:firstLine="719"/>
      </w:pPr>
      <w:r>
        <w:rPr/>
        <w:t>Áp dụng điểm a khoản 1 Điều 24, khoản 2 Điều 26; điểm a, b khoản 3 Điều 27; khoản 2 Điều 29 Nghị quyết 326/2016/UBTVQH14 ngày 30/12/2016 của Ủy ban thường vụ Quốc hội quy định về mức thu, miễn, giảm, thu, nộp, quản lý và sử dụng án phí và lệ phí Tòa án.</w:t>
      </w:r>
    </w:p>
    <w:p>
      <w:pPr>
        <w:pStyle w:val="BodyText"/>
        <w:spacing w:before="121"/>
        <w:ind w:left="827"/>
      </w:pPr>
      <w:r>
        <w:rPr/>
        <w:t>Tuyên</w:t>
      </w:r>
      <w:r>
        <w:rPr>
          <w:spacing w:val="-5"/>
        </w:rPr>
        <w:t> xử:</w:t>
      </w:r>
    </w:p>
    <w:p>
      <w:pPr>
        <w:pStyle w:val="ListParagraph"/>
        <w:numPr>
          <w:ilvl w:val="0"/>
          <w:numId w:val="5"/>
        </w:numPr>
        <w:tabs>
          <w:tab w:pos="1111" w:val="left" w:leader="none"/>
        </w:tabs>
        <w:spacing w:line="240" w:lineRule="auto" w:before="120" w:after="0"/>
        <w:ind w:left="119" w:right="194" w:firstLine="707"/>
        <w:jc w:val="both"/>
        <w:rPr>
          <w:sz w:val="28"/>
        </w:rPr>
      </w:pPr>
      <w:r>
        <w:rPr>
          <w:sz w:val="28"/>
        </w:rPr>
        <w:t>Chấp nhận yêu cầu khởi kiện của</w:t>
      </w:r>
      <w:r>
        <w:rPr>
          <w:spacing w:val="-1"/>
          <w:sz w:val="28"/>
        </w:rPr>
        <w:t> </w:t>
      </w:r>
      <w:r>
        <w:rPr>
          <w:sz w:val="28"/>
        </w:rPr>
        <w:t>ông A</w:t>
      </w:r>
      <w:r>
        <w:rPr>
          <w:spacing w:val="-2"/>
          <w:sz w:val="28"/>
        </w:rPr>
        <w:t> </w:t>
      </w:r>
      <w:r>
        <w:rPr>
          <w:sz w:val="28"/>
        </w:rPr>
        <w:t>đối với ông</w:t>
      </w:r>
      <w:r>
        <w:rPr>
          <w:spacing w:val="40"/>
          <w:sz w:val="28"/>
        </w:rPr>
        <w:t> </w:t>
      </w:r>
      <w:r>
        <w:rPr>
          <w:sz w:val="28"/>
        </w:rPr>
        <w:t>B,</w:t>
      </w:r>
      <w:r>
        <w:rPr>
          <w:spacing w:val="-1"/>
          <w:sz w:val="28"/>
        </w:rPr>
        <w:t> </w:t>
      </w:r>
      <w:r>
        <w:rPr>
          <w:sz w:val="28"/>
        </w:rPr>
        <w:t>bà C</w:t>
      </w:r>
      <w:r>
        <w:rPr>
          <w:spacing w:val="-1"/>
          <w:sz w:val="28"/>
        </w:rPr>
        <w:t> </w:t>
      </w:r>
      <w:r>
        <w:rPr>
          <w:sz w:val="28"/>
        </w:rPr>
        <w:t>(Chu Kim C1)</w:t>
      </w:r>
      <w:r>
        <w:rPr>
          <w:spacing w:val="-2"/>
          <w:sz w:val="28"/>
        </w:rPr>
        <w:t> </w:t>
      </w:r>
      <w:r>
        <w:rPr>
          <w:sz w:val="28"/>
        </w:rPr>
        <w:t>về</w:t>
      </w:r>
      <w:r>
        <w:rPr>
          <w:spacing w:val="-5"/>
          <w:sz w:val="28"/>
        </w:rPr>
        <w:t> </w:t>
      </w:r>
      <w:r>
        <w:rPr>
          <w:sz w:val="28"/>
        </w:rPr>
        <w:t>việc</w:t>
      </w:r>
      <w:r>
        <w:rPr>
          <w:spacing w:val="-2"/>
          <w:sz w:val="28"/>
        </w:rPr>
        <w:t> </w:t>
      </w:r>
      <w:r>
        <w:rPr>
          <w:sz w:val="28"/>
        </w:rPr>
        <w:t>yêu</w:t>
      </w:r>
      <w:r>
        <w:rPr>
          <w:spacing w:val="-1"/>
          <w:sz w:val="28"/>
        </w:rPr>
        <w:t> </w:t>
      </w:r>
      <w:r>
        <w:rPr>
          <w:sz w:val="28"/>
        </w:rPr>
        <w:t>cầu</w:t>
      </w:r>
      <w:r>
        <w:rPr>
          <w:spacing w:val="-2"/>
          <w:sz w:val="28"/>
        </w:rPr>
        <w:t> </w:t>
      </w:r>
      <w:r>
        <w:rPr>
          <w:sz w:val="28"/>
        </w:rPr>
        <w:t>hủy</w:t>
      </w:r>
      <w:r>
        <w:rPr>
          <w:spacing w:val="-6"/>
          <w:sz w:val="28"/>
        </w:rPr>
        <w:t> </w:t>
      </w:r>
      <w:r>
        <w:rPr>
          <w:sz w:val="28"/>
        </w:rPr>
        <w:t>Hợp</w:t>
      </w:r>
      <w:r>
        <w:rPr>
          <w:spacing w:val="-1"/>
          <w:sz w:val="28"/>
        </w:rPr>
        <w:t> </w:t>
      </w:r>
      <w:r>
        <w:rPr>
          <w:sz w:val="28"/>
        </w:rPr>
        <w:t>đồng</w:t>
      </w:r>
      <w:r>
        <w:rPr>
          <w:spacing w:val="-1"/>
          <w:sz w:val="28"/>
        </w:rPr>
        <w:t> </w:t>
      </w:r>
      <w:r>
        <w:rPr>
          <w:sz w:val="28"/>
        </w:rPr>
        <w:t>chuyển</w:t>
      </w:r>
      <w:r>
        <w:rPr>
          <w:spacing w:val="-1"/>
          <w:sz w:val="28"/>
        </w:rPr>
        <w:t> </w:t>
      </w:r>
      <w:r>
        <w:rPr>
          <w:sz w:val="28"/>
        </w:rPr>
        <w:t>nhượng</w:t>
      </w:r>
      <w:r>
        <w:rPr>
          <w:spacing w:val="-1"/>
          <w:sz w:val="28"/>
        </w:rPr>
        <w:t> </w:t>
      </w:r>
      <w:r>
        <w:rPr>
          <w:sz w:val="28"/>
        </w:rPr>
        <w:t>toàn</w:t>
      </w:r>
      <w:r>
        <w:rPr>
          <w:spacing w:val="-4"/>
          <w:sz w:val="28"/>
        </w:rPr>
        <w:t> </w:t>
      </w:r>
      <w:r>
        <w:rPr>
          <w:sz w:val="28"/>
        </w:rPr>
        <w:t>bộ</w:t>
      </w:r>
      <w:r>
        <w:rPr>
          <w:spacing w:val="-5"/>
          <w:sz w:val="28"/>
        </w:rPr>
        <w:t> </w:t>
      </w:r>
      <w:r>
        <w:rPr>
          <w:sz w:val="28"/>
        </w:rPr>
        <w:t>quyền</w:t>
      </w:r>
      <w:r>
        <w:rPr>
          <w:spacing w:val="-1"/>
          <w:sz w:val="28"/>
        </w:rPr>
        <w:t> </w:t>
      </w:r>
      <w:r>
        <w:rPr>
          <w:sz w:val="28"/>
        </w:rPr>
        <w:t>sử</w:t>
      </w:r>
      <w:r>
        <w:rPr>
          <w:spacing w:val="-4"/>
          <w:sz w:val="28"/>
        </w:rPr>
        <w:t> </w:t>
      </w:r>
      <w:r>
        <w:rPr>
          <w:sz w:val="28"/>
        </w:rPr>
        <w:t>dụng</w:t>
      </w:r>
      <w:r>
        <w:rPr>
          <w:spacing w:val="-1"/>
          <w:sz w:val="28"/>
        </w:rPr>
        <w:t> </w:t>
      </w:r>
      <w:r>
        <w:rPr>
          <w:sz w:val="28"/>
        </w:rPr>
        <w:t>đất</w:t>
      </w:r>
      <w:r>
        <w:rPr>
          <w:spacing w:val="-1"/>
          <w:sz w:val="28"/>
        </w:rPr>
        <w:t> </w:t>
      </w:r>
      <w:r>
        <w:rPr>
          <w:sz w:val="28"/>
        </w:rPr>
        <w:t>số HĐ: 004821 ngày 15/12/2020.</w:t>
      </w:r>
    </w:p>
    <w:p>
      <w:pPr>
        <w:pStyle w:val="ListParagraph"/>
        <w:numPr>
          <w:ilvl w:val="0"/>
          <w:numId w:val="5"/>
        </w:numPr>
        <w:tabs>
          <w:tab w:pos="1174" w:val="left" w:leader="none"/>
        </w:tabs>
        <w:spacing w:line="242" w:lineRule="auto" w:before="119" w:after="0"/>
        <w:ind w:left="119" w:right="195" w:firstLine="719"/>
        <w:jc w:val="both"/>
        <w:rPr>
          <w:sz w:val="28"/>
        </w:rPr>
      </w:pPr>
      <w:r>
        <w:rPr>
          <w:sz w:val="28"/>
        </w:rPr>
        <w:t>Hủy Hợp đồng chuyển nhượng toàn bộ quyền sử dụng đất số HĐ: 004821 ngày 15/12/2020 giữa ông A, bà D với ông</w:t>
      </w:r>
      <w:r>
        <w:rPr>
          <w:spacing w:val="40"/>
          <w:sz w:val="28"/>
        </w:rPr>
        <w:t> </w:t>
      </w:r>
      <w:r>
        <w:rPr>
          <w:sz w:val="28"/>
        </w:rPr>
        <w:t>B.</w:t>
      </w:r>
    </w:p>
    <w:p>
      <w:pPr>
        <w:pStyle w:val="ListParagraph"/>
        <w:numPr>
          <w:ilvl w:val="0"/>
          <w:numId w:val="5"/>
        </w:numPr>
        <w:tabs>
          <w:tab w:pos="1126" w:val="left" w:leader="none"/>
        </w:tabs>
        <w:spacing w:line="240" w:lineRule="auto" w:before="115" w:after="0"/>
        <w:ind w:left="119" w:right="192" w:firstLine="719"/>
        <w:jc w:val="both"/>
        <w:rPr>
          <w:sz w:val="28"/>
        </w:rPr>
      </w:pPr>
      <w:r>
        <w:rPr>
          <w:sz w:val="28"/>
        </w:rPr>
        <w:t>Buộc</w:t>
      </w:r>
      <w:r>
        <w:rPr>
          <w:spacing w:val="-1"/>
          <w:sz w:val="28"/>
        </w:rPr>
        <w:t> </w:t>
      </w:r>
      <w:r>
        <w:rPr>
          <w:sz w:val="28"/>
        </w:rPr>
        <w:t>ông B,</w:t>
      </w:r>
      <w:r>
        <w:rPr>
          <w:spacing w:val="-1"/>
          <w:sz w:val="28"/>
        </w:rPr>
        <w:t> </w:t>
      </w:r>
      <w:r>
        <w:rPr>
          <w:sz w:val="28"/>
        </w:rPr>
        <w:t>bà C</w:t>
      </w:r>
      <w:r>
        <w:rPr>
          <w:spacing w:val="-1"/>
          <w:sz w:val="28"/>
        </w:rPr>
        <w:t> </w:t>
      </w:r>
      <w:r>
        <w:rPr>
          <w:sz w:val="28"/>
        </w:rPr>
        <w:t>giao trả cho ông A, bà D phần đất thuộc thửa số 272, tờ bản đồ số 45, diện tích 150m</w:t>
      </w:r>
      <w:r>
        <w:rPr>
          <w:sz w:val="28"/>
          <w:vertAlign w:val="superscript"/>
        </w:rPr>
        <w:t>2</w:t>
      </w:r>
      <w:r>
        <w:rPr>
          <w:sz w:val="28"/>
          <w:vertAlign w:val="baseline"/>
        </w:rPr>
        <w:t>, đất tọa lạc tại ấp M, thị trấn N, huyện O, tỉnh Bạc Liêu, đất có định vị như sau:</w:t>
      </w:r>
    </w:p>
    <w:p>
      <w:pPr>
        <w:pStyle w:val="BodyText"/>
        <w:spacing w:line="328" w:lineRule="auto" w:before="119"/>
        <w:ind w:left="839" w:right="73"/>
        <w:jc w:val="left"/>
      </w:pPr>
      <w:r>
        <w:rPr/>
        <w:t>Hướng</w:t>
      </w:r>
      <w:r>
        <w:rPr>
          <w:spacing w:val="-1"/>
        </w:rPr>
        <w:t> </w:t>
      </w:r>
      <w:r>
        <w:rPr/>
        <w:t>Đông</w:t>
      </w:r>
      <w:r>
        <w:rPr>
          <w:spacing w:val="-1"/>
        </w:rPr>
        <w:t> </w:t>
      </w:r>
      <w:r>
        <w:rPr/>
        <w:t>giáp</w:t>
      </w:r>
      <w:r>
        <w:rPr>
          <w:spacing w:val="-1"/>
        </w:rPr>
        <w:t> </w:t>
      </w:r>
      <w:r>
        <w:rPr/>
        <w:t>đất</w:t>
      </w:r>
      <w:r>
        <w:rPr>
          <w:spacing w:val="-2"/>
        </w:rPr>
        <w:t> </w:t>
      </w:r>
      <w:r>
        <w:rPr/>
        <w:t>trống</w:t>
      </w:r>
      <w:r>
        <w:rPr>
          <w:spacing w:val="-1"/>
        </w:rPr>
        <w:t> </w:t>
      </w:r>
      <w:r>
        <w:rPr/>
        <w:t>của</w:t>
      </w:r>
      <w:r>
        <w:rPr>
          <w:spacing w:val="-3"/>
        </w:rPr>
        <w:t> </w:t>
      </w:r>
      <w:r>
        <w:rPr/>
        <w:t>ông</w:t>
      </w:r>
      <w:r>
        <w:rPr>
          <w:spacing w:val="-1"/>
        </w:rPr>
        <w:t> </w:t>
      </w:r>
      <w:r>
        <w:rPr/>
        <w:t>K,</w:t>
      </w:r>
      <w:r>
        <w:rPr>
          <w:spacing w:val="-3"/>
        </w:rPr>
        <w:t> </w:t>
      </w:r>
      <w:r>
        <w:rPr/>
        <w:t>có</w:t>
      </w:r>
      <w:r>
        <w:rPr>
          <w:spacing w:val="-4"/>
        </w:rPr>
        <w:t> </w:t>
      </w:r>
      <w:r>
        <w:rPr/>
        <w:t>số</w:t>
      </w:r>
      <w:r>
        <w:rPr>
          <w:spacing w:val="-5"/>
        </w:rPr>
        <w:t> </w:t>
      </w:r>
      <w:r>
        <w:rPr/>
        <w:t>đo</w:t>
      </w:r>
      <w:r>
        <w:rPr>
          <w:spacing w:val="-3"/>
        </w:rPr>
        <w:t> </w:t>
      </w:r>
      <w:r>
        <w:rPr/>
        <w:t>30m</w:t>
      </w:r>
      <w:r>
        <w:rPr>
          <w:spacing w:val="-7"/>
        </w:rPr>
        <w:t> </w:t>
      </w:r>
      <w:r>
        <w:rPr/>
        <w:t>(giáp</w:t>
      </w:r>
      <w:r>
        <w:rPr>
          <w:spacing w:val="-1"/>
        </w:rPr>
        <w:t> </w:t>
      </w:r>
      <w:r>
        <w:rPr/>
        <w:t>thửa</w:t>
      </w:r>
      <w:r>
        <w:rPr>
          <w:spacing w:val="-5"/>
        </w:rPr>
        <w:t> </w:t>
      </w:r>
      <w:r>
        <w:rPr/>
        <w:t>175) Hướng Tây giáp thửa 181, có số đo 30m</w:t>
      </w:r>
    </w:p>
    <w:p>
      <w:pPr>
        <w:pStyle w:val="BodyText"/>
        <w:spacing w:line="331" w:lineRule="auto" w:before="2"/>
        <w:ind w:left="839" w:right="3145"/>
        <w:jc w:val="left"/>
      </w:pPr>
      <w:r>
        <w:rPr/>
        <w:t>Hướng Nam giáp thửa 185, có số đo 05m Hướng</w:t>
      </w:r>
      <w:r>
        <w:rPr>
          <w:spacing w:val="-2"/>
        </w:rPr>
        <w:t> </w:t>
      </w:r>
      <w:r>
        <w:rPr/>
        <w:t>Bắc</w:t>
      </w:r>
      <w:r>
        <w:rPr>
          <w:spacing w:val="-3"/>
        </w:rPr>
        <w:t> </w:t>
      </w:r>
      <w:r>
        <w:rPr/>
        <w:t>giáp</w:t>
      </w:r>
      <w:r>
        <w:rPr>
          <w:spacing w:val="-1"/>
        </w:rPr>
        <w:t> </w:t>
      </w:r>
      <w:r>
        <w:rPr/>
        <w:t>lề</w:t>
      </w:r>
      <w:r>
        <w:rPr>
          <w:spacing w:val="-6"/>
        </w:rPr>
        <w:t> </w:t>
      </w:r>
      <w:r>
        <w:rPr/>
        <w:t>lộ</w:t>
      </w:r>
      <w:r>
        <w:rPr>
          <w:spacing w:val="-4"/>
        </w:rPr>
        <w:t> </w:t>
      </w:r>
      <w:r>
        <w:rPr/>
        <w:t>thửa</w:t>
      </w:r>
      <w:r>
        <w:rPr>
          <w:spacing w:val="-6"/>
        </w:rPr>
        <w:t> </w:t>
      </w:r>
      <w:r>
        <w:rPr/>
        <w:t>189,</w:t>
      </w:r>
      <w:r>
        <w:rPr>
          <w:spacing w:val="-4"/>
        </w:rPr>
        <w:t> </w:t>
      </w:r>
      <w:r>
        <w:rPr/>
        <w:t>có</w:t>
      </w:r>
      <w:r>
        <w:rPr>
          <w:spacing w:val="-3"/>
        </w:rPr>
        <w:t> </w:t>
      </w:r>
      <w:r>
        <w:rPr/>
        <w:t>số</w:t>
      </w:r>
      <w:r>
        <w:rPr>
          <w:spacing w:val="-6"/>
        </w:rPr>
        <w:t> </w:t>
      </w:r>
      <w:r>
        <w:rPr/>
        <w:t>đo</w:t>
      </w:r>
      <w:r>
        <w:rPr>
          <w:spacing w:val="-2"/>
        </w:rPr>
        <w:t> </w:t>
      </w:r>
      <w:r>
        <w:rPr/>
        <w:t>05m.</w:t>
      </w:r>
    </w:p>
    <w:p>
      <w:pPr>
        <w:pStyle w:val="ListParagraph"/>
        <w:numPr>
          <w:ilvl w:val="0"/>
          <w:numId w:val="5"/>
        </w:numPr>
        <w:tabs>
          <w:tab w:pos="1121" w:val="left" w:leader="none"/>
        </w:tabs>
        <w:spacing w:line="240" w:lineRule="auto" w:before="0" w:after="0"/>
        <w:ind w:left="119" w:right="193" w:firstLine="719"/>
        <w:jc w:val="left"/>
        <w:rPr>
          <w:sz w:val="28"/>
        </w:rPr>
      </w:pPr>
      <w:r>
        <w:rPr>
          <w:sz w:val="28"/>
        </w:rPr>
        <w:t>Buộc</w:t>
      </w:r>
      <w:r>
        <w:rPr>
          <w:spacing w:val="-2"/>
          <w:sz w:val="28"/>
        </w:rPr>
        <w:t> </w:t>
      </w:r>
      <w:r>
        <w:rPr>
          <w:sz w:val="28"/>
        </w:rPr>
        <w:t>ông</w:t>
      </w:r>
      <w:r>
        <w:rPr>
          <w:spacing w:val="-1"/>
          <w:sz w:val="28"/>
        </w:rPr>
        <w:t> </w:t>
      </w:r>
      <w:r>
        <w:rPr>
          <w:sz w:val="28"/>
        </w:rPr>
        <w:t>B,</w:t>
      </w:r>
      <w:r>
        <w:rPr>
          <w:spacing w:val="-3"/>
          <w:sz w:val="28"/>
        </w:rPr>
        <w:t> </w:t>
      </w:r>
      <w:r>
        <w:rPr>
          <w:sz w:val="28"/>
        </w:rPr>
        <w:t>bà</w:t>
      </w:r>
      <w:r>
        <w:rPr>
          <w:spacing w:val="-2"/>
          <w:sz w:val="28"/>
        </w:rPr>
        <w:t> </w:t>
      </w:r>
      <w:r>
        <w:rPr>
          <w:sz w:val="28"/>
        </w:rPr>
        <w:t>C</w:t>
      </w:r>
      <w:r>
        <w:rPr>
          <w:spacing w:val="-3"/>
          <w:sz w:val="28"/>
        </w:rPr>
        <w:t> </w:t>
      </w:r>
      <w:r>
        <w:rPr>
          <w:sz w:val="28"/>
        </w:rPr>
        <w:t>giao</w:t>
      </w:r>
      <w:r>
        <w:rPr>
          <w:spacing w:val="-1"/>
          <w:sz w:val="28"/>
        </w:rPr>
        <w:t> </w:t>
      </w:r>
      <w:r>
        <w:rPr>
          <w:sz w:val="28"/>
        </w:rPr>
        <w:t>trả</w:t>
      </w:r>
      <w:r>
        <w:rPr>
          <w:spacing w:val="-2"/>
          <w:sz w:val="28"/>
        </w:rPr>
        <w:t> </w:t>
      </w:r>
      <w:r>
        <w:rPr>
          <w:sz w:val="28"/>
        </w:rPr>
        <w:t>cho</w:t>
      </w:r>
      <w:r>
        <w:rPr>
          <w:spacing w:val="-1"/>
          <w:sz w:val="28"/>
        </w:rPr>
        <w:t> </w:t>
      </w:r>
      <w:r>
        <w:rPr>
          <w:sz w:val="28"/>
        </w:rPr>
        <w:t>ông A,</w:t>
      </w:r>
      <w:r>
        <w:rPr>
          <w:spacing w:val="-3"/>
          <w:sz w:val="28"/>
        </w:rPr>
        <w:t> </w:t>
      </w:r>
      <w:r>
        <w:rPr>
          <w:sz w:val="28"/>
        </w:rPr>
        <w:t>bà</w:t>
      </w:r>
      <w:r>
        <w:rPr>
          <w:spacing w:val="-2"/>
          <w:sz w:val="28"/>
        </w:rPr>
        <w:t> </w:t>
      </w:r>
      <w:r>
        <w:rPr>
          <w:sz w:val="28"/>
        </w:rPr>
        <w:t>D</w:t>
      </w:r>
      <w:r>
        <w:rPr>
          <w:spacing w:val="-4"/>
          <w:sz w:val="28"/>
        </w:rPr>
        <w:t> </w:t>
      </w:r>
      <w:r>
        <w:rPr>
          <w:sz w:val="28"/>
        </w:rPr>
        <w:t>tài</w:t>
      </w:r>
      <w:r>
        <w:rPr>
          <w:spacing w:val="-1"/>
          <w:sz w:val="28"/>
        </w:rPr>
        <w:t> </w:t>
      </w:r>
      <w:r>
        <w:rPr>
          <w:sz w:val="28"/>
        </w:rPr>
        <w:t>sản</w:t>
      </w:r>
      <w:r>
        <w:rPr>
          <w:spacing w:val="-1"/>
          <w:sz w:val="28"/>
        </w:rPr>
        <w:t> </w:t>
      </w:r>
      <w:r>
        <w:rPr>
          <w:sz w:val="28"/>
        </w:rPr>
        <w:t>gắn</w:t>
      </w:r>
      <w:r>
        <w:rPr>
          <w:spacing w:val="-1"/>
          <w:sz w:val="28"/>
        </w:rPr>
        <w:t> </w:t>
      </w:r>
      <w:r>
        <w:rPr>
          <w:sz w:val="28"/>
        </w:rPr>
        <w:t>liền</w:t>
      </w:r>
      <w:r>
        <w:rPr>
          <w:spacing w:val="-1"/>
          <w:sz w:val="28"/>
        </w:rPr>
        <w:t> </w:t>
      </w:r>
      <w:r>
        <w:rPr>
          <w:sz w:val="28"/>
        </w:rPr>
        <w:t>với</w:t>
      </w:r>
      <w:r>
        <w:rPr>
          <w:spacing w:val="-1"/>
          <w:sz w:val="28"/>
        </w:rPr>
        <w:t> </w:t>
      </w:r>
      <w:r>
        <w:rPr>
          <w:sz w:val="28"/>
        </w:rPr>
        <w:t>diện</w:t>
      </w:r>
      <w:r>
        <w:rPr>
          <w:spacing w:val="-1"/>
          <w:sz w:val="28"/>
        </w:rPr>
        <w:t> </w:t>
      </w:r>
      <w:r>
        <w:rPr>
          <w:sz w:val="28"/>
        </w:rPr>
        <w:t>tích đất</w:t>
      </w:r>
      <w:r>
        <w:rPr>
          <w:spacing w:val="18"/>
          <w:sz w:val="28"/>
        </w:rPr>
        <w:t> </w:t>
      </w:r>
      <w:r>
        <w:rPr>
          <w:sz w:val="28"/>
        </w:rPr>
        <w:t>150m</w:t>
      </w:r>
      <w:r>
        <w:rPr>
          <w:sz w:val="28"/>
          <w:vertAlign w:val="superscript"/>
        </w:rPr>
        <w:t>2</w:t>
      </w:r>
      <w:r>
        <w:rPr>
          <w:spacing w:val="-3"/>
          <w:sz w:val="28"/>
          <w:vertAlign w:val="baseline"/>
        </w:rPr>
        <w:t> </w:t>
      </w:r>
      <w:r>
        <w:rPr>
          <w:sz w:val="28"/>
          <w:vertAlign w:val="baseline"/>
        </w:rPr>
        <w:t>gồm:</w:t>
      </w:r>
      <w:r>
        <w:rPr>
          <w:spacing w:val="-2"/>
          <w:sz w:val="28"/>
          <w:vertAlign w:val="baseline"/>
        </w:rPr>
        <w:t> </w:t>
      </w:r>
      <w:r>
        <w:rPr>
          <w:sz w:val="28"/>
          <w:vertAlign w:val="baseline"/>
        </w:rPr>
        <w:t>01</w:t>
      </w:r>
      <w:r>
        <w:rPr>
          <w:spacing w:val="19"/>
          <w:sz w:val="28"/>
          <w:vertAlign w:val="baseline"/>
        </w:rPr>
        <w:t> </w:t>
      </w:r>
      <w:r>
        <w:rPr>
          <w:sz w:val="28"/>
          <w:vertAlign w:val="baseline"/>
        </w:rPr>
        <w:t>căn</w:t>
      </w:r>
      <w:r>
        <w:rPr>
          <w:spacing w:val="20"/>
          <w:sz w:val="28"/>
          <w:vertAlign w:val="baseline"/>
        </w:rPr>
        <w:t> </w:t>
      </w:r>
      <w:r>
        <w:rPr>
          <w:sz w:val="28"/>
          <w:vertAlign w:val="baseline"/>
        </w:rPr>
        <w:t>nhà</w:t>
      </w:r>
      <w:r>
        <w:rPr>
          <w:spacing w:val="19"/>
          <w:sz w:val="28"/>
          <w:vertAlign w:val="baseline"/>
        </w:rPr>
        <w:t> </w:t>
      </w:r>
      <w:r>
        <w:rPr>
          <w:sz w:val="28"/>
          <w:vertAlign w:val="baseline"/>
        </w:rPr>
        <w:t>chính</w:t>
      </w:r>
      <w:r>
        <w:rPr>
          <w:spacing w:val="19"/>
          <w:sz w:val="28"/>
          <w:vertAlign w:val="baseline"/>
        </w:rPr>
        <w:t> </w:t>
      </w:r>
      <w:r>
        <w:rPr>
          <w:sz w:val="28"/>
          <w:vertAlign w:val="baseline"/>
        </w:rPr>
        <w:t>diện</w:t>
      </w:r>
      <w:r>
        <w:rPr>
          <w:spacing w:val="19"/>
          <w:sz w:val="28"/>
          <w:vertAlign w:val="baseline"/>
        </w:rPr>
        <w:t> </w:t>
      </w:r>
      <w:r>
        <w:rPr>
          <w:sz w:val="28"/>
          <w:vertAlign w:val="baseline"/>
        </w:rPr>
        <w:t>tích</w:t>
      </w:r>
      <w:r>
        <w:rPr>
          <w:spacing w:val="19"/>
          <w:sz w:val="28"/>
          <w:vertAlign w:val="baseline"/>
        </w:rPr>
        <w:t> </w:t>
      </w:r>
      <w:r>
        <w:rPr>
          <w:sz w:val="28"/>
          <w:vertAlign w:val="baseline"/>
        </w:rPr>
        <w:t>4,95m</w:t>
      </w:r>
      <w:r>
        <w:rPr>
          <w:spacing w:val="14"/>
          <w:sz w:val="28"/>
          <w:vertAlign w:val="baseline"/>
        </w:rPr>
        <w:t> </w:t>
      </w:r>
      <w:r>
        <w:rPr>
          <w:sz w:val="28"/>
          <w:vertAlign w:val="baseline"/>
        </w:rPr>
        <w:t>x</w:t>
      </w:r>
      <w:r>
        <w:rPr>
          <w:spacing w:val="19"/>
          <w:sz w:val="28"/>
          <w:vertAlign w:val="baseline"/>
        </w:rPr>
        <w:t> </w:t>
      </w:r>
      <w:r>
        <w:rPr>
          <w:sz w:val="28"/>
          <w:vertAlign w:val="baseline"/>
        </w:rPr>
        <w:t>30m</w:t>
      </w:r>
      <w:r>
        <w:rPr>
          <w:spacing w:val="14"/>
          <w:sz w:val="28"/>
          <w:vertAlign w:val="baseline"/>
        </w:rPr>
        <w:t> </w:t>
      </w:r>
      <w:r>
        <w:rPr>
          <w:sz w:val="28"/>
          <w:vertAlign w:val="baseline"/>
        </w:rPr>
        <w:t>=</w:t>
      </w:r>
      <w:r>
        <w:rPr>
          <w:spacing w:val="19"/>
          <w:sz w:val="28"/>
          <w:vertAlign w:val="baseline"/>
        </w:rPr>
        <w:t> </w:t>
      </w:r>
      <w:r>
        <w:rPr>
          <w:sz w:val="28"/>
          <w:vertAlign w:val="baseline"/>
        </w:rPr>
        <w:t>148,5m</w:t>
      </w:r>
      <w:r>
        <w:rPr>
          <w:sz w:val="28"/>
          <w:vertAlign w:val="superscript"/>
        </w:rPr>
        <w:t>2</w:t>
      </w:r>
      <w:r>
        <w:rPr>
          <w:spacing w:val="-3"/>
          <w:sz w:val="28"/>
          <w:vertAlign w:val="baseline"/>
        </w:rPr>
        <w:t> </w:t>
      </w:r>
      <w:r>
        <w:rPr>
          <w:sz w:val="28"/>
          <w:vertAlign w:val="baseline"/>
        </w:rPr>
        <w:t>có</w:t>
      </w:r>
      <w:r>
        <w:rPr>
          <w:spacing w:val="20"/>
          <w:sz w:val="28"/>
          <w:vertAlign w:val="baseline"/>
        </w:rPr>
        <w:t> </w:t>
      </w:r>
      <w:r>
        <w:rPr>
          <w:sz w:val="28"/>
          <w:vertAlign w:val="baseline"/>
        </w:rPr>
        <w:t>kết</w:t>
      </w:r>
      <w:r>
        <w:rPr>
          <w:spacing w:val="19"/>
          <w:sz w:val="28"/>
          <w:vertAlign w:val="baseline"/>
        </w:rPr>
        <w:t> </w:t>
      </w:r>
      <w:r>
        <w:rPr>
          <w:sz w:val="28"/>
          <w:vertAlign w:val="baseline"/>
        </w:rPr>
        <w:t>cấu</w:t>
      </w:r>
    </w:p>
    <w:p>
      <w:pPr>
        <w:spacing w:after="0" w:line="240" w:lineRule="auto"/>
        <w:jc w:val="left"/>
        <w:rPr>
          <w:sz w:val="28"/>
        </w:rPr>
        <w:sectPr>
          <w:pgSz w:w="11910" w:h="16850"/>
          <w:pgMar w:header="0" w:footer="614" w:top="1060" w:bottom="800" w:left="1580" w:right="940"/>
        </w:sectPr>
      </w:pPr>
    </w:p>
    <w:p>
      <w:pPr>
        <w:pStyle w:val="BodyText"/>
        <w:spacing w:before="69"/>
        <w:ind w:right="192"/>
      </w:pPr>
      <w:r>
        <w:rPr/>
        <w:t>khung sườn bê tông cốt thép, vách tường xây, nền gạch men, trần la phong, mái tôn thiếc, nhà loại IV.42; Mái che diện tích 4,95m x 3,5m = 17,325m</w:t>
      </w:r>
      <w:r>
        <w:rPr>
          <w:vertAlign w:val="superscript"/>
        </w:rPr>
        <w:t>2</w:t>
      </w:r>
      <w:r>
        <w:rPr>
          <w:spacing w:val="80"/>
          <w:vertAlign w:val="baseline"/>
        </w:rPr>
        <w:t> </w:t>
      </w:r>
      <w:r>
        <w:rPr>
          <w:vertAlign w:val="baseline"/>
        </w:rPr>
        <w:t>có kết</w:t>
      </w:r>
      <w:r>
        <w:rPr>
          <w:spacing w:val="40"/>
          <w:vertAlign w:val="baseline"/>
        </w:rPr>
        <w:t> </w:t>
      </w:r>
      <w:r>
        <w:rPr>
          <w:vertAlign w:val="baseline"/>
        </w:rPr>
        <w:t>cấu khung sườn thép, mái thiếc; nền gạch men, dưới mái che 4,95m x 3,5m = 17,325m</w:t>
      </w:r>
      <w:r>
        <w:rPr>
          <w:vertAlign w:val="superscript"/>
        </w:rPr>
        <w:t>2</w:t>
      </w:r>
      <w:r>
        <w:rPr>
          <w:vertAlign w:val="baseline"/>
        </w:rPr>
        <w:t>;</w:t>
      </w:r>
      <w:r>
        <w:rPr>
          <w:spacing w:val="-1"/>
          <w:vertAlign w:val="baseline"/>
        </w:rPr>
        <w:t> </w:t>
      </w:r>
      <w:r>
        <w:rPr>
          <w:vertAlign w:val="baseline"/>
        </w:rPr>
        <w:t>bàn</w:t>
      </w:r>
      <w:r>
        <w:rPr>
          <w:spacing w:val="-1"/>
          <w:vertAlign w:val="baseline"/>
        </w:rPr>
        <w:t> </w:t>
      </w:r>
      <w:r>
        <w:rPr>
          <w:vertAlign w:val="baseline"/>
        </w:rPr>
        <w:t>thờ</w:t>
      </w:r>
      <w:r>
        <w:rPr>
          <w:spacing w:val="-3"/>
          <w:vertAlign w:val="baseline"/>
        </w:rPr>
        <w:t> </w:t>
      </w:r>
      <w:r>
        <w:rPr>
          <w:vertAlign w:val="baseline"/>
        </w:rPr>
        <w:t>ông</w:t>
      </w:r>
      <w:r>
        <w:rPr>
          <w:spacing w:val="-1"/>
          <w:vertAlign w:val="baseline"/>
        </w:rPr>
        <w:t> </w:t>
      </w:r>
      <w:r>
        <w:rPr>
          <w:vertAlign w:val="baseline"/>
        </w:rPr>
        <w:t>thiên</w:t>
      </w:r>
      <w:r>
        <w:rPr>
          <w:spacing w:val="-1"/>
          <w:vertAlign w:val="baseline"/>
        </w:rPr>
        <w:t> </w:t>
      </w:r>
      <w:r>
        <w:rPr>
          <w:vertAlign w:val="baseline"/>
        </w:rPr>
        <w:t>xây</w:t>
      </w:r>
      <w:r>
        <w:rPr>
          <w:spacing w:val="-5"/>
          <w:vertAlign w:val="baseline"/>
        </w:rPr>
        <w:t> </w:t>
      </w:r>
      <w:r>
        <w:rPr>
          <w:vertAlign w:val="baseline"/>
        </w:rPr>
        <w:t>gạch;</w:t>
      </w:r>
      <w:r>
        <w:rPr>
          <w:spacing w:val="-1"/>
          <w:vertAlign w:val="baseline"/>
        </w:rPr>
        <w:t> </w:t>
      </w:r>
      <w:r>
        <w:rPr>
          <w:vertAlign w:val="baseline"/>
        </w:rPr>
        <w:t>hàng</w:t>
      </w:r>
      <w:r>
        <w:rPr>
          <w:spacing w:val="-1"/>
          <w:vertAlign w:val="baseline"/>
        </w:rPr>
        <w:t> </w:t>
      </w:r>
      <w:r>
        <w:rPr>
          <w:vertAlign w:val="baseline"/>
        </w:rPr>
        <w:t>rào</w:t>
      </w:r>
      <w:r>
        <w:rPr>
          <w:spacing w:val="-2"/>
          <w:vertAlign w:val="baseline"/>
        </w:rPr>
        <w:t> </w:t>
      </w:r>
      <w:r>
        <w:rPr>
          <w:vertAlign w:val="baseline"/>
        </w:rPr>
        <w:t>cột</w:t>
      </w:r>
      <w:r>
        <w:rPr>
          <w:spacing w:val="-1"/>
          <w:vertAlign w:val="baseline"/>
        </w:rPr>
        <w:t> </w:t>
      </w:r>
      <w:r>
        <w:rPr>
          <w:vertAlign w:val="baseline"/>
        </w:rPr>
        <w:t>bê</w:t>
      </w:r>
      <w:r>
        <w:rPr>
          <w:spacing w:val="-2"/>
          <w:vertAlign w:val="baseline"/>
        </w:rPr>
        <w:t> </w:t>
      </w:r>
      <w:r>
        <w:rPr>
          <w:vertAlign w:val="baseline"/>
        </w:rPr>
        <w:t>tông,</w:t>
      </w:r>
      <w:r>
        <w:rPr>
          <w:spacing w:val="-3"/>
          <w:vertAlign w:val="baseline"/>
        </w:rPr>
        <w:t> </w:t>
      </w:r>
      <w:r>
        <w:rPr>
          <w:vertAlign w:val="baseline"/>
        </w:rPr>
        <w:t>tường</w:t>
      </w:r>
      <w:r>
        <w:rPr>
          <w:spacing w:val="-4"/>
          <w:vertAlign w:val="baseline"/>
        </w:rPr>
        <w:t> </w:t>
      </w:r>
      <w:r>
        <w:rPr>
          <w:vertAlign w:val="baseline"/>
        </w:rPr>
        <w:t>xây</w:t>
      </w:r>
      <w:r>
        <w:rPr>
          <w:spacing w:val="-5"/>
          <w:vertAlign w:val="baseline"/>
        </w:rPr>
        <w:t> </w:t>
      </w:r>
      <w:r>
        <w:rPr>
          <w:vertAlign w:val="baseline"/>
        </w:rPr>
        <w:t>cao</w:t>
      </w:r>
      <w:r>
        <w:rPr>
          <w:spacing w:val="-2"/>
          <w:vertAlign w:val="baseline"/>
        </w:rPr>
        <w:t> </w:t>
      </w:r>
      <w:r>
        <w:rPr>
          <w:vertAlign w:val="baseline"/>
        </w:rPr>
        <w:t>0,6m trên khung sắt cao 02m.</w:t>
      </w:r>
    </w:p>
    <w:p>
      <w:pPr>
        <w:pStyle w:val="ListParagraph"/>
        <w:numPr>
          <w:ilvl w:val="0"/>
          <w:numId w:val="5"/>
        </w:numPr>
        <w:tabs>
          <w:tab w:pos="1138" w:val="left" w:leader="none"/>
        </w:tabs>
        <w:spacing w:line="240" w:lineRule="auto" w:before="121" w:after="0"/>
        <w:ind w:left="119" w:right="192" w:firstLine="719"/>
        <w:jc w:val="both"/>
        <w:rPr>
          <w:sz w:val="28"/>
        </w:rPr>
      </w:pPr>
      <w:r>
        <w:rPr>
          <w:sz w:val="28"/>
        </w:rPr>
        <w:t>Ông A, bà D được quyền quản lý, sử dụng phần thuộc thửa số 272, tờ bản đồ số 45,</w:t>
      </w:r>
      <w:r>
        <w:rPr>
          <w:spacing w:val="-2"/>
          <w:sz w:val="28"/>
        </w:rPr>
        <w:t> </w:t>
      </w:r>
      <w:r>
        <w:rPr>
          <w:sz w:val="28"/>
        </w:rPr>
        <w:t>diện tích 150m</w:t>
      </w:r>
      <w:r>
        <w:rPr>
          <w:sz w:val="28"/>
          <w:vertAlign w:val="superscript"/>
        </w:rPr>
        <w:t>2</w:t>
      </w:r>
      <w:r>
        <w:rPr>
          <w:sz w:val="28"/>
          <w:vertAlign w:val="baseline"/>
        </w:rPr>
        <w:t>, đất tọa lạc tại ấp M, thị trấn N, huyện O, tỉnh Bạc Liêu và được quyền quản lý, sở hữu các tài sản gắn liền với diện tích đất 150m</w:t>
      </w:r>
      <w:r>
        <w:rPr>
          <w:sz w:val="28"/>
          <w:vertAlign w:val="superscript"/>
        </w:rPr>
        <w:t>2</w:t>
      </w:r>
      <w:r>
        <w:rPr>
          <w:sz w:val="28"/>
          <w:vertAlign w:val="baseline"/>
        </w:rPr>
        <w:t> được nêu ở mục 4 của quyết định này.</w:t>
      </w:r>
    </w:p>
    <w:p>
      <w:pPr>
        <w:pStyle w:val="ListParagraph"/>
        <w:numPr>
          <w:ilvl w:val="0"/>
          <w:numId w:val="5"/>
        </w:numPr>
        <w:tabs>
          <w:tab w:pos="1145" w:val="left" w:leader="none"/>
        </w:tabs>
        <w:spacing w:line="240" w:lineRule="auto" w:before="1" w:after="0"/>
        <w:ind w:left="119" w:right="194" w:firstLine="719"/>
        <w:jc w:val="both"/>
        <w:rPr>
          <w:sz w:val="28"/>
        </w:rPr>
      </w:pPr>
      <w:r>
        <w:rPr>
          <w:sz w:val="28"/>
        </w:rPr>
        <w:t>Kiến nghị cơ quan có thẩm quyền thu hồi Giấy chứng nhận quyền sử dụng đất số DA 875618 cấp cho ông B ngày 08/01/2021 đối với phần đất thuộc thửa số 272, tờ bản đồ số 45, diện tích 150m</w:t>
      </w:r>
      <w:r>
        <w:rPr>
          <w:sz w:val="28"/>
          <w:vertAlign w:val="superscript"/>
        </w:rPr>
        <w:t>2</w:t>
      </w:r>
      <w:r>
        <w:rPr>
          <w:sz w:val="28"/>
          <w:vertAlign w:val="baseline"/>
        </w:rPr>
        <w:t>.</w:t>
      </w:r>
    </w:p>
    <w:p>
      <w:pPr>
        <w:pStyle w:val="BodyText"/>
        <w:ind w:right="193" w:firstLine="539"/>
      </w:pPr>
      <w:r>
        <w:rPr/>
        <w:t>Ông A, bà D được quyền đến cơ quan có thẩm quyền kê khai đăng ký để được cấp giấy chứng nhận quyền sử dụng đất đối với phần đất diện tích 150m</w:t>
      </w:r>
      <w:r>
        <w:rPr>
          <w:vertAlign w:val="superscript"/>
        </w:rPr>
        <w:t>2</w:t>
      </w:r>
      <w:r>
        <w:rPr>
          <w:vertAlign w:val="baseline"/>
        </w:rPr>
        <w:t> nằm tại thửa số 272, tờ bản đồ số 45, đất tọa lạc tại ấp ấp M, thị trấn N, huyện</w:t>
      </w:r>
      <w:r>
        <w:rPr>
          <w:spacing w:val="80"/>
          <w:vertAlign w:val="baseline"/>
        </w:rPr>
        <w:t> </w:t>
      </w:r>
      <w:r>
        <w:rPr>
          <w:vertAlign w:val="baseline"/>
        </w:rPr>
        <w:t>O, tỉnh Bạc Liêu.</w:t>
      </w:r>
    </w:p>
    <w:p>
      <w:pPr>
        <w:pStyle w:val="ListParagraph"/>
        <w:numPr>
          <w:ilvl w:val="0"/>
          <w:numId w:val="5"/>
        </w:numPr>
        <w:tabs>
          <w:tab w:pos="1200" w:val="left" w:leader="none"/>
        </w:tabs>
        <w:spacing w:line="240" w:lineRule="auto" w:before="1" w:after="0"/>
        <w:ind w:left="119" w:right="193" w:firstLine="719"/>
        <w:jc w:val="both"/>
        <w:rPr>
          <w:sz w:val="28"/>
        </w:rPr>
      </w:pPr>
      <w:r>
        <w:rPr>
          <w:sz w:val="28"/>
        </w:rPr>
        <w:t>Buộc ông A, bà D giao trả cho ông B, bà C số tiền tổng cộng 200.000.000 đồng (Hai trăm triệu đồng).</w:t>
      </w:r>
    </w:p>
    <w:p>
      <w:pPr>
        <w:pStyle w:val="BodyText"/>
        <w:ind w:right="203" w:firstLine="700"/>
      </w:pPr>
      <w:r>
        <w:rPr/>
        <w:t>Kể từ ngày có đơn yêu cầu thi hành án của người được thi hành án cho</w:t>
      </w:r>
      <w:r>
        <w:rPr>
          <w:spacing w:val="40"/>
        </w:rPr>
        <w:t> </w:t>
      </w:r>
      <w:r>
        <w:rPr/>
        <w:t>đến khi thi hành án xong tất cả các khoản tiền, hàng tháng bên phải thi hành án còn</w:t>
      </w:r>
      <w:r>
        <w:rPr>
          <w:spacing w:val="-1"/>
        </w:rPr>
        <w:t> </w:t>
      </w:r>
      <w:r>
        <w:rPr/>
        <w:t>phải</w:t>
      </w:r>
      <w:r>
        <w:rPr>
          <w:spacing w:val="-1"/>
        </w:rPr>
        <w:t> </w:t>
      </w:r>
      <w:r>
        <w:rPr/>
        <w:t>chịu</w:t>
      </w:r>
      <w:r>
        <w:rPr>
          <w:spacing w:val="-2"/>
        </w:rPr>
        <w:t> </w:t>
      </w:r>
      <w:r>
        <w:rPr/>
        <w:t>khoản</w:t>
      </w:r>
      <w:r>
        <w:rPr>
          <w:spacing w:val="-2"/>
        </w:rPr>
        <w:t> </w:t>
      </w:r>
      <w:r>
        <w:rPr/>
        <w:t>tiền</w:t>
      </w:r>
      <w:r>
        <w:rPr>
          <w:spacing w:val="-2"/>
        </w:rPr>
        <w:t> </w:t>
      </w:r>
      <w:r>
        <w:rPr/>
        <w:t>lãi</w:t>
      </w:r>
      <w:r>
        <w:rPr>
          <w:spacing w:val="-1"/>
        </w:rPr>
        <w:t> </w:t>
      </w:r>
      <w:r>
        <w:rPr/>
        <w:t>của</w:t>
      </w:r>
      <w:r>
        <w:rPr>
          <w:spacing w:val="-2"/>
        </w:rPr>
        <w:t> </w:t>
      </w:r>
      <w:r>
        <w:rPr/>
        <w:t>số</w:t>
      </w:r>
      <w:r>
        <w:rPr>
          <w:spacing w:val="-1"/>
        </w:rPr>
        <w:t> </w:t>
      </w:r>
      <w:r>
        <w:rPr/>
        <w:t>tiền</w:t>
      </w:r>
      <w:r>
        <w:rPr>
          <w:spacing w:val="-1"/>
        </w:rPr>
        <w:t> </w:t>
      </w:r>
      <w:r>
        <w:rPr/>
        <w:t>còn</w:t>
      </w:r>
      <w:r>
        <w:rPr>
          <w:spacing w:val="-2"/>
        </w:rPr>
        <w:t> </w:t>
      </w:r>
      <w:r>
        <w:rPr/>
        <w:t>phải</w:t>
      </w:r>
      <w:r>
        <w:rPr>
          <w:spacing w:val="-2"/>
        </w:rPr>
        <w:t> </w:t>
      </w:r>
      <w:r>
        <w:rPr/>
        <w:t>thi</w:t>
      </w:r>
      <w:r>
        <w:rPr>
          <w:spacing w:val="-2"/>
        </w:rPr>
        <w:t> </w:t>
      </w:r>
      <w:r>
        <w:rPr/>
        <w:t>hành</w:t>
      </w:r>
      <w:r>
        <w:rPr>
          <w:spacing w:val="-1"/>
        </w:rPr>
        <w:t> </w:t>
      </w:r>
      <w:r>
        <w:rPr/>
        <w:t>án</w:t>
      </w:r>
      <w:r>
        <w:rPr>
          <w:spacing w:val="-1"/>
        </w:rPr>
        <w:t> </w:t>
      </w:r>
      <w:r>
        <w:rPr/>
        <w:t>theo mức</w:t>
      </w:r>
      <w:r>
        <w:rPr>
          <w:spacing w:val="-2"/>
        </w:rPr>
        <w:t> </w:t>
      </w:r>
      <w:r>
        <w:rPr/>
        <w:t>lãi</w:t>
      </w:r>
      <w:r>
        <w:rPr>
          <w:spacing w:val="-2"/>
        </w:rPr>
        <w:t> </w:t>
      </w:r>
      <w:r>
        <w:rPr/>
        <w:t>suất</w:t>
      </w:r>
      <w:r>
        <w:rPr>
          <w:spacing w:val="-1"/>
        </w:rPr>
        <w:t> </w:t>
      </w:r>
      <w:r>
        <w:rPr/>
        <w:t>cơ bản do ngân hàng nhà nước quy định tương ứng với thời gian chưa thi hành án theo quy định tại khoản 2 Điều 468 của Bộ luật dân sự.</w:t>
      </w:r>
    </w:p>
    <w:p>
      <w:pPr>
        <w:pStyle w:val="ListParagraph"/>
        <w:numPr>
          <w:ilvl w:val="0"/>
          <w:numId w:val="5"/>
        </w:numPr>
        <w:tabs>
          <w:tab w:pos="1130" w:val="left" w:leader="none"/>
        </w:tabs>
        <w:spacing w:line="240" w:lineRule="auto" w:before="0" w:after="0"/>
        <w:ind w:left="119" w:right="202" w:firstLine="719"/>
        <w:jc w:val="both"/>
        <w:rPr>
          <w:sz w:val="28"/>
        </w:rPr>
      </w:pPr>
      <w:r>
        <w:rPr>
          <w:sz w:val="28"/>
        </w:rPr>
        <w:t>Ông B, bà C được quyền lưu cư tại nhà, đất đang tranh chấp trong thời hạn 06 tháng kể từ ngày án có hiệu pháp luật.</w:t>
      </w:r>
    </w:p>
    <w:p>
      <w:pPr>
        <w:pStyle w:val="ListParagraph"/>
        <w:numPr>
          <w:ilvl w:val="0"/>
          <w:numId w:val="5"/>
        </w:numPr>
        <w:tabs>
          <w:tab w:pos="1126" w:val="left" w:leader="none"/>
        </w:tabs>
        <w:spacing w:line="240" w:lineRule="auto" w:before="119" w:after="0"/>
        <w:ind w:left="119" w:right="189" w:firstLine="719"/>
        <w:jc w:val="both"/>
        <w:rPr>
          <w:sz w:val="28"/>
        </w:rPr>
      </w:pPr>
      <w:r>
        <w:rPr>
          <w:sz w:val="28"/>
        </w:rPr>
        <w:t>Chi phí xem</w:t>
      </w:r>
      <w:r>
        <w:rPr>
          <w:spacing w:val="-2"/>
          <w:sz w:val="28"/>
        </w:rPr>
        <w:t> </w:t>
      </w:r>
      <w:r>
        <w:rPr>
          <w:sz w:val="28"/>
        </w:rPr>
        <w:t>xét, thẩm</w:t>
      </w:r>
      <w:r>
        <w:rPr>
          <w:spacing w:val="-2"/>
          <w:sz w:val="28"/>
        </w:rPr>
        <w:t> </w:t>
      </w:r>
      <w:r>
        <w:rPr>
          <w:sz w:val="28"/>
        </w:rPr>
        <w:t>định tại chỗ và định giá tài sản tranh chấp ông A không phải chịu; Ông A đã nộp 1.842.080 đồng (Một triệu tám trăm bốn mươi hai nghìn không trăm tám mươi đồng), đã chi phí hết. Buộc ông</w:t>
      </w:r>
      <w:r>
        <w:rPr>
          <w:spacing w:val="80"/>
          <w:sz w:val="28"/>
        </w:rPr>
        <w:t> </w:t>
      </w:r>
      <w:r>
        <w:rPr>
          <w:sz w:val="28"/>
        </w:rPr>
        <w:t>B, bà C phải nộp 1.842.080 đồng (Một triệu tám trăm bốn mươi hai nghìn không trăm tám mươi đồng) để hoàn trả cho ông A.</w:t>
      </w:r>
    </w:p>
    <w:p>
      <w:pPr>
        <w:pStyle w:val="ListParagraph"/>
        <w:numPr>
          <w:ilvl w:val="0"/>
          <w:numId w:val="5"/>
        </w:numPr>
        <w:tabs>
          <w:tab w:pos="1262" w:val="left" w:leader="none"/>
        </w:tabs>
        <w:spacing w:line="240" w:lineRule="auto" w:before="121" w:after="0"/>
        <w:ind w:left="1262" w:right="0" w:hanging="423"/>
        <w:jc w:val="both"/>
        <w:rPr>
          <w:sz w:val="28"/>
        </w:rPr>
      </w:pPr>
      <w:r>
        <w:rPr>
          <w:sz w:val="28"/>
        </w:rPr>
        <w:t>Về</w:t>
      </w:r>
      <w:r>
        <w:rPr>
          <w:spacing w:val="-5"/>
          <w:sz w:val="28"/>
        </w:rPr>
        <w:t> </w:t>
      </w:r>
      <w:r>
        <w:rPr>
          <w:sz w:val="28"/>
        </w:rPr>
        <w:t>án</w:t>
      </w:r>
      <w:r>
        <w:rPr>
          <w:spacing w:val="-2"/>
          <w:sz w:val="28"/>
        </w:rPr>
        <w:t> </w:t>
      </w:r>
      <w:r>
        <w:rPr>
          <w:sz w:val="28"/>
        </w:rPr>
        <w:t>phí</w:t>
      </w:r>
      <w:r>
        <w:rPr>
          <w:spacing w:val="-4"/>
          <w:sz w:val="28"/>
        </w:rPr>
        <w:t> </w:t>
      </w:r>
      <w:r>
        <w:rPr>
          <w:sz w:val="28"/>
        </w:rPr>
        <w:t>dân</w:t>
      </w:r>
      <w:r>
        <w:rPr>
          <w:spacing w:val="-1"/>
          <w:sz w:val="28"/>
        </w:rPr>
        <w:t> </w:t>
      </w:r>
      <w:r>
        <w:rPr>
          <w:spacing w:val="-5"/>
          <w:sz w:val="28"/>
        </w:rPr>
        <w:t>sự:</w:t>
      </w:r>
    </w:p>
    <w:p>
      <w:pPr>
        <w:pStyle w:val="ListParagraph"/>
        <w:numPr>
          <w:ilvl w:val="1"/>
          <w:numId w:val="5"/>
        </w:numPr>
        <w:tabs>
          <w:tab w:pos="1502" w:val="left" w:leader="none"/>
        </w:tabs>
        <w:spacing w:line="240" w:lineRule="auto" w:before="120" w:after="0"/>
        <w:ind w:left="119" w:right="192" w:firstLine="719"/>
        <w:jc w:val="both"/>
        <w:rPr>
          <w:sz w:val="28"/>
        </w:rPr>
      </w:pPr>
      <w:r>
        <w:rPr>
          <w:sz w:val="28"/>
        </w:rPr>
        <w:t>Về án phí dân sự sơ thẩm không có giá ngạch: ông A không phải chịu,</w:t>
      </w:r>
      <w:r>
        <w:rPr>
          <w:spacing w:val="-3"/>
          <w:sz w:val="28"/>
        </w:rPr>
        <w:t> </w:t>
      </w:r>
      <w:r>
        <w:rPr>
          <w:sz w:val="28"/>
        </w:rPr>
        <w:t>nhưng</w:t>
      </w:r>
      <w:r>
        <w:rPr>
          <w:spacing w:val="-1"/>
          <w:sz w:val="28"/>
        </w:rPr>
        <w:t> </w:t>
      </w:r>
      <w:r>
        <w:rPr>
          <w:sz w:val="28"/>
        </w:rPr>
        <w:t>Thông</w:t>
      </w:r>
      <w:r>
        <w:rPr>
          <w:spacing w:val="-1"/>
          <w:sz w:val="28"/>
        </w:rPr>
        <w:t> </w:t>
      </w:r>
      <w:r>
        <w:rPr>
          <w:sz w:val="28"/>
        </w:rPr>
        <w:t>phải</w:t>
      </w:r>
      <w:r>
        <w:rPr>
          <w:spacing w:val="-1"/>
          <w:sz w:val="28"/>
        </w:rPr>
        <w:t> </w:t>
      </w:r>
      <w:r>
        <w:rPr>
          <w:sz w:val="28"/>
        </w:rPr>
        <w:t>chịu</w:t>
      </w:r>
      <w:r>
        <w:rPr>
          <w:spacing w:val="-1"/>
          <w:sz w:val="28"/>
        </w:rPr>
        <w:t> </w:t>
      </w:r>
      <w:r>
        <w:rPr>
          <w:sz w:val="28"/>
        </w:rPr>
        <w:t>án</w:t>
      </w:r>
      <w:r>
        <w:rPr>
          <w:spacing w:val="-2"/>
          <w:sz w:val="28"/>
        </w:rPr>
        <w:t> </w:t>
      </w:r>
      <w:r>
        <w:rPr>
          <w:sz w:val="28"/>
        </w:rPr>
        <w:t>phí</w:t>
      </w:r>
      <w:r>
        <w:rPr>
          <w:spacing w:val="-1"/>
          <w:sz w:val="28"/>
        </w:rPr>
        <w:t> </w:t>
      </w:r>
      <w:r>
        <w:rPr>
          <w:sz w:val="28"/>
        </w:rPr>
        <w:t>do</w:t>
      </w:r>
      <w:r>
        <w:rPr>
          <w:spacing w:val="-1"/>
          <w:sz w:val="28"/>
        </w:rPr>
        <w:t> </w:t>
      </w:r>
      <w:r>
        <w:rPr>
          <w:sz w:val="28"/>
        </w:rPr>
        <w:t>có</w:t>
      </w:r>
      <w:r>
        <w:rPr>
          <w:spacing w:val="-1"/>
          <w:sz w:val="28"/>
        </w:rPr>
        <w:t> </w:t>
      </w:r>
      <w:r>
        <w:rPr>
          <w:sz w:val="28"/>
        </w:rPr>
        <w:t>nghĩa</w:t>
      </w:r>
      <w:r>
        <w:rPr>
          <w:spacing w:val="-2"/>
          <w:sz w:val="28"/>
        </w:rPr>
        <w:t> </w:t>
      </w:r>
      <w:r>
        <w:rPr>
          <w:sz w:val="28"/>
        </w:rPr>
        <w:t>vụ</w:t>
      </w:r>
      <w:r>
        <w:rPr>
          <w:spacing w:val="-1"/>
          <w:sz w:val="28"/>
        </w:rPr>
        <w:t> </w:t>
      </w:r>
      <w:r>
        <w:rPr>
          <w:sz w:val="28"/>
        </w:rPr>
        <w:t>về</w:t>
      </w:r>
      <w:r>
        <w:rPr>
          <w:spacing w:val="-2"/>
          <w:sz w:val="28"/>
        </w:rPr>
        <w:t> </w:t>
      </w:r>
      <w:r>
        <w:rPr>
          <w:sz w:val="28"/>
        </w:rPr>
        <w:t>tài</w:t>
      </w:r>
      <w:r>
        <w:rPr>
          <w:spacing w:val="-1"/>
          <w:sz w:val="28"/>
        </w:rPr>
        <w:t> </w:t>
      </w:r>
      <w:r>
        <w:rPr>
          <w:sz w:val="28"/>
        </w:rPr>
        <w:t>sản</w:t>
      </w:r>
      <w:r>
        <w:rPr>
          <w:spacing w:val="-1"/>
          <w:sz w:val="28"/>
        </w:rPr>
        <w:t> </w:t>
      </w:r>
      <w:r>
        <w:rPr>
          <w:sz w:val="28"/>
        </w:rPr>
        <w:t>và</w:t>
      </w:r>
      <w:r>
        <w:rPr>
          <w:spacing w:val="-4"/>
          <w:sz w:val="28"/>
        </w:rPr>
        <w:t> </w:t>
      </w:r>
      <w:r>
        <w:rPr>
          <w:sz w:val="28"/>
        </w:rPr>
        <w:t>bồi</w:t>
      </w:r>
      <w:r>
        <w:rPr>
          <w:spacing w:val="-1"/>
          <w:sz w:val="28"/>
        </w:rPr>
        <w:t> </w:t>
      </w:r>
      <w:r>
        <w:rPr>
          <w:sz w:val="28"/>
        </w:rPr>
        <w:t>thường</w:t>
      </w:r>
      <w:r>
        <w:rPr>
          <w:spacing w:val="-1"/>
          <w:sz w:val="28"/>
        </w:rPr>
        <w:t> </w:t>
      </w:r>
      <w:r>
        <w:rPr>
          <w:sz w:val="28"/>
        </w:rPr>
        <w:t>thiệt hại là 10.000.000 đồng; Ông A đã nộp tạm ứng án phí 300.000 đồng tại Biên lai thu tạm ứng án phí, lệ phí Tòa án số 0000545 ngày 29/4/2022 của Chi cục Thi hành án dân sự huyện O, tỉnh Bạc Liêu được đối trừ 300.000 đồng, ông A còn phải nộp tiếp số tiền 9.700.000 đồng.</w:t>
      </w:r>
    </w:p>
    <w:p>
      <w:pPr>
        <w:pStyle w:val="ListParagraph"/>
        <w:numPr>
          <w:ilvl w:val="1"/>
          <w:numId w:val="5"/>
        </w:numPr>
        <w:tabs>
          <w:tab w:pos="1473" w:val="left" w:leader="none"/>
        </w:tabs>
        <w:spacing w:line="240" w:lineRule="auto" w:before="120" w:after="0"/>
        <w:ind w:left="1472" w:right="0" w:hanging="634"/>
        <w:jc w:val="both"/>
        <w:rPr>
          <w:sz w:val="28"/>
        </w:rPr>
      </w:pPr>
      <w:r>
        <w:rPr>
          <w:sz w:val="28"/>
        </w:rPr>
        <w:t>Ông</w:t>
      </w:r>
      <w:r>
        <w:rPr>
          <w:spacing w:val="69"/>
          <w:sz w:val="28"/>
        </w:rPr>
        <w:t> </w:t>
      </w:r>
      <w:r>
        <w:rPr>
          <w:sz w:val="28"/>
        </w:rPr>
        <w:t>B</w:t>
      </w:r>
      <w:r>
        <w:rPr>
          <w:spacing w:val="-1"/>
          <w:sz w:val="28"/>
        </w:rPr>
        <w:t> </w:t>
      </w:r>
      <w:r>
        <w:rPr>
          <w:sz w:val="28"/>
        </w:rPr>
        <w:t>phải</w:t>
      </w:r>
      <w:r>
        <w:rPr>
          <w:spacing w:val="1"/>
          <w:sz w:val="28"/>
        </w:rPr>
        <w:t> </w:t>
      </w:r>
      <w:r>
        <w:rPr>
          <w:sz w:val="28"/>
        </w:rPr>
        <w:t>chịu</w:t>
      </w:r>
      <w:r>
        <w:rPr>
          <w:spacing w:val="1"/>
          <w:sz w:val="28"/>
        </w:rPr>
        <w:t> </w:t>
      </w:r>
      <w:r>
        <w:rPr>
          <w:sz w:val="28"/>
        </w:rPr>
        <w:t>án phí dân sự</w:t>
      </w:r>
      <w:r>
        <w:rPr>
          <w:spacing w:val="-1"/>
          <w:sz w:val="28"/>
        </w:rPr>
        <w:t> </w:t>
      </w:r>
      <w:r>
        <w:rPr>
          <w:sz w:val="28"/>
        </w:rPr>
        <w:t>sơ thẩm</w:t>
      </w:r>
      <w:r>
        <w:rPr>
          <w:spacing w:val="-1"/>
          <w:sz w:val="28"/>
        </w:rPr>
        <w:t> </w:t>
      </w:r>
      <w:r>
        <w:rPr>
          <w:sz w:val="28"/>
        </w:rPr>
        <w:t>không</w:t>
      </w:r>
      <w:r>
        <w:rPr>
          <w:spacing w:val="2"/>
          <w:sz w:val="28"/>
        </w:rPr>
        <w:t> </w:t>
      </w:r>
      <w:r>
        <w:rPr>
          <w:sz w:val="28"/>
        </w:rPr>
        <w:t>có giá</w:t>
      </w:r>
      <w:r>
        <w:rPr>
          <w:spacing w:val="-1"/>
          <w:sz w:val="28"/>
        </w:rPr>
        <w:t> </w:t>
      </w:r>
      <w:r>
        <w:rPr>
          <w:sz w:val="28"/>
        </w:rPr>
        <w:t>ngạch</w:t>
      </w:r>
      <w:r>
        <w:rPr>
          <w:spacing w:val="2"/>
          <w:sz w:val="28"/>
        </w:rPr>
        <w:t> </w:t>
      </w:r>
      <w:r>
        <w:rPr>
          <w:spacing w:val="-2"/>
          <w:sz w:val="28"/>
        </w:rPr>
        <w:t>300.000</w:t>
      </w:r>
    </w:p>
    <w:p>
      <w:pPr>
        <w:pStyle w:val="BodyText"/>
        <w:spacing w:line="322" w:lineRule="exact"/>
        <w:jc w:val="left"/>
      </w:pPr>
      <w:r>
        <w:rPr>
          <w:spacing w:val="-4"/>
        </w:rPr>
        <w:t>đồng.</w:t>
      </w:r>
    </w:p>
    <w:p>
      <w:pPr>
        <w:pStyle w:val="ListParagraph"/>
        <w:numPr>
          <w:ilvl w:val="1"/>
          <w:numId w:val="5"/>
        </w:numPr>
        <w:tabs>
          <w:tab w:pos="1473" w:val="left" w:leader="none"/>
        </w:tabs>
        <w:spacing w:line="240" w:lineRule="auto" w:before="0" w:after="0"/>
        <w:ind w:left="1472" w:right="0" w:hanging="634"/>
        <w:jc w:val="left"/>
        <w:rPr>
          <w:sz w:val="28"/>
        </w:rPr>
      </w:pPr>
      <w:r>
        <w:rPr>
          <w:sz w:val="28"/>
        </w:rPr>
        <w:t>Án</w:t>
      </w:r>
      <w:r>
        <w:rPr>
          <w:spacing w:val="-2"/>
          <w:sz w:val="28"/>
        </w:rPr>
        <w:t> </w:t>
      </w:r>
      <w:r>
        <w:rPr>
          <w:sz w:val="28"/>
        </w:rPr>
        <w:t>phí</w:t>
      </w:r>
      <w:r>
        <w:rPr>
          <w:spacing w:val="-2"/>
          <w:sz w:val="28"/>
        </w:rPr>
        <w:t> </w:t>
      </w:r>
      <w:r>
        <w:rPr>
          <w:sz w:val="28"/>
        </w:rPr>
        <w:t>phúc</w:t>
      </w:r>
      <w:r>
        <w:rPr>
          <w:spacing w:val="-2"/>
          <w:sz w:val="28"/>
        </w:rPr>
        <w:t> </w:t>
      </w:r>
      <w:r>
        <w:rPr>
          <w:sz w:val="28"/>
        </w:rPr>
        <w:t>thẩm:</w:t>
      </w:r>
      <w:r>
        <w:rPr>
          <w:spacing w:val="2"/>
          <w:sz w:val="28"/>
        </w:rPr>
        <w:t> </w:t>
      </w:r>
      <w:r>
        <w:rPr>
          <w:sz w:val="28"/>
        </w:rPr>
        <w:t>Ông</w:t>
      </w:r>
      <w:r>
        <w:rPr>
          <w:spacing w:val="1"/>
          <w:sz w:val="28"/>
        </w:rPr>
        <w:t> </w:t>
      </w:r>
      <w:r>
        <w:rPr>
          <w:sz w:val="28"/>
        </w:rPr>
        <w:t>A</w:t>
      </w:r>
      <w:r>
        <w:rPr>
          <w:spacing w:val="-1"/>
          <w:sz w:val="28"/>
        </w:rPr>
        <w:t> </w:t>
      </w:r>
      <w:r>
        <w:rPr>
          <w:sz w:val="28"/>
        </w:rPr>
        <w:t>không</w:t>
      </w:r>
      <w:r>
        <w:rPr>
          <w:spacing w:val="-2"/>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3"/>
          <w:sz w:val="28"/>
        </w:rPr>
        <w:t> </w:t>
      </w:r>
      <w:r>
        <w:rPr>
          <w:sz w:val="28"/>
        </w:rPr>
        <w:t>phúc</w:t>
      </w:r>
      <w:r>
        <w:rPr>
          <w:spacing w:val="-2"/>
          <w:sz w:val="28"/>
        </w:rPr>
        <w:t> </w:t>
      </w:r>
      <w:r>
        <w:rPr>
          <w:sz w:val="28"/>
        </w:rPr>
        <w:t>thẩm.</w:t>
      </w:r>
      <w:r>
        <w:rPr>
          <w:spacing w:val="-1"/>
          <w:sz w:val="28"/>
        </w:rPr>
        <w:t> </w:t>
      </w:r>
      <w:r>
        <w:rPr>
          <w:sz w:val="28"/>
        </w:rPr>
        <w:t>Ông </w:t>
      </w:r>
      <w:r>
        <w:rPr>
          <w:spacing w:val="-10"/>
          <w:sz w:val="28"/>
        </w:rPr>
        <w:t>A</w:t>
      </w:r>
    </w:p>
    <w:p>
      <w:pPr>
        <w:pStyle w:val="BodyText"/>
        <w:spacing w:line="242" w:lineRule="auto"/>
        <w:jc w:val="left"/>
      </w:pPr>
      <w:r>
        <w:rPr/>
        <w:t>đã nộp tiền tạm ứng</w:t>
      </w:r>
      <w:r>
        <w:rPr>
          <w:spacing w:val="25"/>
        </w:rPr>
        <w:t> </w:t>
      </w:r>
      <w:r>
        <w:rPr/>
        <w:t>án phí phúc</w:t>
      </w:r>
      <w:r>
        <w:rPr>
          <w:spacing w:val="24"/>
        </w:rPr>
        <w:t> </w:t>
      </w:r>
      <w:r>
        <w:rPr/>
        <w:t>thẩm 300.000 đồng (Ba trăm nghìn</w:t>
      </w:r>
      <w:r>
        <w:rPr>
          <w:spacing w:val="25"/>
        </w:rPr>
        <w:t> </w:t>
      </w:r>
      <w:r>
        <w:rPr/>
        <w:t>đồng)</w:t>
      </w:r>
      <w:r>
        <w:rPr>
          <w:spacing w:val="24"/>
        </w:rPr>
        <w:t> </w:t>
      </w:r>
      <w:r>
        <w:rPr/>
        <w:t>tại</w:t>
      </w:r>
      <w:r>
        <w:rPr>
          <w:spacing w:val="40"/>
        </w:rPr>
        <w:t> </w:t>
      </w:r>
      <w:r>
        <w:rPr/>
        <w:t>Biên</w:t>
      </w:r>
      <w:r>
        <w:rPr>
          <w:spacing w:val="23"/>
        </w:rPr>
        <w:t> </w:t>
      </w:r>
      <w:r>
        <w:rPr/>
        <w:t>lai</w:t>
      </w:r>
      <w:r>
        <w:rPr>
          <w:spacing w:val="23"/>
        </w:rPr>
        <w:t> </w:t>
      </w:r>
      <w:r>
        <w:rPr/>
        <w:t>thu</w:t>
      </w:r>
      <w:r>
        <w:rPr>
          <w:spacing w:val="26"/>
        </w:rPr>
        <w:t> </w:t>
      </w:r>
      <w:r>
        <w:rPr/>
        <w:t>số</w:t>
      </w:r>
      <w:r>
        <w:rPr>
          <w:spacing w:val="23"/>
        </w:rPr>
        <w:t> </w:t>
      </w:r>
      <w:r>
        <w:rPr/>
        <w:t>0001155</w:t>
      </w:r>
      <w:r>
        <w:rPr>
          <w:spacing w:val="25"/>
        </w:rPr>
        <w:t> </w:t>
      </w:r>
      <w:r>
        <w:rPr/>
        <w:t>ngày</w:t>
      </w:r>
      <w:r>
        <w:rPr>
          <w:spacing w:val="21"/>
        </w:rPr>
        <w:t> </w:t>
      </w:r>
      <w:r>
        <w:rPr/>
        <w:t>16/9/2022</w:t>
      </w:r>
      <w:r>
        <w:rPr>
          <w:spacing w:val="25"/>
        </w:rPr>
        <w:t> </w:t>
      </w:r>
      <w:r>
        <w:rPr/>
        <w:t>(do</w:t>
      </w:r>
      <w:r>
        <w:rPr>
          <w:spacing w:val="23"/>
        </w:rPr>
        <w:t> </w:t>
      </w:r>
      <w:r>
        <w:rPr/>
        <w:t>ông</w:t>
      </w:r>
      <w:r>
        <w:rPr>
          <w:spacing w:val="27"/>
        </w:rPr>
        <w:t> </w:t>
      </w:r>
      <w:r>
        <w:rPr/>
        <w:t>E</w:t>
      </w:r>
      <w:r>
        <w:rPr>
          <w:spacing w:val="21"/>
        </w:rPr>
        <w:t> </w:t>
      </w:r>
      <w:r>
        <w:rPr/>
        <w:t>nộp</w:t>
      </w:r>
      <w:r>
        <w:rPr>
          <w:spacing w:val="24"/>
        </w:rPr>
        <w:t> </w:t>
      </w:r>
      <w:r>
        <w:rPr/>
        <w:t>thay)</w:t>
      </w:r>
      <w:r>
        <w:rPr>
          <w:spacing w:val="27"/>
        </w:rPr>
        <w:t> </w:t>
      </w:r>
      <w:r>
        <w:rPr/>
        <w:t>của</w:t>
      </w:r>
      <w:r>
        <w:rPr>
          <w:spacing w:val="23"/>
        </w:rPr>
        <w:t> </w:t>
      </w:r>
      <w:r>
        <w:rPr/>
        <w:t>Chi</w:t>
      </w:r>
      <w:r>
        <w:rPr>
          <w:spacing w:val="25"/>
        </w:rPr>
        <w:t> </w:t>
      </w:r>
      <w:r>
        <w:rPr/>
        <w:t>cục</w:t>
      </w:r>
      <w:r>
        <w:rPr>
          <w:spacing w:val="23"/>
        </w:rPr>
        <w:t> </w:t>
      </w:r>
      <w:r>
        <w:rPr>
          <w:spacing w:val="-5"/>
        </w:rPr>
        <w:t>Thi</w:t>
      </w:r>
    </w:p>
    <w:p>
      <w:pPr>
        <w:spacing w:after="0" w:line="242" w:lineRule="auto"/>
        <w:jc w:val="left"/>
        <w:sectPr>
          <w:pgSz w:w="11910" w:h="16850"/>
          <w:pgMar w:header="0" w:footer="614" w:top="1060" w:bottom="800" w:left="1580" w:right="940"/>
        </w:sectPr>
      </w:pPr>
    </w:p>
    <w:p>
      <w:pPr>
        <w:pStyle w:val="BodyText"/>
        <w:spacing w:before="69"/>
        <w:ind w:right="192"/>
      </w:pPr>
      <w:r>
        <w:rPr/>
        <w:t>hành án dân sự huyện O, tỉnh Bạc Liêu được hoàn lại toàn bộ 300.000 đồng (Ba trăm nghìn đồng).</w:t>
      </w:r>
    </w:p>
    <w:p>
      <w:pPr>
        <w:pStyle w:val="ListParagraph"/>
        <w:numPr>
          <w:ilvl w:val="0"/>
          <w:numId w:val="5"/>
        </w:numPr>
        <w:tabs>
          <w:tab w:pos="1301" w:val="left" w:leader="none"/>
        </w:tabs>
        <w:spacing w:line="240" w:lineRule="auto" w:before="120" w:after="0"/>
        <w:ind w:left="119" w:right="193" w:firstLine="719"/>
        <w:jc w:val="both"/>
        <w:rPr>
          <w:sz w:val="28"/>
        </w:rPr>
      </w:pPr>
      <w:r>
        <w:rPr>
          <w:sz w:val="28"/>
        </w:rPr>
        <w:t>Trường hợp bản án, quyết định được thi hành án theo quy định tại Điều 2 của Luật Thi hành án dân sự thì người được thi hành án dân sự, người phải thi hành án dân sự có quyền thỏa</w:t>
      </w:r>
      <w:r>
        <w:rPr>
          <w:spacing w:val="-1"/>
          <w:sz w:val="28"/>
        </w:rPr>
        <w:t> </w:t>
      </w:r>
      <w:r>
        <w:rPr>
          <w:sz w:val="28"/>
        </w:rPr>
        <w:t>thuận thi hành án, quyền yêu cầu thi hành án, tự nguyện thi hành án hoặc bị cưỡng chế thi hành án theo quy định tại các Điều 6, 7, 9 của Luật Thi hành án dân sự; thời hiệu thi hành án được thực hiện theo quy định tại Điều 30 của Luật Thi hành án dân sự.</w:t>
      </w:r>
    </w:p>
    <w:p>
      <w:pPr>
        <w:pStyle w:val="BodyText"/>
        <w:spacing w:before="120"/>
        <w:ind w:left="839"/>
      </w:pPr>
      <w:r>
        <w:rPr/>
        <w:t>Bản</w:t>
      </w:r>
      <w:r>
        <w:rPr>
          <w:spacing w:val="-1"/>
        </w:rPr>
        <w:t> </w:t>
      </w:r>
      <w:r>
        <w:rPr/>
        <w:t>án</w:t>
      </w:r>
      <w:r>
        <w:rPr>
          <w:spacing w:val="-1"/>
        </w:rPr>
        <w:t> </w:t>
      </w:r>
      <w:r>
        <w:rPr/>
        <w:t>phúc</w:t>
      </w:r>
      <w:r>
        <w:rPr>
          <w:spacing w:val="-2"/>
        </w:rPr>
        <w:t> </w:t>
      </w:r>
      <w:r>
        <w:rPr/>
        <w:t>thẩm</w:t>
      </w:r>
      <w:r>
        <w:rPr>
          <w:spacing w:val="-6"/>
        </w:rPr>
        <w:t> </w:t>
      </w:r>
      <w:r>
        <w:rPr/>
        <w:t>có</w:t>
      </w:r>
      <w:r>
        <w:rPr>
          <w:spacing w:val="-2"/>
        </w:rPr>
        <w:t> </w:t>
      </w:r>
      <w:r>
        <w:rPr/>
        <w:t>hiệu</w:t>
      </w:r>
      <w:r>
        <w:rPr>
          <w:spacing w:val="-5"/>
        </w:rPr>
        <w:t> </w:t>
      </w:r>
      <w:r>
        <w:rPr/>
        <w:t>lực</w:t>
      </w:r>
      <w:r>
        <w:rPr>
          <w:spacing w:val="-1"/>
        </w:rPr>
        <w:t> </w:t>
      </w:r>
      <w:r>
        <w:rPr/>
        <w:t>pháp</w:t>
      </w:r>
      <w:r>
        <w:rPr>
          <w:spacing w:val="-1"/>
        </w:rPr>
        <w:t> </w:t>
      </w:r>
      <w:r>
        <w:rPr/>
        <w:t>luật</w:t>
      </w:r>
      <w:r>
        <w:rPr>
          <w:spacing w:val="-3"/>
        </w:rPr>
        <w:t> </w:t>
      </w:r>
      <w:r>
        <w:rPr/>
        <w:t>kể</w:t>
      </w:r>
      <w:r>
        <w:rPr>
          <w:spacing w:val="-4"/>
        </w:rPr>
        <w:t> </w:t>
      </w:r>
      <w:r>
        <w:rPr/>
        <w:t>từ</w:t>
      </w:r>
      <w:r>
        <w:rPr>
          <w:spacing w:val="-3"/>
        </w:rPr>
        <w:t> </w:t>
      </w:r>
      <w:r>
        <w:rPr/>
        <w:t>ngày</w:t>
      </w:r>
      <w:r>
        <w:rPr>
          <w:spacing w:val="-6"/>
        </w:rPr>
        <w:t> </w:t>
      </w:r>
      <w:r>
        <w:rPr/>
        <w:t>tuyên </w:t>
      </w:r>
      <w:r>
        <w:rPr>
          <w:spacing w:val="-5"/>
        </w:rPr>
        <w:t>án.</w:t>
      </w:r>
    </w:p>
    <w:p>
      <w:pPr>
        <w:tabs>
          <w:tab w:pos="4368" w:val="left" w:leader="none"/>
        </w:tabs>
        <w:spacing w:line="297" w:lineRule="exact" w:before="250"/>
        <w:ind w:left="119" w:right="0" w:firstLine="0"/>
        <w:jc w:val="both"/>
        <w:rPr>
          <w:b/>
          <w:sz w:val="26"/>
        </w:rPr>
      </w:pPr>
      <w:r>
        <w:rPr>
          <w:b/>
          <w:i/>
          <w:sz w:val="24"/>
          <w:u w:val="single"/>
        </w:rPr>
        <w:t>Nơi</w:t>
      </w:r>
      <w:r>
        <w:rPr>
          <w:b/>
          <w:i/>
          <w:spacing w:val="-5"/>
          <w:sz w:val="24"/>
          <w:u w:val="single"/>
        </w:rPr>
        <w:t> </w:t>
      </w:r>
      <w:r>
        <w:rPr>
          <w:b/>
          <w:i/>
          <w:spacing w:val="-2"/>
          <w:sz w:val="24"/>
          <w:u w:val="single"/>
        </w:rPr>
        <w:t>nhận</w:t>
      </w:r>
      <w:r>
        <w:rPr>
          <w:b/>
          <w:spacing w:val="-2"/>
          <w:sz w:val="26"/>
        </w:rPr>
        <w:t>:</w:t>
      </w:r>
      <w:r>
        <w:rPr>
          <w:b/>
          <w:sz w:val="26"/>
        </w:rPr>
        <w:tab/>
        <w:t>TM.</w:t>
      </w:r>
      <w:r>
        <w:rPr>
          <w:b/>
          <w:spacing w:val="-5"/>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6"/>
          <w:sz w:val="26"/>
        </w:rPr>
        <w:t> </w:t>
      </w:r>
      <w:r>
        <w:rPr>
          <w:b/>
          <w:sz w:val="26"/>
        </w:rPr>
        <w:t>PHÚC</w:t>
      </w:r>
      <w:r>
        <w:rPr>
          <w:b/>
          <w:spacing w:val="-7"/>
          <w:sz w:val="26"/>
        </w:rPr>
        <w:t> </w:t>
      </w:r>
      <w:r>
        <w:rPr>
          <w:b/>
          <w:spacing w:val="-4"/>
          <w:sz w:val="26"/>
        </w:rPr>
        <w:t>THẨM</w:t>
      </w:r>
    </w:p>
    <w:p>
      <w:pPr>
        <w:pStyle w:val="ListParagraph"/>
        <w:numPr>
          <w:ilvl w:val="0"/>
          <w:numId w:val="6"/>
        </w:numPr>
        <w:tabs>
          <w:tab w:pos="245" w:val="left" w:leader="none"/>
        </w:tabs>
        <w:spacing w:line="318" w:lineRule="exact" w:before="0" w:after="0"/>
        <w:ind w:left="244" w:right="0" w:hanging="126"/>
        <w:jc w:val="both"/>
        <w:rPr>
          <w:b/>
          <w:sz w:val="28"/>
        </w:rPr>
      </w:pPr>
      <w:r>
        <w:rPr>
          <w:sz w:val="22"/>
        </w:rPr>
        <w:t>TANDCC</w:t>
      </w:r>
      <w:r>
        <w:rPr>
          <w:spacing w:val="-5"/>
          <w:sz w:val="22"/>
        </w:rPr>
        <w:t> </w:t>
      </w:r>
      <w:r>
        <w:rPr>
          <w:sz w:val="22"/>
        </w:rPr>
        <w:t>tại Tp.</w:t>
      </w:r>
      <w:r>
        <w:rPr>
          <w:spacing w:val="-4"/>
          <w:sz w:val="22"/>
        </w:rPr>
        <w:t> </w:t>
      </w:r>
      <w:r>
        <w:rPr>
          <w:sz w:val="22"/>
        </w:rPr>
        <w:t>Hồ</w:t>
      </w:r>
      <w:r>
        <w:rPr>
          <w:spacing w:val="-1"/>
          <w:sz w:val="22"/>
        </w:rPr>
        <w:t> </w:t>
      </w:r>
      <w:r>
        <w:rPr>
          <w:sz w:val="22"/>
        </w:rPr>
        <w:t>Chí</w:t>
      </w:r>
      <w:r>
        <w:rPr>
          <w:spacing w:val="-3"/>
          <w:sz w:val="22"/>
        </w:rPr>
        <w:t> </w:t>
      </w:r>
      <w:r>
        <w:rPr>
          <w:sz w:val="22"/>
        </w:rPr>
        <w:t>Minh</w:t>
      </w:r>
      <w:r>
        <w:rPr>
          <w:spacing w:val="-4"/>
          <w:sz w:val="22"/>
        </w:rPr>
        <w:t> </w:t>
      </w:r>
      <w:r>
        <w:rPr>
          <w:sz w:val="22"/>
        </w:rPr>
        <w:t>(01</w:t>
      </w:r>
      <w:r>
        <w:rPr>
          <w:spacing w:val="-1"/>
          <w:sz w:val="22"/>
        </w:rPr>
        <w:t> </w:t>
      </w:r>
      <w:r>
        <w:rPr>
          <w:sz w:val="22"/>
        </w:rPr>
        <w:t>bản);</w:t>
      </w:r>
      <w:r>
        <w:rPr>
          <w:spacing w:val="71"/>
          <w:sz w:val="22"/>
        </w:rPr>
        <w:t>   </w:t>
      </w:r>
      <w:r>
        <w:rPr>
          <w:b/>
          <w:sz w:val="28"/>
        </w:rPr>
        <w:t>THẨM</w:t>
      </w:r>
      <w:r>
        <w:rPr>
          <w:b/>
          <w:spacing w:val="-2"/>
          <w:sz w:val="28"/>
        </w:rPr>
        <w:t> </w:t>
      </w:r>
      <w:r>
        <w:rPr>
          <w:b/>
          <w:sz w:val="28"/>
        </w:rPr>
        <w:t>PHÁN</w:t>
      </w:r>
      <w:r>
        <w:rPr>
          <w:b/>
          <w:spacing w:val="-3"/>
          <w:sz w:val="28"/>
        </w:rPr>
        <w:t> </w:t>
      </w:r>
      <w:r>
        <w:rPr>
          <w:b/>
          <w:sz w:val="28"/>
        </w:rPr>
        <w:t>-</w:t>
      </w:r>
      <w:r>
        <w:rPr>
          <w:b/>
          <w:spacing w:val="-3"/>
          <w:sz w:val="28"/>
        </w:rPr>
        <w:t> </w:t>
      </w:r>
      <w:r>
        <w:rPr>
          <w:b/>
          <w:sz w:val="28"/>
        </w:rPr>
        <w:t>CHỦ</w:t>
      </w:r>
      <w:r>
        <w:rPr>
          <w:b/>
          <w:spacing w:val="-2"/>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ListParagraph"/>
        <w:numPr>
          <w:ilvl w:val="0"/>
          <w:numId w:val="6"/>
        </w:numPr>
        <w:tabs>
          <w:tab w:pos="245" w:val="left" w:leader="none"/>
        </w:tabs>
        <w:spacing w:line="193" w:lineRule="exact" w:before="0" w:after="0"/>
        <w:ind w:left="244" w:right="0" w:hanging="126"/>
        <w:jc w:val="both"/>
        <w:rPr>
          <w:sz w:val="22"/>
        </w:rPr>
      </w:pPr>
      <w:r>
        <w:rPr>
          <w:sz w:val="22"/>
        </w:rPr>
        <w:t>VKSND</w:t>
      </w:r>
      <w:r>
        <w:rPr>
          <w:spacing w:val="-3"/>
          <w:sz w:val="22"/>
        </w:rPr>
        <w:t> </w:t>
      </w:r>
      <w:r>
        <w:rPr>
          <w:sz w:val="22"/>
        </w:rPr>
        <w:t>tỉnh</w:t>
      </w:r>
      <w:r>
        <w:rPr>
          <w:spacing w:val="-2"/>
          <w:sz w:val="22"/>
        </w:rPr>
        <w:t> </w:t>
      </w:r>
      <w:r>
        <w:rPr>
          <w:sz w:val="22"/>
        </w:rPr>
        <w:t>Bạc</w:t>
      </w:r>
      <w:r>
        <w:rPr>
          <w:spacing w:val="-1"/>
          <w:sz w:val="22"/>
        </w:rPr>
        <w:t> </w:t>
      </w:r>
      <w:r>
        <w:rPr>
          <w:sz w:val="22"/>
        </w:rPr>
        <w:t>Liêu</w:t>
      </w:r>
      <w:r>
        <w:rPr>
          <w:spacing w:val="-2"/>
          <w:sz w:val="22"/>
        </w:rPr>
        <w:t> </w:t>
      </w:r>
      <w:r>
        <w:rPr>
          <w:sz w:val="22"/>
        </w:rPr>
        <w:t>(02</w:t>
      </w:r>
      <w:r>
        <w:rPr>
          <w:spacing w:val="-1"/>
          <w:sz w:val="22"/>
        </w:rPr>
        <w:t> </w:t>
      </w:r>
      <w:r>
        <w:rPr>
          <w:spacing w:val="-2"/>
          <w:sz w:val="22"/>
        </w:rPr>
        <w:t>bản);</w:t>
      </w:r>
    </w:p>
    <w:p>
      <w:pPr>
        <w:spacing w:after="0" w:line="193" w:lineRule="exact"/>
        <w:jc w:val="both"/>
        <w:rPr>
          <w:sz w:val="22"/>
        </w:rPr>
        <w:sectPr>
          <w:pgSz w:w="11910" w:h="16850"/>
          <w:pgMar w:header="0" w:footer="614" w:top="1060" w:bottom="800" w:left="1580" w:right="940"/>
        </w:sectPr>
      </w:pPr>
    </w:p>
    <w:p>
      <w:pPr>
        <w:pStyle w:val="ListParagraph"/>
        <w:numPr>
          <w:ilvl w:val="0"/>
          <w:numId w:val="6"/>
        </w:numPr>
        <w:tabs>
          <w:tab w:pos="245" w:val="left" w:leader="none"/>
        </w:tabs>
        <w:spacing w:line="252" w:lineRule="exact" w:before="59" w:after="0"/>
        <w:ind w:left="244" w:right="0" w:hanging="126"/>
        <w:jc w:val="left"/>
        <w:rPr>
          <w:sz w:val="22"/>
        </w:rPr>
      </w:pPr>
      <w:r>
        <w:rPr>
          <w:sz w:val="22"/>
        </w:rPr>
        <w:t>TAND</w:t>
      </w:r>
      <w:r>
        <w:rPr>
          <w:spacing w:val="-3"/>
          <w:sz w:val="22"/>
        </w:rPr>
        <w:t> </w:t>
      </w:r>
      <w:r>
        <w:rPr>
          <w:sz w:val="22"/>
        </w:rPr>
        <w:t>huyện</w:t>
      </w:r>
      <w:r>
        <w:rPr>
          <w:spacing w:val="-1"/>
          <w:sz w:val="22"/>
        </w:rPr>
        <w:t> </w:t>
      </w:r>
      <w:r>
        <w:rPr>
          <w:sz w:val="22"/>
        </w:rPr>
        <w:t>O</w:t>
      </w:r>
      <w:r>
        <w:rPr>
          <w:spacing w:val="-3"/>
          <w:sz w:val="22"/>
        </w:rPr>
        <w:t> </w:t>
      </w:r>
      <w:r>
        <w:rPr>
          <w:sz w:val="22"/>
        </w:rPr>
        <w:t>(01</w:t>
      </w:r>
      <w:r>
        <w:rPr>
          <w:spacing w:val="-1"/>
          <w:sz w:val="22"/>
        </w:rPr>
        <w:t> </w:t>
      </w:r>
      <w:r>
        <w:rPr>
          <w:spacing w:val="-2"/>
          <w:sz w:val="22"/>
        </w:rPr>
        <w:t>bản);</w:t>
      </w:r>
    </w:p>
    <w:p>
      <w:pPr>
        <w:pStyle w:val="ListParagraph"/>
        <w:numPr>
          <w:ilvl w:val="0"/>
          <w:numId w:val="6"/>
        </w:numPr>
        <w:tabs>
          <w:tab w:pos="247" w:val="left" w:leader="none"/>
        </w:tabs>
        <w:spacing w:line="252" w:lineRule="exact" w:before="0" w:after="0"/>
        <w:ind w:left="246" w:right="0" w:hanging="128"/>
        <w:jc w:val="left"/>
        <w:rPr>
          <w:sz w:val="22"/>
        </w:rPr>
      </w:pPr>
      <w:r>
        <w:rPr>
          <w:sz w:val="22"/>
        </w:rPr>
        <w:t>CCTHADS</w:t>
      </w:r>
      <w:r>
        <w:rPr>
          <w:spacing w:val="-3"/>
          <w:sz w:val="22"/>
        </w:rPr>
        <w:t> </w:t>
      </w:r>
      <w:r>
        <w:rPr>
          <w:sz w:val="22"/>
        </w:rPr>
        <w:t>huyện</w:t>
      </w:r>
      <w:r>
        <w:rPr>
          <w:spacing w:val="-3"/>
          <w:sz w:val="22"/>
        </w:rPr>
        <w:t> </w:t>
      </w:r>
      <w:r>
        <w:rPr>
          <w:sz w:val="22"/>
        </w:rPr>
        <w:t>O</w:t>
      </w:r>
      <w:r>
        <w:rPr>
          <w:spacing w:val="-3"/>
          <w:sz w:val="22"/>
        </w:rPr>
        <w:t> </w:t>
      </w:r>
      <w:r>
        <w:rPr>
          <w:sz w:val="22"/>
        </w:rPr>
        <w:t>(01</w:t>
      </w:r>
      <w:r>
        <w:rPr>
          <w:spacing w:val="-5"/>
          <w:sz w:val="22"/>
        </w:rPr>
        <w:t> </w:t>
      </w:r>
      <w:r>
        <w:rPr>
          <w:spacing w:val="-2"/>
          <w:sz w:val="22"/>
        </w:rPr>
        <w:t>bản);</w:t>
      </w:r>
    </w:p>
    <w:p>
      <w:pPr>
        <w:pStyle w:val="ListParagraph"/>
        <w:numPr>
          <w:ilvl w:val="0"/>
          <w:numId w:val="6"/>
        </w:numPr>
        <w:tabs>
          <w:tab w:pos="247" w:val="left" w:leader="none"/>
        </w:tabs>
        <w:spacing w:line="252" w:lineRule="exact" w:before="1" w:after="0"/>
        <w:ind w:left="246"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6"/>
        </w:numPr>
        <w:tabs>
          <w:tab w:pos="245" w:val="left" w:leader="none"/>
        </w:tabs>
        <w:spacing w:line="252" w:lineRule="exact" w:before="0" w:after="0"/>
        <w:ind w:left="244" w:right="0" w:hanging="126"/>
        <w:jc w:val="left"/>
        <w:rPr>
          <w:sz w:val="22"/>
        </w:rPr>
      </w:pPr>
      <w:r>
        <w:rPr>
          <w:sz w:val="22"/>
        </w:rPr>
        <w:t>Lưu</w:t>
      </w:r>
      <w:r>
        <w:rPr>
          <w:spacing w:val="-3"/>
          <w:sz w:val="22"/>
        </w:rPr>
        <w:t> </w:t>
      </w:r>
      <w:r>
        <w:rPr>
          <w:sz w:val="22"/>
        </w:rPr>
        <w:t>HS,</w:t>
      </w:r>
      <w:r>
        <w:rPr>
          <w:spacing w:val="-1"/>
          <w:sz w:val="22"/>
        </w:rPr>
        <w:t> </w:t>
      </w:r>
      <w:r>
        <w:rPr>
          <w:sz w:val="22"/>
        </w:rPr>
        <w:t>Tổ</w:t>
      </w:r>
      <w:r>
        <w:rPr>
          <w:spacing w:val="-1"/>
          <w:sz w:val="22"/>
        </w:rPr>
        <w:t> </w:t>
      </w:r>
      <w:r>
        <w:rPr>
          <w:sz w:val="22"/>
        </w:rPr>
        <w:t>HCTP</w:t>
      </w:r>
      <w:r>
        <w:rPr>
          <w:spacing w:val="-4"/>
          <w:sz w:val="22"/>
        </w:rPr>
        <w:t> </w:t>
      </w:r>
      <w:r>
        <w:rPr>
          <w:sz w:val="22"/>
        </w:rPr>
        <w:t>(01 </w:t>
      </w:r>
      <w:r>
        <w:rPr>
          <w:spacing w:val="-4"/>
          <w:sz w:val="22"/>
        </w:rPr>
        <w:t>bản).</w:t>
      </w:r>
    </w:p>
    <w:p>
      <w:pPr>
        <w:pStyle w:val="BodyText"/>
        <w:spacing w:line="311" w:lineRule="exact"/>
        <w:jc w:val="left"/>
      </w:pPr>
      <w:r>
        <w:rPr/>
        <w:br w:type="column"/>
      </w:r>
      <w:r>
        <w:rPr/>
        <w:t>Đã</w:t>
      </w:r>
      <w:r>
        <w:rPr>
          <w:spacing w:val="-4"/>
        </w:rPr>
        <w:t> </w:t>
      </w:r>
      <w:r>
        <w:rPr/>
        <w:t>ký</w:t>
      </w:r>
      <w:r>
        <w:rPr>
          <w:spacing w:val="-3"/>
        </w:rPr>
        <w:t> </w:t>
      </w:r>
      <w:r>
        <w:rPr/>
        <w:t>tên</w:t>
      </w:r>
      <w:r>
        <w:rPr>
          <w:spacing w:val="-3"/>
        </w:rPr>
        <w:t> </w:t>
      </w:r>
      <w:r>
        <w:rPr/>
        <w:t>và</w:t>
      </w:r>
      <w:r>
        <w:rPr>
          <w:spacing w:val="-4"/>
        </w:rPr>
        <w:t> </w:t>
      </w:r>
      <w:r>
        <w:rPr/>
        <w:t>đóng </w:t>
      </w:r>
      <w:r>
        <w:rPr>
          <w:spacing w:val="-5"/>
        </w:rPr>
        <w:t>dấu</w:t>
      </w:r>
    </w:p>
    <w:p>
      <w:pPr>
        <w:pStyle w:val="BodyText"/>
        <w:ind w:left="0"/>
        <w:jc w:val="left"/>
        <w:rPr>
          <w:sz w:val="30"/>
        </w:rPr>
      </w:pPr>
    </w:p>
    <w:p>
      <w:pPr>
        <w:pStyle w:val="BodyText"/>
        <w:ind w:left="0"/>
        <w:jc w:val="left"/>
        <w:rPr>
          <w:sz w:val="30"/>
        </w:rPr>
      </w:pPr>
    </w:p>
    <w:p>
      <w:pPr>
        <w:pStyle w:val="BodyText"/>
        <w:spacing w:before="5"/>
        <w:ind w:left="0"/>
        <w:jc w:val="left"/>
      </w:pPr>
    </w:p>
    <w:p>
      <w:pPr>
        <w:spacing w:before="0"/>
        <w:ind w:left="357" w:right="0" w:firstLine="0"/>
        <w:jc w:val="left"/>
        <w:rPr>
          <w:b/>
          <w:sz w:val="28"/>
        </w:rPr>
      </w:pPr>
      <w:r>
        <w:rPr>
          <w:b/>
          <w:sz w:val="28"/>
        </w:rPr>
        <w:t>Châu</w:t>
      </w:r>
      <w:r>
        <w:rPr>
          <w:b/>
          <w:spacing w:val="-4"/>
          <w:sz w:val="28"/>
        </w:rPr>
        <w:t> </w:t>
      </w:r>
      <w:r>
        <w:rPr>
          <w:b/>
          <w:sz w:val="28"/>
        </w:rPr>
        <w:t>Minh</w:t>
      </w:r>
      <w:r>
        <w:rPr>
          <w:b/>
          <w:spacing w:val="-3"/>
          <w:sz w:val="28"/>
        </w:rPr>
        <w:t> </w:t>
      </w:r>
      <w:r>
        <w:rPr>
          <w:b/>
          <w:spacing w:val="-2"/>
          <w:sz w:val="28"/>
        </w:rPr>
        <w:t>Nguyệt</w:t>
      </w:r>
    </w:p>
    <w:p>
      <w:pPr>
        <w:spacing w:after="0"/>
        <w:jc w:val="left"/>
        <w:rPr>
          <w:sz w:val="28"/>
        </w:rPr>
        <w:sectPr>
          <w:type w:val="continuous"/>
          <w:pgSz w:w="11910" w:h="16850"/>
          <w:pgMar w:header="0" w:footer="614" w:top="1060" w:bottom="280" w:left="1580" w:right="940"/>
          <w:cols w:num="2" w:equalWidth="0">
            <w:col w:w="2977" w:space="2212"/>
            <w:col w:w="4201"/>
          </w:cols>
        </w:sectPr>
      </w:pPr>
    </w:p>
    <w:p>
      <w:pPr>
        <w:pStyle w:val="BodyText"/>
        <w:spacing w:before="2"/>
        <w:ind w:left="0"/>
        <w:jc w:val="left"/>
        <w:rPr>
          <w:b/>
          <w:sz w:val="27"/>
        </w:rPr>
      </w:pPr>
    </w:p>
    <w:p>
      <w:pPr>
        <w:spacing w:after="0"/>
        <w:jc w:val="left"/>
        <w:rPr>
          <w:sz w:val="27"/>
        </w:rPr>
        <w:sectPr>
          <w:pgSz w:w="11910" w:h="16850"/>
          <w:pgMar w:header="0" w:footer="614" w:top="1940" w:bottom="800" w:left="1580" w:right="940"/>
        </w:sectPr>
      </w:pPr>
    </w:p>
    <w:p>
      <w:pPr>
        <w:pStyle w:val="BodyText"/>
        <w:spacing w:before="8"/>
        <w:ind w:left="0"/>
        <w:jc w:val="left"/>
        <w:rPr>
          <w:b/>
          <w:sz w:val="35"/>
        </w:rPr>
      </w:pPr>
    </w:p>
    <w:p>
      <w:pPr>
        <w:spacing w:before="1"/>
        <w:ind w:left="119" w:right="0" w:firstLine="0"/>
        <w:jc w:val="left"/>
        <w:rPr>
          <w:b/>
          <w:sz w:val="28"/>
        </w:rPr>
      </w:pPr>
      <w:r>
        <w:rPr>
          <w:b/>
          <w:spacing w:val="-4"/>
          <w:sz w:val="28"/>
        </w:rPr>
        <w:t>PHÁN</w:t>
      </w:r>
    </w:p>
    <w:p>
      <w:pPr>
        <w:tabs>
          <w:tab w:pos="6101" w:val="left" w:leader="none"/>
        </w:tabs>
        <w:spacing w:before="89"/>
        <w:ind w:left="0" w:right="331" w:firstLine="0"/>
        <w:jc w:val="right"/>
        <w:rPr>
          <w:b/>
          <w:sz w:val="28"/>
        </w:rPr>
      </w:pPr>
      <w:r>
        <w:rPr/>
        <w:br w:type="column"/>
      </w:r>
      <w:r>
        <w:rPr>
          <w:b/>
          <w:sz w:val="28"/>
        </w:rPr>
        <w:t>THÀNH</w:t>
      </w:r>
      <w:r>
        <w:rPr>
          <w:b/>
          <w:spacing w:val="-3"/>
          <w:sz w:val="28"/>
        </w:rPr>
        <w:t> </w:t>
      </w:r>
      <w:r>
        <w:rPr>
          <w:b/>
          <w:sz w:val="28"/>
        </w:rPr>
        <w:t>VIÊN</w:t>
      </w:r>
      <w:r>
        <w:rPr>
          <w:b/>
          <w:spacing w:val="-3"/>
          <w:sz w:val="28"/>
        </w:rPr>
        <w:t> </w:t>
      </w:r>
      <w:r>
        <w:rPr>
          <w:b/>
          <w:sz w:val="28"/>
        </w:rPr>
        <w:t>HỘI</w:t>
      </w:r>
      <w:r>
        <w:rPr>
          <w:b/>
          <w:spacing w:val="-3"/>
          <w:sz w:val="28"/>
        </w:rPr>
        <w:t> </w:t>
      </w:r>
      <w:r>
        <w:rPr>
          <w:b/>
          <w:sz w:val="28"/>
        </w:rPr>
        <w:t>ĐỒNG</w:t>
      </w:r>
      <w:r>
        <w:rPr>
          <w:b/>
          <w:spacing w:val="-2"/>
          <w:sz w:val="28"/>
        </w:rPr>
        <w:t> </w:t>
      </w:r>
      <w:r>
        <w:rPr>
          <w:b/>
          <w:sz w:val="28"/>
        </w:rPr>
        <w:t>XÉT</w:t>
      </w:r>
      <w:r>
        <w:rPr>
          <w:b/>
          <w:spacing w:val="-2"/>
          <w:sz w:val="28"/>
        </w:rPr>
        <w:t> </w:t>
      </w:r>
      <w:r>
        <w:rPr>
          <w:b/>
          <w:spacing w:val="-5"/>
          <w:sz w:val="28"/>
        </w:rPr>
        <w:t>XỬ</w:t>
      </w:r>
      <w:r>
        <w:rPr>
          <w:b/>
          <w:sz w:val="28"/>
        </w:rPr>
        <w:tab/>
      </w:r>
      <w:r>
        <w:rPr>
          <w:b/>
          <w:spacing w:val="-4"/>
          <w:sz w:val="28"/>
        </w:rPr>
        <w:t>THẨM</w:t>
      </w:r>
    </w:p>
    <w:p>
      <w:pPr>
        <w:pStyle w:val="BodyText"/>
        <w:spacing w:before="11"/>
        <w:ind w:left="0"/>
        <w:jc w:val="left"/>
        <w:rPr>
          <w:b/>
          <w:sz w:val="27"/>
        </w:rPr>
      </w:pPr>
    </w:p>
    <w:p>
      <w:pPr>
        <w:spacing w:before="0"/>
        <w:ind w:left="0" w:right="290" w:firstLine="0"/>
        <w:jc w:val="right"/>
        <w:rPr>
          <w:b/>
          <w:sz w:val="28"/>
        </w:rPr>
      </w:pP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spacing w:after="0"/>
        <w:jc w:val="right"/>
        <w:rPr>
          <w:sz w:val="28"/>
        </w:rPr>
        <w:sectPr>
          <w:type w:val="continuous"/>
          <w:pgSz w:w="11910" w:h="16850"/>
          <w:pgMar w:header="0" w:footer="614" w:top="1060" w:bottom="280" w:left="1580" w:right="940"/>
          <w:cols w:num="2" w:equalWidth="0">
            <w:col w:w="953" w:space="1006"/>
            <w:col w:w="7431"/>
          </w:cols>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3"/>
        <w:ind w:left="0"/>
        <w:jc w:val="left"/>
        <w:rPr>
          <w:b/>
          <w:sz w:val="26"/>
        </w:rPr>
      </w:pPr>
    </w:p>
    <w:p>
      <w:pPr>
        <w:tabs>
          <w:tab w:pos="3000" w:val="left" w:leader="none"/>
          <w:tab w:pos="6509" w:val="left" w:leader="none"/>
        </w:tabs>
        <w:spacing w:before="89"/>
        <w:ind w:left="119" w:right="0" w:firstLine="0"/>
        <w:jc w:val="left"/>
        <w:rPr>
          <w:b/>
          <w:sz w:val="28"/>
        </w:rPr>
      </w:pPr>
      <w:r>
        <w:rPr>
          <w:b/>
          <w:sz w:val="28"/>
        </w:rPr>
        <w:t>Nguyễn</w:t>
      </w:r>
      <w:r>
        <w:rPr>
          <w:b/>
          <w:spacing w:val="-7"/>
          <w:sz w:val="28"/>
        </w:rPr>
        <w:t> </w:t>
      </w:r>
      <w:r>
        <w:rPr>
          <w:b/>
          <w:sz w:val="28"/>
        </w:rPr>
        <w:t>Lệ</w:t>
      </w:r>
      <w:r>
        <w:rPr>
          <w:b/>
          <w:spacing w:val="-1"/>
          <w:sz w:val="28"/>
        </w:rPr>
        <w:t> </w:t>
      </w:r>
      <w:r>
        <w:rPr>
          <w:b/>
          <w:spacing w:val="-4"/>
          <w:sz w:val="28"/>
        </w:rPr>
        <w:t>Kiều</w:t>
      </w:r>
      <w:r>
        <w:rPr>
          <w:b/>
          <w:sz w:val="28"/>
        </w:rPr>
        <w:tab/>
        <w:t>Trương</w:t>
      </w:r>
      <w:r>
        <w:rPr>
          <w:b/>
          <w:spacing w:val="-2"/>
          <w:sz w:val="28"/>
        </w:rPr>
        <w:t> </w:t>
      </w:r>
      <w:r>
        <w:rPr>
          <w:b/>
          <w:sz w:val="28"/>
        </w:rPr>
        <w:t>Thanh</w:t>
      </w:r>
      <w:r>
        <w:rPr>
          <w:b/>
          <w:spacing w:val="-2"/>
          <w:sz w:val="28"/>
        </w:rPr>
        <w:t> </w:t>
      </w:r>
      <w:r>
        <w:rPr>
          <w:b/>
          <w:spacing w:val="-4"/>
          <w:sz w:val="28"/>
        </w:rPr>
        <w:t>Dũng</w:t>
      </w:r>
      <w:r>
        <w:rPr>
          <w:b/>
          <w:sz w:val="28"/>
        </w:rPr>
        <w:tab/>
        <w:t>Châu</w:t>
      </w:r>
      <w:r>
        <w:rPr>
          <w:b/>
          <w:spacing w:val="-6"/>
          <w:sz w:val="28"/>
        </w:rPr>
        <w:t> </w:t>
      </w:r>
      <w:r>
        <w:rPr>
          <w:b/>
          <w:sz w:val="28"/>
        </w:rPr>
        <w:t>Minh</w:t>
      </w:r>
      <w:r>
        <w:rPr>
          <w:b/>
          <w:spacing w:val="-3"/>
          <w:sz w:val="28"/>
        </w:rPr>
        <w:t> </w:t>
      </w:r>
      <w:r>
        <w:rPr>
          <w:b/>
          <w:spacing w:val="-2"/>
          <w:sz w:val="28"/>
        </w:rPr>
        <w:t>Nguyệt</w:t>
      </w:r>
    </w:p>
    <w:sectPr>
      <w:type w:val="continuous"/>
      <w:pgSz w:w="11910" w:h="16850"/>
      <w:pgMar w:header="0" w:footer="614" w:top="1060" w:bottom="280" w:left="15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75pt;margin-top:800.328735pt;width:21.2pt;height:17.55pt;mso-position-horizontal-relative:page;mso-position-vertical-relative:page;z-index:-15831040"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19"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19" w:hanging="663"/>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2">
      <w:start w:val="0"/>
      <w:numFmt w:val="bullet"/>
      <w:lvlText w:val="•"/>
      <w:lvlJc w:val="left"/>
      <w:pPr>
        <w:ind w:left="1973" w:hanging="663"/>
      </w:pPr>
      <w:rPr>
        <w:rFonts w:hint="default"/>
        <w:lang w:val="vi" w:eastAsia="en-US" w:bidi="ar-SA"/>
      </w:rPr>
    </w:lvl>
    <w:lvl w:ilvl="3">
      <w:start w:val="0"/>
      <w:numFmt w:val="bullet"/>
      <w:lvlText w:val="•"/>
      <w:lvlJc w:val="left"/>
      <w:pPr>
        <w:ind w:left="2899" w:hanging="663"/>
      </w:pPr>
      <w:rPr>
        <w:rFonts w:hint="default"/>
        <w:lang w:val="vi" w:eastAsia="en-US" w:bidi="ar-SA"/>
      </w:rPr>
    </w:lvl>
    <w:lvl w:ilvl="4">
      <w:start w:val="0"/>
      <w:numFmt w:val="bullet"/>
      <w:lvlText w:val="•"/>
      <w:lvlJc w:val="left"/>
      <w:pPr>
        <w:ind w:left="3826" w:hanging="663"/>
      </w:pPr>
      <w:rPr>
        <w:rFonts w:hint="default"/>
        <w:lang w:val="vi" w:eastAsia="en-US" w:bidi="ar-SA"/>
      </w:rPr>
    </w:lvl>
    <w:lvl w:ilvl="5">
      <w:start w:val="0"/>
      <w:numFmt w:val="bullet"/>
      <w:lvlText w:val="•"/>
      <w:lvlJc w:val="left"/>
      <w:pPr>
        <w:ind w:left="4753" w:hanging="663"/>
      </w:pPr>
      <w:rPr>
        <w:rFonts w:hint="default"/>
        <w:lang w:val="vi" w:eastAsia="en-US" w:bidi="ar-SA"/>
      </w:rPr>
    </w:lvl>
    <w:lvl w:ilvl="6">
      <w:start w:val="0"/>
      <w:numFmt w:val="bullet"/>
      <w:lvlText w:val="•"/>
      <w:lvlJc w:val="left"/>
      <w:pPr>
        <w:ind w:left="5679" w:hanging="663"/>
      </w:pPr>
      <w:rPr>
        <w:rFonts w:hint="default"/>
        <w:lang w:val="vi" w:eastAsia="en-US" w:bidi="ar-SA"/>
      </w:rPr>
    </w:lvl>
    <w:lvl w:ilvl="7">
      <w:start w:val="0"/>
      <w:numFmt w:val="bullet"/>
      <w:lvlText w:val="•"/>
      <w:lvlJc w:val="left"/>
      <w:pPr>
        <w:ind w:left="6606" w:hanging="663"/>
      </w:pPr>
      <w:rPr>
        <w:rFonts w:hint="default"/>
        <w:lang w:val="vi" w:eastAsia="en-US" w:bidi="ar-SA"/>
      </w:rPr>
    </w:lvl>
    <w:lvl w:ilvl="8">
      <w:start w:val="0"/>
      <w:numFmt w:val="bullet"/>
      <w:lvlText w:val="•"/>
      <w:lvlJc w:val="left"/>
      <w:pPr>
        <w:ind w:left="7533" w:hanging="663"/>
      </w:pPr>
      <w:rPr>
        <w:rFonts w:hint="default"/>
        <w:lang w:val="vi" w:eastAsia="en-US" w:bidi="ar-SA"/>
      </w:rPr>
    </w:lvl>
  </w:abstractNum>
  <w:abstractNum w:abstractNumId="5">
    <w:multiLevelType w:val="hybridMultilevel"/>
    <w:lvl w:ilvl="0">
      <w:start w:val="0"/>
      <w:numFmt w:val="bullet"/>
      <w:lvlText w:val="-"/>
      <w:lvlJc w:val="left"/>
      <w:pPr>
        <w:ind w:left="24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4" w:hanging="125"/>
      </w:pPr>
      <w:rPr>
        <w:rFonts w:hint="default"/>
        <w:lang w:val="vi" w:eastAsia="en-US" w:bidi="ar-SA"/>
      </w:rPr>
    </w:lvl>
    <w:lvl w:ilvl="2">
      <w:start w:val="0"/>
      <w:numFmt w:val="bullet"/>
      <w:lvlText w:val="•"/>
      <w:lvlJc w:val="left"/>
      <w:pPr>
        <w:ind w:left="2069" w:hanging="125"/>
      </w:pPr>
      <w:rPr>
        <w:rFonts w:hint="default"/>
        <w:lang w:val="vi" w:eastAsia="en-US" w:bidi="ar-SA"/>
      </w:rPr>
    </w:lvl>
    <w:lvl w:ilvl="3">
      <w:start w:val="0"/>
      <w:numFmt w:val="bullet"/>
      <w:lvlText w:val="•"/>
      <w:lvlJc w:val="left"/>
      <w:pPr>
        <w:ind w:left="2983" w:hanging="125"/>
      </w:pPr>
      <w:rPr>
        <w:rFonts w:hint="default"/>
        <w:lang w:val="vi" w:eastAsia="en-US" w:bidi="ar-SA"/>
      </w:rPr>
    </w:lvl>
    <w:lvl w:ilvl="4">
      <w:start w:val="0"/>
      <w:numFmt w:val="bullet"/>
      <w:lvlText w:val="•"/>
      <w:lvlJc w:val="left"/>
      <w:pPr>
        <w:ind w:left="3898" w:hanging="125"/>
      </w:pPr>
      <w:rPr>
        <w:rFonts w:hint="default"/>
        <w:lang w:val="vi" w:eastAsia="en-US" w:bidi="ar-SA"/>
      </w:rPr>
    </w:lvl>
    <w:lvl w:ilvl="5">
      <w:start w:val="0"/>
      <w:numFmt w:val="bullet"/>
      <w:lvlText w:val="•"/>
      <w:lvlJc w:val="left"/>
      <w:pPr>
        <w:ind w:left="4813" w:hanging="125"/>
      </w:pPr>
      <w:rPr>
        <w:rFonts w:hint="default"/>
        <w:lang w:val="vi" w:eastAsia="en-US" w:bidi="ar-SA"/>
      </w:rPr>
    </w:lvl>
    <w:lvl w:ilvl="6">
      <w:start w:val="0"/>
      <w:numFmt w:val="bullet"/>
      <w:lvlText w:val="•"/>
      <w:lvlJc w:val="left"/>
      <w:pPr>
        <w:ind w:left="5727" w:hanging="125"/>
      </w:pPr>
      <w:rPr>
        <w:rFonts w:hint="default"/>
        <w:lang w:val="vi" w:eastAsia="en-US" w:bidi="ar-SA"/>
      </w:rPr>
    </w:lvl>
    <w:lvl w:ilvl="7">
      <w:start w:val="0"/>
      <w:numFmt w:val="bullet"/>
      <w:lvlText w:val="•"/>
      <w:lvlJc w:val="left"/>
      <w:pPr>
        <w:ind w:left="6642" w:hanging="125"/>
      </w:pPr>
      <w:rPr>
        <w:rFonts w:hint="default"/>
        <w:lang w:val="vi" w:eastAsia="en-US" w:bidi="ar-SA"/>
      </w:rPr>
    </w:lvl>
    <w:lvl w:ilvl="8">
      <w:start w:val="0"/>
      <w:numFmt w:val="bullet"/>
      <w:lvlText w:val="•"/>
      <w:lvlJc w:val="left"/>
      <w:pPr>
        <w:ind w:left="7557" w:hanging="125"/>
      </w:pPr>
      <w:rPr>
        <w:rFonts w:hint="default"/>
        <w:lang w:val="vi" w:eastAsia="en-US" w:bidi="ar-SA"/>
      </w:rPr>
    </w:lvl>
  </w:abstractNum>
  <w:abstractNum w:abstractNumId="3">
    <w:multiLevelType w:val="hybridMultilevel"/>
    <w:lvl w:ilvl="0">
      <w:start w:val="1"/>
      <w:numFmt w:val="decimal"/>
      <w:lvlText w:val="[%1]"/>
      <w:lvlJc w:val="left"/>
      <w:pPr>
        <w:ind w:left="119" w:hanging="41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16"/>
      </w:pPr>
      <w:rPr>
        <w:rFonts w:hint="default"/>
        <w:lang w:val="vi" w:eastAsia="en-US" w:bidi="ar-SA"/>
      </w:rPr>
    </w:lvl>
    <w:lvl w:ilvl="2">
      <w:start w:val="0"/>
      <w:numFmt w:val="bullet"/>
      <w:lvlText w:val="•"/>
      <w:lvlJc w:val="left"/>
      <w:pPr>
        <w:ind w:left="1973" w:hanging="416"/>
      </w:pPr>
      <w:rPr>
        <w:rFonts w:hint="default"/>
        <w:lang w:val="vi" w:eastAsia="en-US" w:bidi="ar-SA"/>
      </w:rPr>
    </w:lvl>
    <w:lvl w:ilvl="3">
      <w:start w:val="0"/>
      <w:numFmt w:val="bullet"/>
      <w:lvlText w:val="•"/>
      <w:lvlJc w:val="left"/>
      <w:pPr>
        <w:ind w:left="2899" w:hanging="416"/>
      </w:pPr>
      <w:rPr>
        <w:rFonts w:hint="default"/>
        <w:lang w:val="vi" w:eastAsia="en-US" w:bidi="ar-SA"/>
      </w:rPr>
    </w:lvl>
    <w:lvl w:ilvl="4">
      <w:start w:val="0"/>
      <w:numFmt w:val="bullet"/>
      <w:lvlText w:val="•"/>
      <w:lvlJc w:val="left"/>
      <w:pPr>
        <w:ind w:left="3826" w:hanging="416"/>
      </w:pPr>
      <w:rPr>
        <w:rFonts w:hint="default"/>
        <w:lang w:val="vi" w:eastAsia="en-US" w:bidi="ar-SA"/>
      </w:rPr>
    </w:lvl>
    <w:lvl w:ilvl="5">
      <w:start w:val="0"/>
      <w:numFmt w:val="bullet"/>
      <w:lvlText w:val="•"/>
      <w:lvlJc w:val="left"/>
      <w:pPr>
        <w:ind w:left="4753" w:hanging="416"/>
      </w:pPr>
      <w:rPr>
        <w:rFonts w:hint="default"/>
        <w:lang w:val="vi" w:eastAsia="en-US" w:bidi="ar-SA"/>
      </w:rPr>
    </w:lvl>
    <w:lvl w:ilvl="6">
      <w:start w:val="0"/>
      <w:numFmt w:val="bullet"/>
      <w:lvlText w:val="•"/>
      <w:lvlJc w:val="left"/>
      <w:pPr>
        <w:ind w:left="5679" w:hanging="416"/>
      </w:pPr>
      <w:rPr>
        <w:rFonts w:hint="default"/>
        <w:lang w:val="vi" w:eastAsia="en-US" w:bidi="ar-SA"/>
      </w:rPr>
    </w:lvl>
    <w:lvl w:ilvl="7">
      <w:start w:val="0"/>
      <w:numFmt w:val="bullet"/>
      <w:lvlText w:val="•"/>
      <w:lvlJc w:val="left"/>
      <w:pPr>
        <w:ind w:left="6606" w:hanging="416"/>
      </w:pPr>
      <w:rPr>
        <w:rFonts w:hint="default"/>
        <w:lang w:val="vi" w:eastAsia="en-US" w:bidi="ar-SA"/>
      </w:rPr>
    </w:lvl>
    <w:lvl w:ilvl="8">
      <w:start w:val="0"/>
      <w:numFmt w:val="bullet"/>
      <w:lvlText w:val="•"/>
      <w:lvlJc w:val="left"/>
      <w:pPr>
        <w:ind w:left="7533" w:hanging="416"/>
      </w:pPr>
      <w:rPr>
        <w:rFonts w:hint="default"/>
        <w:lang w:val="vi" w:eastAsia="en-US" w:bidi="ar-SA"/>
      </w:rPr>
    </w:lvl>
  </w:abstractNum>
  <w:abstractNum w:abstractNumId="2">
    <w:multiLevelType w:val="hybridMultilevel"/>
    <w:lvl w:ilvl="0">
      <w:start w:val="1"/>
      <w:numFmt w:val="decimal"/>
      <w:lvlText w:val="%1."/>
      <w:lvlJc w:val="left"/>
      <w:pPr>
        <w:ind w:left="119" w:hanging="3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 w:hanging="171"/>
      </w:pPr>
      <w:rPr>
        <w:rFonts w:hint="default" w:ascii="Times New Roman" w:hAnsi="Times New Roman" w:eastAsia="Times New Roman" w:cs="Times New Roman"/>
        <w:w w:val="100"/>
        <w:lang w:val="vi" w:eastAsia="en-US" w:bidi="ar-SA"/>
      </w:rPr>
    </w:lvl>
    <w:lvl w:ilvl="2">
      <w:start w:val="0"/>
      <w:numFmt w:val="bullet"/>
      <w:lvlText w:val="•"/>
      <w:lvlJc w:val="left"/>
      <w:pPr>
        <w:ind w:left="1973" w:hanging="171"/>
      </w:pPr>
      <w:rPr>
        <w:rFonts w:hint="default"/>
        <w:lang w:val="vi" w:eastAsia="en-US" w:bidi="ar-SA"/>
      </w:rPr>
    </w:lvl>
    <w:lvl w:ilvl="3">
      <w:start w:val="0"/>
      <w:numFmt w:val="bullet"/>
      <w:lvlText w:val="•"/>
      <w:lvlJc w:val="left"/>
      <w:pPr>
        <w:ind w:left="2899" w:hanging="171"/>
      </w:pPr>
      <w:rPr>
        <w:rFonts w:hint="default"/>
        <w:lang w:val="vi" w:eastAsia="en-US" w:bidi="ar-SA"/>
      </w:rPr>
    </w:lvl>
    <w:lvl w:ilvl="4">
      <w:start w:val="0"/>
      <w:numFmt w:val="bullet"/>
      <w:lvlText w:val="•"/>
      <w:lvlJc w:val="left"/>
      <w:pPr>
        <w:ind w:left="3826" w:hanging="171"/>
      </w:pPr>
      <w:rPr>
        <w:rFonts w:hint="default"/>
        <w:lang w:val="vi" w:eastAsia="en-US" w:bidi="ar-SA"/>
      </w:rPr>
    </w:lvl>
    <w:lvl w:ilvl="5">
      <w:start w:val="0"/>
      <w:numFmt w:val="bullet"/>
      <w:lvlText w:val="•"/>
      <w:lvlJc w:val="left"/>
      <w:pPr>
        <w:ind w:left="4753" w:hanging="171"/>
      </w:pPr>
      <w:rPr>
        <w:rFonts w:hint="default"/>
        <w:lang w:val="vi" w:eastAsia="en-US" w:bidi="ar-SA"/>
      </w:rPr>
    </w:lvl>
    <w:lvl w:ilvl="6">
      <w:start w:val="0"/>
      <w:numFmt w:val="bullet"/>
      <w:lvlText w:val="•"/>
      <w:lvlJc w:val="left"/>
      <w:pPr>
        <w:ind w:left="5679" w:hanging="171"/>
      </w:pPr>
      <w:rPr>
        <w:rFonts w:hint="default"/>
        <w:lang w:val="vi" w:eastAsia="en-US" w:bidi="ar-SA"/>
      </w:rPr>
    </w:lvl>
    <w:lvl w:ilvl="7">
      <w:start w:val="0"/>
      <w:numFmt w:val="bullet"/>
      <w:lvlText w:val="•"/>
      <w:lvlJc w:val="left"/>
      <w:pPr>
        <w:ind w:left="6606" w:hanging="171"/>
      </w:pPr>
      <w:rPr>
        <w:rFonts w:hint="default"/>
        <w:lang w:val="vi" w:eastAsia="en-US" w:bidi="ar-SA"/>
      </w:rPr>
    </w:lvl>
    <w:lvl w:ilvl="8">
      <w:start w:val="0"/>
      <w:numFmt w:val="bullet"/>
      <w:lvlText w:val="•"/>
      <w:lvlJc w:val="left"/>
      <w:pPr>
        <w:ind w:left="7533" w:hanging="171"/>
      </w:pPr>
      <w:rPr>
        <w:rFonts w:hint="default"/>
        <w:lang w:val="vi" w:eastAsia="en-US" w:bidi="ar-SA"/>
      </w:rPr>
    </w:lvl>
  </w:abstractNum>
  <w:abstractNum w:abstractNumId="1">
    <w:multiLevelType w:val="hybridMultilevel"/>
    <w:lvl w:ilvl="0">
      <w:start w:val="1"/>
      <w:numFmt w:val="decimal"/>
      <w:lvlText w:val="%1."/>
      <w:lvlJc w:val="left"/>
      <w:pPr>
        <w:ind w:left="119" w:hanging="29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9" w:hanging="168"/>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73" w:hanging="168"/>
      </w:pPr>
      <w:rPr>
        <w:rFonts w:hint="default"/>
        <w:lang w:val="vi" w:eastAsia="en-US" w:bidi="ar-SA"/>
      </w:rPr>
    </w:lvl>
    <w:lvl w:ilvl="3">
      <w:start w:val="0"/>
      <w:numFmt w:val="bullet"/>
      <w:lvlText w:val="•"/>
      <w:lvlJc w:val="left"/>
      <w:pPr>
        <w:ind w:left="2899" w:hanging="168"/>
      </w:pPr>
      <w:rPr>
        <w:rFonts w:hint="default"/>
        <w:lang w:val="vi" w:eastAsia="en-US" w:bidi="ar-SA"/>
      </w:rPr>
    </w:lvl>
    <w:lvl w:ilvl="4">
      <w:start w:val="0"/>
      <w:numFmt w:val="bullet"/>
      <w:lvlText w:val="•"/>
      <w:lvlJc w:val="left"/>
      <w:pPr>
        <w:ind w:left="3826" w:hanging="168"/>
      </w:pPr>
      <w:rPr>
        <w:rFonts w:hint="default"/>
        <w:lang w:val="vi" w:eastAsia="en-US" w:bidi="ar-SA"/>
      </w:rPr>
    </w:lvl>
    <w:lvl w:ilvl="5">
      <w:start w:val="0"/>
      <w:numFmt w:val="bullet"/>
      <w:lvlText w:val="•"/>
      <w:lvlJc w:val="left"/>
      <w:pPr>
        <w:ind w:left="4753" w:hanging="168"/>
      </w:pPr>
      <w:rPr>
        <w:rFonts w:hint="default"/>
        <w:lang w:val="vi" w:eastAsia="en-US" w:bidi="ar-SA"/>
      </w:rPr>
    </w:lvl>
    <w:lvl w:ilvl="6">
      <w:start w:val="0"/>
      <w:numFmt w:val="bullet"/>
      <w:lvlText w:val="•"/>
      <w:lvlJc w:val="left"/>
      <w:pPr>
        <w:ind w:left="5679" w:hanging="168"/>
      </w:pPr>
      <w:rPr>
        <w:rFonts w:hint="default"/>
        <w:lang w:val="vi" w:eastAsia="en-US" w:bidi="ar-SA"/>
      </w:rPr>
    </w:lvl>
    <w:lvl w:ilvl="7">
      <w:start w:val="0"/>
      <w:numFmt w:val="bullet"/>
      <w:lvlText w:val="•"/>
      <w:lvlJc w:val="left"/>
      <w:pPr>
        <w:ind w:left="6606" w:hanging="168"/>
      </w:pPr>
      <w:rPr>
        <w:rFonts w:hint="default"/>
        <w:lang w:val="vi" w:eastAsia="en-US" w:bidi="ar-SA"/>
      </w:rPr>
    </w:lvl>
    <w:lvl w:ilvl="8">
      <w:start w:val="0"/>
      <w:numFmt w:val="bullet"/>
      <w:lvlText w:val="•"/>
      <w:lvlJc w:val="left"/>
      <w:pPr>
        <w:ind w:left="7533" w:hanging="168"/>
      </w:pPr>
      <w:rPr>
        <w:rFonts w:hint="default"/>
        <w:lang w:val="vi" w:eastAsia="en-US" w:bidi="ar-SA"/>
      </w:rPr>
    </w:lvl>
  </w:abstractNum>
  <w:abstractNum w:abstractNumId="0">
    <w:multiLevelType w:val="hybridMultilevel"/>
    <w:lvl w:ilvl="0">
      <w:start w:val="0"/>
      <w:numFmt w:val="bullet"/>
      <w:lvlText w:val="-"/>
      <w:lvlJc w:val="left"/>
      <w:pPr>
        <w:ind w:left="839"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694" w:hanging="164"/>
      </w:pPr>
      <w:rPr>
        <w:rFonts w:hint="default"/>
        <w:lang w:val="vi" w:eastAsia="en-US" w:bidi="ar-SA"/>
      </w:rPr>
    </w:lvl>
    <w:lvl w:ilvl="2">
      <w:start w:val="0"/>
      <w:numFmt w:val="bullet"/>
      <w:lvlText w:val="•"/>
      <w:lvlJc w:val="left"/>
      <w:pPr>
        <w:ind w:left="2549" w:hanging="164"/>
      </w:pPr>
      <w:rPr>
        <w:rFonts w:hint="default"/>
        <w:lang w:val="vi" w:eastAsia="en-US" w:bidi="ar-SA"/>
      </w:rPr>
    </w:lvl>
    <w:lvl w:ilvl="3">
      <w:start w:val="0"/>
      <w:numFmt w:val="bullet"/>
      <w:lvlText w:val="•"/>
      <w:lvlJc w:val="left"/>
      <w:pPr>
        <w:ind w:left="3403" w:hanging="164"/>
      </w:pPr>
      <w:rPr>
        <w:rFonts w:hint="default"/>
        <w:lang w:val="vi" w:eastAsia="en-US" w:bidi="ar-SA"/>
      </w:rPr>
    </w:lvl>
    <w:lvl w:ilvl="4">
      <w:start w:val="0"/>
      <w:numFmt w:val="bullet"/>
      <w:lvlText w:val="•"/>
      <w:lvlJc w:val="left"/>
      <w:pPr>
        <w:ind w:left="4258" w:hanging="164"/>
      </w:pPr>
      <w:rPr>
        <w:rFonts w:hint="default"/>
        <w:lang w:val="vi" w:eastAsia="en-US" w:bidi="ar-SA"/>
      </w:rPr>
    </w:lvl>
    <w:lvl w:ilvl="5">
      <w:start w:val="0"/>
      <w:numFmt w:val="bullet"/>
      <w:lvlText w:val="•"/>
      <w:lvlJc w:val="left"/>
      <w:pPr>
        <w:ind w:left="5113" w:hanging="164"/>
      </w:pPr>
      <w:rPr>
        <w:rFonts w:hint="default"/>
        <w:lang w:val="vi" w:eastAsia="en-US" w:bidi="ar-SA"/>
      </w:rPr>
    </w:lvl>
    <w:lvl w:ilvl="6">
      <w:start w:val="0"/>
      <w:numFmt w:val="bullet"/>
      <w:lvlText w:val="•"/>
      <w:lvlJc w:val="left"/>
      <w:pPr>
        <w:ind w:left="5967" w:hanging="164"/>
      </w:pPr>
      <w:rPr>
        <w:rFonts w:hint="default"/>
        <w:lang w:val="vi" w:eastAsia="en-US" w:bidi="ar-SA"/>
      </w:rPr>
    </w:lvl>
    <w:lvl w:ilvl="7">
      <w:start w:val="0"/>
      <w:numFmt w:val="bullet"/>
      <w:lvlText w:val="•"/>
      <w:lvlJc w:val="left"/>
      <w:pPr>
        <w:ind w:left="6822" w:hanging="164"/>
      </w:pPr>
      <w:rPr>
        <w:rFonts w:hint="default"/>
        <w:lang w:val="vi" w:eastAsia="en-US" w:bidi="ar-SA"/>
      </w:rPr>
    </w:lvl>
    <w:lvl w:ilvl="8">
      <w:start w:val="0"/>
      <w:numFmt w:val="bullet"/>
      <w:lvlText w:val="•"/>
      <w:lvlJc w:val="left"/>
      <w:pPr>
        <w:ind w:left="7677" w:hanging="164"/>
      </w:pPr>
      <w:rPr>
        <w:rFonts w:hint="default"/>
        <w:lang w:val="vi" w:eastAsia="en-US" w:bidi="ar-SA"/>
      </w:rPr>
    </w:lvl>
  </w:abstract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88" w:line="367" w:lineRule="exact"/>
      <w:ind w:left="1274" w:right="135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11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TÒA ÁN NHÂN DÂN              CỘNG HÒA XÃ HỘI CHỦ NGHĨA VIỆT NAM</dc:title>
  <dcterms:created xsi:type="dcterms:W3CDTF">2023-04-24T11:48:47Z</dcterms:created>
  <dcterms:modified xsi:type="dcterms:W3CDTF">2023-04-24T11:48:47Z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