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609" w:val="left" w:leader="none"/>
        </w:tabs>
        <w:spacing w:before="71"/>
        <w:ind w:left="258"/>
      </w:pPr>
      <w:r>
        <w:rPr/>
        <w:t>TÒA</w:t>
      </w:r>
      <w:r>
        <w:rPr>
          <w:spacing w:val="-4"/>
        </w:rPr>
        <w:t> </w:t>
      </w:r>
      <w:r>
        <w:rPr/>
        <w:t>ÁN</w:t>
      </w:r>
      <w:r>
        <w:rPr>
          <w:spacing w:val="-2"/>
        </w:rPr>
        <w:t> </w:t>
      </w:r>
      <w:r>
        <w:rPr/>
        <w:t>NHÂN</w:t>
      </w:r>
      <w:r>
        <w:rPr>
          <w:spacing w:val="-2"/>
        </w:rPr>
        <w:t> </w:t>
      </w:r>
      <w:r>
        <w:rPr>
          <w:spacing w:val="-5"/>
        </w:rPr>
        <w:t>DÂN</w:t>
      </w:r>
      <w:r>
        <w:rPr/>
        <w:tab/>
        <w:t>CỘNG</w:t>
      </w:r>
      <w:r>
        <w:rPr>
          <w:spacing w:val="-2"/>
        </w:rPr>
        <w:t> </w:t>
      </w:r>
      <w:r>
        <w:rPr/>
        <w:t>HÒA</w:t>
      </w:r>
      <w:r>
        <w:rPr>
          <w:spacing w:val="-3"/>
        </w:rPr>
        <w:t> </w:t>
      </w:r>
      <w:r>
        <w:rPr/>
        <w:t>XÃ</w:t>
      </w:r>
      <w:r>
        <w:rPr>
          <w:spacing w:val="-2"/>
        </w:rPr>
        <w:t> </w:t>
      </w:r>
      <w:r>
        <w:rPr/>
        <w:t>HÔI</w:t>
      </w:r>
      <w:r>
        <w:rPr>
          <w:spacing w:val="-2"/>
        </w:rPr>
        <w:t> </w:t>
      </w:r>
      <w:r>
        <w:rPr/>
        <w:t>CHỦ</w:t>
      </w:r>
      <w:r>
        <w:rPr>
          <w:spacing w:val="-2"/>
        </w:rPr>
        <w:t> </w:t>
      </w:r>
      <w:r>
        <w:rPr/>
        <w:t>NGHĨA</w:t>
      </w:r>
      <w:r>
        <w:rPr>
          <w:spacing w:val="-3"/>
        </w:rPr>
        <w:t> </w:t>
      </w:r>
      <w:r>
        <w:rPr/>
        <w:t>VIỆT</w:t>
      </w:r>
      <w:r>
        <w:rPr>
          <w:spacing w:val="-1"/>
        </w:rPr>
        <w:t> </w:t>
      </w:r>
      <w:r>
        <w:rPr>
          <w:spacing w:val="-5"/>
        </w:rPr>
        <w:t>NAM</w:t>
      </w:r>
    </w:p>
    <w:p>
      <w:pPr>
        <w:tabs>
          <w:tab w:pos="4865" w:val="left" w:leader="none"/>
        </w:tabs>
        <w:spacing w:before="0"/>
        <w:ind w:left="537" w:right="1173" w:hanging="418"/>
        <w:jc w:val="left"/>
        <w:rPr>
          <w:b/>
          <w:sz w:val="28"/>
        </w:rPr>
      </w:pPr>
      <w:r>
        <w:rPr/>
        <w:pict>
          <v:line style="position:absolute;mso-position-horizontal-relative:page;mso-position-vertical-relative:paragraph;z-index:15728640" from="326.75pt,17.010323pt" to="492.65pt,17.010323pt" stroked="true" strokeweight=".75pt" strokecolor="#000000">
            <v:stroke dashstyle="solid"/>
            <w10:wrap type="none"/>
          </v:line>
        </w:pict>
      </w:r>
      <w:r>
        <w:rPr>
          <w:b/>
          <w:sz w:val="28"/>
        </w:rPr>
        <w:t>TP. BUÔN MA THUỘT</w:t>
        <w:tab/>
        <w:t>Độc</w:t>
      </w:r>
      <w:r>
        <w:rPr>
          <w:b/>
          <w:spacing w:val="-5"/>
          <w:sz w:val="28"/>
        </w:rPr>
        <w:t> </w:t>
      </w:r>
      <w:r>
        <w:rPr>
          <w:b/>
          <w:sz w:val="28"/>
        </w:rPr>
        <w:t>lập</w:t>
      </w:r>
      <w:r>
        <w:rPr>
          <w:b/>
          <w:spacing w:val="-5"/>
          <w:sz w:val="28"/>
        </w:rPr>
        <w:t> </w:t>
      </w:r>
      <w:r>
        <w:rPr>
          <w:b/>
          <w:sz w:val="28"/>
        </w:rPr>
        <w:t>–</w:t>
      </w:r>
      <w:r>
        <w:rPr>
          <w:b/>
          <w:spacing w:val="-4"/>
          <w:sz w:val="28"/>
        </w:rPr>
        <w:t> </w:t>
      </w:r>
      <w:r>
        <w:rPr>
          <w:b/>
          <w:sz w:val="28"/>
        </w:rPr>
        <w:t>Tự</w:t>
      </w:r>
      <w:r>
        <w:rPr>
          <w:b/>
          <w:spacing w:val="-5"/>
          <w:sz w:val="28"/>
        </w:rPr>
        <w:t> </w:t>
      </w:r>
      <w:r>
        <w:rPr>
          <w:b/>
          <w:sz w:val="28"/>
        </w:rPr>
        <w:t>do</w:t>
      </w:r>
      <w:r>
        <w:rPr>
          <w:b/>
          <w:spacing w:val="-5"/>
          <w:sz w:val="28"/>
        </w:rPr>
        <w:t> </w:t>
      </w:r>
      <w:r>
        <w:rPr>
          <w:b/>
          <w:sz w:val="28"/>
        </w:rPr>
        <w:t>–</w:t>
      </w:r>
      <w:r>
        <w:rPr>
          <w:b/>
          <w:spacing w:val="-5"/>
          <w:sz w:val="28"/>
        </w:rPr>
        <w:t> </w:t>
      </w:r>
      <w:r>
        <w:rPr>
          <w:b/>
          <w:sz w:val="28"/>
        </w:rPr>
        <w:t>Hạnh</w:t>
      </w:r>
      <w:r>
        <w:rPr>
          <w:b/>
          <w:spacing w:val="-5"/>
          <w:sz w:val="28"/>
        </w:rPr>
        <w:t> </w:t>
      </w:r>
      <w:r>
        <w:rPr>
          <w:b/>
          <w:sz w:val="28"/>
        </w:rPr>
        <w:t>phúc T</w:t>
      </w:r>
      <w:r>
        <w:rPr>
          <w:b/>
          <w:sz w:val="28"/>
          <w:u w:val="single"/>
        </w:rPr>
        <w:t>ỈNH ĐẮK LẮK</w:t>
      </w:r>
    </w:p>
    <w:p>
      <w:pPr>
        <w:spacing w:before="179"/>
        <w:ind w:left="702" w:right="6005" w:hanging="584"/>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b/>
          <w:sz w:val="26"/>
        </w:rPr>
        <w:t>326</w:t>
      </w:r>
      <w:r>
        <w:rPr>
          <w:sz w:val="26"/>
        </w:rPr>
        <w:t>/2022/HS-ST Ngày 28/11/2022</w:t>
      </w:r>
    </w:p>
    <w:p>
      <w:pPr>
        <w:pStyle w:val="BodyText"/>
        <w:spacing w:before="5"/>
        <w:ind w:left="0" w:firstLine="0"/>
        <w:jc w:val="left"/>
      </w:pPr>
    </w:p>
    <w:p>
      <w:pPr>
        <w:pStyle w:val="Title"/>
      </w:pPr>
      <w:r>
        <w:rPr/>
        <w:t>NHÂN</w:t>
      </w:r>
      <w:r>
        <w:rPr>
          <w:spacing w:val="-11"/>
        </w:rPr>
        <w:t> </w:t>
      </w:r>
      <w:r>
        <w:rPr>
          <w:spacing w:val="-4"/>
        </w:rPr>
        <w:t>DANH</w:t>
      </w:r>
    </w:p>
    <w:p>
      <w:pPr>
        <w:pStyle w:val="Heading1"/>
        <w:spacing w:line="410" w:lineRule="auto"/>
        <w:ind w:left="678" w:right="921" w:firstLine="604"/>
      </w:pPr>
      <w:r>
        <w:rPr/>
        <w:t>NƯỚC CỘNG HÒA XÃ HỘI CHỦ NGHĨA VIỆT NAM TÒA</w:t>
      </w:r>
      <w:r>
        <w:rPr>
          <w:spacing w:val="-4"/>
        </w:rPr>
        <w:t> </w:t>
      </w:r>
      <w:r>
        <w:rPr/>
        <w:t>ÁN</w:t>
      </w:r>
      <w:r>
        <w:rPr>
          <w:spacing w:val="-3"/>
        </w:rPr>
        <w:t> </w:t>
      </w:r>
      <w:r>
        <w:rPr/>
        <w:t>NHÂN</w:t>
      </w:r>
      <w:r>
        <w:rPr>
          <w:spacing w:val="-3"/>
        </w:rPr>
        <w:t> </w:t>
      </w:r>
      <w:r>
        <w:rPr/>
        <w:t>DÂN</w:t>
      </w:r>
      <w:r>
        <w:rPr>
          <w:spacing w:val="-3"/>
        </w:rPr>
        <w:t> </w:t>
      </w:r>
      <w:r>
        <w:rPr/>
        <w:t>TP.</w:t>
      </w:r>
      <w:r>
        <w:rPr>
          <w:spacing w:val="-3"/>
        </w:rPr>
        <w:t> </w:t>
      </w:r>
      <w:r>
        <w:rPr/>
        <w:t>BUÔN</w:t>
      </w:r>
      <w:r>
        <w:rPr>
          <w:spacing w:val="-3"/>
        </w:rPr>
        <w:t> </w:t>
      </w:r>
      <w:r>
        <w:rPr/>
        <w:t>MA</w:t>
      </w:r>
      <w:r>
        <w:rPr>
          <w:spacing w:val="-3"/>
        </w:rPr>
        <w:t> </w:t>
      </w:r>
      <w:r>
        <w:rPr/>
        <w:t>THUỘT</w:t>
      </w:r>
      <w:r>
        <w:rPr>
          <w:spacing w:val="-3"/>
        </w:rPr>
        <w:t> </w:t>
      </w:r>
      <w:r>
        <w:rPr/>
        <w:t>-</w:t>
      </w:r>
      <w:r>
        <w:rPr>
          <w:spacing w:val="-3"/>
        </w:rPr>
        <w:t> </w:t>
      </w:r>
      <w:r>
        <w:rPr/>
        <w:t>TỈNH</w:t>
      </w:r>
      <w:r>
        <w:rPr>
          <w:spacing w:val="-3"/>
        </w:rPr>
        <w:t> </w:t>
      </w:r>
      <w:r>
        <w:rPr/>
        <w:t>ĐẮK</w:t>
      </w:r>
      <w:r>
        <w:rPr>
          <w:spacing w:val="-3"/>
        </w:rPr>
        <w:t> </w:t>
      </w:r>
      <w:r>
        <w:rPr/>
        <w:t>LẮK</w:t>
      </w:r>
    </w:p>
    <w:p>
      <w:pPr>
        <w:pStyle w:val="ListParagraph"/>
        <w:numPr>
          <w:ilvl w:val="0"/>
          <w:numId w:val="1"/>
        </w:numPr>
        <w:tabs>
          <w:tab w:pos="1003" w:val="left" w:leader="none"/>
        </w:tabs>
        <w:spacing w:line="240" w:lineRule="auto" w:before="6" w:after="0"/>
        <w:ind w:left="100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839"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Vũ</w:t>
      </w:r>
      <w:r>
        <w:rPr>
          <w:spacing w:val="-2"/>
          <w:sz w:val="28"/>
        </w:rPr>
        <w:t> </w:t>
      </w:r>
      <w:r>
        <w:rPr>
          <w:sz w:val="28"/>
        </w:rPr>
        <w:t>Văn</w:t>
      </w:r>
      <w:r>
        <w:rPr>
          <w:spacing w:val="-1"/>
          <w:sz w:val="28"/>
        </w:rPr>
        <w:t> </w:t>
      </w:r>
      <w:r>
        <w:rPr>
          <w:spacing w:val="-5"/>
          <w:sz w:val="28"/>
        </w:rPr>
        <w:t>Đức</w:t>
      </w:r>
    </w:p>
    <w:p>
      <w:pPr>
        <w:spacing w:before="120"/>
        <w:ind w:left="839" w:right="0" w:firstLine="0"/>
        <w:jc w:val="left"/>
        <w:rPr>
          <w:sz w:val="28"/>
        </w:rPr>
      </w:pPr>
      <w:r>
        <w:rPr>
          <w:i/>
          <w:spacing w:val="-6"/>
          <w:sz w:val="28"/>
        </w:rPr>
        <w:t>Các</w:t>
      </w:r>
      <w:r>
        <w:rPr>
          <w:i/>
          <w:spacing w:val="-11"/>
          <w:sz w:val="28"/>
        </w:rPr>
        <w:t> </w:t>
      </w:r>
      <w:r>
        <w:rPr>
          <w:i/>
          <w:spacing w:val="-6"/>
          <w:sz w:val="28"/>
        </w:rPr>
        <w:t>Hội</w:t>
      </w:r>
      <w:r>
        <w:rPr>
          <w:i/>
          <w:spacing w:val="-10"/>
          <w:sz w:val="28"/>
        </w:rPr>
        <w:t> </w:t>
      </w:r>
      <w:r>
        <w:rPr>
          <w:i/>
          <w:spacing w:val="-6"/>
          <w:sz w:val="28"/>
        </w:rPr>
        <w:t>thẩm</w:t>
      </w:r>
      <w:r>
        <w:rPr>
          <w:i/>
          <w:spacing w:val="-13"/>
          <w:sz w:val="28"/>
        </w:rPr>
        <w:t> </w:t>
      </w:r>
      <w:r>
        <w:rPr>
          <w:i/>
          <w:spacing w:val="-6"/>
          <w:sz w:val="28"/>
        </w:rPr>
        <w:t>nhân</w:t>
      </w:r>
      <w:r>
        <w:rPr>
          <w:i/>
          <w:spacing w:val="-10"/>
          <w:sz w:val="28"/>
        </w:rPr>
        <w:t> </w:t>
      </w:r>
      <w:r>
        <w:rPr>
          <w:i/>
          <w:spacing w:val="-6"/>
          <w:sz w:val="28"/>
        </w:rPr>
        <w:t>dân:</w:t>
      </w:r>
      <w:r>
        <w:rPr>
          <w:i/>
          <w:spacing w:val="-11"/>
          <w:sz w:val="28"/>
        </w:rPr>
        <w:t> </w:t>
      </w:r>
      <w:r>
        <w:rPr>
          <w:spacing w:val="-6"/>
          <w:sz w:val="28"/>
        </w:rPr>
        <w:t>Bà</w:t>
      </w:r>
      <w:r>
        <w:rPr>
          <w:spacing w:val="-5"/>
          <w:sz w:val="28"/>
        </w:rPr>
        <w:t> </w:t>
      </w:r>
      <w:r>
        <w:rPr>
          <w:spacing w:val="-6"/>
          <w:sz w:val="28"/>
        </w:rPr>
        <w:t>Nguyễn</w:t>
      </w:r>
      <w:r>
        <w:rPr>
          <w:spacing w:val="-8"/>
          <w:sz w:val="28"/>
        </w:rPr>
        <w:t> </w:t>
      </w:r>
      <w:r>
        <w:rPr>
          <w:spacing w:val="-6"/>
          <w:sz w:val="28"/>
        </w:rPr>
        <w:t>Thị Tạc</w:t>
      </w:r>
      <w:r>
        <w:rPr>
          <w:spacing w:val="-9"/>
          <w:sz w:val="28"/>
        </w:rPr>
        <w:t> </w:t>
      </w:r>
      <w:r>
        <w:rPr>
          <w:spacing w:val="-6"/>
          <w:sz w:val="28"/>
        </w:rPr>
        <w:t>và</w:t>
      </w:r>
      <w:r>
        <w:rPr>
          <w:spacing w:val="-11"/>
          <w:sz w:val="28"/>
        </w:rPr>
        <w:t> </w:t>
      </w:r>
      <w:r>
        <w:rPr>
          <w:spacing w:val="-6"/>
          <w:sz w:val="28"/>
        </w:rPr>
        <w:t>ông</w:t>
      </w:r>
      <w:r>
        <w:rPr>
          <w:spacing w:val="-7"/>
          <w:sz w:val="28"/>
        </w:rPr>
        <w:t> </w:t>
      </w:r>
      <w:r>
        <w:rPr>
          <w:spacing w:val="-6"/>
          <w:sz w:val="28"/>
        </w:rPr>
        <w:t>Nguyễn</w:t>
      </w:r>
      <w:r>
        <w:rPr>
          <w:spacing w:val="-8"/>
          <w:sz w:val="28"/>
        </w:rPr>
        <w:t> </w:t>
      </w:r>
      <w:r>
        <w:rPr>
          <w:spacing w:val="-6"/>
          <w:sz w:val="28"/>
        </w:rPr>
        <w:t>Hữu</w:t>
      </w:r>
      <w:r>
        <w:rPr>
          <w:spacing w:val="-4"/>
          <w:sz w:val="28"/>
        </w:rPr>
        <w:t> </w:t>
      </w:r>
      <w:r>
        <w:rPr>
          <w:spacing w:val="-6"/>
          <w:sz w:val="28"/>
        </w:rPr>
        <w:t>Long.</w:t>
      </w:r>
    </w:p>
    <w:p>
      <w:pPr>
        <w:pStyle w:val="ListParagraph"/>
        <w:numPr>
          <w:ilvl w:val="0"/>
          <w:numId w:val="1"/>
        </w:numPr>
        <w:tabs>
          <w:tab w:pos="1025" w:val="left" w:leader="none"/>
        </w:tabs>
        <w:spacing w:line="240" w:lineRule="auto" w:before="122" w:after="0"/>
        <w:ind w:left="119" w:right="361" w:firstLine="719"/>
        <w:jc w:val="left"/>
        <w:rPr>
          <w:b/>
          <w:i/>
          <w:sz w:val="28"/>
        </w:rPr>
      </w:pPr>
      <w:r>
        <w:rPr>
          <w:b/>
          <w:i/>
          <w:sz w:val="28"/>
        </w:rPr>
        <w:t>Thư ký phiên tòa</w:t>
      </w:r>
      <w:r>
        <w:rPr>
          <w:i/>
          <w:sz w:val="28"/>
        </w:rPr>
        <w:t>: </w:t>
      </w:r>
      <w:r>
        <w:rPr>
          <w:sz w:val="28"/>
        </w:rPr>
        <w:t>Bà Phạm Thị Thùy Linh - Thư ký Tòa án nhân dân</w:t>
      </w:r>
      <w:r>
        <w:rPr>
          <w:spacing w:val="80"/>
          <w:sz w:val="28"/>
        </w:rPr>
        <w:t> </w:t>
      </w:r>
      <w:r>
        <w:rPr>
          <w:sz w:val="28"/>
        </w:rPr>
        <w:t>thành phố Buôn Ma Thuột.</w:t>
      </w:r>
    </w:p>
    <w:p>
      <w:pPr>
        <w:pStyle w:val="ListParagraph"/>
        <w:numPr>
          <w:ilvl w:val="0"/>
          <w:numId w:val="1"/>
        </w:numPr>
        <w:tabs>
          <w:tab w:pos="1015" w:val="left" w:leader="none"/>
        </w:tabs>
        <w:spacing w:line="240" w:lineRule="auto" w:before="119" w:after="0"/>
        <w:ind w:left="119" w:right="368" w:firstLine="719"/>
        <w:jc w:val="left"/>
        <w:rPr>
          <w:sz w:val="28"/>
        </w:rPr>
      </w:pPr>
      <w:r>
        <w:rPr>
          <w:b/>
          <w:i/>
          <w:sz w:val="28"/>
        </w:rPr>
        <w:t>Đại diện viện kiểm sát nhân dân thành phố Buôn Ma Thuột tham gia</w:t>
      </w:r>
      <w:r>
        <w:rPr>
          <w:b/>
          <w:i/>
          <w:sz w:val="28"/>
        </w:rPr>
        <w:t> phiên tòa: </w:t>
      </w:r>
      <w:r>
        <w:rPr>
          <w:sz w:val="28"/>
        </w:rPr>
        <w:t>Ông Nguyễn Hữu Tinh - Kiểm sát viên.</w:t>
      </w:r>
    </w:p>
    <w:p>
      <w:pPr>
        <w:pStyle w:val="BodyText"/>
        <w:spacing w:before="11"/>
        <w:ind w:left="0" w:firstLine="0"/>
        <w:jc w:val="left"/>
        <w:rPr>
          <w:sz w:val="23"/>
        </w:rPr>
      </w:pPr>
    </w:p>
    <w:p>
      <w:pPr>
        <w:pStyle w:val="BodyText"/>
        <w:spacing w:before="0"/>
        <w:ind w:right="385"/>
      </w:pPr>
      <w:r>
        <w:rPr/>
        <w:t>Ngày 28/11/2022, tại trụ sở Tòa án nhân dân thành phố Buôn Ma Thuột xét xử sơ thẩm công khai vụ án hình sự sơ thẩm thụ lý số 326/2022/HSST ngày 09/11/2022, theo Quyết định đưa vụ án ra xét xử số 339/2022/QĐXXST-HS ngày 17/11/2022, đối với bị cáo:</w:t>
      </w:r>
    </w:p>
    <w:p>
      <w:pPr>
        <w:pStyle w:val="BodyText"/>
        <w:spacing w:before="121"/>
        <w:ind w:right="384"/>
      </w:pPr>
      <w:r>
        <w:rPr/>
        <w:t>Họ và tên: </w:t>
      </w:r>
      <w:r>
        <w:rPr>
          <w:b/>
        </w:rPr>
        <w:t>Vũ Tuấn K</w:t>
      </w:r>
      <w:r>
        <w:rPr/>
        <w:t>; tên gọi khác: Không; giới tính: Nam; sinh ngày</w:t>
      </w:r>
      <w:r>
        <w:rPr>
          <w:spacing w:val="40"/>
        </w:rPr>
        <w:t> </w:t>
      </w:r>
      <w:r>
        <w:rPr/>
        <w:t>20 tháng 8 năm 1992, tại tỉnh Đồng Nai;</w:t>
      </w:r>
    </w:p>
    <w:p>
      <w:pPr>
        <w:pStyle w:val="BodyText"/>
        <w:spacing w:before="120"/>
        <w:ind w:right="390"/>
      </w:pPr>
      <w:r>
        <w:rPr/>
        <w:t>Nơi cư trú: Thôn 9, xã Ng, huyện L, tỉnh Lâm Đồng; quốc tịch: Việt</w:t>
      </w:r>
      <w:r>
        <w:rPr>
          <w:spacing w:val="80"/>
        </w:rPr>
        <w:t> </w:t>
      </w:r>
      <w:r>
        <w:rPr/>
        <w:t>Nam; dân tộc: Kinh; tôn giáo: Thiên chúa giáo; nghề nghiệp: Làm nông; Trình học vấn: 12/12;</w:t>
      </w:r>
    </w:p>
    <w:p>
      <w:pPr>
        <w:pStyle w:val="BodyText"/>
        <w:spacing w:before="121"/>
        <w:ind w:right="384"/>
      </w:pPr>
      <w:r>
        <w:rPr/>
        <w:t>Con ông Vũ Tuấn C (sinh năm: 1947); Con bà Trần Thị M (sinh năm 1948); Bị cáo có vợ là Nguyễn Thị L (sinh năm 1992); có 02 con, con lớn sinh năm 2017, con nhỏ sinh năm 2020; Hiện đều trú tại: Thôn 9, xã Ng, huyện L, tỉnh Lâm Đồng;</w:t>
      </w:r>
    </w:p>
    <w:p>
      <w:pPr>
        <w:pStyle w:val="BodyText"/>
        <w:ind w:left="827" w:firstLine="0"/>
      </w:pPr>
      <w:r>
        <w:rPr/>
        <w:t>Tiền án,</w:t>
      </w:r>
      <w:r>
        <w:rPr>
          <w:spacing w:val="-1"/>
        </w:rPr>
        <w:t> </w:t>
      </w:r>
      <w:r>
        <w:rPr/>
        <w:t>tiền sự:</w:t>
      </w:r>
      <w:r>
        <w:rPr>
          <w:spacing w:val="1"/>
        </w:rPr>
        <w:t> </w:t>
      </w:r>
      <w:r>
        <w:rPr>
          <w:spacing w:val="-2"/>
        </w:rPr>
        <w:t>Không.</w:t>
      </w:r>
    </w:p>
    <w:p>
      <w:pPr>
        <w:pStyle w:val="BodyText"/>
        <w:spacing w:before="120"/>
        <w:ind w:left="839" w:firstLine="0"/>
      </w:pPr>
      <w:r>
        <w:rPr/>
        <w:t>Bị</w:t>
      </w:r>
      <w:r>
        <w:rPr>
          <w:spacing w:val="-2"/>
        </w:rPr>
        <w:t> </w:t>
      </w:r>
      <w:r>
        <w:rPr/>
        <w:t>cáo</w:t>
      </w:r>
      <w:r>
        <w:rPr>
          <w:spacing w:val="-1"/>
        </w:rPr>
        <w:t> </w:t>
      </w:r>
      <w:r>
        <w:rPr/>
        <w:t>bị</w:t>
      </w:r>
      <w:r>
        <w:rPr>
          <w:spacing w:val="-2"/>
        </w:rPr>
        <w:t> </w:t>
      </w:r>
      <w:r>
        <w:rPr/>
        <w:t>áp</w:t>
      </w:r>
      <w:r>
        <w:rPr>
          <w:spacing w:val="-4"/>
        </w:rPr>
        <w:t> </w:t>
      </w:r>
      <w:r>
        <w:rPr/>
        <w:t>dụng</w:t>
      </w:r>
      <w:r>
        <w:rPr>
          <w:spacing w:val="-1"/>
        </w:rPr>
        <w:t> </w:t>
      </w:r>
      <w:r>
        <w:rPr/>
        <w:t>biện</w:t>
      </w:r>
      <w:r>
        <w:rPr>
          <w:spacing w:val="-1"/>
        </w:rPr>
        <w:t> </w:t>
      </w:r>
      <w:r>
        <w:rPr/>
        <w:t>pháp</w:t>
      </w:r>
      <w:r>
        <w:rPr>
          <w:spacing w:val="-1"/>
        </w:rPr>
        <w:t> </w:t>
      </w:r>
      <w:r>
        <w:rPr/>
        <w:t>ngăn</w:t>
      </w:r>
      <w:r>
        <w:rPr>
          <w:spacing w:val="-1"/>
        </w:rPr>
        <w:t> </w:t>
      </w:r>
      <w:r>
        <w:rPr/>
        <w:t>chặn</w:t>
      </w:r>
      <w:r>
        <w:rPr>
          <w:spacing w:val="-1"/>
        </w:rPr>
        <w:t> </w:t>
      </w:r>
      <w:r>
        <w:rPr/>
        <w:t>Cấm</w:t>
      </w:r>
      <w:r>
        <w:rPr>
          <w:spacing w:val="-5"/>
        </w:rPr>
        <w:t> </w:t>
      </w:r>
      <w:r>
        <w:rPr/>
        <w:t>đi</w:t>
      </w:r>
      <w:r>
        <w:rPr>
          <w:spacing w:val="-1"/>
        </w:rPr>
        <w:t> </w:t>
      </w:r>
      <w:r>
        <w:rPr/>
        <w:t>khỏi</w:t>
      </w:r>
      <w:r>
        <w:rPr>
          <w:spacing w:val="-1"/>
        </w:rPr>
        <w:t> </w:t>
      </w:r>
      <w:r>
        <w:rPr/>
        <w:t>nơi</w:t>
      </w:r>
      <w:r>
        <w:rPr>
          <w:spacing w:val="-1"/>
        </w:rPr>
        <w:t> </w:t>
      </w:r>
      <w:r>
        <w:rPr/>
        <w:t>cư</w:t>
      </w:r>
      <w:r>
        <w:rPr>
          <w:spacing w:val="-4"/>
        </w:rPr>
        <w:t> </w:t>
      </w:r>
      <w:r>
        <w:rPr/>
        <w:t>trú</w:t>
      </w:r>
      <w:r>
        <w:rPr>
          <w:spacing w:val="-1"/>
        </w:rPr>
        <w:t> </w:t>
      </w:r>
      <w:r>
        <w:rPr>
          <w:i/>
        </w:rPr>
        <w:t>-</w:t>
      </w:r>
      <w:r>
        <w:rPr>
          <w:i/>
          <w:spacing w:val="-5"/>
        </w:rPr>
        <w:t> </w:t>
      </w:r>
      <w:r>
        <w:rPr>
          <w:i/>
        </w:rPr>
        <w:t>Có</w:t>
      </w:r>
      <w:r>
        <w:rPr>
          <w:i/>
          <w:spacing w:val="-1"/>
        </w:rPr>
        <w:t> </w:t>
      </w:r>
      <w:r>
        <w:rPr>
          <w:i/>
          <w:spacing w:val="-4"/>
        </w:rPr>
        <w:t>mặt</w:t>
      </w:r>
      <w:r>
        <w:rPr>
          <w:spacing w:val="-4"/>
        </w:rPr>
        <w:t>.</w:t>
      </w:r>
    </w:p>
    <w:p>
      <w:pPr>
        <w:pStyle w:val="ListParagraph"/>
        <w:numPr>
          <w:ilvl w:val="0"/>
          <w:numId w:val="1"/>
        </w:numPr>
        <w:tabs>
          <w:tab w:pos="1003" w:val="left" w:leader="none"/>
        </w:tabs>
        <w:spacing w:line="240" w:lineRule="auto" w:before="122" w:after="0"/>
        <w:ind w:left="1002" w:right="0" w:hanging="164"/>
        <w:jc w:val="both"/>
        <w:rPr>
          <w:i/>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1"/>
          <w:sz w:val="28"/>
        </w:rPr>
        <w:t> </w:t>
      </w:r>
      <w:r>
        <w:rPr>
          <w:i/>
          <w:sz w:val="28"/>
        </w:rPr>
        <w:t>quan đến</w:t>
      </w:r>
      <w:r>
        <w:rPr>
          <w:i/>
          <w:spacing w:val="-1"/>
          <w:sz w:val="28"/>
        </w:rPr>
        <w:t> </w:t>
      </w:r>
      <w:r>
        <w:rPr>
          <w:i/>
          <w:sz w:val="28"/>
        </w:rPr>
        <w:t>vụ</w:t>
      </w:r>
      <w:r>
        <w:rPr>
          <w:i/>
          <w:spacing w:val="-1"/>
          <w:sz w:val="28"/>
        </w:rPr>
        <w:t> </w:t>
      </w:r>
      <w:r>
        <w:rPr>
          <w:i/>
          <w:spacing w:val="-5"/>
          <w:sz w:val="28"/>
        </w:rPr>
        <w:t>án:</w:t>
      </w:r>
    </w:p>
    <w:p>
      <w:pPr>
        <w:pStyle w:val="ListParagraph"/>
        <w:numPr>
          <w:ilvl w:val="0"/>
          <w:numId w:val="2"/>
        </w:numPr>
        <w:tabs>
          <w:tab w:pos="1106" w:val="left" w:leader="none"/>
        </w:tabs>
        <w:spacing w:line="240" w:lineRule="auto" w:before="119" w:after="0"/>
        <w:ind w:left="1106" w:right="0" w:hanging="267"/>
        <w:jc w:val="both"/>
        <w:rPr>
          <w:sz w:val="28"/>
        </w:rPr>
      </w:pPr>
      <w:r>
        <w:rPr>
          <w:spacing w:val="-2"/>
          <w:sz w:val="28"/>
        </w:rPr>
        <w:t>Chị</w:t>
      </w:r>
      <w:r>
        <w:rPr>
          <w:spacing w:val="-18"/>
          <w:sz w:val="28"/>
        </w:rPr>
        <w:t> </w:t>
      </w:r>
      <w:r>
        <w:rPr>
          <w:spacing w:val="-2"/>
          <w:sz w:val="28"/>
        </w:rPr>
        <w:t>Nguyễn</w:t>
      </w:r>
      <w:r>
        <w:rPr>
          <w:spacing w:val="-15"/>
          <w:sz w:val="28"/>
        </w:rPr>
        <w:t> </w:t>
      </w:r>
      <w:r>
        <w:rPr>
          <w:spacing w:val="-2"/>
          <w:sz w:val="28"/>
        </w:rPr>
        <w:t>Thị</w:t>
      </w:r>
      <w:r>
        <w:rPr>
          <w:spacing w:val="-14"/>
          <w:sz w:val="28"/>
        </w:rPr>
        <w:t> </w:t>
      </w:r>
      <w:r>
        <w:rPr>
          <w:spacing w:val="-2"/>
          <w:sz w:val="28"/>
        </w:rPr>
        <w:t>Ngọc</w:t>
      </w:r>
      <w:r>
        <w:rPr>
          <w:spacing w:val="-15"/>
          <w:sz w:val="28"/>
        </w:rPr>
        <w:t> </w:t>
      </w:r>
      <w:r>
        <w:rPr>
          <w:spacing w:val="-5"/>
          <w:sz w:val="28"/>
        </w:rPr>
        <w:t>Th</w:t>
      </w:r>
    </w:p>
    <w:p>
      <w:pPr>
        <w:spacing w:before="120"/>
        <w:ind w:left="839" w:right="0" w:firstLine="0"/>
        <w:jc w:val="both"/>
        <w:rPr>
          <w:i/>
          <w:sz w:val="28"/>
        </w:rPr>
      </w:pPr>
      <w:r>
        <w:rPr>
          <w:sz w:val="28"/>
        </w:rPr>
        <w:t>Trú</w:t>
      </w:r>
      <w:r>
        <w:rPr>
          <w:spacing w:val="-17"/>
          <w:sz w:val="28"/>
        </w:rPr>
        <w:t> </w:t>
      </w:r>
      <w:r>
        <w:rPr>
          <w:sz w:val="28"/>
        </w:rPr>
        <w:t>tại:</w:t>
      </w:r>
      <w:r>
        <w:rPr>
          <w:spacing w:val="-15"/>
          <w:sz w:val="28"/>
        </w:rPr>
        <w:t> </w:t>
      </w:r>
      <w:r>
        <w:rPr>
          <w:sz w:val="28"/>
        </w:rPr>
        <w:t>Tổ</w:t>
      </w:r>
      <w:r>
        <w:rPr>
          <w:spacing w:val="-15"/>
          <w:sz w:val="28"/>
        </w:rPr>
        <w:t> </w:t>
      </w:r>
      <w:r>
        <w:rPr>
          <w:sz w:val="28"/>
        </w:rPr>
        <w:t>2,</w:t>
      </w:r>
      <w:r>
        <w:rPr>
          <w:spacing w:val="-17"/>
          <w:sz w:val="28"/>
        </w:rPr>
        <w:t> </w:t>
      </w:r>
      <w:r>
        <w:rPr>
          <w:sz w:val="28"/>
        </w:rPr>
        <w:t>thị</w:t>
      </w:r>
      <w:r>
        <w:rPr>
          <w:spacing w:val="-15"/>
          <w:sz w:val="28"/>
        </w:rPr>
        <w:t> </w:t>
      </w:r>
      <w:r>
        <w:rPr>
          <w:sz w:val="28"/>
        </w:rPr>
        <w:t>trấn</w:t>
      </w:r>
      <w:r>
        <w:rPr>
          <w:spacing w:val="-17"/>
          <w:sz w:val="28"/>
        </w:rPr>
        <w:t> </w:t>
      </w:r>
      <w:r>
        <w:rPr>
          <w:sz w:val="28"/>
        </w:rPr>
        <w:t>Th,</w:t>
      </w:r>
      <w:r>
        <w:rPr>
          <w:spacing w:val="-17"/>
          <w:sz w:val="28"/>
        </w:rPr>
        <w:t> </w:t>
      </w:r>
      <w:r>
        <w:rPr>
          <w:sz w:val="28"/>
        </w:rPr>
        <w:t>huyện</w:t>
      </w:r>
      <w:r>
        <w:rPr>
          <w:spacing w:val="-16"/>
          <w:sz w:val="28"/>
        </w:rPr>
        <w:t> </w:t>
      </w:r>
      <w:r>
        <w:rPr>
          <w:sz w:val="28"/>
        </w:rPr>
        <w:t>L,</w:t>
      </w:r>
      <w:r>
        <w:rPr>
          <w:spacing w:val="-16"/>
          <w:sz w:val="28"/>
        </w:rPr>
        <w:t> </w:t>
      </w:r>
      <w:r>
        <w:rPr>
          <w:sz w:val="28"/>
        </w:rPr>
        <w:t>tỉnh</w:t>
      </w:r>
      <w:r>
        <w:rPr>
          <w:spacing w:val="-16"/>
          <w:sz w:val="28"/>
        </w:rPr>
        <w:t> </w:t>
      </w:r>
      <w:r>
        <w:rPr>
          <w:sz w:val="28"/>
        </w:rPr>
        <w:t>Lâm</w:t>
      </w:r>
      <w:r>
        <w:rPr>
          <w:spacing w:val="-17"/>
          <w:sz w:val="28"/>
        </w:rPr>
        <w:t> </w:t>
      </w:r>
      <w:r>
        <w:rPr>
          <w:sz w:val="28"/>
        </w:rPr>
        <w:t>Đồng</w:t>
      </w:r>
      <w:r>
        <w:rPr>
          <w:spacing w:val="-7"/>
          <w:sz w:val="28"/>
        </w:rPr>
        <w:t> </w:t>
      </w:r>
      <w:r>
        <w:rPr>
          <w:sz w:val="28"/>
        </w:rPr>
        <w:t>-</w:t>
      </w:r>
      <w:r>
        <w:rPr>
          <w:spacing w:val="-2"/>
          <w:sz w:val="28"/>
        </w:rPr>
        <w:t> </w:t>
      </w:r>
      <w:r>
        <w:rPr>
          <w:i/>
          <w:sz w:val="28"/>
        </w:rPr>
        <w:t>Có</w:t>
      </w:r>
      <w:r>
        <w:rPr>
          <w:i/>
          <w:spacing w:val="-4"/>
          <w:sz w:val="28"/>
        </w:rPr>
        <w:t> </w:t>
      </w:r>
      <w:r>
        <w:rPr>
          <w:i/>
          <w:sz w:val="28"/>
        </w:rPr>
        <w:t>đơn</w:t>
      </w:r>
      <w:r>
        <w:rPr>
          <w:i/>
          <w:spacing w:val="-3"/>
          <w:sz w:val="28"/>
        </w:rPr>
        <w:t> </w:t>
      </w:r>
      <w:r>
        <w:rPr>
          <w:i/>
          <w:sz w:val="28"/>
        </w:rPr>
        <w:t>xin</w:t>
      </w:r>
      <w:r>
        <w:rPr>
          <w:i/>
          <w:spacing w:val="-2"/>
          <w:sz w:val="28"/>
        </w:rPr>
        <w:t> </w:t>
      </w:r>
      <w:r>
        <w:rPr>
          <w:i/>
          <w:sz w:val="28"/>
        </w:rPr>
        <w:t>xét</w:t>
      </w:r>
      <w:r>
        <w:rPr>
          <w:i/>
          <w:spacing w:val="-2"/>
          <w:sz w:val="28"/>
        </w:rPr>
        <w:t> </w:t>
      </w:r>
      <w:r>
        <w:rPr>
          <w:i/>
          <w:sz w:val="28"/>
        </w:rPr>
        <w:t>xử</w:t>
      </w:r>
      <w:r>
        <w:rPr>
          <w:i/>
          <w:spacing w:val="-2"/>
          <w:sz w:val="28"/>
        </w:rPr>
        <w:t> </w:t>
      </w:r>
      <w:r>
        <w:rPr>
          <w:i/>
          <w:spacing w:val="-4"/>
          <w:sz w:val="28"/>
        </w:rPr>
        <w:t>vắng</w:t>
      </w:r>
    </w:p>
    <w:p>
      <w:pPr>
        <w:spacing w:after="0"/>
        <w:jc w:val="both"/>
        <w:rPr>
          <w:sz w:val="28"/>
        </w:rPr>
        <w:sectPr>
          <w:type w:val="continuous"/>
          <w:pgSz w:w="11910" w:h="16840"/>
          <w:pgMar w:top="1060" w:bottom="280" w:left="1580" w:right="760"/>
        </w:sectPr>
      </w:pPr>
    </w:p>
    <w:p>
      <w:pPr>
        <w:spacing w:before="0"/>
        <w:ind w:left="119" w:right="0" w:firstLine="0"/>
        <w:jc w:val="left"/>
        <w:rPr>
          <w:i/>
          <w:sz w:val="28"/>
        </w:rPr>
      </w:pPr>
      <w:r>
        <w:rPr>
          <w:i/>
          <w:spacing w:val="-4"/>
          <w:sz w:val="28"/>
        </w:rPr>
        <w:t>mặt.</w:t>
      </w:r>
    </w:p>
    <w:p>
      <w:pPr>
        <w:spacing w:line="240" w:lineRule="auto" w:before="4"/>
        <w:rPr>
          <w:i/>
          <w:sz w:val="38"/>
        </w:rPr>
      </w:pPr>
      <w:r>
        <w:rPr/>
        <w:br w:type="column"/>
      </w:r>
      <w:r>
        <w:rPr>
          <w:i/>
          <w:sz w:val="38"/>
        </w:rPr>
      </w:r>
    </w:p>
    <w:p>
      <w:pPr>
        <w:pStyle w:val="ListParagraph"/>
        <w:numPr>
          <w:ilvl w:val="0"/>
          <w:numId w:val="2"/>
        </w:numPr>
        <w:tabs>
          <w:tab w:pos="401" w:val="left" w:leader="none"/>
        </w:tabs>
        <w:spacing w:line="240" w:lineRule="auto" w:before="1" w:after="0"/>
        <w:ind w:left="400" w:right="0" w:hanging="282"/>
        <w:jc w:val="left"/>
        <w:rPr>
          <w:sz w:val="28"/>
        </w:rPr>
      </w:pPr>
      <w:r>
        <w:rPr>
          <w:spacing w:val="-2"/>
          <w:sz w:val="28"/>
        </w:rPr>
        <w:t>Chị</w:t>
      </w:r>
      <w:r>
        <w:rPr>
          <w:spacing w:val="-16"/>
          <w:sz w:val="28"/>
        </w:rPr>
        <w:t> </w:t>
      </w:r>
      <w:r>
        <w:rPr>
          <w:spacing w:val="-2"/>
          <w:sz w:val="28"/>
        </w:rPr>
        <w:t>Nguyễn</w:t>
      </w:r>
      <w:r>
        <w:rPr>
          <w:spacing w:val="-15"/>
          <w:sz w:val="28"/>
        </w:rPr>
        <w:t> </w:t>
      </w:r>
      <w:r>
        <w:rPr>
          <w:spacing w:val="-2"/>
          <w:sz w:val="28"/>
        </w:rPr>
        <w:t>Thị</w:t>
      </w:r>
      <w:r>
        <w:rPr>
          <w:spacing w:val="-15"/>
          <w:sz w:val="28"/>
        </w:rPr>
        <w:t> </w:t>
      </w:r>
      <w:r>
        <w:rPr>
          <w:spacing w:val="-10"/>
          <w:sz w:val="28"/>
        </w:rPr>
        <w:t>L</w:t>
      </w:r>
    </w:p>
    <w:p>
      <w:pPr>
        <w:pStyle w:val="BodyText"/>
        <w:ind w:firstLine="0"/>
        <w:jc w:val="left"/>
      </w:pPr>
      <w:r>
        <w:rPr/>
        <w:t>Trú</w:t>
      </w:r>
      <w:r>
        <w:rPr>
          <w:spacing w:val="-18"/>
        </w:rPr>
        <w:t> </w:t>
      </w:r>
      <w:r>
        <w:rPr/>
        <w:t>tại:</w:t>
      </w:r>
      <w:r>
        <w:rPr>
          <w:spacing w:val="-17"/>
        </w:rPr>
        <w:t> </w:t>
      </w:r>
      <w:r>
        <w:rPr/>
        <w:t>Thôn</w:t>
      </w:r>
      <w:r>
        <w:rPr>
          <w:spacing w:val="-8"/>
        </w:rPr>
        <w:t> </w:t>
      </w:r>
      <w:r>
        <w:rPr/>
        <w:t>9,</w:t>
      </w:r>
      <w:r>
        <w:rPr>
          <w:spacing w:val="-8"/>
        </w:rPr>
        <w:t> </w:t>
      </w:r>
      <w:r>
        <w:rPr/>
        <w:t>xã</w:t>
      </w:r>
      <w:r>
        <w:rPr>
          <w:spacing w:val="-6"/>
        </w:rPr>
        <w:t> </w:t>
      </w:r>
      <w:r>
        <w:rPr/>
        <w:t>Ng,</w:t>
      </w:r>
      <w:r>
        <w:rPr>
          <w:spacing w:val="-6"/>
        </w:rPr>
        <w:t> </w:t>
      </w:r>
      <w:r>
        <w:rPr/>
        <w:t>huyện</w:t>
      </w:r>
      <w:r>
        <w:rPr>
          <w:spacing w:val="-4"/>
        </w:rPr>
        <w:t> </w:t>
      </w:r>
      <w:r>
        <w:rPr/>
        <w:t>L,</w:t>
      </w:r>
      <w:r>
        <w:rPr>
          <w:spacing w:val="-6"/>
        </w:rPr>
        <w:t> </w:t>
      </w:r>
      <w:r>
        <w:rPr/>
        <w:t>tỉnh</w:t>
      </w:r>
      <w:r>
        <w:rPr>
          <w:spacing w:val="-5"/>
        </w:rPr>
        <w:t> </w:t>
      </w:r>
      <w:r>
        <w:rPr/>
        <w:t>Lâm</w:t>
      </w:r>
      <w:r>
        <w:rPr>
          <w:spacing w:val="-9"/>
        </w:rPr>
        <w:t> </w:t>
      </w:r>
      <w:r>
        <w:rPr/>
        <w:t>Đồng</w:t>
      </w:r>
      <w:r>
        <w:rPr>
          <w:spacing w:val="-3"/>
        </w:rPr>
        <w:t> </w:t>
      </w:r>
      <w:r>
        <w:rPr>
          <w:i/>
        </w:rPr>
        <w:t>-</w:t>
      </w:r>
      <w:r>
        <w:rPr>
          <w:i/>
          <w:spacing w:val="-7"/>
        </w:rPr>
        <w:t> </w:t>
      </w:r>
      <w:r>
        <w:rPr>
          <w:i/>
        </w:rPr>
        <w:t>Có</w:t>
      </w:r>
      <w:r>
        <w:rPr>
          <w:i/>
          <w:spacing w:val="-4"/>
        </w:rPr>
        <w:t> mặt</w:t>
      </w:r>
      <w:r>
        <w:rPr>
          <w:spacing w:val="-4"/>
        </w:rPr>
        <w:t>.</w:t>
      </w:r>
    </w:p>
    <w:p>
      <w:pPr>
        <w:spacing w:after="0"/>
        <w:jc w:val="left"/>
        <w:sectPr>
          <w:type w:val="continuous"/>
          <w:pgSz w:w="11910" w:h="16840"/>
          <w:pgMar w:top="1060" w:bottom="280" w:left="1580" w:right="760"/>
          <w:cols w:num="2" w:equalWidth="0">
            <w:col w:w="653" w:space="67"/>
            <w:col w:w="8850"/>
          </w:cols>
        </w:sectPr>
      </w:pPr>
    </w:p>
    <w:p>
      <w:pPr>
        <w:pStyle w:val="Heading1"/>
        <w:spacing w:before="71"/>
        <w:ind w:left="3410" w:right="3679"/>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7"/>
        <w:ind w:left="0" w:firstLine="0"/>
        <w:jc w:val="left"/>
        <w:rPr>
          <w:b/>
          <w:sz w:val="23"/>
        </w:rPr>
      </w:pPr>
    </w:p>
    <w:p>
      <w:pPr>
        <w:pStyle w:val="BodyText"/>
        <w:spacing w:before="0"/>
        <w:ind w:right="397"/>
      </w:pPr>
      <w:r>
        <w:rPr/>
        <w:t>Theo các tài liệu có trong hồ sơ vụ án và diễn biến tại phiên tòa, nội dung vụ án được tóm tắt như sau:</w:t>
      </w:r>
    </w:p>
    <w:p>
      <w:pPr>
        <w:pStyle w:val="BodyText"/>
        <w:ind w:right="384"/>
      </w:pPr>
      <w:r>
        <w:rPr/>
        <w:t>Đầu tháng 3 năm 2022, Vũ Tuấn K đi làm rẫy về thì gặp một nam thanh niên (chưa rõ nhân thân, lai lịch), mang theo một chiếc lồng bằng kim loại, bên trong có nhốt một cá thể động vật còn sống, lông màu vàng nâu. Do biết đây là con Cu li (là động vật nguy cấp, quý, hiếm được ưu tiên bảo vệ) nên K hỏi mua với giá 100.000 đồng, để bán kiếm lời thì người thanh niên đồng ý. Sau đó, K mang con Cu li đến nhà chị Nguyễn Thị Ngọc Th, trú tại: Tổ 02, thị trấn Th, huyện L, tỉnh Lâm Đồng (là em vợ của K) để gửi nhờ. Do không biết đây là động vật nguy cấp, quý, hiếm nên chị Th đồng ý nuôi giúp K. K sử đụng điện thoại di động hiệu Sam sung Galaxy S8 chụp và quay video con Cu li, rồi sử dụng tài khoản Facebook “Gia Khải” đăng bán với giá 2.000.000 đồng trên Nhóm chia sẻ kinh nghiệm và trao đổi khu vực miền Nam”, “Hội giao lưu, trao đổi, chia sẻ, bảo tồn các loài Chim, gà, thú rừng quý, hiếm”. Đến ngày 03/3/2022, một người đàn ông (chưa rõ nhân thân, lai lịch) tại thành phố Buôn Ma Thuột sử dụng tài khoản Facebook “An Nhiên” hỏi mua con Cu li. K và người đàn ông thỏa thuận, K sẽ mang con Cu li đến thành phố Buôn Ma Thuột để giao dịch. Ngày 08/3/2022, K đến nhà chị Th lấy con Cu li nhốt vào lồng bằng kim loại rồi đón xe khách Thanh Nhàn (chưa rõ biển số) chạy tuyến Đà Lạt, tỉnh Lâm</w:t>
      </w:r>
      <w:r>
        <w:rPr>
          <w:spacing w:val="-1"/>
        </w:rPr>
        <w:t> </w:t>
      </w:r>
      <w:r>
        <w:rPr/>
        <w:t>Đồng - tỉnh Đắk Lắk đến thành phố Buôn Ma Thuột. Đến khoảng 15 giờ cùng ngày, khi K xuống xe tại khu vực vỉa hè Tượng đài Mậu Thân, thuộc tổ dân phố 9, phường Tân Hòa, thành phố Buôn Ma Thuột để mua bán</w:t>
      </w:r>
      <w:r>
        <w:rPr>
          <w:spacing w:val="40"/>
        </w:rPr>
        <w:t> </w:t>
      </w:r>
      <w:r>
        <w:rPr/>
        <w:t>con Cu li thì bị Đội Cảnh sát kinh tế Công an thành phố Buôn Ma Thuột phối hợp với Công an phường Tân Hòa, thành phố Buôn Ma Thuột, Hạt kiểm lâm Buôn Ma Thuột - Krông Pắk, tỉnh Đắk Lắk kiểm tra, phát hiện, bắt quả tang, cùng tang vật.</w:t>
      </w:r>
    </w:p>
    <w:p>
      <w:pPr>
        <w:pStyle w:val="BodyText"/>
        <w:spacing w:before="122"/>
        <w:ind w:right="388"/>
      </w:pPr>
      <w:r>
        <w:rPr/>
        <w:t>Tại bản kết luận giám</w:t>
      </w:r>
      <w:r>
        <w:rPr>
          <w:spacing w:val="-1"/>
        </w:rPr>
        <w:t> </w:t>
      </w:r>
      <w:r>
        <w:rPr/>
        <w:t>định động vật số 694/STTNSV ngày</w:t>
      </w:r>
      <w:r>
        <w:rPr>
          <w:spacing w:val="-2"/>
        </w:rPr>
        <w:t> </w:t>
      </w:r>
      <w:r>
        <w:rPr/>
        <w:t>27/5/2022 của Viện Sinh thái và Tài nguyên sinh vật - Viện hàn lâm khoa học và công nghệ Việt Nam, kết luận: 01 cá thể động vật (còn sống) là loài Cu li lớn có tên khoa học là Nycticebus bengalensis; loài Cu li lớn có tên trong Phụ lục I, Danh mục loài nguy cấp, quý, hiếm được ưu tiên bảo vệ, ban hành kèm theo Nghị định 64/2019/NĐ-CP ngày 16/7/2019 của Chính phủ. Loài Cu li lớn có tên trong Nhóm IB, Danh mục thực vật rừng, động vật rừng nguy cấp, quý, hiếm, ban hành kèm theo Nghị định 84/2021/NĐ-CP ngày 22/9/2021 của Chính phủ. Loài Cu li lớn có tên trong Phụ lục I, Danh mục các loài động vật, thực vật hoang dã thuộc Phụ lục Công ước về buôn bán quốc tế các loài động vật, thực vật hoang dã nguy cấp (CITES) ban hành kèm theo Thông báo số 296/TB-CTVN-HTQT ngày 27/11/2019 của Cơ quan quản lý CITES Việt Nam.</w:t>
      </w:r>
    </w:p>
    <w:p>
      <w:pPr>
        <w:pStyle w:val="BodyText"/>
        <w:spacing w:before="121"/>
        <w:ind w:right="385"/>
      </w:pPr>
      <w:r>
        <w:rPr/>
        <w:t>Tại bản Cáo trạng số: 342/CT-VKS-HS ngày 09/11/2022, Viện kiểm sát nhân dân thành phố Buôn Ma Thuột, tỉnh Đắk Lắk truy</w:t>
      </w:r>
      <w:r>
        <w:rPr>
          <w:spacing w:val="-1"/>
        </w:rPr>
        <w:t> </w:t>
      </w:r>
      <w:r>
        <w:rPr/>
        <w:t>tố bị cáo Vũ Tuấn K, về tội:</w:t>
      </w:r>
      <w:r>
        <w:rPr>
          <w:spacing w:val="-1"/>
        </w:rPr>
        <w:t> </w:t>
      </w:r>
      <w:r>
        <w:rPr/>
        <w:t>Vi phạm</w:t>
      </w:r>
      <w:r>
        <w:rPr>
          <w:spacing w:val="-5"/>
        </w:rPr>
        <w:t> </w:t>
      </w:r>
      <w:r>
        <w:rPr/>
        <w:t>quy</w:t>
      </w:r>
      <w:r>
        <w:rPr>
          <w:spacing w:val="-4"/>
        </w:rPr>
        <w:t> </w:t>
      </w:r>
      <w:r>
        <w:rPr/>
        <w:t>định về</w:t>
      </w:r>
      <w:r>
        <w:rPr>
          <w:spacing w:val="-1"/>
        </w:rPr>
        <w:t> </w:t>
      </w:r>
      <w:r>
        <w:rPr/>
        <w:t>bảo vệ</w:t>
      </w:r>
      <w:r>
        <w:rPr>
          <w:spacing w:val="-1"/>
        </w:rPr>
        <w:t> </w:t>
      </w:r>
      <w:r>
        <w:rPr/>
        <w:t>động vật nguy</w:t>
      </w:r>
      <w:r>
        <w:rPr>
          <w:spacing w:val="-3"/>
        </w:rPr>
        <w:t> </w:t>
      </w:r>
      <w:r>
        <w:rPr/>
        <w:t>cấp,</w:t>
      </w:r>
      <w:r>
        <w:rPr>
          <w:spacing w:val="-2"/>
        </w:rPr>
        <w:t> </w:t>
      </w:r>
      <w:r>
        <w:rPr/>
        <w:t>quý,</w:t>
      </w:r>
      <w:r>
        <w:rPr>
          <w:spacing w:val="-3"/>
        </w:rPr>
        <w:t> </w:t>
      </w:r>
      <w:r>
        <w:rPr/>
        <w:t>hiếm, theo quy</w:t>
      </w:r>
      <w:r>
        <w:rPr>
          <w:spacing w:val="-4"/>
        </w:rPr>
        <w:t> </w:t>
      </w:r>
      <w:r>
        <w:rPr/>
        <w:t>định</w:t>
      </w:r>
      <w:r>
        <w:rPr>
          <w:spacing w:val="-1"/>
        </w:rPr>
        <w:t> </w:t>
      </w:r>
      <w:r>
        <w:rPr/>
        <w:t>tại điểm a khoản 1 Điều 244 Bộ luật Hình sự.</w:t>
      </w:r>
    </w:p>
    <w:p>
      <w:pPr>
        <w:spacing w:after="0"/>
        <w:sectPr>
          <w:footerReference w:type="default" r:id="rId5"/>
          <w:pgSz w:w="11910" w:h="16840"/>
          <w:pgMar w:footer="461" w:header="0" w:top="1060" w:bottom="660" w:left="1580" w:right="760"/>
          <w:pgNumType w:start="2"/>
        </w:sectPr>
      </w:pPr>
    </w:p>
    <w:p>
      <w:pPr>
        <w:pStyle w:val="BodyText"/>
        <w:spacing w:before="66"/>
        <w:ind w:right="393"/>
      </w:pPr>
      <w:r>
        <w:rPr/>
        <w:t>Tại phiên toà, bị cáo Vũ Tuấn K đã thành khẩn khai nhận toàn bộ hành vi như Cáo trạng thể hiện.</w:t>
      </w:r>
    </w:p>
    <w:p>
      <w:pPr>
        <w:pStyle w:val="BodyText"/>
        <w:spacing w:before="120"/>
        <w:ind w:right="394"/>
      </w:pPr>
      <w:r>
        <w:rPr/>
        <w:t>Kiểm sát viên đại diện Viện kiểm sát nhân dân Tp. Buôn Ma Thuột đã luận tội, phân tích, chứng minh các tình tiết liên quan đến hành vi phạm tội, cũng như</w:t>
      </w:r>
      <w:r>
        <w:rPr>
          <w:spacing w:val="-1"/>
        </w:rPr>
        <w:t> </w:t>
      </w:r>
      <w:r>
        <w:rPr/>
        <w:t>các</w:t>
      </w:r>
      <w:r>
        <w:rPr>
          <w:spacing w:val="-1"/>
        </w:rPr>
        <w:t> </w:t>
      </w:r>
      <w:r>
        <w:rPr/>
        <w:t>tình tiết</w:t>
      </w:r>
      <w:r>
        <w:rPr>
          <w:spacing w:val="-2"/>
        </w:rPr>
        <w:t> </w:t>
      </w:r>
      <w:r>
        <w:rPr/>
        <w:t>tăng nặng,</w:t>
      </w:r>
      <w:r>
        <w:rPr>
          <w:spacing w:val="-2"/>
        </w:rPr>
        <w:t> </w:t>
      </w:r>
      <w:r>
        <w:rPr/>
        <w:t>giảm</w:t>
      </w:r>
      <w:r>
        <w:rPr>
          <w:spacing w:val="-5"/>
        </w:rPr>
        <w:t> </w:t>
      </w:r>
      <w:r>
        <w:rPr/>
        <w:t>nhẹ</w:t>
      </w:r>
      <w:r>
        <w:rPr>
          <w:spacing w:val="-3"/>
        </w:rPr>
        <w:t> </w:t>
      </w:r>
      <w:r>
        <w:rPr/>
        <w:t>trách nhiệm</w:t>
      </w:r>
      <w:r>
        <w:rPr>
          <w:spacing w:val="-5"/>
        </w:rPr>
        <w:t> </w:t>
      </w:r>
      <w:r>
        <w:rPr/>
        <w:t>hình sự của</w:t>
      </w:r>
      <w:r>
        <w:rPr>
          <w:spacing w:val="-1"/>
        </w:rPr>
        <w:t> </w:t>
      </w:r>
      <w:r>
        <w:rPr/>
        <w:t>bị cáo</w:t>
      </w:r>
      <w:r>
        <w:rPr>
          <w:spacing w:val="-1"/>
        </w:rPr>
        <w:t> </w:t>
      </w:r>
      <w:r>
        <w:rPr/>
        <w:t>và</w:t>
      </w:r>
      <w:r>
        <w:rPr>
          <w:spacing w:val="-3"/>
        </w:rPr>
        <w:t> </w:t>
      </w:r>
      <w:r>
        <w:rPr/>
        <w:t>giữ nguyên quyết định truy tố, đồng thời đề nghị Hội đồng xét xử:</w:t>
      </w:r>
    </w:p>
    <w:p>
      <w:pPr>
        <w:pStyle w:val="BodyText"/>
        <w:spacing w:before="121"/>
        <w:ind w:right="265"/>
        <w:jc w:val="left"/>
      </w:pPr>
      <w:r>
        <w:rPr/>
        <w:t>Tuyên bố bị cáo Vũ Tuấn K phạm tội: Vi phạm quy định về bảo vệ động vật nguy cấp, quý, hiếm.</w:t>
      </w:r>
    </w:p>
    <w:p>
      <w:pPr>
        <w:pStyle w:val="BodyText"/>
        <w:ind w:right="265"/>
        <w:jc w:val="left"/>
      </w:pPr>
      <w:r>
        <w:rPr>
          <w:i/>
        </w:rPr>
        <w:t>+ </w:t>
      </w:r>
      <w:r>
        <w:rPr/>
        <w:t>Áp dụng điểm a khoản 1 Điều 244; điểm s khoản 1, khoản 2Điều 51;</w:t>
      </w:r>
      <w:r>
        <w:rPr>
          <w:spacing w:val="80"/>
          <w:w w:val="150"/>
        </w:rPr>
        <w:t> </w:t>
      </w:r>
      <w:r>
        <w:rPr/>
        <w:t>Điều 65 Bộ luật hình sự;</w:t>
      </w:r>
    </w:p>
    <w:p>
      <w:pPr>
        <w:pStyle w:val="BodyText"/>
        <w:spacing w:before="122"/>
        <w:ind w:right="2"/>
        <w:jc w:val="left"/>
      </w:pPr>
      <w:r>
        <w:rPr/>
        <w:t>Xử</w:t>
      </w:r>
      <w:r>
        <w:rPr>
          <w:spacing w:val="-8"/>
        </w:rPr>
        <w:t> </w:t>
      </w:r>
      <w:r>
        <w:rPr/>
        <w:t>phạt:</w:t>
      </w:r>
      <w:r>
        <w:rPr>
          <w:spacing w:val="-5"/>
        </w:rPr>
        <w:t> </w:t>
      </w:r>
      <w:r>
        <w:rPr/>
        <w:t>Vũ</w:t>
      </w:r>
      <w:r>
        <w:rPr>
          <w:spacing w:val="-6"/>
        </w:rPr>
        <w:t> </w:t>
      </w:r>
      <w:r>
        <w:rPr/>
        <w:t>Tuấn</w:t>
      </w:r>
      <w:r>
        <w:rPr>
          <w:spacing w:val="-6"/>
        </w:rPr>
        <w:t> </w:t>
      </w:r>
      <w:r>
        <w:rPr/>
        <w:t>K</w:t>
      </w:r>
      <w:r>
        <w:rPr>
          <w:spacing w:val="-8"/>
        </w:rPr>
        <w:t> </w:t>
      </w:r>
      <w:r>
        <w:rPr/>
        <w:t>từ</w:t>
      </w:r>
      <w:r>
        <w:rPr>
          <w:spacing w:val="-8"/>
        </w:rPr>
        <w:t> </w:t>
      </w:r>
      <w:r>
        <w:rPr/>
        <w:t>15</w:t>
      </w:r>
      <w:r>
        <w:rPr>
          <w:spacing w:val="-5"/>
        </w:rPr>
        <w:t> </w:t>
      </w:r>
      <w:r>
        <w:rPr/>
        <w:t>tháng</w:t>
      </w:r>
      <w:r>
        <w:rPr>
          <w:spacing w:val="-6"/>
        </w:rPr>
        <w:t> </w:t>
      </w:r>
      <w:r>
        <w:rPr/>
        <w:t>đến</w:t>
      </w:r>
      <w:r>
        <w:rPr>
          <w:spacing w:val="-8"/>
        </w:rPr>
        <w:t> </w:t>
      </w:r>
      <w:r>
        <w:rPr/>
        <w:t>18</w:t>
      </w:r>
      <w:r>
        <w:rPr>
          <w:spacing w:val="-8"/>
        </w:rPr>
        <w:t> </w:t>
      </w:r>
      <w:r>
        <w:rPr/>
        <w:t>tháng</w:t>
      </w:r>
      <w:r>
        <w:rPr>
          <w:spacing w:val="-6"/>
        </w:rPr>
        <w:t> </w:t>
      </w:r>
      <w:r>
        <w:rPr/>
        <w:t>tù</w:t>
      </w:r>
      <w:r>
        <w:rPr>
          <w:spacing w:val="-7"/>
        </w:rPr>
        <w:t> </w:t>
      </w:r>
      <w:r>
        <w:rPr/>
        <w:t>nhưng</w:t>
      </w:r>
      <w:r>
        <w:rPr>
          <w:spacing w:val="-8"/>
        </w:rPr>
        <w:t> </w:t>
      </w:r>
      <w:r>
        <w:rPr/>
        <w:t>cho</w:t>
      </w:r>
      <w:r>
        <w:rPr>
          <w:spacing w:val="-8"/>
        </w:rPr>
        <w:t> </w:t>
      </w:r>
      <w:r>
        <w:rPr/>
        <w:t>hưởng</w:t>
      </w:r>
      <w:r>
        <w:rPr>
          <w:spacing w:val="-6"/>
        </w:rPr>
        <w:t> </w:t>
      </w:r>
      <w:r>
        <w:rPr/>
        <w:t>án</w:t>
      </w:r>
      <w:r>
        <w:rPr>
          <w:spacing w:val="-6"/>
        </w:rPr>
        <w:t> </w:t>
      </w:r>
      <w:r>
        <w:rPr/>
        <w:t>treo, thời</w:t>
      </w:r>
      <w:r>
        <w:rPr>
          <w:spacing w:val="-10"/>
        </w:rPr>
        <w:t> </w:t>
      </w:r>
      <w:r>
        <w:rPr/>
        <w:t>gian</w:t>
      </w:r>
      <w:r>
        <w:rPr>
          <w:spacing w:val="-10"/>
        </w:rPr>
        <w:t> </w:t>
      </w:r>
      <w:r>
        <w:rPr/>
        <w:t>thử</w:t>
      </w:r>
      <w:r>
        <w:rPr>
          <w:spacing w:val="-13"/>
        </w:rPr>
        <w:t> </w:t>
      </w:r>
      <w:r>
        <w:rPr/>
        <w:t>thách</w:t>
      </w:r>
      <w:r>
        <w:rPr>
          <w:spacing w:val="-10"/>
        </w:rPr>
        <w:t> </w:t>
      </w:r>
      <w:r>
        <w:rPr/>
        <w:t>là</w:t>
      </w:r>
      <w:r>
        <w:rPr>
          <w:spacing w:val="-10"/>
        </w:rPr>
        <w:t> </w:t>
      </w:r>
      <w:r>
        <w:rPr/>
        <w:t>từ</w:t>
      </w:r>
      <w:r>
        <w:rPr>
          <w:spacing w:val="-13"/>
        </w:rPr>
        <w:t> </w:t>
      </w:r>
      <w:r>
        <w:rPr/>
        <w:t>30</w:t>
      </w:r>
      <w:r>
        <w:rPr>
          <w:spacing w:val="-10"/>
        </w:rPr>
        <w:t> </w:t>
      </w:r>
      <w:r>
        <w:rPr/>
        <w:t>tháng</w:t>
      </w:r>
      <w:r>
        <w:rPr>
          <w:spacing w:val="-10"/>
        </w:rPr>
        <w:t> </w:t>
      </w:r>
      <w:r>
        <w:rPr/>
        <w:t>đến</w:t>
      </w:r>
      <w:r>
        <w:rPr>
          <w:spacing w:val="-10"/>
        </w:rPr>
        <w:t> </w:t>
      </w:r>
      <w:r>
        <w:rPr/>
        <w:t>36</w:t>
      </w:r>
      <w:r>
        <w:rPr>
          <w:spacing w:val="-10"/>
        </w:rPr>
        <w:t> </w:t>
      </w:r>
      <w:r>
        <w:rPr/>
        <w:t>tháng</w:t>
      </w:r>
      <w:r>
        <w:rPr>
          <w:spacing w:val="-10"/>
        </w:rPr>
        <w:t> </w:t>
      </w:r>
      <w:r>
        <w:rPr/>
        <w:t>tính</w:t>
      </w:r>
      <w:r>
        <w:rPr>
          <w:spacing w:val="-10"/>
        </w:rPr>
        <w:t> </w:t>
      </w:r>
      <w:r>
        <w:rPr/>
        <w:t>từ</w:t>
      </w:r>
      <w:r>
        <w:rPr>
          <w:spacing w:val="-13"/>
        </w:rPr>
        <w:t> </w:t>
      </w:r>
      <w:r>
        <w:rPr/>
        <w:t>ngày</w:t>
      </w:r>
      <w:r>
        <w:rPr>
          <w:spacing w:val="-13"/>
        </w:rPr>
        <w:t> </w:t>
      </w:r>
      <w:r>
        <w:rPr/>
        <w:t>tuyên</w:t>
      </w:r>
      <w:r>
        <w:rPr>
          <w:spacing w:val="-8"/>
        </w:rPr>
        <w:t> </w:t>
      </w:r>
      <w:r>
        <w:rPr/>
        <w:t>án</w:t>
      </w:r>
      <w:r>
        <w:rPr>
          <w:spacing w:val="-10"/>
        </w:rPr>
        <w:t> </w:t>
      </w:r>
      <w:r>
        <w:rPr/>
        <w:t>sơ</w:t>
      </w:r>
      <w:r>
        <w:rPr>
          <w:spacing w:val="-11"/>
        </w:rPr>
        <w:t> </w:t>
      </w:r>
      <w:r>
        <w:rPr/>
        <w:t>thẩm.</w:t>
      </w:r>
    </w:p>
    <w:p>
      <w:pPr>
        <w:spacing w:before="120"/>
        <w:ind w:left="119" w:right="265" w:firstLine="719"/>
        <w:jc w:val="left"/>
        <w:rPr>
          <w:sz w:val="28"/>
        </w:rPr>
      </w:pPr>
      <w:r>
        <w:rPr>
          <w:i/>
          <w:sz w:val="28"/>
        </w:rPr>
        <w:t>Các biện pháp tư pháp: </w:t>
      </w:r>
      <w:r>
        <w:rPr>
          <w:sz w:val="28"/>
        </w:rPr>
        <w:t>Áp dụng Điều 106 Bộ luật tố tụng hình sự; Điều 46, 47 Bộ luật hình sự.</w:t>
      </w:r>
    </w:p>
    <w:p>
      <w:pPr>
        <w:pStyle w:val="ListParagraph"/>
        <w:numPr>
          <w:ilvl w:val="0"/>
          <w:numId w:val="3"/>
        </w:numPr>
        <w:tabs>
          <w:tab w:pos="1013" w:val="left" w:leader="none"/>
        </w:tabs>
        <w:spacing w:line="240" w:lineRule="auto" w:before="119" w:after="0"/>
        <w:ind w:left="119" w:right="386" w:firstLine="719"/>
        <w:jc w:val="both"/>
        <w:rPr>
          <w:sz w:val="28"/>
        </w:rPr>
      </w:pPr>
      <w:r>
        <w:rPr>
          <w:sz w:val="28"/>
        </w:rPr>
        <w:t>Chấp nhận việc Cơ quan Cảnh sát điều tra Công an thành phố Buôn Ma Thuột, đã bàn giao cho Trung tâm cứu hộ, bảo tồn và phát triển sinh vật - Vườn Quốc</w:t>
      </w:r>
      <w:r>
        <w:rPr>
          <w:spacing w:val="-18"/>
          <w:sz w:val="28"/>
        </w:rPr>
        <w:t> </w:t>
      </w:r>
      <w:r>
        <w:rPr>
          <w:sz w:val="28"/>
        </w:rPr>
        <w:t>gia</w:t>
      </w:r>
      <w:r>
        <w:rPr>
          <w:spacing w:val="-7"/>
          <w:sz w:val="28"/>
        </w:rPr>
        <w:t> </w:t>
      </w:r>
      <w:r>
        <w:rPr>
          <w:sz w:val="28"/>
        </w:rPr>
        <w:t>Cát</w:t>
      </w:r>
      <w:r>
        <w:rPr>
          <w:spacing w:val="-5"/>
          <w:sz w:val="28"/>
        </w:rPr>
        <w:t> </w:t>
      </w:r>
      <w:r>
        <w:rPr>
          <w:sz w:val="28"/>
        </w:rPr>
        <w:t>Tiên</w:t>
      </w:r>
      <w:r>
        <w:rPr>
          <w:spacing w:val="-4"/>
          <w:sz w:val="28"/>
        </w:rPr>
        <w:t> </w:t>
      </w:r>
      <w:r>
        <w:rPr>
          <w:sz w:val="28"/>
        </w:rPr>
        <w:t>01</w:t>
      </w:r>
      <w:r>
        <w:rPr>
          <w:spacing w:val="-18"/>
          <w:sz w:val="28"/>
        </w:rPr>
        <w:t> </w:t>
      </w:r>
      <w:r>
        <w:rPr>
          <w:sz w:val="28"/>
        </w:rPr>
        <w:t>cá</w:t>
      </w:r>
      <w:r>
        <w:rPr>
          <w:spacing w:val="-17"/>
          <w:sz w:val="28"/>
        </w:rPr>
        <w:t> </w:t>
      </w:r>
      <w:r>
        <w:rPr>
          <w:sz w:val="28"/>
        </w:rPr>
        <w:t>thể</w:t>
      </w:r>
      <w:r>
        <w:rPr>
          <w:spacing w:val="-18"/>
          <w:sz w:val="28"/>
        </w:rPr>
        <w:t> </w:t>
      </w:r>
      <w:r>
        <w:rPr>
          <w:sz w:val="28"/>
        </w:rPr>
        <w:t>động</w:t>
      </w:r>
      <w:r>
        <w:rPr>
          <w:spacing w:val="-17"/>
          <w:sz w:val="28"/>
        </w:rPr>
        <w:t> </w:t>
      </w:r>
      <w:r>
        <w:rPr>
          <w:sz w:val="28"/>
        </w:rPr>
        <w:t>vật</w:t>
      </w:r>
      <w:r>
        <w:rPr>
          <w:spacing w:val="-18"/>
          <w:sz w:val="28"/>
        </w:rPr>
        <w:t> </w:t>
      </w:r>
      <w:r>
        <w:rPr>
          <w:sz w:val="28"/>
        </w:rPr>
        <w:t>(còn</w:t>
      </w:r>
      <w:r>
        <w:rPr>
          <w:spacing w:val="-17"/>
          <w:sz w:val="28"/>
        </w:rPr>
        <w:t> </w:t>
      </w:r>
      <w:r>
        <w:rPr>
          <w:sz w:val="28"/>
        </w:rPr>
        <w:t>sống)</w:t>
      </w:r>
      <w:r>
        <w:rPr>
          <w:spacing w:val="-18"/>
          <w:sz w:val="28"/>
        </w:rPr>
        <w:t> </w:t>
      </w:r>
      <w:r>
        <w:rPr>
          <w:sz w:val="28"/>
        </w:rPr>
        <w:t>là</w:t>
      </w:r>
      <w:r>
        <w:rPr>
          <w:spacing w:val="-17"/>
          <w:sz w:val="28"/>
        </w:rPr>
        <w:t> </w:t>
      </w:r>
      <w:r>
        <w:rPr>
          <w:sz w:val="28"/>
        </w:rPr>
        <w:t>loài</w:t>
      </w:r>
      <w:r>
        <w:rPr>
          <w:spacing w:val="-18"/>
          <w:sz w:val="28"/>
        </w:rPr>
        <w:t> </w:t>
      </w:r>
      <w:r>
        <w:rPr>
          <w:sz w:val="28"/>
        </w:rPr>
        <w:t>Cu</w:t>
      </w:r>
      <w:r>
        <w:rPr>
          <w:spacing w:val="-17"/>
          <w:sz w:val="28"/>
        </w:rPr>
        <w:t> </w:t>
      </w:r>
      <w:r>
        <w:rPr>
          <w:sz w:val="28"/>
        </w:rPr>
        <w:t>li</w:t>
      </w:r>
      <w:r>
        <w:rPr>
          <w:spacing w:val="-18"/>
          <w:sz w:val="28"/>
        </w:rPr>
        <w:t> </w:t>
      </w:r>
      <w:r>
        <w:rPr>
          <w:sz w:val="28"/>
        </w:rPr>
        <w:t>lớn</w:t>
      </w:r>
      <w:r>
        <w:rPr>
          <w:spacing w:val="-17"/>
          <w:sz w:val="28"/>
        </w:rPr>
        <w:t> </w:t>
      </w:r>
      <w:r>
        <w:rPr>
          <w:sz w:val="28"/>
        </w:rPr>
        <w:t>để</w:t>
      </w:r>
      <w:r>
        <w:rPr>
          <w:spacing w:val="-6"/>
          <w:sz w:val="28"/>
        </w:rPr>
        <w:t> </w:t>
      </w:r>
      <w:r>
        <w:rPr>
          <w:sz w:val="28"/>
        </w:rPr>
        <w:t>xử</w:t>
      </w:r>
      <w:r>
        <w:rPr>
          <w:spacing w:val="-6"/>
          <w:sz w:val="28"/>
        </w:rPr>
        <w:t> </w:t>
      </w:r>
      <w:r>
        <w:rPr>
          <w:sz w:val="28"/>
        </w:rPr>
        <w:t>lý</w:t>
      </w:r>
      <w:r>
        <w:rPr>
          <w:spacing w:val="-7"/>
          <w:sz w:val="28"/>
        </w:rPr>
        <w:t> </w:t>
      </w:r>
      <w:r>
        <w:rPr>
          <w:sz w:val="28"/>
        </w:rPr>
        <w:t>theo</w:t>
      </w:r>
      <w:r>
        <w:rPr>
          <w:spacing w:val="-5"/>
          <w:sz w:val="28"/>
        </w:rPr>
        <w:t> </w:t>
      </w:r>
      <w:r>
        <w:rPr>
          <w:sz w:val="28"/>
        </w:rPr>
        <w:t>quy định của pháp luật;</w:t>
      </w:r>
    </w:p>
    <w:p>
      <w:pPr>
        <w:pStyle w:val="ListParagraph"/>
        <w:numPr>
          <w:ilvl w:val="0"/>
          <w:numId w:val="3"/>
        </w:numPr>
        <w:tabs>
          <w:tab w:pos="1003" w:val="left" w:leader="none"/>
        </w:tabs>
        <w:spacing w:line="240" w:lineRule="auto" w:before="121" w:after="0"/>
        <w:ind w:left="119" w:right="387" w:firstLine="719"/>
        <w:jc w:val="both"/>
        <w:rPr>
          <w:sz w:val="28"/>
        </w:rPr>
      </w:pPr>
      <w:r>
        <w:rPr>
          <w:sz w:val="28"/>
        </w:rPr>
        <w:t>Đề</w:t>
      </w:r>
      <w:r>
        <w:rPr>
          <w:spacing w:val="-2"/>
          <w:sz w:val="28"/>
        </w:rPr>
        <w:t> </w:t>
      </w:r>
      <w:r>
        <w:rPr>
          <w:sz w:val="28"/>
        </w:rPr>
        <w:t>nghị</w:t>
      </w:r>
      <w:r>
        <w:rPr>
          <w:spacing w:val="-3"/>
          <w:sz w:val="28"/>
        </w:rPr>
        <w:t> </w:t>
      </w:r>
      <w:r>
        <w:rPr>
          <w:sz w:val="28"/>
        </w:rPr>
        <w:t>tịch</w:t>
      </w:r>
      <w:r>
        <w:rPr>
          <w:spacing w:val="-1"/>
          <w:sz w:val="28"/>
        </w:rPr>
        <w:t> </w:t>
      </w:r>
      <w:r>
        <w:rPr>
          <w:sz w:val="28"/>
        </w:rPr>
        <w:t>thu</w:t>
      </w:r>
      <w:r>
        <w:rPr>
          <w:spacing w:val="-1"/>
          <w:sz w:val="28"/>
        </w:rPr>
        <w:t> </w:t>
      </w:r>
      <w:r>
        <w:rPr>
          <w:sz w:val="28"/>
        </w:rPr>
        <w:t>tiêu</w:t>
      </w:r>
      <w:r>
        <w:rPr>
          <w:spacing w:val="-1"/>
          <w:sz w:val="28"/>
        </w:rPr>
        <w:t> </w:t>
      </w:r>
      <w:r>
        <w:rPr>
          <w:sz w:val="28"/>
        </w:rPr>
        <w:t>huỷ</w:t>
      </w:r>
      <w:r>
        <w:rPr>
          <w:spacing w:val="-5"/>
          <w:sz w:val="28"/>
        </w:rPr>
        <w:t> </w:t>
      </w:r>
      <w:r>
        <w:rPr>
          <w:sz w:val="28"/>
        </w:rPr>
        <w:t>01</w:t>
      </w:r>
      <w:r>
        <w:rPr>
          <w:spacing w:val="-1"/>
          <w:sz w:val="28"/>
        </w:rPr>
        <w:t> </w:t>
      </w:r>
      <w:r>
        <w:rPr>
          <w:sz w:val="28"/>
        </w:rPr>
        <w:t>lồng</w:t>
      </w:r>
      <w:r>
        <w:rPr>
          <w:spacing w:val="-1"/>
          <w:sz w:val="28"/>
        </w:rPr>
        <w:t> </w:t>
      </w:r>
      <w:r>
        <w:rPr>
          <w:sz w:val="28"/>
        </w:rPr>
        <w:t>kim</w:t>
      </w:r>
      <w:r>
        <w:rPr>
          <w:spacing w:val="-7"/>
          <w:sz w:val="28"/>
        </w:rPr>
        <w:t> </w:t>
      </w:r>
      <w:r>
        <w:rPr>
          <w:sz w:val="28"/>
        </w:rPr>
        <w:t>loại</w:t>
      </w:r>
      <w:r>
        <w:rPr>
          <w:spacing w:val="-1"/>
          <w:sz w:val="28"/>
        </w:rPr>
        <w:t> </w:t>
      </w:r>
      <w:r>
        <w:rPr>
          <w:sz w:val="28"/>
        </w:rPr>
        <w:t>có</w:t>
      </w:r>
      <w:r>
        <w:rPr>
          <w:spacing w:val="-4"/>
          <w:sz w:val="28"/>
        </w:rPr>
        <w:t> </w:t>
      </w:r>
      <w:r>
        <w:rPr>
          <w:sz w:val="28"/>
        </w:rPr>
        <w:t>kích</w:t>
      </w:r>
      <w:r>
        <w:rPr>
          <w:spacing w:val="-4"/>
          <w:sz w:val="28"/>
        </w:rPr>
        <w:t> </w:t>
      </w:r>
      <w:r>
        <w:rPr>
          <w:sz w:val="28"/>
        </w:rPr>
        <w:t>thước</w:t>
      </w:r>
      <w:r>
        <w:rPr>
          <w:spacing w:val="-2"/>
          <w:sz w:val="28"/>
        </w:rPr>
        <w:t> </w:t>
      </w:r>
      <w:r>
        <w:rPr>
          <w:sz w:val="28"/>
        </w:rPr>
        <w:t>(13x14x20)</w:t>
      </w:r>
      <w:r>
        <w:rPr>
          <w:spacing w:val="-2"/>
          <w:sz w:val="28"/>
        </w:rPr>
        <w:t> </w:t>
      </w:r>
      <w:r>
        <w:rPr>
          <w:sz w:val="28"/>
        </w:rPr>
        <w:t>cm; 01 túi xách bằng vải màu xanh, quai xách màu đỏ, túi có khoá kéo, kích thước </w:t>
      </w:r>
      <w:r>
        <w:rPr>
          <w:spacing w:val="-2"/>
          <w:sz w:val="28"/>
        </w:rPr>
        <w:t>(40x20x15)cm;</w:t>
      </w:r>
    </w:p>
    <w:p>
      <w:pPr>
        <w:pStyle w:val="ListParagraph"/>
        <w:numPr>
          <w:ilvl w:val="0"/>
          <w:numId w:val="3"/>
        </w:numPr>
        <w:tabs>
          <w:tab w:pos="1037" w:val="left" w:leader="none"/>
        </w:tabs>
        <w:spacing w:line="240" w:lineRule="auto" w:before="119" w:after="0"/>
        <w:ind w:left="119" w:right="391" w:firstLine="719"/>
        <w:jc w:val="both"/>
        <w:rPr>
          <w:sz w:val="28"/>
        </w:rPr>
      </w:pPr>
      <w:r>
        <w:rPr>
          <w:sz w:val="28"/>
        </w:rPr>
        <w:t>Đề nghị tịch thu sung công quỹ Nhà nước 01 điện thoại di động hiệu Sam Sung Galaxy S8 Active, màu đen, kèm 01 sim Viettel.</w:t>
      </w:r>
    </w:p>
    <w:p>
      <w:pPr>
        <w:pStyle w:val="BodyText"/>
        <w:spacing w:before="122"/>
        <w:ind w:right="384"/>
      </w:pPr>
      <w:r>
        <w:rPr/>
        <w:t>Bị cáo Vũ Tuấn K không tranh luận, bào chữa gì thêm, đề nghị Hội đồng xét xử xem xét giảm nhẹ hình phạt và cho bị cáo được hưởng án treo để tự cải tạo và có điều kiện lao động phụ giúp gia đình.</w:t>
      </w:r>
    </w:p>
    <w:p>
      <w:pPr>
        <w:pStyle w:val="BodyText"/>
        <w:spacing w:before="3"/>
        <w:ind w:left="0" w:firstLine="0"/>
        <w:jc w:val="left"/>
      </w:pPr>
    </w:p>
    <w:p>
      <w:pPr>
        <w:pStyle w:val="Heading1"/>
        <w:ind w:right="2430"/>
        <w:jc w:val="center"/>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7"/>
        <w:ind w:left="0" w:firstLine="0"/>
        <w:jc w:val="left"/>
        <w:rPr>
          <w:b/>
          <w:sz w:val="23"/>
        </w:rPr>
      </w:pPr>
    </w:p>
    <w:p>
      <w:pPr>
        <w:pStyle w:val="BodyText"/>
        <w:spacing w:before="0"/>
        <w:ind w:right="393"/>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37" w:val="left" w:leader="none"/>
        </w:tabs>
        <w:spacing w:line="240" w:lineRule="auto" w:before="122" w:after="0"/>
        <w:ind w:left="119" w:right="382" w:firstLine="719"/>
        <w:jc w:val="both"/>
        <w:rPr>
          <w:sz w:val="28"/>
        </w:rPr>
      </w:pPr>
      <w:r>
        <w:rPr>
          <w:sz w:val="28"/>
        </w:rPr>
        <w:t>Về</w:t>
      </w:r>
      <w:r>
        <w:rPr>
          <w:spacing w:val="-2"/>
          <w:sz w:val="28"/>
        </w:rPr>
        <w:t> </w:t>
      </w:r>
      <w:r>
        <w:rPr>
          <w:sz w:val="28"/>
        </w:rPr>
        <w:t>hành</w:t>
      </w:r>
      <w:r>
        <w:rPr>
          <w:spacing w:val="-5"/>
          <w:sz w:val="28"/>
        </w:rPr>
        <w:t> </w:t>
      </w:r>
      <w:r>
        <w:rPr>
          <w:sz w:val="28"/>
        </w:rPr>
        <w:t>vi</w:t>
      </w:r>
      <w:r>
        <w:rPr>
          <w:spacing w:val="-1"/>
          <w:sz w:val="28"/>
        </w:rPr>
        <w:t> </w:t>
      </w:r>
      <w:r>
        <w:rPr>
          <w:sz w:val="28"/>
        </w:rPr>
        <w:t>của</w:t>
      </w:r>
      <w:r>
        <w:rPr>
          <w:spacing w:val="-2"/>
          <w:sz w:val="28"/>
        </w:rPr>
        <w:t> </w:t>
      </w:r>
      <w:r>
        <w:rPr>
          <w:sz w:val="28"/>
        </w:rPr>
        <w:t>Điều</w:t>
      </w:r>
      <w:r>
        <w:rPr>
          <w:spacing w:val="-1"/>
          <w:sz w:val="28"/>
        </w:rPr>
        <w:t> </w:t>
      </w:r>
      <w:r>
        <w:rPr>
          <w:sz w:val="28"/>
        </w:rPr>
        <w:t>tra</w:t>
      </w:r>
      <w:r>
        <w:rPr>
          <w:spacing w:val="-4"/>
          <w:sz w:val="28"/>
        </w:rPr>
        <w:t> </w:t>
      </w:r>
      <w:r>
        <w:rPr>
          <w:sz w:val="28"/>
        </w:rPr>
        <w:t>viên,</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1"/>
          <w:sz w:val="28"/>
        </w:rPr>
        <w:t> </w:t>
      </w:r>
      <w:r>
        <w:rPr>
          <w:sz w:val="28"/>
        </w:rPr>
        <w:t>Trong</w:t>
      </w:r>
      <w:r>
        <w:rPr>
          <w:spacing w:val="-1"/>
          <w:sz w:val="28"/>
        </w:rPr>
        <w:t> </w:t>
      </w:r>
      <w:r>
        <w:rPr>
          <w:sz w:val="28"/>
        </w:rPr>
        <w:t>quá</w:t>
      </w:r>
      <w:r>
        <w:rPr>
          <w:spacing w:val="-2"/>
          <w:sz w:val="28"/>
        </w:rPr>
        <w:t> </w:t>
      </w:r>
      <w:r>
        <w:rPr>
          <w:sz w:val="28"/>
        </w:rPr>
        <w:t>trình</w:t>
      </w:r>
      <w:r>
        <w:rPr>
          <w:spacing w:val="-3"/>
          <w:sz w:val="28"/>
        </w:rPr>
        <w:t> </w:t>
      </w:r>
      <w:r>
        <w:rPr>
          <w:sz w:val="28"/>
        </w:rPr>
        <w:t>thực</w:t>
      </w:r>
      <w:r>
        <w:rPr>
          <w:spacing w:val="-2"/>
          <w:sz w:val="28"/>
        </w:rPr>
        <w:t> </w:t>
      </w:r>
      <w:r>
        <w:rPr>
          <w:sz w:val="28"/>
        </w:rPr>
        <w:t>hiện các quyết định điều tra, truy tố đã thực hiện đúng về thẩm quyền, trình tự, thủ</w:t>
      </w:r>
      <w:r>
        <w:rPr>
          <w:spacing w:val="40"/>
          <w:sz w:val="28"/>
        </w:rPr>
        <w:t> </w:t>
      </w:r>
      <w:r>
        <w:rPr>
          <w:sz w:val="28"/>
        </w:rPr>
        <w:t>tục quy định của Bộ luật tố tụng hình sự. Bị cáo K không có ý kiến hoặc khiếu nại gì về hành vi, quyết định của Cơ quan tiến hành tố tụng, người tiến hành tố tụng. Do đó, các hành vi của Điều tra viên, Kiểm sát viên đã thực hiện đều hợp </w:t>
      </w:r>
      <w:r>
        <w:rPr>
          <w:spacing w:val="-2"/>
          <w:sz w:val="28"/>
        </w:rPr>
        <w:t>pháp.</w:t>
      </w:r>
    </w:p>
    <w:p>
      <w:pPr>
        <w:pStyle w:val="ListParagraph"/>
        <w:numPr>
          <w:ilvl w:val="0"/>
          <w:numId w:val="4"/>
        </w:numPr>
        <w:tabs>
          <w:tab w:pos="1237" w:val="left" w:leader="none"/>
        </w:tabs>
        <w:spacing w:line="240" w:lineRule="auto" w:before="120" w:after="0"/>
        <w:ind w:left="1236" w:right="0" w:hanging="398"/>
        <w:jc w:val="both"/>
        <w:rPr>
          <w:sz w:val="28"/>
        </w:rPr>
      </w:pPr>
      <w:r>
        <w:rPr>
          <w:sz w:val="28"/>
        </w:rPr>
        <w:t>Về</w:t>
      </w:r>
      <w:r>
        <w:rPr>
          <w:spacing w:val="-2"/>
          <w:sz w:val="28"/>
        </w:rPr>
        <w:t> </w:t>
      </w:r>
      <w:r>
        <w:rPr>
          <w:sz w:val="28"/>
        </w:rPr>
        <w:t>nội</w:t>
      </w:r>
      <w:r>
        <w:rPr>
          <w:spacing w:val="-4"/>
          <w:sz w:val="28"/>
        </w:rPr>
        <w:t> </w:t>
      </w:r>
      <w:r>
        <w:rPr>
          <w:sz w:val="28"/>
        </w:rPr>
        <w:t>dung</w:t>
      </w:r>
      <w:r>
        <w:rPr>
          <w:spacing w:val="-1"/>
          <w:sz w:val="28"/>
        </w:rPr>
        <w:t> </w:t>
      </w:r>
      <w:r>
        <w:rPr>
          <w:sz w:val="28"/>
        </w:rPr>
        <w:t>vụ </w:t>
      </w:r>
      <w:r>
        <w:rPr>
          <w:spacing w:val="-5"/>
          <w:sz w:val="28"/>
        </w:rPr>
        <w:t>án:</w:t>
      </w:r>
    </w:p>
    <w:p>
      <w:pPr>
        <w:pStyle w:val="BodyText"/>
        <w:spacing w:before="120"/>
        <w:ind w:right="385" w:firstLine="707"/>
      </w:pPr>
      <w:r>
        <w:rPr/>
        <w:t>Tại phiên tòa, bị cáo Vũ Tuấn K khai nhận: Khoảng 15 giờ ngày 08/3/2022, tại khu vực vỉa hè tượng đài Mậu Thân, thuộc Tổ dân phố 9, phường Tân</w:t>
      </w:r>
      <w:r>
        <w:rPr>
          <w:spacing w:val="16"/>
        </w:rPr>
        <w:t> </w:t>
      </w:r>
      <w:r>
        <w:rPr/>
        <w:t>Hoà,</w:t>
      </w:r>
      <w:r>
        <w:rPr>
          <w:spacing w:val="15"/>
        </w:rPr>
        <w:t> </w:t>
      </w:r>
      <w:r>
        <w:rPr/>
        <w:t>thành</w:t>
      </w:r>
      <w:r>
        <w:rPr>
          <w:spacing w:val="15"/>
        </w:rPr>
        <w:t> </w:t>
      </w:r>
      <w:r>
        <w:rPr/>
        <w:t>phố</w:t>
      </w:r>
      <w:r>
        <w:rPr>
          <w:spacing w:val="14"/>
        </w:rPr>
        <w:t> </w:t>
      </w:r>
      <w:r>
        <w:rPr/>
        <w:t>Buôn</w:t>
      </w:r>
      <w:r>
        <w:rPr>
          <w:spacing w:val="14"/>
        </w:rPr>
        <w:t> </w:t>
      </w:r>
      <w:r>
        <w:rPr/>
        <w:t>Ma</w:t>
      </w:r>
      <w:r>
        <w:rPr>
          <w:spacing w:val="16"/>
        </w:rPr>
        <w:t> </w:t>
      </w:r>
      <w:r>
        <w:rPr/>
        <w:t>Thuột,</w:t>
      </w:r>
      <w:r>
        <w:rPr>
          <w:spacing w:val="14"/>
        </w:rPr>
        <w:t> </w:t>
      </w:r>
      <w:r>
        <w:rPr/>
        <w:t>Vũ</w:t>
      </w:r>
      <w:r>
        <w:rPr>
          <w:spacing w:val="14"/>
        </w:rPr>
        <w:t> </w:t>
      </w:r>
      <w:r>
        <w:rPr/>
        <w:t>Tuấn</w:t>
      </w:r>
      <w:r>
        <w:rPr>
          <w:spacing w:val="15"/>
        </w:rPr>
        <w:t> </w:t>
      </w:r>
      <w:r>
        <w:rPr/>
        <w:t>K</w:t>
      </w:r>
      <w:r>
        <w:rPr>
          <w:spacing w:val="20"/>
        </w:rPr>
        <w:t> </w:t>
      </w:r>
      <w:r>
        <w:rPr/>
        <w:t>đã</w:t>
      </w:r>
      <w:r>
        <w:rPr>
          <w:spacing w:val="13"/>
        </w:rPr>
        <w:t> </w:t>
      </w:r>
      <w:r>
        <w:rPr/>
        <w:t>có</w:t>
      </w:r>
      <w:r>
        <w:rPr>
          <w:spacing w:val="15"/>
        </w:rPr>
        <w:t> </w:t>
      </w:r>
      <w:r>
        <w:rPr/>
        <w:t>hành</w:t>
      </w:r>
      <w:r>
        <w:rPr>
          <w:spacing w:val="14"/>
        </w:rPr>
        <w:t> </w:t>
      </w:r>
      <w:r>
        <w:rPr/>
        <w:t>vi</w:t>
      </w:r>
      <w:r>
        <w:rPr>
          <w:spacing w:val="17"/>
        </w:rPr>
        <w:t> </w:t>
      </w:r>
      <w:r>
        <w:rPr/>
        <w:t>mua</w:t>
      </w:r>
      <w:r>
        <w:rPr>
          <w:spacing w:val="15"/>
        </w:rPr>
        <w:t> </w:t>
      </w:r>
      <w:r>
        <w:rPr/>
        <w:t>bán</w:t>
      </w:r>
      <w:r>
        <w:rPr>
          <w:spacing w:val="19"/>
        </w:rPr>
        <w:t> </w:t>
      </w:r>
      <w:r>
        <w:rPr/>
        <w:t>01</w:t>
      </w:r>
      <w:r>
        <w:rPr>
          <w:spacing w:val="15"/>
        </w:rPr>
        <w:t> </w:t>
      </w:r>
      <w:r>
        <w:rPr>
          <w:spacing w:val="-5"/>
        </w:rPr>
        <w:t>cá</w:t>
      </w:r>
    </w:p>
    <w:p>
      <w:pPr>
        <w:spacing w:after="0"/>
        <w:sectPr>
          <w:pgSz w:w="11910" w:h="16840"/>
          <w:pgMar w:header="0" w:footer="461" w:top="1060" w:bottom="660" w:left="1580" w:right="760"/>
        </w:sectPr>
      </w:pPr>
    </w:p>
    <w:p>
      <w:pPr>
        <w:pStyle w:val="BodyText"/>
        <w:spacing w:before="66"/>
        <w:ind w:right="386" w:firstLine="0"/>
      </w:pPr>
      <w:r>
        <w:rPr/>
        <w:t>thể động vật (còn sống) là loài Cu li lớn, có tên khoa học là Nycticebus bengalensis, thuộc Danh mục loài nguy cấp, quý, hiếm được ưu tiên bảo vệ, thì bị Đội Cảnh sát kinh tế Công an thành phố Buôn Ma Thuột kiểm tra, phát hiện, bắt quả tang.</w:t>
      </w:r>
    </w:p>
    <w:p>
      <w:pPr>
        <w:pStyle w:val="BodyText"/>
        <w:spacing w:before="122"/>
        <w:ind w:right="379"/>
      </w:pPr>
      <w:r>
        <w:rPr/>
        <w:t>Xét lời khai của bị cáo tại phiên tòa phù hợp với lời khai của bị cáo trong quá</w:t>
      </w:r>
      <w:r>
        <w:rPr>
          <w:spacing w:val="-3"/>
        </w:rPr>
        <w:t> </w:t>
      </w:r>
      <w:r>
        <w:rPr/>
        <w:t>trình</w:t>
      </w:r>
      <w:r>
        <w:rPr>
          <w:spacing w:val="-2"/>
        </w:rPr>
        <w:t> </w:t>
      </w:r>
      <w:r>
        <w:rPr/>
        <w:t>điều</w:t>
      </w:r>
      <w:r>
        <w:rPr>
          <w:spacing w:val="-2"/>
        </w:rPr>
        <w:t> </w:t>
      </w:r>
      <w:r>
        <w:rPr/>
        <w:t>tra,</w:t>
      </w:r>
      <w:r>
        <w:rPr>
          <w:spacing w:val="-4"/>
        </w:rPr>
        <w:t> </w:t>
      </w:r>
      <w:r>
        <w:rPr/>
        <w:t>biên</w:t>
      </w:r>
      <w:r>
        <w:rPr>
          <w:spacing w:val="-2"/>
        </w:rPr>
        <w:t> </w:t>
      </w:r>
      <w:r>
        <w:rPr/>
        <w:t>bản</w:t>
      </w:r>
      <w:r>
        <w:rPr>
          <w:spacing w:val="-4"/>
        </w:rPr>
        <w:t> </w:t>
      </w:r>
      <w:r>
        <w:rPr/>
        <w:t>làm</w:t>
      </w:r>
      <w:r>
        <w:rPr>
          <w:spacing w:val="-7"/>
        </w:rPr>
        <w:t> </w:t>
      </w:r>
      <w:r>
        <w:rPr/>
        <w:t>việc</w:t>
      </w:r>
      <w:r>
        <w:rPr>
          <w:spacing w:val="-3"/>
        </w:rPr>
        <w:t> </w:t>
      </w:r>
      <w:r>
        <w:rPr/>
        <w:t>và</w:t>
      </w:r>
      <w:r>
        <w:rPr>
          <w:spacing w:val="-3"/>
        </w:rPr>
        <w:t> </w:t>
      </w:r>
      <w:r>
        <w:rPr/>
        <w:t>lời</w:t>
      </w:r>
      <w:r>
        <w:rPr>
          <w:spacing w:val="-4"/>
        </w:rPr>
        <w:t> </w:t>
      </w:r>
      <w:r>
        <w:rPr/>
        <w:t>khai</w:t>
      </w:r>
      <w:r>
        <w:rPr>
          <w:spacing w:val="-2"/>
        </w:rPr>
        <w:t> </w:t>
      </w:r>
      <w:r>
        <w:rPr/>
        <w:t>của</w:t>
      </w:r>
      <w:r>
        <w:rPr>
          <w:spacing w:val="-2"/>
        </w:rPr>
        <w:t> </w:t>
      </w:r>
      <w:r>
        <w:rPr/>
        <w:t>người</w:t>
      </w:r>
      <w:r>
        <w:rPr>
          <w:spacing w:val="-2"/>
        </w:rPr>
        <w:t> </w:t>
      </w:r>
      <w:r>
        <w:rPr/>
        <w:t>liên</w:t>
      </w:r>
      <w:r>
        <w:rPr>
          <w:spacing w:val="-2"/>
        </w:rPr>
        <w:t> </w:t>
      </w:r>
      <w:r>
        <w:rPr/>
        <w:t>quan,</w:t>
      </w:r>
      <w:r>
        <w:rPr>
          <w:spacing w:val="-4"/>
        </w:rPr>
        <w:t> </w:t>
      </w:r>
      <w:r>
        <w:rPr/>
        <w:t>cùng</w:t>
      </w:r>
      <w:r>
        <w:rPr>
          <w:spacing w:val="-2"/>
        </w:rPr>
        <w:t> </w:t>
      </w:r>
      <w:r>
        <w:rPr/>
        <w:t>các</w:t>
      </w:r>
      <w:r>
        <w:rPr>
          <w:spacing w:val="-3"/>
        </w:rPr>
        <w:t> </w:t>
      </w:r>
      <w:r>
        <w:rPr/>
        <w:t>tài liệu,</w:t>
      </w:r>
      <w:r>
        <w:rPr>
          <w:spacing w:val="-3"/>
        </w:rPr>
        <w:t> </w:t>
      </w:r>
      <w:r>
        <w:rPr/>
        <w:t>chứng</w:t>
      </w:r>
      <w:r>
        <w:rPr>
          <w:spacing w:val="-2"/>
        </w:rPr>
        <w:t> </w:t>
      </w:r>
      <w:r>
        <w:rPr/>
        <w:t>cứ</w:t>
      </w:r>
      <w:r>
        <w:rPr>
          <w:spacing w:val="-4"/>
        </w:rPr>
        <w:t> </w:t>
      </w:r>
      <w:r>
        <w:rPr/>
        <w:t>đã</w:t>
      </w:r>
      <w:r>
        <w:rPr>
          <w:spacing w:val="-3"/>
        </w:rPr>
        <w:t> </w:t>
      </w:r>
      <w:r>
        <w:rPr/>
        <w:t>được</w:t>
      </w:r>
      <w:r>
        <w:rPr>
          <w:spacing w:val="-3"/>
        </w:rPr>
        <w:t> </w:t>
      </w:r>
      <w:r>
        <w:rPr/>
        <w:t>thu</w:t>
      </w:r>
      <w:r>
        <w:rPr>
          <w:spacing w:val="-2"/>
        </w:rPr>
        <w:t> </w:t>
      </w:r>
      <w:r>
        <w:rPr/>
        <w:t>thập</w:t>
      </w:r>
      <w:r>
        <w:rPr>
          <w:spacing w:val="-1"/>
        </w:rPr>
        <w:t> </w:t>
      </w:r>
      <w:r>
        <w:rPr/>
        <w:t>trong</w:t>
      </w:r>
      <w:r>
        <w:rPr>
          <w:spacing w:val="-2"/>
        </w:rPr>
        <w:t> </w:t>
      </w:r>
      <w:r>
        <w:rPr/>
        <w:t>hồ</w:t>
      </w:r>
      <w:r>
        <w:rPr>
          <w:spacing w:val="-4"/>
        </w:rPr>
        <w:t> </w:t>
      </w:r>
      <w:r>
        <w:rPr/>
        <w:t>sơ</w:t>
      </w:r>
      <w:r>
        <w:rPr>
          <w:spacing w:val="-5"/>
        </w:rPr>
        <w:t> </w:t>
      </w:r>
      <w:r>
        <w:rPr/>
        <w:t>vụ</w:t>
      </w:r>
      <w:r>
        <w:rPr>
          <w:spacing w:val="-2"/>
        </w:rPr>
        <w:t> </w:t>
      </w:r>
      <w:r>
        <w:rPr/>
        <w:t>án</w:t>
      </w:r>
      <w:r>
        <w:rPr>
          <w:spacing w:val="-2"/>
        </w:rPr>
        <w:t> </w:t>
      </w:r>
      <w:r>
        <w:rPr/>
        <w:t>đã</w:t>
      </w:r>
      <w:r>
        <w:rPr>
          <w:spacing w:val="-3"/>
        </w:rPr>
        <w:t> </w:t>
      </w:r>
      <w:r>
        <w:rPr/>
        <w:t>được</w:t>
      </w:r>
      <w:r>
        <w:rPr>
          <w:spacing w:val="-3"/>
        </w:rPr>
        <w:t> </w:t>
      </w:r>
      <w:r>
        <w:rPr/>
        <w:t>thẩm</w:t>
      </w:r>
      <w:r>
        <w:rPr>
          <w:spacing w:val="-5"/>
        </w:rPr>
        <w:t> </w:t>
      </w:r>
      <w:r>
        <w:rPr/>
        <w:t>tra</w:t>
      </w:r>
      <w:r>
        <w:rPr>
          <w:spacing w:val="-3"/>
        </w:rPr>
        <w:t> </w:t>
      </w:r>
      <w:r>
        <w:rPr/>
        <w:t>tại</w:t>
      </w:r>
      <w:r>
        <w:rPr>
          <w:spacing w:val="-1"/>
        </w:rPr>
        <w:t> </w:t>
      </w:r>
      <w:r>
        <w:rPr/>
        <w:t>phiên</w:t>
      </w:r>
      <w:r>
        <w:rPr>
          <w:spacing w:val="-2"/>
        </w:rPr>
        <w:t> </w:t>
      </w:r>
      <w:r>
        <w:rPr/>
        <w:t>tòa.</w:t>
      </w:r>
    </w:p>
    <w:p>
      <w:pPr>
        <w:pStyle w:val="BodyText"/>
        <w:spacing w:before="118"/>
        <w:ind w:right="380"/>
      </w:pPr>
      <w:r>
        <w:rPr/>
        <w:t>Xét quan điểm của đại diện Viện kiểm sát nhân dân Tp. Buôn Ma Thuột tại phiên tòa vẫn giữ nguyên quyết định truy tố bị cáo Vũ Tuấn K phạm tội “Vi phạm quy định về bảo vệ động vật nguy cấp, quý, hiếm” theo quy định tại điểm a khoản 1 Điều 244 Bộ luật hình sự là có căn cứ, đúng người, đúng tội, đúng pháp luật.</w:t>
      </w:r>
    </w:p>
    <w:p>
      <w:pPr>
        <w:pStyle w:val="BodyText"/>
        <w:spacing w:before="122"/>
        <w:ind w:right="380"/>
      </w:pPr>
      <w:r>
        <w:rPr/>
        <w:t>Qua đó có đủ căn cứ kết luận: Bị cáo Vũ Tuấn K có hành vi vi phạm quy định về</w:t>
      </w:r>
      <w:r>
        <w:rPr>
          <w:spacing w:val="-1"/>
        </w:rPr>
        <w:t> </w:t>
      </w:r>
      <w:r>
        <w:rPr/>
        <w:t>bảo vệ động vật nguy</w:t>
      </w:r>
      <w:r>
        <w:rPr>
          <w:spacing w:val="-4"/>
        </w:rPr>
        <w:t> </w:t>
      </w:r>
      <w:r>
        <w:rPr/>
        <w:t>cấp, quý, hiếm là mua bán 01 cá</w:t>
      </w:r>
      <w:r>
        <w:rPr>
          <w:spacing w:val="-1"/>
        </w:rPr>
        <w:t> </w:t>
      </w:r>
      <w:r>
        <w:rPr/>
        <w:t>thể</w:t>
      </w:r>
      <w:r>
        <w:rPr>
          <w:spacing w:val="-1"/>
        </w:rPr>
        <w:t> </w:t>
      </w:r>
      <w:r>
        <w:rPr/>
        <w:t>động vật (còn sống) là loài Cu li lớn, thuộc Danh mục loài nguy cấp, quý, hiếm được ưu tiên bảo vệ. Tội phạm và hình phạt được quy định tại điểm a khoản 1 Điều 244 của Bộ luật hình sự năm 2015 (sửa đổi bổ sung năm 2017).</w:t>
      </w:r>
    </w:p>
    <w:p>
      <w:pPr>
        <w:pStyle w:val="Heading1"/>
        <w:spacing w:before="125"/>
        <w:ind w:left="839"/>
        <w:jc w:val="both"/>
      </w:pPr>
      <w:r>
        <w:rPr/>
        <w:t>Điều</w:t>
      </w:r>
      <w:r>
        <w:rPr>
          <w:spacing w:val="-5"/>
        </w:rPr>
        <w:t> </w:t>
      </w:r>
      <w:r>
        <w:rPr/>
        <w:t>244</w:t>
      </w:r>
      <w:r>
        <w:rPr>
          <w:spacing w:val="-1"/>
        </w:rPr>
        <w:t> </w:t>
      </w:r>
      <w:r>
        <w:rPr/>
        <w:t>Bộ</w:t>
      </w:r>
      <w:r>
        <w:rPr>
          <w:spacing w:val="-5"/>
        </w:rPr>
        <w:t> </w:t>
      </w:r>
      <w:r>
        <w:rPr/>
        <w:t>luật</w:t>
      </w:r>
      <w:r>
        <w:rPr>
          <w:spacing w:val="-4"/>
        </w:rPr>
        <w:t> </w:t>
      </w:r>
      <w:r>
        <w:rPr/>
        <w:t>Hình</w:t>
      </w:r>
      <w:r>
        <w:rPr>
          <w:spacing w:val="-3"/>
        </w:rPr>
        <w:t> </w:t>
      </w:r>
      <w:r>
        <w:rPr/>
        <w:t>sự</w:t>
      </w:r>
      <w:r>
        <w:rPr>
          <w:spacing w:val="-3"/>
        </w:rPr>
        <w:t> </w:t>
      </w:r>
      <w:r>
        <w:rPr/>
        <w:t>quy</w:t>
      </w:r>
      <w:r>
        <w:rPr>
          <w:spacing w:val="-2"/>
        </w:rPr>
        <w:t> định:</w:t>
      </w:r>
    </w:p>
    <w:p>
      <w:pPr>
        <w:spacing w:line="240" w:lineRule="auto" w:before="115"/>
        <w:ind w:left="119" w:right="393" w:firstLine="719"/>
        <w:jc w:val="both"/>
        <w:rPr>
          <w:i/>
          <w:sz w:val="28"/>
        </w:rPr>
      </w:pPr>
      <w:r>
        <w:rPr>
          <w:i/>
          <w:sz w:val="28"/>
        </w:rPr>
        <w:t>“1. Người nào vi phạm quy định về bảo vệ động vật thuộc Danh mục loài</w:t>
      </w:r>
      <w:r>
        <w:rPr>
          <w:i/>
          <w:sz w:val="28"/>
        </w:rPr>
        <w:t> nguy cấp, quý, hiếm được ưu tiên bảo vệ hoặc Danh mục thực vật rừng, động</w:t>
      </w:r>
      <w:r>
        <w:rPr>
          <w:i/>
          <w:spacing w:val="40"/>
          <w:sz w:val="28"/>
        </w:rPr>
        <w:t> </w:t>
      </w:r>
      <w:r>
        <w:rPr>
          <w:i/>
          <w:sz w:val="28"/>
        </w:rPr>
        <w:t>vật rừng nguy cấp, quý, hiếm Nhóm IB hoặc Phụ lục I Công ước về buôn bán quốc tế các loài động vật, thực vật hoang dã nguy cấp thuộc một trong các trường hợp sau đây, thì bị phạt tiền từ 500.000.000 đồng đến 2.000.000.000 đồng hoặc phạt tù từ 01 năm đến 05 năm:</w:t>
      </w:r>
    </w:p>
    <w:p>
      <w:pPr>
        <w:spacing w:before="120"/>
        <w:ind w:left="119" w:right="398" w:firstLine="707"/>
        <w:jc w:val="both"/>
        <w:rPr>
          <w:i/>
          <w:sz w:val="28"/>
        </w:rPr>
      </w:pPr>
      <w:r>
        <w:rPr>
          <w:i/>
          <w:sz w:val="28"/>
        </w:rPr>
        <w:t>a) Săn bắt, giết, nuôi, nhốt, vận chuyển, buôn bán trái phép động vật</w:t>
      </w:r>
      <w:r>
        <w:rPr>
          <w:i/>
          <w:sz w:val="28"/>
        </w:rPr>
        <w:t> thuộc Danh mục loài nguy cấp, quý, hiếm được ưu tiên bảo vệ;…”</w:t>
      </w:r>
    </w:p>
    <w:p>
      <w:pPr>
        <w:pStyle w:val="ListParagraph"/>
        <w:numPr>
          <w:ilvl w:val="0"/>
          <w:numId w:val="4"/>
        </w:numPr>
        <w:tabs>
          <w:tab w:pos="1264" w:val="left" w:leader="none"/>
        </w:tabs>
        <w:spacing w:line="240" w:lineRule="auto" w:before="120" w:after="0"/>
        <w:ind w:left="119" w:right="379" w:firstLine="719"/>
        <w:jc w:val="both"/>
        <w:rPr>
          <w:sz w:val="28"/>
        </w:rPr>
      </w:pPr>
      <w:r>
        <w:rPr>
          <w:sz w:val="28"/>
        </w:rPr>
        <w:t>Xét tính chất, mức độ do hành vi phạm tội của bị cáo là nguy hiểm</w:t>
      </w:r>
      <w:r>
        <w:rPr>
          <w:spacing w:val="40"/>
          <w:sz w:val="28"/>
        </w:rPr>
        <w:t> </w:t>
      </w:r>
      <w:r>
        <w:rPr>
          <w:sz w:val="28"/>
        </w:rPr>
        <w:t>cho xã</w:t>
      </w:r>
      <w:r>
        <w:rPr>
          <w:spacing w:val="-2"/>
          <w:sz w:val="28"/>
        </w:rPr>
        <w:t> </w:t>
      </w:r>
      <w:r>
        <w:rPr>
          <w:sz w:val="28"/>
        </w:rPr>
        <w:t>hội,</w:t>
      </w:r>
      <w:r>
        <w:rPr>
          <w:spacing w:val="-2"/>
          <w:sz w:val="28"/>
        </w:rPr>
        <w:t> </w:t>
      </w:r>
      <w:r>
        <w:rPr>
          <w:sz w:val="28"/>
        </w:rPr>
        <w:t>đã</w:t>
      </w:r>
      <w:r>
        <w:rPr>
          <w:spacing w:val="-1"/>
          <w:sz w:val="28"/>
        </w:rPr>
        <w:t> </w:t>
      </w:r>
      <w:r>
        <w:rPr>
          <w:sz w:val="28"/>
        </w:rPr>
        <w:t>trực</w:t>
      </w:r>
      <w:r>
        <w:rPr>
          <w:spacing w:val="-1"/>
          <w:sz w:val="28"/>
        </w:rPr>
        <w:t> </w:t>
      </w:r>
      <w:r>
        <w:rPr>
          <w:sz w:val="28"/>
        </w:rPr>
        <w:t>tiếp</w:t>
      </w:r>
      <w:r>
        <w:rPr>
          <w:spacing w:val="-1"/>
          <w:sz w:val="28"/>
        </w:rPr>
        <w:t> </w:t>
      </w:r>
      <w:r>
        <w:rPr>
          <w:sz w:val="28"/>
        </w:rPr>
        <w:t>xâm</w:t>
      </w:r>
      <w:r>
        <w:rPr>
          <w:spacing w:val="-6"/>
          <w:sz w:val="28"/>
        </w:rPr>
        <w:t> </w:t>
      </w:r>
      <w:r>
        <w:rPr>
          <w:sz w:val="28"/>
        </w:rPr>
        <w:t>phạm</w:t>
      </w:r>
      <w:r>
        <w:rPr>
          <w:spacing w:val="-4"/>
          <w:sz w:val="28"/>
        </w:rPr>
        <w:t> </w:t>
      </w:r>
      <w:r>
        <w:rPr>
          <w:sz w:val="28"/>
        </w:rPr>
        <w:t>quy</w:t>
      </w:r>
      <w:r>
        <w:rPr>
          <w:spacing w:val="-5"/>
          <w:sz w:val="28"/>
        </w:rPr>
        <w:t> </w:t>
      </w:r>
      <w:r>
        <w:rPr>
          <w:sz w:val="28"/>
        </w:rPr>
        <w:t>định</w:t>
      </w:r>
      <w:r>
        <w:rPr>
          <w:spacing w:val="-2"/>
          <w:sz w:val="28"/>
        </w:rPr>
        <w:t> </w:t>
      </w:r>
      <w:r>
        <w:rPr>
          <w:sz w:val="28"/>
        </w:rPr>
        <w:t>của</w:t>
      </w:r>
      <w:r>
        <w:rPr>
          <w:spacing w:val="-2"/>
          <w:sz w:val="28"/>
        </w:rPr>
        <w:t> </w:t>
      </w:r>
      <w:r>
        <w:rPr>
          <w:sz w:val="28"/>
        </w:rPr>
        <w:t>Nhà</w:t>
      </w:r>
      <w:r>
        <w:rPr>
          <w:spacing w:val="-1"/>
          <w:sz w:val="28"/>
        </w:rPr>
        <w:t> </w:t>
      </w:r>
      <w:r>
        <w:rPr>
          <w:sz w:val="28"/>
        </w:rPr>
        <w:t>nước</w:t>
      </w:r>
      <w:r>
        <w:rPr>
          <w:spacing w:val="-1"/>
          <w:sz w:val="28"/>
        </w:rPr>
        <w:t> </w:t>
      </w:r>
      <w:r>
        <w:rPr>
          <w:sz w:val="28"/>
        </w:rPr>
        <w:t>về</w:t>
      </w:r>
      <w:r>
        <w:rPr>
          <w:spacing w:val="-2"/>
          <w:sz w:val="28"/>
        </w:rPr>
        <w:t> </w:t>
      </w:r>
      <w:r>
        <w:rPr>
          <w:sz w:val="28"/>
        </w:rPr>
        <w:t>bảo</w:t>
      </w:r>
      <w:r>
        <w:rPr>
          <w:spacing w:val="-3"/>
          <w:sz w:val="28"/>
        </w:rPr>
        <w:t> </w:t>
      </w:r>
      <w:r>
        <w:rPr>
          <w:sz w:val="28"/>
        </w:rPr>
        <w:t>vệ môi trường, bảo vệ sự cân bằng sinh thái và đa dạng sinh học; gây ảnh hưởng nghiêm trọng đến việc bảo tồn, duy trì, phát triển số lượng các loài động vật nguy cấp, quý, hiếm được ưu tiên bảo vệ. Bị cáo có đầy đủ năng lực hành vi, nhận thức được việc săn bắt, giết, nuôi, nhốt, vận chuyển, buôn bán trái phép động vật thuộc Danh mục loài nguy cấp, quý, hiếm là vi phạm pháp luật nhưng vẫn cố ý thực hiện hành vi mua bán 01 cá thể động vật (còn sống) là loài Cu li lớn. HĐXX xét thấy cần thiết áp dụng mức hình phạt nghiêm, tương ứng với tính chất, mức độ do hành vi phạm tội của bị cáo gây ra.</w:t>
      </w:r>
    </w:p>
    <w:p>
      <w:pPr>
        <w:pStyle w:val="ListParagraph"/>
        <w:numPr>
          <w:ilvl w:val="0"/>
          <w:numId w:val="4"/>
        </w:numPr>
        <w:tabs>
          <w:tab w:pos="1237" w:val="left" w:leader="none"/>
        </w:tabs>
        <w:spacing w:line="328" w:lineRule="auto" w:before="121" w:after="0"/>
        <w:ind w:left="839" w:right="1913" w:firstLine="0"/>
        <w:jc w:val="both"/>
        <w:rPr>
          <w:sz w:val="28"/>
        </w:rPr>
      </w:pPr>
      <w:r>
        <w:rPr>
          <w:sz w:val="28"/>
        </w:rPr>
        <w:t>Về</w:t>
      </w:r>
      <w:r>
        <w:rPr>
          <w:spacing w:val="-2"/>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6"/>
          <w:sz w:val="28"/>
        </w:rPr>
        <w:t> </w:t>
      </w:r>
      <w:r>
        <w:rPr>
          <w:sz w:val="28"/>
        </w:rPr>
        <w:t>giảm</w:t>
      </w:r>
      <w:r>
        <w:rPr>
          <w:spacing w:val="-7"/>
          <w:sz w:val="28"/>
        </w:rPr>
        <w:t> </w:t>
      </w:r>
      <w:r>
        <w:rPr>
          <w:sz w:val="28"/>
        </w:rPr>
        <w:t>nhẹ</w:t>
      </w:r>
      <w:r>
        <w:rPr>
          <w:spacing w:val="-5"/>
          <w:sz w:val="28"/>
        </w:rPr>
        <w:t> </w:t>
      </w:r>
      <w:r>
        <w:rPr>
          <w:sz w:val="28"/>
        </w:rPr>
        <w:t>trách</w:t>
      </w:r>
      <w:r>
        <w:rPr>
          <w:spacing w:val="-1"/>
          <w:sz w:val="28"/>
        </w:rPr>
        <w:t> </w:t>
      </w:r>
      <w:r>
        <w:rPr>
          <w:sz w:val="28"/>
        </w:rPr>
        <w:t>nhiệm</w:t>
      </w:r>
      <w:r>
        <w:rPr>
          <w:spacing w:val="-7"/>
          <w:sz w:val="28"/>
        </w:rPr>
        <w:t> </w:t>
      </w:r>
      <w:r>
        <w:rPr>
          <w:sz w:val="28"/>
        </w:rPr>
        <w:t>hình</w:t>
      </w:r>
      <w:r>
        <w:rPr>
          <w:spacing w:val="-5"/>
          <w:sz w:val="28"/>
        </w:rPr>
        <w:t> </w:t>
      </w:r>
      <w:r>
        <w:rPr>
          <w:sz w:val="28"/>
        </w:rPr>
        <w:t>sự: Về tình tiết tăng nặng trách nhiệm hình sự: Không có;</w:t>
      </w:r>
    </w:p>
    <w:p>
      <w:pPr>
        <w:pStyle w:val="BodyText"/>
        <w:spacing w:before="2"/>
        <w:ind w:right="380"/>
      </w:pPr>
      <w:r>
        <w:rPr/>
        <w:t>Về các tình tiết giảm nhẹ trách nhiệm hình sự: Trong quá trình điều tra, truy tố và tại phiên tòa bị cáo đã thành khẩn khai báo, ăn năn hối cải và có bố là Vũ Tuấn Cường được tặng huy chương kháng chiến hạng nhì trong cuộc kháng</w:t>
      </w:r>
    </w:p>
    <w:p>
      <w:pPr>
        <w:spacing w:after="0"/>
        <w:sectPr>
          <w:pgSz w:w="11910" w:h="16840"/>
          <w:pgMar w:header="0" w:footer="461" w:top="1060" w:bottom="660" w:left="1580" w:right="760"/>
        </w:sectPr>
      </w:pPr>
    </w:p>
    <w:p>
      <w:pPr>
        <w:pStyle w:val="BodyText"/>
        <w:spacing w:before="66"/>
        <w:ind w:right="391" w:firstLine="0"/>
      </w:pPr>
      <w:r>
        <w:rPr/>
        <w:t>chiến chống Mỹ cứu nước; Đây là tình tiết giảm nhẹ trách nhiệm hình sự quy định tại điểm s khoản 1, khoản 2 Điều 51 Bộ luật hình sự nên cần xem xét, áp dụng trong khi lượng hình, để giảm nhẹ một phần hình phạt cho bị cáo.</w:t>
      </w:r>
    </w:p>
    <w:p>
      <w:pPr>
        <w:pStyle w:val="BodyText"/>
        <w:spacing w:before="120"/>
        <w:ind w:right="381"/>
      </w:pPr>
      <w:r>
        <w:rPr/>
        <w:t>Xét thấy</w:t>
      </w:r>
      <w:r>
        <w:rPr>
          <w:spacing w:val="-3"/>
        </w:rPr>
        <w:t> </w:t>
      </w:r>
      <w:r>
        <w:rPr/>
        <w:t>bị cáo K</w:t>
      </w:r>
      <w:r>
        <w:rPr>
          <w:spacing w:val="-1"/>
        </w:rPr>
        <w:t> </w:t>
      </w:r>
      <w:r>
        <w:rPr/>
        <w:t>có nhân thân tốt, có nơi cư</w:t>
      </w:r>
      <w:r>
        <w:rPr>
          <w:spacing w:val="-1"/>
        </w:rPr>
        <w:t> </w:t>
      </w:r>
      <w:r>
        <w:rPr/>
        <w:t>trú rõ ràng,</w:t>
      </w:r>
      <w:r>
        <w:rPr>
          <w:spacing w:val="-2"/>
        </w:rPr>
        <w:t> </w:t>
      </w:r>
      <w:r>
        <w:rPr/>
        <w:t>ổn định, có</w:t>
      </w:r>
      <w:r>
        <w:rPr>
          <w:spacing w:val="-1"/>
        </w:rPr>
        <w:t> </w:t>
      </w:r>
      <w:r>
        <w:rPr/>
        <w:t>bố là người có công với Cách mạng; Bị cáo chưa có tiền án, tiền sự, phạm tội lần đầu…. Vì vậy việc cách ly bị cáo ra khỏi đời sống xã hội là không cần thiết, mà có thể áp dụng Điều 65 Bộ luật hình sự, cho bị cáo được hưởng án treo để tự cải tạo ngoài xã hội, dưới sự giám sát của gia đình và địa phương cũng đủ giáo dục bị cáo thành công dân tốt</w:t>
      </w:r>
      <w:r>
        <w:rPr>
          <w:spacing w:val="-1"/>
        </w:rPr>
        <w:t> </w:t>
      </w:r>
      <w:r>
        <w:rPr/>
        <w:t>và</w:t>
      </w:r>
      <w:r>
        <w:rPr>
          <w:spacing w:val="-4"/>
        </w:rPr>
        <w:t> </w:t>
      </w:r>
      <w:r>
        <w:rPr/>
        <w:t>không gây</w:t>
      </w:r>
      <w:r>
        <w:rPr>
          <w:spacing w:val="-5"/>
        </w:rPr>
        <w:t> </w:t>
      </w:r>
      <w:r>
        <w:rPr/>
        <w:t>nguy</w:t>
      </w:r>
      <w:r>
        <w:rPr>
          <w:spacing w:val="-5"/>
        </w:rPr>
        <w:t> </w:t>
      </w:r>
      <w:r>
        <w:rPr/>
        <w:t>hiểm,</w:t>
      </w:r>
      <w:r>
        <w:rPr>
          <w:spacing w:val="-2"/>
        </w:rPr>
        <w:t> </w:t>
      </w:r>
      <w:r>
        <w:rPr/>
        <w:t>không ảnh hưởng</w:t>
      </w:r>
      <w:r>
        <w:rPr>
          <w:spacing w:val="-4"/>
        </w:rPr>
        <w:t> </w:t>
      </w:r>
      <w:r>
        <w:rPr/>
        <w:t>xấu</w:t>
      </w:r>
      <w:r>
        <w:rPr>
          <w:spacing w:val="-3"/>
        </w:rPr>
        <w:t> </w:t>
      </w:r>
      <w:r>
        <w:rPr/>
        <w:t>đến</w:t>
      </w:r>
      <w:r>
        <w:rPr>
          <w:spacing w:val="-3"/>
        </w:rPr>
        <w:t> </w:t>
      </w:r>
      <w:r>
        <w:rPr/>
        <w:t>an ninh, trật tự, an toàn xã hội; đồng thời</w:t>
      </w:r>
      <w:r>
        <w:rPr>
          <w:spacing w:val="-1"/>
        </w:rPr>
        <w:t> </w:t>
      </w:r>
      <w:r>
        <w:rPr/>
        <w:t>thể</w:t>
      </w:r>
      <w:r>
        <w:rPr>
          <w:spacing w:val="-1"/>
        </w:rPr>
        <w:t> </w:t>
      </w:r>
      <w:r>
        <w:rPr/>
        <w:t>hiện chính sách khoan hồng, nhân đạo của pháp luật Nhà nước ta.</w:t>
      </w:r>
    </w:p>
    <w:p>
      <w:pPr>
        <w:pStyle w:val="BodyText"/>
        <w:spacing w:before="122"/>
        <w:ind w:right="381"/>
      </w:pPr>
      <w:r>
        <w:rPr/>
        <w:t>Tại phiên tòa, Kiểm sát viên đại diện Viện kiểm sát nhân dân TP. Buôn Ma Thuột đề nghị cho bị cáo K</w:t>
      </w:r>
      <w:r>
        <w:rPr>
          <w:spacing w:val="-2"/>
        </w:rPr>
        <w:t> </w:t>
      </w:r>
      <w:r>
        <w:rPr/>
        <w:t>được hưởng án treo là phù hợp và có căn cứ nên HĐXX cần chấp nhận.</w:t>
      </w:r>
    </w:p>
    <w:p>
      <w:pPr>
        <w:pStyle w:val="ListParagraph"/>
        <w:numPr>
          <w:ilvl w:val="0"/>
          <w:numId w:val="4"/>
        </w:numPr>
        <w:tabs>
          <w:tab w:pos="1237" w:val="left" w:leader="none"/>
        </w:tabs>
        <w:spacing w:line="240" w:lineRule="auto" w:before="119" w:after="0"/>
        <w:ind w:left="1236" w:right="0" w:hanging="398"/>
        <w:jc w:val="both"/>
        <w:rPr>
          <w:sz w:val="28"/>
        </w:rPr>
      </w:pPr>
      <w:r>
        <w:rPr>
          <w:sz w:val="28"/>
        </w:rPr>
        <w:t>Về</w:t>
      </w:r>
      <w:r>
        <w:rPr>
          <w:spacing w:val="-1"/>
          <w:sz w:val="28"/>
        </w:rPr>
        <w:t> </w:t>
      </w:r>
      <w:r>
        <w:rPr>
          <w:sz w:val="28"/>
        </w:rPr>
        <w:t>các</w:t>
      </w:r>
      <w:r>
        <w:rPr>
          <w:spacing w:val="-1"/>
          <w:sz w:val="28"/>
        </w:rPr>
        <w:t> </w:t>
      </w:r>
      <w:r>
        <w:rPr>
          <w:sz w:val="28"/>
        </w:rPr>
        <w:t>biện</w:t>
      </w:r>
      <w:r>
        <w:rPr>
          <w:spacing w:val="-4"/>
          <w:sz w:val="28"/>
        </w:rPr>
        <w:t> </w:t>
      </w:r>
      <w:r>
        <w:rPr>
          <w:sz w:val="28"/>
        </w:rPr>
        <w:t>pháp</w:t>
      </w:r>
      <w:r>
        <w:rPr>
          <w:spacing w:val="-3"/>
          <w:sz w:val="28"/>
        </w:rPr>
        <w:t> </w:t>
      </w:r>
      <w:r>
        <w:rPr>
          <w:sz w:val="28"/>
        </w:rPr>
        <w:t>tư</w:t>
      </w:r>
      <w:r>
        <w:rPr>
          <w:spacing w:val="-1"/>
          <w:sz w:val="28"/>
        </w:rPr>
        <w:t> </w:t>
      </w:r>
      <w:r>
        <w:rPr>
          <w:spacing w:val="-4"/>
          <w:sz w:val="28"/>
        </w:rPr>
        <w:t>pháp:</w:t>
      </w:r>
    </w:p>
    <w:p>
      <w:pPr>
        <w:pStyle w:val="BodyText"/>
        <w:spacing w:before="120"/>
        <w:ind w:right="382"/>
      </w:pPr>
      <w:r>
        <w:rPr/>
        <w:t>Đối</w:t>
      </w:r>
      <w:r>
        <w:rPr>
          <w:spacing w:val="-12"/>
        </w:rPr>
        <w:t> </w:t>
      </w:r>
      <w:r>
        <w:rPr/>
        <w:t>với</w:t>
      </w:r>
      <w:r>
        <w:rPr>
          <w:spacing w:val="-6"/>
        </w:rPr>
        <w:t> </w:t>
      </w:r>
      <w:r>
        <w:rPr/>
        <w:t>01</w:t>
      </w:r>
      <w:r>
        <w:rPr>
          <w:spacing w:val="-18"/>
        </w:rPr>
        <w:t> </w:t>
      </w:r>
      <w:r>
        <w:rPr/>
        <w:t>cá</w:t>
      </w:r>
      <w:r>
        <w:rPr>
          <w:spacing w:val="-17"/>
        </w:rPr>
        <w:t> </w:t>
      </w:r>
      <w:r>
        <w:rPr/>
        <w:t>thể</w:t>
      </w:r>
      <w:r>
        <w:rPr>
          <w:spacing w:val="-18"/>
        </w:rPr>
        <w:t> </w:t>
      </w:r>
      <w:r>
        <w:rPr/>
        <w:t>động</w:t>
      </w:r>
      <w:r>
        <w:rPr>
          <w:spacing w:val="-17"/>
        </w:rPr>
        <w:t> </w:t>
      </w:r>
      <w:r>
        <w:rPr/>
        <w:t>vật</w:t>
      </w:r>
      <w:r>
        <w:rPr>
          <w:spacing w:val="-18"/>
        </w:rPr>
        <w:t> </w:t>
      </w:r>
      <w:r>
        <w:rPr/>
        <w:t>(còn</w:t>
      </w:r>
      <w:r>
        <w:rPr>
          <w:spacing w:val="-17"/>
        </w:rPr>
        <w:t> </w:t>
      </w:r>
      <w:r>
        <w:rPr/>
        <w:t>sống)</w:t>
      </w:r>
      <w:r>
        <w:rPr>
          <w:spacing w:val="-18"/>
        </w:rPr>
        <w:t> </w:t>
      </w:r>
      <w:r>
        <w:rPr/>
        <w:t>là</w:t>
      </w:r>
      <w:r>
        <w:rPr>
          <w:spacing w:val="-17"/>
        </w:rPr>
        <w:t> </w:t>
      </w:r>
      <w:r>
        <w:rPr/>
        <w:t>loài</w:t>
      </w:r>
      <w:r>
        <w:rPr>
          <w:spacing w:val="-18"/>
        </w:rPr>
        <w:t> </w:t>
      </w:r>
      <w:r>
        <w:rPr/>
        <w:t>Cu</w:t>
      </w:r>
      <w:r>
        <w:rPr>
          <w:spacing w:val="-17"/>
        </w:rPr>
        <w:t> </w:t>
      </w:r>
      <w:r>
        <w:rPr/>
        <w:t>li</w:t>
      </w:r>
      <w:r>
        <w:rPr>
          <w:spacing w:val="-18"/>
        </w:rPr>
        <w:t> </w:t>
      </w:r>
      <w:r>
        <w:rPr/>
        <w:t>lớn</w:t>
      </w:r>
      <w:r>
        <w:rPr>
          <w:spacing w:val="-17"/>
        </w:rPr>
        <w:t> </w:t>
      </w:r>
      <w:r>
        <w:rPr/>
        <w:t>(là</w:t>
      </w:r>
      <w:r>
        <w:rPr>
          <w:spacing w:val="-18"/>
        </w:rPr>
        <w:t> </w:t>
      </w:r>
      <w:r>
        <w:rPr/>
        <w:t>tang</w:t>
      </w:r>
      <w:r>
        <w:rPr>
          <w:spacing w:val="-17"/>
        </w:rPr>
        <w:t> </w:t>
      </w:r>
      <w:r>
        <w:rPr/>
        <w:t>vật</w:t>
      </w:r>
      <w:r>
        <w:rPr>
          <w:spacing w:val="-18"/>
        </w:rPr>
        <w:t> </w:t>
      </w:r>
      <w:r>
        <w:rPr/>
        <w:t>của</w:t>
      </w:r>
      <w:r>
        <w:rPr>
          <w:spacing w:val="-17"/>
        </w:rPr>
        <w:t> </w:t>
      </w:r>
      <w:r>
        <w:rPr/>
        <w:t>vụ</w:t>
      </w:r>
      <w:r>
        <w:rPr>
          <w:spacing w:val="-18"/>
        </w:rPr>
        <w:t> </w:t>
      </w:r>
      <w:r>
        <w:rPr/>
        <w:t>án) thuộc</w:t>
      </w:r>
      <w:r>
        <w:rPr>
          <w:spacing w:val="-2"/>
        </w:rPr>
        <w:t> </w:t>
      </w:r>
      <w:r>
        <w:rPr/>
        <w:t>loài nguy cấp, quý, hiếm được ưu tiên bảo vệ. Cơ quan Cảnh sát điều tra Công an thành phố Buôn Ma Thuột, đã bàn giao cho Trung tâm cứu hộ, bảo tồn và</w:t>
      </w:r>
      <w:r>
        <w:rPr>
          <w:spacing w:val="-1"/>
        </w:rPr>
        <w:t> </w:t>
      </w:r>
      <w:r>
        <w:rPr/>
        <w:t>phát triển</w:t>
      </w:r>
      <w:r>
        <w:rPr>
          <w:spacing w:val="-1"/>
        </w:rPr>
        <w:t> </w:t>
      </w:r>
      <w:r>
        <w:rPr/>
        <w:t>sinh vật - Vườn Quốc</w:t>
      </w:r>
      <w:r>
        <w:rPr>
          <w:spacing w:val="-1"/>
        </w:rPr>
        <w:t> </w:t>
      </w:r>
      <w:r>
        <w:rPr/>
        <w:t>gia</w:t>
      </w:r>
      <w:r>
        <w:rPr>
          <w:spacing w:val="-1"/>
        </w:rPr>
        <w:t> </w:t>
      </w:r>
      <w:r>
        <w:rPr/>
        <w:t>Cát</w:t>
      </w:r>
      <w:r>
        <w:rPr>
          <w:spacing w:val="-1"/>
        </w:rPr>
        <w:t> </w:t>
      </w:r>
      <w:r>
        <w:rPr/>
        <w:t>Tiên để</w:t>
      </w:r>
      <w:r>
        <w:rPr>
          <w:spacing w:val="-1"/>
        </w:rPr>
        <w:t> </w:t>
      </w:r>
      <w:r>
        <w:rPr/>
        <w:t>xử</w:t>
      </w:r>
      <w:r>
        <w:rPr>
          <w:spacing w:val="-1"/>
        </w:rPr>
        <w:t> </w:t>
      </w:r>
      <w:r>
        <w:rPr/>
        <w:t>lý theo quy</w:t>
      </w:r>
      <w:r>
        <w:rPr>
          <w:spacing w:val="-4"/>
        </w:rPr>
        <w:t> </w:t>
      </w:r>
      <w:r>
        <w:rPr/>
        <w:t>định của</w:t>
      </w:r>
      <w:r>
        <w:rPr>
          <w:spacing w:val="-1"/>
        </w:rPr>
        <w:t> </w:t>
      </w:r>
      <w:r>
        <w:rPr/>
        <w:t>pháp luật, là phù hợp.</w:t>
      </w:r>
    </w:p>
    <w:p>
      <w:pPr>
        <w:pStyle w:val="BodyText"/>
        <w:spacing w:before="120"/>
        <w:ind w:right="393"/>
      </w:pPr>
      <w:r>
        <w:rPr/>
        <w:t>Đối với 01 lồng kim loại có kích thước (13x14x20) cm; 01 túi xách bằng vải màu xanh, quai xách màu đỏ, túi có khoá kéo, kích thước (40x20x15) cm là vật</w:t>
      </w:r>
      <w:r>
        <w:rPr>
          <w:spacing w:val="35"/>
        </w:rPr>
        <w:t> </w:t>
      </w:r>
      <w:r>
        <w:rPr/>
        <w:t>chứng</w:t>
      </w:r>
      <w:r>
        <w:rPr>
          <w:spacing w:val="35"/>
        </w:rPr>
        <w:t> </w:t>
      </w:r>
      <w:r>
        <w:rPr/>
        <w:t>của</w:t>
      </w:r>
      <w:r>
        <w:rPr>
          <w:spacing w:val="34"/>
        </w:rPr>
        <w:t> </w:t>
      </w:r>
      <w:r>
        <w:rPr/>
        <w:t>vụ</w:t>
      </w:r>
      <w:r>
        <w:rPr>
          <w:spacing w:val="35"/>
        </w:rPr>
        <w:t> </w:t>
      </w:r>
      <w:r>
        <w:rPr/>
        <w:t>án,</w:t>
      </w:r>
      <w:r>
        <w:rPr>
          <w:spacing w:val="35"/>
        </w:rPr>
        <w:t> </w:t>
      </w:r>
      <w:r>
        <w:rPr/>
        <w:t>không</w:t>
      </w:r>
      <w:r>
        <w:rPr>
          <w:spacing w:val="37"/>
        </w:rPr>
        <w:t> </w:t>
      </w:r>
      <w:r>
        <w:rPr/>
        <w:t>còn</w:t>
      </w:r>
      <w:r>
        <w:rPr>
          <w:spacing w:val="35"/>
        </w:rPr>
        <w:t> </w:t>
      </w:r>
      <w:r>
        <w:rPr/>
        <w:t>giá</w:t>
      </w:r>
      <w:r>
        <w:rPr>
          <w:spacing w:val="34"/>
        </w:rPr>
        <w:t> </w:t>
      </w:r>
      <w:r>
        <w:rPr/>
        <w:t>trị</w:t>
      </w:r>
      <w:r>
        <w:rPr>
          <w:spacing w:val="31"/>
        </w:rPr>
        <w:t> </w:t>
      </w:r>
      <w:r>
        <w:rPr/>
        <w:t>sử</w:t>
      </w:r>
      <w:r>
        <w:rPr>
          <w:spacing w:val="35"/>
        </w:rPr>
        <w:t> </w:t>
      </w:r>
      <w:r>
        <w:rPr/>
        <w:t>dụng</w:t>
      </w:r>
      <w:r>
        <w:rPr>
          <w:spacing w:val="35"/>
        </w:rPr>
        <w:t> </w:t>
      </w:r>
      <w:r>
        <w:rPr/>
        <w:t>nên</w:t>
      </w:r>
      <w:r>
        <w:rPr>
          <w:spacing w:val="35"/>
        </w:rPr>
        <w:t> </w:t>
      </w:r>
      <w:r>
        <w:rPr/>
        <w:t>cần</w:t>
      </w:r>
      <w:r>
        <w:rPr>
          <w:spacing w:val="35"/>
        </w:rPr>
        <w:t> </w:t>
      </w:r>
      <w:r>
        <w:rPr/>
        <w:t>tịch</w:t>
      </w:r>
      <w:r>
        <w:rPr>
          <w:spacing w:val="33"/>
        </w:rPr>
        <w:t> </w:t>
      </w:r>
      <w:r>
        <w:rPr/>
        <w:t>thu</w:t>
      </w:r>
      <w:r>
        <w:rPr>
          <w:spacing w:val="31"/>
        </w:rPr>
        <w:t> </w:t>
      </w:r>
      <w:r>
        <w:rPr/>
        <w:t>tiêu</w:t>
      </w:r>
      <w:r>
        <w:rPr>
          <w:spacing w:val="35"/>
        </w:rPr>
        <w:t> </w:t>
      </w:r>
      <w:r>
        <w:rPr/>
        <w:t>hủy,</w:t>
      </w:r>
      <w:r>
        <w:rPr>
          <w:spacing w:val="35"/>
        </w:rPr>
        <w:t> </w:t>
      </w:r>
      <w:r>
        <w:rPr/>
        <w:t>là phù hợp.</w:t>
      </w:r>
    </w:p>
    <w:p>
      <w:pPr>
        <w:pStyle w:val="BodyText"/>
        <w:spacing w:before="121"/>
        <w:ind w:right="386"/>
      </w:pPr>
      <w:r>
        <w:rPr/>
        <w:t>Đối với 01 điện thoại</w:t>
      </w:r>
      <w:r>
        <w:rPr>
          <w:spacing w:val="-1"/>
        </w:rPr>
        <w:t> </w:t>
      </w:r>
      <w:r>
        <w:rPr/>
        <w:t>di động hiệu Sam</w:t>
      </w:r>
      <w:r>
        <w:rPr>
          <w:spacing w:val="-5"/>
        </w:rPr>
        <w:t> </w:t>
      </w:r>
      <w:r>
        <w:rPr/>
        <w:t>Sung Galaxy</w:t>
      </w:r>
      <w:r>
        <w:rPr>
          <w:spacing w:val="-4"/>
        </w:rPr>
        <w:t> </w:t>
      </w:r>
      <w:r>
        <w:rPr/>
        <w:t>S8 Active, màu đen, kèm 01 sim Viettel. Quá trình điều tra xác định, đây là tài sản của bị cáo Vũ Tuấn K sử dụng vào việc phạm tội nên cần tịch thu sung công quỹ Nhà nước, là phù hợp.</w:t>
      </w:r>
    </w:p>
    <w:p>
      <w:pPr>
        <w:pStyle w:val="ListParagraph"/>
        <w:numPr>
          <w:ilvl w:val="0"/>
          <w:numId w:val="4"/>
        </w:numPr>
        <w:tabs>
          <w:tab w:pos="1237" w:val="left" w:leader="none"/>
        </w:tabs>
        <w:spacing w:line="240" w:lineRule="auto" w:before="119" w:after="0"/>
        <w:ind w:left="1236" w:right="0" w:hanging="398"/>
        <w:jc w:val="both"/>
        <w:rPr>
          <w:sz w:val="28"/>
        </w:rPr>
      </w:pPr>
      <w:r>
        <w:rPr>
          <w:sz w:val="28"/>
        </w:rPr>
        <w:t>Đối</w:t>
      </w:r>
      <w:r>
        <w:rPr>
          <w:spacing w:val="-2"/>
          <w:sz w:val="28"/>
        </w:rPr>
        <w:t> </w:t>
      </w:r>
      <w:r>
        <w:rPr>
          <w:sz w:val="28"/>
        </w:rPr>
        <w:t>với</w:t>
      </w:r>
      <w:r>
        <w:rPr>
          <w:spacing w:val="-1"/>
          <w:sz w:val="28"/>
        </w:rPr>
        <w:t> </w:t>
      </w:r>
      <w:r>
        <w:rPr>
          <w:sz w:val="28"/>
        </w:rPr>
        <w:t>các</w:t>
      </w:r>
      <w:r>
        <w:rPr>
          <w:spacing w:val="-2"/>
          <w:sz w:val="28"/>
        </w:rPr>
        <w:t> </w:t>
      </w:r>
      <w:r>
        <w:rPr>
          <w:sz w:val="28"/>
        </w:rPr>
        <w:t>hành</w:t>
      </w:r>
      <w:r>
        <w:rPr>
          <w:spacing w:val="-2"/>
          <w:sz w:val="28"/>
        </w:rPr>
        <w:t> </w:t>
      </w:r>
      <w:r>
        <w:rPr>
          <w:sz w:val="28"/>
        </w:rPr>
        <w:t>vi</w:t>
      </w:r>
      <w:r>
        <w:rPr>
          <w:spacing w:val="-4"/>
          <w:sz w:val="28"/>
        </w:rPr>
        <w:t> </w:t>
      </w:r>
      <w:r>
        <w:rPr>
          <w:sz w:val="28"/>
        </w:rPr>
        <w:t>và</w:t>
      </w:r>
      <w:r>
        <w:rPr>
          <w:spacing w:val="-2"/>
          <w:sz w:val="28"/>
        </w:rPr>
        <w:t> </w:t>
      </w:r>
      <w:r>
        <w:rPr>
          <w:sz w:val="28"/>
        </w:rPr>
        <w:t>đối</w:t>
      </w:r>
      <w:r>
        <w:rPr>
          <w:spacing w:val="-1"/>
          <w:sz w:val="28"/>
        </w:rPr>
        <w:t> </w:t>
      </w:r>
      <w:r>
        <w:rPr>
          <w:sz w:val="28"/>
        </w:rPr>
        <w:t>tượng</w:t>
      </w:r>
      <w:r>
        <w:rPr>
          <w:spacing w:val="-5"/>
          <w:sz w:val="28"/>
        </w:rPr>
        <w:t> </w:t>
      </w:r>
      <w:r>
        <w:rPr>
          <w:sz w:val="28"/>
        </w:rPr>
        <w:t>khác</w:t>
      </w:r>
      <w:r>
        <w:rPr>
          <w:spacing w:val="-3"/>
          <w:sz w:val="28"/>
        </w:rPr>
        <w:t> </w:t>
      </w:r>
      <w:r>
        <w:rPr>
          <w:sz w:val="28"/>
        </w:rPr>
        <w:t>liên</w:t>
      </w:r>
      <w:r>
        <w:rPr>
          <w:spacing w:val="-4"/>
          <w:sz w:val="28"/>
        </w:rPr>
        <w:t> </w:t>
      </w:r>
      <w:r>
        <w:rPr>
          <w:sz w:val="28"/>
        </w:rPr>
        <w:t>quan</w:t>
      </w:r>
      <w:r>
        <w:rPr>
          <w:spacing w:val="-4"/>
          <w:sz w:val="28"/>
        </w:rPr>
        <w:t> </w:t>
      </w:r>
      <w:r>
        <w:rPr>
          <w:sz w:val="28"/>
        </w:rPr>
        <w:t>trong</w:t>
      </w:r>
      <w:r>
        <w:rPr>
          <w:spacing w:val="-5"/>
          <w:sz w:val="28"/>
        </w:rPr>
        <w:t> </w:t>
      </w:r>
      <w:r>
        <w:rPr>
          <w:sz w:val="28"/>
        </w:rPr>
        <w:t>vụ</w:t>
      </w:r>
      <w:r>
        <w:rPr>
          <w:spacing w:val="-1"/>
          <w:sz w:val="28"/>
        </w:rPr>
        <w:t> </w:t>
      </w:r>
      <w:r>
        <w:rPr>
          <w:spacing w:val="-5"/>
          <w:sz w:val="28"/>
        </w:rPr>
        <w:t>án:</w:t>
      </w:r>
    </w:p>
    <w:p>
      <w:pPr>
        <w:pStyle w:val="BodyText"/>
        <w:spacing w:before="122"/>
        <w:ind w:right="387" w:firstLine="707"/>
      </w:pPr>
      <w:r>
        <w:rPr/>
        <w:t>Đối với chị Nguyễn Thị Ngọc Th là người nhận nuôi con Cu li giúp K,</w:t>
      </w:r>
      <w:r>
        <w:rPr>
          <w:spacing w:val="80"/>
        </w:rPr>
        <w:t> </w:t>
      </w:r>
      <w:r>
        <w:rPr/>
        <w:t>tuy nhiên, chị Th không biết đây là con Cu li thuộc Danh mục loài nguy cấp, quý, hiếm được ưu tiên bảo vệ và không biết việc K mua bán con Cu li nên Cơ quan Cảnh sát điều tra Công an thành phố Buôn Ma Thuột đề cập xử lý, là phù </w:t>
      </w:r>
      <w:r>
        <w:rPr>
          <w:spacing w:val="-4"/>
        </w:rPr>
        <w:t>hợp.</w:t>
      </w:r>
    </w:p>
    <w:p>
      <w:pPr>
        <w:pStyle w:val="BodyText"/>
        <w:ind w:right="391" w:firstLine="707"/>
      </w:pPr>
      <w:r>
        <w:rPr/>
        <w:t>Đối với người đàn ông (chưa rõ nhân thân, lai lịch) tại thành phố Buôn</w:t>
      </w:r>
      <w:r>
        <w:rPr>
          <w:spacing w:val="40"/>
        </w:rPr>
        <w:t> </w:t>
      </w:r>
      <w:r>
        <w:rPr/>
        <w:t>Ma Thuột là người mua trái phép con Cu li, Cơ quan Cảnh sát điều tra Công an thành phố Buôn Ma Thuột, chưa xác minh được nhân thân, lai lịch nên tách ra khỏi vụ án, tiếp tục xác minh, làm rõ, xử lý sau là phù hợp.</w:t>
      </w:r>
    </w:p>
    <w:p>
      <w:pPr>
        <w:pStyle w:val="ListParagraph"/>
        <w:numPr>
          <w:ilvl w:val="0"/>
          <w:numId w:val="4"/>
        </w:numPr>
        <w:tabs>
          <w:tab w:pos="1237" w:val="left" w:leader="none"/>
        </w:tabs>
        <w:spacing w:line="240" w:lineRule="auto" w:before="121" w:after="0"/>
        <w:ind w:left="1236"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20"/>
        <w:ind w:left="839" w:firstLine="0"/>
      </w:pPr>
      <w:r>
        <w:rPr/>
        <w:t>Bị</w:t>
      </w:r>
      <w:r>
        <w:rPr>
          <w:spacing w:val="-1"/>
        </w:rPr>
        <w:t> </w:t>
      </w:r>
      <w:r>
        <w:rPr/>
        <w:t>cáo</w:t>
      </w:r>
      <w:r>
        <w:rPr>
          <w:spacing w:val="-1"/>
        </w:rPr>
        <w:t> </w:t>
      </w:r>
      <w:r>
        <w:rPr/>
        <w:t>Vũ</w:t>
      </w:r>
      <w:r>
        <w:rPr>
          <w:spacing w:val="-1"/>
        </w:rPr>
        <w:t> </w:t>
      </w:r>
      <w:r>
        <w:rPr/>
        <w:t>Tuấn</w:t>
      </w:r>
      <w:r>
        <w:rPr>
          <w:spacing w:val="-1"/>
        </w:rPr>
        <w:t> </w:t>
      </w:r>
      <w:r>
        <w:rPr/>
        <w:t>K</w:t>
      </w:r>
      <w:r>
        <w:rPr>
          <w:spacing w:val="-3"/>
        </w:rPr>
        <w:t> </w:t>
      </w:r>
      <w:r>
        <w:rPr/>
        <w:t>chịu án</w:t>
      </w:r>
      <w:r>
        <w:rPr>
          <w:spacing w:val="-1"/>
        </w:rPr>
        <w:t> </w:t>
      </w:r>
      <w:r>
        <w:rPr/>
        <w:t>phí</w:t>
      </w:r>
      <w:r>
        <w:rPr>
          <w:spacing w:val="-1"/>
        </w:rPr>
        <w:t> </w:t>
      </w:r>
      <w:r>
        <w:rPr/>
        <w:t>hình</w:t>
      </w:r>
      <w:r>
        <w:rPr>
          <w:spacing w:val="-5"/>
        </w:rPr>
        <w:t> </w:t>
      </w:r>
      <w:r>
        <w:rPr/>
        <w:t>sự</w:t>
      </w:r>
      <w:r>
        <w:rPr>
          <w:spacing w:val="-3"/>
        </w:rPr>
        <w:t> </w:t>
      </w:r>
      <w:r>
        <w:rPr/>
        <w:t>sơ</w:t>
      </w:r>
      <w:r>
        <w:rPr>
          <w:spacing w:val="-1"/>
        </w:rPr>
        <w:t> </w:t>
      </w:r>
      <w:r>
        <w:rPr/>
        <w:t>thẩm</w:t>
      </w:r>
      <w:r>
        <w:rPr>
          <w:spacing w:val="-7"/>
        </w:rPr>
        <w:t> </w:t>
      </w:r>
      <w:r>
        <w:rPr/>
        <w:t>theo</w:t>
      </w:r>
      <w:r>
        <w:rPr>
          <w:spacing w:val="-4"/>
        </w:rPr>
        <w:t> </w:t>
      </w:r>
      <w:r>
        <w:rPr/>
        <w:t>quy</w:t>
      </w:r>
      <w:r>
        <w:rPr>
          <w:spacing w:val="-5"/>
        </w:rPr>
        <w:t> </w:t>
      </w:r>
      <w:r>
        <w:rPr>
          <w:spacing w:val="-2"/>
        </w:rPr>
        <w:t>định.</w:t>
      </w:r>
    </w:p>
    <w:p>
      <w:pPr>
        <w:spacing w:before="119"/>
        <w:ind w:left="839"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40"/>
          <w:pgMar w:header="0" w:footer="461" w:top="1060" w:bottom="660" w:left="1580" w:right="760"/>
        </w:sectPr>
      </w:pPr>
    </w:p>
    <w:p>
      <w:pPr>
        <w:pStyle w:val="Heading1"/>
        <w:spacing w:before="71"/>
        <w:ind w:right="2428"/>
        <w:jc w:val="center"/>
      </w:pPr>
      <w:r>
        <w:rPr/>
        <w:t>QUYẾT</w:t>
      </w:r>
      <w:r>
        <w:rPr>
          <w:spacing w:val="-6"/>
        </w:rPr>
        <w:t> </w:t>
      </w:r>
      <w:r>
        <w:rPr>
          <w:spacing w:val="-4"/>
        </w:rPr>
        <w:t>ĐỊNH</w:t>
      </w:r>
    </w:p>
    <w:p>
      <w:pPr>
        <w:pStyle w:val="BodyText"/>
        <w:spacing w:before="7"/>
        <w:ind w:left="0" w:firstLine="0"/>
        <w:jc w:val="left"/>
        <w:rPr>
          <w:b/>
          <w:sz w:val="23"/>
        </w:rPr>
      </w:pPr>
    </w:p>
    <w:p>
      <w:pPr>
        <w:pStyle w:val="BodyText"/>
        <w:spacing w:before="0"/>
        <w:ind w:left="839" w:firstLine="0"/>
      </w:pPr>
      <w:r>
        <w:rPr/>
        <w:t>Căn</w:t>
      </w:r>
      <w:r>
        <w:rPr>
          <w:spacing w:val="-2"/>
        </w:rPr>
        <w:t> </w:t>
      </w:r>
      <w:r>
        <w:rPr/>
        <w:t>cứ</w:t>
      </w:r>
      <w:r>
        <w:rPr>
          <w:spacing w:val="-4"/>
        </w:rPr>
        <w:t> </w:t>
      </w:r>
      <w:r>
        <w:rPr/>
        <w:t>vào</w:t>
      </w:r>
      <w:r>
        <w:rPr>
          <w:spacing w:val="-1"/>
        </w:rPr>
        <w:t> </w:t>
      </w:r>
      <w:r>
        <w:rPr/>
        <w:t>Điều</w:t>
      </w:r>
      <w:r>
        <w:rPr>
          <w:spacing w:val="-4"/>
        </w:rPr>
        <w:t> </w:t>
      </w:r>
      <w:r>
        <w:rPr/>
        <w:t>244</w:t>
      </w:r>
      <w:r>
        <w:rPr>
          <w:spacing w:val="-4"/>
        </w:rPr>
        <w:t> </w:t>
      </w:r>
      <w:r>
        <w:rPr/>
        <w:t>Bộ</w:t>
      </w:r>
      <w:r>
        <w:rPr>
          <w:spacing w:val="-1"/>
        </w:rPr>
        <w:t> </w:t>
      </w:r>
      <w:r>
        <w:rPr/>
        <w:t>luật</w:t>
      </w:r>
      <w:r>
        <w:rPr>
          <w:spacing w:val="-1"/>
        </w:rPr>
        <w:t> </w:t>
      </w:r>
      <w:r>
        <w:rPr/>
        <w:t>hình</w:t>
      </w:r>
      <w:r>
        <w:rPr>
          <w:spacing w:val="-5"/>
        </w:rPr>
        <w:t> sự;</w:t>
      </w:r>
    </w:p>
    <w:p>
      <w:pPr>
        <w:pStyle w:val="ListParagraph"/>
        <w:numPr>
          <w:ilvl w:val="0"/>
          <w:numId w:val="5"/>
        </w:numPr>
        <w:tabs>
          <w:tab w:pos="1250" w:val="left" w:leader="none"/>
        </w:tabs>
        <w:spacing w:line="240" w:lineRule="auto" w:before="119" w:after="0"/>
        <w:ind w:left="119" w:right="390" w:firstLine="719"/>
        <w:jc w:val="both"/>
        <w:rPr>
          <w:sz w:val="28"/>
        </w:rPr>
      </w:pPr>
      <w:r>
        <w:rPr>
          <w:b/>
          <w:i/>
          <w:sz w:val="28"/>
        </w:rPr>
        <w:t>Tuyên bố: </w:t>
      </w:r>
      <w:r>
        <w:rPr>
          <w:sz w:val="28"/>
        </w:rPr>
        <w:t>Bị cáo Vũ Tuấn K phạm tội “Vi phạm quy định về bảo vệ động vật nguy cấp, quý, hiếm”.</w:t>
      </w:r>
    </w:p>
    <w:p>
      <w:pPr>
        <w:pStyle w:val="ListParagraph"/>
        <w:numPr>
          <w:ilvl w:val="0"/>
          <w:numId w:val="5"/>
        </w:numPr>
        <w:tabs>
          <w:tab w:pos="1237" w:val="left" w:leader="none"/>
        </w:tabs>
        <w:spacing w:line="240" w:lineRule="auto" w:before="122" w:after="0"/>
        <w:ind w:left="1236" w:right="0" w:hanging="398"/>
        <w:jc w:val="both"/>
        <w:rPr>
          <w:sz w:val="28"/>
        </w:rPr>
      </w:pPr>
      <w:r>
        <w:rPr>
          <w:sz w:val="28"/>
        </w:rPr>
        <w:t>Về</w:t>
      </w:r>
      <w:r>
        <w:rPr>
          <w:spacing w:val="-2"/>
          <w:sz w:val="28"/>
        </w:rPr>
        <w:t> </w:t>
      </w:r>
      <w:r>
        <w:rPr>
          <w:sz w:val="28"/>
        </w:rPr>
        <w:t>hình</w:t>
      </w:r>
      <w:r>
        <w:rPr>
          <w:spacing w:val="-4"/>
          <w:sz w:val="28"/>
        </w:rPr>
        <w:t> phạt:</w:t>
      </w:r>
    </w:p>
    <w:p>
      <w:pPr>
        <w:pStyle w:val="BodyText"/>
        <w:spacing w:line="322" w:lineRule="exact" w:before="120"/>
        <w:ind w:left="839" w:firstLine="0"/>
      </w:pPr>
      <w:r>
        <w:rPr/>
        <w:t>Áp</w:t>
      </w:r>
      <w:r>
        <w:rPr>
          <w:spacing w:val="34"/>
        </w:rPr>
        <w:t> </w:t>
      </w:r>
      <w:r>
        <w:rPr/>
        <w:t>dụng</w:t>
      </w:r>
      <w:r>
        <w:rPr>
          <w:spacing w:val="34"/>
        </w:rPr>
        <w:t> </w:t>
      </w:r>
      <w:r>
        <w:rPr/>
        <w:t>điểm</w:t>
      </w:r>
      <w:r>
        <w:rPr>
          <w:spacing w:val="30"/>
        </w:rPr>
        <w:t> </w:t>
      </w:r>
      <w:r>
        <w:rPr/>
        <w:t>a</w:t>
      </w:r>
      <w:r>
        <w:rPr>
          <w:spacing w:val="33"/>
        </w:rPr>
        <w:t> </w:t>
      </w:r>
      <w:r>
        <w:rPr/>
        <w:t>khoản</w:t>
      </w:r>
      <w:r>
        <w:rPr>
          <w:spacing w:val="34"/>
        </w:rPr>
        <w:t> </w:t>
      </w:r>
      <w:r>
        <w:rPr/>
        <w:t>1</w:t>
      </w:r>
      <w:r>
        <w:rPr>
          <w:spacing w:val="34"/>
        </w:rPr>
        <w:t> </w:t>
      </w:r>
      <w:r>
        <w:rPr/>
        <w:t>Điều</w:t>
      </w:r>
      <w:r>
        <w:rPr>
          <w:spacing w:val="32"/>
        </w:rPr>
        <w:t> </w:t>
      </w:r>
      <w:r>
        <w:rPr/>
        <w:t>244;</w:t>
      </w:r>
      <w:r>
        <w:rPr>
          <w:spacing w:val="35"/>
        </w:rPr>
        <w:t> </w:t>
      </w:r>
      <w:r>
        <w:rPr/>
        <w:t>điểm</w:t>
      </w:r>
      <w:r>
        <w:rPr>
          <w:spacing w:val="32"/>
        </w:rPr>
        <w:t> </w:t>
      </w:r>
      <w:r>
        <w:rPr/>
        <w:t>s</w:t>
      </w:r>
      <w:r>
        <w:rPr>
          <w:spacing w:val="34"/>
        </w:rPr>
        <w:t> </w:t>
      </w:r>
      <w:r>
        <w:rPr/>
        <w:t>khoản</w:t>
      </w:r>
      <w:r>
        <w:rPr>
          <w:spacing w:val="34"/>
        </w:rPr>
        <w:t> </w:t>
      </w:r>
      <w:r>
        <w:rPr/>
        <w:t>1,</w:t>
      </w:r>
      <w:r>
        <w:rPr>
          <w:spacing w:val="30"/>
        </w:rPr>
        <w:t> </w:t>
      </w:r>
      <w:r>
        <w:rPr/>
        <w:t>khoản</w:t>
      </w:r>
      <w:r>
        <w:rPr>
          <w:spacing w:val="34"/>
        </w:rPr>
        <w:t> </w:t>
      </w:r>
      <w:r>
        <w:rPr/>
        <w:t>2</w:t>
      </w:r>
      <w:r>
        <w:rPr>
          <w:spacing w:val="32"/>
        </w:rPr>
        <w:t> </w:t>
      </w:r>
      <w:r>
        <w:rPr/>
        <w:t>Điều</w:t>
      </w:r>
      <w:r>
        <w:rPr>
          <w:spacing w:val="35"/>
        </w:rPr>
        <w:t> </w:t>
      </w:r>
      <w:r>
        <w:rPr>
          <w:spacing w:val="-5"/>
        </w:rPr>
        <w:t>51;</w:t>
      </w:r>
    </w:p>
    <w:p>
      <w:pPr>
        <w:pStyle w:val="BodyText"/>
        <w:spacing w:before="0"/>
        <w:ind w:firstLine="0"/>
      </w:pPr>
      <w:r>
        <w:rPr/>
        <w:t>khoản</w:t>
      </w:r>
      <w:r>
        <w:rPr>
          <w:spacing w:val="-2"/>
        </w:rPr>
        <w:t> </w:t>
      </w:r>
      <w:r>
        <w:rPr/>
        <w:t>1,</w:t>
      </w:r>
      <w:r>
        <w:rPr>
          <w:spacing w:val="-6"/>
        </w:rPr>
        <w:t> </w:t>
      </w:r>
      <w:r>
        <w:rPr/>
        <w:t>khoản</w:t>
      </w:r>
      <w:r>
        <w:rPr>
          <w:spacing w:val="-2"/>
        </w:rPr>
        <w:t> </w:t>
      </w:r>
      <w:r>
        <w:rPr/>
        <w:t>2,</w:t>
      </w:r>
      <w:r>
        <w:rPr>
          <w:spacing w:val="-6"/>
        </w:rPr>
        <w:t> </w:t>
      </w:r>
      <w:r>
        <w:rPr/>
        <w:t>khoản</w:t>
      </w:r>
      <w:r>
        <w:rPr>
          <w:spacing w:val="-2"/>
        </w:rPr>
        <w:t> </w:t>
      </w:r>
      <w:r>
        <w:rPr/>
        <w:t>5 Điều</w:t>
      </w:r>
      <w:r>
        <w:rPr>
          <w:spacing w:val="-6"/>
        </w:rPr>
        <w:t> </w:t>
      </w:r>
      <w:r>
        <w:rPr/>
        <w:t>65</w:t>
      </w:r>
      <w:r>
        <w:rPr>
          <w:spacing w:val="-1"/>
        </w:rPr>
        <w:t> </w:t>
      </w:r>
      <w:r>
        <w:rPr/>
        <w:t>Bộ</w:t>
      </w:r>
      <w:r>
        <w:rPr>
          <w:spacing w:val="-2"/>
        </w:rPr>
        <w:t> </w:t>
      </w:r>
      <w:r>
        <w:rPr/>
        <w:t>luật</w:t>
      </w:r>
      <w:r>
        <w:rPr>
          <w:spacing w:val="-2"/>
        </w:rPr>
        <w:t> </w:t>
      </w:r>
      <w:r>
        <w:rPr/>
        <w:t>hình</w:t>
      </w:r>
      <w:r>
        <w:rPr>
          <w:spacing w:val="-1"/>
        </w:rPr>
        <w:t> </w:t>
      </w:r>
      <w:r>
        <w:rPr>
          <w:spacing w:val="-5"/>
        </w:rPr>
        <w:t>sự;</w:t>
      </w:r>
    </w:p>
    <w:p>
      <w:pPr>
        <w:spacing w:before="119"/>
        <w:ind w:left="119" w:right="382" w:firstLine="719"/>
        <w:jc w:val="both"/>
        <w:rPr>
          <w:sz w:val="28"/>
        </w:rPr>
      </w:pPr>
      <w:r>
        <w:rPr>
          <w:b/>
          <w:sz w:val="28"/>
        </w:rPr>
        <w:t>Xử phạt Vũ Tuấn K: 01 </w:t>
      </w:r>
      <w:r>
        <w:rPr>
          <w:b/>
          <w:i/>
          <w:sz w:val="28"/>
        </w:rPr>
        <w:t>(một) </w:t>
      </w:r>
      <w:r>
        <w:rPr>
          <w:b/>
          <w:sz w:val="28"/>
        </w:rPr>
        <w:t>năm 06 </w:t>
      </w:r>
      <w:r>
        <w:rPr>
          <w:b/>
          <w:i/>
          <w:sz w:val="28"/>
        </w:rPr>
        <w:t>(sáu) </w:t>
      </w:r>
      <w:r>
        <w:rPr>
          <w:b/>
          <w:sz w:val="28"/>
        </w:rPr>
        <w:t>tháng tù</w:t>
      </w:r>
      <w:r>
        <w:rPr>
          <w:sz w:val="28"/>
        </w:rPr>
        <w:t>, nhưng cho</w:t>
      </w:r>
      <w:r>
        <w:rPr>
          <w:spacing w:val="80"/>
          <w:sz w:val="28"/>
        </w:rPr>
        <w:t> </w:t>
      </w:r>
      <w:r>
        <w:rPr>
          <w:sz w:val="28"/>
        </w:rPr>
        <w:t>hưởng án treo. Thời gian thử thách là 03 năm tính từ ngày tuyên án sơ thẩm.</w:t>
      </w:r>
    </w:p>
    <w:p>
      <w:pPr>
        <w:spacing w:line="240" w:lineRule="auto" w:before="120"/>
        <w:ind w:left="119" w:right="377" w:firstLine="719"/>
        <w:jc w:val="both"/>
        <w:rPr>
          <w:i/>
          <w:sz w:val="28"/>
        </w:rPr>
      </w:pPr>
      <w:r>
        <w:rPr>
          <w:i/>
          <w:sz w:val="28"/>
        </w:rPr>
        <w:t>Giao bị cáo Vũ Tuấn K cho Uỷ ban nhân dân xã Ng, huyện L, tỉnh Lâm</w:t>
      </w:r>
      <w:r>
        <w:rPr>
          <w:i/>
          <w:sz w:val="28"/>
        </w:rPr>
        <w:t> Đồng,</w:t>
      </w:r>
      <w:r>
        <w:rPr>
          <w:i/>
          <w:spacing w:val="-8"/>
          <w:sz w:val="28"/>
        </w:rPr>
        <w:t> </w:t>
      </w:r>
      <w:r>
        <w:rPr>
          <w:i/>
          <w:sz w:val="28"/>
        </w:rPr>
        <w:t>là</w:t>
      </w:r>
      <w:r>
        <w:rPr>
          <w:i/>
          <w:spacing w:val="-6"/>
          <w:sz w:val="28"/>
        </w:rPr>
        <w:t> </w:t>
      </w:r>
      <w:r>
        <w:rPr>
          <w:i/>
          <w:sz w:val="28"/>
        </w:rPr>
        <w:t>nơi</w:t>
      </w:r>
      <w:r>
        <w:rPr>
          <w:i/>
          <w:spacing w:val="-6"/>
          <w:sz w:val="28"/>
        </w:rPr>
        <w:t> </w:t>
      </w:r>
      <w:r>
        <w:rPr>
          <w:i/>
          <w:sz w:val="28"/>
        </w:rPr>
        <w:t>bị</w:t>
      </w:r>
      <w:r>
        <w:rPr>
          <w:i/>
          <w:spacing w:val="-6"/>
          <w:sz w:val="28"/>
        </w:rPr>
        <w:t> </w:t>
      </w:r>
      <w:r>
        <w:rPr>
          <w:i/>
          <w:sz w:val="28"/>
        </w:rPr>
        <w:t>cáo</w:t>
      </w:r>
      <w:r>
        <w:rPr>
          <w:i/>
          <w:spacing w:val="-6"/>
          <w:sz w:val="28"/>
        </w:rPr>
        <w:t> </w:t>
      </w:r>
      <w:r>
        <w:rPr>
          <w:i/>
          <w:sz w:val="28"/>
        </w:rPr>
        <w:t>thường</w:t>
      </w:r>
      <w:r>
        <w:rPr>
          <w:i/>
          <w:spacing w:val="-6"/>
          <w:sz w:val="28"/>
        </w:rPr>
        <w:t> </w:t>
      </w:r>
      <w:r>
        <w:rPr>
          <w:i/>
          <w:sz w:val="28"/>
        </w:rPr>
        <w:t>trú</w:t>
      </w:r>
      <w:r>
        <w:rPr>
          <w:i/>
          <w:spacing w:val="-6"/>
          <w:sz w:val="28"/>
        </w:rPr>
        <w:t> </w:t>
      </w:r>
      <w:r>
        <w:rPr>
          <w:i/>
          <w:sz w:val="28"/>
        </w:rPr>
        <w:t>để</w:t>
      </w:r>
      <w:r>
        <w:rPr>
          <w:i/>
          <w:spacing w:val="-8"/>
          <w:sz w:val="28"/>
        </w:rPr>
        <w:t> </w:t>
      </w:r>
      <w:r>
        <w:rPr>
          <w:i/>
          <w:sz w:val="28"/>
        </w:rPr>
        <w:t>giám</w:t>
      </w:r>
      <w:r>
        <w:rPr>
          <w:i/>
          <w:spacing w:val="-9"/>
          <w:sz w:val="28"/>
        </w:rPr>
        <w:t> </w:t>
      </w:r>
      <w:r>
        <w:rPr>
          <w:i/>
          <w:sz w:val="28"/>
        </w:rPr>
        <w:t>sát</w:t>
      </w:r>
      <w:r>
        <w:rPr>
          <w:i/>
          <w:spacing w:val="-6"/>
          <w:sz w:val="28"/>
        </w:rPr>
        <w:t> </w:t>
      </w:r>
      <w:r>
        <w:rPr>
          <w:i/>
          <w:sz w:val="28"/>
        </w:rPr>
        <w:t>và</w:t>
      </w:r>
      <w:r>
        <w:rPr>
          <w:i/>
          <w:spacing w:val="-6"/>
          <w:sz w:val="28"/>
        </w:rPr>
        <w:t> </w:t>
      </w:r>
      <w:r>
        <w:rPr>
          <w:i/>
          <w:sz w:val="28"/>
        </w:rPr>
        <w:t>giáo</w:t>
      </w:r>
      <w:r>
        <w:rPr>
          <w:i/>
          <w:spacing w:val="-7"/>
          <w:sz w:val="28"/>
        </w:rPr>
        <w:t> </w:t>
      </w:r>
      <w:r>
        <w:rPr>
          <w:i/>
          <w:sz w:val="28"/>
        </w:rPr>
        <w:t>dục</w:t>
      </w:r>
      <w:r>
        <w:rPr>
          <w:i/>
          <w:spacing w:val="-8"/>
          <w:sz w:val="28"/>
        </w:rPr>
        <w:t> </w:t>
      </w:r>
      <w:r>
        <w:rPr>
          <w:i/>
          <w:sz w:val="28"/>
        </w:rPr>
        <w:t>bị</w:t>
      </w:r>
      <w:r>
        <w:rPr>
          <w:i/>
          <w:spacing w:val="-6"/>
          <w:sz w:val="28"/>
        </w:rPr>
        <w:t> </w:t>
      </w:r>
      <w:r>
        <w:rPr>
          <w:i/>
          <w:sz w:val="28"/>
        </w:rPr>
        <w:t>cáo</w:t>
      </w:r>
      <w:r>
        <w:rPr>
          <w:i/>
          <w:spacing w:val="-6"/>
          <w:sz w:val="28"/>
        </w:rPr>
        <w:t> </w:t>
      </w:r>
      <w:r>
        <w:rPr>
          <w:i/>
          <w:sz w:val="28"/>
        </w:rPr>
        <w:t>trong</w:t>
      </w:r>
      <w:r>
        <w:rPr>
          <w:i/>
          <w:spacing w:val="-6"/>
          <w:sz w:val="28"/>
        </w:rPr>
        <w:t> </w:t>
      </w:r>
      <w:r>
        <w:rPr>
          <w:i/>
          <w:sz w:val="28"/>
        </w:rPr>
        <w:t>thời</w:t>
      </w:r>
      <w:r>
        <w:rPr>
          <w:i/>
          <w:spacing w:val="-6"/>
          <w:sz w:val="28"/>
        </w:rPr>
        <w:t> </w:t>
      </w:r>
      <w:r>
        <w:rPr>
          <w:i/>
          <w:sz w:val="28"/>
        </w:rPr>
        <w:t>gian</w:t>
      </w:r>
      <w:r>
        <w:rPr>
          <w:i/>
          <w:spacing w:val="-6"/>
          <w:sz w:val="28"/>
        </w:rPr>
        <w:t> </w:t>
      </w:r>
      <w:r>
        <w:rPr>
          <w:i/>
          <w:sz w:val="28"/>
        </w:rPr>
        <w:t>thử thách,</w:t>
      </w:r>
      <w:r>
        <w:rPr>
          <w:i/>
          <w:spacing w:val="-10"/>
          <w:sz w:val="28"/>
        </w:rPr>
        <w:t> </w:t>
      </w:r>
      <w:r>
        <w:rPr>
          <w:i/>
          <w:sz w:val="28"/>
        </w:rPr>
        <w:t>gia</w:t>
      </w:r>
      <w:r>
        <w:rPr>
          <w:i/>
          <w:spacing w:val="-8"/>
          <w:sz w:val="28"/>
        </w:rPr>
        <w:t> </w:t>
      </w:r>
      <w:r>
        <w:rPr>
          <w:i/>
          <w:sz w:val="28"/>
        </w:rPr>
        <w:t>đình</w:t>
      </w:r>
      <w:r>
        <w:rPr>
          <w:i/>
          <w:spacing w:val="-8"/>
          <w:sz w:val="28"/>
        </w:rPr>
        <w:t> </w:t>
      </w:r>
      <w:r>
        <w:rPr>
          <w:i/>
          <w:sz w:val="28"/>
        </w:rPr>
        <w:t>bị</w:t>
      </w:r>
      <w:r>
        <w:rPr>
          <w:i/>
          <w:spacing w:val="-8"/>
          <w:sz w:val="28"/>
        </w:rPr>
        <w:t> </w:t>
      </w:r>
      <w:r>
        <w:rPr>
          <w:i/>
          <w:sz w:val="28"/>
        </w:rPr>
        <w:t>cáo</w:t>
      </w:r>
      <w:r>
        <w:rPr>
          <w:i/>
          <w:spacing w:val="-11"/>
          <w:sz w:val="28"/>
        </w:rPr>
        <w:t> </w:t>
      </w:r>
      <w:r>
        <w:rPr>
          <w:i/>
          <w:sz w:val="28"/>
        </w:rPr>
        <w:t>có</w:t>
      </w:r>
      <w:r>
        <w:rPr>
          <w:i/>
          <w:spacing w:val="-8"/>
          <w:sz w:val="28"/>
        </w:rPr>
        <w:t> </w:t>
      </w:r>
      <w:r>
        <w:rPr>
          <w:i/>
          <w:sz w:val="28"/>
        </w:rPr>
        <w:t>trách</w:t>
      </w:r>
      <w:r>
        <w:rPr>
          <w:i/>
          <w:spacing w:val="-9"/>
          <w:sz w:val="28"/>
        </w:rPr>
        <w:t> </w:t>
      </w:r>
      <w:r>
        <w:rPr>
          <w:i/>
          <w:sz w:val="28"/>
        </w:rPr>
        <w:t>nhiệm</w:t>
      </w:r>
      <w:r>
        <w:rPr>
          <w:i/>
          <w:spacing w:val="-11"/>
          <w:sz w:val="28"/>
        </w:rPr>
        <w:t> </w:t>
      </w:r>
      <w:r>
        <w:rPr>
          <w:i/>
          <w:sz w:val="28"/>
        </w:rPr>
        <w:t>phối</w:t>
      </w:r>
      <w:r>
        <w:rPr>
          <w:i/>
          <w:spacing w:val="-9"/>
          <w:sz w:val="28"/>
        </w:rPr>
        <w:t> </w:t>
      </w:r>
      <w:r>
        <w:rPr>
          <w:i/>
          <w:sz w:val="28"/>
        </w:rPr>
        <w:t>hợp</w:t>
      </w:r>
      <w:r>
        <w:rPr>
          <w:i/>
          <w:spacing w:val="-8"/>
          <w:sz w:val="28"/>
        </w:rPr>
        <w:t> </w:t>
      </w:r>
      <w:r>
        <w:rPr>
          <w:i/>
          <w:sz w:val="28"/>
        </w:rPr>
        <w:t>với</w:t>
      </w:r>
      <w:r>
        <w:rPr>
          <w:i/>
          <w:spacing w:val="-8"/>
          <w:sz w:val="28"/>
        </w:rPr>
        <w:t> </w:t>
      </w:r>
      <w:r>
        <w:rPr>
          <w:i/>
          <w:sz w:val="28"/>
        </w:rPr>
        <w:t>chính</w:t>
      </w:r>
      <w:r>
        <w:rPr>
          <w:i/>
          <w:spacing w:val="-9"/>
          <w:sz w:val="28"/>
        </w:rPr>
        <w:t> </w:t>
      </w:r>
      <w:r>
        <w:rPr>
          <w:i/>
          <w:sz w:val="28"/>
        </w:rPr>
        <w:t>quyền</w:t>
      </w:r>
      <w:r>
        <w:rPr>
          <w:i/>
          <w:spacing w:val="-9"/>
          <w:sz w:val="28"/>
        </w:rPr>
        <w:t> </w:t>
      </w:r>
      <w:r>
        <w:rPr>
          <w:i/>
          <w:sz w:val="28"/>
        </w:rPr>
        <w:t>địa</w:t>
      </w:r>
      <w:r>
        <w:rPr>
          <w:i/>
          <w:spacing w:val="-9"/>
          <w:sz w:val="28"/>
        </w:rPr>
        <w:t> </w:t>
      </w:r>
      <w:r>
        <w:rPr>
          <w:i/>
          <w:sz w:val="28"/>
        </w:rPr>
        <w:t>phương</w:t>
      </w:r>
      <w:r>
        <w:rPr>
          <w:i/>
          <w:spacing w:val="-8"/>
          <w:sz w:val="28"/>
        </w:rPr>
        <w:t> </w:t>
      </w:r>
      <w:r>
        <w:rPr>
          <w:i/>
          <w:sz w:val="28"/>
        </w:rPr>
        <w:t>trong việc giám sát, giáo dục bị cáo trong thời gian thử thách.</w:t>
      </w:r>
    </w:p>
    <w:p>
      <w:pPr>
        <w:spacing w:line="240" w:lineRule="auto" w:before="121"/>
        <w:ind w:left="119" w:right="384" w:firstLine="719"/>
        <w:jc w:val="both"/>
        <w:rPr>
          <w:i/>
          <w:sz w:val="28"/>
        </w:rPr>
      </w:pPr>
      <w:r>
        <w:rPr>
          <w:i/>
          <w:sz w:val="28"/>
        </w:rPr>
        <w:t>Trong thời gian thử thách, nếu bị cáo Vũ Tuấn K</w:t>
      </w:r>
      <w:r>
        <w:rPr>
          <w:i/>
          <w:spacing w:val="40"/>
          <w:sz w:val="28"/>
        </w:rPr>
        <w:t> </w:t>
      </w:r>
      <w:r>
        <w:rPr>
          <w:i/>
          <w:sz w:val="28"/>
        </w:rPr>
        <w:t>cố ý vi phạm nghĩa vụ</w:t>
      </w:r>
      <w:r>
        <w:rPr>
          <w:i/>
          <w:sz w:val="28"/>
        </w:rPr>
        <w:t> theo quy định của Luật Thi hành án hình sự 02 lần trở lên, thì Toà án có thể quyết định buộc bị cáo Vũ Tuấn K phải chấp hành hình phạt tù của bản án đã cho hưởng án treo. Trường hợp thực hiện hành vi phạm tội mới thì Tòa án buộc bị cáo Vũ Tuấn K phải chấp hành hình phạt của bản án trước và tổng hợp với hình phạt của bản án mới theo quy định tại Điều 56 của Bộ luật hình sự.</w:t>
      </w:r>
    </w:p>
    <w:p>
      <w:pPr>
        <w:spacing w:before="121"/>
        <w:ind w:left="119" w:right="388" w:firstLine="719"/>
        <w:jc w:val="both"/>
        <w:rPr>
          <w:i/>
          <w:sz w:val="28"/>
        </w:rPr>
      </w:pPr>
      <w:r>
        <w:rPr>
          <w:i/>
          <w:sz w:val="28"/>
        </w:rPr>
        <w:t>Trong trường hợp bị cáo Vũ Tuấn K thay</w:t>
      </w:r>
      <w:r>
        <w:rPr>
          <w:i/>
          <w:spacing w:val="-1"/>
          <w:sz w:val="28"/>
        </w:rPr>
        <w:t> </w:t>
      </w:r>
      <w:r>
        <w:rPr>
          <w:i/>
          <w:sz w:val="28"/>
        </w:rPr>
        <w:t>đổi nơi cư trú thì thực hiện theo</w:t>
      </w:r>
      <w:r>
        <w:rPr>
          <w:i/>
          <w:sz w:val="28"/>
        </w:rPr>
        <w:t> quy định tại Điều 68, Điều 92 Luật thi hành án hình sự.</w:t>
      </w:r>
    </w:p>
    <w:p>
      <w:pPr>
        <w:pStyle w:val="ListParagraph"/>
        <w:numPr>
          <w:ilvl w:val="0"/>
          <w:numId w:val="5"/>
        </w:numPr>
        <w:tabs>
          <w:tab w:pos="1270" w:val="left" w:leader="none"/>
        </w:tabs>
        <w:spacing w:line="240" w:lineRule="auto" w:before="119" w:after="0"/>
        <w:ind w:left="119" w:right="381" w:firstLine="719"/>
        <w:jc w:val="both"/>
        <w:rPr>
          <w:sz w:val="28"/>
        </w:rPr>
      </w:pPr>
      <w:r>
        <w:rPr>
          <w:sz w:val="28"/>
        </w:rPr>
        <w:t>Các biện pháp tư pháp: Áp dụng Điều 106 Bộ luật tố tụng hình sự; Điều 46, Điều 47 Bộ luật hình sự;</w:t>
      </w:r>
    </w:p>
    <w:p>
      <w:pPr>
        <w:pStyle w:val="BodyText"/>
        <w:spacing w:before="121"/>
        <w:ind w:right="383"/>
      </w:pPr>
      <w:r>
        <w:rPr/>
        <w:t>Tịch thu tiêu hủy: 01 lồng kim loại có kích thước (13x14x20)cm; 01 túi xách bằng vải màu xanh, quai xách màu đỏ, túi có khoá kéo, kích thước </w:t>
      </w:r>
      <w:r>
        <w:rPr>
          <w:spacing w:val="-2"/>
        </w:rPr>
        <w:t>(40x20x15)cm;</w:t>
      </w:r>
    </w:p>
    <w:p>
      <w:pPr>
        <w:pStyle w:val="BodyText"/>
        <w:ind w:right="388"/>
      </w:pPr>
      <w:r>
        <w:rPr/>
        <w:t>Tịch thu sung công quỹ Nhà nước: 01 điện thoại di động hiệu Sam Sung Galaxy S8 Active, màu đen, kèm 01 sim Viettel.</w:t>
      </w:r>
    </w:p>
    <w:p>
      <w:pPr>
        <w:spacing w:line="240" w:lineRule="auto" w:before="120"/>
        <w:ind w:left="119" w:right="391" w:firstLine="719"/>
        <w:jc w:val="both"/>
        <w:rPr>
          <w:i/>
          <w:sz w:val="28"/>
        </w:rPr>
      </w:pPr>
      <w:r>
        <w:rPr>
          <w:i/>
          <w:sz w:val="28"/>
        </w:rPr>
        <w:t>(Các tang vật có đặc điểm như trong biên bản giao nhân vật chứng, tài</w:t>
      </w:r>
      <w:r>
        <w:rPr>
          <w:i/>
          <w:sz w:val="28"/>
        </w:rPr>
        <w:t> sản ngày 25/11/2022 giữa Công an Tp. Buôn Ma Thuột và Chi cục Thi hành án dân sự Tp. Buôn Ma Thuột).</w:t>
      </w:r>
    </w:p>
    <w:p>
      <w:pPr>
        <w:pStyle w:val="BodyText"/>
        <w:spacing w:before="121"/>
        <w:ind w:right="386"/>
      </w:pPr>
      <w:r>
        <w:rPr/>
        <w:t>Chấp nhận việc Cơ quan Cảnh sát điều tra Công an thành phố Buôn Ma Thuột, đã bàn giao cho Trung tâm cứu hộ, bảo tồn và phát triển sinh vật - Vườn Quốc gia Cát Tiên 01 cá thể động vật (còn sống) là loài Cu li lớn để xử lý theo quy định của pháp luật.</w:t>
      </w:r>
    </w:p>
    <w:p>
      <w:pPr>
        <w:pStyle w:val="ListParagraph"/>
        <w:numPr>
          <w:ilvl w:val="0"/>
          <w:numId w:val="5"/>
        </w:numPr>
        <w:tabs>
          <w:tab w:pos="1248" w:val="left" w:leader="none"/>
        </w:tabs>
        <w:spacing w:line="240" w:lineRule="auto" w:before="119" w:after="0"/>
        <w:ind w:left="119" w:right="390" w:firstLine="719"/>
        <w:jc w:val="both"/>
        <w:rPr>
          <w:sz w:val="28"/>
        </w:rPr>
      </w:pPr>
      <w:r>
        <w:rPr>
          <w:sz w:val="28"/>
        </w:rPr>
        <w:t>Về án phí: Áp dụng khoản 2 Điều 135 Bộ luật tố tụng hình sự, khoản</w:t>
      </w:r>
      <w:r>
        <w:rPr>
          <w:spacing w:val="40"/>
          <w:sz w:val="28"/>
        </w:rPr>
        <w:t> </w:t>
      </w:r>
      <w:r>
        <w:rPr>
          <w:sz w:val="28"/>
        </w:rPr>
        <w:t>1 Điều 23 Nghị quyết số 326/2016/UBTVQH14 ngày 30/12/2016 của Ủy ban thường vụ Quốc hội quy định về án phí, lệ phí Tòa án.</w:t>
      </w:r>
    </w:p>
    <w:p>
      <w:pPr>
        <w:pStyle w:val="BodyText"/>
        <w:spacing w:before="122"/>
        <w:ind w:left="839" w:firstLine="0"/>
      </w:pPr>
      <w:r>
        <w:rPr/>
        <w:t>Bị</w:t>
      </w:r>
      <w:r>
        <w:rPr>
          <w:spacing w:val="-2"/>
        </w:rPr>
        <w:t> </w:t>
      </w:r>
      <w:r>
        <w:rPr/>
        <w:t>cáo</w:t>
      </w:r>
      <w:r>
        <w:rPr>
          <w:spacing w:val="-2"/>
        </w:rPr>
        <w:t> </w:t>
      </w:r>
      <w:r>
        <w:rPr/>
        <w:t>Vũ</w:t>
      </w:r>
      <w:r>
        <w:rPr>
          <w:spacing w:val="-2"/>
        </w:rPr>
        <w:t> </w:t>
      </w:r>
      <w:r>
        <w:rPr/>
        <w:t>Tuấn</w:t>
      </w:r>
      <w:r>
        <w:rPr>
          <w:spacing w:val="-2"/>
        </w:rPr>
        <w:t> </w:t>
      </w:r>
      <w:r>
        <w:rPr/>
        <w:t>K</w:t>
      </w:r>
      <w:r>
        <w:rPr>
          <w:spacing w:val="-3"/>
        </w:rPr>
        <w:t> </w:t>
      </w:r>
      <w:r>
        <w:rPr/>
        <w:t>phải</w:t>
      </w:r>
      <w:r>
        <w:rPr>
          <w:spacing w:val="-2"/>
        </w:rPr>
        <w:t> </w:t>
      </w:r>
      <w:r>
        <w:rPr/>
        <w:t>chịu</w:t>
      </w:r>
      <w:r>
        <w:rPr>
          <w:spacing w:val="-2"/>
        </w:rPr>
        <w:t> </w:t>
      </w:r>
      <w:r>
        <w:rPr/>
        <w:t>200.000</w:t>
      </w:r>
      <w:r>
        <w:rPr>
          <w:spacing w:val="-3"/>
        </w:rPr>
        <w:t> </w:t>
      </w:r>
      <w:r>
        <w:rPr/>
        <w:t>đồng</w:t>
      </w:r>
      <w:r>
        <w:rPr>
          <w:spacing w:val="-6"/>
        </w:rPr>
        <w:t> </w:t>
      </w:r>
      <w:r>
        <w:rPr/>
        <w:t>án</w:t>
      </w:r>
      <w:r>
        <w:rPr>
          <w:spacing w:val="-2"/>
        </w:rPr>
        <w:t> </w:t>
      </w:r>
      <w:r>
        <w:rPr/>
        <w:t>phí</w:t>
      </w:r>
      <w:r>
        <w:rPr>
          <w:spacing w:val="-1"/>
        </w:rPr>
        <w:t> </w:t>
      </w:r>
      <w:r>
        <w:rPr/>
        <w:t>hình</w:t>
      </w:r>
      <w:r>
        <w:rPr>
          <w:spacing w:val="-2"/>
        </w:rPr>
        <w:t> </w:t>
      </w:r>
      <w:r>
        <w:rPr/>
        <w:t>sự</w:t>
      </w:r>
      <w:r>
        <w:rPr>
          <w:spacing w:val="-7"/>
        </w:rPr>
        <w:t> </w:t>
      </w:r>
      <w:r>
        <w:rPr/>
        <w:t>sơ</w:t>
      </w:r>
      <w:r>
        <w:rPr>
          <w:spacing w:val="-2"/>
        </w:rPr>
        <w:t> thẩm.</w:t>
      </w:r>
    </w:p>
    <w:p>
      <w:pPr>
        <w:spacing w:after="0"/>
        <w:sectPr>
          <w:pgSz w:w="11910" w:h="16840"/>
          <w:pgMar w:header="0" w:footer="461" w:top="1060" w:bottom="660" w:left="1580" w:right="760"/>
        </w:sectPr>
      </w:pPr>
    </w:p>
    <w:p>
      <w:pPr>
        <w:pStyle w:val="BodyText"/>
        <w:spacing w:before="66"/>
        <w:ind w:right="384"/>
      </w:pPr>
      <w:r>
        <w:rPr>
          <w:i/>
        </w:rPr>
        <w:t>Về</w:t>
      </w:r>
      <w:r>
        <w:rPr>
          <w:i/>
          <w:spacing w:val="-1"/>
        </w:rPr>
        <w:t> </w:t>
      </w:r>
      <w:r>
        <w:rPr>
          <w:i/>
        </w:rPr>
        <w:t>quyền kháng cáo</w:t>
      </w:r>
      <w:r>
        <w:rPr>
          <w:i/>
          <w:spacing w:val="-1"/>
        </w:rPr>
        <w:t> </w:t>
      </w:r>
      <w:r>
        <w:rPr>
          <w:i/>
        </w:rPr>
        <w:t>đối với</w:t>
      </w:r>
      <w:r>
        <w:rPr>
          <w:i/>
          <w:spacing w:val="-1"/>
        </w:rPr>
        <w:t> </w:t>
      </w:r>
      <w:r>
        <w:rPr>
          <w:i/>
        </w:rPr>
        <w:t>bản</w:t>
      </w:r>
      <w:r>
        <w:rPr>
          <w:i/>
          <w:spacing w:val="-1"/>
        </w:rPr>
        <w:t> </w:t>
      </w:r>
      <w:r>
        <w:rPr>
          <w:i/>
        </w:rPr>
        <w:t>án: </w:t>
      </w:r>
      <w:r>
        <w:rPr/>
        <w:t>Bị cáo,</w:t>
      </w:r>
      <w:r>
        <w:rPr>
          <w:spacing w:val="-1"/>
        </w:rPr>
        <w:t> </w:t>
      </w:r>
      <w:r>
        <w:rPr/>
        <w:t>đương sự có mặt tại phiên</w:t>
      </w:r>
      <w:r>
        <w:rPr>
          <w:spacing w:val="-1"/>
        </w:rPr>
        <w:t> </w:t>
      </w:r>
      <w:r>
        <w:rPr/>
        <w:t>toà được quyền kháng cáo bản án sơ thẩm trong hạn 15 ngày, kể từ ngày tuyên án; Đương sự vắng mặt tại phiên tòa được quyền kháng bản án trong thời hạn 15 ngày kể từ ngày nhận được bản án hoặc bản án được niêm yết hợp lệ.</w:t>
      </w:r>
    </w:p>
    <w:p>
      <w:pPr>
        <w:pStyle w:val="BodyText"/>
        <w:spacing w:before="3" w:after="1"/>
        <w:ind w:left="0" w:firstLine="0"/>
        <w:jc w:val="left"/>
        <w:rPr>
          <w:sz w:val="2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7"/>
        <w:gridCol w:w="5222"/>
      </w:tblGrid>
      <w:tr>
        <w:trPr>
          <w:trHeight w:val="3298" w:hRule="atLeast"/>
        </w:trPr>
        <w:tc>
          <w:tcPr>
            <w:tcW w:w="378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Vụ</w:t>
            </w:r>
            <w:r>
              <w:rPr>
                <w:spacing w:val="-2"/>
                <w:sz w:val="22"/>
              </w:rPr>
              <w:t> </w:t>
            </w:r>
            <w:r>
              <w:rPr>
                <w:sz w:val="22"/>
              </w:rPr>
              <w:t>Giám</w:t>
            </w:r>
            <w:r>
              <w:rPr>
                <w:spacing w:val="-4"/>
                <w:sz w:val="22"/>
              </w:rPr>
              <w:t> </w:t>
            </w:r>
            <w:r>
              <w:rPr>
                <w:sz w:val="22"/>
              </w:rPr>
              <w:t>đốc</w:t>
            </w:r>
            <w:r>
              <w:rPr>
                <w:spacing w:val="-2"/>
                <w:sz w:val="22"/>
              </w:rPr>
              <w:t> </w:t>
            </w:r>
            <w:r>
              <w:rPr>
                <w:sz w:val="22"/>
              </w:rPr>
              <w:t>kiểm</w:t>
            </w:r>
            <w:r>
              <w:rPr>
                <w:spacing w:val="-4"/>
                <w:sz w:val="22"/>
              </w:rPr>
              <w:t> </w:t>
            </w:r>
            <w:r>
              <w:rPr>
                <w:sz w:val="22"/>
              </w:rPr>
              <w:t>tra</w:t>
            </w:r>
            <w:r>
              <w:rPr>
                <w:spacing w:val="-1"/>
                <w:sz w:val="22"/>
              </w:rPr>
              <w:t> </w:t>
            </w:r>
            <w:r>
              <w:rPr>
                <w:sz w:val="22"/>
              </w:rPr>
              <w:t>I-</w:t>
            </w:r>
            <w:r>
              <w:rPr>
                <w:spacing w:val="-2"/>
                <w:sz w:val="22"/>
              </w:rPr>
              <w:t>TANDTC;</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Lắk;</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2"/>
                <w:sz w:val="22"/>
              </w:rPr>
              <w:t> </w:t>
            </w:r>
            <w:r>
              <w:rPr>
                <w:spacing w:val="-4"/>
                <w:sz w:val="22"/>
              </w:rPr>
              <w:t>Lắk;</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z w:val="22"/>
              </w:rPr>
              <w:t>Buôn</w:t>
            </w:r>
            <w:r>
              <w:rPr>
                <w:spacing w:val="-1"/>
                <w:sz w:val="22"/>
              </w:rPr>
              <w:t> </w:t>
            </w:r>
            <w:r>
              <w:rPr>
                <w:sz w:val="22"/>
              </w:rPr>
              <w:t>Ma</w:t>
            </w:r>
            <w:r>
              <w:rPr>
                <w:spacing w:val="-3"/>
                <w:sz w:val="22"/>
              </w:rPr>
              <w:t> </w:t>
            </w:r>
            <w:r>
              <w:rPr>
                <w:spacing w:val="-2"/>
                <w:sz w:val="22"/>
              </w:rPr>
              <w:t>Thuột;</w:t>
            </w:r>
          </w:p>
          <w:p>
            <w:pPr>
              <w:pStyle w:val="TableParagraph"/>
              <w:numPr>
                <w:ilvl w:val="0"/>
                <w:numId w:val="6"/>
              </w:numPr>
              <w:tabs>
                <w:tab w:pos="178" w:val="left" w:leader="none"/>
              </w:tabs>
              <w:spacing w:line="252" w:lineRule="exact" w:before="2" w:after="0"/>
              <w:ind w:left="177" w:right="0" w:hanging="128"/>
              <w:jc w:val="left"/>
              <w:rPr>
                <w:sz w:val="22"/>
              </w:rPr>
            </w:pPr>
            <w:r>
              <w:rPr>
                <w:sz w:val="22"/>
              </w:rPr>
              <w:t>Công</w:t>
            </w:r>
            <w:r>
              <w:rPr>
                <w:spacing w:val="-4"/>
                <w:sz w:val="22"/>
              </w:rPr>
              <w:t> </w:t>
            </w:r>
            <w:r>
              <w:rPr>
                <w:sz w:val="22"/>
              </w:rPr>
              <w:t>an Tp. Buôn</w:t>
            </w:r>
            <w:r>
              <w:rPr>
                <w:spacing w:val="-3"/>
                <w:sz w:val="22"/>
              </w:rPr>
              <w:t> </w:t>
            </w:r>
            <w:r>
              <w:rPr>
                <w:sz w:val="22"/>
              </w:rPr>
              <w:t>Ma</w:t>
            </w:r>
            <w:r>
              <w:rPr>
                <w:spacing w:val="-2"/>
                <w:sz w:val="22"/>
              </w:rPr>
              <w:t> Thuột;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4"/>
                <w:sz w:val="22"/>
              </w:rPr>
              <w:t> </w:t>
            </w:r>
            <w:r>
              <w:rPr>
                <w:sz w:val="22"/>
              </w:rPr>
              <w:t>Tp.</w:t>
            </w:r>
            <w:r>
              <w:rPr>
                <w:spacing w:val="-1"/>
                <w:sz w:val="22"/>
              </w:rPr>
              <w:t> </w:t>
            </w:r>
            <w:r>
              <w:rPr>
                <w:sz w:val="22"/>
              </w:rPr>
              <w:t>Buôn</w:t>
            </w:r>
            <w:r>
              <w:rPr>
                <w:spacing w:val="-2"/>
                <w:sz w:val="22"/>
              </w:rPr>
              <w:t> </w:t>
            </w:r>
            <w:r>
              <w:rPr>
                <w:sz w:val="22"/>
              </w:rPr>
              <w:t>Ma</w:t>
            </w:r>
            <w:r>
              <w:rPr>
                <w:spacing w:val="-3"/>
                <w:sz w:val="22"/>
              </w:rPr>
              <w:t> </w:t>
            </w:r>
            <w:r>
              <w:rPr>
                <w:spacing w:val="-2"/>
                <w:sz w:val="22"/>
              </w:rPr>
              <w:t>Thuột;</w:t>
            </w:r>
          </w:p>
          <w:p>
            <w:pPr>
              <w:pStyle w:val="TableParagraph"/>
              <w:numPr>
                <w:ilvl w:val="0"/>
                <w:numId w:val="6"/>
              </w:numPr>
              <w:tabs>
                <w:tab w:pos="175" w:val="left" w:leader="none"/>
              </w:tabs>
              <w:spacing w:line="252" w:lineRule="exact" w:before="2" w:after="0"/>
              <w:ind w:left="174" w:right="0" w:hanging="125"/>
              <w:jc w:val="left"/>
              <w:rPr>
                <w:sz w:val="22"/>
              </w:rPr>
            </w:pPr>
            <w:r>
              <w:rPr>
                <w:sz w:val="22"/>
              </w:rPr>
              <w:t>Phòng</w:t>
            </w:r>
            <w:r>
              <w:rPr>
                <w:spacing w:val="-6"/>
                <w:sz w:val="22"/>
              </w:rPr>
              <w:t> </w:t>
            </w:r>
            <w:r>
              <w:rPr>
                <w:sz w:val="22"/>
              </w:rPr>
              <w:t>HSNV</w:t>
            </w:r>
            <w:r>
              <w:rPr>
                <w:spacing w:val="-1"/>
                <w:sz w:val="22"/>
              </w:rPr>
              <w:t> </w:t>
            </w:r>
            <w:r>
              <w:rPr>
                <w:sz w:val="22"/>
              </w:rPr>
              <w:t>CA</w:t>
            </w:r>
            <w:r>
              <w:rPr>
                <w:spacing w:val="-4"/>
                <w:sz w:val="22"/>
              </w:rPr>
              <w:t> </w:t>
            </w:r>
            <w:r>
              <w:rPr>
                <w:sz w:val="22"/>
              </w:rPr>
              <w:t>tỉnh</w:t>
            </w:r>
            <w:r>
              <w:rPr>
                <w:spacing w:val="-2"/>
                <w:sz w:val="22"/>
              </w:rPr>
              <w:t> </w:t>
            </w:r>
            <w:r>
              <w:rPr>
                <w:sz w:val="22"/>
              </w:rPr>
              <w:t>Đắk</w:t>
            </w:r>
            <w:r>
              <w:rPr>
                <w:spacing w:val="-5"/>
                <w:sz w:val="22"/>
              </w:rPr>
              <w:t> </w:t>
            </w:r>
            <w:r>
              <w:rPr>
                <w:spacing w:val="-4"/>
                <w:sz w:val="22"/>
              </w:rPr>
              <w:t>Lắk;</w:t>
            </w:r>
          </w:p>
          <w:p>
            <w:pPr>
              <w:pStyle w:val="TableParagraph"/>
              <w:numPr>
                <w:ilvl w:val="0"/>
                <w:numId w:val="6"/>
              </w:numPr>
              <w:tabs>
                <w:tab w:pos="178" w:val="left" w:leader="none"/>
              </w:tabs>
              <w:spacing w:line="240" w:lineRule="auto" w:before="0" w:after="0"/>
              <w:ind w:left="50" w:right="1504" w:firstLine="0"/>
              <w:jc w:val="left"/>
              <w:rPr>
                <w:sz w:val="22"/>
              </w:rPr>
            </w:pPr>
            <w:r>
              <w:rPr>
                <w:sz w:val="22"/>
              </w:rPr>
              <w:t>UBND</w:t>
            </w:r>
            <w:r>
              <w:rPr>
                <w:spacing w:val="-10"/>
                <w:sz w:val="22"/>
              </w:rPr>
              <w:t> </w:t>
            </w:r>
            <w:r>
              <w:rPr>
                <w:sz w:val="22"/>
              </w:rPr>
              <w:t>xã</w:t>
            </w:r>
            <w:r>
              <w:rPr>
                <w:spacing w:val="-10"/>
                <w:sz w:val="22"/>
              </w:rPr>
              <w:t> </w:t>
            </w:r>
            <w:r>
              <w:rPr>
                <w:sz w:val="22"/>
              </w:rPr>
              <w:t>Ng,</w:t>
            </w:r>
            <w:r>
              <w:rPr>
                <w:spacing w:val="-10"/>
                <w:sz w:val="22"/>
              </w:rPr>
              <w:t> </w:t>
            </w:r>
            <w:r>
              <w:rPr>
                <w:sz w:val="22"/>
              </w:rPr>
              <w:t>huyện</w:t>
            </w:r>
            <w:r>
              <w:rPr>
                <w:spacing w:val="-10"/>
                <w:sz w:val="22"/>
              </w:rPr>
              <w:t> </w:t>
            </w:r>
            <w:r>
              <w:rPr>
                <w:sz w:val="22"/>
              </w:rPr>
              <w:t>L, tỉnh Lâm Đồng;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1"/>
                <w:sz w:val="22"/>
              </w:rPr>
              <w:t> </w:t>
            </w:r>
            <w:r>
              <w:rPr>
                <w:sz w:val="22"/>
              </w:rPr>
              <w:t>liên</w:t>
            </w:r>
            <w:r>
              <w:rPr>
                <w:spacing w:val="-4"/>
                <w:sz w:val="22"/>
              </w:rPr>
              <w:t> quan;</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222" w:type="dxa"/>
          </w:tcPr>
          <w:p>
            <w:pPr>
              <w:pStyle w:val="TableParagraph"/>
              <w:spacing w:line="240" w:lineRule="auto"/>
              <w:ind w:left="267" w:firstLine="199"/>
              <w:rPr>
                <w:b/>
                <w:sz w:val="28"/>
              </w:rPr>
            </w:pPr>
            <w:r>
              <w:rPr>
                <w:b/>
                <w:sz w:val="28"/>
              </w:rPr>
              <w:t>TM. HỘI ĐỒNG XÉT XỬ SƠ THẨM THẨM</w:t>
            </w:r>
            <w:r>
              <w:rPr>
                <w:b/>
                <w:spacing w:val="-3"/>
                <w:sz w:val="28"/>
              </w:rPr>
              <w:t> </w:t>
            </w:r>
            <w:r>
              <w:rPr>
                <w:b/>
                <w:sz w:val="28"/>
              </w:rPr>
              <w:t>PHÁN</w:t>
            </w:r>
            <w:r>
              <w:rPr>
                <w:b/>
                <w:spacing w:val="-3"/>
                <w:sz w:val="28"/>
              </w:rPr>
              <w:t> </w:t>
            </w:r>
            <w:r>
              <w:rPr>
                <w:b/>
                <w:sz w:val="28"/>
              </w:rPr>
              <w:t>- CHỦ</w:t>
            </w:r>
            <w:r>
              <w:rPr>
                <w:b/>
                <w:spacing w:val="-2"/>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spacing w:line="269" w:lineRule="exact"/>
              <w:ind w:left="1740"/>
              <w:rPr>
                <w:i/>
                <w:sz w:val="24"/>
              </w:rPr>
            </w:pPr>
            <w:r>
              <w:rPr>
                <w:i/>
                <w:sz w:val="24"/>
              </w:rPr>
              <w:t>(Đã</w:t>
            </w:r>
            <w:r>
              <w:rPr>
                <w:i/>
                <w:spacing w:val="-7"/>
                <w:sz w:val="24"/>
              </w:rPr>
              <w:t> </w:t>
            </w:r>
            <w:r>
              <w:rPr>
                <w:i/>
                <w:sz w:val="24"/>
              </w:rPr>
              <w:t>ký,</w:t>
            </w:r>
            <w:r>
              <w:rPr>
                <w:i/>
                <w:spacing w:val="-7"/>
                <w:sz w:val="24"/>
              </w:rPr>
              <w:t> </w:t>
            </w:r>
            <w:r>
              <w:rPr>
                <w:i/>
                <w:sz w:val="24"/>
              </w:rPr>
              <w:t>đóng</w:t>
            </w:r>
            <w:r>
              <w:rPr>
                <w:i/>
                <w:spacing w:val="-6"/>
                <w:sz w:val="24"/>
              </w:rPr>
              <w:t> </w:t>
            </w:r>
            <w:r>
              <w:rPr>
                <w:i/>
                <w:spacing w:val="-4"/>
                <w:sz w:val="24"/>
              </w:rPr>
              <w:t>dấu)</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181"/>
              <w:ind w:left="1966"/>
              <w:rPr>
                <w:b/>
                <w:sz w:val="28"/>
              </w:rPr>
            </w:pPr>
            <w:r>
              <w:rPr>
                <w:b/>
                <w:sz w:val="28"/>
              </w:rPr>
              <w:t>VŨ</w:t>
            </w:r>
            <w:r>
              <w:rPr>
                <w:b/>
                <w:spacing w:val="-2"/>
                <w:sz w:val="28"/>
              </w:rPr>
              <w:t> </w:t>
            </w:r>
            <w:r>
              <w:rPr>
                <w:b/>
                <w:sz w:val="28"/>
              </w:rPr>
              <w:t>VĂN</w:t>
            </w:r>
            <w:r>
              <w:rPr>
                <w:b/>
                <w:spacing w:val="-2"/>
                <w:sz w:val="28"/>
              </w:rPr>
              <w:t> </w:t>
            </w:r>
            <w:r>
              <w:rPr>
                <w:b/>
                <w:spacing w:val="-5"/>
                <w:sz w:val="28"/>
              </w:rPr>
              <w:t>ĐỨC</w:t>
            </w:r>
          </w:p>
        </w:tc>
      </w:tr>
    </w:tbl>
    <w:sectPr>
      <w:pgSz w:w="11910" w:h="16840"/>
      <w:pgMar w:header="0" w:footer="461" w:top="1060" w:bottom="660" w:left="15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4.869995pt;margin-top:807.888733pt;width:14.05pt;height:17.55pt;mso-position-horizontal-relative:page;mso-position-vertical-relative:page;z-index:-1581824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32" w:hanging="125"/>
      </w:pPr>
      <w:rPr>
        <w:rFonts w:hint="default"/>
        <w:lang w:val="vi" w:eastAsia="en-US" w:bidi="ar-SA"/>
      </w:rPr>
    </w:lvl>
    <w:lvl w:ilvl="2">
      <w:start w:val="0"/>
      <w:numFmt w:val="bullet"/>
      <w:lvlText w:val="•"/>
      <w:lvlJc w:val="left"/>
      <w:pPr>
        <w:ind w:left="805" w:hanging="125"/>
      </w:pPr>
      <w:rPr>
        <w:rFonts w:hint="default"/>
        <w:lang w:val="vi" w:eastAsia="en-US" w:bidi="ar-SA"/>
      </w:rPr>
    </w:lvl>
    <w:lvl w:ilvl="3">
      <w:start w:val="0"/>
      <w:numFmt w:val="bullet"/>
      <w:lvlText w:val="•"/>
      <w:lvlJc w:val="left"/>
      <w:pPr>
        <w:ind w:left="1178" w:hanging="125"/>
      </w:pPr>
      <w:rPr>
        <w:rFonts w:hint="default"/>
        <w:lang w:val="vi" w:eastAsia="en-US" w:bidi="ar-SA"/>
      </w:rPr>
    </w:lvl>
    <w:lvl w:ilvl="4">
      <w:start w:val="0"/>
      <w:numFmt w:val="bullet"/>
      <w:lvlText w:val="•"/>
      <w:lvlJc w:val="left"/>
      <w:pPr>
        <w:ind w:left="1550" w:hanging="125"/>
      </w:pPr>
      <w:rPr>
        <w:rFonts w:hint="default"/>
        <w:lang w:val="vi" w:eastAsia="en-US" w:bidi="ar-SA"/>
      </w:rPr>
    </w:lvl>
    <w:lvl w:ilvl="5">
      <w:start w:val="0"/>
      <w:numFmt w:val="bullet"/>
      <w:lvlText w:val="•"/>
      <w:lvlJc w:val="left"/>
      <w:pPr>
        <w:ind w:left="1923" w:hanging="125"/>
      </w:pPr>
      <w:rPr>
        <w:rFonts w:hint="default"/>
        <w:lang w:val="vi" w:eastAsia="en-US" w:bidi="ar-SA"/>
      </w:rPr>
    </w:lvl>
    <w:lvl w:ilvl="6">
      <w:start w:val="0"/>
      <w:numFmt w:val="bullet"/>
      <w:lvlText w:val="•"/>
      <w:lvlJc w:val="left"/>
      <w:pPr>
        <w:ind w:left="2296" w:hanging="125"/>
      </w:pPr>
      <w:rPr>
        <w:rFonts w:hint="default"/>
        <w:lang w:val="vi" w:eastAsia="en-US" w:bidi="ar-SA"/>
      </w:rPr>
    </w:lvl>
    <w:lvl w:ilvl="7">
      <w:start w:val="0"/>
      <w:numFmt w:val="bullet"/>
      <w:lvlText w:val="•"/>
      <w:lvlJc w:val="left"/>
      <w:pPr>
        <w:ind w:left="2668" w:hanging="125"/>
      </w:pPr>
      <w:rPr>
        <w:rFonts w:hint="default"/>
        <w:lang w:val="vi" w:eastAsia="en-US" w:bidi="ar-SA"/>
      </w:rPr>
    </w:lvl>
    <w:lvl w:ilvl="8">
      <w:start w:val="0"/>
      <w:numFmt w:val="bullet"/>
      <w:lvlText w:val="•"/>
      <w:lvlJc w:val="left"/>
      <w:pPr>
        <w:ind w:left="3041" w:hanging="125"/>
      </w:pPr>
      <w:rPr>
        <w:rFonts w:hint="default"/>
        <w:lang w:val="vi" w:eastAsia="en-US" w:bidi="ar-SA"/>
      </w:rPr>
    </w:lvl>
  </w:abstractNum>
  <w:abstractNum w:abstractNumId="4">
    <w:multiLevelType w:val="hybridMultilevel"/>
    <w:lvl w:ilvl="0">
      <w:start w:val="1"/>
      <w:numFmt w:val="decimal"/>
      <w:lvlText w:val="[%1]"/>
      <w:lvlJc w:val="left"/>
      <w:pPr>
        <w:ind w:left="119"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411"/>
      </w:pPr>
      <w:rPr>
        <w:rFonts w:hint="default"/>
        <w:lang w:val="vi" w:eastAsia="en-US" w:bidi="ar-SA"/>
      </w:rPr>
    </w:lvl>
    <w:lvl w:ilvl="2">
      <w:start w:val="0"/>
      <w:numFmt w:val="bullet"/>
      <w:lvlText w:val="•"/>
      <w:lvlJc w:val="left"/>
      <w:pPr>
        <w:ind w:left="2009" w:hanging="411"/>
      </w:pPr>
      <w:rPr>
        <w:rFonts w:hint="default"/>
        <w:lang w:val="vi" w:eastAsia="en-US" w:bidi="ar-SA"/>
      </w:rPr>
    </w:lvl>
    <w:lvl w:ilvl="3">
      <w:start w:val="0"/>
      <w:numFmt w:val="bullet"/>
      <w:lvlText w:val="•"/>
      <w:lvlJc w:val="left"/>
      <w:pPr>
        <w:ind w:left="2953" w:hanging="411"/>
      </w:pPr>
      <w:rPr>
        <w:rFonts w:hint="default"/>
        <w:lang w:val="vi" w:eastAsia="en-US" w:bidi="ar-SA"/>
      </w:rPr>
    </w:lvl>
    <w:lvl w:ilvl="4">
      <w:start w:val="0"/>
      <w:numFmt w:val="bullet"/>
      <w:lvlText w:val="•"/>
      <w:lvlJc w:val="left"/>
      <w:pPr>
        <w:ind w:left="3898" w:hanging="411"/>
      </w:pPr>
      <w:rPr>
        <w:rFonts w:hint="default"/>
        <w:lang w:val="vi" w:eastAsia="en-US" w:bidi="ar-SA"/>
      </w:rPr>
    </w:lvl>
    <w:lvl w:ilvl="5">
      <w:start w:val="0"/>
      <w:numFmt w:val="bullet"/>
      <w:lvlText w:val="•"/>
      <w:lvlJc w:val="left"/>
      <w:pPr>
        <w:ind w:left="4843" w:hanging="411"/>
      </w:pPr>
      <w:rPr>
        <w:rFonts w:hint="default"/>
        <w:lang w:val="vi" w:eastAsia="en-US" w:bidi="ar-SA"/>
      </w:rPr>
    </w:lvl>
    <w:lvl w:ilvl="6">
      <w:start w:val="0"/>
      <w:numFmt w:val="bullet"/>
      <w:lvlText w:val="•"/>
      <w:lvlJc w:val="left"/>
      <w:pPr>
        <w:ind w:left="5787" w:hanging="411"/>
      </w:pPr>
      <w:rPr>
        <w:rFonts w:hint="default"/>
        <w:lang w:val="vi" w:eastAsia="en-US" w:bidi="ar-SA"/>
      </w:rPr>
    </w:lvl>
    <w:lvl w:ilvl="7">
      <w:start w:val="0"/>
      <w:numFmt w:val="bullet"/>
      <w:lvlText w:val="•"/>
      <w:lvlJc w:val="left"/>
      <w:pPr>
        <w:ind w:left="6732" w:hanging="411"/>
      </w:pPr>
      <w:rPr>
        <w:rFonts w:hint="default"/>
        <w:lang w:val="vi" w:eastAsia="en-US" w:bidi="ar-SA"/>
      </w:rPr>
    </w:lvl>
    <w:lvl w:ilvl="8">
      <w:start w:val="0"/>
      <w:numFmt w:val="bullet"/>
      <w:lvlText w:val="•"/>
      <w:lvlJc w:val="left"/>
      <w:pPr>
        <w:ind w:left="7677" w:hanging="411"/>
      </w:pPr>
      <w:rPr>
        <w:rFonts w:hint="default"/>
        <w:lang w:val="vi" w:eastAsia="en-US" w:bidi="ar-SA"/>
      </w:rPr>
    </w:lvl>
  </w:abstractNum>
  <w:abstractNum w:abstractNumId="3">
    <w:multiLevelType w:val="hybridMultilevel"/>
    <w:lvl w:ilvl="0">
      <w:start w:val="1"/>
      <w:numFmt w:val="decimal"/>
      <w:lvlText w:val="[%1]"/>
      <w:lvlJc w:val="left"/>
      <w:pPr>
        <w:ind w:left="119"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397"/>
      </w:pPr>
      <w:rPr>
        <w:rFonts w:hint="default"/>
        <w:lang w:val="vi" w:eastAsia="en-US" w:bidi="ar-SA"/>
      </w:rPr>
    </w:lvl>
    <w:lvl w:ilvl="2">
      <w:start w:val="0"/>
      <w:numFmt w:val="bullet"/>
      <w:lvlText w:val="•"/>
      <w:lvlJc w:val="left"/>
      <w:pPr>
        <w:ind w:left="2009" w:hanging="397"/>
      </w:pPr>
      <w:rPr>
        <w:rFonts w:hint="default"/>
        <w:lang w:val="vi" w:eastAsia="en-US" w:bidi="ar-SA"/>
      </w:rPr>
    </w:lvl>
    <w:lvl w:ilvl="3">
      <w:start w:val="0"/>
      <w:numFmt w:val="bullet"/>
      <w:lvlText w:val="•"/>
      <w:lvlJc w:val="left"/>
      <w:pPr>
        <w:ind w:left="2953" w:hanging="397"/>
      </w:pPr>
      <w:rPr>
        <w:rFonts w:hint="default"/>
        <w:lang w:val="vi" w:eastAsia="en-US" w:bidi="ar-SA"/>
      </w:rPr>
    </w:lvl>
    <w:lvl w:ilvl="4">
      <w:start w:val="0"/>
      <w:numFmt w:val="bullet"/>
      <w:lvlText w:val="•"/>
      <w:lvlJc w:val="left"/>
      <w:pPr>
        <w:ind w:left="3898" w:hanging="397"/>
      </w:pPr>
      <w:rPr>
        <w:rFonts w:hint="default"/>
        <w:lang w:val="vi" w:eastAsia="en-US" w:bidi="ar-SA"/>
      </w:rPr>
    </w:lvl>
    <w:lvl w:ilvl="5">
      <w:start w:val="0"/>
      <w:numFmt w:val="bullet"/>
      <w:lvlText w:val="•"/>
      <w:lvlJc w:val="left"/>
      <w:pPr>
        <w:ind w:left="4843" w:hanging="397"/>
      </w:pPr>
      <w:rPr>
        <w:rFonts w:hint="default"/>
        <w:lang w:val="vi" w:eastAsia="en-US" w:bidi="ar-SA"/>
      </w:rPr>
    </w:lvl>
    <w:lvl w:ilvl="6">
      <w:start w:val="0"/>
      <w:numFmt w:val="bullet"/>
      <w:lvlText w:val="•"/>
      <w:lvlJc w:val="left"/>
      <w:pPr>
        <w:ind w:left="5787" w:hanging="397"/>
      </w:pPr>
      <w:rPr>
        <w:rFonts w:hint="default"/>
        <w:lang w:val="vi" w:eastAsia="en-US" w:bidi="ar-SA"/>
      </w:rPr>
    </w:lvl>
    <w:lvl w:ilvl="7">
      <w:start w:val="0"/>
      <w:numFmt w:val="bullet"/>
      <w:lvlText w:val="•"/>
      <w:lvlJc w:val="left"/>
      <w:pPr>
        <w:ind w:left="6732" w:hanging="397"/>
      </w:pPr>
      <w:rPr>
        <w:rFonts w:hint="default"/>
        <w:lang w:val="vi" w:eastAsia="en-US" w:bidi="ar-SA"/>
      </w:rPr>
    </w:lvl>
    <w:lvl w:ilvl="8">
      <w:start w:val="0"/>
      <w:numFmt w:val="bullet"/>
      <w:lvlText w:val="•"/>
      <w:lvlJc w:val="left"/>
      <w:pPr>
        <w:ind w:left="7677" w:hanging="397"/>
      </w:pPr>
      <w:rPr>
        <w:rFonts w:hint="default"/>
        <w:lang w:val="vi" w:eastAsia="en-US" w:bidi="ar-SA"/>
      </w:rPr>
    </w:lvl>
  </w:abstractNum>
  <w:abstractNum w:abstractNumId="2">
    <w:multiLevelType w:val="hybridMultilevel"/>
    <w:lvl w:ilvl="0">
      <w:start w:val="0"/>
      <w:numFmt w:val="bullet"/>
      <w:lvlText w:val="-"/>
      <w:lvlJc w:val="left"/>
      <w:pPr>
        <w:ind w:left="11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173"/>
      </w:pPr>
      <w:rPr>
        <w:rFonts w:hint="default"/>
        <w:lang w:val="vi" w:eastAsia="en-US" w:bidi="ar-SA"/>
      </w:rPr>
    </w:lvl>
    <w:lvl w:ilvl="2">
      <w:start w:val="0"/>
      <w:numFmt w:val="bullet"/>
      <w:lvlText w:val="•"/>
      <w:lvlJc w:val="left"/>
      <w:pPr>
        <w:ind w:left="2009" w:hanging="173"/>
      </w:pPr>
      <w:rPr>
        <w:rFonts w:hint="default"/>
        <w:lang w:val="vi" w:eastAsia="en-US" w:bidi="ar-SA"/>
      </w:rPr>
    </w:lvl>
    <w:lvl w:ilvl="3">
      <w:start w:val="0"/>
      <w:numFmt w:val="bullet"/>
      <w:lvlText w:val="•"/>
      <w:lvlJc w:val="left"/>
      <w:pPr>
        <w:ind w:left="2953" w:hanging="173"/>
      </w:pPr>
      <w:rPr>
        <w:rFonts w:hint="default"/>
        <w:lang w:val="vi" w:eastAsia="en-US" w:bidi="ar-SA"/>
      </w:rPr>
    </w:lvl>
    <w:lvl w:ilvl="4">
      <w:start w:val="0"/>
      <w:numFmt w:val="bullet"/>
      <w:lvlText w:val="•"/>
      <w:lvlJc w:val="left"/>
      <w:pPr>
        <w:ind w:left="3898" w:hanging="173"/>
      </w:pPr>
      <w:rPr>
        <w:rFonts w:hint="default"/>
        <w:lang w:val="vi" w:eastAsia="en-US" w:bidi="ar-SA"/>
      </w:rPr>
    </w:lvl>
    <w:lvl w:ilvl="5">
      <w:start w:val="0"/>
      <w:numFmt w:val="bullet"/>
      <w:lvlText w:val="•"/>
      <w:lvlJc w:val="left"/>
      <w:pPr>
        <w:ind w:left="4843" w:hanging="173"/>
      </w:pPr>
      <w:rPr>
        <w:rFonts w:hint="default"/>
        <w:lang w:val="vi" w:eastAsia="en-US" w:bidi="ar-SA"/>
      </w:rPr>
    </w:lvl>
    <w:lvl w:ilvl="6">
      <w:start w:val="0"/>
      <w:numFmt w:val="bullet"/>
      <w:lvlText w:val="•"/>
      <w:lvlJc w:val="left"/>
      <w:pPr>
        <w:ind w:left="5787" w:hanging="173"/>
      </w:pPr>
      <w:rPr>
        <w:rFonts w:hint="default"/>
        <w:lang w:val="vi" w:eastAsia="en-US" w:bidi="ar-SA"/>
      </w:rPr>
    </w:lvl>
    <w:lvl w:ilvl="7">
      <w:start w:val="0"/>
      <w:numFmt w:val="bullet"/>
      <w:lvlText w:val="•"/>
      <w:lvlJc w:val="left"/>
      <w:pPr>
        <w:ind w:left="6732" w:hanging="173"/>
      </w:pPr>
      <w:rPr>
        <w:rFonts w:hint="default"/>
        <w:lang w:val="vi" w:eastAsia="en-US" w:bidi="ar-SA"/>
      </w:rPr>
    </w:lvl>
    <w:lvl w:ilvl="8">
      <w:start w:val="0"/>
      <w:numFmt w:val="bullet"/>
      <w:lvlText w:val="•"/>
      <w:lvlJc w:val="left"/>
      <w:pPr>
        <w:ind w:left="7677" w:hanging="173"/>
      </w:pPr>
      <w:rPr>
        <w:rFonts w:hint="default"/>
        <w:lang w:val="vi" w:eastAsia="en-US" w:bidi="ar-SA"/>
      </w:rPr>
    </w:lvl>
  </w:abstractNum>
  <w:abstractNum w:abstractNumId="1">
    <w:multiLevelType w:val="hybridMultilevel"/>
    <w:lvl w:ilvl="0">
      <w:start w:val="1"/>
      <w:numFmt w:val="decimal"/>
      <w:lvlText w:val="%1."/>
      <w:lvlJc w:val="left"/>
      <w:pPr>
        <w:ind w:left="1106" w:hanging="267"/>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46" w:hanging="267"/>
      </w:pPr>
      <w:rPr>
        <w:rFonts w:hint="default"/>
        <w:lang w:val="vi" w:eastAsia="en-US" w:bidi="ar-SA"/>
      </w:rPr>
    </w:lvl>
    <w:lvl w:ilvl="2">
      <w:start w:val="0"/>
      <w:numFmt w:val="bullet"/>
      <w:lvlText w:val="•"/>
      <w:lvlJc w:val="left"/>
      <w:pPr>
        <w:ind w:left="2793" w:hanging="267"/>
      </w:pPr>
      <w:rPr>
        <w:rFonts w:hint="default"/>
        <w:lang w:val="vi" w:eastAsia="en-US" w:bidi="ar-SA"/>
      </w:rPr>
    </w:lvl>
    <w:lvl w:ilvl="3">
      <w:start w:val="0"/>
      <w:numFmt w:val="bullet"/>
      <w:lvlText w:val="•"/>
      <w:lvlJc w:val="left"/>
      <w:pPr>
        <w:ind w:left="3639" w:hanging="267"/>
      </w:pPr>
      <w:rPr>
        <w:rFonts w:hint="default"/>
        <w:lang w:val="vi" w:eastAsia="en-US" w:bidi="ar-SA"/>
      </w:rPr>
    </w:lvl>
    <w:lvl w:ilvl="4">
      <w:start w:val="0"/>
      <w:numFmt w:val="bullet"/>
      <w:lvlText w:val="•"/>
      <w:lvlJc w:val="left"/>
      <w:pPr>
        <w:ind w:left="4486" w:hanging="267"/>
      </w:pPr>
      <w:rPr>
        <w:rFonts w:hint="default"/>
        <w:lang w:val="vi" w:eastAsia="en-US" w:bidi="ar-SA"/>
      </w:rPr>
    </w:lvl>
    <w:lvl w:ilvl="5">
      <w:start w:val="0"/>
      <w:numFmt w:val="bullet"/>
      <w:lvlText w:val="•"/>
      <w:lvlJc w:val="left"/>
      <w:pPr>
        <w:ind w:left="5333" w:hanging="267"/>
      </w:pPr>
      <w:rPr>
        <w:rFonts w:hint="default"/>
        <w:lang w:val="vi" w:eastAsia="en-US" w:bidi="ar-SA"/>
      </w:rPr>
    </w:lvl>
    <w:lvl w:ilvl="6">
      <w:start w:val="0"/>
      <w:numFmt w:val="bullet"/>
      <w:lvlText w:val="•"/>
      <w:lvlJc w:val="left"/>
      <w:pPr>
        <w:ind w:left="6179" w:hanging="267"/>
      </w:pPr>
      <w:rPr>
        <w:rFonts w:hint="default"/>
        <w:lang w:val="vi" w:eastAsia="en-US" w:bidi="ar-SA"/>
      </w:rPr>
    </w:lvl>
    <w:lvl w:ilvl="7">
      <w:start w:val="0"/>
      <w:numFmt w:val="bullet"/>
      <w:lvlText w:val="•"/>
      <w:lvlJc w:val="left"/>
      <w:pPr>
        <w:ind w:left="7026" w:hanging="267"/>
      </w:pPr>
      <w:rPr>
        <w:rFonts w:hint="default"/>
        <w:lang w:val="vi" w:eastAsia="en-US" w:bidi="ar-SA"/>
      </w:rPr>
    </w:lvl>
    <w:lvl w:ilvl="8">
      <w:start w:val="0"/>
      <w:numFmt w:val="bullet"/>
      <w:lvlText w:val="•"/>
      <w:lvlJc w:val="left"/>
      <w:pPr>
        <w:ind w:left="7873" w:hanging="267"/>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4" w:hanging="164"/>
      </w:pPr>
      <w:rPr>
        <w:rFonts w:hint="default"/>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53" w:hanging="164"/>
      </w:pPr>
      <w:rPr>
        <w:rFonts w:hint="default"/>
        <w:lang w:val="vi" w:eastAsia="en-US" w:bidi="ar-SA"/>
      </w:rPr>
    </w:lvl>
    <w:lvl w:ilvl="4">
      <w:start w:val="0"/>
      <w:numFmt w:val="bullet"/>
      <w:lvlText w:val="•"/>
      <w:lvlJc w:val="left"/>
      <w:pPr>
        <w:ind w:left="3898"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87" w:hanging="164"/>
      </w:pPr>
      <w:rPr>
        <w:rFonts w:hint="default"/>
        <w:lang w:val="vi" w:eastAsia="en-US" w:bidi="ar-SA"/>
      </w:rPr>
    </w:lvl>
    <w:lvl w:ilvl="7">
      <w:start w:val="0"/>
      <w:numFmt w:val="bullet"/>
      <w:lvlText w:val="•"/>
      <w:lvlJc w:val="left"/>
      <w:pPr>
        <w:ind w:left="6732" w:hanging="164"/>
      </w:pPr>
      <w:rPr>
        <w:rFonts w:hint="default"/>
        <w:lang w:val="vi" w:eastAsia="en-US" w:bidi="ar-SA"/>
      </w:rPr>
    </w:lvl>
    <w:lvl w:ilvl="8">
      <w:start w:val="0"/>
      <w:numFmt w:val="bullet"/>
      <w:lvlText w:val="•"/>
      <w:lvlJc w:val="left"/>
      <w:pPr>
        <w:ind w:left="7677"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60"/>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3741"/>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1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dcterms:created xsi:type="dcterms:W3CDTF">2023-04-24T11:14:58Z</dcterms:created>
  <dcterms:modified xsi:type="dcterms:W3CDTF">2023-04-24T11:14:58Z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