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8"/>
        </w:rPr>
      </w:pPr>
      <w:r>
        <w:rPr/>
        <w:pict>
          <v:line style="position:absolute;mso-position-horizontal-relative:page;mso-position-vertical-relative:page;z-index:-15808000" from="332.549988pt,91pt" to="505.049988pt,91pt" stroked="true" strokeweight=".75pt" strokecolor="#497dba">
            <v:stroke dashstyle="solid"/>
            <w10:wrap type="none"/>
          </v:line>
        </w:pict>
      </w:r>
    </w:p>
    <w:tbl>
      <w:tblPr>
        <w:tblW w:w="0" w:type="auto"/>
        <w:jc w:val="left"/>
        <w:tblInd w:w="2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6"/>
        <w:gridCol w:w="5835"/>
      </w:tblGrid>
      <w:tr>
        <w:trPr>
          <w:trHeight w:val="2673" w:hRule="atLeast"/>
        </w:trPr>
        <w:tc>
          <w:tcPr>
            <w:tcW w:w="3456" w:type="dxa"/>
          </w:tcPr>
          <w:p>
            <w:pPr>
              <w:pStyle w:val="TableParagraph"/>
              <w:spacing w:after="89"/>
              <w:ind w:right="829"/>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ĐÀ BẮC TỈNH HÒA BÌNH</w:t>
            </w:r>
          </w:p>
          <w:p>
            <w:pPr>
              <w:pStyle w:val="TableParagraph"/>
              <w:spacing w:line="20" w:lineRule="exact"/>
              <w:ind w:left="469"/>
              <w:jc w:val="left"/>
              <w:rPr>
                <w:sz w:val="2"/>
              </w:rPr>
            </w:pPr>
            <w:r>
              <w:rPr>
                <w:sz w:val="2"/>
              </w:rPr>
              <w:pict>
                <v:group style="width:89.25pt;height:.75pt;mso-position-horizontal-relative:char;mso-position-vertical-relative:line" id="docshapegroup2" coordorigin="0,0" coordsize="1785,15">
                  <v:line style="position:absolute" from="0,8" to="1785,8" stroked="true" strokeweight=".75pt" strokecolor="#497dba">
                    <v:stroke dashstyle="solid"/>
                  </v:line>
                </v:group>
              </w:pict>
            </w:r>
            <w:r>
              <w:rPr>
                <w:sz w:val="2"/>
              </w:rPr>
            </w:r>
          </w:p>
          <w:p>
            <w:pPr>
              <w:pStyle w:val="TableParagraph"/>
              <w:spacing w:before="173"/>
              <w:ind w:left="486" w:hanging="267"/>
              <w:jc w:val="left"/>
              <w:rPr>
                <w:sz w:val="26"/>
              </w:rPr>
            </w:pPr>
            <w:r>
              <w:rPr>
                <w:sz w:val="26"/>
              </w:rPr>
              <w:t>Bản</w:t>
            </w:r>
            <w:r>
              <w:rPr>
                <w:spacing w:val="-10"/>
                <w:sz w:val="26"/>
              </w:rPr>
              <w:t> </w:t>
            </w:r>
            <w:r>
              <w:rPr>
                <w:sz w:val="26"/>
              </w:rPr>
              <w:t>án</w:t>
            </w:r>
            <w:r>
              <w:rPr>
                <w:spacing w:val="-10"/>
                <w:sz w:val="26"/>
              </w:rPr>
              <w:t> </w:t>
            </w:r>
            <w:r>
              <w:rPr>
                <w:sz w:val="26"/>
              </w:rPr>
              <w:t>số:</w:t>
            </w:r>
            <w:r>
              <w:rPr>
                <w:spacing w:val="-9"/>
                <w:sz w:val="26"/>
              </w:rPr>
              <w:t> </w:t>
            </w:r>
            <w:r>
              <w:rPr>
                <w:sz w:val="26"/>
              </w:rPr>
              <w:t>05</w:t>
            </w:r>
            <w:r>
              <w:rPr>
                <w:spacing w:val="-10"/>
                <w:sz w:val="26"/>
              </w:rPr>
              <w:t> </w:t>
            </w:r>
            <w:r>
              <w:rPr>
                <w:sz w:val="26"/>
              </w:rPr>
              <w:t>/2022/DS-ST Ngày 28/11/2022</w:t>
            </w:r>
          </w:p>
          <w:p>
            <w:pPr>
              <w:pStyle w:val="TableParagraph"/>
              <w:spacing w:line="299" w:lineRule="exact"/>
              <w:ind w:right="829"/>
              <w:rPr>
                <w:sz w:val="26"/>
              </w:rPr>
            </w:pPr>
            <w:r>
              <w:rPr>
                <w:sz w:val="26"/>
              </w:rPr>
              <w:t>Về</w:t>
            </w:r>
            <w:r>
              <w:rPr>
                <w:spacing w:val="-1"/>
                <w:sz w:val="26"/>
              </w:rPr>
              <w:t> </w:t>
            </w:r>
            <w:r>
              <w:rPr>
                <w:sz w:val="26"/>
              </w:rPr>
              <w:t>yêu</w:t>
            </w:r>
            <w:r>
              <w:rPr>
                <w:spacing w:val="-6"/>
                <w:sz w:val="26"/>
              </w:rPr>
              <w:t> </w:t>
            </w:r>
            <w:r>
              <w:rPr>
                <w:sz w:val="26"/>
              </w:rPr>
              <w:t>cầu</w:t>
            </w:r>
            <w:r>
              <w:rPr>
                <w:spacing w:val="-4"/>
                <w:sz w:val="26"/>
              </w:rPr>
              <w:t> </w:t>
            </w:r>
            <w:r>
              <w:rPr>
                <w:sz w:val="26"/>
              </w:rPr>
              <w:t>bồi</w:t>
            </w:r>
            <w:r>
              <w:rPr>
                <w:spacing w:val="-5"/>
                <w:sz w:val="26"/>
              </w:rPr>
              <w:t> </w:t>
            </w:r>
            <w:r>
              <w:rPr>
                <w:spacing w:val="-2"/>
                <w:sz w:val="26"/>
              </w:rPr>
              <w:t>thường</w:t>
            </w:r>
          </w:p>
          <w:p>
            <w:pPr>
              <w:pStyle w:val="TableParagraph"/>
              <w:spacing w:line="298" w:lineRule="exact"/>
              <w:ind w:left="49" w:right="717"/>
              <w:rPr>
                <w:sz w:val="26"/>
              </w:rPr>
            </w:pPr>
            <w:r>
              <w:rPr>
                <w:sz w:val="26"/>
              </w:rPr>
              <w:t>ngoài</w:t>
            </w:r>
            <w:r>
              <w:rPr>
                <w:spacing w:val="-8"/>
                <w:sz w:val="26"/>
              </w:rPr>
              <w:t> </w:t>
            </w:r>
            <w:r>
              <w:rPr>
                <w:sz w:val="26"/>
              </w:rPr>
              <w:t>hợp</w:t>
            </w:r>
            <w:r>
              <w:rPr>
                <w:spacing w:val="-6"/>
                <w:sz w:val="26"/>
              </w:rPr>
              <w:t> </w:t>
            </w:r>
            <w:r>
              <w:rPr>
                <w:sz w:val="26"/>
              </w:rPr>
              <w:t>đồng</w:t>
            </w:r>
            <w:r>
              <w:rPr>
                <w:spacing w:val="-8"/>
                <w:sz w:val="26"/>
              </w:rPr>
              <w:t> </w:t>
            </w:r>
            <w:r>
              <w:rPr>
                <w:sz w:val="26"/>
              </w:rPr>
              <w:t>do</w:t>
            </w:r>
            <w:r>
              <w:rPr>
                <w:spacing w:val="-8"/>
                <w:sz w:val="26"/>
              </w:rPr>
              <w:t> </w:t>
            </w:r>
            <w:r>
              <w:rPr>
                <w:sz w:val="26"/>
              </w:rPr>
              <w:t>tài</w:t>
            </w:r>
            <w:r>
              <w:rPr>
                <w:spacing w:val="-8"/>
                <w:sz w:val="26"/>
              </w:rPr>
              <w:t> </w:t>
            </w:r>
            <w:r>
              <w:rPr>
                <w:sz w:val="26"/>
              </w:rPr>
              <w:t>sản bị xâm phạm</w:t>
            </w:r>
          </w:p>
        </w:tc>
        <w:tc>
          <w:tcPr>
            <w:tcW w:w="5835" w:type="dxa"/>
          </w:tcPr>
          <w:p>
            <w:pPr>
              <w:pStyle w:val="TableParagraph"/>
              <w:spacing w:line="287" w:lineRule="exact"/>
              <w:ind w:left="369" w:right="57"/>
              <w:rPr>
                <w:b/>
                <w:sz w:val="26"/>
              </w:rPr>
            </w:pPr>
            <w:r>
              <w:rPr>
                <w:b/>
                <w:sz w:val="26"/>
              </w:rPr>
              <w:t>CỘNG</w:t>
            </w:r>
            <w:r>
              <w:rPr>
                <w:b/>
                <w:spacing w:val="-7"/>
                <w:sz w:val="26"/>
              </w:rPr>
              <w:t> </w:t>
            </w:r>
            <w:r>
              <w:rPr>
                <w:b/>
                <w:sz w:val="26"/>
              </w:rPr>
              <w:t>HÒA</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369" w:right="52"/>
              <w:rPr>
                <w:b/>
                <w:sz w:val="28"/>
              </w:rPr>
            </w:pPr>
            <w:r>
              <w:rPr>
                <w:b/>
                <w:sz w:val="28"/>
              </w:rPr>
              <w:t>Độc</w:t>
            </w:r>
            <w:r>
              <w:rPr>
                <w:b/>
                <w:spacing w:val="-3"/>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pStyle w:val="BodyText"/>
        <w:spacing w:before="10"/>
        <w:ind w:left="0" w:firstLine="0"/>
        <w:jc w:val="left"/>
        <w:rPr>
          <w:sz w:val="16"/>
        </w:rPr>
      </w:pPr>
    </w:p>
    <w:p>
      <w:pPr>
        <w:pStyle w:val="Heading1"/>
        <w:spacing w:before="89"/>
        <w:ind w:left="3921" w:right="0"/>
        <w:jc w:val="left"/>
      </w:pPr>
      <w:r>
        <w:rPr/>
        <w:t>NHÂN</w:t>
      </w:r>
      <w:r>
        <w:rPr>
          <w:spacing w:val="-5"/>
        </w:rPr>
        <w:t> </w:t>
      </w:r>
      <w:r>
        <w:rPr>
          <w:spacing w:val="-4"/>
        </w:rPr>
        <w:t>DANH</w:t>
      </w:r>
    </w:p>
    <w:p>
      <w:pPr>
        <w:spacing w:line="480" w:lineRule="auto" w:before="0"/>
        <w:ind w:left="1170" w:right="936" w:firstLine="230"/>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ĐÀ</w:t>
      </w:r>
      <w:r>
        <w:rPr>
          <w:b/>
          <w:spacing w:val="-2"/>
          <w:sz w:val="28"/>
        </w:rPr>
        <w:t> </w:t>
      </w:r>
      <w:r>
        <w:rPr>
          <w:b/>
          <w:sz w:val="28"/>
        </w:rPr>
        <w:t>BẮC,</w:t>
      </w:r>
      <w:r>
        <w:rPr>
          <w:b/>
          <w:spacing w:val="-4"/>
          <w:sz w:val="28"/>
        </w:rPr>
        <w:t> </w:t>
      </w:r>
      <w:r>
        <w:rPr>
          <w:b/>
          <w:sz w:val="28"/>
        </w:rPr>
        <w:t>TỈNH</w:t>
      </w:r>
      <w:r>
        <w:rPr>
          <w:b/>
          <w:spacing w:val="-3"/>
          <w:sz w:val="28"/>
        </w:rPr>
        <w:t> </w:t>
      </w:r>
      <w:r>
        <w:rPr>
          <w:b/>
          <w:sz w:val="28"/>
        </w:rPr>
        <w:t>HÒA</w:t>
      </w:r>
      <w:r>
        <w:rPr>
          <w:b/>
          <w:spacing w:val="-5"/>
          <w:sz w:val="28"/>
        </w:rPr>
        <w:t> </w:t>
      </w:r>
      <w:r>
        <w:rPr>
          <w:b/>
          <w:sz w:val="28"/>
        </w:rPr>
        <w:t>BÌNH</w:t>
      </w:r>
    </w:p>
    <w:p>
      <w:pPr>
        <w:pStyle w:val="BodyText"/>
        <w:spacing w:line="316" w:lineRule="exact"/>
        <w:ind w:left="821" w:firstLine="0"/>
        <w:jc w:val="left"/>
      </w:pPr>
      <w:r>
        <w:rPr/>
        <w:t>-</w:t>
      </w:r>
      <w:r>
        <w:rPr>
          <w:spacing w:val="-6"/>
        </w:rPr>
        <w:t> </w:t>
      </w:r>
      <w:r>
        <w:rPr/>
        <w:t>Thành</w:t>
      </w:r>
      <w:r>
        <w:rPr>
          <w:spacing w:val="-1"/>
        </w:rPr>
        <w:t> </w:t>
      </w:r>
      <w:r>
        <w:rPr/>
        <w:t>phần</w:t>
      </w:r>
      <w:r>
        <w:rPr>
          <w:spacing w:val="-2"/>
        </w:rPr>
        <w:t> </w:t>
      </w:r>
      <w:r>
        <w:rPr/>
        <w:t>Hội</w:t>
      </w:r>
      <w:r>
        <w:rPr>
          <w:spacing w:val="-1"/>
        </w:rPr>
        <w:t> </w:t>
      </w:r>
      <w:r>
        <w:rPr/>
        <w:t>đồng</w:t>
      </w:r>
      <w:r>
        <w:rPr>
          <w:spacing w:val="-5"/>
        </w:rPr>
        <w:t> </w:t>
      </w:r>
      <w:r>
        <w:rPr/>
        <w:t>xét</w:t>
      </w:r>
      <w:r>
        <w:rPr>
          <w:spacing w:val="-1"/>
        </w:rPr>
        <w:t> </w:t>
      </w:r>
      <w:r>
        <w:rPr/>
        <w:t>xử</w:t>
      </w:r>
      <w:r>
        <w:rPr>
          <w:spacing w:val="-4"/>
        </w:rPr>
        <w:t> </w:t>
      </w:r>
      <w:r>
        <w:rPr/>
        <w:t>sơ</w:t>
      </w:r>
      <w:r>
        <w:rPr>
          <w:spacing w:val="-2"/>
        </w:rPr>
        <w:t> </w:t>
      </w:r>
      <w:r>
        <w:rPr/>
        <w:t>thẩm</w:t>
      </w:r>
      <w:r>
        <w:rPr>
          <w:spacing w:val="-7"/>
        </w:rPr>
        <w:t> </w:t>
      </w:r>
      <w:r>
        <w:rPr/>
        <w:t>gồm</w:t>
      </w:r>
      <w:r>
        <w:rPr>
          <w:spacing w:val="-5"/>
        </w:rPr>
        <w:t> có:</w:t>
      </w:r>
    </w:p>
    <w:p>
      <w:pPr>
        <w:pStyle w:val="BodyText"/>
        <w:spacing w:before="2"/>
        <w:ind w:left="821" w:right="2981" w:firstLine="0"/>
        <w:jc w:val="left"/>
      </w:pPr>
      <w:r>
        <w:rPr/>
        <w:t>Thẩm</w:t>
      </w:r>
      <w:r>
        <w:rPr>
          <w:spacing w:val="-8"/>
        </w:rPr>
        <w:t> </w:t>
      </w:r>
      <w:r>
        <w:rPr/>
        <w:t>phán</w:t>
      </w:r>
      <w:r>
        <w:rPr>
          <w:spacing w:val="-3"/>
        </w:rPr>
        <w:t> </w:t>
      </w:r>
      <w:r>
        <w:rPr/>
        <w:t>-</w:t>
      </w:r>
      <w:r>
        <w:rPr>
          <w:spacing w:val="-4"/>
        </w:rPr>
        <w:t> </w:t>
      </w:r>
      <w:r>
        <w:rPr/>
        <w:t>Chủ</w:t>
      </w:r>
      <w:r>
        <w:rPr>
          <w:spacing w:val="-6"/>
        </w:rPr>
        <w:t> </w:t>
      </w:r>
      <w:r>
        <w:rPr/>
        <w:t>tọa</w:t>
      </w:r>
      <w:r>
        <w:rPr>
          <w:spacing w:val="-6"/>
        </w:rPr>
        <w:t> </w:t>
      </w:r>
      <w:r>
        <w:rPr/>
        <w:t>phiên</w:t>
      </w:r>
      <w:r>
        <w:rPr>
          <w:spacing w:val="-3"/>
        </w:rPr>
        <w:t> </w:t>
      </w:r>
      <w:r>
        <w:rPr/>
        <w:t>tòa:</w:t>
      </w:r>
      <w:r>
        <w:rPr>
          <w:spacing w:val="-3"/>
        </w:rPr>
        <w:t> </w:t>
      </w:r>
      <w:r>
        <w:rPr/>
        <w:t>Ông</w:t>
      </w:r>
      <w:r>
        <w:rPr>
          <w:spacing w:val="-3"/>
        </w:rPr>
        <w:t> </w:t>
      </w:r>
      <w:r>
        <w:rPr/>
        <w:t>Xa</w:t>
      </w:r>
      <w:r>
        <w:rPr>
          <w:spacing w:val="-3"/>
        </w:rPr>
        <w:t> </w:t>
      </w:r>
      <w:r>
        <w:rPr/>
        <w:t>Kỳ</w:t>
      </w:r>
      <w:r>
        <w:rPr>
          <w:spacing w:val="-4"/>
        </w:rPr>
        <w:t> </w:t>
      </w:r>
      <w:r>
        <w:rPr/>
        <w:t>Tiến Các Hội thẩm nhân dân:</w:t>
      </w:r>
    </w:p>
    <w:p>
      <w:pPr>
        <w:pStyle w:val="ListParagraph"/>
        <w:numPr>
          <w:ilvl w:val="0"/>
          <w:numId w:val="1"/>
        </w:numPr>
        <w:tabs>
          <w:tab w:pos="1103" w:val="left" w:leader="none"/>
        </w:tabs>
        <w:spacing w:line="321" w:lineRule="exact" w:before="0" w:after="0"/>
        <w:ind w:left="1102" w:right="0" w:hanging="282"/>
        <w:jc w:val="left"/>
        <w:rPr>
          <w:sz w:val="28"/>
        </w:rPr>
      </w:pPr>
      <w:r>
        <w:rPr>
          <w:sz w:val="28"/>
        </w:rPr>
        <w:t>Bà</w:t>
      </w:r>
      <w:r>
        <w:rPr>
          <w:spacing w:val="-2"/>
          <w:sz w:val="28"/>
        </w:rPr>
        <w:t> </w:t>
      </w:r>
      <w:r>
        <w:rPr>
          <w:sz w:val="28"/>
        </w:rPr>
        <w:t>Phạm</w:t>
      </w:r>
      <w:r>
        <w:rPr>
          <w:spacing w:val="-6"/>
          <w:sz w:val="28"/>
        </w:rPr>
        <w:t> </w:t>
      </w:r>
      <w:r>
        <w:rPr>
          <w:sz w:val="28"/>
        </w:rPr>
        <w:t>Thị</w:t>
      </w:r>
      <w:r>
        <w:rPr>
          <w:spacing w:val="1"/>
          <w:sz w:val="28"/>
        </w:rPr>
        <w:t> </w:t>
      </w:r>
      <w:r>
        <w:rPr>
          <w:spacing w:val="-5"/>
          <w:sz w:val="28"/>
        </w:rPr>
        <w:t>Dần</w:t>
      </w:r>
    </w:p>
    <w:p>
      <w:pPr>
        <w:pStyle w:val="ListParagraph"/>
        <w:numPr>
          <w:ilvl w:val="0"/>
          <w:numId w:val="1"/>
        </w:numPr>
        <w:tabs>
          <w:tab w:pos="1103" w:val="left" w:leader="none"/>
        </w:tabs>
        <w:spacing w:line="322" w:lineRule="exact" w:before="0" w:after="0"/>
        <w:ind w:left="1102" w:right="0" w:hanging="282"/>
        <w:jc w:val="left"/>
        <w:rPr>
          <w:sz w:val="28"/>
        </w:rPr>
      </w:pPr>
      <w:r>
        <w:rPr>
          <w:sz w:val="28"/>
        </w:rPr>
        <w:t>Bà</w:t>
      </w:r>
      <w:r>
        <w:rPr>
          <w:spacing w:val="-6"/>
          <w:sz w:val="28"/>
        </w:rPr>
        <w:t> </w:t>
      </w:r>
      <w:r>
        <w:rPr>
          <w:sz w:val="28"/>
        </w:rPr>
        <w:t>Trần</w:t>
      </w:r>
      <w:r>
        <w:rPr>
          <w:spacing w:val="-1"/>
          <w:sz w:val="28"/>
        </w:rPr>
        <w:t> </w:t>
      </w:r>
      <w:r>
        <w:rPr>
          <w:sz w:val="28"/>
        </w:rPr>
        <w:t>Kiều</w:t>
      </w:r>
      <w:r>
        <w:rPr>
          <w:spacing w:val="-1"/>
          <w:sz w:val="28"/>
        </w:rPr>
        <w:t> </w:t>
      </w:r>
      <w:r>
        <w:rPr>
          <w:spacing w:val="-4"/>
          <w:sz w:val="28"/>
        </w:rPr>
        <w:t>Oanh</w:t>
      </w:r>
    </w:p>
    <w:p>
      <w:pPr>
        <w:pStyle w:val="ListParagraph"/>
        <w:numPr>
          <w:ilvl w:val="1"/>
          <w:numId w:val="1"/>
        </w:numPr>
        <w:tabs>
          <w:tab w:pos="1026" w:val="left" w:leader="none"/>
        </w:tabs>
        <w:spacing w:line="240" w:lineRule="auto" w:before="0" w:after="0"/>
        <w:ind w:left="102" w:right="222" w:firstLine="719"/>
        <w:jc w:val="both"/>
        <w:rPr>
          <w:sz w:val="28"/>
        </w:rPr>
      </w:pPr>
      <w:r>
        <w:rPr>
          <w:sz w:val="28"/>
        </w:rPr>
        <w:t>Thư ký phiên tòa: Bà Đào Thị Thanh Huyền -Thư ký Tòa án nhân dân huyện Đà Bắc</w:t>
      </w:r>
    </w:p>
    <w:p>
      <w:pPr>
        <w:pStyle w:val="ListParagraph"/>
        <w:numPr>
          <w:ilvl w:val="1"/>
          <w:numId w:val="1"/>
        </w:numPr>
        <w:tabs>
          <w:tab w:pos="1022" w:val="left" w:leader="none"/>
        </w:tabs>
        <w:spacing w:line="240" w:lineRule="auto" w:before="2" w:after="0"/>
        <w:ind w:left="102" w:right="216" w:firstLine="719"/>
        <w:jc w:val="both"/>
        <w:rPr>
          <w:sz w:val="28"/>
        </w:rPr>
      </w:pPr>
      <w:r>
        <w:rPr>
          <w:sz w:val="28"/>
        </w:rPr>
        <w:t>Đại diện Viện kiểm sát nhân dân huyện Đà Bắc tham gia phiên toà: Bà Nguyễn Thị Như Thủy - Kiểm sát viên.</w:t>
      </w:r>
    </w:p>
    <w:p>
      <w:pPr>
        <w:pStyle w:val="BodyText"/>
        <w:tabs>
          <w:tab w:pos="1563" w:val="left" w:leader="none"/>
        </w:tabs>
        <w:ind w:right="219"/>
      </w:pPr>
      <w:r>
        <w:rPr/>
        <w:t>Ngày 28/11/2022, tại Trụ sở Tòa án nhân dân huyện Đà Bắc đã xét xử sơ thẩm công khai vụ án thụ lý số: 07/2022/TLST-DS ngày 18 tháng 4 năm 2022 về tranh chấp bồi thường thiệt hại ngoài hợp đồng theo Quyết định đưa vụ án ra xét</w:t>
      </w:r>
      <w:r>
        <w:rPr>
          <w:spacing w:val="40"/>
        </w:rPr>
        <w:t> </w:t>
      </w:r>
      <w:r>
        <w:rPr/>
        <w:t>xử số:</w:t>
        <w:tab/>
        <w:t>05/2022/QĐXX-ST ngày 30 tháng 9 năm 2022 và Quyết định hoãn phiên tòa số 05/2022/QĐST-DS ngày 28/10/2022, giữa các đương sự:</w:t>
      </w:r>
    </w:p>
    <w:p>
      <w:pPr>
        <w:pStyle w:val="ListParagraph"/>
        <w:numPr>
          <w:ilvl w:val="0"/>
          <w:numId w:val="2"/>
        </w:numPr>
        <w:tabs>
          <w:tab w:pos="1103" w:val="left" w:leader="none"/>
        </w:tabs>
        <w:spacing w:line="240" w:lineRule="auto" w:before="0" w:after="0"/>
        <w:ind w:left="821" w:right="2662" w:firstLine="0"/>
        <w:jc w:val="left"/>
        <w:rPr>
          <w:sz w:val="28"/>
        </w:rPr>
      </w:pPr>
      <w:r>
        <w:rPr>
          <w:sz w:val="28"/>
        </w:rPr>
        <w:t>Nguyên đơn: Chị Nguyễn Thị H. Sinh năm 1973 HKTT:</w:t>
      </w:r>
      <w:r>
        <w:rPr>
          <w:spacing w:val="-2"/>
          <w:sz w:val="28"/>
        </w:rPr>
        <w:t> </w:t>
      </w:r>
      <w:r>
        <w:rPr>
          <w:sz w:val="28"/>
        </w:rPr>
        <w:t>Xóm</w:t>
      </w:r>
      <w:r>
        <w:rPr>
          <w:spacing w:val="-8"/>
          <w:sz w:val="28"/>
        </w:rPr>
        <w:t> </w:t>
      </w:r>
      <w:r>
        <w:rPr>
          <w:sz w:val="28"/>
        </w:rPr>
        <w:t>S,</w:t>
      </w:r>
      <w:r>
        <w:rPr>
          <w:spacing w:val="-4"/>
          <w:sz w:val="28"/>
        </w:rPr>
        <w:t> </w:t>
      </w:r>
      <w:r>
        <w:rPr>
          <w:sz w:val="28"/>
        </w:rPr>
        <w:t>xã</w:t>
      </w:r>
      <w:r>
        <w:rPr>
          <w:spacing w:val="-3"/>
          <w:sz w:val="28"/>
        </w:rPr>
        <w:t> </w:t>
      </w:r>
      <w:r>
        <w:rPr>
          <w:sz w:val="28"/>
        </w:rPr>
        <w:t>C,</w:t>
      </w:r>
      <w:r>
        <w:rPr>
          <w:spacing w:val="-2"/>
          <w:sz w:val="28"/>
        </w:rPr>
        <w:t> </w:t>
      </w:r>
      <w:r>
        <w:rPr>
          <w:sz w:val="28"/>
        </w:rPr>
        <w:t>huyện</w:t>
      </w:r>
      <w:r>
        <w:rPr>
          <w:spacing w:val="-2"/>
          <w:sz w:val="28"/>
        </w:rPr>
        <w:t> </w:t>
      </w:r>
      <w:r>
        <w:rPr>
          <w:sz w:val="28"/>
        </w:rPr>
        <w:t>Đ,</w:t>
      </w:r>
      <w:r>
        <w:rPr>
          <w:spacing w:val="-4"/>
          <w:sz w:val="28"/>
        </w:rPr>
        <w:t> </w:t>
      </w:r>
      <w:r>
        <w:rPr>
          <w:sz w:val="28"/>
        </w:rPr>
        <w:t>tỉnh</w:t>
      </w:r>
      <w:r>
        <w:rPr>
          <w:spacing w:val="-2"/>
          <w:sz w:val="28"/>
        </w:rPr>
        <w:t> </w:t>
      </w:r>
      <w:r>
        <w:rPr>
          <w:sz w:val="28"/>
        </w:rPr>
        <w:t>Hòa</w:t>
      </w:r>
      <w:r>
        <w:rPr>
          <w:spacing w:val="-3"/>
          <w:sz w:val="28"/>
        </w:rPr>
        <w:t> </w:t>
      </w:r>
      <w:r>
        <w:rPr>
          <w:sz w:val="28"/>
        </w:rPr>
        <w:t>Bình.</w:t>
      </w:r>
      <w:r>
        <w:rPr>
          <w:spacing w:val="-4"/>
          <w:sz w:val="28"/>
        </w:rPr>
        <w:t> </w:t>
      </w:r>
      <w:r>
        <w:rPr>
          <w:sz w:val="28"/>
        </w:rPr>
        <w:t>Có</w:t>
      </w:r>
      <w:r>
        <w:rPr>
          <w:spacing w:val="-2"/>
          <w:sz w:val="28"/>
        </w:rPr>
        <w:t> </w:t>
      </w:r>
      <w:r>
        <w:rPr>
          <w:sz w:val="28"/>
        </w:rPr>
        <w:t>mặt.</w:t>
      </w:r>
    </w:p>
    <w:p>
      <w:pPr>
        <w:pStyle w:val="ListParagraph"/>
        <w:numPr>
          <w:ilvl w:val="0"/>
          <w:numId w:val="2"/>
        </w:numPr>
        <w:tabs>
          <w:tab w:pos="1103" w:val="left" w:leader="none"/>
        </w:tabs>
        <w:spacing w:line="240" w:lineRule="auto" w:before="0" w:after="0"/>
        <w:ind w:left="821" w:right="2111" w:firstLine="0"/>
        <w:jc w:val="left"/>
        <w:rPr>
          <w:sz w:val="28"/>
        </w:rPr>
      </w:pPr>
      <w:r>
        <w:rPr>
          <w:sz w:val="28"/>
        </w:rPr>
        <w:t>Bị</w:t>
      </w:r>
      <w:r>
        <w:rPr>
          <w:spacing w:val="-6"/>
          <w:sz w:val="28"/>
        </w:rPr>
        <w:t> </w:t>
      </w:r>
      <w:r>
        <w:rPr>
          <w:sz w:val="28"/>
        </w:rPr>
        <w:t>đơn:</w:t>
      </w:r>
      <w:r>
        <w:rPr>
          <w:spacing w:val="-2"/>
          <w:sz w:val="28"/>
        </w:rPr>
        <w:t> </w:t>
      </w:r>
      <w:r>
        <w:rPr>
          <w:sz w:val="28"/>
        </w:rPr>
        <w:t>Ủy</w:t>
      </w:r>
      <w:r>
        <w:rPr>
          <w:spacing w:val="-7"/>
          <w:sz w:val="28"/>
        </w:rPr>
        <w:t> </w:t>
      </w:r>
      <w:r>
        <w:rPr>
          <w:sz w:val="28"/>
        </w:rPr>
        <w:t>ban</w:t>
      </w:r>
      <w:r>
        <w:rPr>
          <w:spacing w:val="-2"/>
          <w:sz w:val="28"/>
        </w:rPr>
        <w:t> </w:t>
      </w:r>
      <w:r>
        <w:rPr>
          <w:sz w:val="28"/>
        </w:rPr>
        <w:t>nhân</w:t>
      </w:r>
      <w:r>
        <w:rPr>
          <w:spacing w:val="-2"/>
          <w:sz w:val="28"/>
        </w:rPr>
        <w:t> </w:t>
      </w:r>
      <w:r>
        <w:rPr>
          <w:sz w:val="28"/>
        </w:rPr>
        <w:t>dân</w:t>
      </w:r>
      <w:r>
        <w:rPr>
          <w:spacing w:val="-5"/>
          <w:sz w:val="28"/>
        </w:rPr>
        <w:t> </w:t>
      </w:r>
      <w:r>
        <w:rPr>
          <w:sz w:val="28"/>
        </w:rPr>
        <w:t>xã</w:t>
      </w:r>
      <w:r>
        <w:rPr>
          <w:spacing w:val="-2"/>
          <w:sz w:val="28"/>
        </w:rPr>
        <w:t> </w:t>
      </w:r>
      <w:r>
        <w:rPr>
          <w:sz w:val="28"/>
        </w:rPr>
        <w:t>TM,</w:t>
      </w:r>
      <w:r>
        <w:rPr>
          <w:spacing w:val="-4"/>
          <w:sz w:val="28"/>
        </w:rPr>
        <w:t> </w:t>
      </w:r>
      <w:r>
        <w:rPr>
          <w:sz w:val="28"/>
        </w:rPr>
        <w:t>huyện</w:t>
      </w:r>
      <w:r>
        <w:rPr>
          <w:spacing w:val="-2"/>
          <w:sz w:val="28"/>
        </w:rPr>
        <w:t> </w:t>
      </w:r>
      <w:r>
        <w:rPr>
          <w:sz w:val="28"/>
        </w:rPr>
        <w:t>Đ,</w:t>
      </w:r>
      <w:r>
        <w:rPr>
          <w:spacing w:val="-4"/>
          <w:sz w:val="28"/>
        </w:rPr>
        <w:t> </w:t>
      </w:r>
      <w:r>
        <w:rPr>
          <w:sz w:val="28"/>
        </w:rPr>
        <w:t>tỉnh</w:t>
      </w:r>
      <w:r>
        <w:rPr>
          <w:spacing w:val="-2"/>
          <w:sz w:val="28"/>
        </w:rPr>
        <w:t> </w:t>
      </w:r>
      <w:r>
        <w:rPr>
          <w:sz w:val="28"/>
        </w:rPr>
        <w:t>Hòa</w:t>
      </w:r>
      <w:r>
        <w:rPr>
          <w:spacing w:val="-3"/>
          <w:sz w:val="28"/>
        </w:rPr>
        <w:t> </w:t>
      </w:r>
      <w:r>
        <w:rPr>
          <w:sz w:val="28"/>
        </w:rPr>
        <w:t>Bình Địa chỉ: Xóm T, xã TM, huyện Đ, tỉnh Hòa Bình.</w:t>
      </w:r>
    </w:p>
    <w:p>
      <w:pPr>
        <w:pStyle w:val="BodyText"/>
        <w:jc w:val="left"/>
      </w:pPr>
      <w:r>
        <w:rPr/>
        <w:t>Do ông Trịnh Quốc</w:t>
      </w:r>
      <w:r>
        <w:rPr>
          <w:spacing w:val="-2"/>
        </w:rPr>
        <w:t> </w:t>
      </w:r>
      <w:r>
        <w:rPr/>
        <w:t>B,</w:t>
      </w:r>
      <w:r>
        <w:rPr>
          <w:spacing w:val="-1"/>
        </w:rPr>
        <w:t> </w:t>
      </w:r>
      <w:r>
        <w:rPr/>
        <w:t>công chức</w:t>
      </w:r>
      <w:r>
        <w:rPr>
          <w:spacing w:val="-2"/>
        </w:rPr>
        <w:t> </w:t>
      </w:r>
      <w:r>
        <w:rPr/>
        <w:t>địa</w:t>
      </w:r>
      <w:r>
        <w:rPr>
          <w:spacing w:val="-2"/>
        </w:rPr>
        <w:t> </w:t>
      </w:r>
      <w:r>
        <w:rPr/>
        <w:t>chính,</w:t>
      </w:r>
      <w:r>
        <w:rPr>
          <w:spacing w:val="-1"/>
        </w:rPr>
        <w:t> </w:t>
      </w:r>
      <w:r>
        <w:rPr/>
        <w:t>xây</w:t>
      </w:r>
      <w:r>
        <w:rPr>
          <w:spacing w:val="-4"/>
        </w:rPr>
        <w:t> </w:t>
      </w:r>
      <w:r>
        <w:rPr/>
        <w:t>dựng và</w:t>
      </w:r>
      <w:r>
        <w:rPr>
          <w:spacing w:val="-1"/>
        </w:rPr>
        <w:t> </w:t>
      </w:r>
      <w:r>
        <w:rPr/>
        <w:t>môi trường làm</w:t>
      </w:r>
      <w:r>
        <w:rPr>
          <w:spacing w:val="-5"/>
        </w:rPr>
        <w:t> </w:t>
      </w:r>
      <w:r>
        <w:rPr/>
        <w:t>đại diện theo ủy quyền của Chủ tịch UBND xã TM. Có mặt.</w:t>
      </w:r>
    </w:p>
    <w:p>
      <w:pPr>
        <w:pStyle w:val="ListParagraph"/>
        <w:numPr>
          <w:ilvl w:val="0"/>
          <w:numId w:val="2"/>
        </w:numPr>
        <w:tabs>
          <w:tab w:pos="1103" w:val="left" w:leader="none"/>
        </w:tabs>
        <w:spacing w:line="322" w:lineRule="exact" w:before="0" w:after="0"/>
        <w:ind w:left="1102" w:right="0" w:hanging="282"/>
        <w:jc w:val="left"/>
        <w:rPr>
          <w:sz w:val="28"/>
        </w:rPr>
      </w:pPr>
      <w:r>
        <w:rPr>
          <w:sz w:val="28"/>
        </w:rPr>
        <w:t>Những</w:t>
      </w:r>
      <w:r>
        <w:rPr>
          <w:spacing w:val="-4"/>
          <w:sz w:val="28"/>
        </w:rPr>
        <w:t> </w:t>
      </w:r>
      <w:r>
        <w:rPr>
          <w:sz w:val="28"/>
        </w:rPr>
        <w:t>người</w:t>
      </w:r>
      <w:r>
        <w:rPr>
          <w:spacing w:val="-3"/>
          <w:sz w:val="28"/>
        </w:rPr>
        <w:t> </w:t>
      </w:r>
      <w:r>
        <w:rPr>
          <w:sz w:val="28"/>
        </w:rPr>
        <w:t>làm</w:t>
      </w:r>
      <w:r>
        <w:rPr>
          <w:spacing w:val="-7"/>
          <w:sz w:val="28"/>
        </w:rPr>
        <w:t> </w:t>
      </w:r>
      <w:r>
        <w:rPr>
          <w:spacing w:val="-2"/>
          <w:sz w:val="28"/>
        </w:rPr>
        <w:t>chứng:</w:t>
      </w:r>
    </w:p>
    <w:p>
      <w:pPr>
        <w:pStyle w:val="ListParagraph"/>
        <w:numPr>
          <w:ilvl w:val="1"/>
          <w:numId w:val="2"/>
        </w:numPr>
        <w:tabs>
          <w:tab w:pos="986" w:val="left" w:leader="none"/>
        </w:tabs>
        <w:spacing w:line="322" w:lineRule="exact" w:before="0" w:after="0"/>
        <w:ind w:left="985" w:right="0" w:hanging="165"/>
        <w:jc w:val="left"/>
        <w:rPr>
          <w:sz w:val="28"/>
        </w:rPr>
      </w:pPr>
      <w:r>
        <w:rPr>
          <w:sz w:val="28"/>
        </w:rPr>
        <w:t>Ông</w:t>
      </w:r>
      <w:r>
        <w:rPr>
          <w:spacing w:val="-1"/>
          <w:sz w:val="28"/>
        </w:rPr>
        <w:t> </w:t>
      </w:r>
      <w:r>
        <w:rPr>
          <w:sz w:val="28"/>
        </w:rPr>
        <w:t>Xa</w:t>
      </w:r>
      <w:r>
        <w:rPr>
          <w:spacing w:val="-2"/>
          <w:sz w:val="28"/>
        </w:rPr>
        <w:t> </w:t>
      </w:r>
      <w:r>
        <w:rPr>
          <w:sz w:val="28"/>
        </w:rPr>
        <w:t>Viết D.</w:t>
      </w:r>
      <w:r>
        <w:rPr>
          <w:spacing w:val="-3"/>
          <w:sz w:val="28"/>
        </w:rPr>
        <w:t> </w:t>
      </w:r>
      <w:r>
        <w:rPr>
          <w:sz w:val="28"/>
        </w:rPr>
        <w:t>Sinh</w:t>
      </w:r>
      <w:r>
        <w:rPr>
          <w:spacing w:val="-1"/>
          <w:sz w:val="28"/>
        </w:rPr>
        <w:t> </w:t>
      </w:r>
      <w:r>
        <w:rPr>
          <w:sz w:val="28"/>
        </w:rPr>
        <w:t>năm</w:t>
      </w:r>
      <w:r>
        <w:rPr>
          <w:spacing w:val="-7"/>
          <w:sz w:val="28"/>
        </w:rPr>
        <w:t> </w:t>
      </w:r>
      <w:r>
        <w:rPr>
          <w:sz w:val="28"/>
        </w:rPr>
        <w:t>1957.</w:t>
      </w:r>
      <w:r>
        <w:rPr>
          <w:spacing w:val="-2"/>
          <w:sz w:val="28"/>
        </w:rPr>
        <w:t> </w:t>
      </w:r>
      <w:r>
        <w:rPr>
          <w:sz w:val="28"/>
        </w:rPr>
        <w:t>Có</w:t>
      </w:r>
      <w:r>
        <w:rPr>
          <w:spacing w:val="-1"/>
          <w:sz w:val="28"/>
        </w:rPr>
        <w:t> </w:t>
      </w:r>
      <w:r>
        <w:rPr>
          <w:sz w:val="28"/>
        </w:rPr>
        <w:t>đơn</w:t>
      </w:r>
      <w:r>
        <w:rPr>
          <w:spacing w:val="-3"/>
          <w:sz w:val="28"/>
        </w:rPr>
        <w:t> </w:t>
      </w:r>
      <w:r>
        <w:rPr>
          <w:sz w:val="28"/>
        </w:rPr>
        <w:t>xin</w:t>
      </w:r>
      <w:r>
        <w:rPr>
          <w:spacing w:val="-1"/>
          <w:sz w:val="28"/>
        </w:rPr>
        <w:t> </w:t>
      </w:r>
      <w:r>
        <w:rPr>
          <w:sz w:val="28"/>
        </w:rPr>
        <w:t>xét</w:t>
      </w:r>
      <w:r>
        <w:rPr>
          <w:spacing w:val="-4"/>
          <w:sz w:val="28"/>
        </w:rPr>
        <w:t> </w:t>
      </w:r>
      <w:r>
        <w:rPr>
          <w:sz w:val="28"/>
        </w:rPr>
        <w:t>xử</w:t>
      </w:r>
      <w:r>
        <w:rPr>
          <w:spacing w:val="-3"/>
          <w:sz w:val="28"/>
        </w:rPr>
        <w:t> </w:t>
      </w:r>
      <w:r>
        <w:rPr>
          <w:sz w:val="28"/>
        </w:rPr>
        <w:t>vắng </w:t>
      </w:r>
      <w:r>
        <w:rPr>
          <w:spacing w:val="-4"/>
          <w:sz w:val="28"/>
        </w:rPr>
        <w:t>mặt.</w:t>
      </w:r>
    </w:p>
    <w:p>
      <w:pPr>
        <w:pStyle w:val="ListParagraph"/>
        <w:numPr>
          <w:ilvl w:val="1"/>
          <w:numId w:val="2"/>
        </w:numPr>
        <w:tabs>
          <w:tab w:pos="986" w:val="left" w:leader="none"/>
        </w:tabs>
        <w:spacing w:line="322" w:lineRule="exact" w:before="0" w:after="0"/>
        <w:ind w:left="985" w:right="0" w:hanging="165"/>
        <w:jc w:val="left"/>
        <w:rPr>
          <w:sz w:val="28"/>
        </w:rPr>
      </w:pPr>
      <w:r>
        <w:rPr>
          <w:sz w:val="28"/>
        </w:rPr>
        <w:t>Ông</w:t>
      </w:r>
      <w:r>
        <w:rPr>
          <w:spacing w:val="-3"/>
          <w:sz w:val="28"/>
        </w:rPr>
        <w:t> </w:t>
      </w:r>
      <w:r>
        <w:rPr>
          <w:sz w:val="28"/>
        </w:rPr>
        <w:t>Xa</w:t>
      </w:r>
      <w:r>
        <w:rPr>
          <w:spacing w:val="-1"/>
          <w:sz w:val="28"/>
        </w:rPr>
        <w:t> </w:t>
      </w:r>
      <w:r>
        <w:rPr>
          <w:sz w:val="28"/>
        </w:rPr>
        <w:t>Viết</w:t>
      </w:r>
      <w:r>
        <w:rPr>
          <w:spacing w:val="-1"/>
          <w:sz w:val="28"/>
        </w:rPr>
        <w:t> </w:t>
      </w:r>
      <w:r>
        <w:rPr>
          <w:sz w:val="28"/>
        </w:rPr>
        <w:t>X.</w:t>
      </w:r>
      <w:r>
        <w:rPr>
          <w:spacing w:val="-2"/>
          <w:sz w:val="28"/>
        </w:rPr>
        <w:t> </w:t>
      </w:r>
      <w:r>
        <w:rPr>
          <w:sz w:val="28"/>
        </w:rPr>
        <w:t>Sinh</w:t>
      </w:r>
      <w:r>
        <w:rPr>
          <w:spacing w:val="-1"/>
          <w:sz w:val="28"/>
        </w:rPr>
        <w:t> </w:t>
      </w:r>
      <w:r>
        <w:rPr>
          <w:sz w:val="28"/>
        </w:rPr>
        <w:t>năm</w:t>
      </w:r>
      <w:r>
        <w:rPr>
          <w:spacing w:val="-6"/>
          <w:sz w:val="28"/>
        </w:rPr>
        <w:t> </w:t>
      </w:r>
      <w:r>
        <w:rPr>
          <w:sz w:val="28"/>
        </w:rPr>
        <w:t>1957.</w:t>
      </w:r>
      <w:r>
        <w:rPr>
          <w:spacing w:val="65"/>
          <w:sz w:val="28"/>
        </w:rPr>
        <w:t> </w:t>
      </w:r>
      <w:r>
        <w:rPr>
          <w:sz w:val="28"/>
        </w:rPr>
        <w:t>Có</w:t>
      </w:r>
      <w:r>
        <w:rPr>
          <w:spacing w:val="-4"/>
          <w:sz w:val="28"/>
        </w:rPr>
        <w:t> </w:t>
      </w:r>
      <w:r>
        <w:rPr>
          <w:sz w:val="28"/>
        </w:rPr>
        <w:t>đơn</w:t>
      </w:r>
      <w:r>
        <w:rPr>
          <w:spacing w:val="-5"/>
          <w:sz w:val="28"/>
        </w:rPr>
        <w:t> </w:t>
      </w:r>
      <w:r>
        <w:rPr>
          <w:sz w:val="28"/>
        </w:rPr>
        <w:t>xin xét</w:t>
      </w:r>
      <w:r>
        <w:rPr>
          <w:spacing w:val="-4"/>
          <w:sz w:val="28"/>
        </w:rPr>
        <w:t> </w:t>
      </w:r>
      <w:r>
        <w:rPr>
          <w:sz w:val="28"/>
        </w:rPr>
        <w:t>xử</w:t>
      </w:r>
      <w:r>
        <w:rPr>
          <w:spacing w:val="-2"/>
          <w:sz w:val="28"/>
        </w:rPr>
        <w:t> </w:t>
      </w:r>
      <w:r>
        <w:rPr>
          <w:sz w:val="28"/>
        </w:rPr>
        <w:t>vắng </w:t>
      </w:r>
      <w:r>
        <w:rPr>
          <w:spacing w:val="-4"/>
          <w:sz w:val="28"/>
        </w:rPr>
        <w:t>mặt.</w:t>
      </w:r>
    </w:p>
    <w:p>
      <w:pPr>
        <w:pStyle w:val="ListParagraph"/>
        <w:numPr>
          <w:ilvl w:val="1"/>
          <w:numId w:val="2"/>
        </w:numPr>
        <w:tabs>
          <w:tab w:pos="986" w:val="left" w:leader="none"/>
        </w:tabs>
        <w:spacing w:line="322" w:lineRule="exact" w:before="0" w:after="0"/>
        <w:ind w:left="985" w:right="0" w:hanging="165"/>
        <w:jc w:val="left"/>
        <w:rPr>
          <w:sz w:val="28"/>
        </w:rPr>
      </w:pPr>
      <w:r>
        <w:rPr>
          <w:sz w:val="28"/>
        </w:rPr>
        <w:t>Ông</w:t>
      </w:r>
      <w:r>
        <w:rPr>
          <w:spacing w:val="-1"/>
          <w:sz w:val="28"/>
        </w:rPr>
        <w:t> </w:t>
      </w:r>
      <w:r>
        <w:rPr>
          <w:sz w:val="28"/>
        </w:rPr>
        <w:t>Hà</w:t>
      </w:r>
      <w:r>
        <w:rPr>
          <w:spacing w:val="-2"/>
          <w:sz w:val="28"/>
        </w:rPr>
        <w:t> </w:t>
      </w:r>
      <w:r>
        <w:rPr>
          <w:sz w:val="28"/>
        </w:rPr>
        <w:t>Văn Ch.</w:t>
      </w:r>
      <w:r>
        <w:rPr>
          <w:spacing w:val="-3"/>
          <w:sz w:val="28"/>
        </w:rPr>
        <w:t> </w:t>
      </w:r>
      <w:r>
        <w:rPr>
          <w:sz w:val="28"/>
        </w:rPr>
        <w:t>Sinh</w:t>
      </w:r>
      <w:r>
        <w:rPr>
          <w:spacing w:val="-4"/>
          <w:sz w:val="28"/>
        </w:rPr>
        <w:t> </w:t>
      </w:r>
      <w:r>
        <w:rPr>
          <w:sz w:val="28"/>
        </w:rPr>
        <w:t>năm</w:t>
      </w:r>
      <w:r>
        <w:rPr>
          <w:spacing w:val="-7"/>
          <w:sz w:val="28"/>
        </w:rPr>
        <w:t> </w:t>
      </w:r>
      <w:r>
        <w:rPr>
          <w:sz w:val="28"/>
        </w:rPr>
        <w:t>1953.</w:t>
      </w:r>
      <w:r>
        <w:rPr>
          <w:spacing w:val="65"/>
          <w:sz w:val="28"/>
        </w:rPr>
        <w:t> </w:t>
      </w:r>
      <w:r>
        <w:rPr>
          <w:sz w:val="28"/>
        </w:rPr>
        <w:t>Có</w:t>
      </w:r>
      <w:r>
        <w:rPr>
          <w:spacing w:val="-5"/>
          <w:sz w:val="28"/>
        </w:rPr>
        <w:t> </w:t>
      </w:r>
      <w:r>
        <w:rPr>
          <w:sz w:val="28"/>
        </w:rPr>
        <w:t>đơn xin</w:t>
      </w:r>
      <w:r>
        <w:rPr>
          <w:spacing w:val="-5"/>
          <w:sz w:val="28"/>
        </w:rPr>
        <w:t> </w:t>
      </w:r>
      <w:r>
        <w:rPr>
          <w:sz w:val="28"/>
        </w:rPr>
        <w:t>xét xử</w:t>
      </w:r>
      <w:r>
        <w:rPr>
          <w:spacing w:val="-3"/>
          <w:sz w:val="28"/>
        </w:rPr>
        <w:t> </w:t>
      </w:r>
      <w:r>
        <w:rPr>
          <w:sz w:val="28"/>
        </w:rPr>
        <w:t>vắng </w:t>
      </w:r>
      <w:r>
        <w:rPr>
          <w:spacing w:val="-4"/>
          <w:sz w:val="28"/>
        </w:rPr>
        <w:t>mặt.</w:t>
      </w:r>
    </w:p>
    <w:p>
      <w:pPr>
        <w:pStyle w:val="ListParagraph"/>
        <w:numPr>
          <w:ilvl w:val="1"/>
          <w:numId w:val="2"/>
        </w:numPr>
        <w:tabs>
          <w:tab w:pos="986" w:val="left" w:leader="none"/>
        </w:tabs>
        <w:spacing w:line="322" w:lineRule="exact" w:before="0" w:after="0"/>
        <w:ind w:left="985" w:right="0" w:hanging="165"/>
        <w:jc w:val="left"/>
        <w:rPr>
          <w:sz w:val="28"/>
        </w:rPr>
      </w:pPr>
      <w:r>
        <w:rPr>
          <w:sz w:val="28"/>
        </w:rPr>
        <w:t>Ông</w:t>
      </w:r>
      <w:r>
        <w:rPr>
          <w:spacing w:val="-4"/>
          <w:sz w:val="28"/>
        </w:rPr>
        <w:t> </w:t>
      </w:r>
      <w:r>
        <w:rPr>
          <w:sz w:val="28"/>
        </w:rPr>
        <w:t>Hà</w:t>
      </w:r>
      <w:r>
        <w:rPr>
          <w:spacing w:val="-3"/>
          <w:sz w:val="28"/>
        </w:rPr>
        <w:t> </w:t>
      </w:r>
      <w:r>
        <w:rPr>
          <w:sz w:val="28"/>
        </w:rPr>
        <w:t>Văn</w:t>
      </w:r>
      <w:r>
        <w:rPr>
          <w:spacing w:val="-2"/>
          <w:sz w:val="28"/>
        </w:rPr>
        <w:t> </w:t>
      </w:r>
      <w:r>
        <w:rPr>
          <w:sz w:val="28"/>
        </w:rPr>
        <w:t>B.</w:t>
      </w:r>
      <w:r>
        <w:rPr>
          <w:spacing w:val="-4"/>
          <w:sz w:val="28"/>
        </w:rPr>
        <w:t> </w:t>
      </w:r>
      <w:r>
        <w:rPr>
          <w:sz w:val="28"/>
        </w:rPr>
        <w:t>Sinh</w:t>
      </w:r>
      <w:r>
        <w:rPr>
          <w:spacing w:val="-2"/>
          <w:sz w:val="28"/>
        </w:rPr>
        <w:t> </w:t>
      </w:r>
      <w:r>
        <w:rPr>
          <w:sz w:val="28"/>
        </w:rPr>
        <w:t>năm1962.</w:t>
      </w:r>
      <w:r>
        <w:rPr>
          <w:spacing w:val="-4"/>
          <w:sz w:val="28"/>
        </w:rPr>
        <w:t> </w:t>
      </w:r>
      <w:r>
        <w:rPr>
          <w:sz w:val="28"/>
        </w:rPr>
        <w:t>Vắng</w:t>
      </w:r>
      <w:r>
        <w:rPr>
          <w:spacing w:val="-2"/>
          <w:sz w:val="28"/>
        </w:rPr>
        <w:t> </w:t>
      </w:r>
      <w:r>
        <w:rPr>
          <w:sz w:val="28"/>
        </w:rPr>
        <w:t>mặt</w:t>
      </w:r>
      <w:r>
        <w:rPr>
          <w:spacing w:val="-2"/>
          <w:sz w:val="28"/>
        </w:rPr>
        <w:t> </w:t>
      </w:r>
      <w:r>
        <w:rPr>
          <w:sz w:val="28"/>
        </w:rPr>
        <w:t>không</w:t>
      </w:r>
      <w:r>
        <w:rPr>
          <w:spacing w:val="-2"/>
          <w:sz w:val="28"/>
        </w:rPr>
        <w:t> </w:t>
      </w:r>
      <w:r>
        <w:rPr>
          <w:sz w:val="28"/>
        </w:rPr>
        <w:t>có</w:t>
      </w:r>
      <w:r>
        <w:rPr>
          <w:spacing w:val="-5"/>
          <w:sz w:val="28"/>
        </w:rPr>
        <w:t> </w:t>
      </w:r>
      <w:r>
        <w:rPr>
          <w:sz w:val="28"/>
        </w:rPr>
        <w:t>lý</w:t>
      </w:r>
      <w:r>
        <w:rPr>
          <w:spacing w:val="-1"/>
          <w:sz w:val="28"/>
        </w:rPr>
        <w:t> </w:t>
      </w:r>
      <w:r>
        <w:rPr>
          <w:spacing w:val="-5"/>
          <w:sz w:val="28"/>
        </w:rPr>
        <w:t>do</w:t>
      </w:r>
    </w:p>
    <w:p>
      <w:pPr>
        <w:pStyle w:val="ListParagraph"/>
        <w:numPr>
          <w:ilvl w:val="1"/>
          <w:numId w:val="2"/>
        </w:numPr>
        <w:tabs>
          <w:tab w:pos="986" w:val="left" w:leader="none"/>
        </w:tabs>
        <w:spacing w:line="240" w:lineRule="auto" w:before="0" w:after="0"/>
        <w:ind w:left="821" w:right="2023" w:firstLine="0"/>
        <w:jc w:val="left"/>
        <w:rPr>
          <w:sz w:val="28"/>
        </w:rPr>
      </w:pPr>
      <w:r>
        <w:rPr>
          <w:sz w:val="28"/>
        </w:rPr>
        <w:t>Ông</w:t>
      </w:r>
      <w:r>
        <w:rPr>
          <w:spacing w:val="-2"/>
          <w:sz w:val="28"/>
        </w:rPr>
        <w:t> </w:t>
      </w:r>
      <w:r>
        <w:rPr>
          <w:sz w:val="28"/>
        </w:rPr>
        <w:t>Hà</w:t>
      </w:r>
      <w:r>
        <w:rPr>
          <w:spacing w:val="-3"/>
          <w:sz w:val="28"/>
        </w:rPr>
        <w:t> </w:t>
      </w:r>
      <w:r>
        <w:rPr>
          <w:sz w:val="28"/>
        </w:rPr>
        <w:t>Văn</w:t>
      </w:r>
      <w:r>
        <w:rPr>
          <w:spacing w:val="-2"/>
          <w:sz w:val="28"/>
        </w:rPr>
        <w:t> </w:t>
      </w:r>
      <w:r>
        <w:rPr>
          <w:sz w:val="28"/>
        </w:rPr>
        <w:t>H1,</w:t>
      </w:r>
      <w:r>
        <w:rPr>
          <w:spacing w:val="-4"/>
          <w:sz w:val="28"/>
        </w:rPr>
        <w:t> </w:t>
      </w:r>
      <w:r>
        <w:rPr>
          <w:sz w:val="28"/>
        </w:rPr>
        <w:t>sinh</w:t>
      </w:r>
      <w:r>
        <w:rPr>
          <w:spacing w:val="-6"/>
          <w:sz w:val="28"/>
        </w:rPr>
        <w:t> </w:t>
      </w:r>
      <w:r>
        <w:rPr>
          <w:sz w:val="28"/>
        </w:rPr>
        <w:t>năm</w:t>
      </w:r>
      <w:r>
        <w:rPr>
          <w:spacing w:val="-8"/>
          <w:sz w:val="28"/>
        </w:rPr>
        <w:t> </w:t>
      </w:r>
      <w:r>
        <w:rPr>
          <w:sz w:val="28"/>
        </w:rPr>
        <w:t>1977</w:t>
      </w:r>
      <w:r>
        <w:rPr>
          <w:spacing w:val="-2"/>
          <w:sz w:val="28"/>
        </w:rPr>
        <w:t> </w:t>
      </w:r>
      <w:r>
        <w:rPr>
          <w:sz w:val="28"/>
        </w:rPr>
        <w:t>.</w:t>
      </w:r>
      <w:r>
        <w:rPr>
          <w:spacing w:val="-4"/>
          <w:sz w:val="28"/>
        </w:rPr>
        <w:t> </w:t>
      </w:r>
      <w:r>
        <w:rPr>
          <w:sz w:val="28"/>
        </w:rPr>
        <w:t>Vắng</w:t>
      </w:r>
      <w:r>
        <w:rPr>
          <w:spacing w:val="-2"/>
          <w:sz w:val="28"/>
        </w:rPr>
        <w:t> </w:t>
      </w:r>
      <w:r>
        <w:rPr>
          <w:sz w:val="28"/>
        </w:rPr>
        <w:t>mặt</w:t>
      </w:r>
      <w:r>
        <w:rPr>
          <w:spacing w:val="-2"/>
          <w:sz w:val="28"/>
        </w:rPr>
        <w:t> </w:t>
      </w:r>
      <w:r>
        <w:rPr>
          <w:sz w:val="28"/>
        </w:rPr>
        <w:t>không</w:t>
      </w:r>
      <w:r>
        <w:rPr>
          <w:spacing w:val="-2"/>
          <w:sz w:val="28"/>
        </w:rPr>
        <w:t> </w:t>
      </w:r>
      <w:r>
        <w:rPr>
          <w:sz w:val="28"/>
        </w:rPr>
        <w:t>có</w:t>
      </w:r>
      <w:r>
        <w:rPr>
          <w:spacing w:val="-2"/>
          <w:sz w:val="28"/>
        </w:rPr>
        <w:t> </w:t>
      </w:r>
      <w:r>
        <w:rPr>
          <w:sz w:val="28"/>
        </w:rPr>
        <w:t>lý</w:t>
      </w:r>
      <w:r>
        <w:rPr>
          <w:spacing w:val="-2"/>
          <w:sz w:val="28"/>
        </w:rPr>
        <w:t> </w:t>
      </w:r>
      <w:r>
        <w:rPr>
          <w:sz w:val="28"/>
        </w:rPr>
        <w:t>do Cùng địa chỉ: Xóm DB, xã TM, huyện Đ, tỉnh Hòa Bình.</w:t>
      </w:r>
    </w:p>
    <w:p>
      <w:pPr>
        <w:spacing w:after="0" w:line="240" w:lineRule="auto"/>
        <w:jc w:val="left"/>
        <w:rPr>
          <w:sz w:val="28"/>
        </w:rPr>
        <w:sectPr>
          <w:headerReference w:type="default" r:id="rId5"/>
          <w:type w:val="continuous"/>
          <w:pgSz w:w="12240" w:h="15840"/>
          <w:pgMar w:header="163" w:footer="0" w:top="1040" w:bottom="280" w:left="1600" w:right="960"/>
          <w:pgNumType w:start="1"/>
        </w:sectPr>
      </w:pPr>
    </w:p>
    <w:p>
      <w:pPr>
        <w:pStyle w:val="BodyText"/>
        <w:spacing w:before="8"/>
        <w:ind w:left="0" w:firstLine="0"/>
        <w:jc w:val="left"/>
        <w:rPr>
          <w:sz w:val="27"/>
        </w:rPr>
      </w:pPr>
    </w:p>
    <w:p>
      <w:pPr>
        <w:pStyle w:val="Heading1"/>
        <w:spacing w:before="89"/>
      </w:pPr>
      <w:r>
        <w:rPr/>
        <w:t>NỘI</w:t>
      </w:r>
      <w:r>
        <w:rPr>
          <w:spacing w:val="-3"/>
        </w:rPr>
        <w:t> </w:t>
      </w:r>
      <w:r>
        <w:rPr/>
        <w:t>DUNG</w:t>
      </w:r>
      <w:r>
        <w:rPr>
          <w:spacing w:val="-3"/>
        </w:rPr>
        <w:t> </w:t>
      </w:r>
      <w:r>
        <w:rPr/>
        <w:t>VỤ</w:t>
      </w:r>
      <w:r>
        <w:rPr>
          <w:spacing w:val="-4"/>
        </w:rPr>
        <w:t> </w:t>
      </w:r>
      <w:r>
        <w:rPr>
          <w:spacing w:val="-5"/>
        </w:rPr>
        <w:t>ÁN:</w:t>
      </w:r>
    </w:p>
    <w:p>
      <w:pPr>
        <w:pStyle w:val="BodyText"/>
        <w:spacing w:before="6"/>
        <w:ind w:left="0" w:firstLine="0"/>
        <w:jc w:val="left"/>
        <w:rPr>
          <w:b/>
          <w:sz w:val="27"/>
        </w:rPr>
      </w:pPr>
    </w:p>
    <w:p>
      <w:pPr>
        <w:pStyle w:val="BodyText"/>
        <w:spacing w:line="322" w:lineRule="exact"/>
        <w:ind w:left="821" w:firstLine="0"/>
      </w:pPr>
      <w:r>
        <w:rPr/>
        <w:t>Theo</w:t>
      </w:r>
      <w:r>
        <w:rPr>
          <w:spacing w:val="-5"/>
        </w:rPr>
        <w:t> </w:t>
      </w:r>
      <w:r>
        <w:rPr/>
        <w:t>đơn</w:t>
      </w:r>
      <w:r>
        <w:rPr>
          <w:spacing w:val="-2"/>
        </w:rPr>
        <w:t> </w:t>
      </w:r>
      <w:r>
        <w:rPr/>
        <w:t>khởi</w:t>
      </w:r>
      <w:r>
        <w:rPr>
          <w:spacing w:val="-2"/>
        </w:rPr>
        <w:t> </w:t>
      </w:r>
      <w:r>
        <w:rPr/>
        <w:t>kiện,</w:t>
      </w:r>
      <w:r>
        <w:rPr>
          <w:spacing w:val="-4"/>
        </w:rPr>
        <w:t> </w:t>
      </w:r>
      <w:r>
        <w:rPr/>
        <w:t>bản</w:t>
      </w:r>
      <w:r>
        <w:rPr>
          <w:spacing w:val="-2"/>
        </w:rPr>
        <w:t> </w:t>
      </w:r>
      <w:r>
        <w:rPr/>
        <w:t>tự</w:t>
      </w:r>
      <w:r>
        <w:rPr>
          <w:spacing w:val="-3"/>
        </w:rPr>
        <w:t> </w:t>
      </w:r>
      <w:r>
        <w:rPr/>
        <w:t>khai,</w:t>
      </w:r>
      <w:r>
        <w:rPr>
          <w:spacing w:val="-4"/>
        </w:rPr>
        <w:t> </w:t>
      </w:r>
      <w:r>
        <w:rPr/>
        <w:t>chị</w:t>
      </w:r>
      <w:r>
        <w:rPr>
          <w:spacing w:val="-2"/>
        </w:rPr>
        <w:t> </w:t>
      </w:r>
      <w:r>
        <w:rPr/>
        <w:t>Nguyễn</w:t>
      </w:r>
      <w:r>
        <w:rPr>
          <w:spacing w:val="-2"/>
        </w:rPr>
        <w:t> </w:t>
      </w:r>
      <w:r>
        <w:rPr/>
        <w:t>Thị</w:t>
      </w:r>
      <w:r>
        <w:rPr>
          <w:spacing w:val="-2"/>
        </w:rPr>
        <w:t> </w:t>
      </w:r>
      <w:r>
        <w:rPr/>
        <w:t>H</w:t>
      </w:r>
      <w:r>
        <w:rPr>
          <w:spacing w:val="-5"/>
        </w:rPr>
        <w:t> </w:t>
      </w:r>
      <w:r>
        <w:rPr/>
        <w:t>trình</w:t>
      </w:r>
      <w:r>
        <w:rPr>
          <w:spacing w:val="-1"/>
        </w:rPr>
        <w:t> </w:t>
      </w:r>
      <w:r>
        <w:rPr>
          <w:spacing w:val="-4"/>
        </w:rPr>
        <w:t>bày:</w:t>
      </w:r>
    </w:p>
    <w:p>
      <w:pPr>
        <w:pStyle w:val="BodyText"/>
        <w:ind w:right="215"/>
      </w:pPr>
      <w:r>
        <w:rPr/>
        <w:t>Từ khoảng năm</w:t>
      </w:r>
      <w:r>
        <w:rPr>
          <w:spacing w:val="-3"/>
        </w:rPr>
        <w:t> </w:t>
      </w:r>
      <w:r>
        <w:rPr/>
        <w:t>2001 - 2016, chị Nguyễn Thị H</w:t>
      </w:r>
      <w:r>
        <w:rPr>
          <w:spacing w:val="-2"/>
        </w:rPr>
        <w:t> </w:t>
      </w:r>
      <w:r>
        <w:rPr/>
        <w:t>tạm</w:t>
      </w:r>
      <w:r>
        <w:rPr>
          <w:spacing w:val="-3"/>
        </w:rPr>
        <w:t> </w:t>
      </w:r>
      <w:r>
        <w:rPr/>
        <w:t>trú tại xóm DB, xã TM. Trong thời gian đó chị H có chứng kiến việc ông Xa Viết D, là người xóm DB, xã TM, Đà Bắc, Hòa Bình xin phép chính quyền thôn DB mở một con đường từ nhà ông Hà Viết X (X Th) đến ruộng nhà ông Lường Văn On, dài 1400m để thu mua nông sản của nhân dân làm ra. Do ông D không đủ kinh phí mua bán nên đã</w:t>
      </w:r>
      <w:r>
        <w:rPr>
          <w:spacing w:val="40"/>
        </w:rPr>
        <w:t> </w:t>
      </w:r>
      <w:r>
        <w:rPr/>
        <w:t>chuyển nhượng cho chị H địa điểm thu mua và đoạn đường còn dang dở với giá 45.000.000đ (bốn mươi lăm triệu đồng) vào ngày 14/01/2013 và được UBND xã TM xác nhận. Do đoạn đường còn nhiều khó khăn và thường xuyên bị sạt lở, nên từ khi nhận chuyển giao từ năm 2013 đến 2019 chị H phải thuê máy ông Trần Trọng H2 vào để sửa chữa và hạ thấp độ cao từ ruộng nhà ông H3 đến gốc cây mỵ cạnh nương nhà ông V với số tiền là 55.000.000đ (năm mươi lăm triệu đồng). Từ đó đến nay do giá dong đót rẻ, bà con không trồng nữa nên không thu hồi được </w:t>
      </w:r>
      <w:r>
        <w:rPr>
          <w:spacing w:val="-4"/>
        </w:rPr>
        <w:t>vốn.</w:t>
      </w:r>
    </w:p>
    <w:p>
      <w:pPr>
        <w:pStyle w:val="BodyText"/>
        <w:spacing w:before="1"/>
        <w:ind w:right="215" w:firstLine="789"/>
      </w:pPr>
      <w:r>
        <w:rPr/>
        <w:t>Đến tháng 6/2020, Ủy ban nhân dân (UBND) xã TM đưa dự án làm đường đổ bê tông hóa trên con đường này mà không thông qua chị H. Khi chị H có đơn lên UBND xã TM và UBND huyện Đ thì được UBND xã TM mời lên hòa giải, xã trả lời đây là đường chung. Chị H không đồng ý vì đây là đường được chuyển nhượng, việc</w:t>
      </w:r>
      <w:r>
        <w:rPr>
          <w:spacing w:val="-1"/>
        </w:rPr>
        <w:t> </w:t>
      </w:r>
      <w:r>
        <w:rPr/>
        <w:t>UBND</w:t>
      </w:r>
      <w:r>
        <w:rPr>
          <w:spacing w:val="-2"/>
        </w:rPr>
        <w:t> </w:t>
      </w:r>
      <w:r>
        <w:rPr/>
        <w:t>xã</w:t>
      </w:r>
      <w:r>
        <w:rPr>
          <w:spacing w:val="-1"/>
        </w:rPr>
        <w:t> </w:t>
      </w:r>
      <w:r>
        <w:rPr/>
        <w:t>sửa</w:t>
      </w:r>
      <w:r>
        <w:rPr>
          <w:spacing w:val="-1"/>
        </w:rPr>
        <w:t> </w:t>
      </w:r>
      <w:r>
        <w:rPr/>
        <w:t>chữa,</w:t>
      </w:r>
      <w:r>
        <w:rPr>
          <w:spacing w:val="-1"/>
        </w:rPr>
        <w:t> </w:t>
      </w:r>
      <w:r>
        <w:rPr/>
        <w:t>san lấp</w:t>
      </w:r>
      <w:r>
        <w:rPr>
          <w:spacing w:val="-1"/>
        </w:rPr>
        <w:t> </w:t>
      </w:r>
      <w:r>
        <w:rPr/>
        <w:t>mặt bằng,</w:t>
      </w:r>
      <w:r>
        <w:rPr>
          <w:spacing w:val="-1"/>
        </w:rPr>
        <w:t> </w:t>
      </w:r>
      <w:r>
        <w:rPr/>
        <w:t>hạ</w:t>
      </w:r>
      <w:r>
        <w:rPr>
          <w:spacing w:val="-2"/>
        </w:rPr>
        <w:t> </w:t>
      </w:r>
      <w:r>
        <w:rPr/>
        <w:t>độ cao mà</w:t>
      </w:r>
      <w:r>
        <w:rPr>
          <w:spacing w:val="-1"/>
        </w:rPr>
        <w:t> </w:t>
      </w:r>
      <w:r>
        <w:rPr/>
        <w:t>không cho chị H biết làm</w:t>
      </w:r>
      <w:r>
        <w:rPr>
          <w:spacing w:val="-2"/>
        </w:rPr>
        <w:t> </w:t>
      </w:r>
      <w:r>
        <w:rPr/>
        <w:t>thiệt hại đến</w:t>
      </w:r>
      <w:r>
        <w:rPr>
          <w:spacing w:val="-1"/>
        </w:rPr>
        <w:t> </w:t>
      </w:r>
      <w:r>
        <w:rPr/>
        <w:t>kinh tế của chị. Nay</w:t>
      </w:r>
      <w:r>
        <w:rPr>
          <w:spacing w:val="-1"/>
        </w:rPr>
        <w:t> </w:t>
      </w:r>
      <w:r>
        <w:rPr/>
        <w:t>chị H</w:t>
      </w:r>
      <w:r>
        <w:rPr>
          <w:spacing w:val="-1"/>
        </w:rPr>
        <w:t> </w:t>
      </w:r>
      <w:r>
        <w:rPr/>
        <w:t>đề nghị Tòa án</w:t>
      </w:r>
      <w:r>
        <w:rPr>
          <w:spacing w:val="-1"/>
        </w:rPr>
        <w:t> </w:t>
      </w:r>
      <w:r>
        <w:rPr/>
        <w:t>giải quyết, yêu cầu UBND xã TM, huyện Đ bồi thường thiệt hại toàn bộ số tiền chị đã sửa chữa, san lấp mặt bằng và chuyển nhượng là 100.000.000đ (một trăm triệu đồng)</w:t>
      </w:r>
    </w:p>
    <w:p>
      <w:pPr>
        <w:pStyle w:val="BodyText"/>
        <w:spacing w:line="242" w:lineRule="auto"/>
        <w:ind w:right="219"/>
      </w:pPr>
      <w:r>
        <w:rPr/>
        <w:t>Tại phiên tòa, chị H vẫn giữ quan điểm theo đơn khởi kiện ban đầu; không thay đổi, yêu cầu sửa đổi, bổ sung yêu cầu khởi kiện</w:t>
      </w:r>
    </w:p>
    <w:p>
      <w:pPr>
        <w:pStyle w:val="ListParagraph"/>
        <w:numPr>
          <w:ilvl w:val="1"/>
          <w:numId w:val="2"/>
        </w:numPr>
        <w:tabs>
          <w:tab w:pos="986" w:val="left" w:leader="none"/>
        </w:tabs>
        <w:spacing w:line="317" w:lineRule="exact" w:before="0" w:after="0"/>
        <w:ind w:left="985" w:right="0" w:hanging="165"/>
        <w:jc w:val="both"/>
        <w:rPr>
          <w:sz w:val="28"/>
        </w:rPr>
      </w:pPr>
      <w:r>
        <w:rPr>
          <w:sz w:val="28"/>
        </w:rPr>
        <w:t>Ý</w:t>
      </w:r>
      <w:r>
        <w:rPr>
          <w:spacing w:val="-3"/>
          <w:sz w:val="28"/>
        </w:rPr>
        <w:t> </w:t>
      </w:r>
      <w:r>
        <w:rPr>
          <w:sz w:val="28"/>
        </w:rPr>
        <w:t>kiến</w:t>
      </w:r>
      <w:r>
        <w:rPr>
          <w:spacing w:val="-1"/>
          <w:sz w:val="28"/>
        </w:rPr>
        <w:t> </w:t>
      </w:r>
      <w:r>
        <w:rPr>
          <w:sz w:val="28"/>
        </w:rPr>
        <w:t>của</w:t>
      </w:r>
      <w:r>
        <w:rPr>
          <w:spacing w:val="-2"/>
          <w:sz w:val="28"/>
        </w:rPr>
        <w:t> </w:t>
      </w:r>
      <w:r>
        <w:rPr>
          <w:sz w:val="28"/>
        </w:rPr>
        <w:t>đại</w:t>
      </w:r>
      <w:r>
        <w:rPr>
          <w:spacing w:val="-1"/>
          <w:sz w:val="28"/>
        </w:rPr>
        <w:t> </w:t>
      </w:r>
      <w:r>
        <w:rPr>
          <w:sz w:val="28"/>
        </w:rPr>
        <w:t>diện</w:t>
      </w:r>
      <w:r>
        <w:rPr>
          <w:spacing w:val="-5"/>
          <w:sz w:val="28"/>
        </w:rPr>
        <w:t> </w:t>
      </w:r>
      <w:r>
        <w:rPr>
          <w:sz w:val="28"/>
        </w:rPr>
        <w:t>UBND</w:t>
      </w:r>
      <w:r>
        <w:rPr>
          <w:spacing w:val="-3"/>
          <w:sz w:val="28"/>
        </w:rPr>
        <w:t> </w:t>
      </w:r>
      <w:r>
        <w:rPr>
          <w:sz w:val="28"/>
        </w:rPr>
        <w:t>xã</w:t>
      </w:r>
      <w:r>
        <w:rPr>
          <w:spacing w:val="-1"/>
          <w:sz w:val="28"/>
        </w:rPr>
        <w:t> </w:t>
      </w:r>
      <w:r>
        <w:rPr>
          <w:spacing w:val="-5"/>
          <w:sz w:val="28"/>
        </w:rPr>
        <w:t>TM:</w:t>
      </w:r>
    </w:p>
    <w:p>
      <w:pPr>
        <w:pStyle w:val="BodyText"/>
        <w:ind w:right="216"/>
      </w:pPr>
      <w:r>
        <w:rPr/>
        <w:t>Theo giấy chuyển nhượng ngày 14/01/2013 giữa ông Xa Viết D và chị Nguyễn Thị H thì hai bên chỉ chuyển nhượng địa điểm thu mua dong đót chứ không chuyển nhượng tuyến đường vào địa điểm thu mua dong đót. Việc chuyển nhượng này, đối chiếu với Luật đất đai năm 2003 và Nghị định 181/2004/NĐ-CP của Chính phủ là trái pháp luật. Tuyến đường mà UBND xã TM mở, cải tạo và nâng cấp là căn cứ vào ý kiến đề xuất của nhân dân. UBND xã TM trình cấp có thẩm quyền phê duyệt chủ trương đầu tư, sau khi nghiệm thu đã bàn giao cho ban quản lý xóm DB quản lý. Trong quá trình thi công luôn nhận được sự ủng hộ của bà con nhân dân như tạo điều kiện thuận lợi, hiến đất cho dự án và không hề có ý kiến</w:t>
      </w:r>
      <w:r>
        <w:rPr>
          <w:spacing w:val="-1"/>
        </w:rPr>
        <w:t> </w:t>
      </w:r>
      <w:r>
        <w:rPr/>
        <w:t>phản</w:t>
      </w:r>
      <w:r>
        <w:rPr>
          <w:spacing w:val="-1"/>
        </w:rPr>
        <w:t> </w:t>
      </w:r>
      <w:r>
        <w:rPr/>
        <w:t>ánh</w:t>
      </w:r>
      <w:r>
        <w:rPr>
          <w:spacing w:val="-5"/>
        </w:rPr>
        <w:t> </w:t>
      </w:r>
      <w:r>
        <w:rPr/>
        <w:t>hay</w:t>
      </w:r>
      <w:r>
        <w:rPr>
          <w:spacing w:val="-6"/>
        </w:rPr>
        <w:t> </w:t>
      </w:r>
      <w:r>
        <w:rPr/>
        <w:t>phản</w:t>
      </w:r>
      <w:r>
        <w:rPr>
          <w:spacing w:val="-1"/>
        </w:rPr>
        <w:t> </w:t>
      </w:r>
      <w:r>
        <w:rPr/>
        <w:t>đối</w:t>
      </w:r>
      <w:r>
        <w:rPr>
          <w:spacing w:val="-1"/>
        </w:rPr>
        <w:t> </w:t>
      </w:r>
      <w:r>
        <w:rPr/>
        <w:t>của</w:t>
      </w:r>
      <w:r>
        <w:rPr>
          <w:spacing w:val="-2"/>
        </w:rPr>
        <w:t> </w:t>
      </w:r>
      <w:r>
        <w:rPr/>
        <w:t>cá</w:t>
      </w:r>
      <w:r>
        <w:rPr>
          <w:spacing w:val="-5"/>
        </w:rPr>
        <w:t> </w:t>
      </w:r>
      <w:r>
        <w:rPr/>
        <w:t>nhân</w:t>
      </w:r>
      <w:r>
        <w:rPr>
          <w:spacing w:val="-4"/>
        </w:rPr>
        <w:t> </w:t>
      </w:r>
      <w:r>
        <w:rPr/>
        <w:t>hoặc</w:t>
      </w:r>
      <w:r>
        <w:rPr>
          <w:spacing w:val="-2"/>
        </w:rPr>
        <w:t> </w:t>
      </w:r>
      <w:r>
        <w:rPr/>
        <w:t>tổ chức</w:t>
      </w:r>
      <w:r>
        <w:rPr>
          <w:spacing w:val="-2"/>
        </w:rPr>
        <w:t> </w:t>
      </w:r>
      <w:r>
        <w:rPr/>
        <w:t>nào.</w:t>
      </w:r>
      <w:r>
        <w:rPr>
          <w:spacing w:val="-3"/>
        </w:rPr>
        <w:t> </w:t>
      </w:r>
      <w:r>
        <w:rPr/>
        <w:t>Sau</w:t>
      </w:r>
      <w:r>
        <w:rPr>
          <w:spacing w:val="-1"/>
        </w:rPr>
        <w:t> </w:t>
      </w:r>
      <w:r>
        <w:rPr/>
        <w:t>khi</w:t>
      </w:r>
      <w:r>
        <w:rPr>
          <w:spacing w:val="-4"/>
        </w:rPr>
        <w:t> </w:t>
      </w:r>
      <w:r>
        <w:rPr/>
        <w:t>hoàn</w:t>
      </w:r>
      <w:r>
        <w:rPr>
          <w:spacing w:val="-1"/>
        </w:rPr>
        <w:t> </w:t>
      </w:r>
      <w:r>
        <w:rPr/>
        <w:t>thành,</w:t>
      </w:r>
      <w:r>
        <w:rPr>
          <w:spacing w:val="-3"/>
        </w:rPr>
        <w:t> </w:t>
      </w:r>
      <w:r>
        <w:rPr/>
        <w:t>việc đi lại, thu mua hàng hóa đều bình thường, không được cấm người thu mua hàng hóa</w:t>
      </w:r>
      <w:r>
        <w:rPr>
          <w:spacing w:val="35"/>
        </w:rPr>
        <w:t> </w:t>
      </w:r>
      <w:r>
        <w:rPr/>
        <w:t>khác</w:t>
      </w:r>
      <w:r>
        <w:rPr>
          <w:spacing w:val="35"/>
        </w:rPr>
        <w:t> </w:t>
      </w:r>
      <w:r>
        <w:rPr/>
        <w:t>vào</w:t>
      </w:r>
      <w:r>
        <w:rPr>
          <w:spacing w:val="34"/>
        </w:rPr>
        <w:t> </w:t>
      </w:r>
      <w:r>
        <w:rPr/>
        <w:t>thu</w:t>
      </w:r>
      <w:r>
        <w:rPr>
          <w:spacing w:val="36"/>
        </w:rPr>
        <w:t> </w:t>
      </w:r>
      <w:r>
        <w:rPr/>
        <w:t>mua</w:t>
      </w:r>
      <w:r>
        <w:rPr>
          <w:spacing w:val="33"/>
        </w:rPr>
        <w:t> </w:t>
      </w:r>
      <w:r>
        <w:rPr/>
        <w:t>trên</w:t>
      </w:r>
      <w:r>
        <w:rPr>
          <w:spacing w:val="34"/>
        </w:rPr>
        <w:t> </w:t>
      </w:r>
      <w:r>
        <w:rPr/>
        <w:t>tuyến</w:t>
      </w:r>
      <w:r>
        <w:rPr>
          <w:spacing w:val="34"/>
        </w:rPr>
        <w:t> </w:t>
      </w:r>
      <w:r>
        <w:rPr/>
        <w:t>đường</w:t>
      </w:r>
      <w:r>
        <w:rPr>
          <w:spacing w:val="34"/>
        </w:rPr>
        <w:t> </w:t>
      </w:r>
      <w:r>
        <w:rPr/>
        <w:t>đó.</w:t>
      </w:r>
      <w:r>
        <w:rPr>
          <w:spacing w:val="34"/>
        </w:rPr>
        <w:t> </w:t>
      </w:r>
      <w:r>
        <w:rPr/>
        <w:t>Sau</w:t>
      </w:r>
      <w:r>
        <w:rPr>
          <w:spacing w:val="34"/>
        </w:rPr>
        <w:t> </w:t>
      </w:r>
      <w:r>
        <w:rPr/>
        <w:t>khi</w:t>
      </w:r>
      <w:r>
        <w:rPr>
          <w:spacing w:val="40"/>
        </w:rPr>
        <w:t> </w:t>
      </w:r>
      <w:r>
        <w:rPr/>
        <w:t>chị</w:t>
      </w:r>
      <w:r>
        <w:rPr>
          <w:spacing w:val="37"/>
        </w:rPr>
        <w:t> </w:t>
      </w:r>
      <w:r>
        <w:rPr/>
        <w:t>H</w:t>
      </w:r>
      <w:r>
        <w:rPr>
          <w:spacing w:val="34"/>
        </w:rPr>
        <w:t> </w:t>
      </w:r>
      <w:r>
        <w:rPr/>
        <w:t>có</w:t>
      </w:r>
      <w:r>
        <w:rPr>
          <w:spacing w:val="34"/>
        </w:rPr>
        <w:t> </w:t>
      </w:r>
      <w:r>
        <w:rPr/>
        <w:t>đơn</w:t>
      </w:r>
      <w:r>
        <w:rPr>
          <w:spacing w:val="36"/>
        </w:rPr>
        <w:t> </w:t>
      </w:r>
      <w:r>
        <w:rPr/>
        <w:t>yêu</w:t>
      </w:r>
      <w:r>
        <w:rPr>
          <w:spacing w:val="37"/>
        </w:rPr>
        <w:t> </w:t>
      </w:r>
      <w:r>
        <w:rPr/>
        <w:t>cầu</w:t>
      </w:r>
      <w:r>
        <w:rPr>
          <w:spacing w:val="34"/>
        </w:rPr>
        <w:t> </w:t>
      </w:r>
      <w:r>
        <w:rPr/>
        <w:t>giải</w:t>
      </w:r>
    </w:p>
    <w:p>
      <w:pPr>
        <w:spacing w:after="0"/>
        <w:sectPr>
          <w:pgSz w:w="12240" w:h="15840"/>
          <w:pgMar w:header="163" w:footer="0" w:top="1040" w:bottom="280" w:left="1600" w:right="960"/>
        </w:sectPr>
      </w:pPr>
    </w:p>
    <w:p>
      <w:pPr>
        <w:pStyle w:val="BodyText"/>
        <w:spacing w:line="242" w:lineRule="auto" w:before="79"/>
        <w:ind w:right="220" w:firstLine="0"/>
      </w:pPr>
      <w:r>
        <w:rPr/>
        <w:t>quyết, xã đã mời lên hòa giải. Quá trình hòa giải, chị H có thái độ không hợp tác, thiếu tôn trọng chính quyền địa pH như tự ý bỏ về, không ký biên bản làm việc.</w:t>
      </w:r>
    </w:p>
    <w:p>
      <w:pPr>
        <w:pStyle w:val="BodyText"/>
        <w:ind w:right="220"/>
      </w:pPr>
      <w:r>
        <w:rPr/>
        <w:t>Việc chị H yêu cầu UBND xã TM bồi thường 100.000.000đ là không có cơ sở, do đó UBND xã TM không chấp nhận.</w:t>
      </w:r>
    </w:p>
    <w:p>
      <w:pPr>
        <w:pStyle w:val="ListParagraph"/>
        <w:numPr>
          <w:ilvl w:val="1"/>
          <w:numId w:val="2"/>
        </w:numPr>
        <w:tabs>
          <w:tab w:pos="986" w:val="left" w:leader="none"/>
        </w:tabs>
        <w:spacing w:line="321" w:lineRule="exact" w:before="0" w:after="0"/>
        <w:ind w:left="985" w:right="0" w:hanging="165"/>
        <w:jc w:val="both"/>
        <w:rPr>
          <w:sz w:val="28"/>
        </w:rPr>
      </w:pPr>
      <w:r>
        <w:rPr>
          <w:sz w:val="28"/>
        </w:rPr>
        <w:t>Ý</w:t>
      </w:r>
      <w:r>
        <w:rPr>
          <w:spacing w:val="-3"/>
          <w:sz w:val="28"/>
        </w:rPr>
        <w:t> </w:t>
      </w:r>
      <w:r>
        <w:rPr>
          <w:sz w:val="28"/>
        </w:rPr>
        <w:t>kiến</w:t>
      </w:r>
      <w:r>
        <w:rPr>
          <w:spacing w:val="-1"/>
          <w:sz w:val="28"/>
        </w:rPr>
        <w:t> </w:t>
      </w:r>
      <w:r>
        <w:rPr>
          <w:sz w:val="28"/>
        </w:rPr>
        <w:t>người</w:t>
      </w:r>
      <w:r>
        <w:rPr>
          <w:spacing w:val="-3"/>
          <w:sz w:val="28"/>
        </w:rPr>
        <w:t> </w:t>
      </w:r>
      <w:r>
        <w:rPr>
          <w:sz w:val="28"/>
        </w:rPr>
        <w:t>làm</w:t>
      </w:r>
      <w:r>
        <w:rPr>
          <w:spacing w:val="-7"/>
          <w:sz w:val="28"/>
        </w:rPr>
        <w:t> </w:t>
      </w:r>
      <w:r>
        <w:rPr>
          <w:sz w:val="28"/>
        </w:rPr>
        <w:t>chứng</w:t>
      </w:r>
      <w:r>
        <w:rPr>
          <w:spacing w:val="-1"/>
          <w:sz w:val="28"/>
        </w:rPr>
        <w:t> </w:t>
      </w:r>
      <w:r>
        <w:rPr>
          <w:sz w:val="28"/>
        </w:rPr>
        <w:t>Xa</w:t>
      </w:r>
      <w:r>
        <w:rPr>
          <w:spacing w:val="-1"/>
          <w:sz w:val="28"/>
        </w:rPr>
        <w:t> </w:t>
      </w:r>
      <w:r>
        <w:rPr>
          <w:sz w:val="28"/>
        </w:rPr>
        <w:t>Viết</w:t>
      </w:r>
      <w:r>
        <w:rPr>
          <w:spacing w:val="-1"/>
          <w:sz w:val="28"/>
        </w:rPr>
        <w:t> </w:t>
      </w:r>
      <w:r>
        <w:rPr>
          <w:sz w:val="28"/>
        </w:rPr>
        <w:t>D</w:t>
      </w:r>
      <w:r>
        <w:rPr>
          <w:spacing w:val="-4"/>
          <w:sz w:val="28"/>
        </w:rPr>
        <w:t> </w:t>
      </w:r>
      <w:r>
        <w:rPr>
          <w:sz w:val="28"/>
        </w:rPr>
        <w:t>theo</w:t>
      </w:r>
      <w:r>
        <w:rPr>
          <w:spacing w:val="-5"/>
          <w:sz w:val="28"/>
        </w:rPr>
        <w:t> </w:t>
      </w:r>
      <w:r>
        <w:rPr>
          <w:sz w:val="28"/>
        </w:rPr>
        <w:t>bản</w:t>
      </w:r>
      <w:r>
        <w:rPr>
          <w:spacing w:val="-1"/>
          <w:sz w:val="28"/>
        </w:rPr>
        <w:t> </w:t>
      </w:r>
      <w:r>
        <w:rPr>
          <w:sz w:val="28"/>
        </w:rPr>
        <w:t>tự</w:t>
      </w:r>
      <w:r>
        <w:rPr>
          <w:spacing w:val="-2"/>
          <w:sz w:val="28"/>
        </w:rPr>
        <w:t> khai:</w:t>
      </w:r>
    </w:p>
    <w:p>
      <w:pPr>
        <w:pStyle w:val="BodyText"/>
        <w:ind w:right="217"/>
      </w:pPr>
      <w:r>
        <w:rPr/>
        <w:t>Tháng 10/2012,</w:t>
      </w:r>
      <w:r>
        <w:rPr>
          <w:spacing w:val="-1"/>
        </w:rPr>
        <w:t> </w:t>
      </w:r>
      <w:r>
        <w:rPr/>
        <w:t>ông</w:t>
      </w:r>
      <w:r>
        <w:rPr>
          <w:spacing w:val="-2"/>
        </w:rPr>
        <w:t> </w:t>
      </w:r>
      <w:r>
        <w:rPr/>
        <w:t>Ông Xa</w:t>
      </w:r>
      <w:r>
        <w:rPr>
          <w:spacing w:val="-1"/>
        </w:rPr>
        <w:t> </w:t>
      </w:r>
      <w:r>
        <w:rPr/>
        <w:t>Viết D</w:t>
      </w:r>
      <w:r>
        <w:rPr>
          <w:spacing w:val="-2"/>
        </w:rPr>
        <w:t> </w:t>
      </w:r>
      <w:r>
        <w:rPr/>
        <w:t>có</w:t>
      </w:r>
      <w:r>
        <w:rPr>
          <w:spacing w:val="-2"/>
        </w:rPr>
        <w:t> </w:t>
      </w:r>
      <w:r>
        <w:rPr/>
        <w:t>xin phép Chi bộ và</w:t>
      </w:r>
      <w:r>
        <w:rPr>
          <w:spacing w:val="-1"/>
        </w:rPr>
        <w:t> </w:t>
      </w:r>
      <w:r>
        <w:rPr/>
        <w:t>Trưởng thôn</w:t>
      </w:r>
      <w:r>
        <w:rPr>
          <w:spacing w:val="40"/>
        </w:rPr>
        <w:t> </w:t>
      </w:r>
      <w:r>
        <w:rPr/>
        <w:t>DB để mở một con đường từ nhà ông X Thỏa đến khu vực ruộng nhà ông Lường Văn On dài khoảng 1400m, mục đích là thu mua dong đót cho người dân. Do thiếu vốn thu mua dong đót nên ông D có chuyển nhượng địa</w:t>
      </w:r>
      <w:r>
        <w:rPr>
          <w:spacing w:val="-1"/>
        </w:rPr>
        <w:t> </w:t>
      </w:r>
      <w:r>
        <w:rPr/>
        <w:t>điểm</w:t>
      </w:r>
      <w:r>
        <w:rPr>
          <w:spacing w:val="-3"/>
        </w:rPr>
        <w:t> </w:t>
      </w:r>
      <w:r>
        <w:rPr/>
        <w:t>thu mua dong đót ở điểm đường nói trên cho chị Nguyễn Thị H, tạm trú tại xóm DB, xã TM, Đà Bắc, Hòa Bình. Chị H được phép thu mua dong đót tại địa điểm</w:t>
      </w:r>
      <w:r>
        <w:rPr>
          <w:spacing w:val="-3"/>
        </w:rPr>
        <w:t> </w:t>
      </w:r>
      <w:r>
        <w:rPr/>
        <w:t>ông D chuyển nhượng. Việc chuyển nhượng được Chi bộ, đại diện xóm DB công nhận và được UBND xã xác </w:t>
      </w:r>
      <w:r>
        <w:rPr>
          <w:spacing w:val="-2"/>
        </w:rPr>
        <w:t>nhận.</w:t>
      </w:r>
    </w:p>
    <w:p>
      <w:pPr>
        <w:pStyle w:val="ListParagraph"/>
        <w:numPr>
          <w:ilvl w:val="1"/>
          <w:numId w:val="2"/>
        </w:numPr>
        <w:tabs>
          <w:tab w:pos="986" w:val="left" w:leader="none"/>
        </w:tabs>
        <w:spacing w:line="319" w:lineRule="exact" w:before="0" w:after="0"/>
        <w:ind w:left="985" w:right="0" w:hanging="165"/>
        <w:jc w:val="both"/>
        <w:rPr>
          <w:sz w:val="28"/>
        </w:rPr>
      </w:pPr>
      <w:r>
        <w:rPr>
          <w:sz w:val="28"/>
        </w:rPr>
        <w:t>Ý</w:t>
      </w:r>
      <w:r>
        <w:rPr>
          <w:spacing w:val="-5"/>
          <w:sz w:val="28"/>
        </w:rPr>
        <w:t> </w:t>
      </w:r>
      <w:r>
        <w:rPr>
          <w:sz w:val="28"/>
        </w:rPr>
        <w:t>kiến</w:t>
      </w:r>
      <w:r>
        <w:rPr>
          <w:spacing w:val="-1"/>
          <w:sz w:val="28"/>
        </w:rPr>
        <w:t> </w:t>
      </w:r>
      <w:r>
        <w:rPr>
          <w:sz w:val="28"/>
        </w:rPr>
        <w:t>người</w:t>
      </w:r>
      <w:r>
        <w:rPr>
          <w:spacing w:val="-4"/>
          <w:sz w:val="28"/>
        </w:rPr>
        <w:t> </w:t>
      </w:r>
      <w:r>
        <w:rPr>
          <w:sz w:val="28"/>
        </w:rPr>
        <w:t>làm</w:t>
      </w:r>
      <w:r>
        <w:rPr>
          <w:spacing w:val="-7"/>
          <w:sz w:val="28"/>
        </w:rPr>
        <w:t> </w:t>
      </w:r>
      <w:r>
        <w:rPr>
          <w:sz w:val="28"/>
        </w:rPr>
        <w:t>chứng</w:t>
      </w:r>
      <w:r>
        <w:rPr>
          <w:spacing w:val="-1"/>
          <w:sz w:val="28"/>
        </w:rPr>
        <w:t> </w:t>
      </w:r>
      <w:r>
        <w:rPr>
          <w:sz w:val="28"/>
        </w:rPr>
        <w:t>Xa</w:t>
      </w:r>
      <w:r>
        <w:rPr>
          <w:spacing w:val="-2"/>
          <w:sz w:val="28"/>
        </w:rPr>
        <w:t> </w:t>
      </w:r>
      <w:r>
        <w:rPr>
          <w:sz w:val="28"/>
        </w:rPr>
        <w:t>Viết</w:t>
      </w:r>
      <w:r>
        <w:rPr>
          <w:spacing w:val="1"/>
          <w:sz w:val="28"/>
        </w:rPr>
        <w:t> </w:t>
      </w:r>
      <w:r>
        <w:rPr>
          <w:sz w:val="28"/>
        </w:rPr>
        <w:t>X</w:t>
      </w:r>
      <w:r>
        <w:rPr>
          <w:spacing w:val="-4"/>
          <w:sz w:val="28"/>
        </w:rPr>
        <w:t> </w:t>
      </w:r>
      <w:r>
        <w:rPr>
          <w:sz w:val="28"/>
        </w:rPr>
        <w:t>theo</w:t>
      </w:r>
      <w:r>
        <w:rPr>
          <w:spacing w:val="-5"/>
          <w:sz w:val="28"/>
        </w:rPr>
        <w:t> </w:t>
      </w:r>
      <w:r>
        <w:rPr>
          <w:sz w:val="28"/>
        </w:rPr>
        <w:t>bản</w:t>
      </w:r>
      <w:r>
        <w:rPr>
          <w:spacing w:val="-1"/>
          <w:sz w:val="28"/>
        </w:rPr>
        <w:t> </w:t>
      </w:r>
      <w:r>
        <w:rPr>
          <w:sz w:val="28"/>
        </w:rPr>
        <w:t>tự</w:t>
      </w:r>
      <w:r>
        <w:rPr>
          <w:spacing w:val="-2"/>
          <w:sz w:val="28"/>
        </w:rPr>
        <w:t> khai:</w:t>
      </w:r>
    </w:p>
    <w:p>
      <w:pPr>
        <w:pStyle w:val="BodyText"/>
        <w:ind w:right="218"/>
      </w:pPr>
      <w:r>
        <w:rPr/>
        <w:t>Xóm DB có đoạn đường vào khu sản xuất dài khoảng 850m, đường có thể lưu thông được bằng xe máy. Do bà con phải gùi dong đót đi lại vất vả nên ông Xa Viết D đã xin phép Chi bộ và Trưởng thôn xóm DB mở đường vào để lấy hàng nông sản cho bà con. Sau đó ông D có chuyển nhượng lại điểm cân hàng cho chị Nguyễn Thị H,</w:t>
      </w:r>
      <w:r>
        <w:rPr>
          <w:spacing w:val="-1"/>
        </w:rPr>
        <w:t> </w:t>
      </w:r>
      <w:r>
        <w:rPr/>
        <w:t>có</w:t>
      </w:r>
      <w:r>
        <w:rPr>
          <w:spacing w:val="-1"/>
        </w:rPr>
        <w:t> </w:t>
      </w:r>
      <w:r>
        <w:rPr/>
        <w:t>xác</w:t>
      </w:r>
      <w:r>
        <w:rPr>
          <w:spacing w:val="-1"/>
        </w:rPr>
        <w:t> </w:t>
      </w:r>
      <w:r>
        <w:rPr/>
        <w:t>nhận của</w:t>
      </w:r>
      <w:r>
        <w:rPr>
          <w:spacing w:val="-1"/>
        </w:rPr>
        <w:t> </w:t>
      </w:r>
      <w:r>
        <w:rPr/>
        <w:t>Bí</w:t>
      </w:r>
      <w:r>
        <w:rPr>
          <w:spacing w:val="-1"/>
        </w:rPr>
        <w:t> </w:t>
      </w:r>
      <w:r>
        <w:rPr/>
        <w:t>thư</w:t>
      </w:r>
      <w:r>
        <w:rPr>
          <w:spacing w:val="-2"/>
        </w:rPr>
        <w:t> </w:t>
      </w:r>
      <w:r>
        <w:rPr/>
        <w:t>Chi bộ và</w:t>
      </w:r>
      <w:r>
        <w:rPr>
          <w:spacing w:val="-1"/>
        </w:rPr>
        <w:t> </w:t>
      </w:r>
      <w:r>
        <w:rPr/>
        <w:t>Trưởng</w:t>
      </w:r>
      <w:r>
        <w:rPr>
          <w:spacing w:val="-1"/>
        </w:rPr>
        <w:t> </w:t>
      </w:r>
      <w:r>
        <w:rPr/>
        <w:t>thôn. Ông Xa</w:t>
      </w:r>
      <w:r>
        <w:rPr>
          <w:spacing w:val="-1"/>
        </w:rPr>
        <w:t> </w:t>
      </w:r>
      <w:r>
        <w:rPr/>
        <w:t>Viết X,</w:t>
      </w:r>
      <w:r>
        <w:rPr>
          <w:spacing w:val="-1"/>
        </w:rPr>
        <w:t> </w:t>
      </w:r>
      <w:r>
        <w:rPr/>
        <w:t>khi đó là Chủ tịch UBND xã TM có xác nhận vào giấy</w:t>
      </w:r>
      <w:r>
        <w:rPr>
          <w:spacing w:val="-1"/>
        </w:rPr>
        <w:t> </w:t>
      </w:r>
      <w:r>
        <w:rPr/>
        <w:t>chuyển nhượng điểm</w:t>
      </w:r>
      <w:r>
        <w:rPr>
          <w:spacing w:val="-2"/>
        </w:rPr>
        <w:t> </w:t>
      </w:r>
      <w:r>
        <w:rPr/>
        <w:t>cân hàng, còn giá chuyển nhượng là bao nhiêu ông X không biết, do hai bên tự thỏa thuận.</w:t>
      </w:r>
    </w:p>
    <w:p>
      <w:pPr>
        <w:pStyle w:val="ListParagraph"/>
        <w:numPr>
          <w:ilvl w:val="1"/>
          <w:numId w:val="2"/>
        </w:numPr>
        <w:tabs>
          <w:tab w:pos="986" w:val="left" w:leader="none"/>
        </w:tabs>
        <w:spacing w:line="322" w:lineRule="exact" w:before="0" w:after="0"/>
        <w:ind w:left="985" w:right="0" w:hanging="165"/>
        <w:jc w:val="both"/>
        <w:rPr>
          <w:sz w:val="28"/>
        </w:rPr>
      </w:pPr>
      <w:r>
        <w:rPr>
          <w:sz w:val="28"/>
        </w:rPr>
        <w:t>Ý</w:t>
      </w:r>
      <w:r>
        <w:rPr>
          <w:spacing w:val="-3"/>
          <w:sz w:val="28"/>
        </w:rPr>
        <w:t> </w:t>
      </w:r>
      <w:r>
        <w:rPr>
          <w:sz w:val="28"/>
        </w:rPr>
        <w:t>kiến</w:t>
      </w:r>
      <w:r>
        <w:rPr>
          <w:spacing w:val="-1"/>
          <w:sz w:val="28"/>
        </w:rPr>
        <w:t> </w:t>
      </w:r>
      <w:r>
        <w:rPr>
          <w:sz w:val="28"/>
        </w:rPr>
        <w:t>người</w:t>
      </w:r>
      <w:r>
        <w:rPr>
          <w:spacing w:val="-4"/>
          <w:sz w:val="28"/>
        </w:rPr>
        <w:t> </w:t>
      </w:r>
      <w:r>
        <w:rPr>
          <w:sz w:val="28"/>
        </w:rPr>
        <w:t>làm</w:t>
      </w:r>
      <w:r>
        <w:rPr>
          <w:spacing w:val="-7"/>
          <w:sz w:val="28"/>
        </w:rPr>
        <w:t> </w:t>
      </w:r>
      <w:r>
        <w:rPr>
          <w:sz w:val="28"/>
        </w:rPr>
        <w:t>chứng</w:t>
      </w:r>
      <w:r>
        <w:rPr>
          <w:spacing w:val="-1"/>
          <w:sz w:val="28"/>
        </w:rPr>
        <w:t> </w:t>
      </w:r>
      <w:r>
        <w:rPr>
          <w:sz w:val="28"/>
        </w:rPr>
        <w:t>Hà</w:t>
      </w:r>
      <w:r>
        <w:rPr>
          <w:spacing w:val="-2"/>
          <w:sz w:val="28"/>
        </w:rPr>
        <w:t> </w:t>
      </w:r>
      <w:r>
        <w:rPr>
          <w:sz w:val="28"/>
        </w:rPr>
        <w:t>Văn</w:t>
      </w:r>
      <w:r>
        <w:rPr>
          <w:spacing w:val="1"/>
          <w:sz w:val="28"/>
        </w:rPr>
        <w:t> </w:t>
      </w:r>
      <w:r>
        <w:rPr>
          <w:sz w:val="28"/>
        </w:rPr>
        <w:t>Ch</w:t>
      </w:r>
      <w:r>
        <w:rPr>
          <w:spacing w:val="-1"/>
          <w:sz w:val="28"/>
        </w:rPr>
        <w:t> </w:t>
      </w:r>
      <w:r>
        <w:rPr>
          <w:sz w:val="28"/>
        </w:rPr>
        <w:t>theo</w:t>
      </w:r>
      <w:r>
        <w:rPr>
          <w:spacing w:val="-4"/>
          <w:sz w:val="28"/>
        </w:rPr>
        <w:t> </w:t>
      </w:r>
      <w:r>
        <w:rPr>
          <w:sz w:val="28"/>
        </w:rPr>
        <w:t>bản</w:t>
      </w:r>
      <w:r>
        <w:rPr>
          <w:spacing w:val="-4"/>
          <w:sz w:val="28"/>
        </w:rPr>
        <w:t> </w:t>
      </w:r>
      <w:r>
        <w:rPr>
          <w:sz w:val="28"/>
        </w:rPr>
        <w:t>tự</w:t>
      </w:r>
      <w:r>
        <w:rPr>
          <w:spacing w:val="-2"/>
          <w:sz w:val="28"/>
        </w:rPr>
        <w:t> khai:</w:t>
      </w:r>
    </w:p>
    <w:p>
      <w:pPr>
        <w:pStyle w:val="BodyText"/>
        <w:ind w:right="218"/>
      </w:pPr>
      <w:r>
        <w:rPr/>
        <w:t>Do anh D muốn giải phóng cho bà con đỡ đội vác khi có hàng hóa bán, chủ yếu là</w:t>
      </w:r>
      <w:r>
        <w:rPr>
          <w:spacing w:val="-1"/>
        </w:rPr>
        <w:t> </w:t>
      </w:r>
      <w:r>
        <w:rPr/>
        <w:t>dong</w:t>
      </w:r>
      <w:r>
        <w:rPr>
          <w:spacing w:val="-1"/>
        </w:rPr>
        <w:t> </w:t>
      </w:r>
      <w:r>
        <w:rPr/>
        <w:t>đót nên</w:t>
      </w:r>
      <w:r>
        <w:rPr>
          <w:spacing w:val="-1"/>
        </w:rPr>
        <w:t> </w:t>
      </w:r>
      <w:r>
        <w:rPr/>
        <w:t>ông Xa</w:t>
      </w:r>
      <w:r>
        <w:rPr>
          <w:spacing w:val="-1"/>
        </w:rPr>
        <w:t> </w:t>
      </w:r>
      <w:r>
        <w:rPr/>
        <w:t>Viết D</w:t>
      </w:r>
      <w:r>
        <w:rPr>
          <w:spacing w:val="-2"/>
        </w:rPr>
        <w:t> </w:t>
      </w:r>
      <w:r>
        <w:rPr/>
        <w:t>có xin phép Chi</w:t>
      </w:r>
      <w:r>
        <w:rPr>
          <w:spacing w:val="-1"/>
        </w:rPr>
        <w:t> </w:t>
      </w:r>
      <w:r>
        <w:rPr/>
        <w:t>bộ</w:t>
      </w:r>
      <w:r>
        <w:rPr>
          <w:spacing w:val="-1"/>
        </w:rPr>
        <w:t> </w:t>
      </w:r>
      <w:r>
        <w:rPr/>
        <w:t>và Trưởng</w:t>
      </w:r>
      <w:r>
        <w:rPr>
          <w:spacing w:val="-1"/>
        </w:rPr>
        <w:t> </w:t>
      </w:r>
      <w:r>
        <w:rPr/>
        <w:t>thôn DB mở con đường vào khu thu mua hàng. Khi đó ông Ch là Bí thư chi bộ xóm DB và Trưởng thôn đồng ý. Ngày 14/01/2013, ông Xa Viết D có chuyển nhượng điểm bán hàng cho chị Nguyễn Thị H,</w:t>
      </w:r>
      <w:r>
        <w:rPr>
          <w:spacing w:val="-1"/>
        </w:rPr>
        <w:t> </w:t>
      </w:r>
      <w:r>
        <w:rPr/>
        <w:t>là</w:t>
      </w:r>
      <w:r>
        <w:rPr>
          <w:spacing w:val="-1"/>
        </w:rPr>
        <w:t> </w:t>
      </w:r>
      <w:r>
        <w:rPr/>
        <w:t>người</w:t>
      </w:r>
      <w:r>
        <w:rPr>
          <w:spacing w:val="-2"/>
        </w:rPr>
        <w:t> </w:t>
      </w:r>
      <w:r>
        <w:rPr/>
        <w:t>ở C,</w:t>
      </w:r>
      <w:r>
        <w:rPr>
          <w:spacing w:val="-1"/>
        </w:rPr>
        <w:t> </w:t>
      </w:r>
      <w:r>
        <w:rPr/>
        <w:t>Đ,</w:t>
      </w:r>
      <w:r>
        <w:rPr>
          <w:spacing w:val="-1"/>
        </w:rPr>
        <w:t> </w:t>
      </w:r>
      <w:r>
        <w:rPr/>
        <w:t>Hòa</w:t>
      </w:r>
      <w:r>
        <w:rPr>
          <w:spacing w:val="-1"/>
        </w:rPr>
        <w:t> </w:t>
      </w:r>
      <w:r>
        <w:rPr/>
        <w:t>Bình.</w:t>
      </w:r>
      <w:r>
        <w:rPr>
          <w:spacing w:val="-1"/>
        </w:rPr>
        <w:t> </w:t>
      </w:r>
      <w:r>
        <w:rPr/>
        <w:t>Việc</w:t>
      </w:r>
      <w:r>
        <w:rPr>
          <w:spacing w:val="-1"/>
        </w:rPr>
        <w:t> </w:t>
      </w:r>
      <w:r>
        <w:rPr/>
        <w:t>chuyển</w:t>
      </w:r>
      <w:r>
        <w:rPr>
          <w:spacing w:val="-2"/>
        </w:rPr>
        <w:t> </w:t>
      </w:r>
      <w:r>
        <w:rPr/>
        <w:t>nhượng</w:t>
      </w:r>
      <w:r>
        <w:rPr>
          <w:spacing w:val="-1"/>
        </w:rPr>
        <w:t> </w:t>
      </w:r>
      <w:r>
        <w:rPr/>
        <w:t>do</w:t>
      </w:r>
      <w:r>
        <w:rPr>
          <w:spacing w:val="-1"/>
        </w:rPr>
        <w:t> </w:t>
      </w:r>
      <w:r>
        <w:rPr/>
        <w:t>hai bên thỏa thuận, ông Ch không nắm rõ.</w:t>
      </w:r>
    </w:p>
    <w:p>
      <w:pPr>
        <w:pStyle w:val="ListParagraph"/>
        <w:numPr>
          <w:ilvl w:val="1"/>
          <w:numId w:val="2"/>
        </w:numPr>
        <w:tabs>
          <w:tab w:pos="986" w:val="left" w:leader="none"/>
        </w:tabs>
        <w:spacing w:line="322" w:lineRule="exact" w:before="0" w:after="0"/>
        <w:ind w:left="985" w:right="0" w:hanging="165"/>
        <w:jc w:val="both"/>
        <w:rPr>
          <w:sz w:val="28"/>
        </w:rPr>
      </w:pPr>
      <w:r>
        <w:rPr>
          <w:sz w:val="28"/>
        </w:rPr>
        <w:t>Ý</w:t>
      </w:r>
      <w:r>
        <w:rPr>
          <w:spacing w:val="-3"/>
          <w:sz w:val="28"/>
        </w:rPr>
        <w:t> </w:t>
      </w:r>
      <w:r>
        <w:rPr>
          <w:sz w:val="28"/>
        </w:rPr>
        <w:t>kiến</w:t>
      </w:r>
      <w:r>
        <w:rPr>
          <w:spacing w:val="-1"/>
          <w:sz w:val="28"/>
        </w:rPr>
        <w:t> </w:t>
      </w:r>
      <w:r>
        <w:rPr>
          <w:sz w:val="28"/>
        </w:rPr>
        <w:t>người</w:t>
      </w:r>
      <w:r>
        <w:rPr>
          <w:spacing w:val="-4"/>
          <w:sz w:val="28"/>
        </w:rPr>
        <w:t> </w:t>
      </w:r>
      <w:r>
        <w:rPr>
          <w:sz w:val="28"/>
        </w:rPr>
        <w:t>làm</w:t>
      </w:r>
      <w:r>
        <w:rPr>
          <w:spacing w:val="-7"/>
          <w:sz w:val="28"/>
        </w:rPr>
        <w:t> </w:t>
      </w:r>
      <w:r>
        <w:rPr>
          <w:sz w:val="28"/>
        </w:rPr>
        <w:t>chứng</w:t>
      </w:r>
      <w:r>
        <w:rPr>
          <w:spacing w:val="-1"/>
          <w:sz w:val="28"/>
        </w:rPr>
        <w:t> </w:t>
      </w:r>
      <w:r>
        <w:rPr>
          <w:sz w:val="28"/>
        </w:rPr>
        <w:t>Hà</w:t>
      </w:r>
      <w:r>
        <w:rPr>
          <w:spacing w:val="-2"/>
          <w:sz w:val="28"/>
        </w:rPr>
        <w:t> </w:t>
      </w:r>
      <w:r>
        <w:rPr>
          <w:sz w:val="28"/>
        </w:rPr>
        <w:t>Văn</w:t>
      </w:r>
      <w:r>
        <w:rPr>
          <w:spacing w:val="-1"/>
          <w:sz w:val="28"/>
        </w:rPr>
        <w:t> </w:t>
      </w:r>
      <w:r>
        <w:rPr>
          <w:sz w:val="28"/>
        </w:rPr>
        <w:t>B</w:t>
      </w:r>
      <w:r>
        <w:rPr>
          <w:spacing w:val="-1"/>
          <w:sz w:val="28"/>
        </w:rPr>
        <w:t> </w:t>
      </w:r>
      <w:r>
        <w:rPr>
          <w:sz w:val="28"/>
        </w:rPr>
        <w:t>theo</w:t>
      </w:r>
      <w:r>
        <w:rPr>
          <w:spacing w:val="-5"/>
          <w:sz w:val="28"/>
        </w:rPr>
        <w:t> </w:t>
      </w:r>
      <w:r>
        <w:rPr>
          <w:sz w:val="28"/>
        </w:rPr>
        <w:t>bản</w:t>
      </w:r>
      <w:r>
        <w:rPr>
          <w:spacing w:val="-1"/>
          <w:sz w:val="28"/>
        </w:rPr>
        <w:t> </w:t>
      </w:r>
      <w:r>
        <w:rPr>
          <w:sz w:val="28"/>
        </w:rPr>
        <w:t>tự</w:t>
      </w:r>
      <w:r>
        <w:rPr>
          <w:spacing w:val="-2"/>
          <w:sz w:val="28"/>
        </w:rPr>
        <w:t> khai:</w:t>
      </w:r>
    </w:p>
    <w:p>
      <w:pPr>
        <w:pStyle w:val="BodyText"/>
        <w:ind w:right="216"/>
      </w:pPr>
      <w:r>
        <w:rPr/>
        <w:t>Xóm DB có đoạn đường dân sinh đi vào khu sản xuất dài khoảng 850m, đường đi lại khó khăn phải gùi hàng vất vả, năm 2012 ông Xa Viết D có xin phép chi bộ và bà con mở đường vào để mua hàng nông sản cho bà con. Năm 2013 ông D chuyển nhượng lại cho chị Nguyễn Thị H có xác nhận của Trưởng thôn và Bí</w:t>
      </w:r>
      <w:r>
        <w:rPr>
          <w:spacing w:val="40"/>
        </w:rPr>
        <w:t> </w:t>
      </w:r>
      <w:r>
        <w:rPr/>
        <w:t>thư chi bộ và xác nhận của Chủ tịch xã, giấy xác nhận điểm cân hàng, còn giá cả</w:t>
      </w:r>
      <w:r>
        <w:rPr>
          <w:spacing w:val="40"/>
        </w:rPr>
        <w:t> </w:t>
      </w:r>
      <w:r>
        <w:rPr/>
        <w:t>do</w:t>
      </w:r>
      <w:r>
        <w:rPr>
          <w:spacing w:val="-2"/>
        </w:rPr>
        <w:t> </w:t>
      </w:r>
      <w:r>
        <w:rPr/>
        <w:t>hai</w:t>
      </w:r>
      <w:r>
        <w:rPr>
          <w:spacing w:val="-1"/>
        </w:rPr>
        <w:t> </w:t>
      </w:r>
      <w:r>
        <w:rPr/>
        <w:t>bên</w:t>
      </w:r>
      <w:r>
        <w:rPr>
          <w:spacing w:val="-1"/>
        </w:rPr>
        <w:t> </w:t>
      </w:r>
      <w:r>
        <w:rPr/>
        <w:t>thỏa</w:t>
      </w:r>
      <w:r>
        <w:rPr>
          <w:spacing w:val="-3"/>
        </w:rPr>
        <w:t> </w:t>
      </w:r>
      <w:r>
        <w:rPr/>
        <w:t>thuận</w:t>
      </w:r>
      <w:r>
        <w:rPr>
          <w:spacing w:val="-2"/>
        </w:rPr>
        <w:t> </w:t>
      </w:r>
      <w:r>
        <w:rPr/>
        <w:t>ông</w:t>
      </w:r>
      <w:r>
        <w:rPr>
          <w:spacing w:val="-2"/>
        </w:rPr>
        <w:t> </w:t>
      </w:r>
      <w:r>
        <w:rPr/>
        <w:t>B không</w:t>
      </w:r>
      <w:r>
        <w:rPr>
          <w:spacing w:val="-2"/>
        </w:rPr>
        <w:t> </w:t>
      </w:r>
      <w:r>
        <w:rPr/>
        <w:t>biết.</w:t>
      </w:r>
      <w:r>
        <w:rPr>
          <w:spacing w:val="-1"/>
        </w:rPr>
        <w:t> </w:t>
      </w:r>
      <w:r>
        <w:rPr/>
        <w:t>Đoạn</w:t>
      </w:r>
      <w:r>
        <w:rPr>
          <w:spacing w:val="-1"/>
        </w:rPr>
        <w:t> </w:t>
      </w:r>
      <w:r>
        <w:rPr/>
        <w:t>đường</w:t>
      </w:r>
      <w:r>
        <w:rPr>
          <w:spacing w:val="-1"/>
        </w:rPr>
        <w:t> </w:t>
      </w:r>
      <w:r>
        <w:rPr/>
        <w:t>trên đi</w:t>
      </w:r>
      <w:r>
        <w:rPr>
          <w:spacing w:val="-2"/>
        </w:rPr>
        <w:t> </w:t>
      </w:r>
      <w:r>
        <w:rPr/>
        <w:t>qua</w:t>
      </w:r>
      <w:r>
        <w:rPr>
          <w:spacing w:val="-1"/>
        </w:rPr>
        <w:t> </w:t>
      </w:r>
      <w:r>
        <w:rPr/>
        <w:t>đất</w:t>
      </w:r>
      <w:r>
        <w:rPr>
          <w:spacing w:val="-1"/>
        </w:rPr>
        <w:t> </w:t>
      </w:r>
      <w:r>
        <w:rPr/>
        <w:t>của</w:t>
      </w:r>
      <w:r>
        <w:rPr>
          <w:spacing w:val="-3"/>
        </w:rPr>
        <w:t> </w:t>
      </w:r>
      <w:r>
        <w:rPr/>
        <w:t>cộng</w:t>
      </w:r>
      <w:r>
        <w:rPr>
          <w:spacing w:val="-1"/>
        </w:rPr>
        <w:t> </w:t>
      </w:r>
      <w:r>
        <w:rPr/>
        <w:t>đồng và của 6 hộ dân và được dân hiến đất.</w:t>
      </w:r>
    </w:p>
    <w:p>
      <w:pPr>
        <w:pStyle w:val="ListParagraph"/>
        <w:numPr>
          <w:ilvl w:val="1"/>
          <w:numId w:val="2"/>
        </w:numPr>
        <w:tabs>
          <w:tab w:pos="986" w:val="left" w:leader="none"/>
        </w:tabs>
        <w:spacing w:line="322" w:lineRule="exact" w:before="0" w:after="0"/>
        <w:ind w:left="985" w:right="0" w:hanging="165"/>
        <w:jc w:val="both"/>
        <w:rPr>
          <w:sz w:val="28"/>
        </w:rPr>
      </w:pPr>
      <w:r>
        <w:rPr>
          <w:sz w:val="28"/>
        </w:rPr>
        <w:t>Ý</w:t>
      </w:r>
      <w:r>
        <w:rPr>
          <w:spacing w:val="-5"/>
          <w:sz w:val="28"/>
        </w:rPr>
        <w:t> </w:t>
      </w:r>
      <w:r>
        <w:rPr>
          <w:sz w:val="28"/>
        </w:rPr>
        <w:t>kiến</w:t>
      </w:r>
      <w:r>
        <w:rPr>
          <w:spacing w:val="-2"/>
          <w:sz w:val="28"/>
        </w:rPr>
        <w:t> </w:t>
      </w:r>
      <w:r>
        <w:rPr>
          <w:sz w:val="28"/>
        </w:rPr>
        <w:t>người</w:t>
      </w:r>
      <w:r>
        <w:rPr>
          <w:spacing w:val="-3"/>
          <w:sz w:val="28"/>
        </w:rPr>
        <w:t> </w:t>
      </w:r>
      <w:r>
        <w:rPr>
          <w:sz w:val="28"/>
        </w:rPr>
        <w:t>làm</w:t>
      </w:r>
      <w:r>
        <w:rPr>
          <w:spacing w:val="-7"/>
          <w:sz w:val="28"/>
        </w:rPr>
        <w:t> </w:t>
      </w:r>
      <w:r>
        <w:rPr>
          <w:sz w:val="28"/>
        </w:rPr>
        <w:t>chứng</w:t>
      </w:r>
      <w:r>
        <w:rPr>
          <w:spacing w:val="1"/>
          <w:sz w:val="28"/>
        </w:rPr>
        <w:t> </w:t>
      </w:r>
      <w:r>
        <w:rPr>
          <w:sz w:val="28"/>
        </w:rPr>
        <w:t>Hà</w:t>
      </w:r>
      <w:r>
        <w:rPr>
          <w:spacing w:val="-2"/>
          <w:sz w:val="28"/>
        </w:rPr>
        <w:t> </w:t>
      </w:r>
      <w:r>
        <w:rPr>
          <w:sz w:val="28"/>
        </w:rPr>
        <w:t>Văn</w:t>
      </w:r>
      <w:r>
        <w:rPr>
          <w:spacing w:val="-2"/>
          <w:sz w:val="28"/>
        </w:rPr>
        <w:t> </w:t>
      </w:r>
      <w:r>
        <w:rPr>
          <w:sz w:val="28"/>
        </w:rPr>
        <w:t>H1</w:t>
      </w:r>
      <w:r>
        <w:rPr>
          <w:spacing w:val="-3"/>
          <w:sz w:val="28"/>
        </w:rPr>
        <w:t> </w:t>
      </w:r>
      <w:r>
        <w:rPr>
          <w:sz w:val="28"/>
        </w:rPr>
        <w:t>theo</w:t>
      </w:r>
      <w:r>
        <w:rPr>
          <w:spacing w:val="-2"/>
          <w:sz w:val="28"/>
        </w:rPr>
        <w:t> </w:t>
      </w:r>
      <w:r>
        <w:rPr>
          <w:sz w:val="28"/>
        </w:rPr>
        <w:t>bản</w:t>
      </w:r>
      <w:r>
        <w:rPr>
          <w:spacing w:val="-1"/>
          <w:sz w:val="28"/>
        </w:rPr>
        <w:t> </w:t>
      </w:r>
      <w:r>
        <w:rPr>
          <w:sz w:val="28"/>
        </w:rPr>
        <w:t>tự</w:t>
      </w:r>
      <w:r>
        <w:rPr>
          <w:spacing w:val="-5"/>
          <w:sz w:val="28"/>
        </w:rPr>
        <w:t> </w:t>
      </w:r>
      <w:r>
        <w:rPr>
          <w:spacing w:val="-2"/>
          <w:sz w:val="28"/>
        </w:rPr>
        <w:t>khai:</w:t>
      </w:r>
    </w:p>
    <w:p>
      <w:pPr>
        <w:pStyle w:val="BodyText"/>
        <w:ind w:right="216"/>
      </w:pPr>
      <w:r>
        <w:rPr/>
        <w:t>Từ năm 2019-2020, xóm DB được dự án Nhà nước quan tâm bê tông hóa đoạn đường vào nơi sản xuất. Khi chuẩn bị thi công có mắc mớ đến đoạn đường chị</w:t>
      </w:r>
      <w:r>
        <w:rPr>
          <w:spacing w:val="1"/>
        </w:rPr>
        <w:t> </w:t>
      </w:r>
      <w:r>
        <w:rPr/>
        <w:t>H</w:t>
      </w:r>
      <w:r>
        <w:rPr>
          <w:spacing w:val="-4"/>
        </w:rPr>
        <w:t> </w:t>
      </w:r>
      <w:r>
        <w:rPr/>
        <w:t>được</w:t>
      </w:r>
      <w:r>
        <w:rPr>
          <w:spacing w:val="-2"/>
        </w:rPr>
        <w:t> </w:t>
      </w:r>
      <w:r>
        <w:rPr/>
        <w:t>ông</w:t>
      </w:r>
      <w:r>
        <w:rPr>
          <w:spacing w:val="1"/>
        </w:rPr>
        <w:t> </w:t>
      </w:r>
      <w:r>
        <w:rPr/>
        <w:t>D</w:t>
      </w:r>
      <w:r>
        <w:rPr>
          <w:spacing w:val="-4"/>
        </w:rPr>
        <w:t> </w:t>
      </w:r>
      <w:r>
        <w:rPr/>
        <w:t>giao</w:t>
      </w:r>
      <w:r>
        <w:rPr>
          <w:spacing w:val="1"/>
        </w:rPr>
        <w:t> </w:t>
      </w:r>
      <w:r>
        <w:rPr/>
        <w:t>cho.</w:t>
      </w:r>
      <w:r>
        <w:rPr>
          <w:spacing w:val="-1"/>
        </w:rPr>
        <w:t> </w:t>
      </w:r>
      <w:r>
        <w:rPr/>
        <w:t>Anh H1</w:t>
      </w:r>
      <w:r>
        <w:rPr>
          <w:spacing w:val="1"/>
        </w:rPr>
        <w:t> </w:t>
      </w:r>
      <w:r>
        <w:rPr/>
        <w:t>và</w:t>
      </w:r>
      <w:r>
        <w:rPr>
          <w:spacing w:val="-2"/>
        </w:rPr>
        <w:t> </w:t>
      </w:r>
      <w:r>
        <w:rPr/>
        <w:t>anh T trưởng</w:t>
      </w:r>
      <w:r>
        <w:rPr>
          <w:spacing w:val="1"/>
        </w:rPr>
        <w:t> </w:t>
      </w:r>
      <w:r>
        <w:rPr/>
        <w:t>thôn có</w:t>
      </w:r>
      <w:r>
        <w:rPr>
          <w:spacing w:val="-1"/>
        </w:rPr>
        <w:t> </w:t>
      </w:r>
      <w:r>
        <w:rPr/>
        <w:t>gọi</w:t>
      </w:r>
      <w:r>
        <w:rPr>
          <w:spacing w:val="-1"/>
        </w:rPr>
        <w:t> </w:t>
      </w:r>
      <w:r>
        <w:rPr/>
        <w:t>điện</w:t>
      </w:r>
      <w:r>
        <w:rPr>
          <w:spacing w:val="-1"/>
        </w:rPr>
        <w:t> </w:t>
      </w:r>
      <w:r>
        <w:rPr/>
        <w:t>cho chị</w:t>
      </w:r>
      <w:r>
        <w:rPr>
          <w:spacing w:val="5"/>
        </w:rPr>
        <w:t> </w:t>
      </w:r>
      <w:r>
        <w:rPr/>
        <w:t>H</w:t>
      </w:r>
      <w:r>
        <w:rPr>
          <w:spacing w:val="-3"/>
        </w:rPr>
        <w:t> </w:t>
      </w:r>
      <w:r>
        <w:rPr>
          <w:spacing w:val="-5"/>
        </w:rPr>
        <w:t>và</w:t>
      </w:r>
    </w:p>
    <w:p>
      <w:pPr>
        <w:spacing w:after="0"/>
        <w:sectPr>
          <w:pgSz w:w="12240" w:h="15840"/>
          <w:pgMar w:header="163" w:footer="0" w:top="1040" w:bottom="280" w:left="1600" w:right="960"/>
        </w:sectPr>
      </w:pPr>
    </w:p>
    <w:p>
      <w:pPr>
        <w:pStyle w:val="BodyText"/>
        <w:spacing w:line="242" w:lineRule="auto" w:before="79"/>
        <w:ind w:right="219" w:firstLine="0"/>
      </w:pPr>
      <w:r>
        <w:rPr/>
        <w:t>chị H có cười khơ khơ lên và nhất trí cho thi công đổ bê tông thì xã mới thực hiện thi công.</w:t>
      </w:r>
    </w:p>
    <w:p>
      <w:pPr>
        <w:pStyle w:val="BodyText"/>
        <w:spacing w:line="317" w:lineRule="exact"/>
        <w:ind w:left="821" w:firstLine="0"/>
      </w:pPr>
      <w:r>
        <w:rPr/>
        <w:t>Đại</w:t>
      </w:r>
      <w:r>
        <w:rPr>
          <w:spacing w:val="-2"/>
        </w:rPr>
        <w:t> </w:t>
      </w:r>
      <w:r>
        <w:rPr/>
        <w:t>diện</w:t>
      </w:r>
      <w:r>
        <w:rPr>
          <w:spacing w:val="-1"/>
        </w:rPr>
        <w:t> </w:t>
      </w:r>
      <w:r>
        <w:rPr/>
        <w:t>Viện</w:t>
      </w:r>
      <w:r>
        <w:rPr>
          <w:spacing w:val="-1"/>
        </w:rPr>
        <w:t> </w:t>
      </w:r>
      <w:r>
        <w:rPr/>
        <w:t>kiểm</w:t>
      </w:r>
      <w:r>
        <w:rPr>
          <w:spacing w:val="-7"/>
        </w:rPr>
        <w:t> </w:t>
      </w:r>
      <w:r>
        <w:rPr/>
        <w:t>sát</w:t>
      </w:r>
      <w:r>
        <w:rPr>
          <w:spacing w:val="1"/>
        </w:rPr>
        <w:t> </w:t>
      </w:r>
      <w:r>
        <w:rPr/>
        <w:t>đưa</w:t>
      </w:r>
      <w:r>
        <w:rPr>
          <w:spacing w:val="-2"/>
        </w:rPr>
        <w:t> </w:t>
      </w:r>
      <w:r>
        <w:rPr/>
        <w:t>ra</w:t>
      </w:r>
      <w:r>
        <w:rPr>
          <w:spacing w:val="-6"/>
        </w:rPr>
        <w:t> </w:t>
      </w:r>
      <w:r>
        <w:rPr/>
        <w:t>quan</w:t>
      </w:r>
      <w:r>
        <w:rPr>
          <w:spacing w:val="-3"/>
        </w:rPr>
        <w:t> </w:t>
      </w:r>
      <w:r>
        <w:rPr>
          <w:spacing w:val="-4"/>
        </w:rPr>
        <w:t>điểm:</w:t>
      </w:r>
    </w:p>
    <w:p>
      <w:pPr>
        <w:pStyle w:val="BodyText"/>
        <w:ind w:right="212"/>
      </w:pPr>
      <w:r>
        <w:rPr/>
        <w:t>Về tố tụng: Tòa án đã thụ lý vụ án đúng thẩm quyền, xác định đúng quan hệ pháp luật tranh chấp. Về tư cách người tham gia tố tụng đối với ông Xa Viết D: Quan điểm của Viện kiểm sát, ông D là người có quyền lợi, nghĩa vụ liên quan</w:t>
      </w:r>
      <w:r>
        <w:rPr>
          <w:spacing w:val="40"/>
        </w:rPr>
        <w:t> </w:t>
      </w:r>
      <w:r>
        <w:rPr/>
        <w:t>theo</w:t>
      </w:r>
      <w:r>
        <w:rPr>
          <w:spacing w:val="-1"/>
        </w:rPr>
        <w:t> </w:t>
      </w:r>
      <w:r>
        <w:rPr/>
        <w:t>khoản</w:t>
      </w:r>
      <w:r>
        <w:rPr>
          <w:spacing w:val="-1"/>
        </w:rPr>
        <w:t> </w:t>
      </w:r>
      <w:r>
        <w:rPr/>
        <w:t>4</w:t>
      </w:r>
      <w:r>
        <w:rPr>
          <w:spacing w:val="-2"/>
        </w:rPr>
        <w:t> </w:t>
      </w:r>
      <w:r>
        <w:rPr/>
        <w:t>Điều</w:t>
      </w:r>
      <w:r>
        <w:rPr>
          <w:spacing w:val="-4"/>
        </w:rPr>
        <w:t> </w:t>
      </w:r>
      <w:r>
        <w:rPr/>
        <w:t>68</w:t>
      </w:r>
      <w:r>
        <w:rPr>
          <w:spacing w:val="-3"/>
        </w:rPr>
        <w:t> </w:t>
      </w:r>
      <w:r>
        <w:rPr/>
        <w:t>BLTTDS. Tại</w:t>
      </w:r>
      <w:r>
        <w:rPr>
          <w:spacing w:val="-1"/>
        </w:rPr>
        <w:t> </w:t>
      </w:r>
      <w:r>
        <w:rPr/>
        <w:t>phiên</w:t>
      </w:r>
      <w:r>
        <w:rPr>
          <w:spacing w:val="-1"/>
        </w:rPr>
        <w:t> </w:t>
      </w:r>
      <w:r>
        <w:rPr/>
        <w:t>tòa,</w:t>
      </w:r>
      <w:r>
        <w:rPr>
          <w:spacing w:val="-1"/>
        </w:rPr>
        <w:t> </w:t>
      </w:r>
      <w:r>
        <w:rPr/>
        <w:t>Tòa</w:t>
      </w:r>
      <w:r>
        <w:rPr>
          <w:spacing w:val="-2"/>
        </w:rPr>
        <w:t> </w:t>
      </w:r>
      <w:r>
        <w:rPr/>
        <w:t>án</w:t>
      </w:r>
      <w:r>
        <w:rPr>
          <w:spacing w:val="-1"/>
        </w:rPr>
        <w:t> </w:t>
      </w:r>
      <w:r>
        <w:rPr/>
        <w:t>xác</w:t>
      </w:r>
      <w:r>
        <w:rPr>
          <w:spacing w:val="-5"/>
        </w:rPr>
        <w:t> </w:t>
      </w:r>
      <w:r>
        <w:rPr/>
        <w:t>định ông</w:t>
      </w:r>
      <w:r>
        <w:rPr>
          <w:spacing w:val="-1"/>
        </w:rPr>
        <w:t> </w:t>
      </w:r>
      <w:r>
        <w:rPr/>
        <w:t>D</w:t>
      </w:r>
      <w:r>
        <w:rPr>
          <w:spacing w:val="-4"/>
        </w:rPr>
        <w:t> </w:t>
      </w:r>
      <w:r>
        <w:rPr/>
        <w:t>là</w:t>
      </w:r>
      <w:r>
        <w:rPr>
          <w:spacing w:val="-2"/>
        </w:rPr>
        <w:t> </w:t>
      </w:r>
      <w:r>
        <w:rPr/>
        <w:t>người</w:t>
      </w:r>
      <w:r>
        <w:rPr>
          <w:spacing w:val="-1"/>
        </w:rPr>
        <w:t> </w:t>
      </w:r>
      <w:r>
        <w:rPr/>
        <w:t>làm chứng do chị Nguyễn Thị H không có yêu cầu giải quyết nội dung liên quan đến việc chuyển nhượng với ông D, không phát sinh, không làm ảnh hưởng quyền và nghĩa vụ gì đối với ông D trong vụ án này.</w:t>
      </w:r>
    </w:p>
    <w:p>
      <w:pPr>
        <w:pStyle w:val="BodyText"/>
        <w:ind w:right="223"/>
      </w:pPr>
      <w:r>
        <w:rPr/>
        <w:t>Qua trình nghiên cứu hồ sơ còn chưa đảm bảo căn cứ giải quyết, Viện kiểm sát đã ban hành yêu cầu Tòa án tiến hành xác minh và thu thập chứng cứ để có căn cứ giải quyết. Tòa án đã khắc phục và thực hiện theo yêu cầu của Viện kiểm sát.</w:t>
      </w:r>
    </w:p>
    <w:p>
      <w:pPr>
        <w:pStyle w:val="BodyText"/>
        <w:spacing w:before="1"/>
        <w:ind w:right="219"/>
      </w:pPr>
      <w:r>
        <w:rPr/>
        <w:t>Về nội dung: Căn cứ tài liệu chứng cứ và quá trình tranh tụng, thấy rằng không có căn cứ chấp nhận yêu cầu của chị H do đó đề nghị Hội đồng xét xử áp dụng Điều 584, 589 BLDS không chấp nhận yêu cầu khởi kiện của chị H yêu cầu buộc UBND xã TM bồi thường thiệt hại 100.000.000đ.</w:t>
      </w:r>
    </w:p>
    <w:p>
      <w:pPr>
        <w:pStyle w:val="BodyText"/>
        <w:ind w:right="219"/>
      </w:pPr>
      <w:r>
        <w:rPr/>
        <w:t>Về án phí: Căn cứ Điều 147 BLTTDS và khoản 3 Điều 26 Nghị quyết số 326/2016/UBTVQH14 ngày 30/12/2016 của Ủy ban thường vụ Quốc hội: nguyên đơn phải chịu án phí dân sự sơ thẩm theo quy định pháp luật</w:t>
      </w:r>
    </w:p>
    <w:p>
      <w:pPr>
        <w:pStyle w:val="BodyText"/>
        <w:ind w:right="219"/>
      </w:pPr>
      <w:r>
        <w:rPr/>
        <w:t>Đề nghị HĐXX kiến nghị với UBND xã TM có biện pháp khắc phục lỗi trong việc người có thẩm quyền ký xác nhận vào các văn bản không đúng pháp</w:t>
      </w:r>
      <w:r>
        <w:rPr>
          <w:spacing w:val="40"/>
        </w:rPr>
        <w:t> </w:t>
      </w:r>
      <w:r>
        <w:rPr/>
        <w:t>luật và không có các biện pháp can thiệp đối với những hoạt động xâm phạm đến tài sản công cộng trên địa bàn xóm do xã quản lý.</w:t>
      </w:r>
    </w:p>
    <w:p>
      <w:pPr>
        <w:pStyle w:val="BodyText"/>
        <w:ind w:right="230" w:firstLine="859"/>
      </w:pPr>
      <w:r>
        <w:rPr/>
        <w:t>Đề nghị Hội đồng xét xử tuyên về quyền kháng cáo của các đương sự theo quy định của pháp luật.</w:t>
      </w:r>
    </w:p>
    <w:p>
      <w:pPr>
        <w:pStyle w:val="BodyText"/>
        <w:spacing w:before="5"/>
        <w:ind w:left="0" w:firstLine="0"/>
        <w:jc w:val="left"/>
      </w:pPr>
    </w:p>
    <w:p>
      <w:pPr>
        <w:pStyle w:val="Heading1"/>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6"/>
        <w:ind w:left="0" w:firstLine="0"/>
        <w:jc w:val="left"/>
        <w:rPr>
          <w:b/>
          <w:sz w:val="27"/>
        </w:rPr>
      </w:pPr>
    </w:p>
    <w:p>
      <w:pPr>
        <w:pStyle w:val="BodyText"/>
        <w:ind w:right="219"/>
      </w:pPr>
      <w:r>
        <w:rPr/>
        <w:t>Sau khi nghiên cứu các tài liệu có trong hồ sơ vụ án được thẩm tra tại phiên tòa và căn cứ vào kết quả tranh tụng, HĐXX nhận định:</w:t>
      </w:r>
    </w:p>
    <w:p>
      <w:pPr>
        <w:pStyle w:val="ListParagraph"/>
        <w:numPr>
          <w:ilvl w:val="0"/>
          <w:numId w:val="3"/>
        </w:numPr>
        <w:tabs>
          <w:tab w:pos="1254" w:val="left" w:leader="none"/>
        </w:tabs>
        <w:spacing w:line="240" w:lineRule="auto" w:before="0" w:after="0"/>
        <w:ind w:left="102" w:right="218" w:firstLine="719"/>
        <w:jc w:val="both"/>
        <w:rPr>
          <w:sz w:val="28"/>
        </w:rPr>
      </w:pPr>
      <w:r>
        <w:rPr>
          <w:sz w:val="28"/>
        </w:rPr>
        <w:t>Về tố tụng: Đây là tranh chấp dân sự về yêu cầu bồi thường thiệt hại ngoài hợp</w:t>
      </w:r>
      <w:r>
        <w:rPr>
          <w:spacing w:val="-1"/>
          <w:sz w:val="28"/>
        </w:rPr>
        <w:t> </w:t>
      </w:r>
      <w:r>
        <w:rPr>
          <w:sz w:val="28"/>
        </w:rPr>
        <w:t>đồng do tài sản bị xâm</w:t>
      </w:r>
      <w:r>
        <w:rPr>
          <w:spacing w:val="-6"/>
          <w:sz w:val="28"/>
        </w:rPr>
        <w:t> </w:t>
      </w:r>
      <w:r>
        <w:rPr>
          <w:sz w:val="28"/>
        </w:rPr>
        <w:t>hại.</w:t>
      </w:r>
      <w:r>
        <w:rPr>
          <w:spacing w:val="-1"/>
          <w:sz w:val="28"/>
        </w:rPr>
        <w:t> </w:t>
      </w:r>
      <w:r>
        <w:rPr>
          <w:sz w:val="28"/>
        </w:rPr>
        <w:t>Bị</w:t>
      </w:r>
      <w:r>
        <w:rPr>
          <w:spacing w:val="-1"/>
          <w:sz w:val="28"/>
        </w:rPr>
        <w:t> </w:t>
      </w:r>
      <w:r>
        <w:rPr>
          <w:sz w:val="28"/>
        </w:rPr>
        <w:t>đơn là UBND</w:t>
      </w:r>
      <w:r>
        <w:rPr>
          <w:spacing w:val="-2"/>
          <w:sz w:val="28"/>
        </w:rPr>
        <w:t> </w:t>
      </w:r>
      <w:r>
        <w:rPr>
          <w:sz w:val="28"/>
        </w:rPr>
        <w:t>xã TM,</w:t>
      </w:r>
      <w:r>
        <w:rPr>
          <w:spacing w:val="-1"/>
          <w:sz w:val="28"/>
        </w:rPr>
        <w:t> </w:t>
      </w:r>
      <w:r>
        <w:rPr>
          <w:sz w:val="28"/>
        </w:rPr>
        <w:t>huyện Đà</w:t>
      </w:r>
      <w:r>
        <w:rPr>
          <w:spacing w:val="-1"/>
          <w:sz w:val="28"/>
        </w:rPr>
        <w:t> </w:t>
      </w:r>
      <w:r>
        <w:rPr>
          <w:sz w:val="28"/>
        </w:rPr>
        <w:t>Bắc,</w:t>
      </w:r>
      <w:r>
        <w:rPr>
          <w:spacing w:val="-1"/>
          <w:sz w:val="28"/>
        </w:rPr>
        <w:t> </w:t>
      </w:r>
      <w:r>
        <w:rPr>
          <w:sz w:val="28"/>
        </w:rPr>
        <w:t>tỉnh Hòa Bình, do đó Tòa án nhân dân huyện Đà Bắc thụ lý, giải quyết vụ án là đúng thẩm quyền theo quy định tại khoản 6 Điều 26, khoản 1 Điều 35, khoản 1 Điều 39 </w:t>
      </w:r>
      <w:r>
        <w:rPr>
          <w:spacing w:val="-2"/>
          <w:sz w:val="28"/>
        </w:rPr>
        <w:t>BLTTDS.</w:t>
      </w:r>
    </w:p>
    <w:p>
      <w:pPr>
        <w:pStyle w:val="BodyText"/>
        <w:ind w:right="218"/>
      </w:pPr>
      <w:r>
        <w:rPr/>
        <w:t>Về tư cách tham gia tố tụng của ông Xa Viết D: Theo quan điểm của đại</w:t>
      </w:r>
      <w:r>
        <w:rPr>
          <w:spacing w:val="40"/>
        </w:rPr>
        <w:t> </w:t>
      </w:r>
      <w:r>
        <w:rPr/>
        <w:t>diện VKS thì ông D tham gia với tư cách tố tụng là người có quyền lợi, nghĩa vụ liên quan. Tuy nhiên thấy rằng trong vụ án này, chị H không có yêu cầu gì đối với ông D, bản thân ông D cũng không có yêu cầu gì, do đó xác định ông</w:t>
      </w:r>
      <w:r>
        <w:rPr>
          <w:spacing w:val="22"/>
        </w:rPr>
        <w:t> </w:t>
      </w:r>
      <w:r>
        <w:rPr/>
        <w:t>D tham gia tố tụng với tư cách là người làm chứng là có căn cứ.</w:t>
      </w:r>
    </w:p>
    <w:p>
      <w:pPr>
        <w:spacing w:after="0"/>
        <w:sectPr>
          <w:pgSz w:w="12240" w:h="15840"/>
          <w:pgMar w:header="163" w:footer="0" w:top="1040" w:bottom="280" w:left="1600" w:right="960"/>
        </w:sectPr>
      </w:pPr>
    </w:p>
    <w:p>
      <w:pPr>
        <w:pStyle w:val="BodyText"/>
        <w:spacing w:line="242" w:lineRule="auto" w:before="79"/>
        <w:ind w:right="226"/>
      </w:pPr>
      <w:r>
        <w:rPr/>
        <w:t>Đối với những người làm chứng vắng mặt, xét thấy đã có lời khai trong hồ sơ, HĐXX căn cứ Điều 229 BLTTDS xét xử vắng mặt người làm chứng</w:t>
      </w:r>
    </w:p>
    <w:p>
      <w:pPr>
        <w:pStyle w:val="ListParagraph"/>
        <w:numPr>
          <w:ilvl w:val="0"/>
          <w:numId w:val="3"/>
        </w:numPr>
        <w:tabs>
          <w:tab w:pos="1289" w:val="left" w:leader="none"/>
        </w:tabs>
        <w:spacing w:line="317" w:lineRule="exact" w:before="0" w:after="0"/>
        <w:ind w:left="1288" w:right="0" w:hanging="398"/>
        <w:jc w:val="both"/>
        <w:rPr>
          <w:sz w:val="28"/>
        </w:rPr>
      </w:pPr>
      <w:r>
        <w:rPr>
          <w:sz w:val="28"/>
        </w:rPr>
        <w:t>Về</w:t>
      </w:r>
      <w:r>
        <w:rPr>
          <w:spacing w:val="-3"/>
          <w:sz w:val="28"/>
        </w:rPr>
        <w:t> </w:t>
      </w:r>
      <w:r>
        <w:rPr>
          <w:sz w:val="28"/>
        </w:rPr>
        <w:t>nội</w:t>
      </w:r>
      <w:r>
        <w:rPr>
          <w:spacing w:val="-2"/>
          <w:sz w:val="28"/>
        </w:rPr>
        <w:t> dung:</w:t>
      </w:r>
    </w:p>
    <w:p>
      <w:pPr>
        <w:pStyle w:val="BodyText"/>
        <w:ind w:right="217"/>
      </w:pPr>
      <w:r>
        <w:rPr/>
        <w:t>Tháng 10/2012, ông Xa Viết D, trú tại xóm DB, xã TM, huyện Đà Bắc, tỉnh Hòa</w:t>
      </w:r>
      <w:r>
        <w:rPr>
          <w:spacing w:val="-1"/>
        </w:rPr>
        <w:t> </w:t>
      </w:r>
      <w:r>
        <w:rPr/>
        <w:t>Bình</w:t>
      </w:r>
      <w:r>
        <w:rPr>
          <w:spacing w:val="40"/>
        </w:rPr>
        <w:t> </w:t>
      </w:r>
      <w:r>
        <w:rPr/>
        <w:t>mở một con</w:t>
      </w:r>
      <w:r>
        <w:rPr>
          <w:spacing w:val="-1"/>
        </w:rPr>
        <w:t> </w:t>
      </w:r>
      <w:r>
        <w:rPr/>
        <w:t>đường</w:t>
      </w:r>
      <w:r>
        <w:rPr>
          <w:spacing w:val="-1"/>
        </w:rPr>
        <w:t> </w:t>
      </w:r>
      <w:r>
        <w:rPr/>
        <w:t>từ</w:t>
      </w:r>
      <w:r>
        <w:rPr>
          <w:spacing w:val="-1"/>
        </w:rPr>
        <w:t> </w:t>
      </w:r>
      <w:r>
        <w:rPr/>
        <w:t>nhà</w:t>
      </w:r>
      <w:r>
        <w:rPr>
          <w:spacing w:val="-3"/>
        </w:rPr>
        <w:t> </w:t>
      </w:r>
      <w:r>
        <w:rPr/>
        <w:t>ông Hà</w:t>
      </w:r>
      <w:r>
        <w:rPr>
          <w:spacing w:val="-1"/>
        </w:rPr>
        <w:t> </w:t>
      </w:r>
      <w:r>
        <w:rPr/>
        <w:t>Viết</w:t>
      </w:r>
      <w:r>
        <w:rPr>
          <w:spacing w:val="-1"/>
        </w:rPr>
        <w:t> </w:t>
      </w:r>
      <w:r>
        <w:rPr/>
        <w:t>X</w:t>
      </w:r>
      <w:r>
        <w:rPr>
          <w:spacing w:val="-2"/>
        </w:rPr>
        <w:t> </w:t>
      </w:r>
      <w:r>
        <w:rPr/>
        <w:t>(X</w:t>
      </w:r>
      <w:r>
        <w:rPr>
          <w:spacing w:val="-2"/>
        </w:rPr>
        <w:t> </w:t>
      </w:r>
      <w:r>
        <w:rPr/>
        <w:t>Th)</w:t>
      </w:r>
      <w:r>
        <w:rPr>
          <w:spacing w:val="-3"/>
        </w:rPr>
        <w:t> </w:t>
      </w:r>
      <w:r>
        <w:rPr/>
        <w:t>đến</w:t>
      </w:r>
      <w:r>
        <w:rPr>
          <w:spacing w:val="-1"/>
        </w:rPr>
        <w:t> </w:t>
      </w:r>
      <w:r>
        <w:rPr/>
        <w:t>khu</w:t>
      </w:r>
      <w:r>
        <w:rPr>
          <w:spacing w:val="-2"/>
        </w:rPr>
        <w:t> </w:t>
      </w:r>
      <w:r>
        <w:rPr/>
        <w:t>vực</w:t>
      </w:r>
      <w:r>
        <w:rPr>
          <w:spacing w:val="-1"/>
        </w:rPr>
        <w:t> </w:t>
      </w:r>
      <w:r>
        <w:rPr/>
        <w:t>ruộng nhà ông Hà Văn O (tại xóm DB), dài khoảng 1400m. Mục đích mở đường do đến khu thu mua dong đót do bà con làm</w:t>
      </w:r>
      <w:r>
        <w:rPr>
          <w:spacing w:val="-5"/>
        </w:rPr>
        <w:t> </w:t>
      </w:r>
      <w:r>
        <w:rPr/>
        <w:t>ra vào dịp</w:t>
      </w:r>
      <w:r>
        <w:rPr>
          <w:spacing w:val="-1"/>
        </w:rPr>
        <w:t> </w:t>
      </w:r>
      <w:r>
        <w:rPr/>
        <w:t>ba tháng cuối năm. Việc mở con đường này là hoàn toàn tự nguyện</w:t>
      </w:r>
    </w:p>
    <w:p>
      <w:pPr>
        <w:pStyle w:val="BodyText"/>
        <w:ind w:right="216"/>
      </w:pPr>
      <w:r>
        <w:rPr/>
        <w:t>Do không có vốn thu mua dong đót nên ngày 14/01/2013, ông Xa Viết D và chị Nguyễn Thị H, khi đó tạm trú tại xóm DB, xã TM, huyện Đà Bắc, tỉnh Hòa bình lập một giấy</w:t>
      </w:r>
      <w:r>
        <w:rPr>
          <w:spacing w:val="-1"/>
        </w:rPr>
        <w:t> </w:t>
      </w:r>
      <w:r>
        <w:rPr/>
        <w:t>chuyển nhượng điểm</w:t>
      </w:r>
      <w:r>
        <w:rPr>
          <w:spacing w:val="-2"/>
        </w:rPr>
        <w:t> </w:t>
      </w:r>
      <w:r>
        <w:rPr/>
        <w:t>thu mua dong đót ở con đường nói trên với giá trị chuyển nhượng là 45.000.000đ. Theo đó, chị H được phép vào thu mua</w:t>
      </w:r>
      <w:r>
        <w:rPr>
          <w:spacing w:val="40"/>
        </w:rPr>
        <w:t> </w:t>
      </w:r>
      <w:r>
        <w:rPr/>
        <w:t>dong đót tại điểm</w:t>
      </w:r>
      <w:r>
        <w:rPr>
          <w:spacing w:val="-3"/>
        </w:rPr>
        <w:t> </w:t>
      </w:r>
      <w:r>
        <w:rPr/>
        <w:t>thu mua của ông D</w:t>
      </w:r>
      <w:r>
        <w:rPr>
          <w:spacing w:val="-1"/>
        </w:rPr>
        <w:t> </w:t>
      </w:r>
      <w:r>
        <w:rPr/>
        <w:t>trước</w:t>
      </w:r>
      <w:r>
        <w:rPr>
          <w:spacing w:val="-2"/>
        </w:rPr>
        <w:t> </w:t>
      </w:r>
      <w:r>
        <w:rPr/>
        <w:t>đây. Việc chuyển nhượng được Chi bộ, Trưởng thôn DB làm chứng và Chủ tịch UBND xã TM xác nhận.</w:t>
      </w:r>
    </w:p>
    <w:p>
      <w:pPr>
        <w:pStyle w:val="BodyText"/>
        <w:spacing w:before="1"/>
        <w:ind w:right="219"/>
      </w:pPr>
      <w:r>
        <w:rPr/>
        <w:t>Sau khi nhận chuyển nhượng với ông D, từ năm 2013, chị H phải thuê máy xúc để sửa chữa, san lấp, hạ độ cao đoạn đường nói trên vì thường sạt lở. Chi phí cho việc thuê máy xúc là 55.000.000đ. Tuy nhiên trong thời gian này dong đót bị xuống giá nên bà con không sản xuất nữa, vì vậy chị H không thu hồi được vốn.</w:t>
      </w:r>
    </w:p>
    <w:p>
      <w:pPr>
        <w:pStyle w:val="BodyText"/>
        <w:ind w:right="216"/>
      </w:pPr>
      <w:r>
        <w:rPr/>
        <w:t>Tháng 6/2020, UBND xã TM là chủ dự án đã nâng cấp, cải tạo tuyến đường này bằng hình thức bê tông hóa. Chị H cho rằng việc UBND xã TM bê tông hóa đoạn đường trên mà không xin ý kiến của chị là xâm phạm quyền và lợi ích về tài sản của chị, vì vậy UBND xã TM phải bồi thường cho chị H số tiền chi phí từ chuyển nhượng và sửa chữa đường là 100.000.000đ.</w:t>
      </w:r>
    </w:p>
    <w:p>
      <w:pPr>
        <w:pStyle w:val="BodyText"/>
        <w:ind w:right="216"/>
      </w:pPr>
      <w:r>
        <w:rPr/>
        <w:t>Về nội dung và giá trị pháp lý của giấy chuyển nhượng: Ông D và chị H có thỏa thuận chuyển nhượng địa điểm cân dong đót tại khu vực sản xuất của bà con xóm Diều Luông mà theo chị H là chuyển nhượng cả toàn bộ con đường từ nhà</w:t>
      </w:r>
      <w:r>
        <w:rPr>
          <w:spacing w:val="40"/>
        </w:rPr>
        <w:t> </w:t>
      </w:r>
      <w:r>
        <w:rPr/>
        <w:t>ông Hà Viết X (X Thỏa) đến khu tập kết hàng hóa. Việc ông Xa Viết X, khi đó là Chủ tịch UBND xã TM đã xác nhận giấy chuyển nhượng giữa ông Xa Viết D và chị Nguyễn Thị H là xác nhận chuyển nhượng địa điểm cân đót. Việc chị H không thu hồi được vốn là do giá cả nông sản xuống thấp, bà con không trồng nữa, việc mua bán khó khăn, không liên quan đến trách nhiệm của UBND xã TM.</w:t>
      </w:r>
    </w:p>
    <w:p>
      <w:pPr>
        <w:pStyle w:val="BodyText"/>
        <w:ind w:right="215"/>
      </w:pPr>
      <w:r>
        <w:rPr/>
        <w:t>Khi xã TM cải tạo đường là trên cơ sở nguyện vọng, tự nguyện hiến một phần đất của người dân và một phần là đất chung của cộng đồng để phục vụ đi lại của nhân dân, được UBND huyện phê duyệt. Trong suốt quá trình thi công chị H cũng không hề có ý kiến gì. Sau khi con đường hoàn thành, việc thu mua dong đót không hề bị ảnh hưởng mà còn thuận lợi hơn cho việc vào thu mua nông sản.</w:t>
      </w:r>
    </w:p>
    <w:p>
      <w:pPr>
        <w:pStyle w:val="BodyText"/>
        <w:ind w:right="217" w:firstLine="789"/>
      </w:pPr>
      <w:r>
        <w:rPr/>
        <w:t>Qua ý kiến những người làm chứng đều xác nhận ông D chuyển nhượng</w:t>
      </w:r>
      <w:r>
        <w:rPr>
          <w:spacing w:val="40"/>
        </w:rPr>
        <w:t> </w:t>
      </w:r>
      <w:r>
        <w:rPr/>
        <w:t>cho bà H địa điểm thu mua dong đót chứ không phải chuyển nhượng tuyến đường ông D đã mở. Tuy nhiên việc chuyển nhượng đường thì giao dịch giữa ông D và chị H là không đúng quy định của pháp luật bởi lẽ đoạn đường này đi qua đất của một</w:t>
      </w:r>
      <w:r>
        <w:rPr>
          <w:spacing w:val="23"/>
        </w:rPr>
        <w:t> </w:t>
      </w:r>
      <w:r>
        <w:rPr/>
        <w:t>số</w:t>
      </w:r>
      <w:r>
        <w:rPr>
          <w:spacing w:val="26"/>
        </w:rPr>
        <w:t> </w:t>
      </w:r>
      <w:r>
        <w:rPr/>
        <w:t>hộ</w:t>
      </w:r>
      <w:r>
        <w:rPr>
          <w:spacing w:val="24"/>
        </w:rPr>
        <w:t> </w:t>
      </w:r>
      <w:r>
        <w:rPr/>
        <w:t>dân</w:t>
      </w:r>
      <w:r>
        <w:rPr>
          <w:spacing w:val="25"/>
        </w:rPr>
        <w:t> </w:t>
      </w:r>
      <w:r>
        <w:rPr/>
        <w:t>đã</w:t>
      </w:r>
      <w:r>
        <w:rPr>
          <w:spacing w:val="26"/>
        </w:rPr>
        <w:t> </w:t>
      </w:r>
      <w:r>
        <w:rPr/>
        <w:t>có</w:t>
      </w:r>
      <w:r>
        <w:rPr>
          <w:spacing w:val="24"/>
        </w:rPr>
        <w:t> </w:t>
      </w:r>
      <w:r>
        <w:rPr/>
        <w:t>Giấy</w:t>
      </w:r>
      <w:r>
        <w:rPr>
          <w:spacing w:val="21"/>
        </w:rPr>
        <w:t> </w:t>
      </w:r>
      <w:r>
        <w:rPr/>
        <w:t>chứng</w:t>
      </w:r>
      <w:r>
        <w:rPr>
          <w:spacing w:val="26"/>
        </w:rPr>
        <w:t> </w:t>
      </w:r>
      <w:r>
        <w:rPr/>
        <w:t>nhận</w:t>
      </w:r>
      <w:r>
        <w:rPr>
          <w:spacing w:val="24"/>
        </w:rPr>
        <w:t> </w:t>
      </w:r>
      <w:r>
        <w:rPr/>
        <w:t>quyền</w:t>
      </w:r>
      <w:r>
        <w:rPr>
          <w:spacing w:val="26"/>
        </w:rPr>
        <w:t> </w:t>
      </w:r>
      <w:r>
        <w:rPr/>
        <w:t>sử</w:t>
      </w:r>
      <w:r>
        <w:rPr>
          <w:spacing w:val="24"/>
        </w:rPr>
        <w:t> </w:t>
      </w:r>
      <w:r>
        <w:rPr/>
        <w:t>dụng</w:t>
      </w:r>
      <w:r>
        <w:rPr>
          <w:spacing w:val="37"/>
        </w:rPr>
        <w:t> </w:t>
      </w:r>
      <w:r>
        <w:rPr/>
        <w:t>đất</w:t>
      </w:r>
      <w:r>
        <w:rPr>
          <w:spacing w:val="27"/>
        </w:rPr>
        <w:t> </w:t>
      </w:r>
      <w:r>
        <w:rPr/>
        <w:t>tự</w:t>
      </w:r>
      <w:r>
        <w:rPr>
          <w:spacing w:val="22"/>
        </w:rPr>
        <w:t> </w:t>
      </w:r>
      <w:r>
        <w:rPr/>
        <w:t>nguyện</w:t>
      </w:r>
      <w:r>
        <w:rPr>
          <w:spacing w:val="26"/>
        </w:rPr>
        <w:t> </w:t>
      </w:r>
      <w:r>
        <w:rPr/>
        <w:t>hiến</w:t>
      </w:r>
      <w:r>
        <w:rPr>
          <w:spacing w:val="24"/>
        </w:rPr>
        <w:t> </w:t>
      </w:r>
      <w:r>
        <w:rPr/>
        <w:t>đất</w:t>
      </w:r>
      <w:r>
        <w:rPr>
          <w:spacing w:val="31"/>
        </w:rPr>
        <w:t> </w:t>
      </w:r>
      <w:r>
        <w:rPr>
          <w:spacing w:val="-5"/>
        </w:rPr>
        <w:t>và</w:t>
      </w:r>
    </w:p>
    <w:p>
      <w:pPr>
        <w:spacing w:after="0"/>
        <w:sectPr>
          <w:pgSz w:w="12240" w:h="15840"/>
          <w:pgMar w:header="163" w:footer="0" w:top="1040" w:bottom="280" w:left="1600" w:right="960"/>
        </w:sectPr>
      </w:pPr>
    </w:p>
    <w:p>
      <w:pPr>
        <w:pStyle w:val="BodyText"/>
        <w:spacing w:before="79"/>
        <w:ind w:right="218" w:firstLine="0"/>
      </w:pPr>
      <w:r>
        <w:rPr/>
        <w:t>một phần đi qua</w:t>
      </w:r>
      <w:r>
        <w:rPr>
          <w:spacing w:val="-1"/>
        </w:rPr>
        <w:t> </w:t>
      </w:r>
      <w:r>
        <w:rPr/>
        <w:t>đất cộng đồng, không phải</w:t>
      </w:r>
      <w:r>
        <w:rPr>
          <w:spacing w:val="-2"/>
        </w:rPr>
        <w:t> </w:t>
      </w:r>
      <w:r>
        <w:rPr/>
        <w:t>là</w:t>
      </w:r>
      <w:r>
        <w:rPr>
          <w:spacing w:val="-1"/>
        </w:rPr>
        <w:t> </w:t>
      </w:r>
      <w:r>
        <w:rPr/>
        <w:t>tài sản của</w:t>
      </w:r>
      <w:r>
        <w:rPr>
          <w:spacing w:val="-1"/>
        </w:rPr>
        <w:t> </w:t>
      </w:r>
      <w:r>
        <w:rPr/>
        <w:t>ông D,</w:t>
      </w:r>
      <w:r>
        <w:rPr>
          <w:spacing w:val="-1"/>
        </w:rPr>
        <w:t> </w:t>
      </w:r>
      <w:r>
        <w:rPr/>
        <w:t>ông D</w:t>
      </w:r>
      <w:r>
        <w:rPr>
          <w:spacing w:val="-2"/>
        </w:rPr>
        <w:t> </w:t>
      </w:r>
      <w:r>
        <w:rPr/>
        <w:t>không phải là chủ thể có quyền chuyển nhượng. Do đó mặc dù đã nhận chuyển nhượng nhưng địa</w:t>
      </w:r>
      <w:r>
        <w:rPr>
          <w:spacing w:val="-5"/>
        </w:rPr>
        <w:t> </w:t>
      </w:r>
      <w:r>
        <w:rPr/>
        <w:t>điểm</w:t>
      </w:r>
      <w:r>
        <w:rPr>
          <w:spacing w:val="-4"/>
        </w:rPr>
        <w:t> </w:t>
      </w:r>
      <w:r>
        <w:rPr/>
        <w:t>thu</w:t>
      </w:r>
      <w:r>
        <w:rPr>
          <w:spacing w:val="-1"/>
        </w:rPr>
        <w:t> </w:t>
      </w:r>
      <w:r>
        <w:rPr/>
        <w:t>mua</w:t>
      </w:r>
      <w:r>
        <w:rPr>
          <w:spacing w:val="-2"/>
        </w:rPr>
        <w:t> </w:t>
      </w:r>
      <w:r>
        <w:rPr/>
        <w:t>dong</w:t>
      </w:r>
      <w:r>
        <w:rPr>
          <w:spacing w:val="-1"/>
        </w:rPr>
        <w:t> </w:t>
      </w:r>
      <w:r>
        <w:rPr/>
        <w:t>đót</w:t>
      </w:r>
      <w:r>
        <w:rPr>
          <w:spacing w:val="-1"/>
        </w:rPr>
        <w:t> </w:t>
      </w:r>
      <w:r>
        <w:rPr/>
        <w:t>cũng</w:t>
      </w:r>
      <w:r>
        <w:rPr>
          <w:spacing w:val="-1"/>
        </w:rPr>
        <w:t> </w:t>
      </w:r>
      <w:r>
        <w:rPr/>
        <w:t>như</w:t>
      </w:r>
      <w:r>
        <w:rPr>
          <w:spacing w:val="-3"/>
        </w:rPr>
        <w:t> </w:t>
      </w:r>
      <w:r>
        <w:rPr/>
        <w:t>đoạn</w:t>
      </w:r>
      <w:r>
        <w:rPr>
          <w:spacing w:val="-1"/>
        </w:rPr>
        <w:t> </w:t>
      </w:r>
      <w:r>
        <w:rPr/>
        <w:t>đường</w:t>
      </w:r>
      <w:r>
        <w:rPr>
          <w:spacing w:val="-1"/>
        </w:rPr>
        <w:t> </w:t>
      </w:r>
      <w:r>
        <w:rPr/>
        <w:t>nói</w:t>
      </w:r>
      <w:r>
        <w:rPr>
          <w:spacing w:val="-1"/>
        </w:rPr>
        <w:t> </w:t>
      </w:r>
      <w:r>
        <w:rPr/>
        <w:t>trên</w:t>
      </w:r>
      <w:r>
        <w:rPr>
          <w:spacing w:val="-1"/>
        </w:rPr>
        <w:t> </w:t>
      </w:r>
      <w:r>
        <w:rPr/>
        <w:t>không</w:t>
      </w:r>
      <w:r>
        <w:rPr>
          <w:spacing w:val="-3"/>
        </w:rPr>
        <w:t> </w:t>
      </w:r>
      <w:r>
        <w:rPr/>
        <w:t>phải</w:t>
      </w:r>
      <w:r>
        <w:rPr>
          <w:spacing w:val="-1"/>
        </w:rPr>
        <w:t> </w:t>
      </w:r>
      <w:r>
        <w:rPr/>
        <w:t>là</w:t>
      </w:r>
      <w:r>
        <w:rPr>
          <w:spacing w:val="-2"/>
        </w:rPr>
        <w:t> </w:t>
      </w:r>
      <w:r>
        <w:rPr/>
        <w:t>tài</w:t>
      </w:r>
      <w:r>
        <w:rPr>
          <w:spacing w:val="-1"/>
        </w:rPr>
        <w:t> </w:t>
      </w:r>
      <w:r>
        <w:rPr/>
        <w:t>sản</w:t>
      </w:r>
      <w:r>
        <w:rPr>
          <w:spacing w:val="-4"/>
        </w:rPr>
        <w:t> </w:t>
      </w:r>
      <w:r>
        <w:rPr/>
        <w:t>hợp pháp của chị Nguyễn Thị H, chị H cũng không có tài sản gì gắn liền với đất trên tuyến đường. Dự án bê tông hóa đoạn đường này là dự án do nước ngoài tài trợ, UBND xã TM là chủ đầu tư đã được UBND huyện Đà Bắc phê duyệt và ra quyết định thành lập ban quản lý dự án. Khi thi công đoạn đường này không xâm phạm đến tài sản của chị H, không cản trở việc làm ăn, thu mua hàng hóa của chị H. Chị H cũng thừa nhận không có thiệt hại thực tế xảy ra, việc chị H sửa chữa đoạn đường là tự nguyện, nhằm mục đích thuận tiện cho việc chị H vào thu mua dong đót, không ai yêu cầu và bắt buộc chị H sửa chữa đoạn đường. Do đó việc chị Nguyễn Thị H khởi kiện yêu cầu UBND xã TM phải bồi thường thiệt hại 100.00.000đ là không có căn cứ, HĐXX xét thấy cần bác đơn yêu cầu của chị Nguyễn Thị H.</w:t>
      </w:r>
    </w:p>
    <w:p>
      <w:pPr>
        <w:pStyle w:val="BodyText"/>
        <w:spacing w:before="3"/>
        <w:ind w:right="218"/>
      </w:pPr>
      <w:r>
        <w:rPr/>
        <w:t>Tại phần tranh luận chị H đề nghị UBND xã TM xem xét hỗ trợ phần nào, đại diện UBND xã TM đưa ra ý kiến nếu chị H đề nghị như vậy thì có văn bản cụ thể và đề nghị UBND xã TM xem xét sau, còn UBND xã giữ nguyên quan điểm không</w:t>
      </w:r>
      <w:r>
        <w:rPr>
          <w:spacing w:val="12"/>
        </w:rPr>
        <w:t> </w:t>
      </w:r>
      <w:r>
        <w:rPr/>
        <w:t>chấp</w:t>
      </w:r>
      <w:r>
        <w:rPr>
          <w:spacing w:val="12"/>
        </w:rPr>
        <w:t> </w:t>
      </w:r>
      <w:r>
        <w:rPr/>
        <w:t>nhận</w:t>
      </w:r>
      <w:r>
        <w:rPr>
          <w:spacing w:val="12"/>
        </w:rPr>
        <w:t> </w:t>
      </w:r>
      <w:r>
        <w:rPr/>
        <w:t>yêu cầu</w:t>
      </w:r>
      <w:r>
        <w:rPr>
          <w:spacing w:val="12"/>
        </w:rPr>
        <w:t> </w:t>
      </w:r>
      <w:r>
        <w:rPr/>
        <w:t>bồi</w:t>
      </w:r>
      <w:r>
        <w:rPr>
          <w:spacing w:val="12"/>
        </w:rPr>
        <w:t> </w:t>
      </w:r>
      <w:r>
        <w:rPr/>
        <w:t>thường</w:t>
      </w:r>
      <w:r>
        <w:rPr>
          <w:spacing w:val="12"/>
        </w:rPr>
        <w:t> </w:t>
      </w:r>
      <w:r>
        <w:rPr/>
        <w:t>của chị</w:t>
      </w:r>
      <w:r>
        <w:rPr>
          <w:spacing w:val="21"/>
        </w:rPr>
        <w:t> </w:t>
      </w:r>
      <w:r>
        <w:rPr/>
        <w:t>H, do</w:t>
      </w:r>
      <w:r>
        <w:rPr>
          <w:spacing w:val="12"/>
        </w:rPr>
        <w:t> </w:t>
      </w:r>
      <w:r>
        <w:rPr/>
        <w:t>không gây thiệt</w:t>
      </w:r>
      <w:r>
        <w:rPr>
          <w:spacing w:val="12"/>
        </w:rPr>
        <w:t> </w:t>
      </w:r>
      <w:r>
        <w:rPr/>
        <w:t>hại</w:t>
      </w:r>
      <w:r>
        <w:rPr>
          <w:spacing w:val="12"/>
        </w:rPr>
        <w:t> </w:t>
      </w:r>
      <w:r>
        <w:rPr/>
        <w:t>gì</w:t>
      </w:r>
      <w:r>
        <w:rPr>
          <w:spacing w:val="12"/>
        </w:rPr>
        <w:t> </w:t>
      </w:r>
      <w:r>
        <w:rPr/>
        <w:t>cho</w:t>
      </w:r>
      <w:r>
        <w:rPr>
          <w:spacing w:val="12"/>
        </w:rPr>
        <w:t> </w:t>
      </w:r>
      <w:r>
        <w:rPr/>
        <w:t>chị</w:t>
      </w:r>
    </w:p>
    <w:p>
      <w:pPr>
        <w:pStyle w:val="BodyText"/>
        <w:spacing w:line="320" w:lineRule="exact"/>
        <w:ind w:firstLine="0"/>
      </w:pPr>
      <w:r>
        <w:rPr/>
        <w:t>H.</w:t>
      </w:r>
      <w:r>
        <w:rPr>
          <w:spacing w:val="-2"/>
        </w:rPr>
        <w:t> </w:t>
      </w:r>
      <w:r>
        <w:rPr/>
        <w:t>Ý</w:t>
      </w:r>
      <w:r>
        <w:rPr>
          <w:spacing w:val="-2"/>
        </w:rPr>
        <w:t> </w:t>
      </w:r>
      <w:r>
        <w:rPr/>
        <w:t>kiến</w:t>
      </w:r>
      <w:r>
        <w:rPr>
          <w:spacing w:val="-2"/>
        </w:rPr>
        <w:t> </w:t>
      </w:r>
      <w:r>
        <w:rPr/>
        <w:t>này</w:t>
      </w:r>
      <w:r>
        <w:rPr>
          <w:spacing w:val="-5"/>
        </w:rPr>
        <w:t> </w:t>
      </w:r>
      <w:r>
        <w:rPr/>
        <w:t>là có căn</w:t>
      </w:r>
      <w:r>
        <w:rPr>
          <w:spacing w:val="1"/>
        </w:rPr>
        <w:t> </w:t>
      </w:r>
      <w:r>
        <w:rPr>
          <w:spacing w:val="-5"/>
        </w:rPr>
        <w:t>cứ.</w:t>
      </w:r>
    </w:p>
    <w:p>
      <w:pPr>
        <w:pStyle w:val="BodyText"/>
        <w:spacing w:line="242" w:lineRule="auto"/>
        <w:ind w:right="220"/>
      </w:pPr>
      <w:r>
        <w:rPr/>
        <w:t>Đối với giao dịch giữa chị H và ông Xa Viết D, do chị H không có yêu cầu gì nên không xem xét trong vụ án này.</w:t>
      </w:r>
    </w:p>
    <w:p>
      <w:pPr>
        <w:pStyle w:val="BodyText"/>
        <w:spacing w:before="6"/>
        <w:ind w:left="0" w:firstLine="0"/>
        <w:jc w:val="left"/>
        <w:rPr>
          <w:sz w:val="27"/>
        </w:rPr>
      </w:pPr>
    </w:p>
    <w:p>
      <w:pPr>
        <w:pStyle w:val="ListParagraph"/>
        <w:numPr>
          <w:ilvl w:val="0"/>
          <w:numId w:val="3"/>
        </w:numPr>
        <w:tabs>
          <w:tab w:pos="1235" w:val="left" w:leader="none"/>
        </w:tabs>
        <w:spacing w:line="240" w:lineRule="auto" w:before="0" w:after="0"/>
        <w:ind w:left="102" w:right="222" w:firstLine="719"/>
        <w:jc w:val="left"/>
        <w:rPr>
          <w:sz w:val="28"/>
        </w:rPr>
      </w:pPr>
      <w:r>
        <w:rPr>
          <w:sz w:val="28"/>
        </w:rPr>
        <w:t>Về án phí: Chị Nguyễn Thị H phải chịu án phí có giá ngạch về yêu cầu</w:t>
      </w:r>
      <w:r>
        <w:rPr>
          <w:spacing w:val="40"/>
          <w:sz w:val="28"/>
        </w:rPr>
        <w:t> </w:t>
      </w:r>
      <w:r>
        <w:rPr>
          <w:sz w:val="28"/>
        </w:rPr>
        <w:t>không được Tòa án chấp nhận theo quy định của pháp luật.</w:t>
      </w:r>
    </w:p>
    <w:p>
      <w:pPr>
        <w:pStyle w:val="BodyText"/>
        <w:spacing w:line="321" w:lineRule="exact"/>
        <w:ind w:left="821" w:firstLine="0"/>
      </w:pPr>
      <w:r>
        <w:rPr/>
        <w:t>Vì các</w:t>
      </w:r>
      <w:r>
        <w:rPr>
          <w:spacing w:val="-1"/>
        </w:rPr>
        <w:t> </w:t>
      </w:r>
      <w:r>
        <w:rPr/>
        <w:t>lẽ</w:t>
      </w:r>
      <w:r>
        <w:rPr>
          <w:spacing w:val="-3"/>
        </w:rPr>
        <w:t> </w:t>
      </w:r>
      <w:r>
        <w:rPr>
          <w:spacing w:val="-2"/>
        </w:rPr>
        <w:t>trên,</w:t>
      </w:r>
    </w:p>
    <w:p>
      <w:pPr>
        <w:pStyle w:val="BodyText"/>
        <w:spacing w:before="6"/>
        <w:ind w:left="0" w:firstLine="0"/>
        <w:jc w:val="left"/>
      </w:pPr>
    </w:p>
    <w:p>
      <w:pPr>
        <w:pStyle w:val="Heading1"/>
        <w:spacing w:before="1"/>
        <w:ind w:right="3118"/>
      </w:pPr>
      <w:r>
        <w:rPr/>
        <w:t>QUYẾT</w:t>
      </w:r>
      <w:r>
        <w:rPr>
          <w:spacing w:val="-4"/>
        </w:rPr>
        <w:t> </w:t>
      </w:r>
      <w:r>
        <w:rPr>
          <w:spacing w:val="-2"/>
        </w:rPr>
        <w:t>ĐỊNH:</w:t>
      </w:r>
    </w:p>
    <w:p>
      <w:pPr>
        <w:pStyle w:val="BodyText"/>
        <w:spacing w:before="5"/>
        <w:ind w:left="0" w:firstLine="0"/>
        <w:jc w:val="left"/>
        <w:rPr>
          <w:b/>
          <w:sz w:val="27"/>
        </w:rPr>
      </w:pPr>
    </w:p>
    <w:p>
      <w:pPr>
        <w:pStyle w:val="BodyText"/>
        <w:ind w:right="229"/>
      </w:pPr>
      <w:r>
        <w:rPr/>
        <w:t>Căn cứ</w:t>
      </w:r>
      <w:r>
        <w:rPr>
          <w:spacing w:val="-1"/>
        </w:rPr>
        <w:t> </w:t>
      </w:r>
      <w:r>
        <w:rPr/>
        <w:t>Điều</w:t>
      </w:r>
      <w:r>
        <w:rPr>
          <w:spacing w:val="-1"/>
        </w:rPr>
        <w:t> </w:t>
      </w:r>
      <w:r>
        <w:rPr/>
        <w:t>26; điểm</w:t>
      </w:r>
      <w:r>
        <w:rPr>
          <w:spacing w:val="-3"/>
        </w:rPr>
        <w:t> </w:t>
      </w:r>
      <w:r>
        <w:rPr/>
        <w:t>a</w:t>
      </w:r>
      <w:r>
        <w:rPr>
          <w:spacing w:val="-1"/>
        </w:rPr>
        <w:t> </w:t>
      </w:r>
      <w:r>
        <w:rPr/>
        <w:t>khoản</w:t>
      </w:r>
      <w:r>
        <w:rPr>
          <w:spacing w:val="-1"/>
        </w:rPr>
        <w:t> </w:t>
      </w:r>
      <w:r>
        <w:rPr/>
        <w:t>1 Điều 35;</w:t>
      </w:r>
      <w:r>
        <w:rPr>
          <w:spacing w:val="-2"/>
        </w:rPr>
        <w:t> </w:t>
      </w:r>
      <w:r>
        <w:rPr/>
        <w:t>điểm</w:t>
      </w:r>
      <w:r>
        <w:rPr>
          <w:spacing w:val="-6"/>
        </w:rPr>
        <w:t> </w:t>
      </w:r>
      <w:r>
        <w:rPr/>
        <w:t>a</w:t>
      </w:r>
      <w:r>
        <w:rPr>
          <w:spacing w:val="-1"/>
        </w:rPr>
        <w:t> </w:t>
      </w:r>
      <w:r>
        <w:rPr/>
        <w:t>khoản 1 Điều</w:t>
      </w:r>
      <w:r>
        <w:rPr>
          <w:spacing w:val="-2"/>
        </w:rPr>
        <w:t> </w:t>
      </w:r>
      <w:r>
        <w:rPr/>
        <w:t>39 Bộ</w:t>
      </w:r>
      <w:r>
        <w:rPr>
          <w:spacing w:val="-1"/>
        </w:rPr>
        <w:t> </w:t>
      </w:r>
      <w:r>
        <w:rPr/>
        <w:t>luật</w:t>
      </w:r>
      <w:r>
        <w:rPr>
          <w:spacing w:val="-1"/>
        </w:rPr>
        <w:t> </w:t>
      </w:r>
      <w:r>
        <w:rPr/>
        <w:t>tố tụng dân sự 2015</w:t>
      </w:r>
    </w:p>
    <w:p>
      <w:pPr>
        <w:pStyle w:val="BodyText"/>
        <w:spacing w:line="322" w:lineRule="exact"/>
        <w:ind w:left="821" w:firstLine="0"/>
      </w:pPr>
      <w:r>
        <w:rPr/>
        <w:t>Căn</w:t>
      </w:r>
      <w:r>
        <w:rPr>
          <w:spacing w:val="-1"/>
        </w:rPr>
        <w:t> </w:t>
      </w:r>
      <w:r>
        <w:rPr/>
        <w:t>cứ</w:t>
      </w:r>
      <w:r>
        <w:rPr>
          <w:spacing w:val="-3"/>
        </w:rPr>
        <w:t> </w:t>
      </w:r>
      <w:r>
        <w:rPr/>
        <w:t>các</w:t>
      </w:r>
      <w:r>
        <w:rPr>
          <w:spacing w:val="-2"/>
        </w:rPr>
        <w:t> </w:t>
      </w:r>
      <w:r>
        <w:rPr/>
        <w:t>Điều</w:t>
      </w:r>
      <w:r>
        <w:rPr>
          <w:spacing w:val="-3"/>
        </w:rPr>
        <w:t> </w:t>
      </w:r>
      <w:r>
        <w:rPr/>
        <w:t>584,</w:t>
      </w:r>
      <w:r>
        <w:rPr>
          <w:spacing w:val="-4"/>
        </w:rPr>
        <w:t> </w:t>
      </w:r>
      <w:r>
        <w:rPr/>
        <w:t>589</w:t>
      </w:r>
      <w:r>
        <w:rPr>
          <w:spacing w:val="-1"/>
        </w:rPr>
        <w:t> </w:t>
      </w:r>
      <w:r>
        <w:rPr/>
        <w:t>Bộ</w:t>
      </w:r>
      <w:r>
        <w:rPr>
          <w:spacing w:val="-3"/>
        </w:rPr>
        <w:t> </w:t>
      </w:r>
      <w:r>
        <w:rPr/>
        <w:t>luật</w:t>
      </w:r>
      <w:r>
        <w:rPr>
          <w:spacing w:val="-3"/>
        </w:rPr>
        <w:t> </w:t>
      </w:r>
      <w:r>
        <w:rPr/>
        <w:t>dân sự</w:t>
      </w:r>
      <w:r>
        <w:rPr>
          <w:spacing w:val="-3"/>
        </w:rPr>
        <w:t> </w:t>
      </w:r>
      <w:r>
        <w:rPr/>
        <w:t>năm</w:t>
      </w:r>
      <w:r>
        <w:rPr>
          <w:spacing w:val="-5"/>
        </w:rPr>
        <w:t> </w:t>
      </w:r>
      <w:r>
        <w:rPr>
          <w:spacing w:val="-4"/>
        </w:rPr>
        <w:t>2015</w:t>
      </w:r>
    </w:p>
    <w:p>
      <w:pPr>
        <w:pStyle w:val="BodyText"/>
        <w:ind w:right="217"/>
      </w:pPr>
      <w:r>
        <w:rPr/>
        <w:t>Căn cứ Điều 147 Bộ luật tố tụng dân sự, khoản 3 Điều 26 Nghị quyết 326/2016/NQ-UBTVQH ngày 30/12/2016 của Quốc hội quy định về mức thu, miễn, giảm, thu nộp, quản lý và sử dụng án phí và lệ phí Tòa án,</w:t>
      </w:r>
    </w:p>
    <w:p>
      <w:pPr>
        <w:pStyle w:val="BodyText"/>
        <w:spacing w:before="2"/>
        <w:ind w:right="218"/>
      </w:pPr>
      <w:r>
        <w:rPr/>
        <w:t>Xử không chấp nhận đơn khởi kiện của chị Nguyễn Thị H về yêu cầu</w:t>
      </w:r>
      <w:r>
        <w:rPr>
          <w:spacing w:val="40"/>
        </w:rPr>
        <w:t> </w:t>
      </w:r>
      <w:r>
        <w:rPr/>
        <w:t>UBND xã TM, huyện Đà Bắc, tỉnh Hòa Bình bồi thường thiệt hại ngoài hợp đồng do tài sản bị xâm phạm với số tiền 100.00.000đ (một trăm triệu đồng).</w:t>
      </w:r>
    </w:p>
    <w:p>
      <w:pPr>
        <w:pStyle w:val="BodyText"/>
        <w:ind w:right="214"/>
      </w:pPr>
      <w:r>
        <w:rPr/>
        <w:t>Về án phí: Chị Nguyễn Thị H phải chịu 5.000.000đ (năm triệu đồng) án phí dân sự sơ thẩm có giá ngạch, được khấu trừ vào tiền tạm ứng án phí đã nộp 2.500.000đ</w:t>
      </w:r>
      <w:r>
        <w:rPr>
          <w:spacing w:val="40"/>
        </w:rPr>
        <w:t> </w:t>
      </w:r>
      <w:r>
        <w:rPr/>
        <w:t>(hai</w:t>
      </w:r>
      <w:r>
        <w:rPr>
          <w:spacing w:val="40"/>
        </w:rPr>
        <w:t> </w:t>
      </w:r>
      <w:r>
        <w:rPr/>
        <w:t>triệu</w:t>
      </w:r>
      <w:r>
        <w:rPr>
          <w:spacing w:val="40"/>
        </w:rPr>
        <w:t> </w:t>
      </w:r>
      <w:r>
        <w:rPr/>
        <w:t>năm</w:t>
      </w:r>
      <w:r>
        <w:rPr>
          <w:spacing w:val="38"/>
        </w:rPr>
        <w:t> </w:t>
      </w:r>
      <w:r>
        <w:rPr/>
        <w:t>trăm</w:t>
      </w:r>
      <w:r>
        <w:rPr>
          <w:spacing w:val="38"/>
        </w:rPr>
        <w:t> </w:t>
      </w:r>
      <w:r>
        <w:rPr/>
        <w:t>nghìn</w:t>
      </w:r>
      <w:r>
        <w:rPr>
          <w:spacing w:val="40"/>
        </w:rPr>
        <w:t> </w:t>
      </w:r>
      <w:r>
        <w:rPr/>
        <w:t>đồng)</w:t>
      </w:r>
      <w:r>
        <w:rPr>
          <w:spacing w:val="40"/>
        </w:rPr>
        <w:t> </w:t>
      </w:r>
      <w:r>
        <w:rPr/>
        <w:t>theo</w:t>
      </w:r>
      <w:r>
        <w:rPr>
          <w:spacing w:val="40"/>
        </w:rPr>
        <w:t> </w:t>
      </w:r>
      <w:r>
        <w:rPr/>
        <w:t>biên</w:t>
      </w:r>
      <w:r>
        <w:rPr>
          <w:spacing w:val="40"/>
        </w:rPr>
        <w:t> </w:t>
      </w:r>
      <w:r>
        <w:rPr/>
        <w:t>lai</w:t>
      </w:r>
      <w:r>
        <w:rPr>
          <w:spacing w:val="40"/>
        </w:rPr>
        <w:t> </w:t>
      </w:r>
      <w:r>
        <w:rPr/>
        <w:t>thu</w:t>
      </w:r>
      <w:r>
        <w:rPr>
          <w:spacing w:val="40"/>
        </w:rPr>
        <w:t> </w:t>
      </w:r>
      <w:r>
        <w:rPr/>
        <w:t>số</w:t>
      </w:r>
      <w:r>
        <w:rPr>
          <w:spacing w:val="40"/>
        </w:rPr>
        <w:t> </w:t>
      </w:r>
      <w:r>
        <w:rPr/>
        <w:t>0003712</w:t>
      </w:r>
      <w:r>
        <w:rPr>
          <w:spacing w:val="40"/>
        </w:rPr>
        <w:t> </w:t>
      </w:r>
      <w:r>
        <w:rPr/>
        <w:t>ngày</w:t>
      </w:r>
    </w:p>
    <w:p>
      <w:pPr>
        <w:spacing w:after="0"/>
        <w:sectPr>
          <w:pgSz w:w="12240" w:h="15840"/>
          <w:pgMar w:header="163" w:footer="0" w:top="1040" w:bottom="280" w:left="1600" w:right="960"/>
        </w:sectPr>
      </w:pPr>
    </w:p>
    <w:p>
      <w:pPr>
        <w:pStyle w:val="BodyText"/>
        <w:spacing w:line="242" w:lineRule="auto" w:before="79"/>
        <w:ind w:firstLine="0"/>
        <w:jc w:val="left"/>
      </w:pPr>
      <w:r>
        <w:rPr/>
        <w:t>18/4/2022 của Chi cục Thi hành án dân sự huyện Đà Bắc, tỉnh Hòa Bình, còn phải nộp 2.500.000đ (hai triệu năm trăm nghìn đồng).</w:t>
      </w:r>
    </w:p>
    <w:p>
      <w:pPr>
        <w:pStyle w:val="BodyText"/>
        <w:spacing w:line="318" w:lineRule="exact"/>
        <w:ind w:left="821" w:firstLine="0"/>
        <w:jc w:val="left"/>
      </w:pPr>
      <w:r>
        <w:rPr/>
        <w:t>Các</w:t>
      </w:r>
      <w:r>
        <w:rPr>
          <w:spacing w:val="-3"/>
        </w:rPr>
        <w:t> </w:t>
      </w:r>
      <w:r>
        <w:rPr/>
        <w:t>đương</w:t>
      </w:r>
      <w:r>
        <w:rPr>
          <w:spacing w:val="-5"/>
        </w:rPr>
        <w:t> </w:t>
      </w:r>
      <w:r>
        <w:rPr/>
        <w:t>sự</w:t>
      </w:r>
      <w:r>
        <w:rPr>
          <w:spacing w:val="-2"/>
        </w:rPr>
        <w:t> </w:t>
      </w:r>
      <w:r>
        <w:rPr/>
        <w:t>có</w:t>
      </w:r>
      <w:r>
        <w:rPr>
          <w:spacing w:val="-5"/>
        </w:rPr>
        <w:t> </w:t>
      </w:r>
      <w:r>
        <w:rPr/>
        <w:t>quyền</w:t>
      </w:r>
      <w:r>
        <w:rPr>
          <w:spacing w:val="-1"/>
        </w:rPr>
        <w:t> </w:t>
      </w:r>
      <w:r>
        <w:rPr/>
        <w:t>kháng</w:t>
      </w:r>
      <w:r>
        <w:rPr>
          <w:spacing w:val="-2"/>
        </w:rPr>
        <w:t> </w:t>
      </w:r>
      <w:r>
        <w:rPr/>
        <w:t>cáo</w:t>
      </w:r>
      <w:r>
        <w:rPr>
          <w:spacing w:val="-5"/>
        </w:rPr>
        <w:t> </w:t>
      </w:r>
      <w:r>
        <w:rPr/>
        <w:t>trong</w:t>
      </w:r>
      <w:r>
        <w:rPr>
          <w:spacing w:val="-5"/>
        </w:rPr>
        <w:t> </w:t>
      </w:r>
      <w:r>
        <w:rPr/>
        <w:t>hạn</w:t>
      </w:r>
      <w:r>
        <w:rPr>
          <w:spacing w:val="-1"/>
        </w:rPr>
        <w:t> </w:t>
      </w:r>
      <w:r>
        <w:rPr/>
        <w:t>15</w:t>
      </w:r>
      <w:r>
        <w:rPr>
          <w:spacing w:val="-6"/>
        </w:rPr>
        <w:t> </w:t>
      </w:r>
      <w:r>
        <w:rPr/>
        <w:t>ngày,</w:t>
      </w:r>
      <w:r>
        <w:rPr>
          <w:spacing w:val="-3"/>
        </w:rPr>
        <w:t> </w:t>
      </w:r>
      <w:r>
        <w:rPr/>
        <w:t>kể</w:t>
      </w:r>
      <w:r>
        <w:rPr>
          <w:spacing w:val="-2"/>
        </w:rPr>
        <w:t> </w:t>
      </w:r>
      <w:r>
        <w:rPr/>
        <w:t>từ</w:t>
      </w:r>
      <w:r>
        <w:rPr>
          <w:spacing w:val="-4"/>
        </w:rPr>
        <w:t> </w:t>
      </w:r>
      <w:r>
        <w:rPr/>
        <w:t>ngày</w:t>
      </w:r>
      <w:r>
        <w:rPr>
          <w:spacing w:val="-3"/>
        </w:rPr>
        <w:t> </w:t>
      </w:r>
      <w:r>
        <w:rPr/>
        <w:t>tuyên</w:t>
      </w:r>
      <w:r>
        <w:rPr>
          <w:spacing w:val="-1"/>
        </w:rPr>
        <w:t> </w:t>
      </w:r>
      <w:r>
        <w:rPr>
          <w:spacing w:val="-5"/>
        </w:rPr>
        <w:t>án.</w:t>
      </w:r>
    </w:p>
    <w:p>
      <w:pPr>
        <w:pStyle w:val="BodyText"/>
        <w:ind w:left="0" w:firstLine="0"/>
        <w:jc w:val="left"/>
        <w:rPr>
          <w:sz w:val="30"/>
        </w:rPr>
      </w:pPr>
    </w:p>
    <w:p>
      <w:pPr>
        <w:tabs>
          <w:tab w:pos="4852" w:val="left" w:leader="none"/>
        </w:tabs>
        <w:spacing w:line="322" w:lineRule="exact" w:before="257"/>
        <w:ind w:left="102"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T/M</w:t>
      </w:r>
      <w:r>
        <w:rPr>
          <w:b/>
          <w:spacing w:val="-4"/>
          <w:sz w:val="28"/>
        </w:rPr>
        <w:t> </w:t>
      </w:r>
      <w:r>
        <w:rPr>
          <w:b/>
          <w:sz w:val="28"/>
        </w:rPr>
        <w:t>HỘI</w:t>
      </w:r>
      <w:r>
        <w:rPr>
          <w:b/>
          <w:spacing w:val="-1"/>
          <w:sz w:val="28"/>
        </w:rPr>
        <w:t> </w:t>
      </w:r>
      <w:r>
        <w:rPr>
          <w:b/>
          <w:sz w:val="28"/>
        </w:rPr>
        <w:t>ĐỒNG</w:t>
      </w:r>
      <w:r>
        <w:rPr>
          <w:b/>
          <w:spacing w:val="-3"/>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ListParagraph"/>
        <w:numPr>
          <w:ilvl w:val="0"/>
          <w:numId w:val="4"/>
        </w:numPr>
        <w:tabs>
          <w:tab w:pos="242" w:val="left" w:leader="none"/>
          <w:tab w:pos="5322" w:val="left" w:leader="none"/>
        </w:tabs>
        <w:spacing w:line="319" w:lineRule="exact" w:before="0" w:after="0"/>
        <w:ind w:left="241" w:right="0" w:hanging="140"/>
        <w:jc w:val="left"/>
        <w:rPr>
          <w:b/>
          <w:sz w:val="28"/>
        </w:rPr>
      </w:pPr>
      <w:r>
        <w:rPr>
          <w:sz w:val="24"/>
        </w:rPr>
        <w:t>VKSND</w:t>
      </w:r>
      <w:r>
        <w:rPr>
          <w:spacing w:val="-5"/>
          <w:sz w:val="24"/>
        </w:rPr>
        <w:t> </w:t>
      </w:r>
      <w:r>
        <w:rPr>
          <w:sz w:val="24"/>
        </w:rPr>
        <w:t>H.</w:t>
      </w:r>
      <w:r>
        <w:rPr>
          <w:spacing w:val="-5"/>
          <w:sz w:val="24"/>
        </w:rPr>
        <w:t> </w:t>
      </w:r>
      <w:r>
        <w:rPr>
          <w:sz w:val="24"/>
        </w:rPr>
        <w:t>Đà</w:t>
      </w:r>
      <w:r>
        <w:rPr>
          <w:spacing w:val="-4"/>
          <w:sz w:val="24"/>
        </w:rPr>
        <w:t> Bắc;</w:t>
      </w:r>
      <w:r>
        <w:rPr>
          <w:sz w:val="24"/>
        </w:rPr>
        <w:tab/>
      </w:r>
      <w:r>
        <w:rPr>
          <w:b/>
          <w:sz w:val="28"/>
        </w:rPr>
        <w:t>Thẩm</w:t>
      </w:r>
      <w:r>
        <w:rPr>
          <w:b/>
          <w:spacing w:val="-6"/>
          <w:sz w:val="28"/>
        </w:rPr>
        <w:t> </w:t>
      </w:r>
      <w:r>
        <w:rPr>
          <w:b/>
          <w:sz w:val="28"/>
        </w:rPr>
        <w:t>phán</w:t>
      </w:r>
      <w:r>
        <w:rPr>
          <w:b/>
          <w:spacing w:val="-2"/>
          <w:sz w:val="28"/>
        </w:rPr>
        <w:t> </w:t>
      </w:r>
      <w:r>
        <w:rPr>
          <w:b/>
          <w:sz w:val="28"/>
        </w:rPr>
        <w:t>–</w:t>
      </w:r>
      <w:r>
        <w:rPr>
          <w:b/>
          <w:spacing w:val="-1"/>
          <w:sz w:val="28"/>
        </w:rPr>
        <w:t> </w:t>
      </w:r>
      <w:r>
        <w:rPr>
          <w:b/>
          <w:sz w:val="28"/>
        </w:rPr>
        <w:t>Chủ</w:t>
      </w:r>
      <w:r>
        <w:rPr>
          <w:b/>
          <w:spacing w:val="-5"/>
          <w:sz w:val="28"/>
        </w:rPr>
        <w:t> </w:t>
      </w:r>
      <w:r>
        <w:rPr>
          <w:b/>
          <w:sz w:val="28"/>
        </w:rPr>
        <w:t>tọa phiên</w:t>
      </w:r>
      <w:r>
        <w:rPr>
          <w:b/>
          <w:spacing w:val="-1"/>
          <w:sz w:val="28"/>
        </w:rPr>
        <w:t> </w:t>
      </w:r>
      <w:r>
        <w:rPr>
          <w:b/>
          <w:spacing w:val="-5"/>
          <w:sz w:val="28"/>
        </w:rPr>
        <w:t>tòa</w:t>
      </w:r>
    </w:p>
    <w:p>
      <w:pPr>
        <w:pStyle w:val="ListParagraph"/>
        <w:numPr>
          <w:ilvl w:val="0"/>
          <w:numId w:val="4"/>
        </w:numPr>
        <w:tabs>
          <w:tab w:pos="242" w:val="left" w:leader="none"/>
        </w:tabs>
        <w:spacing w:line="273" w:lineRule="exact" w:before="0" w:after="0"/>
        <w:ind w:left="241" w:right="0" w:hanging="140"/>
        <w:jc w:val="left"/>
        <w:rPr>
          <w:sz w:val="24"/>
        </w:rPr>
      </w:pPr>
      <w:r>
        <w:rPr>
          <w:sz w:val="24"/>
        </w:rPr>
        <w:t>Các</w:t>
      </w:r>
      <w:r>
        <w:rPr>
          <w:spacing w:val="-7"/>
          <w:sz w:val="24"/>
        </w:rPr>
        <w:t> </w:t>
      </w:r>
      <w:r>
        <w:rPr>
          <w:sz w:val="24"/>
        </w:rPr>
        <w:t>đương</w:t>
      </w:r>
      <w:r>
        <w:rPr>
          <w:spacing w:val="-9"/>
          <w:sz w:val="24"/>
        </w:rPr>
        <w:t> </w:t>
      </w:r>
      <w:r>
        <w:rPr>
          <w:spacing w:val="-5"/>
          <w:sz w:val="24"/>
        </w:rPr>
        <w:t>sự;</w:t>
      </w:r>
    </w:p>
    <w:p>
      <w:pPr>
        <w:pStyle w:val="ListParagraph"/>
        <w:numPr>
          <w:ilvl w:val="0"/>
          <w:numId w:val="4"/>
        </w:numPr>
        <w:tabs>
          <w:tab w:pos="242" w:val="left" w:leader="none"/>
        </w:tabs>
        <w:spacing w:line="240" w:lineRule="auto" w:before="0" w:after="0"/>
        <w:ind w:left="241" w:right="0" w:hanging="140"/>
        <w:jc w:val="left"/>
        <w:rPr>
          <w:sz w:val="24"/>
        </w:rPr>
      </w:pPr>
      <w:r>
        <w:rPr>
          <w:sz w:val="24"/>
        </w:rPr>
        <w:t>Chi</w:t>
      </w:r>
      <w:r>
        <w:rPr>
          <w:spacing w:val="-5"/>
          <w:sz w:val="24"/>
        </w:rPr>
        <w:t> </w:t>
      </w:r>
      <w:r>
        <w:rPr>
          <w:sz w:val="24"/>
        </w:rPr>
        <w:t>cục</w:t>
      </w:r>
      <w:r>
        <w:rPr>
          <w:spacing w:val="-5"/>
          <w:sz w:val="24"/>
        </w:rPr>
        <w:t> </w:t>
      </w:r>
      <w:r>
        <w:rPr>
          <w:spacing w:val="-2"/>
          <w:sz w:val="24"/>
        </w:rPr>
        <w:t>THADS;</w:t>
      </w:r>
    </w:p>
    <w:p>
      <w:pPr>
        <w:pStyle w:val="ListParagraph"/>
        <w:numPr>
          <w:ilvl w:val="0"/>
          <w:numId w:val="4"/>
        </w:numPr>
        <w:tabs>
          <w:tab w:pos="244" w:val="left" w:leader="none"/>
          <w:tab w:pos="6882" w:val="left" w:leader="none"/>
        </w:tabs>
        <w:spacing w:line="240" w:lineRule="auto" w:before="0" w:after="0"/>
        <w:ind w:left="243"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r>
        <w:rPr>
          <w:sz w:val="24"/>
        </w:rPr>
        <w:tab/>
        <w:t>(Đã</w:t>
      </w:r>
      <w:r>
        <w:rPr>
          <w:spacing w:val="-8"/>
          <w:sz w:val="24"/>
        </w:rPr>
        <w:t> </w:t>
      </w:r>
      <w:r>
        <w:rPr>
          <w:spacing w:val="-5"/>
          <w:sz w:val="24"/>
        </w:rPr>
        <w:t>ký)</w:t>
      </w:r>
    </w:p>
    <w:p>
      <w:pPr>
        <w:pStyle w:val="BodyText"/>
        <w:ind w:left="0" w:firstLine="0"/>
        <w:jc w:val="left"/>
        <w:rPr>
          <w:sz w:val="26"/>
        </w:rPr>
      </w:pPr>
    </w:p>
    <w:p>
      <w:pPr>
        <w:pStyle w:val="BodyText"/>
        <w:spacing w:before="8"/>
        <w:ind w:left="0" w:firstLine="0"/>
        <w:jc w:val="left"/>
        <w:rPr>
          <w:sz w:val="26"/>
        </w:rPr>
      </w:pPr>
    </w:p>
    <w:p>
      <w:pPr>
        <w:spacing w:before="0"/>
        <w:ind w:left="0" w:right="1708" w:firstLine="0"/>
        <w:jc w:val="right"/>
        <w:rPr>
          <w:b/>
          <w:sz w:val="28"/>
        </w:rPr>
      </w:pPr>
      <w:r>
        <w:rPr>
          <w:b/>
          <w:sz w:val="28"/>
        </w:rPr>
        <w:t>Xa</w:t>
      </w:r>
      <w:r>
        <w:rPr>
          <w:b/>
          <w:spacing w:val="-2"/>
          <w:sz w:val="28"/>
        </w:rPr>
        <w:t> </w:t>
      </w:r>
      <w:r>
        <w:rPr>
          <w:b/>
          <w:sz w:val="28"/>
        </w:rPr>
        <w:t>Kỳ</w:t>
      </w:r>
      <w:r>
        <w:rPr>
          <w:b/>
          <w:spacing w:val="-1"/>
          <w:sz w:val="28"/>
        </w:rPr>
        <w:t> </w:t>
      </w:r>
      <w:r>
        <w:rPr>
          <w:b/>
          <w:spacing w:val="-4"/>
          <w:sz w:val="28"/>
        </w:rPr>
        <w:t>Tiến</w:t>
      </w:r>
    </w:p>
    <w:sectPr>
      <w:pgSz w:w="12240" w:h="15840"/>
      <w:pgMar w:header="163" w:footer="0" w:top="1040" w:bottom="280" w:left="160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2.529999pt;margin-top:7.128769pt;width:14.05pt;height:17.55pt;mso-position-horizontal-relative:page;mso-position-vertical-relative:page;z-index:-15808512"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41"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184" w:hanging="140"/>
      </w:pPr>
      <w:rPr>
        <w:rFonts w:hint="default"/>
        <w:lang w:val="vi" w:eastAsia="en-US" w:bidi="ar-SA"/>
      </w:rPr>
    </w:lvl>
    <w:lvl w:ilvl="2">
      <w:start w:val="0"/>
      <w:numFmt w:val="bullet"/>
      <w:lvlText w:val="•"/>
      <w:lvlJc w:val="left"/>
      <w:pPr>
        <w:ind w:left="2128" w:hanging="140"/>
      </w:pPr>
      <w:rPr>
        <w:rFonts w:hint="default"/>
        <w:lang w:val="vi" w:eastAsia="en-US" w:bidi="ar-SA"/>
      </w:rPr>
    </w:lvl>
    <w:lvl w:ilvl="3">
      <w:start w:val="0"/>
      <w:numFmt w:val="bullet"/>
      <w:lvlText w:val="•"/>
      <w:lvlJc w:val="left"/>
      <w:pPr>
        <w:ind w:left="3072" w:hanging="140"/>
      </w:pPr>
      <w:rPr>
        <w:rFonts w:hint="default"/>
        <w:lang w:val="vi" w:eastAsia="en-US" w:bidi="ar-SA"/>
      </w:rPr>
    </w:lvl>
    <w:lvl w:ilvl="4">
      <w:start w:val="0"/>
      <w:numFmt w:val="bullet"/>
      <w:lvlText w:val="•"/>
      <w:lvlJc w:val="left"/>
      <w:pPr>
        <w:ind w:left="4016" w:hanging="140"/>
      </w:pPr>
      <w:rPr>
        <w:rFonts w:hint="default"/>
        <w:lang w:val="vi" w:eastAsia="en-US" w:bidi="ar-SA"/>
      </w:rPr>
    </w:lvl>
    <w:lvl w:ilvl="5">
      <w:start w:val="0"/>
      <w:numFmt w:val="bullet"/>
      <w:lvlText w:val="•"/>
      <w:lvlJc w:val="left"/>
      <w:pPr>
        <w:ind w:left="4960" w:hanging="140"/>
      </w:pPr>
      <w:rPr>
        <w:rFonts w:hint="default"/>
        <w:lang w:val="vi" w:eastAsia="en-US" w:bidi="ar-SA"/>
      </w:rPr>
    </w:lvl>
    <w:lvl w:ilvl="6">
      <w:start w:val="0"/>
      <w:numFmt w:val="bullet"/>
      <w:lvlText w:val="•"/>
      <w:lvlJc w:val="left"/>
      <w:pPr>
        <w:ind w:left="5904" w:hanging="140"/>
      </w:pPr>
      <w:rPr>
        <w:rFonts w:hint="default"/>
        <w:lang w:val="vi" w:eastAsia="en-US" w:bidi="ar-SA"/>
      </w:rPr>
    </w:lvl>
    <w:lvl w:ilvl="7">
      <w:start w:val="0"/>
      <w:numFmt w:val="bullet"/>
      <w:lvlText w:val="•"/>
      <w:lvlJc w:val="left"/>
      <w:pPr>
        <w:ind w:left="6848" w:hanging="140"/>
      </w:pPr>
      <w:rPr>
        <w:rFonts w:hint="default"/>
        <w:lang w:val="vi" w:eastAsia="en-US" w:bidi="ar-SA"/>
      </w:rPr>
    </w:lvl>
    <w:lvl w:ilvl="8">
      <w:start w:val="0"/>
      <w:numFmt w:val="bullet"/>
      <w:lvlText w:val="•"/>
      <w:lvlJc w:val="left"/>
      <w:pPr>
        <w:ind w:left="7792" w:hanging="140"/>
      </w:pPr>
      <w:rPr>
        <w:rFonts w:hint="default"/>
        <w:lang w:val="vi" w:eastAsia="en-US" w:bidi="ar-SA"/>
      </w:rPr>
    </w:lvl>
  </w:abstractNum>
  <w:abstractNum w:abstractNumId="2">
    <w:multiLevelType w:val="hybridMultilevel"/>
    <w:lvl w:ilvl="0">
      <w:start w:val="1"/>
      <w:numFmt w:val="decimal"/>
      <w:lvlText w:val="[%1]"/>
      <w:lvlJc w:val="left"/>
      <w:pPr>
        <w:ind w:left="102" w:hanging="432"/>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58" w:hanging="432"/>
      </w:pPr>
      <w:rPr>
        <w:rFonts w:hint="default"/>
        <w:lang w:val="vi" w:eastAsia="en-US" w:bidi="ar-SA"/>
      </w:rPr>
    </w:lvl>
    <w:lvl w:ilvl="2">
      <w:start w:val="0"/>
      <w:numFmt w:val="bullet"/>
      <w:lvlText w:val="•"/>
      <w:lvlJc w:val="left"/>
      <w:pPr>
        <w:ind w:left="2016" w:hanging="432"/>
      </w:pPr>
      <w:rPr>
        <w:rFonts w:hint="default"/>
        <w:lang w:val="vi" w:eastAsia="en-US" w:bidi="ar-SA"/>
      </w:rPr>
    </w:lvl>
    <w:lvl w:ilvl="3">
      <w:start w:val="0"/>
      <w:numFmt w:val="bullet"/>
      <w:lvlText w:val="•"/>
      <w:lvlJc w:val="left"/>
      <w:pPr>
        <w:ind w:left="2974" w:hanging="432"/>
      </w:pPr>
      <w:rPr>
        <w:rFonts w:hint="default"/>
        <w:lang w:val="vi" w:eastAsia="en-US" w:bidi="ar-SA"/>
      </w:rPr>
    </w:lvl>
    <w:lvl w:ilvl="4">
      <w:start w:val="0"/>
      <w:numFmt w:val="bullet"/>
      <w:lvlText w:val="•"/>
      <w:lvlJc w:val="left"/>
      <w:pPr>
        <w:ind w:left="3932" w:hanging="432"/>
      </w:pPr>
      <w:rPr>
        <w:rFonts w:hint="default"/>
        <w:lang w:val="vi" w:eastAsia="en-US" w:bidi="ar-SA"/>
      </w:rPr>
    </w:lvl>
    <w:lvl w:ilvl="5">
      <w:start w:val="0"/>
      <w:numFmt w:val="bullet"/>
      <w:lvlText w:val="•"/>
      <w:lvlJc w:val="left"/>
      <w:pPr>
        <w:ind w:left="4890" w:hanging="432"/>
      </w:pPr>
      <w:rPr>
        <w:rFonts w:hint="default"/>
        <w:lang w:val="vi" w:eastAsia="en-US" w:bidi="ar-SA"/>
      </w:rPr>
    </w:lvl>
    <w:lvl w:ilvl="6">
      <w:start w:val="0"/>
      <w:numFmt w:val="bullet"/>
      <w:lvlText w:val="•"/>
      <w:lvlJc w:val="left"/>
      <w:pPr>
        <w:ind w:left="5848" w:hanging="432"/>
      </w:pPr>
      <w:rPr>
        <w:rFonts w:hint="default"/>
        <w:lang w:val="vi" w:eastAsia="en-US" w:bidi="ar-SA"/>
      </w:rPr>
    </w:lvl>
    <w:lvl w:ilvl="7">
      <w:start w:val="0"/>
      <w:numFmt w:val="bullet"/>
      <w:lvlText w:val="•"/>
      <w:lvlJc w:val="left"/>
      <w:pPr>
        <w:ind w:left="6806" w:hanging="432"/>
      </w:pPr>
      <w:rPr>
        <w:rFonts w:hint="default"/>
        <w:lang w:val="vi" w:eastAsia="en-US" w:bidi="ar-SA"/>
      </w:rPr>
    </w:lvl>
    <w:lvl w:ilvl="8">
      <w:start w:val="0"/>
      <w:numFmt w:val="bullet"/>
      <w:lvlText w:val="•"/>
      <w:lvlJc w:val="left"/>
      <w:pPr>
        <w:ind w:left="7764" w:hanging="432"/>
      </w:pPr>
      <w:rPr>
        <w:rFonts w:hint="default"/>
        <w:lang w:val="vi" w:eastAsia="en-US" w:bidi="ar-SA"/>
      </w:rPr>
    </w:lvl>
  </w:abstractNum>
  <w:abstractNum w:abstractNumId="1">
    <w:multiLevelType w:val="hybridMultilevel"/>
    <w:lvl w:ilvl="0">
      <w:start w:val="1"/>
      <w:numFmt w:val="decimal"/>
      <w:lvlText w:val="%1."/>
      <w:lvlJc w:val="left"/>
      <w:pPr>
        <w:ind w:left="822"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822"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592" w:hanging="164"/>
      </w:pPr>
      <w:rPr>
        <w:rFonts w:hint="default"/>
        <w:lang w:val="vi" w:eastAsia="en-US" w:bidi="ar-SA"/>
      </w:rPr>
    </w:lvl>
    <w:lvl w:ilvl="3">
      <w:start w:val="0"/>
      <w:numFmt w:val="bullet"/>
      <w:lvlText w:val="•"/>
      <w:lvlJc w:val="left"/>
      <w:pPr>
        <w:ind w:left="3478" w:hanging="164"/>
      </w:pPr>
      <w:rPr>
        <w:rFonts w:hint="default"/>
        <w:lang w:val="vi" w:eastAsia="en-US" w:bidi="ar-SA"/>
      </w:rPr>
    </w:lvl>
    <w:lvl w:ilvl="4">
      <w:start w:val="0"/>
      <w:numFmt w:val="bullet"/>
      <w:lvlText w:val="•"/>
      <w:lvlJc w:val="left"/>
      <w:pPr>
        <w:ind w:left="4364" w:hanging="164"/>
      </w:pPr>
      <w:rPr>
        <w:rFonts w:hint="default"/>
        <w:lang w:val="vi" w:eastAsia="en-US" w:bidi="ar-SA"/>
      </w:rPr>
    </w:lvl>
    <w:lvl w:ilvl="5">
      <w:start w:val="0"/>
      <w:numFmt w:val="bullet"/>
      <w:lvlText w:val="•"/>
      <w:lvlJc w:val="left"/>
      <w:pPr>
        <w:ind w:left="5250" w:hanging="164"/>
      </w:pPr>
      <w:rPr>
        <w:rFonts w:hint="default"/>
        <w:lang w:val="vi" w:eastAsia="en-US" w:bidi="ar-SA"/>
      </w:rPr>
    </w:lvl>
    <w:lvl w:ilvl="6">
      <w:start w:val="0"/>
      <w:numFmt w:val="bullet"/>
      <w:lvlText w:val="•"/>
      <w:lvlJc w:val="left"/>
      <w:pPr>
        <w:ind w:left="6136" w:hanging="164"/>
      </w:pPr>
      <w:rPr>
        <w:rFonts w:hint="default"/>
        <w:lang w:val="vi" w:eastAsia="en-US" w:bidi="ar-SA"/>
      </w:rPr>
    </w:lvl>
    <w:lvl w:ilvl="7">
      <w:start w:val="0"/>
      <w:numFmt w:val="bullet"/>
      <w:lvlText w:val="•"/>
      <w:lvlJc w:val="left"/>
      <w:pPr>
        <w:ind w:left="7022" w:hanging="164"/>
      </w:pPr>
      <w:rPr>
        <w:rFonts w:hint="default"/>
        <w:lang w:val="vi" w:eastAsia="en-US" w:bidi="ar-SA"/>
      </w:rPr>
    </w:lvl>
    <w:lvl w:ilvl="8">
      <w:start w:val="0"/>
      <w:numFmt w:val="bullet"/>
      <w:lvlText w:val="•"/>
      <w:lvlJc w:val="left"/>
      <w:pPr>
        <w:ind w:left="7908" w:hanging="164"/>
      </w:pPr>
      <w:rPr>
        <w:rFonts w:hint="default"/>
        <w:lang w:val="vi" w:eastAsia="en-US" w:bidi="ar-SA"/>
      </w:rPr>
    </w:lvl>
  </w:abstractNum>
  <w:abstractNum w:abstractNumId="0">
    <w:multiLevelType w:val="hybridMultilevel"/>
    <w:lvl w:ilvl="0">
      <w:start w:val="1"/>
      <w:numFmt w:val="decimal"/>
      <w:lvlText w:val="%1."/>
      <w:lvlJc w:val="left"/>
      <w:pPr>
        <w:ind w:left="1102"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 w:hanging="20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3" w:hanging="204"/>
      </w:pPr>
      <w:rPr>
        <w:rFonts w:hint="default"/>
        <w:lang w:val="vi" w:eastAsia="en-US" w:bidi="ar-SA"/>
      </w:rPr>
    </w:lvl>
    <w:lvl w:ilvl="3">
      <w:start w:val="0"/>
      <w:numFmt w:val="bullet"/>
      <w:lvlText w:val="•"/>
      <w:lvlJc w:val="left"/>
      <w:pPr>
        <w:ind w:left="3006" w:hanging="204"/>
      </w:pPr>
      <w:rPr>
        <w:rFonts w:hint="default"/>
        <w:lang w:val="vi" w:eastAsia="en-US" w:bidi="ar-SA"/>
      </w:rPr>
    </w:lvl>
    <w:lvl w:ilvl="4">
      <w:start w:val="0"/>
      <w:numFmt w:val="bullet"/>
      <w:lvlText w:val="•"/>
      <w:lvlJc w:val="left"/>
      <w:pPr>
        <w:ind w:left="3960" w:hanging="204"/>
      </w:pPr>
      <w:rPr>
        <w:rFonts w:hint="default"/>
        <w:lang w:val="vi" w:eastAsia="en-US" w:bidi="ar-SA"/>
      </w:rPr>
    </w:lvl>
    <w:lvl w:ilvl="5">
      <w:start w:val="0"/>
      <w:numFmt w:val="bullet"/>
      <w:lvlText w:val="•"/>
      <w:lvlJc w:val="left"/>
      <w:pPr>
        <w:ind w:left="4913" w:hanging="204"/>
      </w:pPr>
      <w:rPr>
        <w:rFonts w:hint="default"/>
        <w:lang w:val="vi" w:eastAsia="en-US" w:bidi="ar-SA"/>
      </w:rPr>
    </w:lvl>
    <w:lvl w:ilvl="6">
      <w:start w:val="0"/>
      <w:numFmt w:val="bullet"/>
      <w:lvlText w:val="•"/>
      <w:lvlJc w:val="left"/>
      <w:pPr>
        <w:ind w:left="5866" w:hanging="204"/>
      </w:pPr>
      <w:rPr>
        <w:rFonts w:hint="default"/>
        <w:lang w:val="vi" w:eastAsia="en-US" w:bidi="ar-SA"/>
      </w:rPr>
    </w:lvl>
    <w:lvl w:ilvl="7">
      <w:start w:val="0"/>
      <w:numFmt w:val="bullet"/>
      <w:lvlText w:val="•"/>
      <w:lvlJc w:val="left"/>
      <w:pPr>
        <w:ind w:left="6820" w:hanging="204"/>
      </w:pPr>
      <w:rPr>
        <w:rFonts w:hint="default"/>
        <w:lang w:val="vi" w:eastAsia="en-US" w:bidi="ar-SA"/>
      </w:rPr>
    </w:lvl>
    <w:lvl w:ilvl="8">
      <w:start w:val="0"/>
      <w:numFmt w:val="bullet"/>
      <w:lvlText w:val="•"/>
      <w:lvlJc w:val="left"/>
      <w:pPr>
        <w:ind w:left="7773" w:hanging="20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001" w:right="3121"/>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985" w:hanging="16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2"/>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MrThai</dc:creator>
  <dcterms:created xsi:type="dcterms:W3CDTF">2023-04-24T10:56:52Z</dcterms:created>
  <dcterms:modified xsi:type="dcterms:W3CDTF">2023-04-24T10:56:52Z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