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11" w:val="left" w:leader="none"/>
        </w:tabs>
        <w:spacing w:line="310" w:lineRule="exact" w:before="71"/>
        <w:ind w:left="236" w:right="0" w:firstLine="0"/>
        <w:jc w:val="left"/>
        <w:rPr>
          <w:b/>
          <w:sz w:val="27"/>
        </w:rPr>
      </w:pPr>
      <w:r>
        <w:rPr>
          <w:b/>
          <w:sz w:val="27"/>
        </w:rPr>
        <w:t>TÒA</w:t>
      </w:r>
      <w:r>
        <w:rPr>
          <w:b/>
          <w:spacing w:val="-4"/>
          <w:sz w:val="27"/>
        </w:rPr>
        <w:t> </w:t>
      </w:r>
      <w:r>
        <w:rPr>
          <w:b/>
          <w:sz w:val="27"/>
        </w:rPr>
        <w:t>ÁN</w:t>
      </w:r>
      <w:r>
        <w:rPr>
          <w:b/>
          <w:spacing w:val="-4"/>
          <w:sz w:val="27"/>
        </w:rPr>
        <w:t> </w:t>
      </w:r>
      <w:r>
        <w:rPr>
          <w:b/>
          <w:sz w:val="27"/>
        </w:rPr>
        <w:t>NHÂN</w:t>
      </w:r>
      <w:r>
        <w:rPr>
          <w:b/>
          <w:spacing w:val="-4"/>
          <w:sz w:val="27"/>
        </w:rPr>
        <w:t> </w:t>
      </w:r>
      <w:r>
        <w:rPr>
          <w:b/>
          <w:spacing w:val="-5"/>
          <w:sz w:val="27"/>
        </w:rPr>
        <w:t>DÂN</w:t>
      </w:r>
      <w:r>
        <w:rPr>
          <w:b/>
          <w:sz w:val="27"/>
        </w:rPr>
        <w:tab/>
        <w:t>CỘNG</w:t>
      </w:r>
      <w:r>
        <w:rPr>
          <w:b/>
          <w:spacing w:val="-6"/>
          <w:sz w:val="27"/>
        </w:rPr>
        <w:t> </w:t>
      </w:r>
      <w:r>
        <w:rPr>
          <w:b/>
          <w:sz w:val="27"/>
        </w:rPr>
        <w:t>HÒA</w:t>
      </w:r>
      <w:r>
        <w:rPr>
          <w:b/>
          <w:spacing w:val="-4"/>
          <w:sz w:val="27"/>
        </w:rPr>
        <w:t> </w:t>
      </w:r>
      <w:r>
        <w:rPr>
          <w:b/>
          <w:sz w:val="27"/>
        </w:rPr>
        <w:t>XÃ</w:t>
      </w:r>
      <w:r>
        <w:rPr>
          <w:b/>
          <w:spacing w:val="-3"/>
          <w:sz w:val="27"/>
        </w:rPr>
        <w:t> </w:t>
      </w:r>
      <w:r>
        <w:rPr>
          <w:b/>
          <w:sz w:val="27"/>
        </w:rPr>
        <w:t>HỘI</w:t>
      </w:r>
      <w:r>
        <w:rPr>
          <w:b/>
          <w:spacing w:val="-3"/>
          <w:sz w:val="27"/>
        </w:rPr>
        <w:t> </w:t>
      </w:r>
      <w:r>
        <w:rPr>
          <w:b/>
          <w:sz w:val="27"/>
        </w:rPr>
        <w:t>CHỦ</w:t>
      </w:r>
      <w:r>
        <w:rPr>
          <w:b/>
          <w:spacing w:val="-4"/>
          <w:sz w:val="27"/>
        </w:rPr>
        <w:t> </w:t>
      </w:r>
      <w:r>
        <w:rPr>
          <w:b/>
          <w:sz w:val="27"/>
        </w:rPr>
        <w:t>NGHĨA</w:t>
      </w:r>
      <w:r>
        <w:rPr>
          <w:b/>
          <w:spacing w:val="-3"/>
          <w:sz w:val="27"/>
        </w:rPr>
        <w:t> </w:t>
      </w:r>
      <w:r>
        <w:rPr>
          <w:b/>
          <w:sz w:val="27"/>
        </w:rPr>
        <w:t>VIỆT</w:t>
      </w:r>
      <w:r>
        <w:rPr>
          <w:b/>
          <w:spacing w:val="-4"/>
          <w:sz w:val="27"/>
        </w:rPr>
        <w:t> </w:t>
      </w:r>
      <w:r>
        <w:rPr>
          <w:b/>
          <w:spacing w:val="-5"/>
          <w:sz w:val="27"/>
        </w:rPr>
        <w:t>NAM</w:t>
      </w:r>
    </w:p>
    <w:p>
      <w:pPr>
        <w:tabs>
          <w:tab w:pos="5140" w:val="left" w:leader="none"/>
        </w:tabs>
        <w:spacing w:before="0"/>
        <w:ind w:left="236" w:right="847" w:hanging="68"/>
        <w:jc w:val="left"/>
        <w:rPr>
          <w:b/>
          <w:sz w:val="27"/>
        </w:rPr>
      </w:pPr>
      <w:r>
        <w:rPr/>
        <w:pict>
          <v:line style="position:absolute;mso-position-horizontal-relative:page;mso-position-vertical-relative:paragraph;z-index:15729152" from="342.649994pt,21.763542pt" to="488.149994pt,21.813542pt" stroked="true" strokeweight=".75pt" strokecolor="#000000">
            <v:stroke dashstyle="solid"/>
            <w10:wrap type="none"/>
          </v:line>
        </w:pict>
      </w:r>
      <w:r>
        <w:rPr>
          <w:b/>
          <w:sz w:val="27"/>
        </w:rPr>
        <w:t>HUYỆN TUY PHONG</w:t>
        <w:tab/>
        <w:t>Độc</w:t>
      </w:r>
      <w:r>
        <w:rPr>
          <w:b/>
          <w:spacing w:val="-6"/>
          <w:sz w:val="27"/>
        </w:rPr>
        <w:t> </w:t>
      </w:r>
      <w:r>
        <w:rPr>
          <w:b/>
          <w:sz w:val="27"/>
        </w:rPr>
        <w:t>lập</w:t>
      </w:r>
      <w:r>
        <w:rPr>
          <w:b/>
          <w:spacing w:val="-5"/>
          <w:sz w:val="27"/>
        </w:rPr>
        <w:t> </w:t>
      </w:r>
      <w:r>
        <w:rPr>
          <w:b/>
          <w:sz w:val="27"/>
        </w:rPr>
        <w:t>–</w:t>
      </w:r>
      <w:r>
        <w:rPr>
          <w:b/>
          <w:spacing w:val="-5"/>
          <w:sz w:val="27"/>
        </w:rPr>
        <w:t> </w:t>
      </w:r>
      <w:r>
        <w:rPr>
          <w:b/>
          <w:sz w:val="27"/>
        </w:rPr>
        <w:t>Tự</w:t>
      </w:r>
      <w:r>
        <w:rPr>
          <w:b/>
          <w:spacing w:val="-5"/>
          <w:sz w:val="27"/>
        </w:rPr>
        <w:t> </w:t>
      </w:r>
      <w:r>
        <w:rPr>
          <w:b/>
          <w:sz w:val="27"/>
        </w:rPr>
        <w:t>do</w:t>
      </w:r>
      <w:r>
        <w:rPr>
          <w:b/>
          <w:spacing w:val="-5"/>
          <w:sz w:val="27"/>
        </w:rPr>
        <w:t> </w:t>
      </w:r>
      <w:r>
        <w:rPr>
          <w:b/>
          <w:sz w:val="27"/>
        </w:rPr>
        <w:t>–</w:t>
      </w:r>
      <w:r>
        <w:rPr>
          <w:b/>
          <w:spacing w:val="-6"/>
          <w:sz w:val="27"/>
        </w:rPr>
        <w:t> </w:t>
      </w:r>
      <w:r>
        <w:rPr>
          <w:b/>
          <w:sz w:val="27"/>
        </w:rPr>
        <w:t>Hạnh</w:t>
      </w:r>
      <w:r>
        <w:rPr>
          <w:b/>
          <w:spacing w:val="-5"/>
          <w:sz w:val="27"/>
        </w:rPr>
        <w:t> </w:t>
      </w:r>
      <w:r>
        <w:rPr>
          <w:b/>
          <w:sz w:val="27"/>
        </w:rPr>
        <w:t>phúc TỈNH BÌNH THUẬN</w:t>
      </w:r>
    </w:p>
    <w:p>
      <w:pPr>
        <w:pStyle w:val="BodyText"/>
        <w:spacing w:before="10"/>
        <w:ind w:left="0"/>
        <w:rPr>
          <w:b/>
          <w:sz w:val="10"/>
        </w:rPr>
      </w:pPr>
      <w:r>
        <w:rPr/>
        <w:pict>
          <v:shape style="position:absolute;margin-left:115.900002pt;margin-top:7.470806pt;width:77.6pt;height:.1pt;mso-position-horizontal-relative:page;mso-position-vertical-relative:paragraph;z-index:-15728640;mso-wrap-distance-left:0;mso-wrap-distance-right:0" id="docshape1" coordorigin="2318,149" coordsize="1552,0" path="m2318,149l3870,149e" filled="false" stroked="true" strokeweight=".75pt" strokecolor="#000000">
            <v:path arrowok="t"/>
            <v:stroke dashstyle="solid"/>
            <w10:wrap type="topAndBottom"/>
          </v:shape>
        </w:pict>
      </w:r>
    </w:p>
    <w:p>
      <w:pPr>
        <w:pStyle w:val="BodyText"/>
        <w:spacing w:before="266"/>
        <w:ind w:left="303" w:right="5517"/>
      </w:pPr>
      <w:r>
        <w:rPr/>
        <w:t>Bản</w:t>
      </w:r>
      <w:r>
        <w:rPr>
          <w:spacing w:val="-11"/>
        </w:rPr>
        <w:t> </w:t>
      </w:r>
      <w:r>
        <w:rPr/>
        <w:t>án</w:t>
      </w:r>
      <w:r>
        <w:rPr>
          <w:spacing w:val="-10"/>
        </w:rPr>
        <w:t> </w:t>
      </w:r>
      <w:r>
        <w:rPr/>
        <w:t>số:</w:t>
      </w:r>
      <w:r>
        <w:rPr>
          <w:spacing w:val="-12"/>
        </w:rPr>
        <w:t> </w:t>
      </w:r>
      <w:r>
        <w:rPr>
          <w:b/>
        </w:rPr>
        <w:t>179/</w:t>
      </w:r>
      <w:r>
        <w:rPr/>
        <w:t>2022/HSST Ngày: 29/11/2022</w:t>
      </w:r>
    </w:p>
    <w:p>
      <w:pPr>
        <w:pStyle w:val="BodyText"/>
        <w:spacing w:before="7"/>
        <w:ind w:left="0"/>
      </w:pPr>
    </w:p>
    <w:p>
      <w:pPr>
        <w:spacing w:before="0"/>
        <w:ind w:left="984" w:right="422" w:firstLine="0"/>
        <w:jc w:val="center"/>
        <w:rPr>
          <w:b/>
          <w:sz w:val="27"/>
        </w:rPr>
      </w:pPr>
      <w:r>
        <w:rPr>
          <w:b/>
          <w:sz w:val="27"/>
        </w:rPr>
        <w:t>NHÂN</w:t>
      </w:r>
      <w:r>
        <w:rPr>
          <w:b/>
          <w:spacing w:val="-1"/>
          <w:sz w:val="27"/>
        </w:rPr>
        <w:t> </w:t>
      </w:r>
      <w:r>
        <w:rPr>
          <w:b/>
          <w:spacing w:val="-4"/>
          <w:sz w:val="27"/>
        </w:rPr>
        <w:t>DANH</w:t>
      </w:r>
    </w:p>
    <w:p>
      <w:pPr>
        <w:spacing w:before="1"/>
        <w:ind w:left="984" w:right="427" w:firstLine="0"/>
        <w:jc w:val="center"/>
        <w:rPr>
          <w:b/>
          <w:sz w:val="27"/>
        </w:rPr>
      </w:pPr>
      <w:r>
        <w:rPr>
          <w:b/>
          <w:sz w:val="27"/>
        </w:rPr>
        <w:t>NƯỚC</w:t>
      </w:r>
      <w:r>
        <w:rPr>
          <w:b/>
          <w:spacing w:val="-8"/>
          <w:sz w:val="27"/>
        </w:rPr>
        <w:t> </w:t>
      </w:r>
      <w:r>
        <w:rPr>
          <w:b/>
          <w:sz w:val="27"/>
        </w:rPr>
        <w:t>CỘNG</w:t>
      </w:r>
      <w:r>
        <w:rPr>
          <w:b/>
          <w:spacing w:val="-3"/>
          <w:sz w:val="27"/>
        </w:rPr>
        <w:t> </w:t>
      </w:r>
      <w:r>
        <w:rPr>
          <w:b/>
          <w:sz w:val="27"/>
        </w:rPr>
        <w:t>HÒA</w:t>
      </w:r>
      <w:r>
        <w:rPr>
          <w:b/>
          <w:spacing w:val="-5"/>
          <w:sz w:val="27"/>
        </w:rPr>
        <w:t> </w:t>
      </w:r>
      <w:r>
        <w:rPr>
          <w:b/>
          <w:sz w:val="27"/>
        </w:rPr>
        <w:t>XÃ</w:t>
      </w:r>
      <w:r>
        <w:rPr>
          <w:b/>
          <w:spacing w:val="-2"/>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BodyText"/>
        <w:spacing w:before="1"/>
        <w:ind w:left="0"/>
        <w:rPr>
          <w:b/>
        </w:rPr>
      </w:pPr>
    </w:p>
    <w:p>
      <w:pPr>
        <w:spacing w:before="1"/>
        <w:ind w:left="984" w:right="494" w:firstLine="0"/>
        <w:jc w:val="center"/>
        <w:rPr>
          <w:b/>
          <w:sz w:val="27"/>
        </w:rPr>
      </w:pPr>
      <w:r>
        <w:rPr>
          <w:b/>
          <w:sz w:val="27"/>
        </w:rPr>
        <w:t>TÒA</w:t>
      </w:r>
      <w:r>
        <w:rPr>
          <w:b/>
          <w:spacing w:val="-3"/>
          <w:sz w:val="27"/>
        </w:rPr>
        <w:t> </w:t>
      </w:r>
      <w:r>
        <w:rPr>
          <w:b/>
          <w:sz w:val="27"/>
        </w:rPr>
        <w:t>ÁN</w:t>
      </w:r>
      <w:r>
        <w:rPr>
          <w:b/>
          <w:spacing w:val="-6"/>
          <w:sz w:val="27"/>
        </w:rPr>
        <w:t> </w:t>
      </w:r>
      <w:r>
        <w:rPr>
          <w:b/>
          <w:sz w:val="27"/>
        </w:rPr>
        <w:t>NHÂN</w:t>
      </w:r>
      <w:r>
        <w:rPr>
          <w:b/>
          <w:spacing w:val="-5"/>
          <w:sz w:val="27"/>
        </w:rPr>
        <w:t> </w:t>
      </w:r>
      <w:r>
        <w:rPr>
          <w:b/>
          <w:sz w:val="27"/>
        </w:rPr>
        <w:t>DÂN</w:t>
      </w:r>
      <w:r>
        <w:rPr>
          <w:b/>
          <w:spacing w:val="-3"/>
          <w:sz w:val="27"/>
        </w:rPr>
        <w:t> </w:t>
      </w:r>
      <w:r>
        <w:rPr>
          <w:b/>
          <w:sz w:val="27"/>
        </w:rPr>
        <w:t>HUYỆN</w:t>
      </w:r>
      <w:r>
        <w:rPr>
          <w:b/>
          <w:spacing w:val="-2"/>
          <w:sz w:val="27"/>
        </w:rPr>
        <w:t> </w:t>
      </w:r>
      <w:r>
        <w:rPr>
          <w:b/>
          <w:sz w:val="27"/>
        </w:rPr>
        <w:t>TUY</w:t>
      </w:r>
      <w:r>
        <w:rPr>
          <w:b/>
          <w:spacing w:val="-6"/>
          <w:sz w:val="27"/>
        </w:rPr>
        <w:t> </w:t>
      </w:r>
      <w:r>
        <w:rPr>
          <w:b/>
          <w:sz w:val="27"/>
        </w:rPr>
        <w:t>PHONG,</w:t>
      </w:r>
      <w:r>
        <w:rPr>
          <w:b/>
          <w:spacing w:val="-4"/>
          <w:sz w:val="27"/>
        </w:rPr>
        <w:t> </w:t>
      </w:r>
      <w:r>
        <w:rPr>
          <w:b/>
          <w:sz w:val="27"/>
        </w:rPr>
        <w:t>TỈNH</w:t>
      </w:r>
      <w:r>
        <w:rPr>
          <w:b/>
          <w:spacing w:val="-7"/>
          <w:sz w:val="27"/>
        </w:rPr>
        <w:t> </w:t>
      </w:r>
      <w:r>
        <w:rPr>
          <w:b/>
          <w:sz w:val="27"/>
        </w:rPr>
        <w:t>BÌNH</w:t>
      </w:r>
      <w:r>
        <w:rPr>
          <w:b/>
          <w:spacing w:val="-3"/>
          <w:sz w:val="27"/>
        </w:rPr>
        <w:t> </w:t>
      </w:r>
      <w:r>
        <w:rPr>
          <w:b/>
          <w:spacing w:val="-2"/>
          <w:sz w:val="27"/>
        </w:rPr>
        <w:t>THUẬN</w:t>
      </w:r>
    </w:p>
    <w:p>
      <w:pPr>
        <w:pStyle w:val="BodyText"/>
        <w:spacing w:before="9"/>
        <w:ind w:left="0"/>
        <w:rPr>
          <w:b/>
          <w:sz w:val="26"/>
        </w:rPr>
      </w:pPr>
    </w:p>
    <w:p>
      <w:pPr>
        <w:spacing w:line="308" w:lineRule="exact" w:before="0"/>
        <w:ind w:left="810" w:right="0" w:firstLine="0"/>
        <w:jc w:val="left"/>
        <w:rPr>
          <w:b/>
          <w:sz w:val="27"/>
        </w:rPr>
      </w:pPr>
      <w:r>
        <w:rPr>
          <w:b/>
          <w:sz w:val="27"/>
        </w:rPr>
        <w:t>Với</w:t>
      </w:r>
      <w:r>
        <w:rPr>
          <w:b/>
          <w:spacing w:val="-5"/>
          <w:sz w:val="27"/>
        </w:rPr>
        <w:t> </w:t>
      </w:r>
      <w:r>
        <w:rPr>
          <w:b/>
          <w:sz w:val="27"/>
        </w:rPr>
        <w:t>thành</w:t>
      </w:r>
      <w:r>
        <w:rPr>
          <w:b/>
          <w:spacing w:val="-3"/>
          <w:sz w:val="27"/>
        </w:rPr>
        <w:t> </w:t>
      </w:r>
      <w:r>
        <w:rPr>
          <w:b/>
          <w:sz w:val="27"/>
        </w:rPr>
        <w:t>phần</w:t>
      </w:r>
      <w:r>
        <w:rPr>
          <w:b/>
          <w:spacing w:val="-3"/>
          <w:sz w:val="27"/>
        </w:rPr>
        <w:t> </w:t>
      </w:r>
      <w:r>
        <w:rPr>
          <w:b/>
          <w:sz w:val="27"/>
        </w:rPr>
        <w:t>Hội</w:t>
      </w:r>
      <w:r>
        <w:rPr>
          <w:b/>
          <w:spacing w:val="-4"/>
          <w:sz w:val="27"/>
        </w:rPr>
        <w:t> </w:t>
      </w:r>
      <w:r>
        <w:rPr>
          <w:b/>
          <w:sz w:val="27"/>
        </w:rPr>
        <w:t>đồng</w:t>
      </w:r>
      <w:r>
        <w:rPr>
          <w:b/>
          <w:spacing w:val="-3"/>
          <w:sz w:val="27"/>
        </w:rPr>
        <w:t> </w:t>
      </w:r>
      <w:r>
        <w:rPr>
          <w:b/>
          <w:sz w:val="27"/>
        </w:rPr>
        <w:t>xét</w:t>
      </w:r>
      <w:r>
        <w:rPr>
          <w:b/>
          <w:spacing w:val="-3"/>
          <w:sz w:val="27"/>
        </w:rPr>
        <w:t> </w:t>
      </w:r>
      <w:r>
        <w:rPr>
          <w:b/>
          <w:sz w:val="27"/>
        </w:rPr>
        <w:t>xử</w:t>
      </w:r>
      <w:r>
        <w:rPr>
          <w:b/>
          <w:spacing w:val="-3"/>
          <w:sz w:val="27"/>
        </w:rPr>
        <w:t> </w:t>
      </w:r>
      <w:r>
        <w:rPr>
          <w:b/>
          <w:sz w:val="27"/>
        </w:rPr>
        <w:t>sơ</w:t>
      </w:r>
      <w:r>
        <w:rPr>
          <w:b/>
          <w:spacing w:val="-6"/>
          <w:sz w:val="27"/>
        </w:rPr>
        <w:t> </w:t>
      </w:r>
      <w:r>
        <w:rPr>
          <w:b/>
          <w:sz w:val="27"/>
        </w:rPr>
        <w:t>thẩm</w:t>
      </w:r>
      <w:r>
        <w:rPr>
          <w:b/>
          <w:spacing w:val="-4"/>
          <w:sz w:val="27"/>
        </w:rPr>
        <w:t> </w:t>
      </w:r>
      <w:r>
        <w:rPr>
          <w:b/>
          <w:sz w:val="27"/>
        </w:rPr>
        <w:t>gồm</w:t>
      </w:r>
      <w:r>
        <w:rPr>
          <w:b/>
          <w:spacing w:val="-4"/>
          <w:sz w:val="27"/>
        </w:rPr>
        <w:t> </w:t>
      </w:r>
      <w:r>
        <w:rPr>
          <w:b/>
          <w:spacing w:val="-5"/>
          <w:sz w:val="27"/>
        </w:rPr>
        <w:t>có:</w:t>
      </w:r>
    </w:p>
    <w:p>
      <w:pPr>
        <w:spacing w:line="307" w:lineRule="exact" w:before="0"/>
        <w:ind w:left="810" w:right="0" w:firstLine="0"/>
        <w:jc w:val="left"/>
        <w:rPr>
          <w:sz w:val="27"/>
        </w:rPr>
      </w:pPr>
      <w:r>
        <w:rPr>
          <w:i/>
          <w:sz w:val="27"/>
        </w:rPr>
        <w:t>Thẩm</w:t>
      </w:r>
      <w:r>
        <w:rPr>
          <w:i/>
          <w:spacing w:val="-3"/>
          <w:sz w:val="27"/>
        </w:rPr>
        <w:t> </w:t>
      </w:r>
      <w:r>
        <w:rPr>
          <w:i/>
          <w:sz w:val="27"/>
        </w:rPr>
        <w:t>phán</w:t>
      </w:r>
      <w:r>
        <w:rPr>
          <w:i/>
          <w:spacing w:val="-2"/>
          <w:sz w:val="27"/>
        </w:rPr>
        <w:t> </w:t>
      </w:r>
      <w:r>
        <w:rPr>
          <w:i/>
          <w:sz w:val="27"/>
        </w:rPr>
        <w:t>–</w:t>
      </w:r>
      <w:r>
        <w:rPr>
          <w:i/>
          <w:spacing w:val="-3"/>
          <w:sz w:val="27"/>
        </w:rPr>
        <w:t> </w:t>
      </w:r>
      <w:r>
        <w:rPr>
          <w:i/>
          <w:sz w:val="27"/>
        </w:rPr>
        <w:t>Chủ</w:t>
      </w:r>
      <w:r>
        <w:rPr>
          <w:i/>
          <w:spacing w:val="-3"/>
          <w:sz w:val="27"/>
        </w:rPr>
        <w:t> </w:t>
      </w:r>
      <w:r>
        <w:rPr>
          <w:i/>
          <w:sz w:val="27"/>
        </w:rPr>
        <w:t>tọa</w:t>
      </w:r>
      <w:r>
        <w:rPr>
          <w:i/>
          <w:spacing w:val="-2"/>
          <w:sz w:val="27"/>
        </w:rPr>
        <w:t> </w:t>
      </w:r>
      <w:r>
        <w:rPr>
          <w:i/>
          <w:sz w:val="27"/>
        </w:rPr>
        <w:t>phiên</w:t>
      </w:r>
      <w:r>
        <w:rPr>
          <w:i/>
          <w:spacing w:val="-2"/>
          <w:sz w:val="27"/>
        </w:rPr>
        <w:t> </w:t>
      </w:r>
      <w:r>
        <w:rPr>
          <w:i/>
          <w:sz w:val="27"/>
        </w:rPr>
        <w:t>tòa:</w:t>
      </w:r>
      <w:r>
        <w:rPr>
          <w:i/>
          <w:spacing w:val="-2"/>
          <w:sz w:val="27"/>
        </w:rPr>
        <w:t> </w:t>
      </w:r>
      <w:r>
        <w:rPr>
          <w:sz w:val="27"/>
        </w:rPr>
        <w:t>Bà</w:t>
      </w:r>
      <w:r>
        <w:rPr>
          <w:spacing w:val="-4"/>
          <w:sz w:val="27"/>
        </w:rPr>
        <w:t> </w:t>
      </w:r>
      <w:r>
        <w:rPr>
          <w:sz w:val="27"/>
        </w:rPr>
        <w:t>Lâm</w:t>
      </w:r>
      <w:r>
        <w:rPr>
          <w:spacing w:val="-6"/>
          <w:sz w:val="27"/>
        </w:rPr>
        <w:t> </w:t>
      </w:r>
      <w:r>
        <w:rPr>
          <w:sz w:val="27"/>
        </w:rPr>
        <w:t>Thị</w:t>
      </w:r>
      <w:r>
        <w:rPr>
          <w:spacing w:val="-4"/>
          <w:sz w:val="27"/>
        </w:rPr>
        <w:t> </w:t>
      </w:r>
      <w:r>
        <w:rPr>
          <w:sz w:val="27"/>
        </w:rPr>
        <w:t>Mỹ</w:t>
      </w:r>
      <w:r>
        <w:rPr>
          <w:spacing w:val="-2"/>
          <w:sz w:val="27"/>
        </w:rPr>
        <w:t> </w:t>
      </w:r>
      <w:r>
        <w:rPr>
          <w:spacing w:val="-5"/>
          <w:sz w:val="27"/>
        </w:rPr>
        <w:t>Kỷ</w:t>
      </w:r>
    </w:p>
    <w:p>
      <w:pPr>
        <w:spacing w:line="310" w:lineRule="exact" w:before="0"/>
        <w:ind w:left="810" w:right="0" w:firstLine="0"/>
        <w:jc w:val="left"/>
        <w:rPr>
          <w:sz w:val="27"/>
        </w:rPr>
      </w:pPr>
      <w:r>
        <w:rPr>
          <w:i/>
          <w:sz w:val="27"/>
        </w:rPr>
        <w:t>Các</w:t>
      </w:r>
      <w:r>
        <w:rPr>
          <w:i/>
          <w:spacing w:val="-4"/>
          <w:sz w:val="27"/>
        </w:rPr>
        <w:t> </w:t>
      </w:r>
      <w:r>
        <w:rPr>
          <w:i/>
          <w:sz w:val="27"/>
        </w:rPr>
        <w:t>Hội</w:t>
      </w:r>
      <w:r>
        <w:rPr>
          <w:i/>
          <w:spacing w:val="-4"/>
          <w:sz w:val="27"/>
        </w:rPr>
        <w:t> </w:t>
      </w:r>
      <w:r>
        <w:rPr>
          <w:i/>
          <w:sz w:val="27"/>
        </w:rPr>
        <w:t>thẩm</w:t>
      </w:r>
      <w:r>
        <w:rPr>
          <w:i/>
          <w:spacing w:val="-2"/>
          <w:sz w:val="27"/>
        </w:rPr>
        <w:t> </w:t>
      </w:r>
      <w:r>
        <w:rPr>
          <w:i/>
          <w:sz w:val="27"/>
        </w:rPr>
        <w:t>nhân</w:t>
      </w:r>
      <w:r>
        <w:rPr>
          <w:i/>
          <w:spacing w:val="-2"/>
          <w:sz w:val="27"/>
        </w:rPr>
        <w:t> </w:t>
      </w:r>
      <w:r>
        <w:rPr>
          <w:i/>
          <w:sz w:val="27"/>
        </w:rPr>
        <w:t>dân:</w:t>
      </w:r>
      <w:r>
        <w:rPr>
          <w:i/>
          <w:spacing w:val="-5"/>
          <w:sz w:val="27"/>
        </w:rPr>
        <w:t> </w:t>
      </w:r>
      <w:r>
        <w:rPr>
          <w:sz w:val="27"/>
        </w:rPr>
        <w:t>Ông</w:t>
      </w:r>
      <w:r>
        <w:rPr>
          <w:spacing w:val="-3"/>
          <w:sz w:val="27"/>
        </w:rPr>
        <w:t> </w:t>
      </w:r>
      <w:r>
        <w:rPr>
          <w:sz w:val="27"/>
        </w:rPr>
        <w:t>Lê</w:t>
      </w:r>
      <w:r>
        <w:rPr>
          <w:spacing w:val="-7"/>
          <w:sz w:val="27"/>
        </w:rPr>
        <w:t> </w:t>
      </w:r>
      <w:r>
        <w:rPr>
          <w:sz w:val="27"/>
        </w:rPr>
        <w:t>Hưng</w:t>
      </w:r>
      <w:r>
        <w:rPr>
          <w:spacing w:val="-4"/>
          <w:sz w:val="27"/>
        </w:rPr>
        <w:t> </w:t>
      </w:r>
      <w:r>
        <w:rPr>
          <w:spacing w:val="-2"/>
          <w:sz w:val="27"/>
        </w:rPr>
        <w:t>Quang</w:t>
      </w:r>
    </w:p>
    <w:p>
      <w:pPr>
        <w:pStyle w:val="BodyText"/>
        <w:spacing w:line="310" w:lineRule="exact"/>
        <w:ind w:left="3577"/>
      </w:pPr>
      <w:r>
        <w:rPr/>
        <w:t>Ông</w:t>
      </w:r>
      <w:r>
        <w:rPr>
          <w:spacing w:val="-5"/>
        </w:rPr>
        <w:t> </w:t>
      </w:r>
      <w:r>
        <w:rPr/>
        <w:t>Nguyễn</w:t>
      </w:r>
      <w:r>
        <w:rPr>
          <w:spacing w:val="-5"/>
        </w:rPr>
        <w:t> </w:t>
      </w:r>
      <w:r>
        <w:rPr/>
        <w:t>Trọng</w:t>
      </w:r>
      <w:r>
        <w:rPr>
          <w:spacing w:val="-5"/>
        </w:rPr>
        <w:t> Di</w:t>
      </w:r>
    </w:p>
    <w:p>
      <w:pPr>
        <w:spacing w:before="2"/>
        <w:ind w:left="102" w:right="114" w:firstLine="707"/>
        <w:jc w:val="both"/>
        <w:rPr>
          <w:sz w:val="27"/>
        </w:rPr>
      </w:pPr>
      <w:r>
        <w:rPr>
          <w:i/>
          <w:sz w:val="27"/>
        </w:rPr>
        <w:t>Thư ký phiên tòa: </w:t>
      </w:r>
      <w:r>
        <w:rPr>
          <w:sz w:val="27"/>
        </w:rPr>
        <w:t>Bà Nguyễn Thị Kiêm Uyên - Thư ký Tòa án nhân dân huyện Tuy Phong</w:t>
      </w:r>
    </w:p>
    <w:p>
      <w:pPr>
        <w:spacing w:before="0"/>
        <w:ind w:left="102" w:right="108" w:firstLine="707"/>
        <w:jc w:val="both"/>
        <w:rPr>
          <w:sz w:val="27"/>
        </w:rPr>
      </w:pPr>
      <w:r>
        <w:rPr>
          <w:i/>
          <w:sz w:val="27"/>
        </w:rPr>
        <w:t>Đại diện Viện kiểm sát huyện Tuy Phong tham gia phiên tòa: </w:t>
      </w:r>
      <w:r>
        <w:rPr>
          <w:sz w:val="27"/>
        </w:rPr>
        <w:t>Ông Nguyễn Văn Thìn - Kiểm sát viên.</w:t>
      </w:r>
    </w:p>
    <w:p>
      <w:pPr>
        <w:pStyle w:val="BodyText"/>
        <w:ind w:right="107" w:firstLine="671"/>
        <w:jc w:val="both"/>
      </w:pPr>
      <w:r>
        <w:rPr/>
        <w:t>Ngày 29 tháng 11 năm 2022 tại trụ sở Tòa án nhân dân huyện Tuy Phong xét xử sơ thẩm vụ án hình sự thụ lý số: 167/2022/HSST, ngày 27/10/2022 theo Quyết định đưa vụ án ra xét xử số: 166/2022/QĐXXST-HS, ngày 14/11/2022 đối với bị </w:t>
      </w:r>
      <w:r>
        <w:rPr>
          <w:spacing w:val="-4"/>
        </w:rPr>
        <w:t>cáo:</w:t>
      </w:r>
    </w:p>
    <w:p>
      <w:pPr>
        <w:pStyle w:val="BodyText"/>
        <w:spacing w:before="1"/>
        <w:ind w:right="108" w:firstLine="707"/>
        <w:jc w:val="both"/>
      </w:pPr>
      <w:r>
        <w:rPr/>
        <w:t>Họ và tên: </w:t>
      </w:r>
      <w:r>
        <w:rPr>
          <w:b/>
        </w:rPr>
        <w:t>Đinh Đ </w:t>
      </w:r>
      <w:r>
        <w:rPr/>
        <w:t>(tên gọi khác: Cù Đinh Đ);</w:t>
      </w:r>
      <w:r>
        <w:rPr>
          <w:spacing w:val="-2"/>
        </w:rPr>
        <w:t> </w:t>
      </w:r>
      <w:r>
        <w:rPr/>
        <w:t>giới tính:</w:t>
      </w:r>
      <w:r>
        <w:rPr>
          <w:spacing w:val="-1"/>
        </w:rPr>
        <w:t> </w:t>
      </w:r>
      <w:r>
        <w:rPr/>
        <w:t>Nam; Sinh năm</w:t>
      </w:r>
      <w:r>
        <w:rPr>
          <w:spacing w:val="-1"/>
        </w:rPr>
        <w:t> </w:t>
      </w:r>
      <w:r>
        <w:rPr/>
        <w:t>1978 tại tỉnh Ninh Thuận.</w:t>
      </w:r>
    </w:p>
    <w:p>
      <w:pPr>
        <w:pStyle w:val="BodyText"/>
        <w:ind w:right="107" w:firstLine="707"/>
        <w:jc w:val="both"/>
      </w:pPr>
      <w:r>
        <w:rPr/>
        <w:t>Nơi đăng ký hộ khẩu thường trú và chỗ ở hiện nay: khu phố 05, phường H, thành phố Phan Rang – Tháp Chàm, tỉnh Ninh Thuận; Quốc tịch: Việt Nam; Dân tộc: kinh; Tôn giáo: không; Nghề nghiệp: không; Trình độ học vấn: không biết chữ; Cha: Đinh Th (đã chết) và Mẹ: Mai Ch, sinh năm 1954; vợ: Võ Ph; con: có 02</w:t>
      </w:r>
      <w:r>
        <w:rPr>
          <w:spacing w:val="40"/>
        </w:rPr>
        <w:t> </w:t>
      </w:r>
      <w:r>
        <w:rPr/>
        <w:t>người, lớn nhất sinh năm 2012, nhỏ nhất sinh năm 2017; Tiền sự: không; Tiền án: </w:t>
      </w:r>
      <w:r>
        <w:rPr>
          <w:spacing w:val="-4"/>
        </w:rPr>
        <w:t>02:</w:t>
      </w:r>
    </w:p>
    <w:p>
      <w:pPr>
        <w:pStyle w:val="BodyText"/>
        <w:ind w:firstLine="707"/>
      </w:pPr>
      <w:r>
        <w:rPr/>
        <w:t>Ngày 04/9/2013 bị Tòa án nhân dân thành phố Phan Rang – Tháp Chàm, tỉnh Ninh Thuận xử phạt 04 năm tù về tội “Cướp tài sản”.</w:t>
      </w:r>
    </w:p>
    <w:p>
      <w:pPr>
        <w:pStyle w:val="BodyText"/>
        <w:ind w:firstLine="707"/>
      </w:pPr>
      <w:r>
        <w:rPr/>
        <w:t>Ngày</w:t>
      </w:r>
      <w:r>
        <w:rPr>
          <w:spacing w:val="31"/>
        </w:rPr>
        <w:t> </w:t>
      </w:r>
      <w:r>
        <w:rPr/>
        <w:t>08/11/2017</w:t>
      </w:r>
      <w:r>
        <w:rPr>
          <w:spacing w:val="31"/>
        </w:rPr>
        <w:t> </w:t>
      </w:r>
      <w:r>
        <w:rPr/>
        <w:t>bị</w:t>
      </w:r>
      <w:r>
        <w:rPr>
          <w:spacing w:val="30"/>
        </w:rPr>
        <w:t> </w:t>
      </w:r>
      <w:r>
        <w:rPr/>
        <w:t>Tòa</w:t>
      </w:r>
      <w:r>
        <w:rPr>
          <w:spacing w:val="32"/>
        </w:rPr>
        <w:t> </w:t>
      </w:r>
      <w:r>
        <w:rPr/>
        <w:t>án</w:t>
      </w:r>
      <w:r>
        <w:rPr>
          <w:spacing w:val="31"/>
        </w:rPr>
        <w:t> </w:t>
      </w:r>
      <w:r>
        <w:rPr/>
        <w:t>nhân</w:t>
      </w:r>
      <w:r>
        <w:rPr>
          <w:spacing w:val="31"/>
        </w:rPr>
        <w:t> </w:t>
      </w:r>
      <w:r>
        <w:rPr/>
        <w:t>dân</w:t>
      </w:r>
      <w:r>
        <w:rPr>
          <w:spacing w:val="33"/>
        </w:rPr>
        <w:t> </w:t>
      </w:r>
      <w:r>
        <w:rPr/>
        <w:t>thành</w:t>
      </w:r>
      <w:r>
        <w:rPr>
          <w:spacing w:val="30"/>
        </w:rPr>
        <w:t> </w:t>
      </w:r>
      <w:r>
        <w:rPr/>
        <w:t>phố</w:t>
      </w:r>
      <w:r>
        <w:rPr>
          <w:spacing w:val="32"/>
        </w:rPr>
        <w:t> </w:t>
      </w:r>
      <w:r>
        <w:rPr/>
        <w:t>Phan</w:t>
      </w:r>
      <w:r>
        <w:rPr>
          <w:spacing w:val="31"/>
        </w:rPr>
        <w:t> </w:t>
      </w:r>
      <w:r>
        <w:rPr/>
        <w:t>Rang</w:t>
      </w:r>
      <w:r>
        <w:rPr>
          <w:spacing w:val="33"/>
        </w:rPr>
        <w:t> </w:t>
      </w:r>
      <w:r>
        <w:rPr/>
        <w:t>–</w:t>
      </w:r>
      <w:r>
        <w:rPr>
          <w:spacing w:val="30"/>
        </w:rPr>
        <w:t> </w:t>
      </w:r>
      <w:r>
        <w:rPr/>
        <w:t>Tháp</w:t>
      </w:r>
      <w:r>
        <w:rPr>
          <w:spacing w:val="33"/>
        </w:rPr>
        <w:t> </w:t>
      </w:r>
      <w:r>
        <w:rPr/>
        <w:t>Chàm, tỉnh Ninh Thuận xử phạt 05 năm tù về tội “Trộm cắp tài sản”.</w:t>
      </w:r>
    </w:p>
    <w:p>
      <w:pPr>
        <w:pStyle w:val="BodyText"/>
        <w:spacing w:line="310" w:lineRule="exact"/>
        <w:ind w:left="810"/>
      </w:pPr>
      <w:r>
        <w:rPr/>
        <w:t>Nhân</w:t>
      </w:r>
      <w:r>
        <w:rPr>
          <w:spacing w:val="-2"/>
        </w:rPr>
        <w:t> thân:</w:t>
      </w:r>
    </w:p>
    <w:p>
      <w:pPr>
        <w:pStyle w:val="BodyText"/>
        <w:ind w:firstLine="707"/>
      </w:pPr>
      <w:r>
        <w:rPr/>
        <w:t>Ngày</w:t>
      </w:r>
      <w:r>
        <w:rPr>
          <w:spacing w:val="-1"/>
        </w:rPr>
        <w:t> </w:t>
      </w:r>
      <w:r>
        <w:rPr/>
        <w:t>15/7/1994 bị</w:t>
      </w:r>
      <w:r>
        <w:rPr>
          <w:spacing w:val="-3"/>
        </w:rPr>
        <w:t> </w:t>
      </w:r>
      <w:r>
        <w:rPr/>
        <w:t>Tòa án</w:t>
      </w:r>
      <w:r>
        <w:rPr>
          <w:spacing w:val="-1"/>
        </w:rPr>
        <w:t> </w:t>
      </w:r>
      <w:r>
        <w:rPr/>
        <w:t>nhân dân tỉnh Ninh</w:t>
      </w:r>
      <w:r>
        <w:rPr>
          <w:spacing w:val="-1"/>
        </w:rPr>
        <w:t> </w:t>
      </w:r>
      <w:r>
        <w:rPr/>
        <w:t>Thuận</w:t>
      </w:r>
      <w:r>
        <w:rPr>
          <w:spacing w:val="-1"/>
        </w:rPr>
        <w:t> </w:t>
      </w:r>
      <w:r>
        <w:rPr/>
        <w:t>xử</w:t>
      </w:r>
      <w:r>
        <w:rPr>
          <w:spacing w:val="-2"/>
        </w:rPr>
        <w:t> </w:t>
      </w:r>
      <w:r>
        <w:rPr/>
        <w:t>phạt</w:t>
      </w:r>
      <w:r>
        <w:rPr>
          <w:spacing w:val="-2"/>
        </w:rPr>
        <w:t> </w:t>
      </w:r>
      <w:r>
        <w:rPr/>
        <w:t>03 năm</w:t>
      </w:r>
      <w:r>
        <w:rPr>
          <w:spacing w:val="-2"/>
        </w:rPr>
        <w:t> </w:t>
      </w:r>
      <w:r>
        <w:rPr/>
        <w:t>tù về</w:t>
      </w:r>
      <w:r>
        <w:rPr>
          <w:spacing w:val="-2"/>
        </w:rPr>
        <w:t> </w:t>
      </w:r>
      <w:r>
        <w:rPr/>
        <w:t>tội “Trộm cắp tài sản”.</w:t>
      </w:r>
    </w:p>
    <w:p>
      <w:pPr>
        <w:pStyle w:val="BodyText"/>
        <w:ind w:right="162" w:firstLine="707"/>
      </w:pPr>
      <w:r>
        <w:rPr/>
        <w:t>Ngày 04/6/1997 bị Chủ tịch UBND tỉnh Ninh Thuận quyết định đưa vào cơ</w:t>
      </w:r>
      <w:r>
        <w:rPr>
          <w:spacing w:val="40"/>
        </w:rPr>
        <w:t> </w:t>
      </w:r>
      <w:r>
        <w:rPr/>
        <w:t>sở giáo dục thời hạn 24 tháng.</w:t>
      </w:r>
    </w:p>
    <w:p>
      <w:pPr>
        <w:pStyle w:val="BodyText"/>
        <w:ind w:firstLine="707"/>
      </w:pPr>
      <w:r>
        <w:rPr/>
        <w:t>Ngày</w:t>
      </w:r>
      <w:r>
        <w:rPr>
          <w:spacing w:val="31"/>
        </w:rPr>
        <w:t> </w:t>
      </w:r>
      <w:r>
        <w:rPr/>
        <w:t>21/11/2000</w:t>
      </w:r>
      <w:r>
        <w:rPr>
          <w:spacing w:val="31"/>
        </w:rPr>
        <w:t> </w:t>
      </w:r>
      <w:r>
        <w:rPr/>
        <w:t>bị</w:t>
      </w:r>
      <w:r>
        <w:rPr>
          <w:spacing w:val="30"/>
        </w:rPr>
        <w:t> </w:t>
      </w:r>
      <w:r>
        <w:rPr/>
        <w:t>Tòa</w:t>
      </w:r>
      <w:r>
        <w:rPr>
          <w:spacing w:val="32"/>
        </w:rPr>
        <w:t> </w:t>
      </w:r>
      <w:r>
        <w:rPr/>
        <w:t>án</w:t>
      </w:r>
      <w:r>
        <w:rPr>
          <w:spacing w:val="31"/>
        </w:rPr>
        <w:t> </w:t>
      </w:r>
      <w:r>
        <w:rPr/>
        <w:t>nhân</w:t>
      </w:r>
      <w:r>
        <w:rPr>
          <w:spacing w:val="31"/>
        </w:rPr>
        <w:t> </w:t>
      </w:r>
      <w:r>
        <w:rPr/>
        <w:t>dân</w:t>
      </w:r>
      <w:r>
        <w:rPr>
          <w:spacing w:val="33"/>
        </w:rPr>
        <w:t> </w:t>
      </w:r>
      <w:r>
        <w:rPr/>
        <w:t>thành</w:t>
      </w:r>
      <w:r>
        <w:rPr>
          <w:spacing w:val="30"/>
        </w:rPr>
        <w:t> </w:t>
      </w:r>
      <w:r>
        <w:rPr/>
        <w:t>phố</w:t>
      </w:r>
      <w:r>
        <w:rPr>
          <w:spacing w:val="32"/>
        </w:rPr>
        <w:t> </w:t>
      </w:r>
      <w:r>
        <w:rPr/>
        <w:t>Phan</w:t>
      </w:r>
      <w:r>
        <w:rPr>
          <w:spacing w:val="31"/>
        </w:rPr>
        <w:t> </w:t>
      </w:r>
      <w:r>
        <w:rPr/>
        <w:t>Rang</w:t>
      </w:r>
      <w:r>
        <w:rPr>
          <w:spacing w:val="33"/>
        </w:rPr>
        <w:t> </w:t>
      </w:r>
      <w:r>
        <w:rPr/>
        <w:t>–</w:t>
      </w:r>
      <w:r>
        <w:rPr>
          <w:spacing w:val="30"/>
        </w:rPr>
        <w:t> </w:t>
      </w:r>
      <w:r>
        <w:rPr/>
        <w:t>Tháp</w:t>
      </w:r>
      <w:r>
        <w:rPr>
          <w:spacing w:val="33"/>
        </w:rPr>
        <w:t> </w:t>
      </w:r>
      <w:r>
        <w:rPr/>
        <w:t>Chàm, tỉnh Ninh Thuận xử phạt 03 năm tù về tội “Cố ý gây thương tích”.</w:t>
      </w:r>
    </w:p>
    <w:p>
      <w:pPr>
        <w:pStyle w:val="BodyText"/>
        <w:spacing w:before="1"/>
        <w:ind w:firstLine="707"/>
      </w:pPr>
      <w:r>
        <w:rPr/>
        <w:t>Ngày</w:t>
      </w:r>
      <w:r>
        <w:rPr>
          <w:spacing w:val="31"/>
        </w:rPr>
        <w:t> </w:t>
      </w:r>
      <w:r>
        <w:rPr/>
        <w:t>04/01/2001</w:t>
      </w:r>
      <w:r>
        <w:rPr>
          <w:spacing w:val="31"/>
        </w:rPr>
        <w:t> </w:t>
      </w:r>
      <w:r>
        <w:rPr/>
        <w:t>bị</w:t>
      </w:r>
      <w:r>
        <w:rPr>
          <w:spacing w:val="30"/>
        </w:rPr>
        <w:t> </w:t>
      </w:r>
      <w:r>
        <w:rPr/>
        <w:t>Tòa</w:t>
      </w:r>
      <w:r>
        <w:rPr>
          <w:spacing w:val="32"/>
        </w:rPr>
        <w:t> </w:t>
      </w:r>
      <w:r>
        <w:rPr/>
        <w:t>án</w:t>
      </w:r>
      <w:r>
        <w:rPr>
          <w:spacing w:val="31"/>
        </w:rPr>
        <w:t> </w:t>
      </w:r>
      <w:r>
        <w:rPr/>
        <w:t>nhân</w:t>
      </w:r>
      <w:r>
        <w:rPr>
          <w:spacing w:val="31"/>
        </w:rPr>
        <w:t> </w:t>
      </w:r>
      <w:r>
        <w:rPr/>
        <w:t>dân</w:t>
      </w:r>
      <w:r>
        <w:rPr>
          <w:spacing w:val="33"/>
        </w:rPr>
        <w:t> </w:t>
      </w:r>
      <w:r>
        <w:rPr/>
        <w:t>thành</w:t>
      </w:r>
      <w:r>
        <w:rPr>
          <w:spacing w:val="30"/>
        </w:rPr>
        <w:t> </w:t>
      </w:r>
      <w:r>
        <w:rPr/>
        <w:t>phố</w:t>
      </w:r>
      <w:r>
        <w:rPr>
          <w:spacing w:val="32"/>
        </w:rPr>
        <w:t> </w:t>
      </w:r>
      <w:r>
        <w:rPr/>
        <w:t>Phan</w:t>
      </w:r>
      <w:r>
        <w:rPr>
          <w:spacing w:val="31"/>
        </w:rPr>
        <w:t> </w:t>
      </w:r>
      <w:r>
        <w:rPr/>
        <w:t>Rang</w:t>
      </w:r>
      <w:r>
        <w:rPr>
          <w:spacing w:val="33"/>
        </w:rPr>
        <w:t> </w:t>
      </w:r>
      <w:r>
        <w:rPr/>
        <w:t>–</w:t>
      </w:r>
      <w:r>
        <w:rPr>
          <w:spacing w:val="30"/>
        </w:rPr>
        <w:t> </w:t>
      </w:r>
      <w:r>
        <w:rPr/>
        <w:t>Tháp</w:t>
      </w:r>
      <w:r>
        <w:rPr>
          <w:spacing w:val="33"/>
        </w:rPr>
        <w:t> </w:t>
      </w:r>
      <w:r>
        <w:rPr/>
        <w:t>Chàm, tỉnh Ninh Thuận xử phạt 15 tháng tù về tội “Trộm cắp tài sản”.</w:t>
      </w:r>
    </w:p>
    <w:p>
      <w:pPr>
        <w:spacing w:after="0"/>
        <w:sectPr>
          <w:type w:val="continuous"/>
          <w:pgSz w:w="11910" w:h="16840"/>
          <w:pgMar w:top="1360" w:bottom="280" w:left="1600" w:right="920"/>
        </w:sectPr>
      </w:pPr>
    </w:p>
    <w:p>
      <w:pPr>
        <w:pStyle w:val="BodyText"/>
        <w:spacing w:before="72"/>
        <w:ind w:right="162" w:firstLine="707"/>
      </w:pPr>
      <w:r>
        <w:rPr/>
        <w:t>Ngày 25/12/2009 bị Chủ tịch UBND tỉnh Ninh Thuận quyết định đưa vào cơ sở giáo dục thời hạn 24 tháng về hành vi “Cố ý gây thương tích”.</w:t>
      </w:r>
    </w:p>
    <w:p>
      <w:pPr>
        <w:pStyle w:val="BodyText"/>
        <w:spacing w:before="1"/>
        <w:ind w:firstLine="707"/>
      </w:pPr>
      <w:r>
        <w:rPr/>
        <w:t>Bị</w:t>
      </w:r>
      <w:r>
        <w:rPr>
          <w:spacing w:val="24"/>
        </w:rPr>
        <w:t> </w:t>
      </w:r>
      <w:r>
        <w:rPr/>
        <w:t>cáo</w:t>
      </w:r>
      <w:r>
        <w:rPr>
          <w:spacing w:val="26"/>
        </w:rPr>
        <w:t> </w:t>
      </w:r>
      <w:r>
        <w:rPr/>
        <w:t>bị</w:t>
      </w:r>
      <w:r>
        <w:rPr>
          <w:spacing w:val="23"/>
        </w:rPr>
        <w:t> </w:t>
      </w:r>
      <w:r>
        <w:rPr/>
        <w:t>bắt</w:t>
      </w:r>
      <w:r>
        <w:rPr>
          <w:spacing w:val="21"/>
        </w:rPr>
        <w:t> </w:t>
      </w:r>
      <w:r>
        <w:rPr/>
        <w:t>ngày</w:t>
      </w:r>
      <w:r>
        <w:rPr>
          <w:spacing w:val="23"/>
        </w:rPr>
        <w:t> </w:t>
      </w:r>
      <w:r>
        <w:rPr/>
        <w:t>06/9/2022,</w:t>
      </w:r>
      <w:r>
        <w:rPr>
          <w:spacing w:val="21"/>
        </w:rPr>
        <w:t> </w:t>
      </w:r>
      <w:r>
        <w:rPr/>
        <w:t>hiện</w:t>
      </w:r>
      <w:r>
        <w:rPr>
          <w:spacing w:val="23"/>
        </w:rPr>
        <w:t> </w:t>
      </w:r>
      <w:r>
        <w:rPr/>
        <w:t>đang</w:t>
      </w:r>
      <w:r>
        <w:rPr>
          <w:spacing w:val="25"/>
        </w:rPr>
        <w:t> </w:t>
      </w:r>
      <w:r>
        <w:rPr/>
        <w:t>tạm</w:t>
      </w:r>
      <w:r>
        <w:rPr>
          <w:spacing w:val="22"/>
        </w:rPr>
        <w:t> </w:t>
      </w:r>
      <w:r>
        <w:rPr/>
        <w:t>giam</w:t>
      </w:r>
      <w:r>
        <w:rPr>
          <w:spacing w:val="30"/>
        </w:rPr>
        <w:t> </w:t>
      </w:r>
      <w:r>
        <w:rPr/>
        <w:t>tại</w:t>
      </w:r>
      <w:r>
        <w:rPr>
          <w:spacing w:val="23"/>
        </w:rPr>
        <w:t> </w:t>
      </w:r>
      <w:r>
        <w:rPr/>
        <w:t>nhà</w:t>
      </w:r>
      <w:r>
        <w:rPr>
          <w:spacing w:val="24"/>
        </w:rPr>
        <w:t> </w:t>
      </w:r>
      <w:r>
        <w:rPr/>
        <w:t>tạm</w:t>
      </w:r>
      <w:r>
        <w:rPr>
          <w:spacing w:val="22"/>
        </w:rPr>
        <w:t> </w:t>
      </w:r>
      <w:r>
        <w:rPr/>
        <w:t>giữ</w:t>
      </w:r>
      <w:r>
        <w:rPr>
          <w:spacing w:val="24"/>
        </w:rPr>
        <w:t> </w:t>
      </w:r>
      <w:r>
        <w:rPr/>
        <w:t>Công</w:t>
      </w:r>
      <w:r>
        <w:rPr>
          <w:spacing w:val="25"/>
        </w:rPr>
        <w:t> </w:t>
      </w:r>
      <w:r>
        <w:rPr/>
        <w:t>an huyện Tuy Phong và có mặt tại phiên tòa.</w:t>
      </w:r>
    </w:p>
    <w:p>
      <w:pPr>
        <w:pStyle w:val="BodyText"/>
        <w:ind w:left="810" w:right="4572"/>
      </w:pPr>
      <w:r>
        <w:rPr/>
        <w:t>Người bị hại: Trần G (có mặt); Người</w:t>
      </w:r>
      <w:r>
        <w:rPr>
          <w:spacing w:val="-6"/>
        </w:rPr>
        <w:t> </w:t>
      </w:r>
      <w:r>
        <w:rPr/>
        <w:t>làm</w:t>
      </w:r>
      <w:r>
        <w:rPr>
          <w:spacing w:val="-8"/>
        </w:rPr>
        <w:t> </w:t>
      </w:r>
      <w:r>
        <w:rPr/>
        <w:t>chứng:</w:t>
      </w:r>
      <w:r>
        <w:rPr>
          <w:spacing w:val="-6"/>
        </w:rPr>
        <w:t> </w:t>
      </w:r>
      <w:r>
        <w:rPr/>
        <w:t>Trần</w:t>
      </w:r>
      <w:r>
        <w:rPr>
          <w:spacing w:val="-5"/>
        </w:rPr>
        <w:t> </w:t>
      </w:r>
      <w:r>
        <w:rPr/>
        <w:t>T</w:t>
      </w:r>
      <w:r>
        <w:rPr>
          <w:spacing w:val="-6"/>
        </w:rPr>
        <w:t> </w:t>
      </w:r>
      <w:r>
        <w:rPr/>
        <w:t>(có</w:t>
      </w:r>
      <w:r>
        <w:rPr>
          <w:spacing w:val="-6"/>
        </w:rPr>
        <w:t> </w:t>
      </w:r>
      <w:r>
        <w:rPr/>
        <w:t>mặt).</w:t>
      </w:r>
    </w:p>
    <w:p>
      <w:pPr>
        <w:spacing w:before="128"/>
        <w:ind w:left="984" w:right="319" w:firstLine="0"/>
        <w:jc w:val="center"/>
        <w:rPr>
          <w:b/>
          <w:sz w:val="27"/>
        </w:rPr>
      </w:pPr>
      <w:r>
        <w:rPr>
          <w:b/>
          <w:sz w:val="27"/>
        </w:rPr>
        <w:t>NỘI</w:t>
      </w:r>
      <w:r>
        <w:rPr>
          <w:b/>
          <w:spacing w:val="-5"/>
          <w:sz w:val="27"/>
        </w:rPr>
        <w:t> </w:t>
      </w:r>
      <w:r>
        <w:rPr>
          <w:b/>
          <w:sz w:val="27"/>
        </w:rPr>
        <w:t>DUNG</w:t>
      </w:r>
      <w:r>
        <w:rPr>
          <w:b/>
          <w:spacing w:val="-3"/>
          <w:sz w:val="27"/>
        </w:rPr>
        <w:t> </w:t>
      </w:r>
      <w:r>
        <w:rPr>
          <w:b/>
          <w:sz w:val="27"/>
        </w:rPr>
        <w:t>VỤ</w:t>
      </w:r>
      <w:r>
        <w:rPr>
          <w:b/>
          <w:spacing w:val="-3"/>
          <w:sz w:val="27"/>
        </w:rPr>
        <w:t> </w:t>
      </w:r>
      <w:r>
        <w:rPr>
          <w:b/>
          <w:spacing w:val="-5"/>
          <w:sz w:val="27"/>
        </w:rPr>
        <w:t>ÁN:</w:t>
      </w:r>
    </w:p>
    <w:p>
      <w:pPr>
        <w:pStyle w:val="BodyText"/>
        <w:spacing w:before="112"/>
        <w:ind w:right="182" w:firstLine="633"/>
        <w:jc w:val="both"/>
      </w:pPr>
      <w:r>
        <w:rPr/>
        <w:t>Theo các tài liệu có trong hồ sơ vụ án và diễn biến tại phiên tòa, nội dung vụ án được tóm tắt như sau:</w:t>
      </w:r>
    </w:p>
    <w:p>
      <w:pPr>
        <w:pStyle w:val="BodyText"/>
        <w:spacing w:before="121"/>
        <w:ind w:right="179" w:firstLine="566"/>
        <w:jc w:val="both"/>
      </w:pPr>
      <w:r>
        <w:rPr/>
        <w:t>Vào chiều ngày 05/9/2022 Đinh Đ đi xe đò từ Phan Rang đến thôn V, xã T, huyện Tuy Phong để thăm bạn có tên thường gọi là Vũ và cùng Vũ ăn nhậu đến khoảng 23 giờ cùng ngày thì nhậu xong. Vũ dùng xe máy chở Đinh Đ đi một đoạn thì dừng lại và nói Đinh Đ đứng đợi. Chờ khoảng hơn 60 phút không thấy Vũ quay lại nên Đinh Đ một mình đi bộ ra hướng đường quốc lộ 1A, lúc này khoảng 01 giờ 30 phút ngày 06/9/2022. Đinh Đ nhìn thấy nhà bán tạp hóa của ông Trần G nơi cửa song sắt phía trước có khoảng trống phía trên có thể trèo vào được nên nảy sinh đột nhập vào nhà để trộm tài sản. Đinh Đ trèo lên khoảng trống này vào trong nhà, đi đến cửa</w:t>
      </w:r>
      <w:r>
        <w:rPr>
          <w:spacing w:val="-2"/>
        </w:rPr>
        <w:t> </w:t>
      </w:r>
      <w:r>
        <w:rPr/>
        <w:t>xếp cách</w:t>
      </w:r>
      <w:r>
        <w:rPr>
          <w:spacing w:val="-3"/>
        </w:rPr>
        <w:t> </w:t>
      </w:r>
      <w:r>
        <w:rPr/>
        <w:t>đó vài</w:t>
      </w:r>
      <w:r>
        <w:rPr>
          <w:spacing w:val="-3"/>
        </w:rPr>
        <w:t> </w:t>
      </w:r>
      <w:r>
        <w:rPr/>
        <w:t>mét</w:t>
      </w:r>
      <w:r>
        <w:rPr>
          <w:spacing w:val="-2"/>
        </w:rPr>
        <w:t> </w:t>
      </w:r>
      <w:r>
        <w:rPr/>
        <w:t>rồi</w:t>
      </w:r>
      <w:r>
        <w:rPr>
          <w:spacing w:val="-2"/>
        </w:rPr>
        <w:t> </w:t>
      </w:r>
      <w:r>
        <w:rPr/>
        <w:t>đi</w:t>
      </w:r>
      <w:r>
        <w:rPr>
          <w:spacing w:val="-2"/>
        </w:rPr>
        <w:t> </w:t>
      </w:r>
      <w:r>
        <w:rPr/>
        <w:t>ra</w:t>
      </w:r>
      <w:r>
        <w:rPr>
          <w:spacing w:val="-2"/>
        </w:rPr>
        <w:t> </w:t>
      </w:r>
      <w:r>
        <w:rPr/>
        <w:t>phía</w:t>
      </w:r>
      <w:r>
        <w:rPr>
          <w:spacing w:val="-2"/>
        </w:rPr>
        <w:t> </w:t>
      </w:r>
      <w:r>
        <w:rPr/>
        <w:t>sau</w:t>
      </w:r>
      <w:r>
        <w:rPr>
          <w:spacing w:val="-1"/>
        </w:rPr>
        <w:t> </w:t>
      </w:r>
      <w:r>
        <w:rPr/>
        <w:t>thì</w:t>
      </w:r>
      <w:r>
        <w:rPr>
          <w:spacing w:val="-2"/>
        </w:rPr>
        <w:t> </w:t>
      </w:r>
      <w:r>
        <w:rPr/>
        <w:t>nhìn thấy</w:t>
      </w:r>
      <w:r>
        <w:rPr>
          <w:spacing w:val="-3"/>
        </w:rPr>
        <w:t> </w:t>
      </w:r>
      <w:r>
        <w:rPr/>
        <w:t>ông Giắn đang ngủ</w:t>
      </w:r>
      <w:r>
        <w:rPr>
          <w:spacing w:val="-1"/>
        </w:rPr>
        <w:t> </w:t>
      </w:r>
      <w:r>
        <w:rPr/>
        <w:t>dưới nền nhà, cạnh bên đầu nằm ông Giắn có đặt chiếc điện thoại di động loại Samsung A6 +kiểu máy SM A605G nên Đinh Đ đến trộm lấy chiếc điện thoại này cất giấu vào người. Đinh Đ đi</w:t>
      </w:r>
      <w:r>
        <w:rPr>
          <w:spacing w:val="-1"/>
        </w:rPr>
        <w:t> </w:t>
      </w:r>
      <w:r>
        <w:rPr/>
        <w:t>tiếp ra phía sau nhằm</w:t>
      </w:r>
      <w:r>
        <w:rPr>
          <w:spacing w:val="-2"/>
        </w:rPr>
        <w:t> </w:t>
      </w:r>
      <w:r>
        <w:rPr/>
        <w:t>tìm kiếm các đồ vật</w:t>
      </w:r>
      <w:r>
        <w:rPr>
          <w:spacing w:val="-1"/>
        </w:rPr>
        <w:t> </w:t>
      </w:r>
      <w:r>
        <w:rPr/>
        <w:t>để trộm cắp thì con chó nhà ông Giắn sủa to làm ông Giắn thức giấc, Đinh Đ sợ bị phát hiện nên lẻn ra trốn cạnh bên bồn cầu nhà vệ sinh phía sau. Ông Giắn thấy chó ra hướng nhà vệ sinh bên bật đèn sáng và đi ra nhà vệ sinh kiểm tra thì phát hiện thấy Đinh Đ, ông Giắn la lên “Vớ ăn trộm” thì con trai ông Giắn là Trần T nghe la nên chạy ra cùng ông Giắn khống chế bắt giữ Đinh Đ, lúc này Đinh Đ lấy trong người ra chiếc điện thoại</w:t>
      </w:r>
      <w:r>
        <w:rPr>
          <w:spacing w:val="-2"/>
        </w:rPr>
        <w:t> </w:t>
      </w:r>
      <w:r>
        <w:rPr/>
        <w:t>di</w:t>
      </w:r>
      <w:r>
        <w:rPr>
          <w:spacing w:val="-2"/>
        </w:rPr>
        <w:t> </w:t>
      </w:r>
      <w:r>
        <w:rPr/>
        <w:t>động vừa trộm</w:t>
      </w:r>
      <w:r>
        <w:rPr>
          <w:spacing w:val="-2"/>
        </w:rPr>
        <w:t> </w:t>
      </w:r>
      <w:r>
        <w:rPr/>
        <w:t>cắp được</w:t>
      </w:r>
      <w:r>
        <w:rPr>
          <w:spacing w:val="-2"/>
        </w:rPr>
        <w:t> </w:t>
      </w:r>
      <w:r>
        <w:rPr/>
        <w:t>đưa</w:t>
      </w:r>
      <w:r>
        <w:rPr>
          <w:spacing w:val="-1"/>
        </w:rPr>
        <w:t> </w:t>
      </w:r>
      <w:r>
        <w:rPr/>
        <w:t>cho ông</w:t>
      </w:r>
      <w:r>
        <w:rPr>
          <w:spacing w:val="-1"/>
        </w:rPr>
        <w:t> </w:t>
      </w:r>
      <w:r>
        <w:rPr/>
        <w:t>Giắn và</w:t>
      </w:r>
      <w:r>
        <w:rPr>
          <w:spacing w:val="-1"/>
        </w:rPr>
        <w:t> </w:t>
      </w:r>
      <w:r>
        <w:rPr/>
        <w:t>nói</w:t>
      </w:r>
      <w:r>
        <w:rPr>
          <w:spacing w:val="-1"/>
        </w:rPr>
        <w:t> </w:t>
      </w:r>
      <w:r>
        <w:rPr/>
        <w:t>“Chiếc</w:t>
      </w:r>
      <w:r>
        <w:rPr>
          <w:spacing w:val="-2"/>
        </w:rPr>
        <w:t> </w:t>
      </w:r>
      <w:r>
        <w:rPr/>
        <w:t>điện</w:t>
      </w:r>
      <w:r>
        <w:rPr>
          <w:spacing w:val="-1"/>
        </w:rPr>
        <w:t> </w:t>
      </w:r>
      <w:r>
        <w:rPr/>
        <w:t>thoại</w:t>
      </w:r>
      <w:r>
        <w:rPr>
          <w:spacing w:val="-1"/>
        </w:rPr>
        <w:t> </w:t>
      </w:r>
      <w:r>
        <w:rPr/>
        <w:t>em</w:t>
      </w:r>
      <w:r>
        <w:rPr>
          <w:spacing w:val="-2"/>
        </w:rPr>
        <w:t> </w:t>
      </w:r>
      <w:r>
        <w:rPr/>
        <w:t>vừa trộm cắp được này”. Ông Giắn gọi điện báo cho Công an xã T đến rồi giao Đinh Đ cùng tang vật cho Công an xã T để xử lý theo quy định của pháp luật.</w:t>
      </w:r>
    </w:p>
    <w:p>
      <w:pPr>
        <w:pStyle w:val="BodyText"/>
        <w:spacing w:before="120"/>
        <w:ind w:right="179" w:firstLine="566"/>
        <w:jc w:val="both"/>
      </w:pPr>
      <w:r>
        <w:rPr/>
        <w:t>Căn cứ bản Kết luận định giá tài sản số 55/KL – HĐĐG ngày 08/9/2022 của Hội đồng định giá tài sản trong tố tụng hình sự kết luận:</w:t>
      </w:r>
    </w:p>
    <w:p>
      <w:pPr>
        <w:pStyle w:val="BodyText"/>
        <w:spacing w:before="121"/>
        <w:ind w:right="183" w:firstLine="566"/>
        <w:jc w:val="both"/>
      </w:pPr>
      <w:r>
        <w:rPr/>
        <w:t>01 điện thoại di động loại Samsung A6 +kiểu máy A605G, trị giá 4.490.000 đồng/ chiếc x 50% = 2.245.000 đồng.</w:t>
      </w:r>
    </w:p>
    <w:p>
      <w:pPr>
        <w:pStyle w:val="BodyText"/>
        <w:spacing w:before="121"/>
        <w:ind w:right="180" w:firstLine="566"/>
        <w:jc w:val="both"/>
      </w:pPr>
      <w:r>
        <w:rPr/>
        <w:t>Ý kiến của đại diện Viện kiểm sát nhân dân huyện Tuy Phong: Viện kiểm sát vẫn giữ nguyên quyết định truy tố theo Cáo trạng số: 172/QĐ/KSĐT/VKS/HS,</w:t>
      </w:r>
      <w:r>
        <w:rPr>
          <w:spacing w:val="40"/>
        </w:rPr>
        <w:t> </w:t>
      </w:r>
      <w:r>
        <w:rPr/>
        <w:t>ngày 27/10/2022 của Viện kiểm sát nhân dân huyện Tuy Phong.</w:t>
      </w:r>
    </w:p>
    <w:p>
      <w:pPr>
        <w:pStyle w:val="BodyText"/>
        <w:spacing w:before="120"/>
        <w:ind w:right="178" w:firstLine="707"/>
        <w:jc w:val="both"/>
      </w:pPr>
      <w:r>
        <w:rPr/>
        <w:t>Đề nghị Hội đồng xét xử: áp dụng điểm g khoản 2 Điều 173; điểm s khoản 1 Điều</w:t>
      </w:r>
      <w:r>
        <w:rPr>
          <w:spacing w:val="-3"/>
        </w:rPr>
        <w:t> </w:t>
      </w:r>
      <w:r>
        <w:rPr/>
        <w:t>51;</w:t>
      </w:r>
      <w:r>
        <w:rPr>
          <w:spacing w:val="-3"/>
        </w:rPr>
        <w:t> </w:t>
      </w:r>
      <w:r>
        <w:rPr/>
        <w:t>Điều 38 Bộ luật</w:t>
      </w:r>
      <w:r>
        <w:rPr>
          <w:spacing w:val="-3"/>
        </w:rPr>
        <w:t> </w:t>
      </w:r>
      <w:r>
        <w:rPr/>
        <w:t>hình sự</w:t>
      </w:r>
      <w:r>
        <w:rPr>
          <w:spacing w:val="-2"/>
        </w:rPr>
        <w:t> </w:t>
      </w:r>
      <w:r>
        <w:rPr/>
        <w:t>năm</w:t>
      </w:r>
      <w:r>
        <w:rPr>
          <w:spacing w:val="-4"/>
        </w:rPr>
        <w:t> </w:t>
      </w:r>
      <w:r>
        <w:rPr/>
        <w:t>2015</w:t>
      </w:r>
      <w:r>
        <w:rPr>
          <w:spacing w:val="-3"/>
        </w:rPr>
        <w:t> </w:t>
      </w:r>
      <w:r>
        <w:rPr/>
        <w:t>(Sửa</w:t>
      </w:r>
      <w:r>
        <w:rPr>
          <w:spacing w:val="-2"/>
        </w:rPr>
        <w:t> </w:t>
      </w:r>
      <w:r>
        <w:rPr/>
        <w:t>đổi,</w:t>
      </w:r>
      <w:r>
        <w:rPr>
          <w:spacing w:val="-2"/>
        </w:rPr>
        <w:t> </w:t>
      </w:r>
      <w:r>
        <w:rPr/>
        <w:t>bổ sung năm</w:t>
      </w:r>
      <w:r>
        <w:rPr>
          <w:spacing w:val="-3"/>
        </w:rPr>
        <w:t> </w:t>
      </w:r>
      <w:r>
        <w:rPr/>
        <w:t>2017)</w:t>
      </w:r>
      <w:r>
        <w:rPr>
          <w:spacing w:val="-1"/>
        </w:rPr>
        <w:t> </w:t>
      </w:r>
      <w:r>
        <w:rPr/>
        <w:t>xử</w:t>
      </w:r>
      <w:r>
        <w:rPr>
          <w:spacing w:val="-5"/>
        </w:rPr>
        <w:t> </w:t>
      </w:r>
      <w:r>
        <w:rPr/>
        <w:t>phạt</w:t>
      </w:r>
      <w:r>
        <w:rPr>
          <w:spacing w:val="-2"/>
        </w:rPr>
        <w:t> </w:t>
      </w:r>
      <w:r>
        <w:rPr/>
        <w:t>bị cáo</w:t>
      </w:r>
      <w:r>
        <w:rPr>
          <w:spacing w:val="-1"/>
        </w:rPr>
        <w:t> </w:t>
      </w:r>
      <w:r>
        <w:rPr/>
        <w:t>Đinh</w:t>
      </w:r>
      <w:r>
        <w:rPr>
          <w:spacing w:val="-3"/>
        </w:rPr>
        <w:t> </w:t>
      </w:r>
      <w:r>
        <w:rPr/>
        <w:t>Đ từ</w:t>
      </w:r>
      <w:r>
        <w:rPr>
          <w:spacing w:val="-2"/>
        </w:rPr>
        <w:t> </w:t>
      </w:r>
      <w:r>
        <w:rPr/>
        <w:t>02</w:t>
      </w:r>
      <w:r>
        <w:rPr>
          <w:spacing w:val="-3"/>
        </w:rPr>
        <w:t> </w:t>
      </w:r>
      <w:r>
        <w:rPr/>
        <w:t>(Hai)</w:t>
      </w:r>
      <w:r>
        <w:rPr>
          <w:spacing w:val="-1"/>
        </w:rPr>
        <w:t> </w:t>
      </w:r>
      <w:r>
        <w:rPr/>
        <w:t>năm</w:t>
      </w:r>
      <w:r>
        <w:rPr>
          <w:spacing w:val="-3"/>
        </w:rPr>
        <w:t> </w:t>
      </w:r>
      <w:r>
        <w:rPr/>
        <w:t>06 (Sáu)</w:t>
      </w:r>
      <w:r>
        <w:rPr>
          <w:spacing w:val="-1"/>
        </w:rPr>
        <w:t> </w:t>
      </w:r>
      <w:r>
        <w:rPr/>
        <w:t>tháng</w:t>
      </w:r>
      <w:r>
        <w:rPr>
          <w:spacing w:val="-3"/>
        </w:rPr>
        <w:t> </w:t>
      </w:r>
      <w:r>
        <w:rPr/>
        <w:t>đến 03 (Ba)</w:t>
      </w:r>
      <w:r>
        <w:rPr>
          <w:spacing w:val="-4"/>
        </w:rPr>
        <w:t> </w:t>
      </w:r>
      <w:r>
        <w:rPr/>
        <w:t>năm tù</w:t>
      </w:r>
      <w:r>
        <w:rPr>
          <w:spacing w:val="-1"/>
        </w:rPr>
        <w:t> </w:t>
      </w:r>
      <w:r>
        <w:rPr/>
        <w:t>về</w:t>
      </w:r>
      <w:r>
        <w:rPr>
          <w:spacing w:val="-4"/>
        </w:rPr>
        <w:t> </w:t>
      </w:r>
      <w:r>
        <w:rPr/>
        <w:t>tội</w:t>
      </w:r>
      <w:r>
        <w:rPr>
          <w:spacing w:val="-1"/>
        </w:rPr>
        <w:t> </w:t>
      </w:r>
      <w:r>
        <w:rPr/>
        <w:t>“Trộm</w:t>
      </w:r>
      <w:r>
        <w:rPr>
          <w:spacing w:val="-3"/>
        </w:rPr>
        <w:t> </w:t>
      </w:r>
      <w:r>
        <w:rPr/>
        <w:t>cắp</w:t>
      </w:r>
      <w:r>
        <w:rPr>
          <w:spacing w:val="-1"/>
        </w:rPr>
        <w:t> </w:t>
      </w:r>
      <w:r>
        <w:rPr/>
        <w:t>tài sản”. Thời hạn tù tính từ ngày 06/9/2022.</w:t>
      </w:r>
    </w:p>
    <w:p>
      <w:pPr>
        <w:pStyle w:val="BodyText"/>
        <w:ind w:right="205" w:firstLine="719"/>
        <w:jc w:val="both"/>
      </w:pPr>
      <w:r>
        <w:rPr/>
        <w:t>Lời nói sau cùng: Bị cáo Đinh Đ xin Hội đồng xét xử giảm nhẹ hình phạt</w:t>
      </w:r>
      <w:r>
        <w:rPr>
          <w:spacing w:val="40"/>
        </w:rPr>
        <w:t> </w:t>
      </w:r>
      <w:r>
        <w:rPr/>
        <w:t>cho bị cáo.</w:t>
      </w:r>
    </w:p>
    <w:p>
      <w:pPr>
        <w:spacing w:after="0"/>
        <w:jc w:val="both"/>
        <w:sectPr>
          <w:footerReference w:type="default" r:id="rId5"/>
          <w:pgSz w:w="11910" w:h="16840"/>
          <w:pgMar w:footer="1111" w:header="0" w:top="1040" w:bottom="1300" w:left="1600" w:right="920"/>
          <w:pgNumType w:start="2"/>
        </w:sectPr>
      </w:pPr>
    </w:p>
    <w:p>
      <w:pPr>
        <w:pStyle w:val="BodyText"/>
        <w:spacing w:before="72"/>
        <w:ind w:right="108" w:firstLine="707"/>
        <w:jc w:val="both"/>
      </w:pPr>
      <w:r>
        <w:rPr/>
        <w:t>Căn cứ</w:t>
      </w:r>
      <w:r>
        <w:rPr>
          <w:spacing w:val="-1"/>
        </w:rPr>
        <w:t> </w:t>
      </w:r>
      <w:r>
        <w:rPr/>
        <w:t>vào các chứng</w:t>
      </w:r>
      <w:r>
        <w:rPr>
          <w:spacing w:val="-1"/>
        </w:rPr>
        <w:t> </w:t>
      </w:r>
      <w:r>
        <w:rPr/>
        <w:t>cứ</w:t>
      </w:r>
      <w:r>
        <w:rPr>
          <w:spacing w:val="-1"/>
        </w:rPr>
        <w:t> </w:t>
      </w:r>
      <w:r>
        <w:rPr/>
        <w:t>và các tài</w:t>
      </w:r>
      <w:r>
        <w:rPr>
          <w:spacing w:val="-1"/>
        </w:rPr>
        <w:t> </w:t>
      </w:r>
      <w:r>
        <w:rPr/>
        <w:t>liệu đã</w:t>
      </w:r>
      <w:r>
        <w:rPr>
          <w:spacing w:val="-2"/>
        </w:rPr>
        <w:t> </w:t>
      </w:r>
      <w:r>
        <w:rPr/>
        <w:t>được thẩm</w:t>
      </w:r>
      <w:r>
        <w:rPr>
          <w:spacing w:val="-2"/>
        </w:rPr>
        <w:t> </w:t>
      </w:r>
      <w:r>
        <w:rPr/>
        <w:t>tra tại</w:t>
      </w:r>
      <w:r>
        <w:rPr>
          <w:spacing w:val="-1"/>
        </w:rPr>
        <w:t> </w:t>
      </w:r>
      <w:r>
        <w:rPr/>
        <w:t>phiên</w:t>
      </w:r>
      <w:r>
        <w:rPr>
          <w:spacing w:val="-1"/>
        </w:rPr>
        <w:t> </w:t>
      </w:r>
      <w:r>
        <w:rPr/>
        <w:t>tòa, căn cứ vào kết</w:t>
      </w:r>
      <w:r>
        <w:rPr>
          <w:spacing w:val="-3"/>
        </w:rPr>
        <w:t> </w:t>
      </w:r>
      <w:r>
        <w:rPr/>
        <w:t>quả tranh luận</w:t>
      </w:r>
      <w:r>
        <w:rPr>
          <w:spacing w:val="-1"/>
        </w:rPr>
        <w:t> </w:t>
      </w:r>
      <w:r>
        <w:rPr/>
        <w:t>tại</w:t>
      </w:r>
      <w:r>
        <w:rPr>
          <w:spacing w:val="-1"/>
        </w:rPr>
        <w:t> </w:t>
      </w:r>
      <w:r>
        <w:rPr/>
        <w:t>phiên tòa trên cơ sở xem</w:t>
      </w:r>
      <w:r>
        <w:rPr>
          <w:spacing w:val="-4"/>
        </w:rPr>
        <w:t> </w:t>
      </w:r>
      <w:r>
        <w:rPr/>
        <w:t>xét đầy đủ, toàn diện chứng cứ,</w:t>
      </w:r>
      <w:r>
        <w:rPr>
          <w:spacing w:val="-1"/>
        </w:rPr>
        <w:t> </w:t>
      </w:r>
      <w:r>
        <w:rPr/>
        <w:t>ý kiến của Viện kiểm sát, bị cáo và những người tham gia tố tụng khác.</w:t>
      </w:r>
    </w:p>
    <w:p>
      <w:pPr>
        <w:spacing w:before="129"/>
        <w:ind w:left="2935" w:right="3024" w:firstLine="0"/>
        <w:jc w:val="center"/>
        <w:rPr>
          <w:b/>
          <w:sz w:val="27"/>
        </w:rPr>
      </w:pPr>
      <w:r>
        <w:rPr>
          <w:b/>
          <w:sz w:val="27"/>
        </w:rPr>
        <w:t>NHẬN</w:t>
      </w:r>
      <w:r>
        <w:rPr>
          <w:b/>
          <w:spacing w:val="-5"/>
          <w:sz w:val="27"/>
        </w:rPr>
        <w:t> </w:t>
      </w:r>
      <w:r>
        <w:rPr>
          <w:b/>
          <w:sz w:val="27"/>
        </w:rPr>
        <w:t>ĐỊNH</w:t>
      </w:r>
      <w:r>
        <w:rPr>
          <w:b/>
          <w:spacing w:val="-6"/>
          <w:sz w:val="27"/>
        </w:rPr>
        <w:t> </w:t>
      </w:r>
      <w:r>
        <w:rPr>
          <w:b/>
          <w:sz w:val="27"/>
        </w:rPr>
        <w:t>CỦA</w:t>
      </w:r>
      <w:r>
        <w:rPr>
          <w:b/>
          <w:spacing w:val="-2"/>
          <w:sz w:val="27"/>
        </w:rPr>
        <w:t> </w:t>
      </w:r>
      <w:r>
        <w:rPr>
          <w:b/>
          <w:sz w:val="27"/>
        </w:rPr>
        <w:t>TÒA</w:t>
      </w:r>
      <w:r>
        <w:rPr>
          <w:b/>
          <w:spacing w:val="-2"/>
          <w:sz w:val="27"/>
        </w:rPr>
        <w:t> </w:t>
      </w:r>
      <w:r>
        <w:rPr>
          <w:b/>
          <w:spacing w:val="-5"/>
          <w:sz w:val="27"/>
        </w:rPr>
        <w:t>ÁN:</w:t>
      </w:r>
    </w:p>
    <w:p>
      <w:pPr>
        <w:pStyle w:val="BodyText"/>
        <w:spacing w:before="112"/>
        <w:ind w:right="164" w:firstLine="707"/>
        <w:jc w:val="both"/>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198" w:val="left" w:leader="none"/>
        </w:tabs>
        <w:spacing w:line="240" w:lineRule="auto" w:before="121" w:after="0"/>
        <w:ind w:left="102" w:right="155" w:firstLine="707"/>
        <w:jc w:val="both"/>
        <w:rPr>
          <w:sz w:val="27"/>
        </w:rPr>
      </w:pPr>
      <w:r>
        <w:rPr>
          <w:sz w:val="27"/>
        </w:rPr>
        <w:t>Về hành vi, trình tự thủ tục tố tụng cũng như các quyết định của Cơ quan điều tra – Công an huyện Tuy Phong, Viện kiểm sát nhân dân huyện Tuy Phong: Trong quá trình điều tra, truy tố đã thực hiện đúng về thẩm quyền, trình tự, thủ tục theo quy định của Bộ luật tố tụng hình sự. Quá trình điều tra cũng như tại phiên tòa, bị cáo không có ý kiến hoặc khiếu nại về hành vi, trình tự thủ tục tố tụng cũng như các quyết định của Cơ quan tiến hành tố tụng, người tiến hành tố tụng. Do đó các hành vi, trình tự thủ tục tố tụng cũng như các quyết định của Cơ quan tiến hành tố tụng, người tiến hành tố tụng đã thực hiện đều đúng quy định pháp luật.</w:t>
      </w:r>
    </w:p>
    <w:p>
      <w:pPr>
        <w:pStyle w:val="ListParagraph"/>
        <w:numPr>
          <w:ilvl w:val="0"/>
          <w:numId w:val="1"/>
        </w:numPr>
        <w:tabs>
          <w:tab w:pos="1220" w:val="left" w:leader="none"/>
        </w:tabs>
        <w:spacing w:line="240" w:lineRule="auto" w:before="121" w:after="0"/>
        <w:ind w:left="102" w:right="152" w:firstLine="707"/>
        <w:jc w:val="both"/>
        <w:rPr>
          <w:sz w:val="27"/>
        </w:rPr>
      </w:pPr>
      <w:r>
        <w:rPr>
          <w:sz w:val="27"/>
        </w:rPr>
        <w:t>Về chứng cứ buộc tội bị cáo: Lời nhận tội của bị cáo tại phiên tòa phù</w:t>
      </w:r>
      <w:r>
        <w:rPr>
          <w:spacing w:val="40"/>
          <w:sz w:val="27"/>
        </w:rPr>
        <w:t> </w:t>
      </w:r>
      <w:r>
        <w:rPr>
          <w:sz w:val="27"/>
        </w:rPr>
        <w:t>hợp với</w:t>
      </w:r>
      <w:r>
        <w:rPr>
          <w:spacing w:val="-2"/>
          <w:sz w:val="27"/>
        </w:rPr>
        <w:t> </w:t>
      </w:r>
      <w:r>
        <w:rPr>
          <w:sz w:val="27"/>
        </w:rPr>
        <w:t>lời</w:t>
      </w:r>
      <w:r>
        <w:rPr>
          <w:spacing w:val="-2"/>
          <w:sz w:val="27"/>
        </w:rPr>
        <w:t> </w:t>
      </w:r>
      <w:r>
        <w:rPr>
          <w:sz w:val="27"/>
        </w:rPr>
        <w:t>khai</w:t>
      </w:r>
      <w:r>
        <w:rPr>
          <w:spacing w:val="-3"/>
          <w:sz w:val="27"/>
        </w:rPr>
        <w:t> </w:t>
      </w:r>
      <w:r>
        <w:rPr>
          <w:sz w:val="27"/>
        </w:rPr>
        <w:t>của</w:t>
      </w:r>
      <w:r>
        <w:rPr>
          <w:spacing w:val="-2"/>
          <w:sz w:val="27"/>
        </w:rPr>
        <w:t> </w:t>
      </w:r>
      <w:r>
        <w:rPr>
          <w:sz w:val="27"/>
        </w:rPr>
        <w:t>bị</w:t>
      </w:r>
      <w:r>
        <w:rPr>
          <w:spacing w:val="-5"/>
          <w:sz w:val="27"/>
        </w:rPr>
        <w:t> </w:t>
      </w:r>
      <w:r>
        <w:rPr>
          <w:sz w:val="27"/>
        </w:rPr>
        <w:t>cáo</w:t>
      </w:r>
      <w:r>
        <w:rPr>
          <w:spacing w:val="-1"/>
          <w:sz w:val="27"/>
        </w:rPr>
        <w:t> </w:t>
      </w:r>
      <w:r>
        <w:rPr>
          <w:sz w:val="27"/>
        </w:rPr>
        <w:t>tại</w:t>
      </w:r>
      <w:r>
        <w:rPr>
          <w:spacing w:val="-2"/>
          <w:sz w:val="27"/>
        </w:rPr>
        <w:t> </w:t>
      </w:r>
      <w:r>
        <w:rPr>
          <w:sz w:val="27"/>
        </w:rPr>
        <w:t>Cơ quan điều</w:t>
      </w:r>
      <w:r>
        <w:rPr>
          <w:spacing w:val="-1"/>
          <w:sz w:val="27"/>
        </w:rPr>
        <w:t> </w:t>
      </w:r>
      <w:r>
        <w:rPr>
          <w:sz w:val="27"/>
        </w:rPr>
        <w:t>tra và</w:t>
      </w:r>
      <w:r>
        <w:rPr>
          <w:spacing w:val="-2"/>
          <w:sz w:val="27"/>
        </w:rPr>
        <w:t> </w:t>
      </w:r>
      <w:r>
        <w:rPr>
          <w:sz w:val="27"/>
        </w:rPr>
        <w:t>các</w:t>
      </w:r>
      <w:r>
        <w:rPr>
          <w:spacing w:val="-2"/>
          <w:sz w:val="27"/>
        </w:rPr>
        <w:t> </w:t>
      </w:r>
      <w:r>
        <w:rPr>
          <w:sz w:val="27"/>
        </w:rPr>
        <w:t>chứng cứ</w:t>
      </w:r>
      <w:r>
        <w:rPr>
          <w:spacing w:val="-2"/>
          <w:sz w:val="27"/>
        </w:rPr>
        <w:t> </w:t>
      </w:r>
      <w:r>
        <w:rPr>
          <w:sz w:val="27"/>
        </w:rPr>
        <w:t>khác</w:t>
      </w:r>
      <w:r>
        <w:rPr>
          <w:spacing w:val="-2"/>
          <w:sz w:val="27"/>
        </w:rPr>
        <w:t> </w:t>
      </w:r>
      <w:r>
        <w:rPr>
          <w:sz w:val="27"/>
        </w:rPr>
        <w:t>có trong hồ sơ vụ án đã được thẩm tra tại phiên tòa, có đủ cơ sở kết luận: khoảng 01 giờ 30 phút ngày 06/9/2022 tại thôn V, xã T, huyện Tuy Phong, tỉnh Bình Thuận, Đinh Đ có 01 tiền án về tội “Cướp tài sản” và 01 tiền án về tội “Trộm cắp tài sản” chưa được xóa án</w:t>
      </w:r>
      <w:r>
        <w:rPr>
          <w:spacing w:val="-2"/>
          <w:sz w:val="27"/>
        </w:rPr>
        <w:t> </w:t>
      </w:r>
      <w:r>
        <w:rPr>
          <w:sz w:val="27"/>
        </w:rPr>
        <w:t>tích</w:t>
      </w:r>
      <w:r>
        <w:rPr>
          <w:spacing w:val="-2"/>
          <w:sz w:val="27"/>
        </w:rPr>
        <w:t> </w:t>
      </w:r>
      <w:r>
        <w:rPr>
          <w:sz w:val="27"/>
        </w:rPr>
        <w:t>lại</w:t>
      </w:r>
      <w:r>
        <w:rPr>
          <w:spacing w:val="-3"/>
          <w:sz w:val="27"/>
        </w:rPr>
        <w:t> </w:t>
      </w:r>
      <w:r>
        <w:rPr>
          <w:sz w:val="27"/>
        </w:rPr>
        <w:t>tiếp</w:t>
      </w:r>
      <w:r>
        <w:rPr>
          <w:spacing w:val="-2"/>
          <w:sz w:val="27"/>
        </w:rPr>
        <w:t> </w:t>
      </w:r>
      <w:r>
        <w:rPr>
          <w:sz w:val="27"/>
        </w:rPr>
        <w:t>tục</w:t>
      </w:r>
      <w:r>
        <w:rPr>
          <w:spacing w:val="-2"/>
          <w:sz w:val="27"/>
        </w:rPr>
        <w:t> </w:t>
      </w:r>
      <w:r>
        <w:rPr>
          <w:sz w:val="27"/>
        </w:rPr>
        <w:t>lấy trộm</w:t>
      </w:r>
      <w:r>
        <w:rPr>
          <w:spacing w:val="-3"/>
          <w:sz w:val="27"/>
        </w:rPr>
        <w:t> </w:t>
      </w:r>
      <w:r>
        <w:rPr>
          <w:sz w:val="27"/>
        </w:rPr>
        <w:t>01</w:t>
      </w:r>
      <w:r>
        <w:rPr>
          <w:spacing w:val="-1"/>
          <w:sz w:val="27"/>
        </w:rPr>
        <w:t> </w:t>
      </w:r>
      <w:r>
        <w:rPr>
          <w:sz w:val="27"/>
        </w:rPr>
        <w:t>điện</w:t>
      </w:r>
      <w:r>
        <w:rPr>
          <w:spacing w:val="-2"/>
          <w:sz w:val="27"/>
        </w:rPr>
        <w:t> </w:t>
      </w:r>
      <w:r>
        <w:rPr>
          <w:sz w:val="27"/>
        </w:rPr>
        <w:t>thoại</w:t>
      </w:r>
      <w:r>
        <w:rPr>
          <w:spacing w:val="-3"/>
          <w:sz w:val="27"/>
        </w:rPr>
        <w:t> </w:t>
      </w:r>
      <w:r>
        <w:rPr>
          <w:sz w:val="27"/>
        </w:rPr>
        <w:t>di</w:t>
      </w:r>
      <w:r>
        <w:rPr>
          <w:spacing w:val="-5"/>
          <w:sz w:val="27"/>
        </w:rPr>
        <w:t> </w:t>
      </w:r>
      <w:r>
        <w:rPr>
          <w:sz w:val="27"/>
        </w:rPr>
        <w:t>động Samsung</w:t>
      </w:r>
      <w:r>
        <w:rPr>
          <w:spacing w:val="-1"/>
          <w:sz w:val="27"/>
        </w:rPr>
        <w:t> </w:t>
      </w:r>
      <w:r>
        <w:rPr>
          <w:sz w:val="27"/>
        </w:rPr>
        <w:t>A6</w:t>
      </w:r>
      <w:r>
        <w:rPr>
          <w:spacing w:val="-1"/>
          <w:sz w:val="27"/>
        </w:rPr>
        <w:t> </w:t>
      </w:r>
      <w:r>
        <w:rPr>
          <w:sz w:val="27"/>
        </w:rPr>
        <w:t>+kiểu</w:t>
      </w:r>
      <w:r>
        <w:rPr>
          <w:spacing w:val="-1"/>
          <w:sz w:val="27"/>
        </w:rPr>
        <w:t> </w:t>
      </w:r>
      <w:r>
        <w:rPr>
          <w:sz w:val="27"/>
        </w:rPr>
        <w:t>máy</w:t>
      </w:r>
      <w:r>
        <w:rPr>
          <w:spacing w:val="-2"/>
          <w:sz w:val="27"/>
        </w:rPr>
        <w:t> </w:t>
      </w:r>
      <w:r>
        <w:rPr>
          <w:sz w:val="27"/>
        </w:rPr>
        <w:t>A605G</w:t>
      </w:r>
      <w:r>
        <w:rPr>
          <w:spacing w:val="-1"/>
          <w:sz w:val="27"/>
        </w:rPr>
        <w:t> </w:t>
      </w:r>
      <w:r>
        <w:rPr>
          <w:sz w:val="27"/>
        </w:rPr>
        <w:t>trị giá 2.245.000 đồng của Trần G nên hành vi của bị cáo đã đủ yếu tố cấu thành tội “Trộm cắp tài sản” theo quy định tại điểm g khoản 2 Điều 173 Bộ luật hình sự, như lời luận tội của Kiểm sát viên tại phiên tòa.</w:t>
      </w:r>
    </w:p>
    <w:p>
      <w:pPr>
        <w:pStyle w:val="ListParagraph"/>
        <w:numPr>
          <w:ilvl w:val="0"/>
          <w:numId w:val="1"/>
        </w:numPr>
        <w:tabs>
          <w:tab w:pos="1194" w:val="left" w:leader="none"/>
        </w:tabs>
        <w:spacing w:line="240" w:lineRule="auto" w:before="120" w:after="0"/>
        <w:ind w:left="102" w:right="158" w:firstLine="707"/>
        <w:jc w:val="both"/>
        <w:rPr>
          <w:sz w:val="27"/>
        </w:rPr>
      </w:pPr>
      <w:r>
        <w:rPr>
          <w:sz w:val="27"/>
        </w:rPr>
        <w:t>Về tính chất,</w:t>
      </w:r>
      <w:r>
        <w:rPr>
          <w:spacing w:val="-1"/>
          <w:sz w:val="27"/>
        </w:rPr>
        <w:t> </w:t>
      </w:r>
      <w:r>
        <w:rPr>
          <w:sz w:val="27"/>
        </w:rPr>
        <w:t>mức</w:t>
      </w:r>
      <w:r>
        <w:rPr>
          <w:spacing w:val="-1"/>
          <w:sz w:val="27"/>
        </w:rPr>
        <w:t> </w:t>
      </w:r>
      <w:r>
        <w:rPr>
          <w:sz w:val="27"/>
        </w:rPr>
        <w:t>độ hành vi phạm</w:t>
      </w:r>
      <w:r>
        <w:rPr>
          <w:spacing w:val="-2"/>
          <w:sz w:val="27"/>
        </w:rPr>
        <w:t> </w:t>
      </w:r>
      <w:r>
        <w:rPr>
          <w:sz w:val="27"/>
        </w:rPr>
        <w:t>tội, tình tiết</w:t>
      </w:r>
      <w:r>
        <w:rPr>
          <w:spacing w:val="-1"/>
          <w:sz w:val="27"/>
        </w:rPr>
        <w:t> </w:t>
      </w:r>
      <w:r>
        <w:rPr>
          <w:sz w:val="27"/>
        </w:rPr>
        <w:t>tăng nặng, giảm</w:t>
      </w:r>
      <w:r>
        <w:rPr>
          <w:spacing w:val="-2"/>
          <w:sz w:val="27"/>
        </w:rPr>
        <w:t> </w:t>
      </w:r>
      <w:r>
        <w:rPr>
          <w:sz w:val="27"/>
        </w:rPr>
        <w:t>nhẹ trách nhiệm hình sự của bị cáo:</w:t>
      </w:r>
    </w:p>
    <w:p>
      <w:pPr>
        <w:pStyle w:val="BodyText"/>
        <w:ind w:right="109" w:firstLine="707"/>
        <w:jc w:val="both"/>
      </w:pPr>
      <w:r>
        <w:rPr/>
        <w:t>Bị cáo là công dân có đủ năng lực chịu trách nhiệm hình sự. Bị cáo biết hành vi trộm cắp tài sản là vi phạm pháp luật nhưng vì muốn có tiền tiêu xài mà không phải lao động, bị cáo đã lén lút trộm cắp tài sản của người bị hại. Hành vi phạm tội nêu trên của bị cáo đã</w:t>
      </w:r>
      <w:r>
        <w:rPr>
          <w:spacing w:val="-1"/>
        </w:rPr>
        <w:t> </w:t>
      </w:r>
      <w:r>
        <w:rPr/>
        <w:t>xâm</w:t>
      </w:r>
      <w:r>
        <w:rPr>
          <w:spacing w:val="-1"/>
        </w:rPr>
        <w:t> </w:t>
      </w:r>
      <w:r>
        <w:rPr/>
        <w:t>hại đến quyền sở hữu tài sản của người khác gây mất trật tự trị an tại địa phương nên cần xử lý nghiêm minh.</w:t>
      </w:r>
    </w:p>
    <w:p>
      <w:pPr>
        <w:pStyle w:val="BodyText"/>
        <w:spacing w:line="242" w:lineRule="auto"/>
        <w:ind w:right="112" w:firstLine="707"/>
        <w:jc w:val="both"/>
      </w:pPr>
      <w:r>
        <w:rPr/>
        <w:t>Bị cáo không có tình tiết tăng nặng trách nhiệm hình sự quy định tại khoản 1 Điều 52 Bộ luật hình sự năm 2015 (sửa đổi bổ sung năm 2017).</w:t>
      </w:r>
    </w:p>
    <w:p>
      <w:pPr>
        <w:pStyle w:val="BodyText"/>
        <w:ind w:right="108" w:firstLine="707"/>
        <w:jc w:val="both"/>
      </w:pPr>
      <w:r>
        <w:rPr/>
        <w:t>Đinh Đ có 01 tiền án về tội “Cướp tài sản” và 01 tiền án về tội “Trộm cắp tài sản” chưa được xóa án tích, tại bản án số 85/2017/HSST của Tòa án nhân dân thành phố Phan Rang – Tháp Chàm, tỉnh Ninh Thuận đã xác định Đinh Đ “tái phạm”. Vì vậy, Đinh Đ phạm tội lần này thuộc trường hợp “tái phạm nguy hiểm”nên phải chịu trách nhiệm hình sự theo điểm g khoản 2 Điều 173 Bộ luật hình sự.</w:t>
      </w:r>
    </w:p>
    <w:p>
      <w:pPr>
        <w:pStyle w:val="BodyText"/>
        <w:ind w:right="108" w:firstLine="707"/>
        <w:jc w:val="both"/>
      </w:pPr>
      <w:r>
        <w:rPr/>
        <w:t>Tuy</w:t>
      </w:r>
      <w:r>
        <w:rPr>
          <w:spacing w:val="-1"/>
        </w:rPr>
        <w:t> </w:t>
      </w:r>
      <w:r>
        <w:rPr/>
        <w:t>nhiên trong</w:t>
      </w:r>
      <w:r>
        <w:rPr>
          <w:spacing w:val="-1"/>
        </w:rPr>
        <w:t> </w:t>
      </w:r>
      <w:r>
        <w:rPr/>
        <w:t>quá</w:t>
      </w:r>
      <w:r>
        <w:rPr>
          <w:spacing w:val="-1"/>
        </w:rPr>
        <w:t> </w:t>
      </w:r>
      <w:r>
        <w:rPr/>
        <w:t>trình</w:t>
      </w:r>
      <w:r>
        <w:rPr>
          <w:spacing w:val="-1"/>
        </w:rPr>
        <w:t> </w:t>
      </w:r>
      <w:r>
        <w:rPr/>
        <w:t>điều tra</w:t>
      </w:r>
      <w:r>
        <w:rPr>
          <w:spacing w:val="-3"/>
        </w:rPr>
        <w:t> </w:t>
      </w:r>
      <w:r>
        <w:rPr/>
        <w:t>cũng</w:t>
      </w:r>
      <w:r>
        <w:rPr>
          <w:spacing w:val="-1"/>
        </w:rPr>
        <w:t> </w:t>
      </w:r>
      <w:r>
        <w:rPr/>
        <w:t>như</w:t>
      </w:r>
      <w:r>
        <w:rPr>
          <w:spacing w:val="-1"/>
        </w:rPr>
        <w:t> </w:t>
      </w:r>
      <w:r>
        <w:rPr/>
        <w:t>tại</w:t>
      </w:r>
      <w:r>
        <w:rPr>
          <w:spacing w:val="-2"/>
        </w:rPr>
        <w:t> </w:t>
      </w:r>
      <w:r>
        <w:rPr/>
        <w:t>phiên tòa</w:t>
      </w:r>
      <w:r>
        <w:rPr>
          <w:spacing w:val="-3"/>
        </w:rPr>
        <w:t> </w:t>
      </w:r>
      <w:r>
        <w:rPr/>
        <w:t>bị</w:t>
      </w:r>
      <w:r>
        <w:rPr>
          <w:spacing w:val="-2"/>
        </w:rPr>
        <w:t> </w:t>
      </w:r>
      <w:r>
        <w:rPr/>
        <w:t>cáo đã</w:t>
      </w:r>
      <w:r>
        <w:rPr>
          <w:spacing w:val="-1"/>
        </w:rPr>
        <w:t> </w:t>
      </w:r>
      <w:r>
        <w:rPr/>
        <w:t>thành</w:t>
      </w:r>
      <w:r>
        <w:rPr>
          <w:spacing w:val="-2"/>
        </w:rPr>
        <w:t> </w:t>
      </w:r>
      <w:r>
        <w:rPr/>
        <w:t>khẩn khai báo, đây là tình tiết giảm nhẹ trách nhiệm hình sự quy định tại điểm s khoản 1 Điều 51 Bộ luật hình sự nên cũng cần xem xét nhằm thể hiện tính nhân đạo</w:t>
      </w:r>
      <w:r>
        <w:rPr>
          <w:spacing w:val="40"/>
        </w:rPr>
        <w:t> </w:t>
      </w:r>
      <w:r>
        <w:rPr/>
        <w:t>của</w:t>
      </w:r>
      <w:r>
        <w:rPr>
          <w:spacing w:val="40"/>
        </w:rPr>
        <w:t> </w:t>
      </w:r>
      <w:r>
        <w:rPr/>
        <w:t>pháp luật.</w:t>
      </w:r>
    </w:p>
    <w:p>
      <w:pPr>
        <w:pStyle w:val="BodyText"/>
        <w:ind w:right="122" w:firstLine="707"/>
        <w:jc w:val="both"/>
      </w:pPr>
      <w:r>
        <w:rPr/>
        <w:t>Trên cơ sở căn nhắc các tình tiết của vụ án và nhân thân của bị cáo. Hội đồng xét xử xét thấy cần cách ly bị cáo ra khỏi xã hội một thời gian nhằm giáo dục bị cáo</w:t>
      </w:r>
    </w:p>
    <w:p>
      <w:pPr>
        <w:spacing w:after="0"/>
        <w:jc w:val="both"/>
        <w:sectPr>
          <w:pgSz w:w="11910" w:h="16840"/>
          <w:pgMar w:header="0" w:footer="1111" w:top="1040" w:bottom="1300" w:left="1600" w:right="920"/>
        </w:sectPr>
      </w:pPr>
    </w:p>
    <w:p>
      <w:pPr>
        <w:pStyle w:val="BodyText"/>
        <w:spacing w:before="72"/>
        <w:ind w:right="111"/>
        <w:jc w:val="both"/>
      </w:pPr>
      <w:r>
        <w:rPr/>
        <w:t>trở thành người tốt, công dân có ích cho xã hội, qua đó nhằm răn Đinh Đ, giáo dục và phòng ngừa chung.</w:t>
      </w:r>
    </w:p>
    <w:p>
      <w:pPr>
        <w:pStyle w:val="ListParagraph"/>
        <w:numPr>
          <w:ilvl w:val="0"/>
          <w:numId w:val="1"/>
        </w:numPr>
        <w:tabs>
          <w:tab w:pos="1024" w:val="left" w:leader="none"/>
        </w:tabs>
        <w:spacing w:line="240" w:lineRule="auto" w:before="1" w:after="0"/>
        <w:ind w:left="102" w:right="211" w:firstLine="537"/>
        <w:jc w:val="both"/>
        <w:rPr>
          <w:sz w:val="27"/>
        </w:rPr>
      </w:pPr>
      <w:r>
        <w:rPr>
          <w:sz w:val="27"/>
        </w:rPr>
        <w:t>Đối</w:t>
      </w:r>
      <w:r>
        <w:rPr>
          <w:spacing w:val="-1"/>
          <w:sz w:val="27"/>
        </w:rPr>
        <w:t> </w:t>
      </w:r>
      <w:r>
        <w:rPr>
          <w:sz w:val="27"/>
        </w:rPr>
        <w:t>với quan điểm</w:t>
      </w:r>
      <w:r>
        <w:rPr>
          <w:spacing w:val="-3"/>
          <w:sz w:val="27"/>
        </w:rPr>
        <w:t> </w:t>
      </w:r>
      <w:r>
        <w:rPr>
          <w:sz w:val="27"/>
        </w:rPr>
        <w:t>đề nghị</w:t>
      </w:r>
      <w:r>
        <w:rPr>
          <w:spacing w:val="-1"/>
          <w:sz w:val="27"/>
        </w:rPr>
        <w:t> </w:t>
      </w:r>
      <w:r>
        <w:rPr>
          <w:sz w:val="27"/>
        </w:rPr>
        <w:t>của</w:t>
      </w:r>
      <w:r>
        <w:rPr>
          <w:spacing w:val="-1"/>
          <w:sz w:val="27"/>
        </w:rPr>
        <w:t> </w:t>
      </w:r>
      <w:r>
        <w:rPr>
          <w:sz w:val="27"/>
        </w:rPr>
        <w:t>đại</w:t>
      </w:r>
      <w:r>
        <w:rPr>
          <w:spacing w:val="-3"/>
          <w:sz w:val="27"/>
        </w:rPr>
        <w:t> </w:t>
      </w:r>
      <w:r>
        <w:rPr>
          <w:sz w:val="27"/>
        </w:rPr>
        <w:t>diện</w:t>
      </w:r>
      <w:r>
        <w:rPr>
          <w:spacing w:val="-1"/>
          <w:sz w:val="27"/>
        </w:rPr>
        <w:t> </w:t>
      </w:r>
      <w:r>
        <w:rPr>
          <w:sz w:val="27"/>
        </w:rPr>
        <w:t>Viện</w:t>
      </w:r>
      <w:r>
        <w:rPr>
          <w:spacing w:val="-1"/>
          <w:sz w:val="27"/>
        </w:rPr>
        <w:t> </w:t>
      </w:r>
      <w:r>
        <w:rPr>
          <w:sz w:val="27"/>
        </w:rPr>
        <w:t>kiểm</w:t>
      </w:r>
      <w:r>
        <w:rPr>
          <w:spacing w:val="-2"/>
          <w:sz w:val="27"/>
        </w:rPr>
        <w:t> </w:t>
      </w:r>
      <w:r>
        <w:rPr>
          <w:sz w:val="27"/>
        </w:rPr>
        <w:t>sát</w:t>
      </w:r>
      <w:r>
        <w:rPr>
          <w:spacing w:val="-1"/>
          <w:sz w:val="27"/>
        </w:rPr>
        <w:t> </w:t>
      </w:r>
      <w:r>
        <w:rPr>
          <w:sz w:val="27"/>
        </w:rPr>
        <w:t>nhân dân huyện Tuy Phong tại phiên tòa là có căn cứ, phù hợp với nhận định của Hội đồng xét xử, nên chấp nhận toàn bộ.</w:t>
      </w:r>
    </w:p>
    <w:p>
      <w:pPr>
        <w:pStyle w:val="BodyText"/>
        <w:spacing w:before="4"/>
        <w:ind w:left="0"/>
        <w:rPr>
          <w:sz w:val="24"/>
        </w:rPr>
      </w:pPr>
    </w:p>
    <w:p>
      <w:pPr>
        <w:pStyle w:val="ListParagraph"/>
        <w:numPr>
          <w:ilvl w:val="0"/>
          <w:numId w:val="1"/>
        </w:numPr>
        <w:tabs>
          <w:tab w:pos="1057" w:val="left" w:leader="none"/>
        </w:tabs>
        <w:spacing w:line="240" w:lineRule="auto" w:before="0" w:after="0"/>
        <w:ind w:left="102" w:right="181" w:firstLine="566"/>
        <w:jc w:val="both"/>
        <w:rPr>
          <w:sz w:val="27"/>
        </w:rPr>
      </w:pPr>
      <w:r>
        <w:rPr>
          <w:sz w:val="27"/>
        </w:rPr>
        <w:t>Về xử lý vật chứng: Đối với 01 điện thoại di động loại Samsung A6 +kiểu máy</w:t>
      </w:r>
      <w:r>
        <w:rPr>
          <w:spacing w:val="-2"/>
          <w:sz w:val="27"/>
        </w:rPr>
        <w:t> </w:t>
      </w:r>
      <w:r>
        <w:rPr>
          <w:sz w:val="27"/>
        </w:rPr>
        <w:t>A605G,</w:t>
      </w:r>
      <w:r>
        <w:rPr>
          <w:spacing w:val="-3"/>
          <w:sz w:val="27"/>
        </w:rPr>
        <w:t> </w:t>
      </w:r>
      <w:r>
        <w:rPr>
          <w:sz w:val="27"/>
        </w:rPr>
        <w:t>sau</w:t>
      </w:r>
      <w:r>
        <w:rPr>
          <w:spacing w:val="-5"/>
          <w:sz w:val="27"/>
        </w:rPr>
        <w:t> </w:t>
      </w:r>
      <w:r>
        <w:rPr>
          <w:sz w:val="27"/>
        </w:rPr>
        <w:t>khi</w:t>
      </w:r>
      <w:r>
        <w:rPr>
          <w:spacing w:val="-3"/>
          <w:sz w:val="27"/>
        </w:rPr>
        <w:t> </w:t>
      </w:r>
      <w:r>
        <w:rPr>
          <w:sz w:val="27"/>
        </w:rPr>
        <w:t>định</w:t>
      </w:r>
      <w:r>
        <w:rPr>
          <w:spacing w:val="-4"/>
          <w:sz w:val="27"/>
        </w:rPr>
        <w:t> </w:t>
      </w:r>
      <w:r>
        <w:rPr>
          <w:sz w:val="27"/>
        </w:rPr>
        <w:t>giá</w:t>
      </w:r>
      <w:r>
        <w:rPr>
          <w:spacing w:val="-3"/>
          <w:sz w:val="27"/>
        </w:rPr>
        <w:t> </w:t>
      </w:r>
      <w:r>
        <w:rPr>
          <w:sz w:val="27"/>
        </w:rPr>
        <w:t>cơ</w:t>
      </w:r>
      <w:r>
        <w:rPr>
          <w:spacing w:val="-2"/>
          <w:sz w:val="27"/>
        </w:rPr>
        <w:t> </w:t>
      </w:r>
      <w:r>
        <w:rPr>
          <w:sz w:val="27"/>
        </w:rPr>
        <w:t>quan</w:t>
      </w:r>
      <w:r>
        <w:rPr>
          <w:spacing w:val="-1"/>
          <w:sz w:val="27"/>
        </w:rPr>
        <w:t> </w:t>
      </w:r>
      <w:r>
        <w:rPr>
          <w:sz w:val="27"/>
        </w:rPr>
        <w:t>cảnh</w:t>
      </w:r>
      <w:r>
        <w:rPr>
          <w:spacing w:val="-1"/>
          <w:sz w:val="27"/>
        </w:rPr>
        <w:t> </w:t>
      </w:r>
      <w:r>
        <w:rPr>
          <w:sz w:val="27"/>
        </w:rPr>
        <w:t>sát</w:t>
      </w:r>
      <w:r>
        <w:rPr>
          <w:spacing w:val="-4"/>
          <w:sz w:val="27"/>
        </w:rPr>
        <w:t> </w:t>
      </w:r>
      <w:r>
        <w:rPr>
          <w:sz w:val="27"/>
        </w:rPr>
        <w:t>điều</w:t>
      </w:r>
      <w:r>
        <w:rPr>
          <w:spacing w:val="-2"/>
          <w:sz w:val="27"/>
        </w:rPr>
        <w:t> </w:t>
      </w:r>
      <w:r>
        <w:rPr>
          <w:sz w:val="27"/>
        </w:rPr>
        <w:t>tra –</w:t>
      </w:r>
      <w:r>
        <w:rPr>
          <w:spacing w:val="-2"/>
          <w:sz w:val="27"/>
        </w:rPr>
        <w:t> </w:t>
      </w:r>
      <w:r>
        <w:rPr>
          <w:sz w:val="27"/>
        </w:rPr>
        <w:t>Công</w:t>
      </w:r>
      <w:r>
        <w:rPr>
          <w:spacing w:val="-1"/>
          <w:sz w:val="27"/>
        </w:rPr>
        <w:t> </w:t>
      </w:r>
      <w:r>
        <w:rPr>
          <w:sz w:val="27"/>
        </w:rPr>
        <w:t>an</w:t>
      </w:r>
      <w:r>
        <w:rPr>
          <w:spacing w:val="-4"/>
          <w:sz w:val="27"/>
        </w:rPr>
        <w:t> </w:t>
      </w:r>
      <w:r>
        <w:rPr>
          <w:sz w:val="27"/>
        </w:rPr>
        <w:t>huyện</w:t>
      </w:r>
      <w:r>
        <w:rPr>
          <w:spacing w:val="-1"/>
          <w:sz w:val="27"/>
        </w:rPr>
        <w:t> </w:t>
      </w:r>
      <w:r>
        <w:rPr>
          <w:sz w:val="27"/>
        </w:rPr>
        <w:t>Tuy</w:t>
      </w:r>
      <w:r>
        <w:rPr>
          <w:spacing w:val="-1"/>
          <w:sz w:val="27"/>
        </w:rPr>
        <w:t> </w:t>
      </w:r>
      <w:r>
        <w:rPr>
          <w:sz w:val="27"/>
        </w:rPr>
        <w:t>Phong đã trả lại cho chủ sở hữu đúng quy định, nên không xem xét giải quyết.</w:t>
      </w:r>
    </w:p>
    <w:p>
      <w:pPr>
        <w:pStyle w:val="ListParagraph"/>
        <w:numPr>
          <w:ilvl w:val="0"/>
          <w:numId w:val="1"/>
        </w:numPr>
        <w:tabs>
          <w:tab w:pos="1209" w:val="left" w:leader="none"/>
        </w:tabs>
        <w:spacing w:line="240" w:lineRule="auto" w:before="0" w:after="0"/>
        <w:ind w:left="102" w:right="207" w:firstLine="707"/>
        <w:jc w:val="both"/>
        <w:rPr>
          <w:sz w:val="27"/>
        </w:rPr>
      </w:pPr>
      <w:r>
        <w:rPr>
          <w:sz w:val="27"/>
        </w:rPr>
        <w:t>Về trách nhiệm dân sự: Người bị hại không yêu cầu bồi thường gì thêm nên không xem xét, giải quyết.</w:t>
      </w:r>
    </w:p>
    <w:p>
      <w:pPr>
        <w:pStyle w:val="BodyText"/>
        <w:spacing w:before="4"/>
        <w:ind w:left="0"/>
        <w:rPr>
          <w:sz w:val="24"/>
        </w:rPr>
      </w:pPr>
    </w:p>
    <w:p>
      <w:pPr>
        <w:pStyle w:val="ListParagraph"/>
        <w:numPr>
          <w:ilvl w:val="0"/>
          <w:numId w:val="1"/>
        </w:numPr>
        <w:tabs>
          <w:tab w:pos="1260" w:val="left" w:leader="none"/>
        </w:tabs>
        <w:spacing w:line="240" w:lineRule="auto" w:before="0" w:after="0"/>
        <w:ind w:left="1259" w:right="0" w:hanging="383"/>
        <w:jc w:val="left"/>
        <w:rPr>
          <w:sz w:val="27"/>
        </w:rPr>
      </w:pPr>
      <w:r>
        <w:rPr>
          <w:sz w:val="27"/>
        </w:rPr>
        <w:t>Về</w:t>
      </w:r>
      <w:r>
        <w:rPr>
          <w:spacing w:val="-3"/>
          <w:sz w:val="27"/>
        </w:rPr>
        <w:t> </w:t>
      </w:r>
      <w:r>
        <w:rPr>
          <w:sz w:val="27"/>
        </w:rPr>
        <w:t>án</w:t>
      </w:r>
      <w:r>
        <w:rPr>
          <w:spacing w:val="-5"/>
          <w:sz w:val="27"/>
        </w:rPr>
        <w:t> </w:t>
      </w:r>
      <w:r>
        <w:rPr>
          <w:sz w:val="27"/>
        </w:rPr>
        <w:t>phí:</w:t>
      </w:r>
      <w:r>
        <w:rPr>
          <w:spacing w:val="-4"/>
          <w:sz w:val="27"/>
        </w:rPr>
        <w:t> </w:t>
      </w:r>
      <w:r>
        <w:rPr>
          <w:sz w:val="27"/>
        </w:rPr>
        <w:t>Bị</w:t>
      </w:r>
      <w:r>
        <w:rPr>
          <w:spacing w:val="-3"/>
          <w:sz w:val="27"/>
        </w:rPr>
        <w:t> </w:t>
      </w:r>
      <w:r>
        <w:rPr>
          <w:sz w:val="27"/>
        </w:rPr>
        <w:t>cáo</w:t>
      </w:r>
      <w:r>
        <w:rPr>
          <w:spacing w:val="-5"/>
          <w:sz w:val="27"/>
        </w:rPr>
        <w:t> </w:t>
      </w:r>
      <w:r>
        <w:rPr>
          <w:sz w:val="27"/>
        </w:rPr>
        <w:t>phải</w:t>
      </w:r>
      <w:r>
        <w:rPr>
          <w:spacing w:val="-5"/>
          <w:sz w:val="27"/>
        </w:rPr>
        <w:t> </w:t>
      </w:r>
      <w:r>
        <w:rPr>
          <w:sz w:val="27"/>
        </w:rPr>
        <w:t>chịu</w:t>
      </w:r>
      <w:r>
        <w:rPr>
          <w:spacing w:val="-1"/>
          <w:sz w:val="27"/>
        </w:rPr>
        <w:t> </w:t>
      </w:r>
      <w:r>
        <w:rPr>
          <w:sz w:val="27"/>
        </w:rPr>
        <w:t>án</w:t>
      </w:r>
      <w:r>
        <w:rPr>
          <w:spacing w:val="-5"/>
          <w:sz w:val="27"/>
        </w:rPr>
        <w:t> </w:t>
      </w:r>
      <w:r>
        <w:rPr>
          <w:sz w:val="27"/>
        </w:rPr>
        <w:t>phí</w:t>
      </w:r>
      <w:r>
        <w:rPr>
          <w:spacing w:val="-4"/>
          <w:sz w:val="27"/>
        </w:rPr>
        <w:t> </w:t>
      </w:r>
      <w:r>
        <w:rPr>
          <w:sz w:val="27"/>
        </w:rPr>
        <w:t>theo</w:t>
      </w:r>
      <w:r>
        <w:rPr>
          <w:spacing w:val="-5"/>
          <w:sz w:val="27"/>
        </w:rPr>
        <w:t> </w:t>
      </w:r>
      <w:r>
        <w:rPr>
          <w:sz w:val="27"/>
        </w:rPr>
        <w:t>quy</w:t>
      </w:r>
      <w:r>
        <w:rPr>
          <w:spacing w:val="-4"/>
          <w:sz w:val="27"/>
        </w:rPr>
        <w:t> </w:t>
      </w:r>
      <w:r>
        <w:rPr>
          <w:sz w:val="27"/>
        </w:rPr>
        <w:t>định</w:t>
      </w:r>
      <w:r>
        <w:rPr>
          <w:spacing w:val="-2"/>
          <w:sz w:val="27"/>
        </w:rPr>
        <w:t> </w:t>
      </w:r>
      <w:r>
        <w:rPr>
          <w:sz w:val="27"/>
        </w:rPr>
        <w:t>của</w:t>
      </w:r>
      <w:r>
        <w:rPr>
          <w:spacing w:val="-4"/>
          <w:sz w:val="27"/>
        </w:rPr>
        <w:t> </w:t>
      </w:r>
      <w:r>
        <w:rPr>
          <w:sz w:val="27"/>
        </w:rPr>
        <w:t>pháp</w:t>
      </w:r>
      <w:r>
        <w:rPr>
          <w:spacing w:val="-1"/>
          <w:sz w:val="27"/>
        </w:rPr>
        <w:t> </w:t>
      </w:r>
      <w:r>
        <w:rPr>
          <w:spacing w:val="-2"/>
          <w:sz w:val="27"/>
        </w:rPr>
        <w:t>luật.</w:t>
      </w:r>
    </w:p>
    <w:p>
      <w:pPr>
        <w:pStyle w:val="BodyText"/>
        <w:spacing w:before="6"/>
        <w:ind w:left="0"/>
        <w:rPr>
          <w:sz w:val="24"/>
        </w:rPr>
      </w:pPr>
    </w:p>
    <w:p>
      <w:pPr>
        <w:pStyle w:val="BodyText"/>
        <w:ind w:left="810"/>
      </w:pPr>
      <w:r>
        <w:rPr/>
        <w:t>Vì</w:t>
      </w:r>
      <w:r>
        <w:rPr>
          <w:spacing w:val="-3"/>
        </w:rPr>
        <w:t> </w:t>
      </w:r>
      <w:r>
        <w:rPr/>
        <w:t>các</w:t>
      </w:r>
      <w:r>
        <w:rPr>
          <w:spacing w:val="-2"/>
        </w:rPr>
        <w:t> </w:t>
      </w:r>
      <w:r>
        <w:rPr/>
        <w:t>lẽ</w:t>
      </w:r>
      <w:r>
        <w:rPr>
          <w:spacing w:val="-2"/>
        </w:rPr>
        <w:t> trên,</w:t>
      </w:r>
    </w:p>
    <w:p>
      <w:pPr>
        <w:spacing w:after="0"/>
        <w:sectPr>
          <w:pgSz w:w="11910" w:h="16840"/>
          <w:pgMar w:header="0" w:footer="1111" w:top="1040" w:bottom="1300" w:left="1600" w:right="920"/>
        </w:sectPr>
      </w:pPr>
    </w:p>
    <w:p>
      <w:pPr>
        <w:pStyle w:val="BodyText"/>
        <w:ind w:left="0"/>
        <w:rPr>
          <w:sz w:val="30"/>
        </w:rPr>
      </w:pPr>
    </w:p>
    <w:p>
      <w:pPr>
        <w:pStyle w:val="BodyText"/>
        <w:spacing w:before="10"/>
        <w:ind w:left="0"/>
        <w:rPr>
          <w:sz w:val="44"/>
        </w:rPr>
      </w:pPr>
    </w:p>
    <w:p>
      <w:pPr>
        <w:pStyle w:val="BodyText"/>
      </w:pPr>
      <w:r>
        <w:rPr>
          <w:spacing w:val="-4"/>
        </w:rPr>
        <w:t>2015.</w:t>
      </w:r>
    </w:p>
    <w:p>
      <w:pPr>
        <w:spacing w:before="126"/>
        <w:ind w:left="3091" w:right="3713" w:firstLine="0"/>
        <w:jc w:val="center"/>
        <w:rPr>
          <w:b/>
          <w:sz w:val="27"/>
        </w:rPr>
      </w:pPr>
      <w:r>
        <w:rPr/>
        <w:br w:type="column"/>
      </w:r>
      <w:r>
        <w:rPr>
          <w:b/>
          <w:sz w:val="27"/>
        </w:rPr>
        <w:t>QUYẾT</w:t>
      </w:r>
      <w:r>
        <w:rPr>
          <w:b/>
          <w:spacing w:val="-9"/>
          <w:sz w:val="27"/>
        </w:rPr>
        <w:t> </w:t>
      </w:r>
      <w:r>
        <w:rPr>
          <w:b/>
          <w:spacing w:val="-4"/>
          <w:sz w:val="27"/>
        </w:rPr>
        <w:t>ĐỊNH:</w:t>
      </w:r>
    </w:p>
    <w:p>
      <w:pPr>
        <w:pStyle w:val="BodyText"/>
        <w:spacing w:before="112"/>
        <w:ind w:left="58"/>
      </w:pPr>
      <w:r>
        <w:rPr/>
        <w:t>[1]</w:t>
      </w:r>
      <w:r>
        <w:rPr>
          <w:spacing w:val="-4"/>
        </w:rPr>
        <w:t> </w:t>
      </w:r>
      <w:r>
        <w:rPr/>
        <w:t>Căn cứ:</w:t>
      </w:r>
      <w:r>
        <w:rPr>
          <w:spacing w:val="-1"/>
        </w:rPr>
        <w:t> </w:t>
      </w:r>
      <w:r>
        <w:rPr/>
        <w:t>khoản</w:t>
      </w:r>
      <w:r>
        <w:rPr>
          <w:spacing w:val="-2"/>
        </w:rPr>
        <w:t> </w:t>
      </w:r>
      <w:r>
        <w:rPr/>
        <w:t>1</w:t>
      </w:r>
      <w:r>
        <w:rPr>
          <w:spacing w:val="1"/>
        </w:rPr>
        <w:t> </w:t>
      </w:r>
      <w:r>
        <w:rPr/>
        <w:t>Điều 268;</w:t>
      </w:r>
      <w:r>
        <w:rPr>
          <w:spacing w:val="-3"/>
        </w:rPr>
        <w:t> </w:t>
      </w:r>
      <w:r>
        <w:rPr/>
        <w:t>khoản 1</w:t>
      </w:r>
      <w:r>
        <w:rPr>
          <w:spacing w:val="-2"/>
        </w:rPr>
        <w:t> </w:t>
      </w:r>
      <w:r>
        <w:rPr/>
        <w:t>Điều</w:t>
      </w:r>
      <w:r>
        <w:rPr>
          <w:spacing w:val="-2"/>
        </w:rPr>
        <w:t> </w:t>
      </w:r>
      <w:r>
        <w:rPr/>
        <w:t>269 Bộ luật</w:t>
      </w:r>
      <w:r>
        <w:rPr>
          <w:spacing w:val="-3"/>
        </w:rPr>
        <w:t> </w:t>
      </w:r>
      <w:r>
        <w:rPr/>
        <w:t>tố tụng hình sự</w:t>
      </w:r>
      <w:r>
        <w:rPr>
          <w:spacing w:val="-3"/>
        </w:rPr>
        <w:t> </w:t>
      </w:r>
      <w:r>
        <w:rPr>
          <w:spacing w:val="-5"/>
        </w:rPr>
        <w:t>năm</w:t>
      </w:r>
    </w:p>
    <w:p>
      <w:pPr>
        <w:pStyle w:val="BodyText"/>
        <w:spacing w:before="6"/>
        <w:ind w:left="0"/>
        <w:rPr>
          <w:sz w:val="37"/>
        </w:rPr>
      </w:pPr>
    </w:p>
    <w:p>
      <w:pPr>
        <w:pStyle w:val="BodyText"/>
        <w:ind w:left="58"/>
      </w:pPr>
      <w:r>
        <w:rPr/>
        <w:t>Tuyên</w:t>
      </w:r>
      <w:r>
        <w:rPr>
          <w:spacing w:val="-2"/>
        </w:rPr>
        <w:t> </w:t>
      </w:r>
      <w:r>
        <w:rPr/>
        <w:t>bố</w:t>
      </w:r>
      <w:r>
        <w:rPr>
          <w:spacing w:val="-4"/>
        </w:rPr>
        <w:t> </w:t>
      </w:r>
      <w:r>
        <w:rPr/>
        <w:t>bị</w:t>
      </w:r>
      <w:r>
        <w:rPr>
          <w:spacing w:val="-4"/>
        </w:rPr>
        <w:t> </w:t>
      </w:r>
      <w:r>
        <w:rPr/>
        <w:t>cáo</w:t>
      </w:r>
      <w:r>
        <w:rPr>
          <w:spacing w:val="-2"/>
        </w:rPr>
        <w:t> </w:t>
      </w:r>
      <w:r>
        <w:rPr/>
        <w:t>Đinh</w:t>
      </w:r>
      <w:r>
        <w:rPr>
          <w:spacing w:val="-4"/>
        </w:rPr>
        <w:t> </w:t>
      </w:r>
      <w:r>
        <w:rPr/>
        <w:t>Đ</w:t>
      </w:r>
      <w:r>
        <w:rPr>
          <w:spacing w:val="-2"/>
        </w:rPr>
        <w:t> </w:t>
      </w:r>
      <w:r>
        <w:rPr/>
        <w:t>phạm</w:t>
      </w:r>
      <w:r>
        <w:rPr>
          <w:spacing w:val="-5"/>
        </w:rPr>
        <w:t> </w:t>
      </w:r>
      <w:r>
        <w:rPr/>
        <w:t>tội</w:t>
      </w:r>
      <w:r>
        <w:rPr>
          <w:spacing w:val="-3"/>
        </w:rPr>
        <w:t> </w:t>
      </w:r>
      <w:r>
        <w:rPr/>
        <w:t>“Trộm</w:t>
      </w:r>
      <w:r>
        <w:rPr>
          <w:spacing w:val="-5"/>
        </w:rPr>
        <w:t> </w:t>
      </w:r>
      <w:r>
        <w:rPr/>
        <w:t>cắp</w:t>
      </w:r>
      <w:r>
        <w:rPr>
          <w:spacing w:val="-4"/>
        </w:rPr>
        <w:t> </w:t>
      </w:r>
      <w:r>
        <w:rPr/>
        <w:t>tài</w:t>
      </w:r>
      <w:r>
        <w:rPr>
          <w:spacing w:val="-4"/>
        </w:rPr>
        <w:t> </w:t>
      </w:r>
      <w:r>
        <w:rPr>
          <w:spacing w:val="-2"/>
        </w:rPr>
        <w:t>sản”.</w:t>
      </w:r>
    </w:p>
    <w:p>
      <w:pPr>
        <w:pStyle w:val="BodyText"/>
        <w:spacing w:before="119"/>
        <w:ind w:left="58"/>
      </w:pPr>
      <w:r>
        <w:rPr/>
        <w:t>Áp</w:t>
      </w:r>
      <w:r>
        <w:rPr>
          <w:spacing w:val="-2"/>
        </w:rPr>
        <w:t> </w:t>
      </w:r>
      <w:r>
        <w:rPr/>
        <w:t>dụng:</w:t>
      </w:r>
      <w:r>
        <w:rPr>
          <w:spacing w:val="-1"/>
        </w:rPr>
        <w:t> </w:t>
      </w:r>
      <w:r>
        <w:rPr/>
        <w:t>điểm</w:t>
      </w:r>
      <w:r>
        <w:rPr>
          <w:spacing w:val="-5"/>
        </w:rPr>
        <w:t> </w:t>
      </w:r>
      <w:r>
        <w:rPr/>
        <w:t>g</w:t>
      </w:r>
      <w:r>
        <w:rPr>
          <w:spacing w:val="-1"/>
        </w:rPr>
        <w:t> </w:t>
      </w:r>
      <w:r>
        <w:rPr/>
        <w:t>khoản 2</w:t>
      </w:r>
      <w:r>
        <w:rPr>
          <w:spacing w:val="-2"/>
        </w:rPr>
        <w:t> </w:t>
      </w:r>
      <w:r>
        <w:rPr/>
        <w:t>Điều</w:t>
      </w:r>
      <w:r>
        <w:rPr>
          <w:spacing w:val="-2"/>
        </w:rPr>
        <w:t> </w:t>
      </w:r>
      <w:r>
        <w:rPr/>
        <w:t>173;</w:t>
      </w:r>
      <w:r>
        <w:rPr>
          <w:spacing w:val="-2"/>
        </w:rPr>
        <w:t> </w:t>
      </w:r>
      <w:r>
        <w:rPr/>
        <w:t>điểm</w:t>
      </w:r>
      <w:r>
        <w:rPr>
          <w:spacing w:val="-2"/>
        </w:rPr>
        <w:t> </w:t>
      </w:r>
      <w:r>
        <w:rPr/>
        <w:t>s</w:t>
      </w:r>
      <w:r>
        <w:rPr>
          <w:spacing w:val="-2"/>
        </w:rPr>
        <w:t> </w:t>
      </w:r>
      <w:r>
        <w:rPr/>
        <w:t>khoản</w:t>
      </w:r>
      <w:r>
        <w:rPr>
          <w:spacing w:val="-1"/>
        </w:rPr>
        <w:t> </w:t>
      </w:r>
      <w:r>
        <w:rPr/>
        <w:t>1</w:t>
      </w:r>
      <w:r>
        <w:rPr>
          <w:spacing w:val="-2"/>
        </w:rPr>
        <w:t> </w:t>
      </w:r>
      <w:r>
        <w:rPr/>
        <w:t>Điều 51;</w:t>
      </w:r>
      <w:r>
        <w:rPr>
          <w:spacing w:val="-4"/>
        </w:rPr>
        <w:t> </w:t>
      </w:r>
      <w:r>
        <w:rPr/>
        <w:t>Điều</w:t>
      </w:r>
      <w:r>
        <w:rPr>
          <w:spacing w:val="-1"/>
        </w:rPr>
        <w:t> </w:t>
      </w:r>
      <w:r>
        <w:rPr/>
        <w:t>38 Bộ</w:t>
      </w:r>
      <w:r>
        <w:rPr>
          <w:spacing w:val="-1"/>
        </w:rPr>
        <w:t> </w:t>
      </w:r>
      <w:r>
        <w:rPr>
          <w:spacing w:val="-4"/>
        </w:rPr>
        <w:t>luật</w:t>
      </w:r>
    </w:p>
    <w:p>
      <w:pPr>
        <w:spacing w:after="0"/>
        <w:sectPr>
          <w:type w:val="continuous"/>
          <w:pgSz w:w="11910" w:h="16840"/>
          <w:pgMar w:header="0" w:footer="1111" w:top="1360" w:bottom="280" w:left="1600" w:right="920"/>
          <w:cols w:num="2" w:equalWidth="0">
            <w:col w:w="712" w:space="40"/>
            <w:col w:w="8638"/>
          </w:cols>
        </w:sectPr>
      </w:pPr>
    </w:p>
    <w:p>
      <w:pPr>
        <w:pStyle w:val="BodyText"/>
        <w:spacing w:before="2"/>
        <w:jc w:val="both"/>
      </w:pPr>
      <w:r>
        <w:rPr/>
        <w:t>hình</w:t>
      </w:r>
      <w:r>
        <w:rPr>
          <w:spacing w:val="-2"/>
        </w:rPr>
        <w:t> </w:t>
      </w:r>
      <w:r>
        <w:rPr/>
        <w:t>sự</w:t>
      </w:r>
      <w:r>
        <w:rPr>
          <w:spacing w:val="-6"/>
        </w:rPr>
        <w:t> </w:t>
      </w:r>
      <w:r>
        <w:rPr/>
        <w:t>năm</w:t>
      </w:r>
      <w:r>
        <w:rPr>
          <w:spacing w:val="-6"/>
        </w:rPr>
        <w:t> </w:t>
      </w:r>
      <w:r>
        <w:rPr/>
        <w:t>2015</w:t>
      </w:r>
      <w:r>
        <w:rPr>
          <w:spacing w:val="-3"/>
        </w:rPr>
        <w:t> </w:t>
      </w:r>
      <w:r>
        <w:rPr/>
        <w:t>(sửa</w:t>
      </w:r>
      <w:r>
        <w:rPr>
          <w:spacing w:val="-4"/>
        </w:rPr>
        <w:t> </w:t>
      </w:r>
      <w:r>
        <w:rPr/>
        <w:t>đổi,</w:t>
      </w:r>
      <w:r>
        <w:rPr>
          <w:spacing w:val="-6"/>
        </w:rPr>
        <w:t> </w:t>
      </w:r>
      <w:r>
        <w:rPr/>
        <w:t>bổ</w:t>
      </w:r>
      <w:r>
        <w:rPr>
          <w:spacing w:val="-2"/>
        </w:rPr>
        <w:t> </w:t>
      </w:r>
      <w:r>
        <w:rPr/>
        <w:t>sung</w:t>
      </w:r>
      <w:r>
        <w:rPr>
          <w:spacing w:val="-1"/>
        </w:rPr>
        <w:t> </w:t>
      </w:r>
      <w:r>
        <w:rPr/>
        <w:t>năm</w:t>
      </w:r>
      <w:r>
        <w:rPr>
          <w:spacing w:val="-7"/>
        </w:rPr>
        <w:t> </w:t>
      </w:r>
      <w:r>
        <w:rPr>
          <w:spacing w:val="-2"/>
        </w:rPr>
        <w:t>2017).</w:t>
      </w:r>
    </w:p>
    <w:p>
      <w:pPr>
        <w:spacing w:before="119"/>
        <w:ind w:left="102" w:right="182" w:firstLine="707"/>
        <w:jc w:val="both"/>
        <w:rPr>
          <w:sz w:val="27"/>
        </w:rPr>
      </w:pPr>
      <w:r>
        <w:rPr>
          <w:sz w:val="27"/>
        </w:rPr>
        <w:t>Xử phạt</w:t>
      </w:r>
      <w:r>
        <w:rPr>
          <w:spacing w:val="-1"/>
          <w:sz w:val="27"/>
        </w:rPr>
        <w:t> </w:t>
      </w:r>
      <w:r>
        <w:rPr>
          <w:sz w:val="27"/>
        </w:rPr>
        <w:t>bị cáo Đinh Đ </w:t>
      </w:r>
      <w:r>
        <w:rPr>
          <w:b/>
          <w:sz w:val="27"/>
        </w:rPr>
        <w:t>02 (Hai) năm 06 (Sáu) tháng </w:t>
      </w:r>
      <w:r>
        <w:rPr>
          <w:sz w:val="27"/>
        </w:rPr>
        <w:t>tù về tội “Trộm cắp tài sản”, thời hạn tù tính từ ngày 06/9/2022.</w:t>
      </w:r>
    </w:p>
    <w:p>
      <w:pPr>
        <w:pStyle w:val="BodyText"/>
        <w:spacing w:before="1"/>
        <w:ind w:right="213" w:firstLine="719"/>
        <w:jc w:val="both"/>
      </w:pPr>
      <w:r>
        <w:rPr/>
        <w:t>[3] Về án phí: Áp dụng Điều 136 Bộ luật tố tụng hình sự; Nghị quyết số: 326/2016/UBTVQH14, ngày 30.12.2016 của Ủy ban thường vụ quốc hội quy định mức thu, miễn, giảm, thu nộp, quản lý và sử dụng án phí và lệ phí Tòa án.</w:t>
      </w:r>
    </w:p>
    <w:p>
      <w:pPr>
        <w:pStyle w:val="BodyText"/>
        <w:spacing w:before="120"/>
        <w:ind w:left="810"/>
        <w:jc w:val="both"/>
      </w:pPr>
      <w:r>
        <w:rPr/>
        <w:t>Bị</w:t>
      </w:r>
      <w:r>
        <w:rPr>
          <w:spacing w:val="-6"/>
        </w:rPr>
        <w:t> </w:t>
      </w:r>
      <w:r>
        <w:rPr/>
        <w:t>cáo</w:t>
      </w:r>
      <w:r>
        <w:rPr>
          <w:spacing w:val="-3"/>
        </w:rPr>
        <w:t> </w:t>
      </w:r>
      <w:r>
        <w:rPr/>
        <w:t>phải</w:t>
      </w:r>
      <w:r>
        <w:rPr>
          <w:spacing w:val="-5"/>
        </w:rPr>
        <w:t> </w:t>
      </w:r>
      <w:r>
        <w:rPr/>
        <w:t>nộp</w:t>
      </w:r>
      <w:r>
        <w:rPr>
          <w:spacing w:val="-2"/>
        </w:rPr>
        <w:t> </w:t>
      </w:r>
      <w:r>
        <w:rPr/>
        <w:t>200.000</w:t>
      </w:r>
      <w:r>
        <w:rPr>
          <w:spacing w:val="-5"/>
        </w:rPr>
        <w:t> </w:t>
      </w:r>
      <w:r>
        <w:rPr/>
        <w:t>đồng</w:t>
      </w:r>
      <w:r>
        <w:rPr>
          <w:spacing w:val="-2"/>
        </w:rPr>
        <w:t> </w:t>
      </w:r>
      <w:r>
        <w:rPr/>
        <w:t>án</w:t>
      </w:r>
      <w:r>
        <w:rPr>
          <w:spacing w:val="-5"/>
        </w:rPr>
        <w:t> </w:t>
      </w:r>
      <w:r>
        <w:rPr/>
        <w:t>phí</w:t>
      </w:r>
      <w:r>
        <w:rPr>
          <w:spacing w:val="-7"/>
        </w:rPr>
        <w:t> </w:t>
      </w:r>
      <w:r>
        <w:rPr/>
        <w:t>hình</w:t>
      </w:r>
      <w:r>
        <w:rPr>
          <w:spacing w:val="-2"/>
        </w:rPr>
        <w:t> </w:t>
      </w:r>
      <w:r>
        <w:rPr/>
        <w:t>sự</w:t>
      </w:r>
      <w:r>
        <w:rPr>
          <w:spacing w:val="-4"/>
        </w:rPr>
        <w:t> </w:t>
      </w:r>
      <w:r>
        <w:rPr/>
        <w:t>sơ</w:t>
      </w:r>
      <w:r>
        <w:rPr>
          <w:spacing w:val="-2"/>
        </w:rPr>
        <w:t> thẩm.</w:t>
      </w:r>
    </w:p>
    <w:p>
      <w:pPr>
        <w:pStyle w:val="BodyText"/>
        <w:spacing w:before="119"/>
        <w:ind w:right="163" w:firstLine="707"/>
        <w:jc w:val="both"/>
      </w:pPr>
      <w:r>
        <w:rPr/>
        <w:t>[4] Về quyền kháng cáo: Án xử công khai có mặt bị cáo. Báo cho bị cáo biết có quyền kháng cáo bản án trong thời hạn 15 ngày kể từ ngày tuyên án.</w:t>
      </w:r>
    </w:p>
    <w:p>
      <w:pPr>
        <w:pStyle w:val="BodyText"/>
        <w:ind w:left="0"/>
        <w:rPr>
          <w:sz w:val="30"/>
        </w:rPr>
      </w:pPr>
    </w:p>
    <w:p>
      <w:pPr>
        <w:spacing w:before="225"/>
        <w:ind w:left="4561" w:right="0" w:firstLine="0"/>
        <w:jc w:val="left"/>
        <w:rPr>
          <w:b/>
          <w:sz w:val="27"/>
        </w:rPr>
      </w:pPr>
      <w:r>
        <w:rPr>
          <w:b/>
          <w:sz w:val="27"/>
        </w:rPr>
        <w:t>TM.</w:t>
      </w:r>
      <w:r>
        <w:rPr>
          <w:b/>
          <w:spacing w:val="-1"/>
          <w:sz w:val="27"/>
        </w:rPr>
        <w:t> </w:t>
      </w:r>
      <w:r>
        <w:rPr>
          <w:b/>
          <w:sz w:val="27"/>
        </w:rPr>
        <w:t>HỘI</w:t>
      </w:r>
      <w:r>
        <w:rPr>
          <w:b/>
          <w:spacing w:val="-4"/>
          <w:sz w:val="27"/>
        </w:rPr>
        <w:t> </w:t>
      </w:r>
      <w:r>
        <w:rPr>
          <w:b/>
          <w:sz w:val="27"/>
        </w:rPr>
        <w:t>ĐỒNG</w:t>
      </w:r>
      <w:r>
        <w:rPr>
          <w:b/>
          <w:spacing w:val="-2"/>
          <w:sz w:val="27"/>
        </w:rPr>
        <w:t> </w:t>
      </w:r>
      <w:r>
        <w:rPr>
          <w:b/>
          <w:sz w:val="27"/>
        </w:rPr>
        <w:t>XÉT</w:t>
      </w:r>
      <w:r>
        <w:rPr>
          <w:b/>
          <w:spacing w:val="-3"/>
          <w:sz w:val="27"/>
        </w:rPr>
        <w:t> </w:t>
      </w:r>
      <w:r>
        <w:rPr>
          <w:b/>
          <w:sz w:val="27"/>
        </w:rPr>
        <w:t>XỬ</w:t>
      </w:r>
      <w:r>
        <w:rPr>
          <w:b/>
          <w:spacing w:val="-2"/>
          <w:sz w:val="27"/>
        </w:rPr>
        <w:t> </w:t>
      </w:r>
      <w:r>
        <w:rPr>
          <w:b/>
          <w:sz w:val="27"/>
        </w:rPr>
        <w:t>SƠ</w:t>
      </w:r>
      <w:r>
        <w:rPr>
          <w:b/>
          <w:spacing w:val="-2"/>
          <w:sz w:val="27"/>
        </w:rPr>
        <w:t> </w:t>
      </w:r>
      <w:r>
        <w:rPr>
          <w:b/>
          <w:spacing w:val="-4"/>
          <w:sz w:val="27"/>
        </w:rPr>
        <w:t>THẨM</w:t>
      </w:r>
    </w:p>
    <w:p>
      <w:pPr>
        <w:tabs>
          <w:tab w:pos="4660" w:val="left" w:leader="none"/>
        </w:tabs>
        <w:spacing w:before="160"/>
        <w:ind w:left="342" w:right="0" w:firstLine="0"/>
        <w:jc w:val="left"/>
        <w:rPr>
          <w:b/>
          <w:sz w:val="27"/>
        </w:rPr>
      </w:pPr>
      <w:r>
        <w:rPr>
          <w:sz w:val="24"/>
          <w:u w:val="single"/>
        </w:rPr>
        <w:t>Nơi</w:t>
      </w:r>
      <w:r>
        <w:rPr>
          <w:spacing w:val="-5"/>
          <w:sz w:val="24"/>
          <w:u w:val="single"/>
        </w:rPr>
        <w:t> </w:t>
      </w:r>
      <w:r>
        <w:rPr>
          <w:spacing w:val="-2"/>
          <w:sz w:val="24"/>
          <w:u w:val="single"/>
        </w:rPr>
        <w:t>nhận:</w:t>
      </w:r>
      <w:r>
        <w:rPr>
          <w:sz w:val="24"/>
        </w:rPr>
        <w:tab/>
      </w:r>
      <w:r>
        <w:rPr>
          <w:b/>
          <w:sz w:val="27"/>
        </w:rPr>
        <w:t>Thẩm</w:t>
      </w:r>
      <w:r>
        <w:rPr>
          <w:b/>
          <w:spacing w:val="-6"/>
          <w:sz w:val="27"/>
        </w:rPr>
        <w:t> </w:t>
      </w:r>
      <w:r>
        <w:rPr>
          <w:b/>
          <w:sz w:val="27"/>
        </w:rPr>
        <w:t>phán</w:t>
      </w:r>
      <w:r>
        <w:rPr>
          <w:b/>
          <w:spacing w:val="-4"/>
          <w:sz w:val="27"/>
        </w:rPr>
        <w:t> </w:t>
      </w:r>
      <w:r>
        <w:rPr>
          <w:sz w:val="27"/>
        </w:rPr>
        <w:t>–</w:t>
      </w:r>
      <w:r>
        <w:rPr>
          <w:spacing w:val="-3"/>
          <w:sz w:val="27"/>
        </w:rPr>
        <w:t> </w:t>
      </w:r>
      <w:r>
        <w:rPr>
          <w:b/>
          <w:sz w:val="27"/>
        </w:rPr>
        <w:t>Chủ</w:t>
      </w:r>
      <w:r>
        <w:rPr>
          <w:b/>
          <w:spacing w:val="-5"/>
          <w:sz w:val="27"/>
        </w:rPr>
        <w:t> </w:t>
      </w:r>
      <w:r>
        <w:rPr>
          <w:b/>
          <w:sz w:val="27"/>
        </w:rPr>
        <w:t>tọa</w:t>
      </w:r>
      <w:r>
        <w:rPr>
          <w:b/>
          <w:spacing w:val="-4"/>
          <w:sz w:val="27"/>
        </w:rPr>
        <w:t> </w:t>
      </w:r>
      <w:r>
        <w:rPr>
          <w:b/>
          <w:sz w:val="27"/>
        </w:rPr>
        <w:t>phiên</w:t>
      </w:r>
      <w:r>
        <w:rPr>
          <w:b/>
          <w:spacing w:val="-1"/>
          <w:sz w:val="27"/>
        </w:rPr>
        <w:t> </w:t>
      </w:r>
      <w:r>
        <w:rPr>
          <w:b/>
          <w:spacing w:val="-5"/>
          <w:sz w:val="27"/>
        </w:rPr>
        <w:t>tòa</w:t>
      </w:r>
    </w:p>
    <w:p>
      <w:pPr>
        <w:pStyle w:val="ListParagraph"/>
        <w:numPr>
          <w:ilvl w:val="0"/>
          <w:numId w:val="2"/>
        </w:numPr>
        <w:tabs>
          <w:tab w:pos="448" w:val="left" w:leader="none"/>
        </w:tabs>
        <w:spacing w:line="240" w:lineRule="auto" w:before="120" w:after="0"/>
        <w:ind w:left="447" w:right="0" w:hanging="181"/>
        <w:jc w:val="left"/>
        <w:rPr>
          <w:sz w:val="22"/>
        </w:rPr>
      </w:pPr>
      <w:r>
        <w:rPr>
          <w:sz w:val="22"/>
        </w:rPr>
        <w:t>Tòa</w:t>
      </w:r>
      <w:r>
        <w:rPr>
          <w:spacing w:val="-1"/>
          <w:sz w:val="22"/>
        </w:rPr>
        <w:t> </w:t>
      </w:r>
      <w:r>
        <w:rPr>
          <w:sz w:val="22"/>
        </w:rPr>
        <w:t>án</w:t>
      </w:r>
      <w:r>
        <w:rPr>
          <w:spacing w:val="-1"/>
          <w:sz w:val="22"/>
        </w:rPr>
        <w:t> </w:t>
      </w:r>
      <w:r>
        <w:rPr>
          <w:sz w:val="22"/>
        </w:rPr>
        <w:t>ND</w:t>
      </w:r>
      <w:r>
        <w:rPr>
          <w:spacing w:val="-4"/>
          <w:sz w:val="22"/>
        </w:rPr>
        <w:t> </w:t>
      </w:r>
      <w:r>
        <w:rPr>
          <w:sz w:val="22"/>
        </w:rPr>
        <w:t>Tỉnh</w:t>
      </w:r>
      <w:r>
        <w:rPr>
          <w:spacing w:val="-1"/>
          <w:sz w:val="22"/>
        </w:rPr>
        <w:t> </w:t>
      </w:r>
      <w:r>
        <w:rPr>
          <w:sz w:val="22"/>
        </w:rPr>
        <w:t>Bình</w:t>
      </w:r>
      <w:r>
        <w:rPr>
          <w:spacing w:val="-3"/>
          <w:sz w:val="22"/>
        </w:rPr>
        <w:t> </w:t>
      </w:r>
      <w:r>
        <w:rPr>
          <w:spacing w:val="-2"/>
          <w:sz w:val="22"/>
        </w:rPr>
        <w:t>Thuận;</w:t>
      </w:r>
    </w:p>
    <w:p>
      <w:pPr>
        <w:pStyle w:val="ListParagraph"/>
        <w:numPr>
          <w:ilvl w:val="0"/>
          <w:numId w:val="2"/>
        </w:numPr>
        <w:tabs>
          <w:tab w:pos="448" w:val="left" w:leader="none"/>
        </w:tabs>
        <w:spacing w:line="240" w:lineRule="auto" w:before="121" w:after="0"/>
        <w:ind w:left="447" w:right="0" w:hanging="181"/>
        <w:jc w:val="left"/>
        <w:rPr>
          <w:sz w:val="22"/>
        </w:rPr>
      </w:pPr>
      <w:r>
        <w:rPr>
          <w:sz w:val="22"/>
        </w:rPr>
        <w:t>VKSND</w:t>
      </w:r>
      <w:r>
        <w:rPr>
          <w:spacing w:val="-2"/>
          <w:sz w:val="22"/>
        </w:rPr>
        <w:t> </w:t>
      </w:r>
      <w:r>
        <w:rPr>
          <w:sz w:val="22"/>
        </w:rPr>
        <w:t>huyện</w:t>
      </w:r>
      <w:r>
        <w:rPr>
          <w:spacing w:val="-1"/>
          <w:sz w:val="22"/>
        </w:rPr>
        <w:t> </w:t>
      </w:r>
      <w:r>
        <w:rPr>
          <w:sz w:val="22"/>
        </w:rPr>
        <w:t>Tuy</w:t>
      </w:r>
      <w:r>
        <w:rPr>
          <w:spacing w:val="-3"/>
          <w:sz w:val="22"/>
        </w:rPr>
        <w:t> </w:t>
      </w:r>
      <w:r>
        <w:rPr>
          <w:spacing w:val="-2"/>
          <w:sz w:val="22"/>
        </w:rPr>
        <w:t>Phong;</w:t>
      </w:r>
    </w:p>
    <w:p>
      <w:pPr>
        <w:pStyle w:val="ListParagraph"/>
        <w:numPr>
          <w:ilvl w:val="0"/>
          <w:numId w:val="2"/>
        </w:numPr>
        <w:tabs>
          <w:tab w:pos="448" w:val="left" w:leader="none"/>
        </w:tabs>
        <w:spacing w:line="240" w:lineRule="auto" w:before="119" w:after="0"/>
        <w:ind w:left="447" w:right="0" w:hanging="181"/>
        <w:jc w:val="left"/>
        <w:rPr>
          <w:sz w:val="22"/>
        </w:rPr>
      </w:pPr>
      <w:r>
        <w:rPr>
          <w:sz w:val="22"/>
        </w:rPr>
        <w:t>Công</w:t>
      </w:r>
      <w:r>
        <w:rPr>
          <w:spacing w:val="-5"/>
          <w:sz w:val="22"/>
        </w:rPr>
        <w:t> </w:t>
      </w:r>
      <w:r>
        <w:rPr>
          <w:sz w:val="22"/>
        </w:rPr>
        <w:t>an huyện Tuy</w:t>
      </w:r>
      <w:r>
        <w:rPr>
          <w:spacing w:val="-2"/>
          <w:sz w:val="22"/>
        </w:rPr>
        <w:t> Phong;</w:t>
      </w:r>
    </w:p>
    <w:p>
      <w:pPr>
        <w:pStyle w:val="ListParagraph"/>
        <w:numPr>
          <w:ilvl w:val="0"/>
          <w:numId w:val="2"/>
        </w:numPr>
        <w:tabs>
          <w:tab w:pos="453" w:val="left" w:leader="none"/>
        </w:tabs>
        <w:spacing w:line="240" w:lineRule="auto" w:before="119" w:after="0"/>
        <w:ind w:left="452" w:right="0" w:hanging="200"/>
        <w:jc w:val="left"/>
        <w:rPr>
          <w:sz w:val="22"/>
        </w:rPr>
      </w:pPr>
      <w:r>
        <w:rPr>
          <w:sz w:val="22"/>
        </w:rPr>
        <w:t>Bị</w:t>
      </w:r>
      <w:r>
        <w:rPr>
          <w:spacing w:val="-4"/>
          <w:sz w:val="22"/>
        </w:rPr>
        <w:t> </w:t>
      </w:r>
      <w:r>
        <w:rPr>
          <w:sz w:val="22"/>
        </w:rPr>
        <w:t>cáo;</w:t>
      </w:r>
      <w:r>
        <w:rPr>
          <w:spacing w:val="-1"/>
          <w:sz w:val="22"/>
        </w:rPr>
        <w:t> </w:t>
      </w:r>
      <w:r>
        <w:rPr>
          <w:sz w:val="22"/>
        </w:rPr>
        <w:t>bị</w:t>
      </w:r>
      <w:r>
        <w:rPr>
          <w:spacing w:val="-1"/>
          <w:sz w:val="22"/>
        </w:rPr>
        <w:t> </w:t>
      </w:r>
      <w:r>
        <w:rPr>
          <w:spacing w:val="-4"/>
          <w:sz w:val="22"/>
        </w:rPr>
        <w:t>hại;</w:t>
      </w:r>
    </w:p>
    <w:p>
      <w:pPr>
        <w:pStyle w:val="ListParagraph"/>
        <w:numPr>
          <w:ilvl w:val="0"/>
          <w:numId w:val="2"/>
        </w:numPr>
        <w:tabs>
          <w:tab w:pos="448" w:val="left" w:leader="none"/>
        </w:tabs>
        <w:spacing w:line="240" w:lineRule="auto" w:before="122" w:after="0"/>
        <w:ind w:left="447" w:right="0" w:hanging="181"/>
        <w:jc w:val="left"/>
        <w:rPr>
          <w:sz w:val="22"/>
        </w:rPr>
      </w:pPr>
      <w:r>
        <w:rPr>
          <w:sz w:val="22"/>
        </w:rPr>
        <w:t>Chi</w:t>
      </w:r>
      <w:r>
        <w:rPr>
          <w:spacing w:val="-1"/>
          <w:sz w:val="22"/>
        </w:rPr>
        <w:t> </w:t>
      </w:r>
      <w:r>
        <w:rPr>
          <w:sz w:val="22"/>
        </w:rPr>
        <w:t>cục</w:t>
      </w:r>
      <w:r>
        <w:rPr>
          <w:spacing w:val="-2"/>
          <w:sz w:val="22"/>
        </w:rPr>
        <w:t> </w:t>
      </w:r>
      <w:r>
        <w:rPr>
          <w:sz w:val="22"/>
        </w:rPr>
        <w:t>THADS</w:t>
      </w:r>
      <w:r>
        <w:rPr>
          <w:spacing w:val="-1"/>
          <w:sz w:val="22"/>
        </w:rPr>
        <w:t> </w:t>
      </w:r>
      <w:r>
        <w:rPr>
          <w:sz w:val="22"/>
        </w:rPr>
        <w:t>huyện</w:t>
      </w:r>
      <w:r>
        <w:rPr>
          <w:spacing w:val="-4"/>
          <w:sz w:val="22"/>
        </w:rPr>
        <w:t> </w:t>
      </w:r>
      <w:r>
        <w:rPr>
          <w:sz w:val="22"/>
        </w:rPr>
        <w:t>Tuy</w:t>
      </w:r>
      <w:r>
        <w:rPr>
          <w:spacing w:val="-4"/>
          <w:sz w:val="22"/>
        </w:rPr>
        <w:t> </w:t>
      </w:r>
      <w:r>
        <w:rPr>
          <w:spacing w:val="-2"/>
          <w:sz w:val="22"/>
        </w:rPr>
        <w:t>Phong;</w:t>
      </w:r>
    </w:p>
    <w:p>
      <w:pPr>
        <w:pStyle w:val="ListParagraph"/>
        <w:numPr>
          <w:ilvl w:val="0"/>
          <w:numId w:val="2"/>
        </w:numPr>
        <w:tabs>
          <w:tab w:pos="472" w:val="left" w:leader="none"/>
          <w:tab w:pos="5766" w:val="left" w:leader="none"/>
        </w:tabs>
        <w:spacing w:line="240" w:lineRule="auto" w:before="125" w:after="0"/>
        <w:ind w:left="471" w:right="0" w:hanging="181"/>
        <w:jc w:val="left"/>
        <w:rPr>
          <w:b/>
          <w:sz w:val="27"/>
        </w:rPr>
      </w:pPr>
      <w:r>
        <w:rPr>
          <w:sz w:val="22"/>
        </w:rPr>
        <w:t>Lưu</w:t>
      </w:r>
      <w:r>
        <w:rPr>
          <w:spacing w:val="-3"/>
          <w:sz w:val="22"/>
        </w:rPr>
        <w:t> </w:t>
      </w:r>
      <w:r>
        <w:rPr>
          <w:sz w:val="22"/>
        </w:rPr>
        <w:t>Hồ</w:t>
      </w:r>
      <w:r>
        <w:rPr>
          <w:spacing w:val="-1"/>
          <w:sz w:val="22"/>
        </w:rPr>
        <w:t> </w:t>
      </w:r>
      <w:r>
        <w:rPr>
          <w:spacing w:val="-5"/>
          <w:sz w:val="22"/>
        </w:rPr>
        <w:t>sơ.</w:t>
      </w:r>
      <w:r>
        <w:rPr>
          <w:sz w:val="22"/>
        </w:rPr>
        <w:tab/>
      </w:r>
      <w:r>
        <w:rPr>
          <w:b/>
          <w:sz w:val="27"/>
        </w:rPr>
        <w:t>Lâm</w:t>
      </w:r>
      <w:r>
        <w:rPr>
          <w:b/>
          <w:spacing w:val="-4"/>
          <w:sz w:val="27"/>
        </w:rPr>
        <w:t> </w:t>
      </w:r>
      <w:r>
        <w:rPr>
          <w:b/>
          <w:sz w:val="27"/>
        </w:rPr>
        <w:t>Thị</w:t>
      </w:r>
      <w:r>
        <w:rPr>
          <w:b/>
          <w:spacing w:val="-7"/>
          <w:sz w:val="27"/>
        </w:rPr>
        <w:t> </w:t>
      </w:r>
      <w:r>
        <w:rPr>
          <w:b/>
          <w:sz w:val="27"/>
        </w:rPr>
        <w:t>Mỹ</w:t>
      </w:r>
      <w:r>
        <w:rPr>
          <w:b/>
          <w:spacing w:val="-4"/>
          <w:sz w:val="27"/>
        </w:rPr>
        <w:t> </w:t>
      </w:r>
      <w:r>
        <w:rPr>
          <w:b/>
          <w:spacing w:val="-5"/>
          <w:sz w:val="27"/>
        </w:rPr>
        <w:t>Kỷ</w:t>
      </w:r>
    </w:p>
    <w:p>
      <w:pPr>
        <w:spacing w:after="0" w:line="240" w:lineRule="auto"/>
        <w:jc w:val="left"/>
        <w:rPr>
          <w:sz w:val="27"/>
        </w:rPr>
        <w:sectPr>
          <w:type w:val="continuous"/>
          <w:pgSz w:w="11910" w:h="16840"/>
          <w:pgMar w:header="0" w:footer="1111" w:top="1360" w:bottom="280" w:left="1600" w:right="920"/>
        </w:sectPr>
      </w:pPr>
    </w:p>
    <w:p>
      <w:pPr>
        <w:pStyle w:val="BodyText"/>
        <w:spacing w:before="4"/>
        <w:ind w:left="0"/>
        <w:rPr>
          <w:b/>
          <w:sz w:val="17"/>
        </w:rPr>
      </w:pPr>
    </w:p>
    <w:sectPr>
      <w:pgSz w:w="11910" w:h="16840"/>
      <w:pgMar w:header="0" w:footer="1111" w:top="1920" w:bottom="130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709991pt;margin-top:775.131165pt;width:13.5pt;height:16.4pt;mso-position-horizontal-relative:page;mso-position-vertical-relative:page;z-index:-15794688"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47"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34" w:hanging="180"/>
      </w:pPr>
      <w:rPr>
        <w:rFonts w:hint="default"/>
        <w:lang w:val="vi" w:eastAsia="en-US" w:bidi="ar-SA"/>
      </w:rPr>
    </w:lvl>
    <w:lvl w:ilvl="2">
      <w:start w:val="0"/>
      <w:numFmt w:val="bullet"/>
      <w:lvlText w:val="•"/>
      <w:lvlJc w:val="left"/>
      <w:pPr>
        <w:ind w:left="2229" w:hanging="180"/>
      </w:pPr>
      <w:rPr>
        <w:rFonts w:hint="default"/>
        <w:lang w:val="vi" w:eastAsia="en-US" w:bidi="ar-SA"/>
      </w:rPr>
    </w:lvl>
    <w:lvl w:ilvl="3">
      <w:start w:val="0"/>
      <w:numFmt w:val="bullet"/>
      <w:lvlText w:val="•"/>
      <w:lvlJc w:val="left"/>
      <w:pPr>
        <w:ind w:left="3124" w:hanging="180"/>
      </w:pPr>
      <w:rPr>
        <w:rFonts w:hint="default"/>
        <w:lang w:val="vi" w:eastAsia="en-US" w:bidi="ar-SA"/>
      </w:rPr>
    </w:lvl>
    <w:lvl w:ilvl="4">
      <w:start w:val="0"/>
      <w:numFmt w:val="bullet"/>
      <w:lvlText w:val="•"/>
      <w:lvlJc w:val="left"/>
      <w:pPr>
        <w:ind w:left="4019" w:hanging="180"/>
      </w:pPr>
      <w:rPr>
        <w:rFonts w:hint="default"/>
        <w:lang w:val="vi" w:eastAsia="en-US" w:bidi="ar-SA"/>
      </w:rPr>
    </w:lvl>
    <w:lvl w:ilvl="5">
      <w:start w:val="0"/>
      <w:numFmt w:val="bullet"/>
      <w:lvlText w:val="•"/>
      <w:lvlJc w:val="left"/>
      <w:pPr>
        <w:ind w:left="4914" w:hanging="180"/>
      </w:pPr>
      <w:rPr>
        <w:rFonts w:hint="default"/>
        <w:lang w:val="vi" w:eastAsia="en-US" w:bidi="ar-SA"/>
      </w:rPr>
    </w:lvl>
    <w:lvl w:ilvl="6">
      <w:start w:val="0"/>
      <w:numFmt w:val="bullet"/>
      <w:lvlText w:val="•"/>
      <w:lvlJc w:val="left"/>
      <w:pPr>
        <w:ind w:left="5809" w:hanging="180"/>
      </w:pPr>
      <w:rPr>
        <w:rFonts w:hint="default"/>
        <w:lang w:val="vi" w:eastAsia="en-US" w:bidi="ar-SA"/>
      </w:rPr>
    </w:lvl>
    <w:lvl w:ilvl="7">
      <w:start w:val="0"/>
      <w:numFmt w:val="bullet"/>
      <w:lvlText w:val="•"/>
      <w:lvlJc w:val="left"/>
      <w:pPr>
        <w:ind w:left="6704" w:hanging="180"/>
      </w:pPr>
      <w:rPr>
        <w:rFonts w:hint="default"/>
        <w:lang w:val="vi" w:eastAsia="en-US" w:bidi="ar-SA"/>
      </w:rPr>
    </w:lvl>
    <w:lvl w:ilvl="8">
      <w:start w:val="0"/>
      <w:numFmt w:val="bullet"/>
      <w:lvlText w:val="•"/>
      <w:lvlJc w:val="left"/>
      <w:pPr>
        <w:ind w:left="7599" w:hanging="180"/>
      </w:pPr>
      <w:rPr>
        <w:rFonts w:hint="default"/>
        <w:lang w:val="vi" w:eastAsia="en-US" w:bidi="ar-SA"/>
      </w:rPr>
    </w:lvl>
  </w:abstractNum>
  <w:abstractNum w:abstractNumId="0">
    <w:multiLevelType w:val="hybridMultilevel"/>
    <w:lvl w:ilvl="0">
      <w:start w:val="1"/>
      <w:numFmt w:val="decimal"/>
      <w:lvlText w:val="[%1]"/>
      <w:lvlJc w:val="left"/>
      <w:pPr>
        <w:ind w:left="102" w:hanging="388"/>
        <w:jc w:val="righ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028" w:hanging="388"/>
      </w:pPr>
      <w:rPr>
        <w:rFonts w:hint="default"/>
        <w:lang w:val="vi" w:eastAsia="en-US" w:bidi="ar-SA"/>
      </w:rPr>
    </w:lvl>
    <w:lvl w:ilvl="2">
      <w:start w:val="0"/>
      <w:numFmt w:val="bullet"/>
      <w:lvlText w:val="•"/>
      <w:lvlJc w:val="left"/>
      <w:pPr>
        <w:ind w:left="1957" w:hanging="388"/>
      </w:pPr>
      <w:rPr>
        <w:rFonts w:hint="default"/>
        <w:lang w:val="vi" w:eastAsia="en-US" w:bidi="ar-SA"/>
      </w:rPr>
    </w:lvl>
    <w:lvl w:ilvl="3">
      <w:start w:val="0"/>
      <w:numFmt w:val="bullet"/>
      <w:lvlText w:val="•"/>
      <w:lvlJc w:val="left"/>
      <w:pPr>
        <w:ind w:left="2886" w:hanging="388"/>
      </w:pPr>
      <w:rPr>
        <w:rFonts w:hint="default"/>
        <w:lang w:val="vi" w:eastAsia="en-US" w:bidi="ar-SA"/>
      </w:rPr>
    </w:lvl>
    <w:lvl w:ilvl="4">
      <w:start w:val="0"/>
      <w:numFmt w:val="bullet"/>
      <w:lvlText w:val="•"/>
      <w:lvlJc w:val="left"/>
      <w:pPr>
        <w:ind w:left="3815" w:hanging="388"/>
      </w:pPr>
      <w:rPr>
        <w:rFonts w:hint="default"/>
        <w:lang w:val="vi" w:eastAsia="en-US" w:bidi="ar-SA"/>
      </w:rPr>
    </w:lvl>
    <w:lvl w:ilvl="5">
      <w:start w:val="0"/>
      <w:numFmt w:val="bullet"/>
      <w:lvlText w:val="•"/>
      <w:lvlJc w:val="left"/>
      <w:pPr>
        <w:ind w:left="4744" w:hanging="388"/>
      </w:pPr>
      <w:rPr>
        <w:rFonts w:hint="default"/>
        <w:lang w:val="vi" w:eastAsia="en-US" w:bidi="ar-SA"/>
      </w:rPr>
    </w:lvl>
    <w:lvl w:ilvl="6">
      <w:start w:val="0"/>
      <w:numFmt w:val="bullet"/>
      <w:lvlText w:val="•"/>
      <w:lvlJc w:val="left"/>
      <w:pPr>
        <w:ind w:left="5673" w:hanging="388"/>
      </w:pPr>
      <w:rPr>
        <w:rFonts w:hint="default"/>
        <w:lang w:val="vi" w:eastAsia="en-US" w:bidi="ar-SA"/>
      </w:rPr>
    </w:lvl>
    <w:lvl w:ilvl="7">
      <w:start w:val="0"/>
      <w:numFmt w:val="bullet"/>
      <w:lvlText w:val="•"/>
      <w:lvlJc w:val="left"/>
      <w:pPr>
        <w:ind w:left="6602" w:hanging="388"/>
      </w:pPr>
      <w:rPr>
        <w:rFonts w:hint="default"/>
        <w:lang w:val="vi" w:eastAsia="en-US" w:bidi="ar-SA"/>
      </w:rPr>
    </w:lvl>
    <w:lvl w:ilvl="8">
      <w:start w:val="0"/>
      <w:numFmt w:val="bullet"/>
      <w:lvlText w:val="•"/>
      <w:lvlJc w:val="left"/>
      <w:pPr>
        <w:ind w:left="7531" w:hanging="3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ind w:left="102" w:hanging="1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TOØA AÙN NHAÂN DAÂN</dc:title>
  <dcterms:created xsi:type="dcterms:W3CDTF">2023-04-24T10:55:58Z</dcterms:created>
  <dcterms:modified xsi:type="dcterms:W3CDTF">2023-04-24T10:55:58Z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