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4277" w:val="left" w:leader="none"/>
        </w:tabs>
        <w:spacing w:before="66"/>
        <w:ind w:left="261" w:right="0" w:firstLine="0"/>
        <w:jc w:val="left"/>
        <w:rPr>
          <w:b/>
          <w:sz w:val="24"/>
        </w:rPr>
      </w:pPr>
      <w:r>
        <w:rPr>
          <w:b/>
          <w:sz w:val="24"/>
        </w:rPr>
        <w:t>TÒA</w:t>
      </w:r>
      <w:r>
        <w:rPr>
          <w:b/>
          <w:spacing w:val="-5"/>
          <w:sz w:val="24"/>
        </w:rPr>
        <w:t> </w:t>
      </w:r>
      <w:r>
        <w:rPr>
          <w:b/>
          <w:sz w:val="24"/>
        </w:rPr>
        <w:t>ÁN</w:t>
      </w:r>
      <w:r>
        <w:rPr>
          <w:b/>
          <w:spacing w:val="-5"/>
          <w:sz w:val="24"/>
        </w:rPr>
        <w:t> </w:t>
      </w:r>
      <w:r>
        <w:rPr>
          <w:b/>
          <w:sz w:val="24"/>
        </w:rPr>
        <w:t>NHÂN</w:t>
      </w:r>
      <w:r>
        <w:rPr>
          <w:b/>
          <w:spacing w:val="-5"/>
          <w:sz w:val="24"/>
        </w:rPr>
        <w:t> DÂN</w:t>
      </w:r>
      <w:r>
        <w:rPr>
          <w:b/>
          <w:sz w:val="24"/>
        </w:rPr>
        <w:tab/>
        <w:t>CỘNG</w:t>
      </w:r>
      <w:r>
        <w:rPr>
          <w:b/>
          <w:spacing w:val="-7"/>
          <w:sz w:val="24"/>
        </w:rPr>
        <w:t> </w:t>
      </w:r>
      <w:r>
        <w:rPr>
          <w:b/>
          <w:sz w:val="24"/>
        </w:rPr>
        <w:t>HÒA</w:t>
      </w:r>
      <w:r>
        <w:rPr>
          <w:b/>
          <w:spacing w:val="-3"/>
          <w:sz w:val="24"/>
        </w:rPr>
        <w:t> </w:t>
      </w:r>
      <w:r>
        <w:rPr>
          <w:b/>
          <w:sz w:val="24"/>
        </w:rPr>
        <w:t>XÃ</w:t>
      </w:r>
      <w:r>
        <w:rPr>
          <w:b/>
          <w:spacing w:val="-2"/>
          <w:sz w:val="24"/>
        </w:rPr>
        <w:t> </w:t>
      </w:r>
      <w:r>
        <w:rPr>
          <w:b/>
          <w:sz w:val="24"/>
        </w:rPr>
        <w:t>HỘI CHỦ</w:t>
      </w:r>
      <w:r>
        <w:rPr>
          <w:b/>
          <w:spacing w:val="-2"/>
          <w:sz w:val="24"/>
        </w:rPr>
        <w:t> </w:t>
      </w:r>
      <w:r>
        <w:rPr>
          <w:b/>
          <w:sz w:val="24"/>
        </w:rPr>
        <w:t>NGHĨA</w:t>
      </w:r>
      <w:r>
        <w:rPr>
          <w:b/>
          <w:spacing w:val="-2"/>
          <w:sz w:val="24"/>
        </w:rPr>
        <w:t> </w:t>
      </w:r>
      <w:r>
        <w:rPr>
          <w:b/>
          <w:sz w:val="24"/>
        </w:rPr>
        <w:t>VIỆT</w:t>
      </w:r>
      <w:r>
        <w:rPr>
          <w:b/>
          <w:spacing w:val="-1"/>
          <w:sz w:val="24"/>
        </w:rPr>
        <w:t> </w:t>
      </w:r>
      <w:r>
        <w:rPr>
          <w:b/>
          <w:spacing w:val="-5"/>
          <w:sz w:val="24"/>
        </w:rPr>
        <w:t>NAM</w:t>
      </w:r>
    </w:p>
    <w:p>
      <w:pPr>
        <w:tabs>
          <w:tab w:pos="5326" w:val="left" w:leader="none"/>
        </w:tabs>
        <w:spacing w:before="40"/>
        <w:ind w:left="110" w:right="0" w:firstLine="0"/>
        <w:jc w:val="left"/>
        <w:rPr>
          <w:b/>
          <w:sz w:val="28"/>
        </w:rPr>
      </w:pPr>
      <w:r>
        <w:rPr>
          <w:b/>
          <w:sz w:val="24"/>
        </w:rPr>
        <w:t>QUẬN</w:t>
      </w:r>
      <w:r>
        <w:rPr>
          <w:b/>
          <w:spacing w:val="-3"/>
          <w:sz w:val="24"/>
        </w:rPr>
        <w:t> </w:t>
      </w:r>
      <w:r>
        <w:rPr>
          <w:b/>
          <w:sz w:val="24"/>
        </w:rPr>
        <w:t>NGŨ</w:t>
      </w:r>
      <w:r>
        <w:rPr>
          <w:b/>
          <w:spacing w:val="-1"/>
          <w:sz w:val="24"/>
        </w:rPr>
        <w:t> </w:t>
      </w:r>
      <w:r>
        <w:rPr>
          <w:b/>
          <w:sz w:val="24"/>
        </w:rPr>
        <w:t>HÀNH </w:t>
      </w:r>
      <w:r>
        <w:rPr>
          <w:b/>
          <w:spacing w:val="-5"/>
          <w:sz w:val="24"/>
        </w:rPr>
        <w:t>SƠN</w:t>
      </w:r>
      <w:r>
        <w:rPr>
          <w:b/>
          <w:sz w:val="24"/>
        </w:rPr>
        <w:tab/>
      </w:r>
      <w:r>
        <w:rPr>
          <w:b/>
          <w:sz w:val="28"/>
        </w:rPr>
        <w:t>Độc</w:t>
      </w:r>
      <w:r>
        <w:rPr>
          <w:b/>
          <w:spacing w:val="-4"/>
          <w:sz w:val="28"/>
        </w:rPr>
        <w:t> </w:t>
      </w:r>
      <w:r>
        <w:rPr>
          <w:b/>
          <w:sz w:val="28"/>
        </w:rPr>
        <w:t>lập</w:t>
      </w:r>
      <w:r>
        <w:rPr>
          <w:b/>
          <w:spacing w:val="-1"/>
          <w:sz w:val="28"/>
        </w:rPr>
        <w:t> </w:t>
      </w:r>
      <w:r>
        <w:rPr>
          <w:b/>
          <w:sz w:val="28"/>
        </w:rPr>
        <w:t>–</w:t>
      </w:r>
      <w:r>
        <w:rPr>
          <w:b/>
          <w:spacing w:val="-3"/>
          <w:sz w:val="28"/>
        </w:rPr>
        <w:t> </w:t>
      </w:r>
      <w:r>
        <w:rPr>
          <w:b/>
          <w:sz w:val="28"/>
        </w:rPr>
        <w:t>Tự</w:t>
      </w:r>
      <w:r>
        <w:rPr>
          <w:b/>
          <w:spacing w:val="-3"/>
          <w:sz w:val="28"/>
        </w:rPr>
        <w:t> </w:t>
      </w:r>
      <w:r>
        <w:rPr>
          <w:b/>
          <w:sz w:val="28"/>
        </w:rPr>
        <w:t>do</w:t>
      </w:r>
      <w:r>
        <w:rPr>
          <w:b/>
          <w:spacing w:val="-1"/>
          <w:sz w:val="28"/>
        </w:rPr>
        <w:t> </w:t>
      </w:r>
      <w:r>
        <w:rPr>
          <w:b/>
          <w:sz w:val="28"/>
        </w:rPr>
        <w:t>–</w:t>
      </w:r>
      <w:r>
        <w:rPr>
          <w:b/>
          <w:spacing w:val="-1"/>
          <w:sz w:val="28"/>
        </w:rPr>
        <w:t> </w:t>
      </w:r>
      <w:r>
        <w:rPr>
          <w:b/>
          <w:sz w:val="28"/>
        </w:rPr>
        <w:t>Hạnh</w:t>
      </w:r>
      <w:r>
        <w:rPr>
          <w:b/>
          <w:spacing w:val="-2"/>
          <w:sz w:val="28"/>
        </w:rPr>
        <w:t> </w:t>
      </w:r>
      <w:r>
        <w:rPr>
          <w:b/>
          <w:spacing w:val="-4"/>
          <w:sz w:val="28"/>
        </w:rPr>
        <w:t>phúc</w:t>
      </w:r>
    </w:p>
    <w:p>
      <w:pPr>
        <w:spacing w:before="51"/>
        <w:ind w:left="530" w:right="0" w:firstLine="0"/>
        <w:jc w:val="left"/>
        <w:rPr>
          <w:b/>
          <w:sz w:val="24"/>
        </w:rPr>
      </w:pPr>
      <w:r>
        <w:rPr/>
        <w:pict>
          <v:line style="position:absolute;mso-position-horizontal-relative:page;mso-position-vertical-relative:paragraph;z-index:15729152" from="341.649994pt,7.083145pt" to="516.399994pt,7.083145pt" stroked="true" strokeweight=".75pt" strokecolor="#000000">
            <v:stroke dashstyle="solid"/>
            <w10:wrap type="none"/>
          </v:line>
        </w:pict>
      </w:r>
      <w:r>
        <w:rPr>
          <w:b/>
          <w:sz w:val="24"/>
        </w:rPr>
        <w:t>TP.</w:t>
      </w:r>
      <w:r>
        <w:rPr>
          <w:b/>
          <w:spacing w:val="-4"/>
          <w:sz w:val="24"/>
        </w:rPr>
        <w:t> </w:t>
      </w:r>
      <w:r>
        <w:rPr>
          <w:b/>
          <w:sz w:val="24"/>
        </w:rPr>
        <w:t>ĐÀ</w:t>
      </w:r>
      <w:r>
        <w:rPr>
          <w:b/>
          <w:spacing w:val="-1"/>
          <w:sz w:val="24"/>
        </w:rPr>
        <w:t> </w:t>
      </w:r>
      <w:r>
        <w:rPr>
          <w:b/>
          <w:spacing w:val="-4"/>
          <w:sz w:val="24"/>
        </w:rPr>
        <w:t>NẴNG</w:t>
      </w:r>
    </w:p>
    <w:p>
      <w:pPr>
        <w:pStyle w:val="BodyText"/>
        <w:spacing w:line="20" w:lineRule="exact" w:before="0"/>
        <w:ind w:left="618"/>
        <w:jc w:val="left"/>
        <w:rPr>
          <w:sz w:val="2"/>
        </w:rPr>
      </w:pPr>
      <w:r>
        <w:rPr>
          <w:sz w:val="2"/>
        </w:rPr>
        <w:pict>
          <v:group style="width:67.5pt;height:.75pt;mso-position-horizontal-relative:char;mso-position-vertical-relative:line" id="docshapegroup2" coordorigin="0,0" coordsize="1350,15">
            <v:line style="position:absolute" from="0,8" to="1350,8" stroked="true" strokeweight=".75pt" strokecolor="#000000">
              <v:stroke dashstyle="solid"/>
            </v:line>
          </v:group>
        </w:pict>
      </w:r>
      <w:r>
        <w:rPr>
          <w:sz w:val="2"/>
        </w:rPr>
      </w:r>
    </w:p>
    <w:p>
      <w:pPr>
        <w:spacing w:line="276" w:lineRule="auto" w:before="14"/>
        <w:ind w:left="244" w:right="6197" w:firstLine="0"/>
        <w:jc w:val="left"/>
        <w:rPr>
          <w:sz w:val="26"/>
        </w:rPr>
      </w:pPr>
      <w:r>
        <w:rPr>
          <w:sz w:val="26"/>
        </w:rPr>
        <w:t>Bản</w:t>
      </w:r>
      <w:r>
        <w:rPr>
          <w:spacing w:val="-13"/>
          <w:sz w:val="26"/>
        </w:rPr>
        <w:t> </w:t>
      </w:r>
      <w:r>
        <w:rPr>
          <w:sz w:val="26"/>
        </w:rPr>
        <w:t>án</w:t>
      </w:r>
      <w:r>
        <w:rPr>
          <w:spacing w:val="-13"/>
          <w:sz w:val="26"/>
        </w:rPr>
        <w:t> </w:t>
      </w:r>
      <w:r>
        <w:rPr>
          <w:sz w:val="26"/>
        </w:rPr>
        <w:t>số:</w:t>
      </w:r>
      <w:r>
        <w:rPr>
          <w:spacing w:val="-10"/>
          <w:sz w:val="26"/>
        </w:rPr>
        <w:t> </w:t>
      </w:r>
      <w:r>
        <w:rPr>
          <w:sz w:val="26"/>
        </w:rPr>
        <w:t>68/2022/HS-ST Ngày: 24 - 11 - 2022</w:t>
      </w:r>
    </w:p>
    <w:p>
      <w:pPr>
        <w:pStyle w:val="BodyText"/>
        <w:spacing w:before="6"/>
        <w:ind w:left="0"/>
        <w:jc w:val="left"/>
        <w:rPr>
          <w:sz w:val="36"/>
        </w:rPr>
      </w:pPr>
    </w:p>
    <w:p>
      <w:pPr>
        <w:spacing w:before="0"/>
        <w:ind w:left="1595" w:right="1472" w:firstLine="0"/>
        <w:jc w:val="center"/>
        <w:rPr>
          <w:b/>
          <w:sz w:val="28"/>
        </w:rPr>
      </w:pPr>
      <w:r>
        <w:rPr>
          <w:b/>
          <w:sz w:val="28"/>
        </w:rPr>
        <w:t>NHÂN</w:t>
      </w:r>
      <w:r>
        <w:rPr>
          <w:b/>
          <w:spacing w:val="-5"/>
          <w:sz w:val="28"/>
        </w:rPr>
        <w:t> </w:t>
      </w:r>
      <w:r>
        <w:rPr>
          <w:b/>
          <w:spacing w:val="-4"/>
          <w:sz w:val="28"/>
        </w:rPr>
        <w:t>DANH</w:t>
      </w:r>
    </w:p>
    <w:p>
      <w:pPr>
        <w:spacing w:before="47"/>
        <w:ind w:left="1596" w:right="1472" w:firstLine="0"/>
        <w:jc w:val="center"/>
        <w:rPr>
          <w:b/>
          <w:sz w:val="28"/>
        </w:rPr>
      </w:pPr>
      <w:r>
        <w:rPr>
          <w:b/>
          <w:sz w:val="28"/>
        </w:rPr>
        <w:t>NƢỚC</w:t>
      </w:r>
      <w:r>
        <w:rPr>
          <w:b/>
          <w:spacing w:val="-13"/>
          <w:sz w:val="28"/>
        </w:rPr>
        <w:t> </w:t>
      </w:r>
      <w:r>
        <w:rPr>
          <w:b/>
          <w:sz w:val="28"/>
        </w:rPr>
        <w:t>CỘNG</w:t>
      </w:r>
      <w:r>
        <w:rPr>
          <w:b/>
          <w:spacing w:val="-11"/>
          <w:sz w:val="28"/>
        </w:rPr>
        <w:t> </w:t>
      </w:r>
      <w:r>
        <w:rPr>
          <w:b/>
          <w:sz w:val="28"/>
        </w:rPr>
        <w:t>HOÀ</w:t>
      </w:r>
      <w:r>
        <w:rPr>
          <w:b/>
          <w:spacing w:val="-12"/>
          <w:sz w:val="28"/>
        </w:rPr>
        <w:t> </w:t>
      </w:r>
      <w:r>
        <w:rPr>
          <w:b/>
          <w:sz w:val="28"/>
        </w:rPr>
        <w:t>XÃ</w:t>
      </w:r>
      <w:r>
        <w:rPr>
          <w:b/>
          <w:spacing w:val="-12"/>
          <w:sz w:val="28"/>
        </w:rPr>
        <w:t> </w:t>
      </w:r>
      <w:r>
        <w:rPr>
          <w:b/>
          <w:sz w:val="28"/>
        </w:rPr>
        <w:t>HỘI</w:t>
      </w:r>
      <w:r>
        <w:rPr>
          <w:b/>
          <w:spacing w:val="-11"/>
          <w:sz w:val="28"/>
        </w:rPr>
        <w:t> </w:t>
      </w:r>
      <w:r>
        <w:rPr>
          <w:b/>
          <w:sz w:val="28"/>
        </w:rPr>
        <w:t>CHỦ</w:t>
      </w:r>
      <w:r>
        <w:rPr>
          <w:b/>
          <w:spacing w:val="-12"/>
          <w:sz w:val="28"/>
        </w:rPr>
        <w:t> </w:t>
      </w:r>
      <w:r>
        <w:rPr>
          <w:b/>
          <w:sz w:val="28"/>
        </w:rPr>
        <w:t>NGHĨA</w:t>
      </w:r>
      <w:r>
        <w:rPr>
          <w:b/>
          <w:spacing w:val="-11"/>
          <w:sz w:val="28"/>
        </w:rPr>
        <w:t> </w:t>
      </w:r>
      <w:r>
        <w:rPr>
          <w:b/>
          <w:sz w:val="28"/>
        </w:rPr>
        <w:t>VIỆT</w:t>
      </w:r>
      <w:r>
        <w:rPr>
          <w:b/>
          <w:spacing w:val="-11"/>
          <w:sz w:val="28"/>
        </w:rPr>
        <w:t> </w:t>
      </w:r>
      <w:r>
        <w:rPr>
          <w:b/>
          <w:spacing w:val="-5"/>
          <w:sz w:val="28"/>
        </w:rPr>
        <w:t>NAM</w:t>
      </w:r>
    </w:p>
    <w:p>
      <w:pPr>
        <w:spacing w:before="154"/>
        <w:ind w:left="253" w:right="582" w:firstLine="0"/>
        <w:jc w:val="center"/>
        <w:rPr>
          <w:b/>
          <w:sz w:val="28"/>
        </w:rPr>
      </w:pPr>
      <w:r>
        <w:rPr>
          <w:b/>
          <w:sz w:val="28"/>
        </w:rPr>
        <w:t>TÒA</w:t>
      </w:r>
      <w:r>
        <w:rPr>
          <w:b/>
          <w:spacing w:val="-7"/>
          <w:sz w:val="28"/>
        </w:rPr>
        <w:t> </w:t>
      </w:r>
      <w:r>
        <w:rPr>
          <w:b/>
          <w:sz w:val="28"/>
        </w:rPr>
        <w:t>ÁN</w:t>
      </w:r>
      <w:r>
        <w:rPr>
          <w:b/>
          <w:spacing w:val="-3"/>
          <w:sz w:val="28"/>
        </w:rPr>
        <w:t> </w:t>
      </w:r>
      <w:r>
        <w:rPr>
          <w:b/>
          <w:sz w:val="28"/>
        </w:rPr>
        <w:t>NHÂN</w:t>
      </w:r>
      <w:r>
        <w:rPr>
          <w:b/>
          <w:spacing w:val="-3"/>
          <w:sz w:val="28"/>
        </w:rPr>
        <w:t> </w:t>
      </w:r>
      <w:r>
        <w:rPr>
          <w:b/>
          <w:sz w:val="28"/>
        </w:rPr>
        <w:t>DÂN</w:t>
      </w:r>
      <w:r>
        <w:rPr>
          <w:b/>
          <w:spacing w:val="-3"/>
          <w:sz w:val="28"/>
        </w:rPr>
        <w:t> </w:t>
      </w:r>
      <w:r>
        <w:rPr>
          <w:b/>
          <w:sz w:val="28"/>
        </w:rPr>
        <w:t>QUẬN</w:t>
      </w:r>
      <w:r>
        <w:rPr>
          <w:b/>
          <w:spacing w:val="-4"/>
          <w:sz w:val="28"/>
        </w:rPr>
        <w:t> </w:t>
      </w:r>
      <w:r>
        <w:rPr>
          <w:b/>
          <w:sz w:val="28"/>
        </w:rPr>
        <w:t>NGŨ</w:t>
      </w:r>
      <w:r>
        <w:rPr>
          <w:b/>
          <w:spacing w:val="-1"/>
          <w:sz w:val="28"/>
        </w:rPr>
        <w:t> </w:t>
      </w:r>
      <w:r>
        <w:rPr>
          <w:b/>
          <w:sz w:val="28"/>
        </w:rPr>
        <w:t>HÀNH</w:t>
      </w:r>
      <w:r>
        <w:rPr>
          <w:b/>
          <w:spacing w:val="-4"/>
          <w:sz w:val="28"/>
        </w:rPr>
        <w:t> </w:t>
      </w:r>
      <w:r>
        <w:rPr>
          <w:b/>
          <w:sz w:val="28"/>
        </w:rPr>
        <w:t>SƠN,</w:t>
      </w:r>
      <w:r>
        <w:rPr>
          <w:b/>
          <w:spacing w:val="-3"/>
          <w:sz w:val="28"/>
        </w:rPr>
        <w:t> </w:t>
      </w:r>
      <w:r>
        <w:rPr>
          <w:b/>
          <w:sz w:val="28"/>
        </w:rPr>
        <w:t>THÀNH</w:t>
      </w:r>
      <w:r>
        <w:rPr>
          <w:b/>
          <w:spacing w:val="-3"/>
          <w:sz w:val="28"/>
        </w:rPr>
        <w:t> </w:t>
      </w:r>
      <w:r>
        <w:rPr>
          <w:b/>
          <w:sz w:val="28"/>
        </w:rPr>
        <w:t>PHỐ</w:t>
      </w:r>
      <w:r>
        <w:rPr>
          <w:b/>
          <w:spacing w:val="-2"/>
          <w:sz w:val="28"/>
        </w:rPr>
        <w:t> </w:t>
      </w:r>
      <w:r>
        <w:rPr>
          <w:b/>
          <w:sz w:val="28"/>
        </w:rPr>
        <w:t>ĐÀ</w:t>
      </w:r>
      <w:r>
        <w:rPr>
          <w:b/>
          <w:spacing w:val="-3"/>
          <w:sz w:val="28"/>
        </w:rPr>
        <w:t> </w:t>
      </w:r>
      <w:r>
        <w:rPr>
          <w:b/>
          <w:spacing w:val="-4"/>
          <w:sz w:val="28"/>
        </w:rPr>
        <w:t>NẴNG</w:t>
      </w:r>
    </w:p>
    <w:p>
      <w:pPr>
        <w:spacing w:before="158"/>
        <w:ind w:left="810" w:right="0" w:firstLine="0"/>
        <w:jc w:val="left"/>
        <w:rPr>
          <w:b/>
          <w:i/>
          <w:sz w:val="28"/>
        </w:rPr>
      </w:pPr>
      <w:r>
        <w:rPr>
          <w:b/>
          <w:i/>
          <w:sz w:val="28"/>
        </w:rPr>
        <w:t>Với</w:t>
      </w:r>
      <w:r>
        <w:rPr>
          <w:b/>
          <w:i/>
          <w:spacing w:val="-2"/>
          <w:sz w:val="28"/>
        </w:rPr>
        <w:t> </w:t>
      </w:r>
      <w:r>
        <w:rPr>
          <w:b/>
          <w:i/>
          <w:sz w:val="28"/>
        </w:rPr>
        <w:t>thành</w:t>
      </w:r>
      <w:r>
        <w:rPr>
          <w:b/>
          <w:i/>
          <w:spacing w:val="-4"/>
          <w:sz w:val="28"/>
        </w:rPr>
        <w:t> </w:t>
      </w:r>
      <w:r>
        <w:rPr>
          <w:b/>
          <w:i/>
          <w:sz w:val="28"/>
        </w:rPr>
        <w:t>phần</w:t>
      </w:r>
      <w:r>
        <w:rPr>
          <w:b/>
          <w:i/>
          <w:spacing w:val="-3"/>
          <w:sz w:val="28"/>
        </w:rPr>
        <w:t> </w:t>
      </w:r>
      <w:r>
        <w:rPr>
          <w:b/>
          <w:i/>
          <w:sz w:val="28"/>
        </w:rPr>
        <w:t>Hội</w:t>
      </w:r>
      <w:r>
        <w:rPr>
          <w:b/>
          <w:i/>
          <w:spacing w:val="-5"/>
          <w:sz w:val="28"/>
        </w:rPr>
        <w:t> </w:t>
      </w:r>
      <w:r>
        <w:rPr>
          <w:b/>
          <w:i/>
          <w:sz w:val="28"/>
        </w:rPr>
        <w:t>đồng</w:t>
      </w:r>
      <w:r>
        <w:rPr>
          <w:b/>
          <w:i/>
          <w:spacing w:val="-6"/>
          <w:sz w:val="28"/>
        </w:rPr>
        <w:t> </w:t>
      </w:r>
      <w:r>
        <w:rPr>
          <w:b/>
          <w:i/>
          <w:sz w:val="28"/>
        </w:rPr>
        <w:t>xét</w:t>
      </w:r>
      <w:r>
        <w:rPr>
          <w:b/>
          <w:i/>
          <w:spacing w:val="-5"/>
          <w:sz w:val="28"/>
        </w:rPr>
        <w:t> </w:t>
      </w:r>
      <w:r>
        <w:rPr>
          <w:b/>
          <w:i/>
          <w:sz w:val="28"/>
        </w:rPr>
        <w:t>xử</w:t>
      </w:r>
      <w:r>
        <w:rPr>
          <w:b/>
          <w:i/>
          <w:spacing w:val="-3"/>
          <w:sz w:val="28"/>
        </w:rPr>
        <w:t> </w:t>
      </w:r>
      <w:r>
        <w:rPr>
          <w:b/>
          <w:i/>
          <w:sz w:val="28"/>
        </w:rPr>
        <w:t>sơ</w:t>
      </w:r>
      <w:r>
        <w:rPr>
          <w:b/>
          <w:i/>
          <w:spacing w:val="-3"/>
          <w:sz w:val="28"/>
        </w:rPr>
        <w:t> </w:t>
      </w:r>
      <w:r>
        <w:rPr>
          <w:b/>
          <w:i/>
          <w:sz w:val="28"/>
        </w:rPr>
        <w:t>thẩm</w:t>
      </w:r>
      <w:r>
        <w:rPr>
          <w:b/>
          <w:i/>
          <w:spacing w:val="-2"/>
          <w:sz w:val="28"/>
        </w:rPr>
        <w:t> </w:t>
      </w:r>
      <w:r>
        <w:rPr>
          <w:b/>
          <w:i/>
          <w:sz w:val="28"/>
        </w:rPr>
        <w:t>gồm</w:t>
      </w:r>
      <w:r>
        <w:rPr>
          <w:b/>
          <w:i/>
          <w:spacing w:val="-1"/>
          <w:sz w:val="28"/>
        </w:rPr>
        <w:t> </w:t>
      </w:r>
      <w:r>
        <w:rPr>
          <w:b/>
          <w:i/>
          <w:spacing w:val="-5"/>
          <w:sz w:val="28"/>
        </w:rPr>
        <w:t>có:</w:t>
      </w:r>
    </w:p>
    <w:p>
      <w:pPr>
        <w:spacing w:before="122"/>
        <w:ind w:left="810" w:right="0" w:firstLine="0"/>
        <w:jc w:val="left"/>
        <w:rPr>
          <w:sz w:val="28"/>
        </w:rPr>
      </w:pPr>
      <w:r>
        <w:rPr>
          <w:i/>
          <w:sz w:val="28"/>
        </w:rPr>
        <w:t>Thẩm</w:t>
      </w:r>
      <w:r>
        <w:rPr>
          <w:i/>
          <w:spacing w:val="-8"/>
          <w:sz w:val="28"/>
        </w:rPr>
        <w:t> </w:t>
      </w:r>
      <w:r>
        <w:rPr>
          <w:i/>
          <w:sz w:val="28"/>
        </w:rPr>
        <w:t>phán -</w:t>
      </w:r>
      <w:r>
        <w:rPr>
          <w:i/>
          <w:spacing w:val="-3"/>
          <w:sz w:val="28"/>
        </w:rPr>
        <w:t> </w:t>
      </w:r>
      <w:r>
        <w:rPr>
          <w:i/>
          <w:sz w:val="28"/>
        </w:rPr>
        <w:t>Chủ</w:t>
      </w:r>
      <w:r>
        <w:rPr>
          <w:i/>
          <w:spacing w:val="-1"/>
          <w:sz w:val="28"/>
        </w:rPr>
        <w:t> </w:t>
      </w:r>
      <w:r>
        <w:rPr>
          <w:i/>
          <w:sz w:val="28"/>
        </w:rPr>
        <w:t>toạ</w:t>
      </w:r>
      <w:r>
        <w:rPr>
          <w:i/>
          <w:spacing w:val="-3"/>
          <w:sz w:val="28"/>
        </w:rPr>
        <w:t> </w:t>
      </w:r>
      <w:r>
        <w:rPr>
          <w:i/>
          <w:sz w:val="28"/>
        </w:rPr>
        <w:t>phiên</w:t>
      </w:r>
      <w:r>
        <w:rPr>
          <w:i/>
          <w:spacing w:val="-2"/>
          <w:sz w:val="28"/>
        </w:rPr>
        <w:t> </w:t>
      </w:r>
      <w:r>
        <w:rPr>
          <w:i/>
          <w:sz w:val="28"/>
        </w:rPr>
        <w:t>toà:</w:t>
      </w:r>
      <w:r>
        <w:rPr>
          <w:i/>
          <w:spacing w:val="-3"/>
          <w:sz w:val="28"/>
        </w:rPr>
        <w:t> </w:t>
      </w:r>
      <w:r>
        <w:rPr>
          <w:sz w:val="28"/>
        </w:rPr>
        <w:t>Bà</w:t>
      </w:r>
      <w:r>
        <w:rPr>
          <w:spacing w:val="-3"/>
          <w:sz w:val="28"/>
        </w:rPr>
        <w:t> </w:t>
      </w:r>
      <w:r>
        <w:rPr>
          <w:sz w:val="28"/>
        </w:rPr>
        <w:t>Lương</w:t>
      </w:r>
      <w:r>
        <w:rPr>
          <w:spacing w:val="-3"/>
          <w:sz w:val="28"/>
        </w:rPr>
        <w:t> </w:t>
      </w:r>
      <w:r>
        <w:rPr>
          <w:sz w:val="28"/>
        </w:rPr>
        <w:t>Thị</w:t>
      </w:r>
      <w:r>
        <w:rPr>
          <w:spacing w:val="-1"/>
          <w:sz w:val="28"/>
        </w:rPr>
        <w:t> </w:t>
      </w:r>
      <w:r>
        <w:rPr>
          <w:spacing w:val="-5"/>
          <w:sz w:val="28"/>
        </w:rPr>
        <w:t>Anh</w:t>
      </w:r>
    </w:p>
    <w:p>
      <w:pPr>
        <w:spacing w:before="127"/>
        <w:ind w:left="810" w:right="0" w:firstLine="0"/>
        <w:jc w:val="left"/>
        <w:rPr>
          <w:sz w:val="28"/>
        </w:rPr>
      </w:pPr>
      <w:r>
        <w:rPr>
          <w:i/>
          <w:sz w:val="28"/>
        </w:rPr>
        <w:t>Các</w:t>
      </w:r>
      <w:r>
        <w:rPr>
          <w:i/>
          <w:spacing w:val="-3"/>
          <w:sz w:val="28"/>
        </w:rPr>
        <w:t> </w:t>
      </w:r>
      <w:r>
        <w:rPr>
          <w:i/>
          <w:sz w:val="28"/>
        </w:rPr>
        <w:t>Hội</w:t>
      </w:r>
      <w:r>
        <w:rPr>
          <w:i/>
          <w:spacing w:val="-2"/>
          <w:sz w:val="28"/>
        </w:rPr>
        <w:t> </w:t>
      </w:r>
      <w:r>
        <w:rPr>
          <w:i/>
          <w:sz w:val="28"/>
        </w:rPr>
        <w:t>thẩm</w:t>
      </w:r>
      <w:r>
        <w:rPr>
          <w:i/>
          <w:spacing w:val="-4"/>
          <w:sz w:val="28"/>
        </w:rPr>
        <w:t> </w:t>
      </w:r>
      <w:r>
        <w:rPr>
          <w:i/>
          <w:sz w:val="28"/>
        </w:rPr>
        <w:t>nhân</w:t>
      </w:r>
      <w:r>
        <w:rPr>
          <w:i/>
          <w:spacing w:val="-2"/>
          <w:sz w:val="28"/>
        </w:rPr>
        <w:t> </w:t>
      </w:r>
      <w:r>
        <w:rPr>
          <w:i/>
          <w:sz w:val="28"/>
        </w:rPr>
        <w:t>dân:</w:t>
      </w:r>
      <w:r>
        <w:rPr>
          <w:i/>
          <w:spacing w:val="65"/>
          <w:sz w:val="28"/>
        </w:rPr>
        <w:t> </w:t>
      </w:r>
      <w:r>
        <w:rPr>
          <w:sz w:val="28"/>
        </w:rPr>
        <w:t>Ông</w:t>
      </w:r>
      <w:r>
        <w:rPr>
          <w:spacing w:val="65"/>
          <w:sz w:val="28"/>
        </w:rPr>
        <w:t> </w:t>
      </w:r>
      <w:r>
        <w:rPr>
          <w:sz w:val="28"/>
        </w:rPr>
        <w:t>Nguyễn</w:t>
      </w:r>
      <w:r>
        <w:rPr>
          <w:spacing w:val="-2"/>
          <w:sz w:val="28"/>
        </w:rPr>
        <w:t> </w:t>
      </w:r>
      <w:r>
        <w:rPr>
          <w:sz w:val="28"/>
        </w:rPr>
        <w:t>Tuấn</w:t>
      </w:r>
      <w:r>
        <w:rPr>
          <w:spacing w:val="-2"/>
          <w:sz w:val="28"/>
        </w:rPr>
        <w:t> </w:t>
      </w:r>
      <w:r>
        <w:rPr>
          <w:spacing w:val="-4"/>
          <w:sz w:val="28"/>
        </w:rPr>
        <w:t>Ngọc</w:t>
      </w:r>
    </w:p>
    <w:p>
      <w:pPr>
        <w:pStyle w:val="BodyText"/>
        <w:spacing w:before="129"/>
        <w:ind w:left="1226" w:right="1472"/>
        <w:jc w:val="center"/>
      </w:pPr>
      <w:r>
        <w:rPr/>
        <w:t>Ông</w:t>
      </w:r>
      <w:r>
        <w:rPr>
          <w:spacing w:val="68"/>
        </w:rPr>
        <w:t> </w:t>
      </w:r>
      <w:r>
        <w:rPr/>
        <w:t>Trần</w:t>
      </w:r>
      <w:r>
        <w:rPr>
          <w:spacing w:val="-1"/>
        </w:rPr>
        <w:t> </w:t>
      </w:r>
      <w:r>
        <w:rPr/>
        <w:t>Văn </w:t>
      </w:r>
      <w:r>
        <w:rPr>
          <w:spacing w:val="-5"/>
        </w:rPr>
        <w:t>Sơn</w:t>
      </w:r>
    </w:p>
    <w:p>
      <w:pPr>
        <w:pStyle w:val="BodyText"/>
        <w:spacing w:line="278" w:lineRule="auto" w:before="127"/>
        <w:ind w:right="118" w:firstLine="566"/>
      </w:pPr>
      <w:r>
        <w:rPr>
          <w:b/>
          <w:i/>
        </w:rPr>
        <w:t>Thư ký phiên tòa: </w:t>
      </w:r>
      <w:r>
        <w:rPr/>
        <w:t>Bà Nguyễn Thị Quỳnh Trang - Thư ký Tòa án nhân dân quận Ngũ Hành Sơn, thành phố Đà Nẵng.</w:t>
      </w:r>
    </w:p>
    <w:p>
      <w:pPr>
        <w:spacing w:line="271" w:lineRule="auto" w:before="81"/>
        <w:ind w:left="244" w:right="119" w:firstLine="566"/>
        <w:jc w:val="both"/>
        <w:rPr>
          <w:sz w:val="28"/>
        </w:rPr>
      </w:pPr>
      <w:r>
        <w:rPr>
          <w:b/>
          <w:i/>
          <w:sz w:val="28"/>
        </w:rPr>
        <w:t>Đại diện Viện Kiểm sát nhân dân quận Ngũ Hành Sơn, thành phố Đà Nẵng</w:t>
      </w:r>
      <w:r>
        <w:rPr>
          <w:b/>
          <w:i/>
          <w:sz w:val="28"/>
        </w:rPr>
        <w:t> tham gia phiên tòa:</w:t>
      </w:r>
      <w:r>
        <w:rPr>
          <w:b/>
          <w:i/>
          <w:spacing w:val="40"/>
          <w:sz w:val="28"/>
        </w:rPr>
        <w:t> </w:t>
      </w:r>
      <w:r>
        <w:rPr>
          <w:sz w:val="28"/>
        </w:rPr>
        <w:t>Bà Đặng Thị Tâm - Kiểm sát viên.</w:t>
      </w:r>
    </w:p>
    <w:p>
      <w:pPr>
        <w:pStyle w:val="BodyText"/>
        <w:spacing w:before="6"/>
        <w:ind w:left="0"/>
        <w:jc w:val="left"/>
        <w:rPr>
          <w:sz w:val="37"/>
        </w:rPr>
      </w:pPr>
    </w:p>
    <w:p>
      <w:pPr>
        <w:pStyle w:val="BodyText"/>
        <w:spacing w:line="276" w:lineRule="auto" w:before="0"/>
        <w:ind w:right="118" w:firstLine="566"/>
      </w:pPr>
      <w:r>
        <w:rPr/>
        <w:t>Ngày 24 tháng 11 năm 2022, tại trụ sở Tòa án nhân dân quận Ngũ Hành Sơn xét xử công khai sơ thẩm vụ án hình sự thụ lý số 62/2022/HS-ST ngày 06 tháng 10 năm 2022 theo quyết định đưa vụ án ra xét xử số 73/2022/QĐXXST - HS ngày 08 tháng 11 năm 2022 đối với bị cáo:</w:t>
      </w:r>
    </w:p>
    <w:p>
      <w:pPr>
        <w:pStyle w:val="BodyText"/>
        <w:spacing w:line="276" w:lineRule="auto" w:before="80"/>
        <w:ind w:right="118" w:firstLine="566"/>
      </w:pPr>
      <w:r>
        <w:rPr/>
        <w:t>Họ và tên: Nguyễn Văn K; Giới tính: Nam; Sinh ngày: 03/10/1995, tại: Tỉnh Quảng Nam; Nơi ĐKHKTT: Thôn Nông S, xã Quế T, huyện Nông S, tỉnh Q; Chỗ</w:t>
      </w:r>
      <w:r>
        <w:rPr>
          <w:spacing w:val="40"/>
        </w:rPr>
        <w:t> </w:t>
      </w:r>
      <w:r>
        <w:rPr/>
        <w:t>ở: Không có chỗ ở cố định. Quốc tịch: Việt Nam; Dân tộc: Kinh; Tôn giáo: Không.</w:t>
      </w:r>
    </w:p>
    <w:p>
      <w:pPr>
        <w:pStyle w:val="BodyText"/>
        <w:spacing w:line="276" w:lineRule="auto" w:before="79"/>
        <w:ind w:right="117" w:firstLine="566"/>
      </w:pPr>
      <w:r>
        <w:rPr/>
        <w:t>Nghề nghiệp: Không; Trình độ văn hóa: 6/12; Tiền án: Ngày 07/8/2017 bị TAND thị xã Điện B, tỉnh Q xử phạt 15 tháng tù về tội “Trộm cắp tài sản”. Ngày 29/11/2017, bị TAND huyện Nông S, tỉnh Quảng N xử phạt 12 tháng tù về tội “Trộm</w:t>
      </w:r>
      <w:r>
        <w:rPr>
          <w:spacing w:val="-6"/>
        </w:rPr>
        <w:t> </w:t>
      </w:r>
      <w:r>
        <w:rPr/>
        <w:t>cắp</w:t>
      </w:r>
      <w:r>
        <w:rPr>
          <w:spacing w:val="-1"/>
        </w:rPr>
        <w:t> </w:t>
      </w:r>
      <w:r>
        <w:rPr/>
        <w:t>tài sản”.</w:t>
      </w:r>
      <w:r>
        <w:rPr>
          <w:spacing w:val="-2"/>
        </w:rPr>
        <w:t> </w:t>
      </w:r>
      <w:r>
        <w:rPr/>
        <w:t>Tổng hợp</w:t>
      </w:r>
      <w:r>
        <w:rPr>
          <w:spacing w:val="-3"/>
        </w:rPr>
        <w:t> </w:t>
      </w:r>
      <w:r>
        <w:rPr/>
        <w:t>hình phạt là</w:t>
      </w:r>
      <w:r>
        <w:rPr>
          <w:spacing w:val="-3"/>
        </w:rPr>
        <w:t> </w:t>
      </w:r>
      <w:r>
        <w:rPr/>
        <w:t>27</w:t>
      </w:r>
      <w:r>
        <w:rPr>
          <w:spacing w:val="-4"/>
        </w:rPr>
        <w:t> </w:t>
      </w:r>
      <w:r>
        <w:rPr/>
        <w:t>tháng tù.</w:t>
      </w:r>
      <w:r>
        <w:rPr>
          <w:spacing w:val="-2"/>
        </w:rPr>
        <w:t> </w:t>
      </w:r>
      <w:r>
        <w:rPr/>
        <w:t>Chấp</w:t>
      </w:r>
      <w:r>
        <w:rPr>
          <w:spacing w:val="-3"/>
        </w:rPr>
        <w:t> </w:t>
      </w:r>
      <w:r>
        <w:rPr/>
        <w:t>hành</w:t>
      </w:r>
      <w:r>
        <w:rPr>
          <w:spacing w:val="-4"/>
        </w:rPr>
        <w:t> </w:t>
      </w:r>
      <w:r>
        <w:rPr/>
        <w:t>xong hình phạt tù ngày 06/3/2019. Tiền sự: Không. Họ và tên cha: Nguyễn Văn Tr (còn sống); Họ và tên mẹ: Đỗ Thị Hồng Th (còn sống); Gia đình có 02 anh chị em, bị cáo là con thứ </w:t>
      </w:r>
      <w:r>
        <w:rPr>
          <w:spacing w:val="-2"/>
        </w:rPr>
        <w:t>nhất.</w:t>
      </w:r>
    </w:p>
    <w:p>
      <w:pPr>
        <w:pStyle w:val="BodyText"/>
        <w:spacing w:before="82"/>
        <w:ind w:left="810"/>
      </w:pPr>
      <w:r>
        <w:rPr/>
        <w:t>Bị</w:t>
      </w:r>
      <w:r>
        <w:rPr>
          <w:spacing w:val="-1"/>
        </w:rPr>
        <w:t> </w:t>
      </w:r>
      <w:r>
        <w:rPr/>
        <w:t>cáo tạm</w:t>
      </w:r>
      <w:r>
        <w:rPr>
          <w:spacing w:val="-5"/>
        </w:rPr>
        <w:t> </w:t>
      </w:r>
      <w:r>
        <w:rPr/>
        <w:t>giam</w:t>
      </w:r>
      <w:r>
        <w:rPr>
          <w:spacing w:val="-6"/>
        </w:rPr>
        <w:t> </w:t>
      </w:r>
      <w:r>
        <w:rPr/>
        <w:t>có</w:t>
      </w:r>
      <w:r>
        <w:rPr>
          <w:spacing w:val="-2"/>
        </w:rPr>
        <w:t> </w:t>
      </w:r>
      <w:r>
        <w:rPr/>
        <w:t>mặt tại</w:t>
      </w:r>
      <w:r>
        <w:rPr>
          <w:spacing w:val="-3"/>
        </w:rPr>
        <w:t> </w:t>
      </w:r>
      <w:r>
        <w:rPr/>
        <w:t>phiên </w:t>
      </w:r>
      <w:r>
        <w:rPr>
          <w:spacing w:val="-4"/>
        </w:rPr>
        <w:t>tòa.</w:t>
      </w:r>
    </w:p>
    <w:p>
      <w:pPr>
        <w:pStyle w:val="BodyText"/>
        <w:spacing w:line="276" w:lineRule="auto" w:before="127"/>
        <w:ind w:right="127" w:firstLine="566"/>
      </w:pPr>
      <w:r>
        <w:rPr/>
        <w:t>Nhân thân: Bản</w:t>
      </w:r>
      <w:r>
        <w:rPr>
          <w:spacing w:val="40"/>
        </w:rPr>
        <w:t> </w:t>
      </w:r>
      <w:r>
        <w:rPr/>
        <w:t>án số 72/ HSST ngày 20/7/2022 của Tòa án nhân dân thị xã Điện bàn, tỉnh Quảng Nam xử phạt 02 năm về tội “Trộm cắp tài sản”. Thời hạn</w:t>
      </w:r>
      <w:r>
        <w:rPr>
          <w:spacing w:val="40"/>
        </w:rPr>
        <w:t> </w:t>
      </w:r>
      <w:r>
        <w:rPr/>
        <w:t>chấp hành hình phạt tù tính từ ngày tạm giữ 21/3/2022.</w:t>
      </w:r>
    </w:p>
    <w:p>
      <w:pPr>
        <w:spacing w:after="0" w:line="276" w:lineRule="auto"/>
        <w:sectPr>
          <w:footerReference w:type="default" r:id="rId5"/>
          <w:type w:val="continuous"/>
          <w:pgSz w:w="11910" w:h="16850"/>
          <w:pgMar w:footer="1068" w:header="0" w:top="940" w:bottom="1260" w:left="1340" w:right="740"/>
          <w:pgNumType w:start="1"/>
        </w:sectPr>
      </w:pPr>
    </w:p>
    <w:p>
      <w:pPr>
        <w:pStyle w:val="BodyText"/>
        <w:spacing w:line="276" w:lineRule="auto" w:before="60"/>
        <w:ind w:right="125" w:firstLine="635"/>
      </w:pPr>
      <w:r>
        <w:rPr/>
        <w:t>- Bản án số 30/HSST ngày 21/8/2022 của Tòa án nhân dân huyện Quế Sơn, tỉnh Quảng Nam xử phạt 15 tháng về tội “Trộm cắp tài sản”.</w:t>
      </w:r>
    </w:p>
    <w:p>
      <w:pPr>
        <w:pStyle w:val="BodyText"/>
        <w:spacing w:line="276" w:lineRule="auto"/>
        <w:ind w:right="121" w:firstLine="566"/>
      </w:pPr>
      <w:r>
        <w:rPr/>
        <w:t>* Người bị hại: Ông Ngô Tấn V – sinh năm: 1997. HKTT: xã Bình Sa, huyện Thăng Bình, tỉnh Quảng Nam. Nơi ở: Tổ 67, phường Thọ Quang, quận Sơn Trà, TP Đà Nẵng.</w:t>
      </w:r>
      <w:r>
        <w:rPr>
          <w:spacing w:val="40"/>
        </w:rPr>
        <w:t> </w:t>
      </w:r>
      <w:r>
        <w:rPr/>
        <w:t>Vắng mặt.</w:t>
      </w:r>
    </w:p>
    <w:p>
      <w:pPr>
        <w:pStyle w:val="BodyText"/>
        <w:spacing w:line="276" w:lineRule="auto" w:before="79"/>
        <w:ind w:right="125" w:firstLine="566"/>
      </w:pPr>
      <w:r>
        <w:rPr/>
        <w:t>Ông</w:t>
      </w:r>
      <w:r>
        <w:rPr>
          <w:spacing w:val="-2"/>
        </w:rPr>
        <w:t> </w:t>
      </w:r>
      <w:r>
        <w:rPr/>
        <w:t>Trần</w:t>
      </w:r>
      <w:r>
        <w:rPr>
          <w:spacing w:val="-2"/>
        </w:rPr>
        <w:t> </w:t>
      </w:r>
      <w:r>
        <w:rPr/>
        <w:t>Công</w:t>
      </w:r>
      <w:r>
        <w:rPr>
          <w:spacing w:val="-2"/>
        </w:rPr>
        <w:t> </w:t>
      </w:r>
      <w:r>
        <w:rPr/>
        <w:t>L–</w:t>
      </w:r>
      <w:r>
        <w:rPr>
          <w:spacing w:val="-3"/>
        </w:rPr>
        <w:t> </w:t>
      </w:r>
      <w:r>
        <w:rPr/>
        <w:t>sinh</w:t>
      </w:r>
      <w:r>
        <w:rPr>
          <w:spacing w:val="-6"/>
        </w:rPr>
        <w:t> </w:t>
      </w:r>
      <w:r>
        <w:rPr/>
        <w:t>năm:</w:t>
      </w:r>
      <w:r>
        <w:rPr>
          <w:spacing w:val="-2"/>
        </w:rPr>
        <w:t> </w:t>
      </w:r>
      <w:r>
        <w:rPr/>
        <w:t>1991.</w:t>
      </w:r>
      <w:r>
        <w:rPr>
          <w:spacing w:val="-4"/>
        </w:rPr>
        <w:t> </w:t>
      </w:r>
      <w:r>
        <w:rPr/>
        <w:t>HKTT:</w:t>
      </w:r>
      <w:r>
        <w:rPr>
          <w:spacing w:val="-2"/>
        </w:rPr>
        <w:t> </w:t>
      </w:r>
      <w:r>
        <w:rPr/>
        <w:t>xã</w:t>
      </w:r>
      <w:r>
        <w:rPr>
          <w:spacing w:val="-3"/>
        </w:rPr>
        <w:t> </w:t>
      </w:r>
      <w:r>
        <w:rPr/>
        <w:t>Tam</w:t>
      </w:r>
      <w:r>
        <w:rPr>
          <w:spacing w:val="-7"/>
        </w:rPr>
        <w:t> </w:t>
      </w:r>
      <w:r>
        <w:rPr/>
        <w:t>Dân,</w:t>
      </w:r>
      <w:r>
        <w:rPr>
          <w:spacing w:val="-4"/>
        </w:rPr>
        <w:t> </w:t>
      </w:r>
      <w:r>
        <w:rPr/>
        <w:t>huyện</w:t>
      </w:r>
      <w:r>
        <w:rPr>
          <w:spacing w:val="-2"/>
        </w:rPr>
        <w:t> </w:t>
      </w:r>
      <w:r>
        <w:rPr/>
        <w:t>Phú</w:t>
      </w:r>
      <w:r>
        <w:rPr>
          <w:spacing w:val="-2"/>
        </w:rPr>
        <w:t> </w:t>
      </w:r>
      <w:r>
        <w:rPr/>
        <w:t>Ninh,</w:t>
      </w:r>
      <w:r>
        <w:rPr>
          <w:spacing w:val="-4"/>
        </w:rPr>
        <w:t> </w:t>
      </w:r>
      <w:r>
        <w:rPr/>
        <w:t>tỉnh Quảng Nam. Địa chỉ liên hệ: 28 Hà Thị Thân, phường An Hải Tây, quận Sơn Trà, TP Đà Nẵng. Có mặt.</w:t>
      </w:r>
    </w:p>
    <w:p>
      <w:pPr>
        <w:spacing w:before="85"/>
        <w:ind w:left="2630" w:right="0" w:firstLine="0"/>
        <w:jc w:val="both"/>
        <w:rPr>
          <w:b/>
          <w:sz w:val="28"/>
        </w:rPr>
      </w:pPr>
      <w:r>
        <w:rPr>
          <w:b/>
          <w:sz w:val="28"/>
        </w:rPr>
        <w:t>NỘI</w:t>
      </w:r>
      <w:r>
        <w:rPr>
          <w:b/>
          <w:spacing w:val="-3"/>
          <w:sz w:val="28"/>
        </w:rPr>
        <w:t> </w:t>
      </w:r>
      <w:r>
        <w:rPr>
          <w:b/>
          <w:sz w:val="28"/>
        </w:rPr>
        <w:t>DUNG</w:t>
      </w:r>
      <w:r>
        <w:rPr>
          <w:b/>
          <w:spacing w:val="-3"/>
          <w:sz w:val="28"/>
        </w:rPr>
        <w:t> </w:t>
      </w:r>
      <w:r>
        <w:rPr>
          <w:b/>
          <w:sz w:val="28"/>
        </w:rPr>
        <w:t>VỤ</w:t>
      </w:r>
      <w:r>
        <w:rPr>
          <w:b/>
          <w:spacing w:val="-3"/>
          <w:sz w:val="28"/>
        </w:rPr>
        <w:t> </w:t>
      </w:r>
      <w:r>
        <w:rPr>
          <w:b/>
          <w:spacing w:val="-5"/>
          <w:sz w:val="28"/>
        </w:rPr>
        <w:t>ÁN:</w:t>
      </w:r>
    </w:p>
    <w:p>
      <w:pPr>
        <w:pStyle w:val="BodyText"/>
        <w:spacing w:line="276" w:lineRule="auto" w:before="124"/>
        <w:ind w:right="131" w:firstLine="566"/>
      </w:pPr>
      <w:r>
        <w:rPr/>
        <w:t>Theo các tài liệu có trong hồ sơ vụ án và diễn biến tại phiên tòa, nội dung vụ</w:t>
      </w:r>
      <w:r>
        <w:rPr>
          <w:spacing w:val="40"/>
        </w:rPr>
        <w:t> </w:t>
      </w:r>
      <w:r>
        <w:rPr/>
        <w:t>án được tóm tắt như sau:</w:t>
      </w:r>
    </w:p>
    <w:p>
      <w:pPr>
        <w:pStyle w:val="BodyText"/>
        <w:spacing w:line="276" w:lineRule="auto"/>
        <w:ind w:right="117" w:firstLine="566"/>
      </w:pPr>
      <w:r>
        <w:rPr/>
        <w:t>Khoảng 15 giờ</w:t>
      </w:r>
      <w:r>
        <w:rPr>
          <w:spacing w:val="-1"/>
        </w:rPr>
        <w:t> </w:t>
      </w:r>
      <w:r>
        <w:rPr/>
        <w:t>00 ngày 25/7/2019,</w:t>
      </w:r>
      <w:r>
        <w:rPr>
          <w:spacing w:val="-1"/>
        </w:rPr>
        <w:t> </w:t>
      </w:r>
      <w:r>
        <w:rPr/>
        <w:t>anh Ngô Tấn V đến quán nhậu My</w:t>
      </w:r>
      <w:r>
        <w:rPr>
          <w:spacing w:val="-1"/>
        </w:rPr>
        <w:t> </w:t>
      </w:r>
      <w:r>
        <w:rPr/>
        <w:t>My</w:t>
      </w:r>
      <w:r>
        <w:rPr>
          <w:spacing w:val="-1"/>
        </w:rPr>
        <w:t> </w:t>
      </w:r>
      <w:r>
        <w:rPr/>
        <w:t>(địa chỉ: Lô 27 đường Bùi Tá Hán, P. Khuê Mỹ, Q. Ngũ Hành Sơn, TP. Đà Nẵng) để</w:t>
      </w:r>
      <w:r>
        <w:rPr>
          <w:spacing w:val="40"/>
        </w:rPr>
        <w:t> </w:t>
      </w:r>
      <w:r>
        <w:rPr/>
        <w:t>làm việc. Đến khoảng 17 giờ 15 phút cùng ngày, anh Viên để điện thoại di động (loại OPPO F7, màu đen) của mình tại quầy thu ngân để sạc pin rồi đi dạo mát. Lúc này, Nguyễn Văn K cũng là nhân viên của quán đang dọn dẹp thì phát hiện điện thoại của anh Viên đang sạc pin, không có ai trông coi nên đã trộm cắp điện thoại</w:t>
      </w:r>
      <w:r>
        <w:rPr>
          <w:spacing w:val="40"/>
        </w:rPr>
        <w:t> </w:t>
      </w:r>
      <w:r>
        <w:rPr/>
        <w:t>bỏ vào túi quần, rồi lấy xe mô tô BKS: 92L1-030.25, loại xe Exciter, màu: xanh- trắng (đang để tại quán) của anh Trần Công Lchạy đến quán Bida Vietclub gặp anh Lý và nói: “Cho em mượn xe để qua chị lấy điện thoại và đưa tiền để đổ xăng và mua thuốc lá cho quán”. Anh L đồng ý cho mượn xe nhưng do không đem</w:t>
      </w:r>
      <w:r>
        <w:rPr>
          <w:spacing w:val="-2"/>
        </w:rPr>
        <w:t> </w:t>
      </w:r>
      <w:r>
        <w:rPr/>
        <w:t>theo tiền nên nói lát nữa về quán đưa tiền đổ xăng và mua thuốc lá sau. Sau đó, K điều khiển xe mô tô của anh L đi tìm chỗ bán điện thoại vừa trộm cắp được. Khi đi đến địa phận huyện Thăng Bình, tỉnh Quảng Nam (không nhớ chính xác vị trí), K bán điện thoại</w:t>
      </w:r>
      <w:r>
        <w:rPr>
          <w:spacing w:val="56"/>
        </w:rPr>
        <w:t> </w:t>
      </w:r>
      <w:r>
        <w:rPr/>
        <w:t>trộm</w:t>
      </w:r>
      <w:r>
        <w:rPr>
          <w:spacing w:val="40"/>
        </w:rPr>
        <w:t> </w:t>
      </w:r>
      <w:r>
        <w:rPr/>
        <w:t>được</w:t>
      </w:r>
      <w:r>
        <w:rPr>
          <w:spacing w:val="56"/>
        </w:rPr>
        <w:t> </w:t>
      </w:r>
      <w:r>
        <w:rPr/>
        <w:t>cho</w:t>
      </w:r>
      <w:r>
        <w:rPr>
          <w:spacing w:val="57"/>
        </w:rPr>
        <w:t> </w:t>
      </w:r>
      <w:r>
        <w:rPr/>
        <w:t>một</w:t>
      </w:r>
      <w:r>
        <w:rPr>
          <w:spacing w:val="56"/>
        </w:rPr>
        <w:t> </w:t>
      </w:r>
      <w:r>
        <w:rPr/>
        <w:t>thanh</w:t>
      </w:r>
      <w:r>
        <w:rPr>
          <w:spacing w:val="40"/>
        </w:rPr>
        <w:t> </w:t>
      </w:r>
      <w:r>
        <w:rPr/>
        <w:t>niên</w:t>
      </w:r>
      <w:r>
        <w:rPr>
          <w:spacing w:val="56"/>
        </w:rPr>
        <w:t> </w:t>
      </w:r>
      <w:r>
        <w:rPr/>
        <w:t>(không</w:t>
      </w:r>
      <w:r>
        <w:rPr>
          <w:spacing w:val="56"/>
        </w:rPr>
        <w:t> </w:t>
      </w:r>
      <w:r>
        <w:rPr/>
        <w:t>rõ</w:t>
      </w:r>
      <w:r>
        <w:rPr>
          <w:spacing w:val="56"/>
        </w:rPr>
        <w:t> </w:t>
      </w:r>
      <w:r>
        <w:rPr/>
        <w:t>nhân</w:t>
      </w:r>
      <w:r>
        <w:rPr>
          <w:spacing w:val="56"/>
        </w:rPr>
        <w:t> </w:t>
      </w:r>
      <w:r>
        <w:rPr/>
        <w:t>thân,</w:t>
      </w:r>
      <w:r>
        <w:rPr>
          <w:spacing w:val="55"/>
        </w:rPr>
        <w:t> </w:t>
      </w:r>
      <w:r>
        <w:rPr/>
        <w:t>lai</w:t>
      </w:r>
      <w:r>
        <w:rPr>
          <w:spacing w:val="56"/>
        </w:rPr>
        <w:t> </w:t>
      </w:r>
      <w:r>
        <w:rPr/>
        <w:t>lịch)</w:t>
      </w:r>
      <w:r>
        <w:rPr>
          <w:spacing w:val="55"/>
        </w:rPr>
        <w:t> </w:t>
      </w:r>
      <w:r>
        <w:rPr/>
        <w:t>với</w:t>
      </w:r>
      <w:r>
        <w:rPr>
          <w:spacing w:val="40"/>
        </w:rPr>
        <w:t> </w:t>
      </w:r>
      <w:r>
        <w:rPr/>
        <w:t>số</w:t>
      </w:r>
      <w:r>
        <w:rPr>
          <w:spacing w:val="40"/>
        </w:rPr>
        <w:t> </w:t>
      </w:r>
      <w:r>
        <w:rPr/>
        <w:t>tiền</w:t>
      </w:r>
    </w:p>
    <w:p>
      <w:pPr>
        <w:pStyle w:val="BodyText"/>
        <w:spacing w:before="0"/>
      </w:pPr>
      <w:r>
        <w:rPr/>
        <w:t>1.000.000</w:t>
      </w:r>
      <w:r>
        <w:rPr>
          <w:spacing w:val="-13"/>
        </w:rPr>
        <w:t> </w:t>
      </w:r>
      <w:r>
        <w:rPr>
          <w:spacing w:val="-4"/>
        </w:rPr>
        <w:t>đồng.</w:t>
      </w:r>
    </w:p>
    <w:p>
      <w:pPr>
        <w:pStyle w:val="BodyText"/>
        <w:spacing w:line="276" w:lineRule="auto" w:before="127"/>
        <w:ind w:right="122" w:firstLine="566"/>
      </w:pPr>
      <w:r>
        <w:rPr/>
        <w:t>Sau khi bán điện</w:t>
      </w:r>
      <w:r>
        <w:rPr>
          <w:spacing w:val="-1"/>
        </w:rPr>
        <w:t> </w:t>
      </w:r>
      <w:r>
        <w:rPr/>
        <w:t>thoại, Nguyễn Văn K</w:t>
      </w:r>
      <w:r>
        <w:rPr>
          <w:spacing w:val="-1"/>
        </w:rPr>
        <w:t> </w:t>
      </w:r>
      <w:r>
        <w:rPr/>
        <w:t>nảy</w:t>
      </w:r>
      <w:r>
        <w:rPr>
          <w:spacing w:val="-3"/>
        </w:rPr>
        <w:t> </w:t>
      </w:r>
      <w:r>
        <w:rPr/>
        <w:t>sinh ý</w:t>
      </w:r>
      <w:r>
        <w:rPr>
          <w:spacing w:val="-1"/>
        </w:rPr>
        <w:t> </w:t>
      </w:r>
      <w:r>
        <w:rPr/>
        <w:t>định chiếm</w:t>
      </w:r>
      <w:r>
        <w:rPr>
          <w:spacing w:val="-5"/>
        </w:rPr>
        <w:t> </w:t>
      </w:r>
      <w:r>
        <w:rPr/>
        <w:t>đoạt chiếc xe mô tô BKS: 92L1-030.25 của anh Trần Công Lnên Kỳ điều khiển xe đến cây xăng (không rõ tên) ở huyện Thăng Bình, tỉnh Quảng Nam rồi đón xe khách đi vào</w:t>
      </w:r>
      <w:r>
        <w:rPr>
          <w:spacing w:val="40"/>
        </w:rPr>
        <w:t> </w:t>
      </w:r>
      <w:r>
        <w:rPr/>
        <w:t>Thành phố Hồ Chí Minh và bán xe mô tô BKS: 92L1-030.25 cho một thanh niên (không rõ nhân thân, lai lịch và không nhớ địa điểm bán) với số tiền 2.500.000</w:t>
      </w:r>
      <w:r>
        <w:rPr>
          <w:spacing w:val="40"/>
        </w:rPr>
        <w:t> </w:t>
      </w:r>
      <w:r>
        <w:rPr>
          <w:spacing w:val="-4"/>
        </w:rPr>
        <w:t>đồng.</w:t>
      </w:r>
    </w:p>
    <w:p>
      <w:pPr>
        <w:pStyle w:val="BodyText"/>
        <w:spacing w:line="278" w:lineRule="auto"/>
        <w:ind w:right="122" w:firstLine="566"/>
      </w:pPr>
      <w:r>
        <w:rPr/>
        <w:t>Trước đó, khoảng 09 giờ 40 phút ngày 12/7/2019, cũng tại quán nhậu My My, lợi dụng lúc anh</w:t>
      </w:r>
      <w:r>
        <w:rPr>
          <w:spacing w:val="13"/>
        </w:rPr>
        <w:t> </w:t>
      </w:r>
      <w:r>
        <w:rPr/>
        <w:t>Trần Công L đang ngủ, Nguyễn Văn K đã lén lút trộm cắp số tiền</w:t>
      </w:r>
    </w:p>
    <w:p>
      <w:pPr>
        <w:pStyle w:val="BodyText"/>
        <w:spacing w:line="317" w:lineRule="exact" w:before="0"/>
      </w:pPr>
      <w:r>
        <w:rPr/>
        <w:t>2.700.000</w:t>
      </w:r>
      <w:r>
        <w:rPr>
          <w:spacing w:val="-6"/>
        </w:rPr>
        <w:t> </w:t>
      </w:r>
      <w:r>
        <w:rPr/>
        <w:t>đồng</w:t>
      </w:r>
      <w:r>
        <w:rPr>
          <w:spacing w:val="-2"/>
        </w:rPr>
        <w:t> </w:t>
      </w:r>
      <w:r>
        <w:rPr/>
        <w:t>trong</w:t>
      </w:r>
      <w:r>
        <w:rPr>
          <w:spacing w:val="-3"/>
        </w:rPr>
        <w:t> </w:t>
      </w:r>
      <w:r>
        <w:rPr/>
        <w:t>túi</w:t>
      </w:r>
      <w:r>
        <w:rPr>
          <w:spacing w:val="-3"/>
        </w:rPr>
        <w:t> </w:t>
      </w:r>
      <w:r>
        <w:rPr/>
        <w:t>quần</w:t>
      </w:r>
      <w:r>
        <w:rPr>
          <w:spacing w:val="-2"/>
        </w:rPr>
        <w:t> </w:t>
      </w:r>
      <w:r>
        <w:rPr/>
        <w:t>của</w:t>
      </w:r>
      <w:r>
        <w:rPr>
          <w:spacing w:val="-3"/>
        </w:rPr>
        <w:t> </w:t>
      </w:r>
      <w:r>
        <w:rPr/>
        <w:t>anh</w:t>
      </w:r>
      <w:r>
        <w:rPr>
          <w:spacing w:val="-1"/>
        </w:rPr>
        <w:t> </w:t>
      </w:r>
      <w:r>
        <w:rPr/>
        <w:t>Lý</w:t>
      </w:r>
      <w:r>
        <w:rPr>
          <w:spacing w:val="-6"/>
        </w:rPr>
        <w:t> </w:t>
      </w:r>
      <w:r>
        <w:rPr/>
        <w:t>(để</w:t>
      </w:r>
      <w:r>
        <w:rPr>
          <w:spacing w:val="-3"/>
        </w:rPr>
        <w:t> </w:t>
      </w:r>
      <w:r>
        <w:rPr/>
        <w:t>ở</w:t>
      </w:r>
      <w:r>
        <w:rPr>
          <w:spacing w:val="-5"/>
        </w:rPr>
        <w:t> </w:t>
      </w:r>
      <w:r>
        <w:rPr/>
        <w:t>ghế</w:t>
      </w:r>
      <w:r>
        <w:rPr>
          <w:spacing w:val="-3"/>
        </w:rPr>
        <w:t> </w:t>
      </w:r>
      <w:r>
        <w:rPr/>
        <w:t>bố</w:t>
      </w:r>
      <w:r>
        <w:rPr>
          <w:spacing w:val="-2"/>
        </w:rPr>
        <w:t> </w:t>
      </w:r>
      <w:r>
        <w:rPr/>
        <w:t>giường</w:t>
      </w:r>
      <w:r>
        <w:rPr>
          <w:spacing w:val="-5"/>
        </w:rPr>
        <w:t> </w:t>
      </w:r>
      <w:r>
        <w:rPr/>
        <w:t>ngủ</w:t>
      </w:r>
      <w:r>
        <w:rPr>
          <w:spacing w:val="-2"/>
        </w:rPr>
        <w:t> </w:t>
      </w:r>
      <w:r>
        <w:rPr/>
        <w:t>của</w:t>
      </w:r>
      <w:r>
        <w:rPr>
          <w:spacing w:val="-2"/>
        </w:rPr>
        <w:t> quán).</w:t>
      </w:r>
    </w:p>
    <w:p>
      <w:pPr>
        <w:pStyle w:val="BodyText"/>
        <w:spacing w:line="278" w:lineRule="auto" w:before="127"/>
        <w:ind w:right="118" w:firstLine="566"/>
      </w:pPr>
      <w:r>
        <w:rPr/>
        <w:t>Như vậy, từ ngày 12/7/2019 đến ngày 25/7/2019, Nguyễn Văn K đã 02 lần thực</w:t>
      </w:r>
      <w:r>
        <w:rPr>
          <w:spacing w:val="13"/>
        </w:rPr>
        <w:t> </w:t>
      </w:r>
      <w:r>
        <w:rPr/>
        <w:t>hiện</w:t>
      </w:r>
      <w:r>
        <w:rPr>
          <w:spacing w:val="14"/>
        </w:rPr>
        <w:t> </w:t>
      </w:r>
      <w:r>
        <w:rPr/>
        <w:t>hành</w:t>
      </w:r>
      <w:r>
        <w:rPr>
          <w:spacing w:val="16"/>
        </w:rPr>
        <w:t> </w:t>
      </w:r>
      <w:r>
        <w:rPr/>
        <w:t>vi</w:t>
      </w:r>
      <w:r>
        <w:rPr>
          <w:spacing w:val="13"/>
        </w:rPr>
        <w:t> </w:t>
      </w:r>
      <w:r>
        <w:rPr/>
        <w:t>trộm</w:t>
      </w:r>
      <w:r>
        <w:rPr>
          <w:spacing w:val="12"/>
        </w:rPr>
        <w:t> </w:t>
      </w:r>
      <w:r>
        <w:rPr/>
        <w:t>cắp</w:t>
      </w:r>
      <w:r>
        <w:rPr>
          <w:spacing w:val="16"/>
        </w:rPr>
        <w:t> </w:t>
      </w:r>
      <w:r>
        <w:rPr/>
        <w:t>tài</w:t>
      </w:r>
      <w:r>
        <w:rPr>
          <w:spacing w:val="13"/>
        </w:rPr>
        <w:t> </w:t>
      </w:r>
      <w:r>
        <w:rPr/>
        <w:t>sản</w:t>
      </w:r>
      <w:r>
        <w:rPr>
          <w:spacing w:val="14"/>
        </w:rPr>
        <w:t> </w:t>
      </w:r>
      <w:r>
        <w:rPr/>
        <w:t>và</w:t>
      </w:r>
      <w:r>
        <w:rPr>
          <w:spacing w:val="13"/>
        </w:rPr>
        <w:t> </w:t>
      </w:r>
      <w:r>
        <w:rPr/>
        <w:t>01</w:t>
      </w:r>
      <w:r>
        <w:rPr>
          <w:spacing w:val="13"/>
        </w:rPr>
        <w:t> </w:t>
      </w:r>
      <w:r>
        <w:rPr/>
        <w:t>lần</w:t>
      </w:r>
      <w:r>
        <w:rPr>
          <w:spacing w:val="13"/>
        </w:rPr>
        <w:t> </w:t>
      </w:r>
      <w:r>
        <w:rPr/>
        <w:t>thực</w:t>
      </w:r>
      <w:r>
        <w:rPr>
          <w:spacing w:val="13"/>
        </w:rPr>
        <w:t> </w:t>
      </w:r>
      <w:r>
        <w:rPr/>
        <w:t>hiện</w:t>
      </w:r>
      <w:r>
        <w:rPr>
          <w:spacing w:val="14"/>
        </w:rPr>
        <w:t> </w:t>
      </w:r>
      <w:r>
        <w:rPr/>
        <w:t>hành</w:t>
      </w:r>
      <w:r>
        <w:rPr>
          <w:spacing w:val="16"/>
        </w:rPr>
        <w:t> </w:t>
      </w:r>
      <w:r>
        <w:rPr/>
        <w:t>vi</w:t>
      </w:r>
      <w:r>
        <w:rPr>
          <w:spacing w:val="13"/>
        </w:rPr>
        <w:t> </w:t>
      </w:r>
      <w:r>
        <w:rPr/>
        <w:t>lạm dụng</w:t>
      </w:r>
      <w:r>
        <w:rPr>
          <w:spacing w:val="16"/>
        </w:rPr>
        <w:t> </w:t>
      </w:r>
      <w:r>
        <w:rPr/>
        <w:t>tín</w:t>
      </w:r>
      <w:r>
        <w:rPr>
          <w:spacing w:val="16"/>
        </w:rPr>
        <w:t> </w:t>
      </w:r>
      <w:r>
        <w:rPr/>
        <w:t>nhiệm</w:t>
      </w:r>
    </w:p>
    <w:p>
      <w:pPr>
        <w:spacing w:after="0" w:line="278" w:lineRule="auto"/>
        <w:sectPr>
          <w:pgSz w:w="11910" w:h="16850"/>
          <w:pgMar w:header="0" w:footer="1068" w:top="940" w:bottom="1260" w:left="1340" w:right="740"/>
        </w:sectPr>
      </w:pPr>
    </w:p>
    <w:p>
      <w:pPr>
        <w:pStyle w:val="BodyText"/>
        <w:spacing w:line="276" w:lineRule="auto" w:before="60"/>
        <w:ind w:right="122"/>
      </w:pPr>
      <w:r>
        <w:rPr/>
        <w:t>chiếm đoạt tài sản. Toàn bộ số tiền trộm cắp, tiền bán điện thoại và bán xe mô tô BKS: 92L1-030.25 K đã sử dụng tiêu xài cá nhân và chơi game hết. Sau đó, Kỳ sống lang thang tại TP. Hồ Chí Minh đến khoảng đầu tháng 02 năm 2020 Kỳ về lại thị xã Điện Bàn, tỉnh Quảng Nam. Ngày 21/3/2022, K thực hiện hành vi trộm cắp</w:t>
      </w:r>
      <w:r>
        <w:rPr>
          <w:spacing w:val="40"/>
        </w:rPr>
        <w:t> </w:t>
      </w:r>
      <w:r>
        <w:rPr/>
        <w:t>tài sản nên bị Công an thị xã Điện Bàn, tỉnh Quảng Nam bắt giữ.</w:t>
      </w:r>
    </w:p>
    <w:p>
      <w:pPr>
        <w:pStyle w:val="BodyText"/>
        <w:spacing w:line="276" w:lineRule="auto"/>
        <w:ind w:right="119" w:firstLine="566"/>
      </w:pPr>
      <w:r>
        <w:rPr/>
        <w:t>Theo Kết luận định giá tài sản số: 51/KLĐG-HĐĐGTS ngày 20/8/2019 của Hội đồng định giá tài sản trong tố tụng Q. Ngũ Hành Sơn kết luận: Trị giá chiếc xe máy</w:t>
      </w:r>
      <w:r>
        <w:rPr>
          <w:spacing w:val="69"/>
        </w:rPr>
        <w:t> </w:t>
      </w:r>
      <w:r>
        <w:rPr/>
        <w:t>BKS</w:t>
      </w:r>
      <w:r>
        <w:rPr>
          <w:spacing w:val="75"/>
        </w:rPr>
        <w:t> </w:t>
      </w:r>
      <w:r>
        <w:rPr/>
        <w:t>92L1-030.25,</w:t>
      </w:r>
      <w:r>
        <w:rPr>
          <w:spacing w:val="72"/>
        </w:rPr>
        <w:t> </w:t>
      </w:r>
      <w:r>
        <w:rPr/>
        <w:t>loại</w:t>
      </w:r>
      <w:r>
        <w:rPr>
          <w:spacing w:val="74"/>
        </w:rPr>
        <w:t> </w:t>
      </w:r>
      <w:r>
        <w:rPr/>
        <w:t>xe</w:t>
      </w:r>
      <w:r>
        <w:rPr>
          <w:spacing w:val="75"/>
        </w:rPr>
        <w:t> </w:t>
      </w:r>
      <w:r>
        <w:rPr/>
        <w:t>Exciter,</w:t>
      </w:r>
      <w:r>
        <w:rPr>
          <w:spacing w:val="72"/>
        </w:rPr>
        <w:t> </w:t>
      </w:r>
      <w:r>
        <w:rPr/>
        <w:t>màu:</w:t>
      </w:r>
      <w:r>
        <w:rPr>
          <w:spacing w:val="76"/>
        </w:rPr>
        <w:t> </w:t>
      </w:r>
      <w:r>
        <w:rPr/>
        <w:t>xanh-</w:t>
      </w:r>
      <w:r>
        <w:rPr>
          <w:spacing w:val="73"/>
        </w:rPr>
        <w:t> </w:t>
      </w:r>
      <w:r>
        <w:rPr/>
        <w:t>trắng,</w:t>
      </w:r>
      <w:r>
        <w:rPr>
          <w:spacing w:val="72"/>
        </w:rPr>
        <w:t> </w:t>
      </w:r>
      <w:r>
        <w:rPr/>
        <w:t>mua</w:t>
      </w:r>
      <w:r>
        <w:rPr>
          <w:spacing w:val="75"/>
        </w:rPr>
        <w:t> </w:t>
      </w:r>
      <w:r>
        <w:rPr/>
        <w:t>năm</w:t>
      </w:r>
      <w:r>
        <w:rPr>
          <w:spacing w:val="70"/>
        </w:rPr>
        <w:t> </w:t>
      </w:r>
      <w:r>
        <w:rPr/>
        <w:t>2011</w:t>
      </w:r>
      <w:r>
        <w:rPr>
          <w:spacing w:val="77"/>
        </w:rPr>
        <w:t> </w:t>
      </w:r>
      <w:r>
        <w:rPr>
          <w:spacing w:val="-5"/>
        </w:rPr>
        <w:t>là</w:t>
      </w:r>
    </w:p>
    <w:p>
      <w:pPr>
        <w:pStyle w:val="BodyText"/>
        <w:spacing w:before="0"/>
      </w:pPr>
      <w:r>
        <w:rPr/>
        <w:t>21.000.000</w:t>
      </w:r>
      <w:r>
        <w:rPr>
          <w:spacing w:val="50"/>
        </w:rPr>
        <w:t> </w:t>
      </w:r>
      <w:r>
        <w:rPr/>
        <w:t>đồng</w:t>
      </w:r>
      <w:r>
        <w:rPr>
          <w:spacing w:val="50"/>
        </w:rPr>
        <w:t> </w:t>
      </w:r>
      <w:r>
        <w:rPr/>
        <w:t>và</w:t>
      </w:r>
      <w:r>
        <w:rPr>
          <w:spacing w:val="49"/>
        </w:rPr>
        <w:t> </w:t>
      </w:r>
      <w:r>
        <w:rPr/>
        <w:t>trị</w:t>
      </w:r>
      <w:r>
        <w:rPr>
          <w:spacing w:val="49"/>
        </w:rPr>
        <w:t> </w:t>
      </w:r>
      <w:r>
        <w:rPr/>
        <w:t>giá</w:t>
      </w:r>
      <w:r>
        <w:rPr>
          <w:spacing w:val="51"/>
        </w:rPr>
        <w:t> </w:t>
      </w:r>
      <w:r>
        <w:rPr/>
        <w:t>chiếc</w:t>
      </w:r>
      <w:r>
        <w:rPr>
          <w:spacing w:val="49"/>
        </w:rPr>
        <w:t> </w:t>
      </w:r>
      <w:r>
        <w:rPr/>
        <w:t>điện</w:t>
      </w:r>
      <w:r>
        <w:rPr>
          <w:spacing w:val="50"/>
        </w:rPr>
        <w:t> </w:t>
      </w:r>
      <w:r>
        <w:rPr/>
        <w:t>thoại</w:t>
      </w:r>
      <w:r>
        <w:rPr>
          <w:spacing w:val="52"/>
        </w:rPr>
        <w:t> </w:t>
      </w:r>
      <w:r>
        <w:rPr/>
        <w:t>OPPO</w:t>
      </w:r>
      <w:r>
        <w:rPr>
          <w:spacing w:val="49"/>
        </w:rPr>
        <w:t> </w:t>
      </w:r>
      <w:r>
        <w:rPr/>
        <w:t>màu</w:t>
      </w:r>
      <w:r>
        <w:rPr>
          <w:spacing w:val="52"/>
        </w:rPr>
        <w:t> </w:t>
      </w:r>
      <w:r>
        <w:rPr/>
        <w:t>đen,</w:t>
      </w:r>
      <w:r>
        <w:rPr>
          <w:spacing w:val="50"/>
        </w:rPr>
        <w:t> </w:t>
      </w:r>
      <w:r>
        <w:rPr/>
        <w:t>mua</w:t>
      </w:r>
      <w:r>
        <w:rPr>
          <w:spacing w:val="51"/>
        </w:rPr>
        <w:t> </w:t>
      </w:r>
      <w:r>
        <w:rPr/>
        <w:t>năm</w:t>
      </w:r>
      <w:r>
        <w:rPr>
          <w:spacing w:val="46"/>
        </w:rPr>
        <w:t> </w:t>
      </w:r>
      <w:r>
        <w:rPr/>
        <w:t>2018</w:t>
      </w:r>
      <w:r>
        <w:rPr>
          <w:spacing w:val="53"/>
        </w:rPr>
        <w:t> </w:t>
      </w:r>
      <w:r>
        <w:rPr>
          <w:spacing w:val="-5"/>
        </w:rPr>
        <w:t>là</w:t>
      </w:r>
    </w:p>
    <w:p>
      <w:pPr>
        <w:pStyle w:val="BodyText"/>
        <w:spacing w:line="276" w:lineRule="auto" w:before="48"/>
        <w:ind w:right="123"/>
      </w:pPr>
      <w:r>
        <w:rPr/>
        <w:t>4.200.000 đồng. Quá trình điều tra, Nguyễn Văn K đã khai nhận toàn bộ hành vi phạm tội như trên</w:t>
      </w:r>
    </w:p>
    <w:p>
      <w:pPr>
        <w:pStyle w:val="ListParagraph"/>
        <w:numPr>
          <w:ilvl w:val="0"/>
          <w:numId w:val="1"/>
        </w:numPr>
        <w:tabs>
          <w:tab w:pos="1034" w:val="left" w:leader="none"/>
        </w:tabs>
        <w:spacing w:line="276" w:lineRule="auto" w:before="81" w:after="0"/>
        <w:ind w:left="244" w:right="118" w:firstLine="566"/>
        <w:jc w:val="both"/>
        <w:rPr>
          <w:sz w:val="28"/>
        </w:rPr>
      </w:pPr>
      <w:r>
        <w:rPr>
          <w:sz w:val="28"/>
        </w:rPr>
        <w:t>Với nội dung trên, tại bản Cáo trạng số 56/CT-VKS- NHS ngày 12 /9 /2022 của Viện kiểm sát nhân dân quận Ngũ Hành Sơn, thành phố Đà Nẵng đã truy tố </w:t>
      </w:r>
      <w:r>
        <w:rPr>
          <w:spacing w:val="-4"/>
          <w:sz w:val="28"/>
        </w:rPr>
        <w:t>gồm:</w:t>
      </w:r>
    </w:p>
    <w:p>
      <w:pPr>
        <w:pStyle w:val="ListParagraph"/>
        <w:numPr>
          <w:ilvl w:val="0"/>
          <w:numId w:val="2"/>
        </w:numPr>
        <w:tabs>
          <w:tab w:pos="996" w:val="left" w:leader="none"/>
        </w:tabs>
        <w:spacing w:line="276" w:lineRule="auto" w:before="79" w:after="0"/>
        <w:ind w:left="244" w:right="125" w:firstLine="566"/>
        <w:jc w:val="both"/>
        <w:rPr>
          <w:sz w:val="28"/>
        </w:rPr>
      </w:pPr>
      <w:r>
        <w:rPr>
          <w:sz w:val="28"/>
        </w:rPr>
        <w:t>Bị cáo Nguyễn Văn K về tội “Trộm cắp tài sản” theo quy định tại Khoản 1 Điều 173</w:t>
      </w:r>
      <w:r>
        <w:rPr>
          <w:spacing w:val="40"/>
          <w:sz w:val="28"/>
        </w:rPr>
        <w:t> </w:t>
      </w:r>
      <w:r>
        <w:rPr>
          <w:sz w:val="28"/>
        </w:rPr>
        <w:t>và tội “Lạm dụng tín nhiệm chiếm</w:t>
      </w:r>
      <w:r>
        <w:rPr>
          <w:spacing w:val="-1"/>
          <w:sz w:val="28"/>
        </w:rPr>
        <w:t> </w:t>
      </w:r>
      <w:r>
        <w:rPr>
          <w:sz w:val="28"/>
        </w:rPr>
        <w:t>đoạt tài sản” theo quy định tại Điểm</w:t>
      </w:r>
      <w:r>
        <w:rPr>
          <w:spacing w:val="-1"/>
          <w:sz w:val="28"/>
        </w:rPr>
        <w:t> </w:t>
      </w:r>
      <w:r>
        <w:rPr>
          <w:sz w:val="28"/>
        </w:rPr>
        <w:t>b Khoản 1 Điều 175 Bộ luật Hình sự.</w:t>
      </w:r>
    </w:p>
    <w:p>
      <w:pPr>
        <w:pStyle w:val="ListParagraph"/>
        <w:numPr>
          <w:ilvl w:val="0"/>
          <w:numId w:val="1"/>
        </w:numPr>
        <w:tabs>
          <w:tab w:pos="1042" w:val="left" w:leader="none"/>
        </w:tabs>
        <w:spacing w:line="276" w:lineRule="auto" w:before="80" w:after="0"/>
        <w:ind w:left="244" w:right="129" w:firstLine="566"/>
        <w:jc w:val="both"/>
        <w:rPr>
          <w:sz w:val="28"/>
        </w:rPr>
      </w:pPr>
      <w:r>
        <w:rPr>
          <w:sz w:val="28"/>
        </w:rPr>
        <w:t>Tại phiên tòa, đại diện Viện Kiểm sát nhân dân quận Ngũ Hành Sơn, thành phố Đà Nẵng thực hành quyền công tố nhà nước vẫn giữ nguyên quan điểm đã truy tố đối với bị cáo về tội danh như đã nêu trên và đề nghị Hội đồng xét xử tuyên bố:</w:t>
      </w:r>
    </w:p>
    <w:p>
      <w:pPr>
        <w:pStyle w:val="BodyText"/>
        <w:spacing w:line="276" w:lineRule="auto" w:before="80"/>
        <w:ind w:right="118" w:firstLine="635"/>
      </w:pPr>
      <w:r>
        <w:rPr/>
        <w:t>Bị cáo Nguyễn Văn K về tội “Trộm cắp tài sản” quy định tại Khoản 1 Điều 173 và tội “Lạm dụng tín nhiệm chiếm đoạt tài sản” theo quy định tại Điểm b</w:t>
      </w:r>
      <w:r>
        <w:rPr>
          <w:spacing w:val="40"/>
        </w:rPr>
        <w:t> </w:t>
      </w:r>
      <w:r>
        <w:rPr/>
        <w:t>Khoản 1 Điều 175 Bộ luật Hình sự.</w:t>
      </w:r>
    </w:p>
    <w:p>
      <w:pPr>
        <w:pStyle w:val="ListParagraph"/>
        <w:numPr>
          <w:ilvl w:val="0"/>
          <w:numId w:val="2"/>
        </w:numPr>
        <w:tabs>
          <w:tab w:pos="986" w:val="left" w:leader="none"/>
        </w:tabs>
        <w:spacing w:line="278" w:lineRule="auto" w:before="80" w:after="0"/>
        <w:ind w:left="244" w:right="117" w:firstLine="566"/>
        <w:jc w:val="both"/>
        <w:rPr>
          <w:sz w:val="28"/>
        </w:rPr>
      </w:pPr>
      <w:r>
        <w:rPr>
          <w:sz w:val="28"/>
        </w:rPr>
        <w:t>Áp dụng: Khoản 1 Điều 173 Bộ luật Hình sự; điểm s khoản 1 Điều 51, điểm g, h khoản 1 Điều 52 BLHS; Điều 38 Bộ luật Hình sự,</w:t>
      </w:r>
    </w:p>
    <w:p>
      <w:pPr>
        <w:pStyle w:val="BodyText"/>
        <w:spacing w:line="278" w:lineRule="auto" w:before="73"/>
        <w:ind w:right="118" w:firstLine="635"/>
      </w:pPr>
      <w:r>
        <w:rPr/>
        <w:t>Xử phạt: Nguyễn Văn K từ 12 đến 18 tháng tù. Thời hạn tù tính từ ngày bắt giam thi hành án.</w:t>
      </w:r>
    </w:p>
    <w:p>
      <w:pPr>
        <w:pStyle w:val="BodyText"/>
        <w:spacing w:line="276" w:lineRule="auto" w:before="74"/>
        <w:ind w:right="121" w:firstLine="566"/>
      </w:pPr>
      <w:r>
        <w:rPr/>
        <w:t>Điểm b Khoản 1 Điều 175 Bộ luật Hình sự; điểm s khoản 1 Điều 51; điểm g khoản Điều 52 BLHS; Điều 38 Bộ luật Hình sự.</w:t>
      </w:r>
    </w:p>
    <w:p>
      <w:pPr>
        <w:pStyle w:val="BodyText"/>
        <w:ind w:left="810"/>
      </w:pPr>
      <w:r>
        <w:rPr/>
        <w:t>Xử</w:t>
      </w:r>
      <w:r>
        <w:rPr>
          <w:spacing w:val="-3"/>
        </w:rPr>
        <w:t> </w:t>
      </w:r>
      <w:r>
        <w:rPr/>
        <w:t>phạt Nguyễn</w:t>
      </w:r>
      <w:r>
        <w:rPr>
          <w:spacing w:val="-1"/>
        </w:rPr>
        <w:t> </w:t>
      </w:r>
      <w:r>
        <w:rPr/>
        <w:t>Văn</w:t>
      </w:r>
      <w:r>
        <w:rPr>
          <w:spacing w:val="-2"/>
        </w:rPr>
        <w:t> </w:t>
      </w:r>
      <w:r>
        <w:rPr/>
        <w:t>K</w:t>
      </w:r>
      <w:r>
        <w:rPr>
          <w:spacing w:val="-3"/>
        </w:rPr>
        <w:t> </w:t>
      </w:r>
      <w:r>
        <w:rPr/>
        <w:t>từ</w:t>
      </w:r>
      <w:r>
        <w:rPr>
          <w:spacing w:val="-3"/>
        </w:rPr>
        <w:t> </w:t>
      </w:r>
      <w:r>
        <w:rPr/>
        <w:t>18 đến</w:t>
      </w:r>
      <w:r>
        <w:rPr>
          <w:spacing w:val="-4"/>
        </w:rPr>
        <w:t> </w:t>
      </w:r>
      <w:r>
        <w:rPr/>
        <w:t>24</w:t>
      </w:r>
      <w:r>
        <w:rPr>
          <w:spacing w:val="-3"/>
        </w:rPr>
        <w:t> </w:t>
      </w:r>
      <w:r>
        <w:rPr/>
        <w:t>tháng</w:t>
      </w:r>
      <w:r>
        <w:rPr>
          <w:spacing w:val="-2"/>
        </w:rPr>
        <w:t> </w:t>
      </w:r>
      <w:r>
        <w:rPr>
          <w:spacing w:val="-5"/>
        </w:rPr>
        <w:t>tù.</w:t>
      </w:r>
    </w:p>
    <w:p>
      <w:pPr>
        <w:pStyle w:val="BodyText"/>
        <w:spacing w:before="129"/>
        <w:ind w:left="810"/>
      </w:pPr>
      <w:r>
        <w:rPr/>
        <w:t>Đề</w:t>
      </w:r>
      <w:r>
        <w:rPr>
          <w:spacing w:val="-2"/>
        </w:rPr>
        <w:t> </w:t>
      </w:r>
      <w:r>
        <w:rPr/>
        <w:t>nghị áp</w:t>
      </w:r>
      <w:r>
        <w:rPr>
          <w:spacing w:val="-1"/>
        </w:rPr>
        <w:t> </w:t>
      </w:r>
      <w:r>
        <w:rPr/>
        <w:t>dụng Điều 55,</w:t>
      </w:r>
      <w:r>
        <w:rPr>
          <w:spacing w:val="-4"/>
        </w:rPr>
        <w:t> </w:t>
      </w:r>
      <w:r>
        <w:rPr/>
        <w:t>56</w:t>
      </w:r>
      <w:r>
        <w:rPr>
          <w:spacing w:val="-1"/>
        </w:rPr>
        <w:t> </w:t>
      </w:r>
      <w:r>
        <w:rPr/>
        <w:t>để</w:t>
      </w:r>
      <w:r>
        <w:rPr>
          <w:spacing w:val="-2"/>
        </w:rPr>
        <w:t> </w:t>
      </w:r>
      <w:r>
        <w:rPr/>
        <w:t>tổng</w:t>
      </w:r>
      <w:r>
        <w:rPr>
          <w:spacing w:val="-1"/>
        </w:rPr>
        <w:t> </w:t>
      </w:r>
      <w:r>
        <w:rPr/>
        <w:t>hợp</w:t>
      </w:r>
      <w:r>
        <w:rPr>
          <w:spacing w:val="-1"/>
        </w:rPr>
        <w:t> </w:t>
      </w:r>
      <w:r>
        <w:rPr/>
        <w:t>hình phạt,</w:t>
      </w:r>
      <w:r>
        <w:rPr>
          <w:spacing w:val="-1"/>
        </w:rPr>
        <w:t> </w:t>
      </w:r>
      <w:r>
        <w:rPr/>
        <w:t>tổng</w:t>
      </w:r>
      <w:r>
        <w:rPr>
          <w:spacing w:val="-2"/>
        </w:rPr>
        <w:t> </w:t>
      </w:r>
      <w:r>
        <w:rPr/>
        <w:t>hợp</w:t>
      </w:r>
      <w:r>
        <w:rPr>
          <w:spacing w:val="-1"/>
        </w:rPr>
        <w:t> </w:t>
      </w:r>
      <w:r>
        <w:rPr/>
        <w:t>bản án</w:t>
      </w:r>
      <w:r>
        <w:rPr>
          <w:spacing w:val="-1"/>
        </w:rPr>
        <w:t> </w:t>
      </w:r>
      <w:r>
        <w:rPr/>
        <w:t>đối</w:t>
      </w:r>
      <w:r>
        <w:rPr>
          <w:spacing w:val="-1"/>
        </w:rPr>
        <w:t> </w:t>
      </w:r>
      <w:r>
        <w:rPr/>
        <w:t>với</w:t>
      </w:r>
      <w:r>
        <w:rPr>
          <w:spacing w:val="-1"/>
        </w:rPr>
        <w:t> </w:t>
      </w:r>
      <w:r>
        <w:rPr>
          <w:spacing w:val="-5"/>
        </w:rPr>
        <w:t>bị</w:t>
      </w:r>
    </w:p>
    <w:p>
      <w:pPr>
        <w:spacing w:after="0"/>
        <w:sectPr>
          <w:pgSz w:w="11910" w:h="16850"/>
          <w:pgMar w:header="0" w:footer="1068" w:top="940" w:bottom="1260" w:left="1340" w:right="740"/>
        </w:sectPr>
      </w:pPr>
    </w:p>
    <w:p>
      <w:pPr>
        <w:pStyle w:val="BodyText"/>
        <w:spacing w:before="48"/>
        <w:jc w:val="left"/>
      </w:pPr>
      <w:r>
        <w:rPr>
          <w:spacing w:val="-4"/>
        </w:rPr>
        <w:t>cáo.</w:t>
      </w:r>
    </w:p>
    <w:p>
      <w:pPr>
        <w:spacing w:line="240" w:lineRule="auto" w:before="9"/>
        <w:rPr>
          <w:sz w:val="43"/>
        </w:rPr>
      </w:pPr>
      <w:r>
        <w:rPr/>
        <w:br w:type="column"/>
      </w:r>
      <w:r>
        <w:rPr>
          <w:sz w:val="43"/>
        </w:rPr>
      </w:r>
    </w:p>
    <w:p>
      <w:pPr>
        <w:pStyle w:val="Heading1"/>
      </w:pPr>
      <w:r>
        <w:rPr/>
        <w:t>Về</w:t>
      </w:r>
      <w:r>
        <w:rPr>
          <w:spacing w:val="-2"/>
        </w:rPr>
        <w:t> </w:t>
      </w:r>
      <w:r>
        <w:rPr/>
        <w:t>phần</w:t>
      </w:r>
      <w:r>
        <w:rPr>
          <w:spacing w:val="-1"/>
        </w:rPr>
        <w:t> </w:t>
      </w:r>
      <w:r>
        <w:rPr/>
        <w:t>xử</w:t>
      </w:r>
      <w:r>
        <w:rPr>
          <w:spacing w:val="-3"/>
        </w:rPr>
        <w:t> </w:t>
      </w:r>
      <w:r>
        <w:rPr/>
        <w:t>lý</w:t>
      </w:r>
      <w:r>
        <w:rPr>
          <w:spacing w:val="-4"/>
        </w:rPr>
        <w:t> </w:t>
      </w:r>
      <w:r>
        <w:rPr/>
        <w:t>vật</w:t>
      </w:r>
      <w:r>
        <w:rPr>
          <w:spacing w:val="-1"/>
        </w:rPr>
        <w:t> </w:t>
      </w:r>
      <w:r>
        <w:rPr>
          <w:spacing w:val="-2"/>
        </w:rPr>
        <w:t>chứng:</w:t>
      </w:r>
    </w:p>
    <w:p>
      <w:pPr>
        <w:pStyle w:val="BodyText"/>
        <w:spacing w:before="42"/>
        <w:ind w:left="-14"/>
        <w:jc w:val="left"/>
      </w:pPr>
      <w:r>
        <w:rPr/>
        <w:t>-</w:t>
      </w:r>
      <w:r>
        <w:rPr>
          <w:spacing w:val="9"/>
        </w:rPr>
        <w:t> </w:t>
      </w:r>
      <w:r>
        <w:rPr/>
        <w:t>Đối</w:t>
      </w:r>
      <w:r>
        <w:rPr>
          <w:spacing w:val="10"/>
        </w:rPr>
        <w:t> </w:t>
      </w:r>
      <w:r>
        <w:rPr/>
        <w:t>với</w:t>
      </w:r>
      <w:r>
        <w:rPr>
          <w:spacing w:val="8"/>
        </w:rPr>
        <w:t> </w:t>
      </w:r>
      <w:r>
        <w:rPr/>
        <w:t>02</w:t>
      </w:r>
      <w:r>
        <w:rPr>
          <w:spacing w:val="10"/>
        </w:rPr>
        <w:t> </w:t>
      </w:r>
      <w:r>
        <w:rPr/>
        <w:t>đĩa</w:t>
      </w:r>
      <w:r>
        <w:rPr>
          <w:spacing w:val="8"/>
        </w:rPr>
        <w:t> </w:t>
      </w:r>
      <w:r>
        <w:rPr/>
        <w:t>DVD</w:t>
      </w:r>
      <w:r>
        <w:rPr>
          <w:spacing w:val="8"/>
        </w:rPr>
        <w:t> </w:t>
      </w:r>
      <w:r>
        <w:rPr/>
        <w:t>ghi</w:t>
      </w:r>
      <w:r>
        <w:rPr>
          <w:spacing w:val="7"/>
        </w:rPr>
        <w:t> </w:t>
      </w:r>
      <w:r>
        <w:rPr/>
        <w:t>nhận</w:t>
      </w:r>
      <w:r>
        <w:rPr>
          <w:spacing w:val="8"/>
        </w:rPr>
        <w:t> </w:t>
      </w:r>
      <w:r>
        <w:rPr/>
        <w:t>diễn</w:t>
      </w:r>
      <w:r>
        <w:rPr>
          <w:spacing w:val="9"/>
        </w:rPr>
        <w:t> </w:t>
      </w:r>
      <w:r>
        <w:rPr/>
        <w:t>biến</w:t>
      </w:r>
      <w:r>
        <w:rPr>
          <w:spacing w:val="7"/>
        </w:rPr>
        <w:t> </w:t>
      </w:r>
      <w:r>
        <w:rPr/>
        <w:t>hành</w:t>
      </w:r>
      <w:r>
        <w:rPr>
          <w:spacing w:val="7"/>
        </w:rPr>
        <w:t> </w:t>
      </w:r>
      <w:r>
        <w:rPr/>
        <w:t>vi</w:t>
      </w:r>
      <w:r>
        <w:rPr>
          <w:spacing w:val="10"/>
        </w:rPr>
        <w:t> </w:t>
      </w:r>
      <w:r>
        <w:rPr/>
        <w:t>trộm</w:t>
      </w:r>
      <w:r>
        <w:rPr>
          <w:spacing w:val="5"/>
        </w:rPr>
        <w:t> </w:t>
      </w:r>
      <w:r>
        <w:rPr/>
        <w:t>cắp</w:t>
      </w:r>
      <w:r>
        <w:rPr>
          <w:spacing w:val="10"/>
        </w:rPr>
        <w:t> </w:t>
      </w:r>
      <w:r>
        <w:rPr/>
        <w:t>tài</w:t>
      </w:r>
      <w:r>
        <w:rPr>
          <w:spacing w:val="7"/>
        </w:rPr>
        <w:t> </w:t>
      </w:r>
      <w:r>
        <w:rPr/>
        <w:t>sản</w:t>
      </w:r>
      <w:r>
        <w:rPr>
          <w:spacing w:val="9"/>
        </w:rPr>
        <w:t> </w:t>
      </w:r>
      <w:r>
        <w:rPr/>
        <w:t>của</w:t>
      </w:r>
      <w:r>
        <w:rPr>
          <w:spacing w:val="23"/>
        </w:rPr>
        <w:t> </w:t>
      </w:r>
      <w:r>
        <w:rPr>
          <w:spacing w:val="-2"/>
        </w:rPr>
        <w:t>Nguyễn</w:t>
      </w:r>
    </w:p>
    <w:p>
      <w:pPr>
        <w:spacing w:after="0"/>
        <w:jc w:val="left"/>
        <w:sectPr>
          <w:type w:val="continuous"/>
          <w:pgSz w:w="11910" w:h="16850"/>
          <w:pgMar w:header="0" w:footer="1068" w:top="940" w:bottom="1260" w:left="1340" w:right="740"/>
          <w:cols w:num="2" w:equalWidth="0">
            <w:col w:w="706" w:space="40"/>
            <w:col w:w="9084"/>
          </w:cols>
        </w:sectPr>
      </w:pPr>
    </w:p>
    <w:p>
      <w:pPr>
        <w:pStyle w:val="BodyText"/>
        <w:spacing w:line="276" w:lineRule="auto" w:before="48"/>
        <w:ind w:right="2"/>
        <w:jc w:val="left"/>
      </w:pPr>
      <w:r>
        <w:rPr/>
        <w:t>Văn K vào ngày 12/7/2019 và ngày 25/7/2019, đây là chứng cứ vụ án, đề nghị tiếp tục lưu giữ theo hồ sơ vụ án.</w:t>
      </w:r>
    </w:p>
    <w:p>
      <w:pPr>
        <w:spacing w:after="0" w:line="276" w:lineRule="auto"/>
        <w:jc w:val="left"/>
        <w:sectPr>
          <w:type w:val="continuous"/>
          <w:pgSz w:w="11910" w:h="16850"/>
          <w:pgMar w:header="0" w:footer="1068" w:top="940" w:bottom="1260" w:left="1340" w:right="740"/>
        </w:sectPr>
      </w:pPr>
    </w:p>
    <w:p>
      <w:pPr>
        <w:pStyle w:val="BodyText"/>
        <w:spacing w:line="276" w:lineRule="auto" w:before="60"/>
        <w:ind w:right="122" w:firstLine="417"/>
      </w:pPr>
      <w:r>
        <w:rPr/>
        <w:t>- Số tiền 1.000.000 đồng mà Nguyễn Văn K có được từ việc bán điện thoại di động hiệu OPPO đề nghị truy thu sung công quỹ nhà nước.</w:t>
      </w:r>
    </w:p>
    <w:p>
      <w:pPr>
        <w:pStyle w:val="BodyText"/>
        <w:spacing w:before="1"/>
        <w:ind w:left="661"/>
      </w:pPr>
      <w:r>
        <w:rPr/>
        <w:t>Về</w:t>
      </w:r>
      <w:r>
        <w:rPr>
          <w:spacing w:val="-1"/>
        </w:rPr>
        <w:t> </w:t>
      </w:r>
      <w:r>
        <w:rPr/>
        <w:t>phần</w:t>
      </w:r>
      <w:r>
        <w:rPr>
          <w:spacing w:val="2"/>
        </w:rPr>
        <w:t> </w:t>
      </w:r>
      <w:r>
        <w:rPr/>
        <w:t>dân</w:t>
      </w:r>
      <w:r>
        <w:rPr>
          <w:spacing w:val="1"/>
        </w:rPr>
        <w:t> </w:t>
      </w:r>
      <w:r>
        <w:rPr/>
        <w:t>sự:</w:t>
      </w:r>
      <w:r>
        <w:rPr>
          <w:spacing w:val="5"/>
        </w:rPr>
        <w:t> </w:t>
      </w:r>
      <w:r>
        <w:rPr/>
        <w:t>Đề</w:t>
      </w:r>
      <w:r>
        <w:rPr>
          <w:spacing w:val="2"/>
        </w:rPr>
        <w:t> </w:t>
      </w:r>
      <w:r>
        <w:rPr/>
        <w:t>nghị</w:t>
      </w:r>
      <w:r>
        <w:rPr>
          <w:spacing w:val="2"/>
        </w:rPr>
        <w:t> </w:t>
      </w:r>
      <w:r>
        <w:rPr/>
        <w:t>tuyên</w:t>
      </w:r>
      <w:r>
        <w:rPr>
          <w:spacing w:val="2"/>
        </w:rPr>
        <w:t> </w:t>
      </w:r>
      <w:r>
        <w:rPr/>
        <w:t>buộc</w:t>
      </w:r>
      <w:r>
        <w:rPr>
          <w:spacing w:val="1"/>
        </w:rPr>
        <w:t> </w:t>
      </w:r>
      <w:r>
        <w:rPr/>
        <w:t>bị</w:t>
      </w:r>
      <w:r>
        <w:rPr>
          <w:spacing w:val="3"/>
        </w:rPr>
        <w:t> </w:t>
      </w:r>
      <w:r>
        <w:rPr/>
        <w:t>cáo</w:t>
      </w:r>
      <w:r>
        <w:rPr>
          <w:spacing w:val="-1"/>
        </w:rPr>
        <w:t> </w:t>
      </w:r>
      <w:r>
        <w:rPr/>
        <w:t>phải</w:t>
      </w:r>
      <w:r>
        <w:rPr>
          <w:spacing w:val="2"/>
        </w:rPr>
        <w:t> </w:t>
      </w:r>
      <w:r>
        <w:rPr/>
        <w:t>bồi</w:t>
      </w:r>
      <w:r>
        <w:rPr>
          <w:spacing w:val="2"/>
        </w:rPr>
        <w:t> </w:t>
      </w:r>
      <w:r>
        <w:rPr/>
        <w:t>thường</w:t>
      </w:r>
      <w:r>
        <w:rPr>
          <w:spacing w:val="6"/>
        </w:rPr>
        <w:t> </w:t>
      </w:r>
      <w:r>
        <w:rPr/>
        <w:t>số</w:t>
      </w:r>
      <w:r>
        <w:rPr>
          <w:spacing w:val="2"/>
        </w:rPr>
        <w:t> </w:t>
      </w:r>
      <w:r>
        <w:rPr/>
        <w:t>tiền</w:t>
      </w:r>
      <w:r>
        <w:rPr>
          <w:spacing w:val="1"/>
        </w:rPr>
        <w:t> </w:t>
      </w:r>
      <w:r>
        <w:rPr/>
        <w:t>tổng</w:t>
      </w:r>
      <w:r>
        <w:rPr>
          <w:spacing w:val="1"/>
        </w:rPr>
        <w:t> </w:t>
      </w:r>
      <w:r>
        <w:rPr/>
        <w:t>cộng</w:t>
      </w:r>
      <w:r>
        <w:rPr>
          <w:spacing w:val="2"/>
        </w:rPr>
        <w:t> </w:t>
      </w:r>
      <w:r>
        <w:rPr>
          <w:spacing w:val="-5"/>
        </w:rPr>
        <w:t>là</w:t>
      </w:r>
    </w:p>
    <w:p>
      <w:pPr>
        <w:pStyle w:val="BodyText"/>
        <w:spacing w:before="48"/>
      </w:pPr>
      <w:r>
        <w:rPr/>
        <w:t>20.000.000</w:t>
      </w:r>
      <w:r>
        <w:rPr>
          <w:spacing w:val="-4"/>
        </w:rPr>
        <w:t> </w:t>
      </w:r>
      <w:r>
        <w:rPr/>
        <w:t>đồng</w:t>
      </w:r>
      <w:r>
        <w:rPr>
          <w:spacing w:val="-4"/>
        </w:rPr>
        <w:t> </w:t>
      </w:r>
      <w:r>
        <w:rPr/>
        <w:t>cho</w:t>
      </w:r>
      <w:r>
        <w:rPr>
          <w:spacing w:val="-7"/>
        </w:rPr>
        <w:t> </w:t>
      </w:r>
      <w:r>
        <w:rPr/>
        <w:t>anh</w:t>
      </w:r>
      <w:r>
        <w:rPr>
          <w:spacing w:val="-4"/>
        </w:rPr>
        <w:t> </w:t>
      </w:r>
      <w:r>
        <w:rPr/>
        <w:t>Trần</w:t>
      </w:r>
      <w:r>
        <w:rPr>
          <w:spacing w:val="-4"/>
        </w:rPr>
        <w:t> </w:t>
      </w:r>
      <w:r>
        <w:rPr/>
        <w:t>Công</w:t>
      </w:r>
      <w:r>
        <w:rPr>
          <w:spacing w:val="-4"/>
        </w:rPr>
        <w:t> </w:t>
      </w:r>
      <w:r>
        <w:rPr>
          <w:spacing w:val="-5"/>
        </w:rPr>
        <w:t>L.</w:t>
      </w:r>
    </w:p>
    <w:p>
      <w:pPr>
        <w:pStyle w:val="ListParagraph"/>
        <w:numPr>
          <w:ilvl w:val="0"/>
          <w:numId w:val="3"/>
        </w:numPr>
        <w:tabs>
          <w:tab w:pos="756" w:val="left" w:leader="none"/>
        </w:tabs>
        <w:spacing w:line="240" w:lineRule="auto" w:before="48" w:after="0"/>
        <w:ind w:left="755" w:right="0" w:hanging="164"/>
        <w:jc w:val="both"/>
        <w:rPr>
          <w:sz w:val="28"/>
        </w:rPr>
      </w:pPr>
      <w:r>
        <w:rPr>
          <w:sz w:val="28"/>
        </w:rPr>
        <w:t>Anh</w:t>
      </w:r>
      <w:r>
        <w:rPr>
          <w:spacing w:val="-2"/>
          <w:sz w:val="28"/>
        </w:rPr>
        <w:t> </w:t>
      </w:r>
      <w:r>
        <w:rPr>
          <w:sz w:val="28"/>
        </w:rPr>
        <w:t>Ngô</w:t>
      </w:r>
      <w:r>
        <w:rPr>
          <w:spacing w:val="-1"/>
          <w:sz w:val="28"/>
        </w:rPr>
        <w:t> </w:t>
      </w:r>
      <w:r>
        <w:rPr>
          <w:sz w:val="28"/>
        </w:rPr>
        <w:t>Tấn</w:t>
      </w:r>
      <w:r>
        <w:rPr>
          <w:spacing w:val="-1"/>
          <w:sz w:val="28"/>
        </w:rPr>
        <w:t> </w:t>
      </w:r>
      <w:r>
        <w:rPr>
          <w:sz w:val="28"/>
        </w:rPr>
        <w:t>V</w:t>
      </w:r>
      <w:r>
        <w:rPr>
          <w:spacing w:val="-3"/>
          <w:sz w:val="28"/>
        </w:rPr>
        <w:t> </w:t>
      </w:r>
      <w:r>
        <w:rPr>
          <w:sz w:val="28"/>
        </w:rPr>
        <w:t>không</w:t>
      </w:r>
      <w:r>
        <w:rPr>
          <w:spacing w:val="-1"/>
          <w:sz w:val="28"/>
        </w:rPr>
        <w:t> </w:t>
      </w:r>
      <w:r>
        <w:rPr>
          <w:sz w:val="28"/>
        </w:rPr>
        <w:t>có</w:t>
      </w:r>
      <w:r>
        <w:rPr>
          <w:spacing w:val="-1"/>
          <w:sz w:val="28"/>
        </w:rPr>
        <w:t> </w:t>
      </w:r>
      <w:r>
        <w:rPr>
          <w:sz w:val="28"/>
        </w:rPr>
        <w:t>yêu</w:t>
      </w:r>
      <w:r>
        <w:rPr>
          <w:spacing w:val="-2"/>
          <w:sz w:val="28"/>
        </w:rPr>
        <w:t> </w:t>
      </w:r>
      <w:r>
        <w:rPr>
          <w:sz w:val="28"/>
        </w:rPr>
        <w:t>cầu</w:t>
      </w:r>
      <w:r>
        <w:rPr>
          <w:spacing w:val="-5"/>
          <w:sz w:val="28"/>
        </w:rPr>
        <w:t> </w:t>
      </w:r>
      <w:r>
        <w:rPr>
          <w:sz w:val="28"/>
        </w:rPr>
        <w:t>gì</w:t>
      </w:r>
      <w:r>
        <w:rPr>
          <w:spacing w:val="-4"/>
          <w:sz w:val="28"/>
        </w:rPr>
        <w:t> </w:t>
      </w:r>
      <w:r>
        <w:rPr>
          <w:sz w:val="28"/>
        </w:rPr>
        <w:t>về</w:t>
      </w:r>
      <w:r>
        <w:rPr>
          <w:spacing w:val="-2"/>
          <w:sz w:val="28"/>
        </w:rPr>
        <w:t> </w:t>
      </w:r>
      <w:r>
        <w:rPr>
          <w:sz w:val="28"/>
        </w:rPr>
        <w:t>dân</w:t>
      </w:r>
      <w:r>
        <w:rPr>
          <w:spacing w:val="-4"/>
          <w:sz w:val="28"/>
        </w:rPr>
        <w:t> </w:t>
      </w:r>
      <w:r>
        <w:rPr>
          <w:sz w:val="28"/>
        </w:rPr>
        <w:t>sự</w:t>
      </w:r>
      <w:r>
        <w:rPr>
          <w:spacing w:val="-3"/>
          <w:sz w:val="28"/>
        </w:rPr>
        <w:t> </w:t>
      </w:r>
      <w:r>
        <w:rPr>
          <w:sz w:val="28"/>
        </w:rPr>
        <w:t>nên</w:t>
      </w:r>
      <w:r>
        <w:rPr>
          <w:spacing w:val="-1"/>
          <w:sz w:val="28"/>
        </w:rPr>
        <w:t> </w:t>
      </w:r>
      <w:r>
        <w:rPr>
          <w:sz w:val="28"/>
        </w:rPr>
        <w:t>không</w:t>
      </w:r>
      <w:r>
        <w:rPr>
          <w:spacing w:val="-5"/>
          <w:sz w:val="28"/>
        </w:rPr>
        <w:t> </w:t>
      </w:r>
      <w:r>
        <w:rPr>
          <w:sz w:val="28"/>
        </w:rPr>
        <w:t>đề</w:t>
      </w:r>
      <w:r>
        <w:rPr>
          <w:spacing w:val="-2"/>
          <w:sz w:val="28"/>
        </w:rPr>
        <w:t> </w:t>
      </w:r>
      <w:r>
        <w:rPr>
          <w:sz w:val="28"/>
        </w:rPr>
        <w:t>cập</w:t>
      </w:r>
      <w:r>
        <w:rPr>
          <w:spacing w:val="-1"/>
          <w:sz w:val="28"/>
        </w:rPr>
        <w:t> </w:t>
      </w:r>
      <w:r>
        <w:rPr>
          <w:spacing w:val="-4"/>
          <w:sz w:val="28"/>
        </w:rPr>
        <w:t>đến.</w:t>
      </w:r>
    </w:p>
    <w:p>
      <w:pPr>
        <w:pStyle w:val="ListParagraph"/>
        <w:numPr>
          <w:ilvl w:val="0"/>
          <w:numId w:val="3"/>
        </w:numPr>
        <w:tabs>
          <w:tab w:pos="708" w:val="left" w:leader="none"/>
        </w:tabs>
        <w:spacing w:line="276" w:lineRule="auto" w:before="47" w:after="0"/>
        <w:ind w:left="244" w:right="117" w:firstLine="278"/>
        <w:jc w:val="both"/>
        <w:rPr>
          <w:sz w:val="28"/>
        </w:rPr>
      </w:pPr>
      <w:r>
        <w:rPr>
          <w:sz w:val="28"/>
        </w:rPr>
        <w:t>Đối với người mua tài sản do Nguyễn Văn K phạm tội mà có gồm: điện thoại hiệu OPPO F7 và 01 xe mô tô BKS: 92L1-030.25, loại xe Exciter, màu: xanh-</w:t>
      </w:r>
      <w:r>
        <w:rPr>
          <w:spacing w:val="40"/>
          <w:sz w:val="28"/>
        </w:rPr>
        <w:t> </w:t>
      </w:r>
      <w:r>
        <w:rPr>
          <w:sz w:val="28"/>
        </w:rPr>
        <w:t>trắng. Hiện chưa xác định được nhân thân lai lịch, Cơ quan CSĐT – Công an quận Ngũ Hành Sơn, TP. Đà Nẵng sẽ tiếp tục điều tra, xác minh xử lý sau.</w:t>
      </w:r>
    </w:p>
    <w:p>
      <w:pPr>
        <w:pStyle w:val="BodyText"/>
        <w:spacing w:line="276" w:lineRule="auto" w:before="2"/>
        <w:ind w:right="117" w:firstLine="348"/>
      </w:pPr>
      <w:r>
        <w:rPr/>
        <w:t>Lời nói</w:t>
      </w:r>
      <w:r>
        <w:rPr>
          <w:spacing w:val="-1"/>
        </w:rPr>
        <w:t> </w:t>
      </w:r>
      <w:r>
        <w:rPr/>
        <w:t>sau</w:t>
      </w:r>
      <w:r>
        <w:rPr>
          <w:spacing w:val="-1"/>
        </w:rPr>
        <w:t> </w:t>
      </w:r>
      <w:r>
        <w:rPr/>
        <w:t>cùng của các</w:t>
      </w:r>
      <w:r>
        <w:rPr>
          <w:spacing w:val="-3"/>
        </w:rPr>
        <w:t> </w:t>
      </w:r>
      <w:r>
        <w:rPr/>
        <w:t>bị cáo</w:t>
      </w:r>
      <w:r>
        <w:rPr>
          <w:spacing w:val="-1"/>
        </w:rPr>
        <w:t> </w:t>
      </w:r>
      <w:r>
        <w:rPr/>
        <w:t>đã</w:t>
      </w:r>
      <w:r>
        <w:rPr>
          <w:spacing w:val="-3"/>
        </w:rPr>
        <w:t> </w:t>
      </w:r>
      <w:r>
        <w:rPr/>
        <w:t>nhận</w:t>
      </w:r>
      <w:r>
        <w:rPr>
          <w:spacing w:val="-2"/>
        </w:rPr>
        <w:t> </w:t>
      </w:r>
      <w:r>
        <w:rPr/>
        <w:t>thức</w:t>
      </w:r>
      <w:r>
        <w:rPr>
          <w:spacing w:val="-2"/>
        </w:rPr>
        <w:t> </w:t>
      </w:r>
      <w:r>
        <w:rPr/>
        <w:t>được</w:t>
      </w:r>
      <w:r>
        <w:rPr>
          <w:spacing w:val="-2"/>
        </w:rPr>
        <w:t> </w:t>
      </w:r>
      <w:r>
        <w:rPr/>
        <w:t>hành</w:t>
      </w:r>
      <w:r>
        <w:rPr>
          <w:spacing w:val="-1"/>
        </w:rPr>
        <w:t> </w:t>
      </w:r>
      <w:r>
        <w:rPr/>
        <w:t>vi</w:t>
      </w:r>
      <w:r>
        <w:rPr>
          <w:spacing w:val="-1"/>
        </w:rPr>
        <w:t> </w:t>
      </w:r>
      <w:r>
        <w:rPr/>
        <w:t>sai</w:t>
      </w:r>
      <w:r>
        <w:rPr>
          <w:spacing w:val="-1"/>
        </w:rPr>
        <w:t> </w:t>
      </w:r>
      <w:r>
        <w:rPr/>
        <w:t>phạm</w:t>
      </w:r>
      <w:r>
        <w:rPr>
          <w:spacing w:val="-6"/>
        </w:rPr>
        <w:t> </w:t>
      </w:r>
      <w:r>
        <w:rPr/>
        <w:t>của</w:t>
      </w:r>
      <w:r>
        <w:rPr>
          <w:spacing w:val="-1"/>
        </w:rPr>
        <w:t> </w:t>
      </w:r>
      <w:r>
        <w:rPr/>
        <w:t>mình và mong Hội đồng xét xử xem xét giảm nhẹ hình phạt để bị cáo cơ hội sửa sai.</w:t>
      </w:r>
    </w:p>
    <w:p>
      <w:pPr>
        <w:spacing w:before="83"/>
        <w:ind w:left="2726" w:right="0" w:firstLine="0"/>
        <w:jc w:val="left"/>
        <w:rPr>
          <w:b/>
          <w:sz w:val="28"/>
        </w:rPr>
      </w:pPr>
      <w:r>
        <w:rPr>
          <w:b/>
          <w:sz w:val="28"/>
        </w:rPr>
        <w:t>NHẬN</w:t>
      </w:r>
      <w:r>
        <w:rPr>
          <w:b/>
          <w:spacing w:val="-4"/>
          <w:sz w:val="28"/>
        </w:rPr>
        <w:t> </w:t>
      </w:r>
      <w:r>
        <w:rPr>
          <w:b/>
          <w:sz w:val="28"/>
        </w:rPr>
        <w:t>ĐỊNH</w:t>
      </w:r>
      <w:r>
        <w:rPr>
          <w:b/>
          <w:spacing w:val="-3"/>
          <w:sz w:val="28"/>
        </w:rPr>
        <w:t> </w:t>
      </w:r>
      <w:r>
        <w:rPr>
          <w:b/>
          <w:sz w:val="28"/>
        </w:rPr>
        <w:t>CỦA</w:t>
      </w:r>
      <w:r>
        <w:rPr>
          <w:b/>
          <w:spacing w:val="-3"/>
          <w:sz w:val="28"/>
        </w:rPr>
        <w:t> </w:t>
      </w:r>
      <w:r>
        <w:rPr>
          <w:b/>
          <w:sz w:val="28"/>
        </w:rPr>
        <w:t>HỘI</w:t>
      </w:r>
      <w:r>
        <w:rPr>
          <w:b/>
          <w:spacing w:val="-2"/>
          <w:sz w:val="28"/>
        </w:rPr>
        <w:t> </w:t>
      </w:r>
      <w:r>
        <w:rPr>
          <w:b/>
          <w:sz w:val="28"/>
        </w:rPr>
        <w:t>ĐỒNG</w:t>
      </w:r>
      <w:r>
        <w:rPr>
          <w:b/>
          <w:spacing w:val="-3"/>
          <w:sz w:val="28"/>
        </w:rPr>
        <w:t> </w:t>
      </w:r>
      <w:r>
        <w:rPr>
          <w:b/>
          <w:sz w:val="28"/>
        </w:rPr>
        <w:t>XÉT</w:t>
      </w:r>
      <w:r>
        <w:rPr>
          <w:b/>
          <w:spacing w:val="-3"/>
          <w:sz w:val="28"/>
        </w:rPr>
        <w:t> </w:t>
      </w:r>
      <w:r>
        <w:rPr>
          <w:b/>
          <w:spacing w:val="-5"/>
          <w:sz w:val="28"/>
        </w:rPr>
        <w:t>XỬ:</w:t>
      </w:r>
    </w:p>
    <w:p>
      <w:pPr>
        <w:pStyle w:val="BodyText"/>
        <w:spacing w:line="276" w:lineRule="auto" w:before="125"/>
        <w:ind w:right="131" w:firstLine="566"/>
      </w:pPr>
      <w:r>
        <w:rPr/>
        <w:t>Trên cơ sở nội dung vụ án, căn cứ vào các tài liệu trong hồ sơ vụ án đã được thẩm tra, xét hỏi, tranh luận tại phiên tòa, Hội đồng xét xử nhận thấy như sau:</w:t>
      </w:r>
    </w:p>
    <w:p>
      <w:pPr>
        <w:pStyle w:val="ListParagraph"/>
        <w:numPr>
          <w:ilvl w:val="0"/>
          <w:numId w:val="4"/>
        </w:numPr>
        <w:tabs>
          <w:tab w:pos="1370" w:val="left" w:leader="none"/>
        </w:tabs>
        <w:spacing w:line="276" w:lineRule="auto" w:before="80" w:after="0"/>
        <w:ind w:left="244" w:right="123" w:firstLine="705"/>
        <w:jc w:val="both"/>
        <w:rPr>
          <w:sz w:val="28"/>
        </w:rPr>
      </w:pPr>
      <w:r>
        <w:rPr>
          <w:sz w:val="28"/>
        </w:rPr>
        <w:t>Về hành vi, quyết định tố tụng của Cơ quan điều tra Công an quận Ngũ Hành Sơn, Điều tra viên, Viện kiểm sát nhân dân quận Ngũ Hành Sơn, thành phố Đà Nẵng. Kiểm sát viên trong quá trình điều tra, truy tố đã thực hiện đúng thẩm quyền,</w:t>
      </w:r>
      <w:r>
        <w:rPr>
          <w:spacing w:val="-1"/>
          <w:sz w:val="28"/>
        </w:rPr>
        <w:t> </w:t>
      </w:r>
      <w:r>
        <w:rPr>
          <w:sz w:val="28"/>
        </w:rPr>
        <w:t>trình tự, thủ tục theo quy</w:t>
      </w:r>
      <w:r>
        <w:rPr>
          <w:spacing w:val="-2"/>
          <w:sz w:val="28"/>
        </w:rPr>
        <w:t> </w:t>
      </w:r>
      <w:r>
        <w:rPr>
          <w:sz w:val="28"/>
        </w:rPr>
        <w:t>định của</w:t>
      </w:r>
      <w:r>
        <w:rPr>
          <w:spacing w:val="-3"/>
          <w:sz w:val="28"/>
        </w:rPr>
        <w:t> </w:t>
      </w:r>
      <w:r>
        <w:rPr>
          <w:sz w:val="28"/>
        </w:rPr>
        <w:t>Bộ luật tố tụng hình sự. Quá trình điều tra và tại phiên tòa, bị cáo và người có quyền lợi và nghĩa vụ liên quan đến vụ án</w:t>
      </w:r>
      <w:r>
        <w:rPr>
          <w:spacing w:val="40"/>
          <w:sz w:val="28"/>
        </w:rPr>
        <w:t> </w:t>
      </w:r>
      <w:r>
        <w:rPr>
          <w:sz w:val="28"/>
        </w:rPr>
        <w:t>không có người nào có ý kiến hoặc khiếu nại về hành vi, quyết định tố tụng của Cơ quan tiến hành tố tụng, người tiến hành tố tụng. Do đó, các hành vi tố tụng, quyết định tố tụng của Cơ quan tiến hành tố tụng, người tiến hành tố tụng đã thực hiện</w:t>
      </w:r>
      <w:r>
        <w:rPr>
          <w:spacing w:val="40"/>
          <w:sz w:val="28"/>
        </w:rPr>
        <w:t> </w:t>
      </w:r>
      <w:r>
        <w:rPr>
          <w:sz w:val="28"/>
        </w:rPr>
        <w:t>đều hợp pháp.</w:t>
      </w:r>
    </w:p>
    <w:p>
      <w:pPr>
        <w:pStyle w:val="ListParagraph"/>
        <w:numPr>
          <w:ilvl w:val="0"/>
          <w:numId w:val="4"/>
        </w:numPr>
        <w:tabs>
          <w:tab w:pos="1474" w:val="left" w:leader="none"/>
        </w:tabs>
        <w:spacing w:line="276" w:lineRule="auto" w:before="81" w:after="0"/>
        <w:ind w:left="244" w:right="118" w:firstLine="789"/>
        <w:jc w:val="both"/>
        <w:rPr>
          <w:sz w:val="28"/>
        </w:rPr>
      </w:pPr>
      <w:r>
        <w:rPr>
          <w:sz w:val="28"/>
        </w:rPr>
        <w:t>Tại phiên tòa sơ thẩm hôm nay, bị cáo đã khai nhận toàn bộ hành vi phạm tội, xét lời khai của bị cáo phù hợp với lời khai người bị hại, người có quyền lợi nghĩa vụ có liên quan và các tài liệu, chứng cứ điều tra thu thập đầy đủ có tại hồ sơ vụ án, Hội đồng xét xử</w:t>
      </w:r>
      <w:r>
        <w:rPr>
          <w:spacing w:val="-1"/>
          <w:sz w:val="28"/>
        </w:rPr>
        <w:t> </w:t>
      </w:r>
      <w:r>
        <w:rPr>
          <w:sz w:val="28"/>
        </w:rPr>
        <w:t>thấy</w:t>
      </w:r>
      <w:r>
        <w:rPr>
          <w:spacing w:val="-3"/>
          <w:sz w:val="28"/>
        </w:rPr>
        <w:t> </w:t>
      </w:r>
      <w:r>
        <w:rPr>
          <w:sz w:val="28"/>
        </w:rPr>
        <w:t>có đủ cơ sở để xác định như</w:t>
      </w:r>
      <w:r>
        <w:rPr>
          <w:spacing w:val="-1"/>
          <w:sz w:val="28"/>
        </w:rPr>
        <w:t> </w:t>
      </w:r>
      <w:r>
        <w:rPr>
          <w:sz w:val="28"/>
        </w:rPr>
        <w:t>sau: Từ</w:t>
      </w:r>
      <w:r>
        <w:rPr>
          <w:spacing w:val="-1"/>
          <w:sz w:val="28"/>
        </w:rPr>
        <w:t> </w:t>
      </w:r>
      <w:r>
        <w:rPr>
          <w:sz w:val="28"/>
        </w:rPr>
        <w:t>ngày</w:t>
      </w:r>
      <w:r>
        <w:rPr>
          <w:spacing w:val="-3"/>
          <w:sz w:val="28"/>
        </w:rPr>
        <w:t> </w:t>
      </w:r>
      <w:r>
        <w:rPr>
          <w:sz w:val="28"/>
        </w:rPr>
        <w:t>12/7/2019 đến ngày 25/7/2019, tại quán nhậu My My (địa chỉ: Lô 27 đường Bùi Tá Hán, P. Khuê Mỹ, Q. Ngũ Hành Sơn, TP. Đà Nẵng), Nguyễn Văn K đã 02 lần thực hiện hành vi trộm cắp tài sản là số tiền 2.700.000 đồng của anh Trần Công Lvà 01</w:t>
      </w:r>
      <w:r>
        <w:rPr>
          <w:spacing w:val="40"/>
          <w:sz w:val="28"/>
        </w:rPr>
        <w:t> </w:t>
      </w:r>
      <w:r>
        <w:rPr>
          <w:sz w:val="28"/>
        </w:rPr>
        <w:t>ĐTDĐ hiệu OPPO F7, màu đen trị giá 4.200.000 đồng của anh Ngô Tấn Viên.</w:t>
      </w:r>
      <w:r>
        <w:rPr>
          <w:spacing w:val="80"/>
          <w:sz w:val="28"/>
        </w:rPr>
        <w:t> </w:t>
      </w:r>
      <w:r>
        <w:rPr>
          <w:sz w:val="28"/>
        </w:rPr>
        <w:t>Tổng giá trị tài sản trộm cắp là 6.900.000 đồng; 01 lần thực hiện hành vi lạm dụng tín nhiệm chiếm đoạt tài sản là 01 xe mô tô BKS: 92L1-030.25, loại xe Exciter, màu: xanh- trắng trị giá 21.000.000 đồng của anh Trần Công L. Hành vi của</w:t>
      </w:r>
      <w:r>
        <w:rPr>
          <w:spacing w:val="40"/>
          <w:sz w:val="28"/>
        </w:rPr>
        <w:t> </w:t>
      </w:r>
      <w:r>
        <w:rPr>
          <w:sz w:val="28"/>
        </w:rPr>
        <w:t>Nguyễn Văn K đã phạm vào tội trộm cắp tài sản và tội Lạm dụng tín nhiệm chiếm đoạt tài sản .</w:t>
      </w:r>
    </w:p>
    <w:p>
      <w:pPr>
        <w:pStyle w:val="BodyText"/>
        <w:spacing w:line="276" w:lineRule="auto"/>
        <w:ind w:right="125" w:firstLine="789"/>
      </w:pPr>
      <w:r>
        <w:rPr/>
        <w:t>Do đó, Cáo trạng của Viện kiểm sát nhân dân quận Ngũ Hành Sơn, thành</w:t>
      </w:r>
      <w:r>
        <w:rPr>
          <w:spacing w:val="40"/>
        </w:rPr>
        <w:t> </w:t>
      </w:r>
      <w:r>
        <w:rPr/>
        <w:t>phố Đà Nẵng truy tố bị cáo Nguyễn Văn K về tội “Trộm cắp tài sản” theo quy định</w:t>
      </w:r>
    </w:p>
    <w:p>
      <w:pPr>
        <w:spacing w:after="0" w:line="276" w:lineRule="auto"/>
        <w:sectPr>
          <w:pgSz w:w="11910" w:h="16850"/>
          <w:pgMar w:header="0" w:footer="1068" w:top="940" w:bottom="1260" w:left="1340" w:right="740"/>
        </w:sectPr>
      </w:pPr>
    </w:p>
    <w:p>
      <w:pPr>
        <w:pStyle w:val="BodyText"/>
        <w:spacing w:line="276" w:lineRule="auto" w:before="60"/>
        <w:ind w:right="124"/>
      </w:pPr>
      <w:r>
        <w:rPr/>
        <w:t>tại Khoản 1 Điều 173</w:t>
      </w:r>
      <w:r>
        <w:rPr>
          <w:spacing w:val="80"/>
        </w:rPr>
        <w:t> </w:t>
      </w:r>
      <w:r>
        <w:rPr/>
        <w:t>và tội “Lạm dụng tín nhiệm chiếm đoạt tài sản” theo quy</w:t>
      </w:r>
      <w:r>
        <w:rPr>
          <w:spacing w:val="40"/>
        </w:rPr>
        <w:t> </w:t>
      </w:r>
      <w:r>
        <w:rPr/>
        <w:t>định tại Điểm b Khoản 1 Điều 175 Bộ luật Hình sự là có căn cứ, đúng pháp luật.</w:t>
      </w:r>
    </w:p>
    <w:p>
      <w:pPr>
        <w:pStyle w:val="ListParagraph"/>
        <w:numPr>
          <w:ilvl w:val="0"/>
          <w:numId w:val="4"/>
        </w:numPr>
        <w:tabs>
          <w:tab w:pos="1361" w:val="left" w:leader="none"/>
        </w:tabs>
        <w:spacing w:line="240" w:lineRule="auto" w:before="81" w:after="0"/>
        <w:ind w:left="1360" w:right="0" w:hanging="397"/>
        <w:jc w:val="both"/>
        <w:rPr>
          <w:sz w:val="28"/>
        </w:rPr>
      </w:pPr>
      <w:r>
        <w:rPr>
          <w:sz w:val="28"/>
        </w:rPr>
        <w:t>Xét</w:t>
      </w:r>
      <w:r>
        <w:rPr>
          <w:spacing w:val="-1"/>
          <w:sz w:val="28"/>
        </w:rPr>
        <w:t> </w:t>
      </w:r>
      <w:r>
        <w:rPr>
          <w:sz w:val="28"/>
        </w:rPr>
        <w:t>hành</w:t>
      </w:r>
      <w:r>
        <w:rPr>
          <w:spacing w:val="-5"/>
          <w:sz w:val="28"/>
        </w:rPr>
        <w:t> </w:t>
      </w:r>
      <w:r>
        <w:rPr>
          <w:sz w:val="28"/>
        </w:rPr>
        <w:t>vi</w:t>
      </w:r>
      <w:r>
        <w:rPr>
          <w:spacing w:val="-3"/>
          <w:sz w:val="28"/>
        </w:rPr>
        <w:t> </w:t>
      </w:r>
      <w:r>
        <w:rPr>
          <w:sz w:val="28"/>
        </w:rPr>
        <w:t>phạm</w:t>
      </w:r>
      <w:r>
        <w:rPr>
          <w:spacing w:val="-4"/>
          <w:sz w:val="28"/>
        </w:rPr>
        <w:t> </w:t>
      </w:r>
      <w:r>
        <w:rPr>
          <w:sz w:val="28"/>
        </w:rPr>
        <w:t>tội</w:t>
      </w:r>
      <w:r>
        <w:rPr>
          <w:spacing w:val="-2"/>
          <w:sz w:val="28"/>
        </w:rPr>
        <w:t> </w:t>
      </w:r>
      <w:r>
        <w:rPr>
          <w:sz w:val="28"/>
        </w:rPr>
        <w:t>của</w:t>
      </w:r>
      <w:r>
        <w:rPr>
          <w:spacing w:val="-1"/>
          <w:sz w:val="28"/>
        </w:rPr>
        <w:t> </w:t>
      </w:r>
      <w:r>
        <w:rPr>
          <w:sz w:val="28"/>
        </w:rPr>
        <w:t>bị</w:t>
      </w:r>
      <w:r>
        <w:rPr>
          <w:spacing w:val="-1"/>
          <w:sz w:val="28"/>
        </w:rPr>
        <w:t> </w:t>
      </w:r>
      <w:r>
        <w:rPr>
          <w:sz w:val="28"/>
        </w:rPr>
        <w:t>cáo</w:t>
      </w:r>
      <w:r>
        <w:rPr>
          <w:spacing w:val="-1"/>
          <w:sz w:val="28"/>
        </w:rPr>
        <w:t> </w:t>
      </w:r>
      <w:r>
        <w:rPr>
          <w:sz w:val="28"/>
        </w:rPr>
        <w:t>thì</w:t>
      </w:r>
      <w:r>
        <w:rPr>
          <w:spacing w:val="-3"/>
          <w:sz w:val="28"/>
        </w:rPr>
        <w:t> </w:t>
      </w:r>
      <w:r>
        <w:rPr>
          <w:spacing w:val="-4"/>
          <w:sz w:val="28"/>
        </w:rPr>
        <w:t>thấy:</w:t>
      </w:r>
    </w:p>
    <w:p>
      <w:pPr>
        <w:pStyle w:val="ListParagraph"/>
        <w:numPr>
          <w:ilvl w:val="1"/>
          <w:numId w:val="4"/>
        </w:numPr>
        <w:tabs>
          <w:tab w:pos="1140" w:val="left" w:leader="none"/>
        </w:tabs>
        <w:spacing w:line="276" w:lineRule="auto" w:before="129" w:after="0"/>
        <w:ind w:left="244" w:right="119" w:firstLine="719"/>
        <w:jc w:val="both"/>
        <w:rPr>
          <w:sz w:val="28"/>
        </w:rPr>
      </w:pPr>
      <w:r>
        <w:rPr>
          <w:sz w:val="28"/>
        </w:rPr>
        <w:t>Đối với Nguyễn Văn Ký lợi dụng sự sơ hở của người bị hại để trộm cắp số tiền 2.700.000 đồng của anh Trần Công Lvà 01 ĐTDĐ hiệu OPPO F7, màu đen trị giá</w:t>
      </w:r>
      <w:r>
        <w:rPr>
          <w:spacing w:val="70"/>
          <w:sz w:val="28"/>
        </w:rPr>
        <w:t> </w:t>
      </w:r>
      <w:r>
        <w:rPr>
          <w:sz w:val="28"/>
        </w:rPr>
        <w:t>4.200.000</w:t>
      </w:r>
      <w:r>
        <w:rPr>
          <w:spacing w:val="71"/>
          <w:sz w:val="28"/>
        </w:rPr>
        <w:t> </w:t>
      </w:r>
      <w:r>
        <w:rPr>
          <w:sz w:val="28"/>
        </w:rPr>
        <w:t>đồng</w:t>
      </w:r>
      <w:r>
        <w:rPr>
          <w:spacing w:val="71"/>
          <w:sz w:val="28"/>
        </w:rPr>
        <w:t> </w:t>
      </w:r>
      <w:r>
        <w:rPr>
          <w:sz w:val="28"/>
        </w:rPr>
        <w:t>của</w:t>
      </w:r>
      <w:r>
        <w:rPr>
          <w:spacing w:val="72"/>
          <w:sz w:val="28"/>
        </w:rPr>
        <w:t> </w:t>
      </w:r>
      <w:r>
        <w:rPr>
          <w:sz w:val="28"/>
        </w:rPr>
        <w:t>anh</w:t>
      </w:r>
      <w:r>
        <w:rPr>
          <w:spacing w:val="73"/>
          <w:sz w:val="28"/>
        </w:rPr>
        <w:t> </w:t>
      </w:r>
      <w:r>
        <w:rPr>
          <w:sz w:val="28"/>
        </w:rPr>
        <w:t>Ngô</w:t>
      </w:r>
      <w:r>
        <w:rPr>
          <w:spacing w:val="73"/>
          <w:sz w:val="28"/>
        </w:rPr>
        <w:t> </w:t>
      </w:r>
      <w:r>
        <w:rPr>
          <w:sz w:val="28"/>
        </w:rPr>
        <w:t>Tấn</w:t>
      </w:r>
      <w:r>
        <w:rPr>
          <w:spacing w:val="69"/>
          <w:sz w:val="28"/>
        </w:rPr>
        <w:t> </w:t>
      </w:r>
      <w:r>
        <w:rPr>
          <w:sz w:val="28"/>
        </w:rPr>
        <w:t>Viên.</w:t>
      </w:r>
      <w:r>
        <w:rPr>
          <w:spacing w:val="72"/>
          <w:sz w:val="28"/>
        </w:rPr>
        <w:t> </w:t>
      </w:r>
      <w:r>
        <w:rPr>
          <w:sz w:val="28"/>
        </w:rPr>
        <w:t>Tổng</w:t>
      </w:r>
      <w:r>
        <w:rPr>
          <w:spacing w:val="71"/>
          <w:sz w:val="28"/>
        </w:rPr>
        <w:t> </w:t>
      </w:r>
      <w:r>
        <w:rPr>
          <w:sz w:val="28"/>
        </w:rPr>
        <w:t>giá</w:t>
      </w:r>
      <w:r>
        <w:rPr>
          <w:spacing w:val="70"/>
          <w:sz w:val="28"/>
        </w:rPr>
        <w:t> </w:t>
      </w:r>
      <w:r>
        <w:rPr>
          <w:sz w:val="28"/>
        </w:rPr>
        <w:t>trị</w:t>
      </w:r>
      <w:r>
        <w:rPr>
          <w:spacing w:val="73"/>
          <w:sz w:val="28"/>
        </w:rPr>
        <w:t> </w:t>
      </w:r>
      <w:r>
        <w:rPr>
          <w:sz w:val="28"/>
        </w:rPr>
        <w:t>tài</w:t>
      </w:r>
      <w:r>
        <w:rPr>
          <w:spacing w:val="73"/>
          <w:sz w:val="28"/>
        </w:rPr>
        <w:t> </w:t>
      </w:r>
      <w:r>
        <w:rPr>
          <w:sz w:val="28"/>
        </w:rPr>
        <w:t>sản</w:t>
      </w:r>
      <w:r>
        <w:rPr>
          <w:spacing w:val="71"/>
          <w:sz w:val="28"/>
        </w:rPr>
        <w:t> </w:t>
      </w:r>
      <w:r>
        <w:rPr>
          <w:sz w:val="28"/>
        </w:rPr>
        <w:t>trộm</w:t>
      </w:r>
      <w:r>
        <w:rPr>
          <w:spacing w:val="68"/>
          <w:sz w:val="28"/>
        </w:rPr>
        <w:t> </w:t>
      </w:r>
      <w:r>
        <w:rPr>
          <w:sz w:val="28"/>
        </w:rPr>
        <w:t>cắp</w:t>
      </w:r>
      <w:r>
        <w:rPr>
          <w:spacing w:val="73"/>
          <w:sz w:val="28"/>
        </w:rPr>
        <w:t> </w:t>
      </w:r>
      <w:r>
        <w:rPr>
          <w:sz w:val="28"/>
        </w:rPr>
        <w:t>là</w:t>
      </w:r>
    </w:p>
    <w:p>
      <w:pPr>
        <w:pStyle w:val="BodyText"/>
        <w:spacing w:line="278" w:lineRule="auto" w:before="0"/>
        <w:ind w:right="121"/>
      </w:pPr>
      <w:r>
        <w:rPr/>
        <w:t>6.900.000 đồng. Hành vi phạm tội này của bị cáo là cố ý đủ yếu tố cấu thành tội trộm cắp tài sản được quy định tại khoản 1 Điều 173 Bộ luật hình sự.</w:t>
      </w:r>
    </w:p>
    <w:p>
      <w:pPr>
        <w:pStyle w:val="BodyText"/>
        <w:spacing w:line="276" w:lineRule="auto" w:before="72"/>
        <w:ind w:right="118" w:firstLine="719"/>
      </w:pPr>
      <w:r>
        <w:rPr/>
        <w:t>Hành vi sau khi mượn xe BKS: 92 L1 - 030.25 trị giá 21.000.000 đồng để đi nhưng sau đó nảy</w:t>
      </w:r>
      <w:r>
        <w:rPr>
          <w:spacing w:val="-1"/>
        </w:rPr>
        <w:t> </w:t>
      </w:r>
      <w:r>
        <w:rPr/>
        <w:t>sinh ý định chiếm</w:t>
      </w:r>
      <w:r>
        <w:rPr>
          <w:spacing w:val="-2"/>
        </w:rPr>
        <w:t> </w:t>
      </w:r>
      <w:r>
        <w:rPr/>
        <w:t>đoạt và đã bán lấy</w:t>
      </w:r>
      <w:r>
        <w:rPr>
          <w:spacing w:val="-1"/>
        </w:rPr>
        <w:t> </w:t>
      </w:r>
      <w:r>
        <w:rPr/>
        <w:t>tiền tiêu xài cá nhân và chơi game không trả</w:t>
      </w:r>
      <w:r>
        <w:rPr>
          <w:spacing w:val="-1"/>
        </w:rPr>
        <w:t> </w:t>
      </w:r>
      <w:r>
        <w:rPr/>
        <w:t>lại cho anh Lý,</w:t>
      </w:r>
      <w:r>
        <w:rPr>
          <w:spacing w:val="-2"/>
        </w:rPr>
        <w:t> </w:t>
      </w:r>
      <w:r>
        <w:rPr/>
        <w:t>đủ yếu tố cấu thành tội “ Lạm</w:t>
      </w:r>
      <w:r>
        <w:rPr>
          <w:spacing w:val="-2"/>
        </w:rPr>
        <w:t> </w:t>
      </w:r>
      <w:r>
        <w:rPr/>
        <w:t>dụng tín nhiệm</w:t>
      </w:r>
      <w:r>
        <w:rPr>
          <w:spacing w:val="-5"/>
        </w:rPr>
        <w:t> </w:t>
      </w:r>
      <w:r>
        <w:rPr/>
        <w:t>chiếm đoạt tài sản” tội phạm và hình phạt được quy định tại điểm b khoản 1 Điều 175 Bộ luật hình sự.</w:t>
      </w:r>
    </w:p>
    <w:p>
      <w:pPr>
        <w:pStyle w:val="ListParagraph"/>
        <w:numPr>
          <w:ilvl w:val="0"/>
          <w:numId w:val="4"/>
        </w:numPr>
        <w:tabs>
          <w:tab w:pos="1440" w:val="left" w:leader="none"/>
        </w:tabs>
        <w:spacing w:line="276" w:lineRule="auto" w:before="81" w:after="0"/>
        <w:ind w:left="244" w:right="116" w:firstLine="789"/>
        <w:jc w:val="both"/>
        <w:rPr>
          <w:sz w:val="28"/>
        </w:rPr>
      </w:pPr>
      <w:r>
        <w:rPr>
          <w:sz w:val="28"/>
        </w:rPr>
        <w:t>Xét tính chất vụ án thì thấy, bị cáo là người ở tuổi trưởng thành, đủ nhận thức được việc làm</w:t>
      </w:r>
      <w:r>
        <w:rPr>
          <w:spacing w:val="-1"/>
          <w:sz w:val="28"/>
        </w:rPr>
        <w:t> </w:t>
      </w:r>
      <w:r>
        <w:rPr>
          <w:sz w:val="28"/>
        </w:rPr>
        <w:t>chính đáng để đem</w:t>
      </w:r>
      <w:r>
        <w:rPr>
          <w:spacing w:val="-1"/>
          <w:sz w:val="28"/>
        </w:rPr>
        <w:t> </w:t>
      </w:r>
      <w:r>
        <w:rPr>
          <w:sz w:val="28"/>
        </w:rPr>
        <w:t>lại lợi ích cho bản thân, góp phần có ích cho xã hội nhưng ngược lại</w:t>
      </w:r>
      <w:r>
        <w:rPr>
          <w:spacing w:val="80"/>
          <w:sz w:val="28"/>
        </w:rPr>
        <w:t> </w:t>
      </w:r>
      <w:r>
        <w:rPr>
          <w:sz w:val="28"/>
        </w:rPr>
        <w:t>bị cáo lười lao động mà muốn hưởng thụ dễ dàng nên vẫn cố ý thực hiện hành vi phạm tội mặc dù biết hành vi thực hiện của mình là vi phạm pháp</w:t>
      </w:r>
      <w:r>
        <w:rPr>
          <w:spacing w:val="-1"/>
          <w:sz w:val="28"/>
        </w:rPr>
        <w:t> </w:t>
      </w:r>
      <w:r>
        <w:rPr>
          <w:sz w:val="28"/>
        </w:rPr>
        <w:t>luật. Hành vi này</w:t>
      </w:r>
      <w:r>
        <w:rPr>
          <w:spacing w:val="-4"/>
          <w:sz w:val="28"/>
        </w:rPr>
        <w:t> </w:t>
      </w:r>
      <w:r>
        <w:rPr>
          <w:sz w:val="28"/>
        </w:rPr>
        <w:t>xâm</w:t>
      </w:r>
      <w:r>
        <w:rPr>
          <w:spacing w:val="-5"/>
          <w:sz w:val="28"/>
        </w:rPr>
        <w:t> </w:t>
      </w:r>
      <w:r>
        <w:rPr>
          <w:sz w:val="28"/>
        </w:rPr>
        <w:t>phạm</w:t>
      </w:r>
      <w:r>
        <w:rPr>
          <w:spacing w:val="-5"/>
          <w:sz w:val="28"/>
        </w:rPr>
        <w:t> </w:t>
      </w:r>
      <w:r>
        <w:rPr>
          <w:sz w:val="28"/>
        </w:rPr>
        <w:t>đến</w:t>
      </w:r>
      <w:r>
        <w:rPr>
          <w:spacing w:val="-1"/>
          <w:sz w:val="28"/>
        </w:rPr>
        <w:t> </w:t>
      </w:r>
      <w:r>
        <w:rPr>
          <w:sz w:val="28"/>
        </w:rPr>
        <w:t>quyền sở</w:t>
      </w:r>
      <w:r>
        <w:rPr>
          <w:spacing w:val="-2"/>
          <w:sz w:val="28"/>
        </w:rPr>
        <w:t> </w:t>
      </w:r>
      <w:r>
        <w:rPr>
          <w:sz w:val="28"/>
        </w:rPr>
        <w:t>hữu tài sản</w:t>
      </w:r>
      <w:r>
        <w:rPr>
          <w:spacing w:val="-1"/>
          <w:sz w:val="28"/>
        </w:rPr>
        <w:t> </w:t>
      </w:r>
      <w:r>
        <w:rPr>
          <w:sz w:val="28"/>
        </w:rPr>
        <w:t>của</w:t>
      </w:r>
      <w:r>
        <w:rPr>
          <w:spacing w:val="-1"/>
          <w:sz w:val="28"/>
        </w:rPr>
        <w:t> </w:t>
      </w:r>
      <w:r>
        <w:rPr>
          <w:sz w:val="28"/>
        </w:rPr>
        <w:t>người khác,</w:t>
      </w:r>
      <w:r>
        <w:rPr>
          <w:spacing w:val="-2"/>
          <w:sz w:val="28"/>
        </w:rPr>
        <w:t> </w:t>
      </w:r>
      <w:r>
        <w:rPr>
          <w:sz w:val="28"/>
        </w:rPr>
        <w:t>gây</w:t>
      </w:r>
      <w:r>
        <w:rPr>
          <w:spacing w:val="-3"/>
          <w:sz w:val="28"/>
        </w:rPr>
        <w:t> </w:t>
      </w:r>
      <w:r>
        <w:rPr>
          <w:sz w:val="28"/>
        </w:rPr>
        <w:t>ảnh hưởng xấu đến tình hình trật tự trị an, an toàn xã hội, gây tâm lý hoang mang trong quần chúng nhân dân tại địa phương.</w:t>
      </w:r>
    </w:p>
    <w:p>
      <w:pPr>
        <w:pStyle w:val="ListParagraph"/>
        <w:numPr>
          <w:ilvl w:val="0"/>
          <w:numId w:val="4"/>
        </w:numPr>
        <w:tabs>
          <w:tab w:pos="1370" w:val="left" w:leader="none"/>
        </w:tabs>
        <w:spacing w:line="276" w:lineRule="auto" w:before="79" w:after="0"/>
        <w:ind w:left="244" w:right="118" w:firstLine="719"/>
        <w:jc w:val="both"/>
        <w:rPr>
          <w:sz w:val="28"/>
        </w:rPr>
      </w:pPr>
      <w:r>
        <w:rPr>
          <w:sz w:val="28"/>
        </w:rPr>
        <w:t>Xét về nhân thân của bị cáo thấy: trong quá trình điều tra và tại phiên tòa nhận thấy bị cáo đã khai báo thành khẩn về hành vi phạm tội của mình nên áp dụng điểm</w:t>
      </w:r>
      <w:r>
        <w:rPr>
          <w:spacing w:val="-4"/>
          <w:sz w:val="28"/>
        </w:rPr>
        <w:t> </w:t>
      </w:r>
      <w:r>
        <w:rPr>
          <w:sz w:val="28"/>
        </w:rPr>
        <w:t>s khoản 1Điều 51 BLHS. Bị cáo 02 lần trộm</w:t>
      </w:r>
      <w:r>
        <w:rPr>
          <w:spacing w:val="-5"/>
          <w:sz w:val="28"/>
        </w:rPr>
        <w:t> </w:t>
      </w:r>
      <w:r>
        <w:rPr>
          <w:sz w:val="28"/>
        </w:rPr>
        <w:t>cắp tài sản</w:t>
      </w:r>
      <w:r>
        <w:rPr>
          <w:spacing w:val="-1"/>
          <w:sz w:val="28"/>
        </w:rPr>
        <w:t> </w:t>
      </w:r>
      <w:r>
        <w:rPr>
          <w:sz w:val="28"/>
        </w:rPr>
        <w:t>thuộc phạm</w:t>
      </w:r>
      <w:r>
        <w:rPr>
          <w:spacing w:val="-5"/>
          <w:sz w:val="28"/>
        </w:rPr>
        <w:t> </w:t>
      </w:r>
      <w:r>
        <w:rPr>
          <w:sz w:val="28"/>
        </w:rPr>
        <w:t>tội hai lần trở lên thuộc điểm g khoản 1 Điều 52 BLHS; bị cáo có tiền án: Ngày 07/8/2017 bị TAND thị xã Điện Bàn, tỉnh Quảng Nam xử phạt 15 tháng tù về tội “Trộm cắp tài sản”. Ngày 29/11/2017, bị TAND huyện Nông Sơn, tỉnh Quảng Nam xử phạt 12 tháng tù về tội “Trộm cắp tài sản”. Tổng hợp hình phạt là 27 tháng tù. Chấp hành xong hình phạt tù ngày 06/3/2019 nhưng chưa hết thời hạn xóa án tích, phạm tội trộm cắp tài sản và Lạm dụng tín nhiệm chiếm đoạt tài sản</w:t>
      </w:r>
      <w:r>
        <w:rPr>
          <w:spacing w:val="37"/>
          <w:sz w:val="28"/>
        </w:rPr>
        <w:t> </w:t>
      </w:r>
      <w:r>
        <w:rPr>
          <w:sz w:val="28"/>
        </w:rPr>
        <w:t>lần này thuộc trường</w:t>
      </w:r>
      <w:r>
        <w:rPr>
          <w:spacing w:val="40"/>
          <w:sz w:val="28"/>
        </w:rPr>
        <w:t> </w:t>
      </w:r>
      <w:r>
        <w:rPr>
          <w:sz w:val="28"/>
        </w:rPr>
        <w:t>hợp tái phạm. Đây là các tình tiết tăng nặng được quy định tại Điểm h Khoản 1</w:t>
      </w:r>
      <w:r>
        <w:rPr>
          <w:spacing w:val="40"/>
          <w:sz w:val="28"/>
        </w:rPr>
        <w:t> </w:t>
      </w:r>
      <w:r>
        <w:rPr>
          <w:sz w:val="28"/>
        </w:rPr>
        <w:t>Điều 52 BLHS đối với bị cáo. Sau khi phạm tội bị cáo đã không hợp tác, bỏ trốn</w:t>
      </w:r>
      <w:r>
        <w:rPr>
          <w:spacing w:val="40"/>
          <w:sz w:val="28"/>
        </w:rPr>
        <w:t> </w:t>
      </w:r>
      <w:r>
        <w:rPr>
          <w:sz w:val="28"/>
        </w:rPr>
        <w:t>gây khó khăn cho cơ quan điều tra. Cần thiết phải cách ly bị cáo ra khỏi xã hội một thời gian để nhằm giáo dục riêng cũng như phòng ngừa chung.</w:t>
      </w:r>
    </w:p>
    <w:p>
      <w:pPr>
        <w:pStyle w:val="ListParagraph"/>
        <w:numPr>
          <w:ilvl w:val="0"/>
          <w:numId w:val="4"/>
        </w:numPr>
        <w:tabs>
          <w:tab w:pos="1382" w:val="left" w:leader="none"/>
        </w:tabs>
        <w:spacing w:line="276" w:lineRule="auto" w:before="81" w:after="0"/>
        <w:ind w:left="244" w:right="118" w:firstLine="719"/>
        <w:jc w:val="both"/>
        <w:rPr>
          <w:sz w:val="28"/>
        </w:rPr>
      </w:pPr>
      <w:r>
        <w:rPr>
          <w:sz w:val="28"/>
        </w:rPr>
        <w:t>Nguyễn Văn K phạm 02 tội Trộm cắp tài sản và tội lạm dụng tín nhiệm chiếm đoạt tài sản do vậy, áp dụng cần Điều 55 BLHS tổng hợp hình phạt cho bị </w:t>
      </w:r>
      <w:r>
        <w:rPr>
          <w:spacing w:val="-4"/>
          <w:sz w:val="28"/>
        </w:rPr>
        <w:t>cáo.</w:t>
      </w:r>
    </w:p>
    <w:p>
      <w:pPr>
        <w:spacing w:after="0" w:line="276" w:lineRule="auto"/>
        <w:jc w:val="both"/>
        <w:rPr>
          <w:sz w:val="28"/>
        </w:rPr>
        <w:sectPr>
          <w:pgSz w:w="11910" w:h="16850"/>
          <w:pgMar w:header="0" w:footer="1068" w:top="940" w:bottom="1260" w:left="1340" w:right="740"/>
        </w:sectPr>
      </w:pPr>
    </w:p>
    <w:p>
      <w:pPr>
        <w:pStyle w:val="BodyText"/>
        <w:spacing w:line="276" w:lineRule="auto" w:before="60"/>
        <w:ind w:right="115" w:firstLine="719"/>
      </w:pPr>
      <w:r>
        <w:rPr/>
        <w:t>Bị cáo đã có 02 bản án gồm: Tại bản án số 72/HSST ngày 20/7/2022 của Tòa án nhân dân quận thị xã Điện bàn, tỉnh Quảng Nam xử phạt 02 năm về tội “Trộm cắp tài sản”. Thời hạn chấp hành hình phạt tù tính từ ngày tạm giữ 21/3/2022</w:t>
      </w:r>
      <w:r>
        <w:rPr>
          <w:spacing w:val="40"/>
        </w:rPr>
        <w:t> </w:t>
      </w:r>
      <w:r>
        <w:rPr/>
        <w:t>và Bản án số 30/HSST ngày 21/8/2022 của Tòa án nhân dân huyện Quế Sơn, tỉnh Quảng Nam xử phạt 15 tháng về tội “Trộm cắp tài sản”. Thời hạn chấp hành hình phạt tù tính từ ngày bắt đi thi hành án, cả hai bản án này đều đã có hiệu lực pháp</w:t>
      </w:r>
      <w:r>
        <w:rPr>
          <w:spacing w:val="40"/>
        </w:rPr>
        <w:t> </w:t>
      </w:r>
      <w:r>
        <w:rPr/>
        <w:t>luật và nay bị cáo tiếp tục bị Tòa án nhân dân quận Ngũ Hành Sơn xét xử do vậy, cần áp dụng</w:t>
      </w:r>
      <w:r>
        <w:rPr>
          <w:spacing w:val="80"/>
        </w:rPr>
        <w:t> </w:t>
      </w:r>
      <w:r>
        <w:rPr/>
        <w:t>Điều 56 để tổng hợp hình phạt cho bị cáo phải chấp hành chung của các bản án là phù hợp.</w:t>
      </w:r>
    </w:p>
    <w:p>
      <w:pPr>
        <w:pStyle w:val="ListParagraph"/>
        <w:numPr>
          <w:ilvl w:val="1"/>
          <w:numId w:val="4"/>
        </w:numPr>
        <w:tabs>
          <w:tab w:pos="1162" w:val="left" w:leader="none"/>
        </w:tabs>
        <w:spacing w:line="276" w:lineRule="auto" w:before="81" w:after="0"/>
        <w:ind w:left="244" w:right="117" w:firstLine="719"/>
        <w:jc w:val="both"/>
        <w:rPr>
          <w:sz w:val="28"/>
        </w:rPr>
      </w:pPr>
      <w:r>
        <w:rPr>
          <w:sz w:val="28"/>
        </w:rPr>
        <w:t>Đối với người mua tài sản do Nguyễn Văn K phạm tội mà có gồm: điện thoại hiệu OPPO F7 và 01 xe mô tô BKS: 92L1-030.25, loại xe Exciter, màu: xanh- trắng. Hiện chưa xác định được nhân thân lai lịch, Cơ quan CSĐT – Công an quận Ngũ Hành Sơn, TP. Đà Nẵng sẽ tiếp tục điều tra, xác minh xử lý sau.</w:t>
      </w:r>
    </w:p>
    <w:p>
      <w:pPr>
        <w:pStyle w:val="ListParagraph"/>
        <w:numPr>
          <w:ilvl w:val="0"/>
          <w:numId w:val="5"/>
        </w:numPr>
        <w:tabs>
          <w:tab w:pos="1430" w:val="left" w:leader="none"/>
        </w:tabs>
        <w:spacing w:line="240" w:lineRule="auto" w:before="79" w:after="0"/>
        <w:ind w:left="1430" w:right="0" w:hanging="396"/>
        <w:jc w:val="both"/>
        <w:rPr>
          <w:sz w:val="28"/>
        </w:rPr>
      </w:pPr>
      <w:r>
        <w:rPr>
          <w:sz w:val="28"/>
        </w:rPr>
        <w:t>Về</w:t>
      </w:r>
      <w:r>
        <w:rPr>
          <w:spacing w:val="-1"/>
          <w:sz w:val="28"/>
        </w:rPr>
        <w:t> </w:t>
      </w:r>
      <w:r>
        <w:rPr>
          <w:sz w:val="28"/>
        </w:rPr>
        <w:t>xử</w:t>
      </w:r>
      <w:r>
        <w:rPr>
          <w:spacing w:val="-2"/>
          <w:sz w:val="28"/>
        </w:rPr>
        <w:t> </w:t>
      </w:r>
      <w:r>
        <w:rPr>
          <w:sz w:val="28"/>
        </w:rPr>
        <w:t>lý vật </w:t>
      </w:r>
      <w:r>
        <w:rPr>
          <w:spacing w:val="-2"/>
          <w:sz w:val="28"/>
        </w:rPr>
        <w:t>chứng:</w:t>
      </w:r>
    </w:p>
    <w:p>
      <w:pPr>
        <w:pStyle w:val="ListParagraph"/>
        <w:numPr>
          <w:ilvl w:val="1"/>
          <w:numId w:val="5"/>
        </w:numPr>
        <w:tabs>
          <w:tab w:pos="1186" w:val="left" w:leader="none"/>
        </w:tabs>
        <w:spacing w:line="276" w:lineRule="auto" w:before="129" w:after="0"/>
        <w:ind w:left="244" w:right="125" w:firstLine="719"/>
        <w:jc w:val="both"/>
        <w:rPr>
          <w:sz w:val="28"/>
        </w:rPr>
      </w:pPr>
      <w:r>
        <w:rPr>
          <w:sz w:val="28"/>
        </w:rPr>
        <w:t>Đối với 02 đĩa DVD ghi nhận diễn biến hành vi trộm cắp tài sản của Nguyễn Văn K vào ngày 12/7/2019 và ngày 25/7/2019, đây là chứng cứ vụ án, đề nghị tiếp tục lưu giữ theo hồ sơ vụ án.</w:t>
      </w:r>
    </w:p>
    <w:p>
      <w:pPr>
        <w:pStyle w:val="ListParagraph"/>
        <w:numPr>
          <w:ilvl w:val="1"/>
          <w:numId w:val="5"/>
        </w:numPr>
        <w:tabs>
          <w:tab w:pos="1130" w:val="left" w:leader="none"/>
        </w:tabs>
        <w:spacing w:line="276" w:lineRule="auto" w:before="80" w:after="0"/>
        <w:ind w:left="244" w:right="123" w:firstLine="719"/>
        <w:jc w:val="both"/>
        <w:rPr>
          <w:sz w:val="28"/>
        </w:rPr>
      </w:pPr>
      <w:r>
        <w:rPr>
          <w:sz w:val="28"/>
        </w:rPr>
        <w:t>Số tiền</w:t>
      </w:r>
      <w:r>
        <w:rPr>
          <w:spacing w:val="-1"/>
          <w:sz w:val="28"/>
        </w:rPr>
        <w:t> </w:t>
      </w:r>
      <w:r>
        <w:rPr>
          <w:sz w:val="28"/>
        </w:rPr>
        <w:t>1.000.000</w:t>
      </w:r>
      <w:r>
        <w:rPr>
          <w:spacing w:val="-1"/>
          <w:sz w:val="28"/>
        </w:rPr>
        <w:t> </w:t>
      </w:r>
      <w:r>
        <w:rPr>
          <w:sz w:val="28"/>
        </w:rPr>
        <w:t>đồng mà Nguyễn Văn K có được từ</w:t>
      </w:r>
      <w:r>
        <w:rPr>
          <w:spacing w:val="-2"/>
          <w:sz w:val="28"/>
        </w:rPr>
        <w:t> </w:t>
      </w:r>
      <w:r>
        <w:rPr>
          <w:sz w:val="28"/>
        </w:rPr>
        <w:t>việc</w:t>
      </w:r>
      <w:r>
        <w:rPr>
          <w:spacing w:val="-2"/>
          <w:sz w:val="28"/>
        </w:rPr>
        <w:t> </w:t>
      </w:r>
      <w:r>
        <w:rPr>
          <w:sz w:val="28"/>
        </w:rPr>
        <w:t>bán điện</w:t>
      </w:r>
      <w:r>
        <w:rPr>
          <w:spacing w:val="-1"/>
          <w:sz w:val="28"/>
        </w:rPr>
        <w:t> </w:t>
      </w:r>
      <w:r>
        <w:rPr>
          <w:sz w:val="28"/>
        </w:rPr>
        <w:t>thoại di động hiệu OPPO cần truy thu sung công quỹ nhà nước.</w:t>
      </w:r>
    </w:p>
    <w:p>
      <w:pPr>
        <w:pStyle w:val="ListParagraph"/>
        <w:numPr>
          <w:ilvl w:val="0"/>
          <w:numId w:val="5"/>
        </w:numPr>
        <w:tabs>
          <w:tab w:pos="1387" w:val="left" w:leader="none"/>
        </w:tabs>
        <w:spacing w:line="276" w:lineRule="auto" w:before="80" w:after="0"/>
        <w:ind w:left="244" w:right="116" w:firstLine="719"/>
        <w:jc w:val="both"/>
        <w:rPr>
          <w:sz w:val="28"/>
        </w:rPr>
      </w:pPr>
      <w:r>
        <w:rPr>
          <w:sz w:val="28"/>
        </w:rPr>
        <w:t>Về phần dân sự: Người bị hại ông Trần Công Lyêu cầu Nguyễn Văn K bồi thường số tiền trộm cắp 2.700.000 đồng và số tiền 17.300.000 đồng</w:t>
      </w:r>
      <w:r>
        <w:rPr>
          <w:spacing w:val="40"/>
          <w:sz w:val="28"/>
        </w:rPr>
        <w:t> </w:t>
      </w:r>
      <w:r>
        <w:rPr>
          <w:sz w:val="28"/>
        </w:rPr>
        <w:t>đối với hành vi chiếm đoạt xe mô tô BKS:92L1-030.25. Tổng cộng là 20.000.000 đồng. Yêu cầu này là phù hợp cần buộc bị cáo phải bồi thường.</w:t>
      </w:r>
    </w:p>
    <w:p>
      <w:pPr>
        <w:pStyle w:val="ListParagraph"/>
        <w:numPr>
          <w:ilvl w:val="1"/>
          <w:numId w:val="5"/>
        </w:numPr>
        <w:tabs>
          <w:tab w:pos="1128" w:val="left" w:leader="none"/>
        </w:tabs>
        <w:spacing w:line="240" w:lineRule="auto" w:before="80" w:after="0"/>
        <w:ind w:left="1127" w:right="0" w:hanging="164"/>
        <w:jc w:val="both"/>
        <w:rPr>
          <w:sz w:val="28"/>
        </w:rPr>
      </w:pPr>
      <w:r>
        <w:rPr>
          <w:sz w:val="28"/>
        </w:rPr>
        <w:t>Ông</w:t>
      </w:r>
      <w:r>
        <w:rPr>
          <w:spacing w:val="-2"/>
          <w:sz w:val="28"/>
        </w:rPr>
        <w:t> </w:t>
      </w:r>
      <w:r>
        <w:rPr>
          <w:sz w:val="28"/>
        </w:rPr>
        <w:t>Ngô</w:t>
      </w:r>
      <w:r>
        <w:rPr>
          <w:spacing w:val="-1"/>
          <w:sz w:val="28"/>
        </w:rPr>
        <w:t> </w:t>
      </w:r>
      <w:r>
        <w:rPr>
          <w:sz w:val="28"/>
        </w:rPr>
        <w:t>Tấn</w:t>
      </w:r>
      <w:r>
        <w:rPr>
          <w:spacing w:val="-1"/>
          <w:sz w:val="28"/>
        </w:rPr>
        <w:t> </w:t>
      </w:r>
      <w:r>
        <w:rPr>
          <w:sz w:val="28"/>
        </w:rPr>
        <w:t>V</w:t>
      </w:r>
      <w:r>
        <w:rPr>
          <w:spacing w:val="-4"/>
          <w:sz w:val="28"/>
        </w:rPr>
        <w:t> </w:t>
      </w:r>
      <w:r>
        <w:rPr>
          <w:sz w:val="28"/>
        </w:rPr>
        <w:t>không</w:t>
      </w:r>
      <w:r>
        <w:rPr>
          <w:spacing w:val="-2"/>
          <w:sz w:val="28"/>
        </w:rPr>
        <w:t> </w:t>
      </w:r>
      <w:r>
        <w:rPr>
          <w:sz w:val="28"/>
        </w:rPr>
        <w:t>có</w:t>
      </w:r>
      <w:r>
        <w:rPr>
          <w:spacing w:val="-1"/>
          <w:sz w:val="28"/>
        </w:rPr>
        <w:t> </w:t>
      </w:r>
      <w:r>
        <w:rPr>
          <w:sz w:val="28"/>
        </w:rPr>
        <w:t>yêu</w:t>
      </w:r>
      <w:r>
        <w:rPr>
          <w:spacing w:val="-1"/>
          <w:sz w:val="28"/>
        </w:rPr>
        <w:t> </w:t>
      </w:r>
      <w:r>
        <w:rPr>
          <w:sz w:val="28"/>
        </w:rPr>
        <w:t>cầu</w:t>
      </w:r>
      <w:r>
        <w:rPr>
          <w:spacing w:val="-2"/>
          <w:sz w:val="28"/>
        </w:rPr>
        <w:t> </w:t>
      </w:r>
      <w:r>
        <w:rPr>
          <w:sz w:val="28"/>
        </w:rPr>
        <w:t>gì</w:t>
      </w:r>
      <w:r>
        <w:rPr>
          <w:spacing w:val="-4"/>
          <w:sz w:val="28"/>
        </w:rPr>
        <w:t> </w:t>
      </w:r>
      <w:r>
        <w:rPr>
          <w:sz w:val="28"/>
        </w:rPr>
        <w:t>về</w:t>
      </w:r>
      <w:r>
        <w:rPr>
          <w:spacing w:val="-6"/>
          <w:sz w:val="28"/>
        </w:rPr>
        <w:t> </w:t>
      </w:r>
      <w:r>
        <w:rPr>
          <w:sz w:val="28"/>
        </w:rPr>
        <w:t>dân</w:t>
      </w:r>
      <w:r>
        <w:rPr>
          <w:spacing w:val="-1"/>
          <w:sz w:val="28"/>
        </w:rPr>
        <w:t> </w:t>
      </w:r>
      <w:r>
        <w:rPr>
          <w:sz w:val="28"/>
        </w:rPr>
        <w:t>sự nên</w:t>
      </w:r>
      <w:r>
        <w:rPr>
          <w:spacing w:val="-5"/>
          <w:sz w:val="28"/>
        </w:rPr>
        <w:t> </w:t>
      </w:r>
      <w:r>
        <w:rPr>
          <w:sz w:val="28"/>
        </w:rPr>
        <w:t>không</w:t>
      </w:r>
      <w:r>
        <w:rPr>
          <w:spacing w:val="-5"/>
          <w:sz w:val="28"/>
        </w:rPr>
        <w:t> </w:t>
      </w:r>
      <w:r>
        <w:rPr>
          <w:sz w:val="28"/>
        </w:rPr>
        <w:t>đề</w:t>
      </w:r>
      <w:r>
        <w:rPr>
          <w:spacing w:val="-5"/>
          <w:sz w:val="28"/>
        </w:rPr>
        <w:t> </w:t>
      </w:r>
      <w:r>
        <w:rPr>
          <w:sz w:val="28"/>
        </w:rPr>
        <w:t>cập</w:t>
      </w:r>
      <w:r>
        <w:rPr>
          <w:spacing w:val="-4"/>
          <w:sz w:val="28"/>
        </w:rPr>
        <w:t> đến.</w:t>
      </w:r>
    </w:p>
    <w:p>
      <w:pPr>
        <w:pStyle w:val="ListParagraph"/>
        <w:numPr>
          <w:ilvl w:val="0"/>
          <w:numId w:val="5"/>
        </w:numPr>
        <w:tabs>
          <w:tab w:pos="1406" w:val="left" w:leader="none"/>
        </w:tabs>
        <w:spacing w:line="240" w:lineRule="auto" w:before="129" w:after="0"/>
        <w:ind w:left="1405" w:right="0" w:hanging="442"/>
        <w:jc w:val="both"/>
        <w:rPr>
          <w:sz w:val="28"/>
        </w:rPr>
      </w:pPr>
      <w:r>
        <w:rPr>
          <w:sz w:val="28"/>
        </w:rPr>
        <w:t>Về</w:t>
      </w:r>
      <w:r>
        <w:rPr>
          <w:spacing w:val="40"/>
          <w:sz w:val="28"/>
        </w:rPr>
        <w:t> </w:t>
      </w:r>
      <w:r>
        <w:rPr>
          <w:sz w:val="28"/>
        </w:rPr>
        <w:t>án</w:t>
      </w:r>
      <w:r>
        <w:rPr>
          <w:spacing w:val="40"/>
          <w:sz w:val="28"/>
        </w:rPr>
        <w:t> </w:t>
      </w:r>
      <w:r>
        <w:rPr>
          <w:sz w:val="28"/>
        </w:rPr>
        <w:t>phí:</w:t>
      </w:r>
      <w:r>
        <w:rPr>
          <w:spacing w:val="44"/>
          <w:sz w:val="28"/>
        </w:rPr>
        <w:t> </w:t>
      </w:r>
      <w:r>
        <w:rPr>
          <w:sz w:val="28"/>
        </w:rPr>
        <w:t>Bị</w:t>
      </w:r>
      <w:r>
        <w:rPr>
          <w:spacing w:val="43"/>
          <w:sz w:val="28"/>
        </w:rPr>
        <w:t> </w:t>
      </w:r>
      <w:r>
        <w:rPr>
          <w:sz w:val="28"/>
        </w:rPr>
        <w:t>cáo</w:t>
      </w:r>
      <w:r>
        <w:rPr>
          <w:spacing w:val="43"/>
          <w:sz w:val="28"/>
        </w:rPr>
        <w:t> </w:t>
      </w:r>
      <w:r>
        <w:rPr>
          <w:sz w:val="28"/>
        </w:rPr>
        <w:t>phải</w:t>
      </w:r>
      <w:r>
        <w:rPr>
          <w:spacing w:val="42"/>
          <w:sz w:val="28"/>
        </w:rPr>
        <w:t> </w:t>
      </w:r>
      <w:r>
        <w:rPr>
          <w:sz w:val="28"/>
        </w:rPr>
        <w:t>chịu</w:t>
      </w:r>
      <w:r>
        <w:rPr>
          <w:spacing w:val="42"/>
          <w:sz w:val="28"/>
        </w:rPr>
        <w:t> </w:t>
      </w:r>
      <w:r>
        <w:rPr>
          <w:sz w:val="28"/>
        </w:rPr>
        <w:t>200.000</w:t>
      </w:r>
      <w:r>
        <w:rPr>
          <w:spacing w:val="42"/>
          <w:sz w:val="28"/>
        </w:rPr>
        <w:t> </w:t>
      </w:r>
      <w:r>
        <w:rPr>
          <w:sz w:val="28"/>
        </w:rPr>
        <w:t>đồng</w:t>
      </w:r>
      <w:r>
        <w:rPr>
          <w:spacing w:val="43"/>
          <w:sz w:val="28"/>
        </w:rPr>
        <w:t> </w:t>
      </w:r>
      <w:r>
        <w:rPr>
          <w:sz w:val="28"/>
        </w:rPr>
        <w:t>án</w:t>
      </w:r>
      <w:r>
        <w:rPr>
          <w:spacing w:val="40"/>
          <w:sz w:val="28"/>
        </w:rPr>
        <w:t> </w:t>
      </w:r>
      <w:r>
        <w:rPr>
          <w:sz w:val="28"/>
        </w:rPr>
        <w:t>phí</w:t>
      </w:r>
      <w:r>
        <w:rPr>
          <w:spacing w:val="40"/>
          <w:sz w:val="28"/>
        </w:rPr>
        <w:t> </w:t>
      </w:r>
      <w:r>
        <w:rPr>
          <w:sz w:val="28"/>
        </w:rPr>
        <w:t>hình</w:t>
      </w:r>
      <w:r>
        <w:rPr>
          <w:spacing w:val="42"/>
          <w:sz w:val="28"/>
        </w:rPr>
        <w:t> </w:t>
      </w:r>
      <w:r>
        <w:rPr>
          <w:sz w:val="28"/>
        </w:rPr>
        <w:t>sự</w:t>
      </w:r>
      <w:r>
        <w:rPr>
          <w:spacing w:val="43"/>
          <w:sz w:val="28"/>
        </w:rPr>
        <w:t> </w:t>
      </w:r>
      <w:r>
        <w:rPr>
          <w:sz w:val="28"/>
        </w:rPr>
        <w:t>sơ</w:t>
      </w:r>
      <w:r>
        <w:rPr>
          <w:spacing w:val="39"/>
          <w:sz w:val="28"/>
        </w:rPr>
        <w:t> </w:t>
      </w:r>
      <w:r>
        <w:rPr>
          <w:sz w:val="28"/>
        </w:rPr>
        <w:t>thẩm</w:t>
      </w:r>
      <w:r>
        <w:rPr>
          <w:spacing w:val="40"/>
          <w:sz w:val="28"/>
        </w:rPr>
        <w:t> </w:t>
      </w:r>
      <w:r>
        <w:rPr>
          <w:spacing w:val="-5"/>
          <w:sz w:val="28"/>
        </w:rPr>
        <w:t>và</w:t>
      </w:r>
    </w:p>
    <w:p>
      <w:pPr>
        <w:pStyle w:val="BodyText"/>
        <w:spacing w:before="47"/>
      </w:pPr>
      <w:r>
        <w:rPr/>
        <w:t>1.000.000</w:t>
      </w:r>
      <w:r>
        <w:rPr>
          <w:spacing w:val="-4"/>
        </w:rPr>
        <w:t> </w:t>
      </w:r>
      <w:r>
        <w:rPr/>
        <w:t>đồng</w:t>
      </w:r>
      <w:r>
        <w:rPr>
          <w:spacing w:val="-2"/>
        </w:rPr>
        <w:t> </w:t>
      </w:r>
      <w:r>
        <w:rPr/>
        <w:t>án</w:t>
      </w:r>
      <w:r>
        <w:rPr>
          <w:spacing w:val="-6"/>
        </w:rPr>
        <w:t> </w:t>
      </w:r>
      <w:r>
        <w:rPr/>
        <w:t>phí</w:t>
      </w:r>
      <w:r>
        <w:rPr>
          <w:spacing w:val="-1"/>
        </w:rPr>
        <w:t> </w:t>
      </w:r>
      <w:r>
        <w:rPr/>
        <w:t>dân</w:t>
      </w:r>
      <w:r>
        <w:rPr>
          <w:spacing w:val="-2"/>
        </w:rPr>
        <w:t> </w:t>
      </w:r>
      <w:r>
        <w:rPr/>
        <w:t>sự</w:t>
      </w:r>
      <w:r>
        <w:rPr>
          <w:spacing w:val="-7"/>
        </w:rPr>
        <w:t> </w:t>
      </w:r>
      <w:r>
        <w:rPr/>
        <w:t>sơ</w:t>
      </w:r>
      <w:r>
        <w:rPr>
          <w:spacing w:val="-2"/>
        </w:rPr>
        <w:t> </w:t>
      </w:r>
      <w:r>
        <w:rPr>
          <w:spacing w:val="-4"/>
        </w:rPr>
        <w:t>thẩm.</w:t>
      </w:r>
    </w:p>
    <w:p>
      <w:pPr>
        <w:pStyle w:val="BodyText"/>
        <w:spacing w:line="276" w:lineRule="auto" w:before="130"/>
        <w:ind w:right="128" w:firstLine="679"/>
      </w:pPr>
      <w:r>
        <w:rPr/>
        <w:t>Xét các đề nghị của vị đại diện Viện kiểm sát tại phiên tòa hôm nay phù hợp với nhận định của HĐXX nên chấp nhận.</w:t>
      </w:r>
    </w:p>
    <w:p>
      <w:pPr>
        <w:spacing w:before="80"/>
        <w:ind w:left="810" w:right="0" w:firstLine="0"/>
        <w:jc w:val="both"/>
        <w:rPr>
          <w:i/>
          <w:sz w:val="28"/>
        </w:rPr>
      </w:pPr>
      <w:r>
        <w:rPr>
          <w:i/>
          <w:sz w:val="28"/>
        </w:rPr>
        <w:t>Vì các</w:t>
      </w:r>
      <w:r>
        <w:rPr>
          <w:i/>
          <w:spacing w:val="-4"/>
          <w:sz w:val="28"/>
        </w:rPr>
        <w:t> </w:t>
      </w:r>
      <w:r>
        <w:rPr>
          <w:i/>
          <w:sz w:val="28"/>
        </w:rPr>
        <w:t>lẽ </w:t>
      </w:r>
      <w:r>
        <w:rPr>
          <w:i/>
          <w:spacing w:val="-2"/>
          <w:sz w:val="28"/>
        </w:rPr>
        <w:t>trên;</w:t>
      </w:r>
    </w:p>
    <w:p>
      <w:pPr>
        <w:spacing w:before="132"/>
        <w:ind w:left="620" w:right="1472" w:firstLine="0"/>
        <w:jc w:val="center"/>
        <w:rPr>
          <w:b/>
          <w:sz w:val="28"/>
        </w:rPr>
      </w:pPr>
      <w:r>
        <w:rPr>
          <w:b/>
          <w:sz w:val="28"/>
        </w:rPr>
        <w:t>QUYẾT</w:t>
      </w:r>
      <w:r>
        <w:rPr>
          <w:b/>
          <w:spacing w:val="-4"/>
          <w:sz w:val="28"/>
        </w:rPr>
        <w:t> </w:t>
      </w:r>
      <w:r>
        <w:rPr>
          <w:b/>
          <w:spacing w:val="-2"/>
          <w:sz w:val="28"/>
        </w:rPr>
        <w:t>ĐỊNH:</w:t>
      </w:r>
    </w:p>
    <w:p>
      <w:pPr>
        <w:pStyle w:val="Heading1"/>
        <w:spacing w:before="129"/>
        <w:ind w:left="784"/>
      </w:pPr>
      <w:r>
        <w:rPr/>
        <w:t>Tuyên </w:t>
      </w:r>
      <w:r>
        <w:rPr>
          <w:spacing w:val="-5"/>
        </w:rPr>
        <w:t>bố:</w:t>
      </w:r>
    </w:p>
    <w:p>
      <w:pPr>
        <w:pStyle w:val="ListParagraph"/>
        <w:numPr>
          <w:ilvl w:val="0"/>
          <w:numId w:val="6"/>
        </w:numPr>
        <w:tabs>
          <w:tab w:pos="1099" w:val="left" w:leader="none"/>
        </w:tabs>
        <w:spacing w:line="276" w:lineRule="auto" w:before="125" w:after="0"/>
        <w:ind w:left="244" w:right="119" w:firstLine="539"/>
        <w:jc w:val="both"/>
        <w:rPr>
          <w:sz w:val="28"/>
        </w:rPr>
      </w:pPr>
      <w:r>
        <w:rPr>
          <w:sz w:val="28"/>
        </w:rPr>
        <w:t>Bị cáo Nguyễn Văn K phạm tội “Trộm cắp tài sản” quy định tại khoản 1 Điều 173 và tội “Lạm dụng tín nhiệm chiếm đoạt tài sản” theo quy định tại điểm b khoản 1 Điều 175 Bộ luật Hình sự.</w:t>
      </w:r>
    </w:p>
    <w:p>
      <w:pPr>
        <w:pStyle w:val="ListParagraph"/>
        <w:numPr>
          <w:ilvl w:val="1"/>
          <w:numId w:val="6"/>
        </w:numPr>
        <w:tabs>
          <w:tab w:pos="960" w:val="left" w:leader="none"/>
        </w:tabs>
        <w:spacing w:line="276" w:lineRule="auto" w:before="79" w:after="0"/>
        <w:ind w:left="244" w:right="114" w:firstLine="539"/>
        <w:jc w:val="both"/>
        <w:rPr>
          <w:sz w:val="28"/>
        </w:rPr>
      </w:pPr>
      <w:r>
        <w:rPr>
          <w:sz w:val="28"/>
        </w:rPr>
        <w:t>Áp dụng: Khoản 1 Điều 173 Bộ luật Hình sự; điểm s khoản 1</w:t>
      </w:r>
      <w:r>
        <w:rPr>
          <w:spacing w:val="23"/>
          <w:sz w:val="28"/>
        </w:rPr>
        <w:t> </w:t>
      </w:r>
      <w:r>
        <w:rPr>
          <w:sz w:val="28"/>
        </w:rPr>
        <w:t>Điều 51; điểm g, h khoản 1 Điều 52 BLHS; Điều 38 Bộ luật Hình sự,</w:t>
      </w:r>
    </w:p>
    <w:p>
      <w:pPr>
        <w:spacing w:after="0" w:line="276" w:lineRule="auto"/>
        <w:jc w:val="both"/>
        <w:rPr>
          <w:sz w:val="28"/>
        </w:rPr>
        <w:sectPr>
          <w:pgSz w:w="11910" w:h="16850"/>
          <w:pgMar w:header="0" w:footer="1068" w:top="940" w:bottom="1260" w:left="1340" w:right="740"/>
        </w:sectPr>
      </w:pPr>
    </w:p>
    <w:p>
      <w:pPr>
        <w:pStyle w:val="BodyText"/>
        <w:spacing w:line="276" w:lineRule="auto" w:before="60"/>
        <w:ind w:right="126" w:firstLine="609"/>
      </w:pPr>
      <w:r>
        <w:rPr/>
        <w:t>Xử phạt: Nguyễn Văn K 15 (Mười lăm) tháng tù. Thời hạn tù tính từ ngày bắt giam Thi hành án.</w:t>
      </w:r>
    </w:p>
    <w:p>
      <w:pPr>
        <w:pStyle w:val="ListParagraph"/>
        <w:numPr>
          <w:ilvl w:val="0"/>
          <w:numId w:val="7"/>
        </w:numPr>
        <w:tabs>
          <w:tab w:pos="833" w:val="left" w:leader="none"/>
        </w:tabs>
        <w:spacing w:line="276" w:lineRule="auto" w:before="81" w:after="0"/>
        <w:ind w:left="244" w:right="118" w:firstLine="417"/>
        <w:jc w:val="both"/>
        <w:rPr>
          <w:sz w:val="28"/>
        </w:rPr>
      </w:pPr>
      <w:r>
        <w:rPr>
          <w:sz w:val="28"/>
        </w:rPr>
        <w:t>Áp dụng: Điểm b khoản 1 Điều 175 Bộ luật Hình sự; điểm s khoản 1 Điều 51; điểm h khoản 1 Điều 52; Điều 38 Bộ luật Hình sự.</w:t>
      </w:r>
    </w:p>
    <w:p>
      <w:pPr>
        <w:pStyle w:val="BodyText"/>
        <w:spacing w:line="276" w:lineRule="auto" w:before="80"/>
        <w:ind w:right="121" w:firstLine="539"/>
      </w:pPr>
      <w:r>
        <w:rPr/>
        <w:t>Xử phạt Nguyễn Văn K</w:t>
      </w:r>
      <w:r>
        <w:rPr>
          <w:spacing w:val="40"/>
        </w:rPr>
        <w:t> </w:t>
      </w:r>
      <w:r>
        <w:rPr/>
        <w:t>21 (Hai mốt) tháng tù. Thời hạn tù tính từ ngày bắt giam Thi hành án.</w:t>
      </w:r>
    </w:p>
    <w:p>
      <w:pPr>
        <w:pStyle w:val="ListParagraph"/>
        <w:numPr>
          <w:ilvl w:val="1"/>
          <w:numId w:val="7"/>
        </w:numPr>
        <w:tabs>
          <w:tab w:pos="965" w:val="left" w:leader="none"/>
        </w:tabs>
        <w:spacing w:line="276" w:lineRule="auto" w:before="80" w:after="0"/>
        <w:ind w:left="244" w:right="119" w:firstLine="539"/>
        <w:jc w:val="both"/>
        <w:rPr>
          <w:sz w:val="28"/>
        </w:rPr>
      </w:pPr>
      <w:r>
        <w:rPr>
          <w:sz w:val="28"/>
        </w:rPr>
        <w:t>Áp dụng Điều </w:t>
      </w:r>
      <w:r>
        <w:rPr>
          <w:color w:val="FF0000"/>
          <w:sz w:val="28"/>
        </w:rPr>
        <w:t>55 </w:t>
      </w:r>
      <w:r>
        <w:rPr>
          <w:sz w:val="28"/>
        </w:rPr>
        <w:t>BLHS tổng hợp hình phạt của 02 tội “Trộm cắp tài sản và tội” “Lạm dụng tín nhiệm</w:t>
      </w:r>
      <w:r>
        <w:rPr>
          <w:spacing w:val="-1"/>
          <w:sz w:val="28"/>
        </w:rPr>
        <w:t> </w:t>
      </w:r>
      <w:r>
        <w:rPr>
          <w:sz w:val="28"/>
        </w:rPr>
        <w:t>chiếm</w:t>
      </w:r>
      <w:r>
        <w:rPr>
          <w:spacing w:val="-1"/>
          <w:sz w:val="28"/>
        </w:rPr>
        <w:t> </w:t>
      </w:r>
      <w:r>
        <w:rPr>
          <w:sz w:val="28"/>
        </w:rPr>
        <w:t>đoạt tài sản” buộc bị cáo Nguyễn Văn K phải chịu là 03 (Ba) năm tù.</w:t>
      </w:r>
    </w:p>
    <w:p>
      <w:pPr>
        <w:pStyle w:val="ListParagraph"/>
        <w:numPr>
          <w:ilvl w:val="1"/>
          <w:numId w:val="7"/>
        </w:numPr>
        <w:tabs>
          <w:tab w:pos="967" w:val="left" w:leader="none"/>
        </w:tabs>
        <w:spacing w:line="276" w:lineRule="auto" w:before="80" w:after="0"/>
        <w:ind w:left="244" w:right="115" w:firstLine="539"/>
        <w:jc w:val="both"/>
        <w:rPr>
          <w:sz w:val="28"/>
        </w:rPr>
      </w:pPr>
      <w:r>
        <w:rPr>
          <w:sz w:val="28"/>
        </w:rPr>
        <w:t>Áp dụng Điều 56 Bộ luật Hình sự, tổng hợp mức hình phạt 02 (Hai) năm tù tại bản án số 72/2022/HSPT ngày 20/7/2022 của Tòa án nhân dân thị xã Điện Bàn, tỉnh Quảng Nam và mức hình phạt 15 (Mười lăm) tháng tù tại bản án số 30/HSST ngày 21/8/2022 của Tòa án nhân dân huyện Quế Sơn, tỉnh Quảng Nam và bản án này</w:t>
      </w:r>
      <w:r>
        <w:rPr>
          <w:spacing w:val="-3"/>
          <w:sz w:val="28"/>
        </w:rPr>
        <w:t> </w:t>
      </w:r>
      <w:r>
        <w:rPr>
          <w:sz w:val="28"/>
        </w:rPr>
        <w:t>buộc</w:t>
      </w:r>
      <w:r>
        <w:rPr>
          <w:spacing w:val="-1"/>
          <w:sz w:val="28"/>
        </w:rPr>
        <w:t> </w:t>
      </w:r>
      <w:r>
        <w:rPr>
          <w:sz w:val="28"/>
        </w:rPr>
        <w:t>bị cáo phải chấp hành chung là</w:t>
      </w:r>
      <w:r>
        <w:rPr>
          <w:spacing w:val="-1"/>
          <w:sz w:val="28"/>
        </w:rPr>
        <w:t> </w:t>
      </w:r>
      <w:r>
        <w:rPr>
          <w:sz w:val="28"/>
        </w:rPr>
        <w:t>6</w:t>
      </w:r>
      <w:r>
        <w:rPr>
          <w:spacing w:val="-1"/>
          <w:sz w:val="28"/>
        </w:rPr>
        <w:t> </w:t>
      </w:r>
      <w:r>
        <w:rPr>
          <w:sz w:val="28"/>
        </w:rPr>
        <w:t>(Sáu) năm</w:t>
      </w:r>
      <w:r>
        <w:rPr>
          <w:spacing w:val="-5"/>
          <w:sz w:val="28"/>
        </w:rPr>
        <w:t> </w:t>
      </w:r>
      <w:r>
        <w:rPr>
          <w:sz w:val="28"/>
        </w:rPr>
        <w:t>03 (Ba) tháng tù. Thời</w:t>
      </w:r>
      <w:r>
        <w:rPr>
          <w:spacing w:val="40"/>
          <w:sz w:val="28"/>
        </w:rPr>
        <w:t> </w:t>
      </w:r>
      <w:r>
        <w:rPr>
          <w:sz w:val="28"/>
        </w:rPr>
        <w:t>hạn tù tính từ ngày 21/3/2022.</w:t>
      </w:r>
    </w:p>
    <w:p>
      <w:pPr>
        <w:pStyle w:val="ListParagraph"/>
        <w:numPr>
          <w:ilvl w:val="0"/>
          <w:numId w:val="6"/>
        </w:numPr>
        <w:tabs>
          <w:tab w:pos="1068" w:val="left" w:leader="none"/>
        </w:tabs>
        <w:spacing w:line="276" w:lineRule="auto" w:before="80" w:after="0"/>
        <w:ind w:left="244" w:right="131" w:firstLine="539"/>
        <w:jc w:val="both"/>
        <w:rPr>
          <w:sz w:val="28"/>
        </w:rPr>
      </w:pPr>
      <w:r>
        <w:rPr>
          <w:sz w:val="28"/>
        </w:rPr>
        <w:t>Về</w:t>
      </w:r>
      <w:r>
        <w:rPr>
          <w:spacing w:val="-2"/>
          <w:sz w:val="28"/>
        </w:rPr>
        <w:t> </w:t>
      </w:r>
      <w:r>
        <w:rPr>
          <w:sz w:val="28"/>
        </w:rPr>
        <w:t>trách</w:t>
      </w:r>
      <w:r>
        <w:rPr>
          <w:spacing w:val="-2"/>
          <w:sz w:val="28"/>
        </w:rPr>
        <w:t> </w:t>
      </w:r>
      <w:r>
        <w:rPr>
          <w:sz w:val="28"/>
        </w:rPr>
        <w:t>nhiệm</w:t>
      </w:r>
      <w:r>
        <w:rPr>
          <w:spacing w:val="-7"/>
          <w:sz w:val="28"/>
        </w:rPr>
        <w:t> </w:t>
      </w:r>
      <w:r>
        <w:rPr>
          <w:sz w:val="28"/>
        </w:rPr>
        <w:t>dân</w:t>
      </w:r>
      <w:r>
        <w:rPr>
          <w:spacing w:val="-1"/>
          <w:sz w:val="28"/>
        </w:rPr>
        <w:t> </w:t>
      </w:r>
      <w:r>
        <w:rPr>
          <w:sz w:val="28"/>
        </w:rPr>
        <w:t>sự:</w:t>
      </w:r>
      <w:r>
        <w:rPr>
          <w:spacing w:val="-1"/>
          <w:sz w:val="28"/>
        </w:rPr>
        <w:t> </w:t>
      </w:r>
      <w:r>
        <w:rPr>
          <w:sz w:val="28"/>
        </w:rPr>
        <w:t>Áp</w:t>
      </w:r>
      <w:r>
        <w:rPr>
          <w:spacing w:val="-2"/>
          <w:sz w:val="28"/>
        </w:rPr>
        <w:t> </w:t>
      </w:r>
      <w:r>
        <w:rPr>
          <w:sz w:val="28"/>
        </w:rPr>
        <w:t>dụng</w:t>
      </w:r>
      <w:r>
        <w:rPr>
          <w:spacing w:val="-1"/>
          <w:sz w:val="28"/>
        </w:rPr>
        <w:t> </w:t>
      </w:r>
      <w:r>
        <w:rPr>
          <w:sz w:val="28"/>
        </w:rPr>
        <w:t>Điều</w:t>
      </w:r>
      <w:r>
        <w:rPr>
          <w:spacing w:val="-2"/>
          <w:sz w:val="28"/>
        </w:rPr>
        <w:t> </w:t>
      </w:r>
      <w:r>
        <w:rPr>
          <w:sz w:val="28"/>
        </w:rPr>
        <w:t>48</w:t>
      </w:r>
      <w:r>
        <w:rPr>
          <w:spacing w:val="-1"/>
          <w:sz w:val="28"/>
        </w:rPr>
        <w:t> </w:t>
      </w:r>
      <w:r>
        <w:rPr>
          <w:sz w:val="28"/>
        </w:rPr>
        <w:t>Bộ</w:t>
      </w:r>
      <w:r>
        <w:rPr>
          <w:spacing w:val="-1"/>
          <w:sz w:val="28"/>
        </w:rPr>
        <w:t> </w:t>
      </w:r>
      <w:r>
        <w:rPr>
          <w:sz w:val="28"/>
        </w:rPr>
        <w:t>luật</w:t>
      </w:r>
      <w:r>
        <w:rPr>
          <w:spacing w:val="-1"/>
          <w:sz w:val="28"/>
        </w:rPr>
        <w:t> </w:t>
      </w:r>
      <w:r>
        <w:rPr>
          <w:sz w:val="28"/>
        </w:rPr>
        <w:t>hình</w:t>
      </w:r>
      <w:r>
        <w:rPr>
          <w:spacing w:val="-2"/>
          <w:sz w:val="28"/>
        </w:rPr>
        <w:t> </w:t>
      </w:r>
      <w:r>
        <w:rPr>
          <w:sz w:val="28"/>
        </w:rPr>
        <w:t>sự</w:t>
      </w:r>
      <w:r>
        <w:rPr>
          <w:spacing w:val="-5"/>
          <w:sz w:val="28"/>
        </w:rPr>
        <w:t> </w:t>
      </w:r>
      <w:r>
        <w:rPr>
          <w:sz w:val="28"/>
        </w:rPr>
        <w:t>2015;</w:t>
      </w:r>
      <w:r>
        <w:rPr>
          <w:spacing w:val="-1"/>
          <w:sz w:val="28"/>
        </w:rPr>
        <w:t> </w:t>
      </w:r>
      <w:r>
        <w:rPr>
          <w:sz w:val="28"/>
        </w:rPr>
        <w:t>Điều</w:t>
      </w:r>
      <w:r>
        <w:rPr>
          <w:spacing w:val="-1"/>
          <w:sz w:val="28"/>
        </w:rPr>
        <w:t> </w:t>
      </w:r>
      <w:r>
        <w:rPr>
          <w:sz w:val="28"/>
        </w:rPr>
        <w:t>589</w:t>
      </w:r>
      <w:r>
        <w:rPr>
          <w:spacing w:val="-1"/>
          <w:sz w:val="28"/>
        </w:rPr>
        <w:t> </w:t>
      </w:r>
      <w:r>
        <w:rPr>
          <w:sz w:val="28"/>
        </w:rPr>
        <w:t>Bộ luật Dân sự 2015.</w:t>
      </w:r>
    </w:p>
    <w:p>
      <w:pPr>
        <w:pStyle w:val="BodyText"/>
        <w:ind w:left="854"/>
      </w:pPr>
      <w:r>
        <w:rPr/>
        <w:t>Buộc</w:t>
      </w:r>
      <w:r>
        <w:rPr>
          <w:spacing w:val="47"/>
          <w:w w:val="150"/>
        </w:rPr>
        <w:t> </w:t>
      </w:r>
      <w:r>
        <w:rPr/>
        <w:t>bị</w:t>
      </w:r>
      <w:r>
        <w:rPr>
          <w:spacing w:val="50"/>
          <w:w w:val="150"/>
        </w:rPr>
        <w:t> </w:t>
      </w:r>
      <w:r>
        <w:rPr/>
        <w:t>cáo</w:t>
      </w:r>
      <w:r>
        <w:rPr>
          <w:spacing w:val="53"/>
          <w:w w:val="150"/>
        </w:rPr>
        <w:t> </w:t>
      </w:r>
      <w:r>
        <w:rPr/>
        <w:t>Nguyễn</w:t>
      </w:r>
      <w:r>
        <w:rPr>
          <w:spacing w:val="51"/>
          <w:w w:val="150"/>
        </w:rPr>
        <w:t> </w:t>
      </w:r>
      <w:r>
        <w:rPr/>
        <w:t>Văn</w:t>
      </w:r>
      <w:r>
        <w:rPr>
          <w:spacing w:val="51"/>
          <w:w w:val="150"/>
        </w:rPr>
        <w:t> </w:t>
      </w:r>
      <w:r>
        <w:rPr/>
        <w:t>K</w:t>
      </w:r>
      <w:r>
        <w:rPr>
          <w:spacing w:val="51"/>
          <w:w w:val="150"/>
        </w:rPr>
        <w:t> </w:t>
      </w:r>
      <w:r>
        <w:rPr/>
        <w:t>phải</w:t>
      </w:r>
      <w:r>
        <w:rPr>
          <w:spacing w:val="49"/>
          <w:w w:val="150"/>
        </w:rPr>
        <w:t> </w:t>
      </w:r>
      <w:r>
        <w:rPr/>
        <w:t>bồi</w:t>
      </w:r>
      <w:r>
        <w:rPr>
          <w:spacing w:val="49"/>
          <w:w w:val="150"/>
        </w:rPr>
        <w:t> </w:t>
      </w:r>
      <w:r>
        <w:rPr/>
        <w:t>thường</w:t>
      </w:r>
      <w:r>
        <w:rPr>
          <w:spacing w:val="51"/>
          <w:w w:val="150"/>
        </w:rPr>
        <w:t> </w:t>
      </w:r>
      <w:r>
        <w:rPr/>
        <w:t>ông</w:t>
      </w:r>
      <w:r>
        <w:rPr>
          <w:spacing w:val="51"/>
          <w:w w:val="150"/>
        </w:rPr>
        <w:t> </w:t>
      </w:r>
      <w:r>
        <w:rPr/>
        <w:t>Trần</w:t>
      </w:r>
      <w:r>
        <w:rPr>
          <w:spacing w:val="48"/>
          <w:w w:val="150"/>
        </w:rPr>
        <w:t> </w:t>
      </w:r>
      <w:r>
        <w:rPr/>
        <w:t>Công</w:t>
      </w:r>
      <w:r>
        <w:rPr>
          <w:spacing w:val="50"/>
          <w:w w:val="150"/>
        </w:rPr>
        <w:t> </w:t>
      </w:r>
      <w:r>
        <w:rPr/>
        <w:t>Lsố</w:t>
      </w:r>
      <w:r>
        <w:rPr>
          <w:spacing w:val="50"/>
          <w:w w:val="150"/>
        </w:rPr>
        <w:t> </w:t>
      </w:r>
      <w:r>
        <w:rPr>
          <w:spacing w:val="-4"/>
        </w:rPr>
        <w:t>tiền</w:t>
      </w:r>
    </w:p>
    <w:p>
      <w:pPr>
        <w:pStyle w:val="BodyText"/>
        <w:spacing w:before="47"/>
      </w:pPr>
      <w:r>
        <w:rPr/>
        <w:t>20.000.000</w:t>
      </w:r>
      <w:r>
        <w:rPr>
          <w:spacing w:val="-4"/>
        </w:rPr>
        <w:t> </w:t>
      </w:r>
      <w:r>
        <w:rPr/>
        <w:t>đồng</w:t>
      </w:r>
      <w:r>
        <w:rPr>
          <w:spacing w:val="-4"/>
        </w:rPr>
        <w:t> </w:t>
      </w:r>
      <w:r>
        <w:rPr/>
        <w:t>(Hai</w:t>
      </w:r>
      <w:r>
        <w:rPr>
          <w:spacing w:val="-5"/>
        </w:rPr>
        <w:t> </w:t>
      </w:r>
      <w:r>
        <w:rPr/>
        <w:t>mươi</w:t>
      </w:r>
      <w:r>
        <w:rPr>
          <w:spacing w:val="-4"/>
        </w:rPr>
        <w:t> </w:t>
      </w:r>
      <w:r>
        <w:rPr/>
        <w:t>triệu</w:t>
      </w:r>
      <w:r>
        <w:rPr>
          <w:spacing w:val="-7"/>
        </w:rPr>
        <w:t> </w:t>
      </w:r>
      <w:r>
        <w:rPr>
          <w:spacing w:val="-2"/>
        </w:rPr>
        <w:t>đồng).</w:t>
      </w:r>
    </w:p>
    <w:p>
      <w:pPr>
        <w:pStyle w:val="BodyText"/>
        <w:spacing w:line="276" w:lineRule="auto" w:before="129"/>
        <w:ind w:right="125" w:firstLine="539"/>
      </w:pPr>
      <w:r>
        <w:rPr/>
        <w:t>Kể từ ngày</w:t>
      </w:r>
      <w:r>
        <w:rPr>
          <w:spacing w:val="-1"/>
        </w:rPr>
        <w:t> </w:t>
      </w:r>
      <w:r>
        <w:rPr/>
        <w:t>bản án, quyết định có hiệu lực pháp luật (đối với các trường hợp</w:t>
      </w:r>
      <w:r>
        <w:rPr>
          <w:spacing w:val="-1"/>
        </w:rPr>
        <w:t> </w:t>
      </w:r>
      <w:r>
        <w:rPr/>
        <w:t>cơ quan thi hành án có quyền chủ động ra quyết định thi hành án) hoặc kể từ ngày có đơn yêu cầu thi hành án của người được thi hành án (đối với các</w:t>
      </w:r>
      <w:r>
        <w:rPr>
          <w:spacing w:val="-1"/>
        </w:rPr>
        <w:t> </w:t>
      </w:r>
      <w:r>
        <w:rPr/>
        <w:t>khoản tiền phải trả cho người thi hành án) cho đến khi thi hành án xong tất cả các khoản tiền, hàng tháng bên phải thi</w:t>
      </w:r>
      <w:r>
        <w:rPr>
          <w:spacing w:val="-1"/>
        </w:rPr>
        <w:t> </w:t>
      </w:r>
      <w:r>
        <w:rPr/>
        <w:t>hành án còn phải chịu khoản tiền lãi của</w:t>
      </w:r>
      <w:r>
        <w:rPr>
          <w:spacing w:val="-1"/>
        </w:rPr>
        <w:t> </w:t>
      </w:r>
      <w:r>
        <w:rPr/>
        <w:t>số tiền còn phải thi</w:t>
      </w:r>
      <w:r>
        <w:rPr>
          <w:spacing w:val="-1"/>
        </w:rPr>
        <w:t> </w:t>
      </w:r>
      <w:r>
        <w:rPr/>
        <w:t>hành án theo lãi suất quy định tại khoản 2 Điều 468 Bộ luật dân sự.</w:t>
      </w:r>
    </w:p>
    <w:p>
      <w:pPr>
        <w:pStyle w:val="ListParagraph"/>
        <w:numPr>
          <w:ilvl w:val="0"/>
          <w:numId w:val="6"/>
        </w:numPr>
        <w:tabs>
          <w:tab w:pos="1070" w:val="left" w:leader="none"/>
        </w:tabs>
        <w:spacing w:line="276" w:lineRule="auto" w:before="81" w:after="0"/>
        <w:ind w:left="244" w:right="118" w:firstLine="539"/>
        <w:jc w:val="both"/>
        <w:rPr>
          <w:sz w:val="28"/>
        </w:rPr>
      </w:pPr>
      <w:r>
        <w:rPr>
          <w:sz w:val="28"/>
        </w:rPr>
        <w:t>Về xử lý vật chứng: Căn cứ Điều 47 Bộ luật hình sự và Điều 106 Bộ luật Tố tụng hình sự.</w:t>
      </w:r>
    </w:p>
    <w:p>
      <w:pPr>
        <w:pStyle w:val="BodyText"/>
        <w:spacing w:before="80"/>
        <w:ind w:left="784"/>
        <w:jc w:val="left"/>
      </w:pPr>
      <w:r>
        <w:rPr>
          <w:spacing w:val="-2"/>
        </w:rPr>
        <w:t>Tuyên:</w:t>
      </w:r>
    </w:p>
    <w:p>
      <w:pPr>
        <w:pStyle w:val="ListParagraph"/>
        <w:numPr>
          <w:ilvl w:val="1"/>
          <w:numId w:val="6"/>
        </w:numPr>
        <w:tabs>
          <w:tab w:pos="974" w:val="left" w:leader="none"/>
        </w:tabs>
        <w:spacing w:line="276" w:lineRule="auto" w:before="127" w:after="0"/>
        <w:ind w:left="244" w:right="118" w:firstLine="539"/>
        <w:jc w:val="both"/>
        <w:rPr>
          <w:sz w:val="28"/>
        </w:rPr>
      </w:pPr>
      <w:r>
        <w:rPr>
          <w:sz w:val="28"/>
        </w:rPr>
        <w:t>Truy thu sung công quỹ nhà nước 1.000.000 đồng (Một triệu đồng) đối với Nguyễn Văn K.</w:t>
      </w:r>
    </w:p>
    <w:p>
      <w:pPr>
        <w:pStyle w:val="ListParagraph"/>
        <w:numPr>
          <w:ilvl w:val="1"/>
          <w:numId w:val="6"/>
        </w:numPr>
        <w:tabs>
          <w:tab w:pos="953" w:val="left" w:leader="none"/>
        </w:tabs>
        <w:spacing w:line="276" w:lineRule="auto" w:before="81" w:after="0"/>
        <w:ind w:left="244" w:right="118" w:firstLine="539"/>
        <w:jc w:val="both"/>
        <w:rPr>
          <w:sz w:val="28"/>
        </w:rPr>
      </w:pPr>
      <w:r>
        <w:rPr>
          <w:sz w:val="28"/>
        </w:rPr>
        <w:t>Tiếp tục lưu hồ sơ vụ án đối với 02 đĩa DVD ghi nhận diễn biến hành vi trộm cắp tài sản của Nguyễn Văn K vào ngày 12/7/2019 và ngày 25/7/2019 (đã được</w:t>
      </w:r>
      <w:r>
        <w:rPr>
          <w:spacing w:val="40"/>
          <w:sz w:val="28"/>
        </w:rPr>
        <w:t> </w:t>
      </w:r>
      <w:r>
        <w:rPr>
          <w:spacing w:val="-2"/>
          <w:sz w:val="28"/>
        </w:rPr>
        <w:t>lưu).</w:t>
      </w:r>
    </w:p>
    <w:p>
      <w:pPr>
        <w:pStyle w:val="BodyText"/>
        <w:spacing w:before="79"/>
        <w:ind w:left="661"/>
      </w:pPr>
      <w:r>
        <w:rPr/>
        <w:t>4/</w:t>
      </w:r>
      <w:r>
        <w:rPr>
          <w:spacing w:val="66"/>
        </w:rPr>
        <w:t> </w:t>
      </w:r>
      <w:r>
        <w:rPr/>
        <w:t>Về</w:t>
      </w:r>
      <w:r>
        <w:rPr>
          <w:spacing w:val="67"/>
        </w:rPr>
        <w:t> </w:t>
      </w:r>
      <w:r>
        <w:rPr/>
        <w:t>án</w:t>
      </w:r>
      <w:r>
        <w:rPr>
          <w:spacing w:val="68"/>
        </w:rPr>
        <w:t> </w:t>
      </w:r>
      <w:r>
        <w:rPr/>
        <w:t>phí:</w:t>
      </w:r>
      <w:r>
        <w:rPr>
          <w:spacing w:val="68"/>
        </w:rPr>
        <w:t> </w:t>
      </w:r>
      <w:r>
        <w:rPr/>
        <w:t>Bị</w:t>
      </w:r>
      <w:r>
        <w:rPr>
          <w:spacing w:val="68"/>
        </w:rPr>
        <w:t> </w:t>
      </w:r>
      <w:r>
        <w:rPr/>
        <w:t>cáo</w:t>
      </w:r>
      <w:r>
        <w:rPr>
          <w:spacing w:val="68"/>
        </w:rPr>
        <w:t> </w:t>
      </w:r>
      <w:r>
        <w:rPr/>
        <w:t>phải</w:t>
      </w:r>
      <w:r>
        <w:rPr>
          <w:spacing w:val="67"/>
        </w:rPr>
        <w:t> </w:t>
      </w:r>
      <w:r>
        <w:rPr/>
        <w:t>chịu</w:t>
      </w:r>
      <w:r>
        <w:rPr>
          <w:spacing w:val="66"/>
        </w:rPr>
        <w:t> </w:t>
      </w:r>
      <w:r>
        <w:rPr/>
        <w:t>200.000</w:t>
      </w:r>
      <w:r>
        <w:rPr>
          <w:spacing w:val="71"/>
        </w:rPr>
        <w:t> </w:t>
      </w:r>
      <w:r>
        <w:rPr/>
        <w:t>đồng</w:t>
      </w:r>
      <w:r>
        <w:rPr>
          <w:spacing w:val="69"/>
        </w:rPr>
        <w:t> </w:t>
      </w:r>
      <w:r>
        <w:rPr/>
        <w:t>án</w:t>
      </w:r>
      <w:r>
        <w:rPr>
          <w:spacing w:val="65"/>
        </w:rPr>
        <w:t> </w:t>
      </w:r>
      <w:r>
        <w:rPr/>
        <w:t>phí</w:t>
      </w:r>
      <w:r>
        <w:rPr>
          <w:spacing w:val="67"/>
        </w:rPr>
        <w:t> </w:t>
      </w:r>
      <w:r>
        <w:rPr/>
        <w:t>hình</w:t>
      </w:r>
      <w:r>
        <w:rPr>
          <w:spacing w:val="68"/>
        </w:rPr>
        <w:t> </w:t>
      </w:r>
      <w:r>
        <w:rPr/>
        <w:t>sự</w:t>
      </w:r>
      <w:r>
        <w:rPr>
          <w:spacing w:val="68"/>
        </w:rPr>
        <w:t> </w:t>
      </w:r>
      <w:r>
        <w:rPr/>
        <w:t>sơ</w:t>
      </w:r>
      <w:r>
        <w:rPr>
          <w:spacing w:val="67"/>
        </w:rPr>
        <w:t> </w:t>
      </w:r>
      <w:r>
        <w:rPr/>
        <w:t>thẩm</w:t>
      </w:r>
      <w:r>
        <w:rPr>
          <w:spacing w:val="66"/>
        </w:rPr>
        <w:t> </w:t>
      </w:r>
      <w:r>
        <w:rPr>
          <w:spacing w:val="-5"/>
        </w:rPr>
        <w:t>và</w:t>
      </w:r>
    </w:p>
    <w:p>
      <w:pPr>
        <w:pStyle w:val="BodyText"/>
        <w:spacing w:before="48"/>
      </w:pPr>
      <w:r>
        <w:rPr/>
        <w:t>1.000.000</w:t>
      </w:r>
      <w:r>
        <w:rPr>
          <w:spacing w:val="-4"/>
        </w:rPr>
        <w:t> </w:t>
      </w:r>
      <w:r>
        <w:rPr/>
        <w:t>đồng</w:t>
      </w:r>
      <w:r>
        <w:rPr>
          <w:spacing w:val="-2"/>
        </w:rPr>
        <w:t> </w:t>
      </w:r>
      <w:r>
        <w:rPr/>
        <w:t>án</w:t>
      </w:r>
      <w:r>
        <w:rPr>
          <w:spacing w:val="-6"/>
        </w:rPr>
        <w:t> </w:t>
      </w:r>
      <w:r>
        <w:rPr/>
        <w:t>phí</w:t>
      </w:r>
      <w:r>
        <w:rPr>
          <w:spacing w:val="-1"/>
        </w:rPr>
        <w:t> </w:t>
      </w:r>
      <w:r>
        <w:rPr/>
        <w:t>dân</w:t>
      </w:r>
      <w:r>
        <w:rPr>
          <w:spacing w:val="-2"/>
        </w:rPr>
        <w:t> </w:t>
      </w:r>
      <w:r>
        <w:rPr/>
        <w:t>sự</w:t>
      </w:r>
      <w:r>
        <w:rPr>
          <w:spacing w:val="-7"/>
        </w:rPr>
        <w:t> </w:t>
      </w:r>
      <w:r>
        <w:rPr/>
        <w:t>sơ</w:t>
      </w:r>
      <w:r>
        <w:rPr>
          <w:spacing w:val="-2"/>
        </w:rPr>
        <w:t> </w:t>
      </w:r>
      <w:r>
        <w:rPr>
          <w:spacing w:val="-4"/>
        </w:rPr>
        <w:t>thẩm.</w:t>
      </w:r>
    </w:p>
    <w:p>
      <w:pPr>
        <w:spacing w:after="0"/>
        <w:sectPr>
          <w:pgSz w:w="11910" w:h="16850"/>
          <w:pgMar w:header="0" w:footer="1068" w:top="940" w:bottom="1260" w:left="1340" w:right="740"/>
        </w:sectPr>
      </w:pPr>
    </w:p>
    <w:p>
      <w:pPr>
        <w:pStyle w:val="BodyText"/>
        <w:spacing w:line="276" w:lineRule="auto" w:before="60"/>
        <w:ind w:right="119" w:firstLine="719"/>
      </w:pPr>
      <w:r>
        <w:rPr/>
        <w:t>Án xử công khai sơ thẩm,các bị cáo có quyền kháng cáo trong thời hạn 15 ngày kể từ ngày tuyên án. Những người vắng mặt được quyền kháng cáo trong hạn 15 ngày kể từ ngày nhận được trích sao bản án.</w:t>
      </w:r>
    </w:p>
    <w:p>
      <w:pPr>
        <w:pStyle w:val="BodyText"/>
        <w:spacing w:line="276" w:lineRule="auto" w:before="80"/>
        <w:ind w:right="118" w:firstLine="719"/>
      </w:pPr>
      <w:r>
        <w:rPr/>
        <w:t>Trường hợp bản án được thi hành theo quy định tại Điều 2 Luật Thi hành án dân sự thì người được thi hành án dân sự, người phải thi hành án dân sự có quyền thỏa thuận thi hành án, quyền yêu cầu thi hành án, tự nguyện thi hành án hoặc bị cưỡng chế thi hành án theo quy</w:t>
      </w:r>
      <w:r>
        <w:rPr>
          <w:spacing w:val="-3"/>
        </w:rPr>
        <w:t> </w:t>
      </w:r>
      <w:r>
        <w:rPr/>
        <w:t>định tại các Điều 6, 7 và 9 Luật Thi hành án dân sự; thời hiệu thi</w:t>
      </w:r>
      <w:r>
        <w:rPr>
          <w:spacing w:val="-3"/>
        </w:rPr>
        <w:t> </w:t>
      </w:r>
      <w:r>
        <w:rPr/>
        <w:t>hành án được</w:t>
      </w:r>
      <w:r>
        <w:rPr>
          <w:spacing w:val="-1"/>
        </w:rPr>
        <w:t> </w:t>
      </w:r>
      <w:r>
        <w:rPr/>
        <w:t>thực</w:t>
      </w:r>
      <w:r>
        <w:rPr>
          <w:spacing w:val="-1"/>
        </w:rPr>
        <w:t> </w:t>
      </w:r>
      <w:r>
        <w:rPr/>
        <w:t>hiện</w:t>
      </w:r>
      <w:r>
        <w:rPr>
          <w:spacing w:val="-3"/>
        </w:rPr>
        <w:t> </w:t>
      </w:r>
      <w:r>
        <w:rPr/>
        <w:t>theo quy</w:t>
      </w:r>
      <w:r>
        <w:rPr>
          <w:spacing w:val="-5"/>
        </w:rPr>
        <w:t> </w:t>
      </w:r>
      <w:r>
        <w:rPr/>
        <w:t>định</w:t>
      </w:r>
      <w:r>
        <w:rPr>
          <w:spacing w:val="-4"/>
        </w:rPr>
        <w:t> </w:t>
      </w:r>
      <w:r>
        <w:rPr/>
        <w:t>tại Điều</w:t>
      </w:r>
      <w:r>
        <w:rPr>
          <w:spacing w:val="-3"/>
        </w:rPr>
        <w:t> </w:t>
      </w:r>
      <w:r>
        <w:rPr/>
        <w:t>30 Luật Thi hành án</w:t>
      </w:r>
      <w:r>
        <w:rPr>
          <w:spacing w:val="-3"/>
        </w:rPr>
        <w:t> </w:t>
      </w:r>
      <w:r>
        <w:rPr/>
        <w:t>dân </w:t>
      </w:r>
      <w:r>
        <w:rPr>
          <w:spacing w:val="-6"/>
        </w:rPr>
        <w:t>sự</w:t>
      </w:r>
    </w:p>
    <w:p>
      <w:pPr>
        <w:tabs>
          <w:tab w:pos="4819" w:val="left" w:leader="none"/>
        </w:tabs>
        <w:spacing w:before="85"/>
        <w:ind w:left="304" w:right="0" w:firstLine="0"/>
        <w:jc w:val="left"/>
        <w:rPr>
          <w:b/>
          <w:sz w:val="28"/>
        </w:rPr>
      </w:pPr>
      <w:r>
        <w:rPr>
          <w:b/>
          <w:sz w:val="24"/>
          <w:u w:val="single"/>
        </w:rPr>
        <w:t>Nơi nhận: </w:t>
      </w:r>
      <w:r>
        <w:rPr>
          <w:b/>
          <w:sz w:val="24"/>
        </w:rPr>
        <w:tab/>
      </w:r>
      <w:r>
        <w:rPr>
          <w:b/>
          <w:sz w:val="28"/>
        </w:rPr>
        <w:t>TM.</w:t>
      </w:r>
      <w:r>
        <w:rPr>
          <w:b/>
          <w:spacing w:val="-3"/>
          <w:sz w:val="28"/>
        </w:rPr>
        <w:t> </w:t>
      </w:r>
      <w:r>
        <w:rPr>
          <w:b/>
          <w:sz w:val="28"/>
        </w:rPr>
        <w:t>HỘI</w:t>
      </w:r>
      <w:r>
        <w:rPr>
          <w:b/>
          <w:spacing w:val="-1"/>
          <w:sz w:val="28"/>
        </w:rPr>
        <w:t> </w:t>
      </w:r>
      <w:r>
        <w:rPr>
          <w:b/>
          <w:sz w:val="28"/>
        </w:rPr>
        <w:t>ĐỒNG</w:t>
      </w:r>
      <w:r>
        <w:rPr>
          <w:b/>
          <w:spacing w:val="-3"/>
          <w:sz w:val="28"/>
        </w:rPr>
        <w:t> </w:t>
      </w:r>
      <w:r>
        <w:rPr>
          <w:b/>
          <w:sz w:val="28"/>
        </w:rPr>
        <w:t>XÉT</w:t>
      </w:r>
      <w:r>
        <w:rPr>
          <w:b/>
          <w:spacing w:val="-2"/>
          <w:sz w:val="28"/>
        </w:rPr>
        <w:t> </w:t>
      </w:r>
      <w:r>
        <w:rPr>
          <w:b/>
          <w:sz w:val="28"/>
        </w:rPr>
        <w:t>XỬ</w:t>
      </w:r>
      <w:r>
        <w:rPr>
          <w:b/>
          <w:spacing w:val="-2"/>
          <w:sz w:val="28"/>
        </w:rPr>
        <w:t> </w:t>
      </w:r>
      <w:r>
        <w:rPr>
          <w:b/>
          <w:sz w:val="28"/>
        </w:rPr>
        <w:t>SƠ</w:t>
      </w:r>
      <w:r>
        <w:rPr>
          <w:b/>
          <w:spacing w:val="-2"/>
          <w:sz w:val="28"/>
        </w:rPr>
        <w:t> </w:t>
      </w:r>
      <w:r>
        <w:rPr>
          <w:b/>
          <w:spacing w:val="-4"/>
          <w:sz w:val="28"/>
        </w:rPr>
        <w:t>THẨM</w:t>
      </w:r>
    </w:p>
    <w:p>
      <w:pPr>
        <w:pStyle w:val="ListParagraph"/>
        <w:numPr>
          <w:ilvl w:val="0"/>
          <w:numId w:val="8"/>
        </w:numPr>
        <w:tabs>
          <w:tab w:pos="384" w:val="left" w:leader="none"/>
          <w:tab w:pos="5218" w:val="left" w:leader="none"/>
        </w:tabs>
        <w:spacing w:line="240" w:lineRule="auto" w:before="129" w:after="0"/>
        <w:ind w:left="383" w:right="0" w:hanging="140"/>
        <w:jc w:val="left"/>
        <w:rPr>
          <w:b/>
          <w:sz w:val="28"/>
        </w:rPr>
      </w:pPr>
      <w:r>
        <w:rPr>
          <w:sz w:val="24"/>
        </w:rPr>
        <w:t>VKSND</w:t>
      </w:r>
      <w:r>
        <w:rPr>
          <w:spacing w:val="-9"/>
          <w:sz w:val="24"/>
        </w:rPr>
        <w:t> </w:t>
      </w:r>
      <w:r>
        <w:rPr>
          <w:sz w:val="24"/>
        </w:rPr>
        <w:t>quận</w:t>
      </w:r>
      <w:r>
        <w:rPr>
          <w:spacing w:val="-8"/>
          <w:sz w:val="24"/>
        </w:rPr>
        <w:t> </w:t>
      </w:r>
      <w:r>
        <w:rPr>
          <w:sz w:val="24"/>
        </w:rPr>
        <w:t>Ngũ</w:t>
      </w:r>
      <w:r>
        <w:rPr>
          <w:spacing w:val="-6"/>
          <w:sz w:val="24"/>
        </w:rPr>
        <w:t> </w:t>
      </w:r>
      <w:r>
        <w:rPr>
          <w:sz w:val="24"/>
        </w:rPr>
        <w:t>Hành</w:t>
      </w:r>
      <w:r>
        <w:rPr>
          <w:spacing w:val="-8"/>
          <w:sz w:val="24"/>
        </w:rPr>
        <w:t> </w:t>
      </w:r>
      <w:r>
        <w:rPr>
          <w:spacing w:val="-4"/>
          <w:sz w:val="24"/>
        </w:rPr>
        <w:t>Sơn;</w:t>
      </w:r>
      <w:r>
        <w:rPr>
          <w:sz w:val="24"/>
        </w:rPr>
        <w:tab/>
      </w:r>
      <w:r>
        <w:rPr>
          <w:b/>
          <w:sz w:val="28"/>
        </w:rPr>
        <w:t>Thẩm</w:t>
      </w:r>
      <w:r>
        <w:rPr>
          <w:b/>
          <w:spacing w:val="-8"/>
          <w:sz w:val="28"/>
        </w:rPr>
        <w:t> </w:t>
      </w:r>
      <w:r>
        <w:rPr>
          <w:b/>
          <w:sz w:val="28"/>
        </w:rPr>
        <w:t>phán</w:t>
      </w:r>
      <w:r>
        <w:rPr>
          <w:b/>
          <w:spacing w:val="-2"/>
          <w:sz w:val="28"/>
        </w:rPr>
        <w:t> </w:t>
      </w:r>
      <w:r>
        <w:rPr>
          <w:b/>
          <w:sz w:val="28"/>
        </w:rPr>
        <w:t>-</w:t>
      </w:r>
      <w:r>
        <w:rPr>
          <w:b/>
          <w:spacing w:val="-2"/>
          <w:sz w:val="28"/>
        </w:rPr>
        <w:t> </w:t>
      </w:r>
      <w:r>
        <w:rPr>
          <w:b/>
          <w:sz w:val="28"/>
        </w:rPr>
        <w:t>Chủ</w:t>
      </w:r>
      <w:r>
        <w:rPr>
          <w:b/>
          <w:spacing w:val="-3"/>
          <w:sz w:val="28"/>
        </w:rPr>
        <w:t> </w:t>
      </w:r>
      <w:r>
        <w:rPr>
          <w:b/>
          <w:sz w:val="28"/>
        </w:rPr>
        <w:t>tọa</w:t>
      </w:r>
      <w:r>
        <w:rPr>
          <w:b/>
          <w:spacing w:val="-1"/>
          <w:sz w:val="28"/>
        </w:rPr>
        <w:t> </w:t>
      </w:r>
      <w:r>
        <w:rPr>
          <w:b/>
          <w:sz w:val="28"/>
        </w:rPr>
        <w:t>phiên</w:t>
      </w:r>
      <w:r>
        <w:rPr>
          <w:b/>
          <w:spacing w:val="-1"/>
          <w:sz w:val="28"/>
        </w:rPr>
        <w:t> </w:t>
      </w:r>
      <w:r>
        <w:rPr>
          <w:b/>
          <w:spacing w:val="-5"/>
          <w:sz w:val="28"/>
        </w:rPr>
        <w:t>tòa</w:t>
      </w:r>
    </w:p>
    <w:p>
      <w:pPr>
        <w:pStyle w:val="ListParagraph"/>
        <w:numPr>
          <w:ilvl w:val="0"/>
          <w:numId w:val="8"/>
        </w:numPr>
        <w:tabs>
          <w:tab w:pos="384" w:val="left" w:leader="none"/>
        </w:tabs>
        <w:spacing w:line="240" w:lineRule="auto" w:before="45" w:after="0"/>
        <w:ind w:left="383" w:right="0" w:hanging="140"/>
        <w:jc w:val="left"/>
        <w:rPr>
          <w:sz w:val="24"/>
        </w:rPr>
      </w:pPr>
      <w:r>
        <w:rPr>
          <w:sz w:val="24"/>
        </w:rPr>
        <w:t>VKSND</w:t>
      </w:r>
      <w:r>
        <w:rPr>
          <w:spacing w:val="-7"/>
          <w:sz w:val="24"/>
        </w:rPr>
        <w:t> </w:t>
      </w:r>
      <w:r>
        <w:rPr>
          <w:sz w:val="24"/>
        </w:rPr>
        <w:t>thành</w:t>
      </w:r>
      <w:r>
        <w:rPr>
          <w:spacing w:val="-7"/>
          <w:sz w:val="24"/>
        </w:rPr>
        <w:t> </w:t>
      </w:r>
      <w:r>
        <w:rPr>
          <w:sz w:val="24"/>
        </w:rPr>
        <w:t>phố</w:t>
      </w:r>
      <w:r>
        <w:rPr>
          <w:spacing w:val="-6"/>
          <w:sz w:val="24"/>
        </w:rPr>
        <w:t> </w:t>
      </w:r>
      <w:r>
        <w:rPr>
          <w:sz w:val="24"/>
        </w:rPr>
        <w:t>Đà</w:t>
      </w:r>
      <w:r>
        <w:rPr>
          <w:spacing w:val="-5"/>
          <w:sz w:val="24"/>
        </w:rPr>
        <w:t> </w:t>
      </w:r>
      <w:r>
        <w:rPr>
          <w:spacing w:val="-4"/>
          <w:sz w:val="24"/>
        </w:rPr>
        <w:t>Nẵng;</w:t>
      </w:r>
    </w:p>
    <w:p>
      <w:pPr>
        <w:pStyle w:val="ListParagraph"/>
        <w:numPr>
          <w:ilvl w:val="0"/>
          <w:numId w:val="8"/>
        </w:numPr>
        <w:tabs>
          <w:tab w:pos="384" w:val="left" w:leader="none"/>
        </w:tabs>
        <w:spacing w:line="240" w:lineRule="auto" w:before="40" w:after="0"/>
        <w:ind w:left="383" w:right="0" w:hanging="140"/>
        <w:jc w:val="left"/>
        <w:rPr>
          <w:sz w:val="24"/>
        </w:rPr>
      </w:pPr>
      <w:r>
        <w:rPr>
          <w:sz w:val="24"/>
        </w:rPr>
        <w:t>Công</w:t>
      </w:r>
      <w:r>
        <w:rPr>
          <w:spacing w:val="-8"/>
          <w:sz w:val="24"/>
        </w:rPr>
        <w:t> </w:t>
      </w:r>
      <w:r>
        <w:rPr>
          <w:sz w:val="24"/>
        </w:rPr>
        <w:t>an</w:t>
      </w:r>
      <w:r>
        <w:rPr>
          <w:spacing w:val="-5"/>
          <w:sz w:val="24"/>
        </w:rPr>
        <w:t> </w:t>
      </w:r>
      <w:r>
        <w:rPr>
          <w:sz w:val="24"/>
        </w:rPr>
        <w:t>quận</w:t>
      </w:r>
      <w:r>
        <w:rPr>
          <w:spacing w:val="-5"/>
          <w:sz w:val="24"/>
        </w:rPr>
        <w:t> </w:t>
      </w:r>
      <w:r>
        <w:rPr>
          <w:sz w:val="24"/>
        </w:rPr>
        <w:t>Ngũ</w:t>
      </w:r>
      <w:r>
        <w:rPr>
          <w:spacing w:val="-5"/>
          <w:sz w:val="24"/>
        </w:rPr>
        <w:t> </w:t>
      </w:r>
      <w:r>
        <w:rPr>
          <w:sz w:val="24"/>
        </w:rPr>
        <w:t>Hành</w:t>
      </w:r>
      <w:r>
        <w:rPr>
          <w:spacing w:val="-5"/>
          <w:sz w:val="24"/>
        </w:rPr>
        <w:t> </w:t>
      </w:r>
      <w:r>
        <w:rPr>
          <w:spacing w:val="-4"/>
          <w:sz w:val="24"/>
        </w:rPr>
        <w:t>Sơn;</w:t>
      </w:r>
    </w:p>
    <w:p>
      <w:pPr>
        <w:pStyle w:val="ListParagraph"/>
        <w:numPr>
          <w:ilvl w:val="0"/>
          <w:numId w:val="8"/>
        </w:numPr>
        <w:tabs>
          <w:tab w:pos="384" w:val="left" w:leader="none"/>
          <w:tab w:pos="7145" w:val="left" w:leader="none"/>
        </w:tabs>
        <w:spacing w:line="240" w:lineRule="auto" w:before="44" w:after="0"/>
        <w:ind w:left="383" w:right="0" w:hanging="140"/>
        <w:jc w:val="left"/>
        <w:rPr>
          <w:sz w:val="24"/>
        </w:rPr>
      </w:pPr>
      <w:r>
        <w:rPr>
          <w:sz w:val="24"/>
        </w:rPr>
        <w:t>Chi</w:t>
      </w:r>
      <w:r>
        <w:rPr>
          <w:spacing w:val="-6"/>
          <w:sz w:val="24"/>
        </w:rPr>
        <w:t> </w:t>
      </w:r>
      <w:r>
        <w:rPr>
          <w:sz w:val="24"/>
        </w:rPr>
        <w:t>cục</w:t>
      </w:r>
      <w:r>
        <w:rPr>
          <w:spacing w:val="-7"/>
          <w:sz w:val="24"/>
        </w:rPr>
        <w:t> </w:t>
      </w:r>
      <w:r>
        <w:rPr>
          <w:sz w:val="24"/>
        </w:rPr>
        <w:t>THA</w:t>
      </w:r>
      <w:r>
        <w:rPr>
          <w:spacing w:val="-8"/>
          <w:sz w:val="24"/>
        </w:rPr>
        <w:t> </w:t>
      </w:r>
      <w:r>
        <w:rPr>
          <w:sz w:val="24"/>
        </w:rPr>
        <w:t>quận</w:t>
      </w:r>
      <w:r>
        <w:rPr>
          <w:spacing w:val="-5"/>
          <w:sz w:val="24"/>
        </w:rPr>
        <w:t> </w:t>
      </w:r>
      <w:r>
        <w:rPr>
          <w:sz w:val="24"/>
        </w:rPr>
        <w:t>Ngũ</w:t>
      </w:r>
      <w:r>
        <w:rPr>
          <w:spacing w:val="-4"/>
          <w:sz w:val="24"/>
        </w:rPr>
        <w:t> </w:t>
      </w:r>
      <w:r>
        <w:rPr>
          <w:sz w:val="24"/>
        </w:rPr>
        <w:t>Hành</w:t>
      </w:r>
      <w:r>
        <w:rPr>
          <w:spacing w:val="-6"/>
          <w:sz w:val="24"/>
        </w:rPr>
        <w:t> </w:t>
      </w:r>
      <w:r>
        <w:rPr>
          <w:spacing w:val="-4"/>
          <w:sz w:val="24"/>
        </w:rPr>
        <w:t>Sơn;</w:t>
      </w:r>
      <w:r>
        <w:rPr>
          <w:sz w:val="24"/>
        </w:rPr>
        <w:tab/>
      </w:r>
      <w:r>
        <w:rPr>
          <w:spacing w:val="-4"/>
          <w:sz w:val="24"/>
        </w:rPr>
        <w:t>đãký</w:t>
      </w:r>
    </w:p>
    <w:p>
      <w:pPr>
        <w:pStyle w:val="ListParagraph"/>
        <w:numPr>
          <w:ilvl w:val="0"/>
          <w:numId w:val="8"/>
        </w:numPr>
        <w:tabs>
          <w:tab w:pos="384" w:val="left" w:leader="none"/>
        </w:tabs>
        <w:spacing w:line="240" w:lineRule="auto" w:before="41" w:after="0"/>
        <w:ind w:left="383" w:right="0" w:hanging="140"/>
        <w:jc w:val="left"/>
        <w:rPr>
          <w:sz w:val="24"/>
        </w:rPr>
      </w:pPr>
      <w:r>
        <w:rPr>
          <w:sz w:val="24"/>
        </w:rPr>
        <w:t>Bị</w:t>
      </w:r>
      <w:r>
        <w:rPr>
          <w:spacing w:val="-4"/>
          <w:sz w:val="24"/>
        </w:rPr>
        <w:t> </w:t>
      </w:r>
      <w:r>
        <w:rPr>
          <w:sz w:val="24"/>
        </w:rPr>
        <w:t>cáo,</w:t>
      </w:r>
      <w:r>
        <w:rPr>
          <w:spacing w:val="-4"/>
          <w:sz w:val="24"/>
        </w:rPr>
        <w:t> </w:t>
      </w:r>
      <w:r>
        <w:rPr>
          <w:sz w:val="24"/>
        </w:rPr>
        <w:t>bị</w:t>
      </w:r>
      <w:r>
        <w:rPr>
          <w:spacing w:val="-4"/>
          <w:sz w:val="24"/>
        </w:rPr>
        <w:t> hại.</w:t>
      </w:r>
    </w:p>
    <w:p>
      <w:pPr>
        <w:pStyle w:val="ListParagraph"/>
        <w:numPr>
          <w:ilvl w:val="0"/>
          <w:numId w:val="8"/>
        </w:numPr>
        <w:tabs>
          <w:tab w:pos="387" w:val="left" w:leader="none"/>
        </w:tabs>
        <w:spacing w:line="240" w:lineRule="auto" w:before="40" w:after="0"/>
        <w:ind w:left="386" w:right="0" w:hanging="143"/>
        <w:jc w:val="left"/>
        <w:rPr>
          <w:sz w:val="24"/>
        </w:rPr>
      </w:pPr>
      <w:r>
        <w:rPr>
          <w:spacing w:val="-4"/>
          <w:sz w:val="24"/>
        </w:rPr>
        <w:t>Lưu.</w:t>
      </w:r>
    </w:p>
    <w:p>
      <w:pPr>
        <w:spacing w:before="124"/>
        <w:ind w:left="6185" w:right="0" w:firstLine="0"/>
        <w:jc w:val="left"/>
        <w:rPr>
          <w:b/>
          <w:sz w:val="28"/>
        </w:rPr>
      </w:pPr>
      <w:r>
        <w:rPr>
          <w:b/>
          <w:spacing w:val="-4"/>
          <w:sz w:val="28"/>
        </w:rPr>
        <w:t>Lƣơng</w:t>
      </w:r>
      <w:r>
        <w:rPr>
          <w:b/>
          <w:spacing w:val="-12"/>
          <w:sz w:val="28"/>
        </w:rPr>
        <w:t> </w:t>
      </w:r>
      <w:r>
        <w:rPr>
          <w:b/>
          <w:spacing w:val="-4"/>
          <w:sz w:val="28"/>
        </w:rPr>
        <w:t>Thị</w:t>
      </w:r>
      <w:r>
        <w:rPr>
          <w:b/>
          <w:spacing w:val="-11"/>
          <w:sz w:val="28"/>
        </w:rPr>
        <w:t> </w:t>
      </w:r>
      <w:r>
        <w:rPr>
          <w:b/>
          <w:spacing w:val="-5"/>
          <w:sz w:val="28"/>
        </w:rPr>
        <w:t>Anh</w:t>
      </w:r>
    </w:p>
    <w:sectPr>
      <w:pgSz w:w="11910" w:h="16850"/>
      <w:pgMar w:header="0" w:footer="1068" w:top="940" w:bottom="1260" w:left="134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jc w:val="left"/>
      <w:rPr>
        <w:sz w:val="20"/>
      </w:rPr>
    </w:pPr>
    <w:r>
      <w:rPr/>
      <w:pict>
        <v:shapetype id="_x0000_t202" o:spt="202" coordsize="21600,21600" path="m,l,21600r21600,l21600,xe">
          <v:stroke joinstyle="miter"/>
          <v:path gradientshapeok="t" o:connecttype="rect"/>
        </v:shapetype>
        <v:shape style="position:absolute;margin-left:543.23999pt;margin-top:777.642639pt;width:13pt;height:15.3pt;mso-position-horizontal-relative:page;mso-position-vertical-relative:page;z-index:-15819776" type="#_x0000_t202" id="docshape1" filled="false" stroked="false">
          <v:textbox inset="0,0,0,0">
            <w:txbxContent>
              <w:p>
                <w:pPr>
                  <w:spacing w:before="10"/>
                  <w:ind w:left="60" w:right="0" w:firstLine="0"/>
                  <w:jc w:val="left"/>
                  <w:rPr>
                    <w:sz w:val="24"/>
                  </w:rPr>
                </w:pPr>
                <w:r>
                  <w:rPr>
                    <w:sz w:val="24"/>
                  </w:rPr>
                  <w:fldChar w:fldCharType="begin"/>
                </w:r>
                <w:r>
                  <w:rPr>
                    <w:sz w:val="24"/>
                  </w:rPr>
                  <w:instrText> PAGE </w:instrText>
                </w:r>
                <w:r>
                  <w:rPr>
                    <w:sz w:val="24"/>
                  </w:rPr>
                  <w:fldChar w:fldCharType="separate"/>
                </w:r>
                <w:r>
                  <w:rPr>
                    <w:sz w:val="24"/>
                  </w:rPr>
                  <w:t>1</w:t>
                </w:r>
                <w:r>
                  <w:rPr>
                    <w:sz w:val="24"/>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244" w:hanging="171"/>
      </w:pPr>
      <w:rPr>
        <w:rFonts w:hint="default" w:ascii="Times New Roman" w:hAnsi="Times New Roman" w:eastAsia="Times New Roman" w:cs="Times New Roman"/>
        <w:b w:val="0"/>
        <w:bCs w:val="0"/>
        <w:i w:val="0"/>
        <w:iCs w:val="0"/>
        <w:w w:val="100"/>
        <w:sz w:val="28"/>
        <w:szCs w:val="28"/>
        <w:lang w:val="vi" w:eastAsia="en-US" w:bidi="ar-SA"/>
      </w:rPr>
    </w:lvl>
    <w:lvl w:ilvl="1">
      <w:start w:val="0"/>
      <w:numFmt w:val="bullet"/>
      <w:lvlText w:val="-"/>
      <w:lvlJc w:val="left"/>
      <w:pPr>
        <w:ind w:left="244" w:hanging="180"/>
      </w:pPr>
      <w:rPr>
        <w:rFonts w:hint="default" w:ascii="Times New Roman" w:hAnsi="Times New Roman" w:eastAsia="Times New Roman" w:cs="Times New Roman"/>
        <w:b w:val="0"/>
        <w:bCs w:val="0"/>
        <w:i w:val="0"/>
        <w:iCs w:val="0"/>
        <w:w w:val="100"/>
        <w:sz w:val="28"/>
        <w:szCs w:val="28"/>
        <w:lang w:val="vi" w:eastAsia="en-US" w:bidi="ar-SA"/>
      </w:rPr>
    </w:lvl>
    <w:lvl w:ilvl="2">
      <w:start w:val="0"/>
      <w:numFmt w:val="bullet"/>
      <w:lvlText w:val="•"/>
      <w:lvlJc w:val="left"/>
      <w:pPr>
        <w:ind w:left="2157" w:hanging="180"/>
      </w:pPr>
      <w:rPr>
        <w:rFonts w:hint="default"/>
        <w:lang w:val="vi" w:eastAsia="en-US" w:bidi="ar-SA"/>
      </w:rPr>
    </w:lvl>
    <w:lvl w:ilvl="3">
      <w:start w:val="0"/>
      <w:numFmt w:val="bullet"/>
      <w:lvlText w:val="•"/>
      <w:lvlJc w:val="left"/>
      <w:pPr>
        <w:ind w:left="3115" w:hanging="180"/>
      </w:pPr>
      <w:rPr>
        <w:rFonts w:hint="default"/>
        <w:lang w:val="vi" w:eastAsia="en-US" w:bidi="ar-SA"/>
      </w:rPr>
    </w:lvl>
    <w:lvl w:ilvl="4">
      <w:start w:val="0"/>
      <w:numFmt w:val="bullet"/>
      <w:lvlText w:val="•"/>
      <w:lvlJc w:val="left"/>
      <w:pPr>
        <w:ind w:left="4074" w:hanging="180"/>
      </w:pPr>
      <w:rPr>
        <w:rFonts w:hint="default"/>
        <w:lang w:val="vi" w:eastAsia="en-US" w:bidi="ar-SA"/>
      </w:rPr>
    </w:lvl>
    <w:lvl w:ilvl="5">
      <w:start w:val="0"/>
      <w:numFmt w:val="bullet"/>
      <w:lvlText w:val="•"/>
      <w:lvlJc w:val="left"/>
      <w:pPr>
        <w:ind w:left="5033" w:hanging="180"/>
      </w:pPr>
      <w:rPr>
        <w:rFonts w:hint="default"/>
        <w:lang w:val="vi" w:eastAsia="en-US" w:bidi="ar-SA"/>
      </w:rPr>
    </w:lvl>
    <w:lvl w:ilvl="6">
      <w:start w:val="0"/>
      <w:numFmt w:val="bullet"/>
      <w:lvlText w:val="•"/>
      <w:lvlJc w:val="left"/>
      <w:pPr>
        <w:ind w:left="5991" w:hanging="180"/>
      </w:pPr>
      <w:rPr>
        <w:rFonts w:hint="default"/>
        <w:lang w:val="vi" w:eastAsia="en-US" w:bidi="ar-SA"/>
      </w:rPr>
    </w:lvl>
    <w:lvl w:ilvl="7">
      <w:start w:val="0"/>
      <w:numFmt w:val="bullet"/>
      <w:lvlText w:val="•"/>
      <w:lvlJc w:val="left"/>
      <w:pPr>
        <w:ind w:left="6950" w:hanging="180"/>
      </w:pPr>
      <w:rPr>
        <w:rFonts w:hint="default"/>
        <w:lang w:val="vi" w:eastAsia="en-US" w:bidi="ar-SA"/>
      </w:rPr>
    </w:lvl>
    <w:lvl w:ilvl="8">
      <w:start w:val="0"/>
      <w:numFmt w:val="bullet"/>
      <w:lvlText w:val="•"/>
      <w:lvlJc w:val="left"/>
      <w:pPr>
        <w:ind w:left="7909" w:hanging="180"/>
      </w:pPr>
      <w:rPr>
        <w:rFonts w:hint="default"/>
        <w:lang w:val="vi" w:eastAsia="en-US" w:bidi="ar-SA"/>
      </w:rPr>
    </w:lvl>
  </w:abstractNum>
  <w:abstractNum w:abstractNumId="2">
    <w:multiLevelType w:val="hybridMultilevel"/>
    <w:lvl w:ilvl="0">
      <w:start w:val="0"/>
      <w:numFmt w:val="bullet"/>
      <w:lvlText w:val="-"/>
      <w:lvlJc w:val="left"/>
      <w:pPr>
        <w:ind w:left="244" w:hanging="164"/>
      </w:pPr>
      <w:rPr>
        <w:rFonts w:hint="default" w:ascii="Times New Roman" w:hAnsi="Times New Roman" w:eastAsia="Times New Roman" w:cs="Times New Roman"/>
        <w:b w:val="0"/>
        <w:bCs w:val="0"/>
        <w:i w:val="0"/>
        <w:iCs w:val="0"/>
        <w:w w:val="100"/>
        <w:sz w:val="28"/>
        <w:szCs w:val="28"/>
        <w:lang w:val="vi" w:eastAsia="en-US" w:bidi="ar-SA"/>
      </w:rPr>
    </w:lvl>
    <w:lvl w:ilvl="1">
      <w:start w:val="0"/>
      <w:numFmt w:val="bullet"/>
      <w:lvlText w:val="•"/>
      <w:lvlJc w:val="left"/>
      <w:pPr>
        <w:ind w:left="1198" w:hanging="164"/>
      </w:pPr>
      <w:rPr>
        <w:rFonts w:hint="default"/>
        <w:lang w:val="vi" w:eastAsia="en-US" w:bidi="ar-SA"/>
      </w:rPr>
    </w:lvl>
    <w:lvl w:ilvl="2">
      <w:start w:val="0"/>
      <w:numFmt w:val="bullet"/>
      <w:lvlText w:val="•"/>
      <w:lvlJc w:val="left"/>
      <w:pPr>
        <w:ind w:left="2157" w:hanging="164"/>
      </w:pPr>
      <w:rPr>
        <w:rFonts w:hint="default"/>
        <w:lang w:val="vi" w:eastAsia="en-US" w:bidi="ar-SA"/>
      </w:rPr>
    </w:lvl>
    <w:lvl w:ilvl="3">
      <w:start w:val="0"/>
      <w:numFmt w:val="bullet"/>
      <w:lvlText w:val="•"/>
      <w:lvlJc w:val="left"/>
      <w:pPr>
        <w:ind w:left="3115" w:hanging="164"/>
      </w:pPr>
      <w:rPr>
        <w:rFonts w:hint="default"/>
        <w:lang w:val="vi" w:eastAsia="en-US" w:bidi="ar-SA"/>
      </w:rPr>
    </w:lvl>
    <w:lvl w:ilvl="4">
      <w:start w:val="0"/>
      <w:numFmt w:val="bullet"/>
      <w:lvlText w:val="•"/>
      <w:lvlJc w:val="left"/>
      <w:pPr>
        <w:ind w:left="4074" w:hanging="164"/>
      </w:pPr>
      <w:rPr>
        <w:rFonts w:hint="default"/>
        <w:lang w:val="vi" w:eastAsia="en-US" w:bidi="ar-SA"/>
      </w:rPr>
    </w:lvl>
    <w:lvl w:ilvl="5">
      <w:start w:val="0"/>
      <w:numFmt w:val="bullet"/>
      <w:lvlText w:val="•"/>
      <w:lvlJc w:val="left"/>
      <w:pPr>
        <w:ind w:left="5033" w:hanging="164"/>
      </w:pPr>
      <w:rPr>
        <w:rFonts w:hint="default"/>
        <w:lang w:val="vi" w:eastAsia="en-US" w:bidi="ar-SA"/>
      </w:rPr>
    </w:lvl>
    <w:lvl w:ilvl="6">
      <w:start w:val="0"/>
      <w:numFmt w:val="bullet"/>
      <w:lvlText w:val="•"/>
      <w:lvlJc w:val="left"/>
      <w:pPr>
        <w:ind w:left="5991" w:hanging="164"/>
      </w:pPr>
      <w:rPr>
        <w:rFonts w:hint="default"/>
        <w:lang w:val="vi" w:eastAsia="en-US" w:bidi="ar-SA"/>
      </w:rPr>
    </w:lvl>
    <w:lvl w:ilvl="7">
      <w:start w:val="0"/>
      <w:numFmt w:val="bullet"/>
      <w:lvlText w:val="•"/>
      <w:lvlJc w:val="left"/>
      <w:pPr>
        <w:ind w:left="6950" w:hanging="164"/>
      </w:pPr>
      <w:rPr>
        <w:rFonts w:hint="default"/>
        <w:lang w:val="vi" w:eastAsia="en-US" w:bidi="ar-SA"/>
      </w:rPr>
    </w:lvl>
    <w:lvl w:ilvl="8">
      <w:start w:val="0"/>
      <w:numFmt w:val="bullet"/>
      <w:lvlText w:val="•"/>
      <w:lvlJc w:val="left"/>
      <w:pPr>
        <w:ind w:left="7909" w:hanging="164"/>
      </w:pPr>
      <w:rPr>
        <w:rFonts w:hint="default"/>
        <w:lang w:val="vi" w:eastAsia="en-US" w:bidi="ar-SA"/>
      </w:rPr>
    </w:lvl>
  </w:abstractNum>
  <w:abstractNum w:abstractNumId="0">
    <w:multiLevelType w:val="hybridMultilevel"/>
    <w:lvl w:ilvl="0">
      <w:start w:val="0"/>
      <w:numFmt w:val="bullet"/>
      <w:lvlText w:val="*"/>
      <w:lvlJc w:val="left"/>
      <w:pPr>
        <w:ind w:left="244" w:hanging="224"/>
      </w:pPr>
      <w:rPr>
        <w:rFonts w:hint="default" w:ascii="Times New Roman" w:hAnsi="Times New Roman" w:eastAsia="Times New Roman" w:cs="Times New Roman"/>
        <w:b w:val="0"/>
        <w:bCs w:val="0"/>
        <w:i w:val="0"/>
        <w:iCs w:val="0"/>
        <w:w w:val="100"/>
        <w:sz w:val="28"/>
        <w:szCs w:val="28"/>
        <w:lang w:val="vi" w:eastAsia="en-US" w:bidi="ar-SA"/>
      </w:rPr>
    </w:lvl>
    <w:lvl w:ilvl="1">
      <w:start w:val="0"/>
      <w:numFmt w:val="bullet"/>
      <w:lvlText w:val="•"/>
      <w:lvlJc w:val="left"/>
      <w:pPr>
        <w:ind w:left="1198" w:hanging="224"/>
      </w:pPr>
      <w:rPr>
        <w:rFonts w:hint="default"/>
        <w:lang w:val="vi" w:eastAsia="en-US" w:bidi="ar-SA"/>
      </w:rPr>
    </w:lvl>
    <w:lvl w:ilvl="2">
      <w:start w:val="0"/>
      <w:numFmt w:val="bullet"/>
      <w:lvlText w:val="•"/>
      <w:lvlJc w:val="left"/>
      <w:pPr>
        <w:ind w:left="2157" w:hanging="224"/>
      </w:pPr>
      <w:rPr>
        <w:rFonts w:hint="default"/>
        <w:lang w:val="vi" w:eastAsia="en-US" w:bidi="ar-SA"/>
      </w:rPr>
    </w:lvl>
    <w:lvl w:ilvl="3">
      <w:start w:val="0"/>
      <w:numFmt w:val="bullet"/>
      <w:lvlText w:val="•"/>
      <w:lvlJc w:val="left"/>
      <w:pPr>
        <w:ind w:left="3115" w:hanging="224"/>
      </w:pPr>
      <w:rPr>
        <w:rFonts w:hint="default"/>
        <w:lang w:val="vi" w:eastAsia="en-US" w:bidi="ar-SA"/>
      </w:rPr>
    </w:lvl>
    <w:lvl w:ilvl="4">
      <w:start w:val="0"/>
      <w:numFmt w:val="bullet"/>
      <w:lvlText w:val="•"/>
      <w:lvlJc w:val="left"/>
      <w:pPr>
        <w:ind w:left="4074" w:hanging="224"/>
      </w:pPr>
      <w:rPr>
        <w:rFonts w:hint="default"/>
        <w:lang w:val="vi" w:eastAsia="en-US" w:bidi="ar-SA"/>
      </w:rPr>
    </w:lvl>
    <w:lvl w:ilvl="5">
      <w:start w:val="0"/>
      <w:numFmt w:val="bullet"/>
      <w:lvlText w:val="•"/>
      <w:lvlJc w:val="left"/>
      <w:pPr>
        <w:ind w:left="5033" w:hanging="224"/>
      </w:pPr>
      <w:rPr>
        <w:rFonts w:hint="default"/>
        <w:lang w:val="vi" w:eastAsia="en-US" w:bidi="ar-SA"/>
      </w:rPr>
    </w:lvl>
    <w:lvl w:ilvl="6">
      <w:start w:val="0"/>
      <w:numFmt w:val="bullet"/>
      <w:lvlText w:val="•"/>
      <w:lvlJc w:val="left"/>
      <w:pPr>
        <w:ind w:left="5991" w:hanging="224"/>
      </w:pPr>
      <w:rPr>
        <w:rFonts w:hint="default"/>
        <w:lang w:val="vi" w:eastAsia="en-US" w:bidi="ar-SA"/>
      </w:rPr>
    </w:lvl>
    <w:lvl w:ilvl="7">
      <w:start w:val="0"/>
      <w:numFmt w:val="bullet"/>
      <w:lvlText w:val="•"/>
      <w:lvlJc w:val="left"/>
      <w:pPr>
        <w:ind w:left="6950" w:hanging="224"/>
      </w:pPr>
      <w:rPr>
        <w:rFonts w:hint="default"/>
        <w:lang w:val="vi" w:eastAsia="en-US" w:bidi="ar-SA"/>
      </w:rPr>
    </w:lvl>
    <w:lvl w:ilvl="8">
      <w:start w:val="0"/>
      <w:numFmt w:val="bullet"/>
      <w:lvlText w:val="•"/>
      <w:lvlJc w:val="left"/>
      <w:pPr>
        <w:ind w:left="7909" w:hanging="224"/>
      </w:pPr>
      <w:rPr>
        <w:rFonts w:hint="default"/>
        <w:lang w:val="vi" w:eastAsia="en-US" w:bidi="ar-SA"/>
      </w:rPr>
    </w:lvl>
  </w:abstractNum>
  <w:abstractNum w:abstractNumId="1">
    <w:multiLevelType w:val="hybridMultilevel"/>
    <w:lvl w:ilvl="0">
      <w:start w:val="0"/>
      <w:numFmt w:val="bullet"/>
      <w:lvlText w:val="-"/>
      <w:lvlJc w:val="left"/>
      <w:pPr>
        <w:ind w:left="244" w:hanging="185"/>
      </w:pPr>
      <w:rPr>
        <w:rFonts w:hint="default" w:ascii="Times New Roman" w:hAnsi="Times New Roman" w:eastAsia="Times New Roman" w:cs="Times New Roman"/>
        <w:b w:val="0"/>
        <w:bCs w:val="0"/>
        <w:i w:val="0"/>
        <w:iCs w:val="0"/>
        <w:w w:val="100"/>
        <w:sz w:val="28"/>
        <w:szCs w:val="28"/>
        <w:lang w:val="vi" w:eastAsia="en-US" w:bidi="ar-SA"/>
      </w:rPr>
    </w:lvl>
    <w:lvl w:ilvl="1">
      <w:start w:val="0"/>
      <w:numFmt w:val="bullet"/>
      <w:lvlText w:val="•"/>
      <w:lvlJc w:val="left"/>
      <w:pPr>
        <w:ind w:left="1198" w:hanging="185"/>
      </w:pPr>
      <w:rPr>
        <w:rFonts w:hint="default"/>
        <w:lang w:val="vi" w:eastAsia="en-US" w:bidi="ar-SA"/>
      </w:rPr>
    </w:lvl>
    <w:lvl w:ilvl="2">
      <w:start w:val="0"/>
      <w:numFmt w:val="bullet"/>
      <w:lvlText w:val="•"/>
      <w:lvlJc w:val="left"/>
      <w:pPr>
        <w:ind w:left="2157" w:hanging="185"/>
      </w:pPr>
      <w:rPr>
        <w:rFonts w:hint="default"/>
        <w:lang w:val="vi" w:eastAsia="en-US" w:bidi="ar-SA"/>
      </w:rPr>
    </w:lvl>
    <w:lvl w:ilvl="3">
      <w:start w:val="0"/>
      <w:numFmt w:val="bullet"/>
      <w:lvlText w:val="•"/>
      <w:lvlJc w:val="left"/>
      <w:pPr>
        <w:ind w:left="3115" w:hanging="185"/>
      </w:pPr>
      <w:rPr>
        <w:rFonts w:hint="default"/>
        <w:lang w:val="vi" w:eastAsia="en-US" w:bidi="ar-SA"/>
      </w:rPr>
    </w:lvl>
    <w:lvl w:ilvl="4">
      <w:start w:val="0"/>
      <w:numFmt w:val="bullet"/>
      <w:lvlText w:val="•"/>
      <w:lvlJc w:val="left"/>
      <w:pPr>
        <w:ind w:left="4074" w:hanging="185"/>
      </w:pPr>
      <w:rPr>
        <w:rFonts w:hint="default"/>
        <w:lang w:val="vi" w:eastAsia="en-US" w:bidi="ar-SA"/>
      </w:rPr>
    </w:lvl>
    <w:lvl w:ilvl="5">
      <w:start w:val="0"/>
      <w:numFmt w:val="bullet"/>
      <w:lvlText w:val="•"/>
      <w:lvlJc w:val="left"/>
      <w:pPr>
        <w:ind w:left="5033" w:hanging="185"/>
      </w:pPr>
      <w:rPr>
        <w:rFonts w:hint="default"/>
        <w:lang w:val="vi" w:eastAsia="en-US" w:bidi="ar-SA"/>
      </w:rPr>
    </w:lvl>
    <w:lvl w:ilvl="6">
      <w:start w:val="0"/>
      <w:numFmt w:val="bullet"/>
      <w:lvlText w:val="•"/>
      <w:lvlJc w:val="left"/>
      <w:pPr>
        <w:ind w:left="5991" w:hanging="185"/>
      </w:pPr>
      <w:rPr>
        <w:rFonts w:hint="default"/>
        <w:lang w:val="vi" w:eastAsia="en-US" w:bidi="ar-SA"/>
      </w:rPr>
    </w:lvl>
    <w:lvl w:ilvl="7">
      <w:start w:val="0"/>
      <w:numFmt w:val="bullet"/>
      <w:lvlText w:val="•"/>
      <w:lvlJc w:val="left"/>
      <w:pPr>
        <w:ind w:left="6950" w:hanging="185"/>
      </w:pPr>
      <w:rPr>
        <w:rFonts w:hint="default"/>
        <w:lang w:val="vi" w:eastAsia="en-US" w:bidi="ar-SA"/>
      </w:rPr>
    </w:lvl>
    <w:lvl w:ilvl="8">
      <w:start w:val="0"/>
      <w:numFmt w:val="bullet"/>
      <w:lvlText w:val="•"/>
      <w:lvlJc w:val="left"/>
      <w:pPr>
        <w:ind w:left="7909" w:hanging="185"/>
      </w:pPr>
      <w:rPr>
        <w:rFonts w:hint="default"/>
        <w:lang w:val="vi" w:eastAsia="en-US" w:bidi="ar-SA"/>
      </w:rPr>
    </w:lvl>
  </w:abstractNum>
  <w:abstractNum w:abstractNumId="7">
    <w:multiLevelType w:val="hybridMultilevel"/>
    <w:lvl w:ilvl="0">
      <w:start w:val="0"/>
      <w:numFmt w:val="bullet"/>
      <w:lvlText w:val="-"/>
      <w:lvlJc w:val="left"/>
      <w:pPr>
        <w:ind w:left="383" w:hanging="140"/>
      </w:pPr>
      <w:rPr>
        <w:rFonts w:hint="default" w:ascii="Times New Roman" w:hAnsi="Times New Roman" w:eastAsia="Times New Roman" w:cs="Times New Roman"/>
        <w:b w:val="0"/>
        <w:bCs w:val="0"/>
        <w:i w:val="0"/>
        <w:iCs w:val="0"/>
        <w:w w:val="99"/>
        <w:sz w:val="24"/>
        <w:szCs w:val="24"/>
        <w:lang w:val="vi" w:eastAsia="en-US" w:bidi="ar-SA"/>
      </w:rPr>
    </w:lvl>
    <w:lvl w:ilvl="1">
      <w:start w:val="0"/>
      <w:numFmt w:val="bullet"/>
      <w:lvlText w:val="•"/>
      <w:lvlJc w:val="left"/>
      <w:pPr>
        <w:ind w:left="1324" w:hanging="140"/>
      </w:pPr>
      <w:rPr>
        <w:rFonts w:hint="default"/>
        <w:lang w:val="vi" w:eastAsia="en-US" w:bidi="ar-SA"/>
      </w:rPr>
    </w:lvl>
    <w:lvl w:ilvl="2">
      <w:start w:val="0"/>
      <w:numFmt w:val="bullet"/>
      <w:lvlText w:val="•"/>
      <w:lvlJc w:val="left"/>
      <w:pPr>
        <w:ind w:left="2269" w:hanging="140"/>
      </w:pPr>
      <w:rPr>
        <w:rFonts w:hint="default"/>
        <w:lang w:val="vi" w:eastAsia="en-US" w:bidi="ar-SA"/>
      </w:rPr>
    </w:lvl>
    <w:lvl w:ilvl="3">
      <w:start w:val="0"/>
      <w:numFmt w:val="bullet"/>
      <w:lvlText w:val="•"/>
      <w:lvlJc w:val="left"/>
      <w:pPr>
        <w:ind w:left="3213" w:hanging="140"/>
      </w:pPr>
      <w:rPr>
        <w:rFonts w:hint="default"/>
        <w:lang w:val="vi" w:eastAsia="en-US" w:bidi="ar-SA"/>
      </w:rPr>
    </w:lvl>
    <w:lvl w:ilvl="4">
      <w:start w:val="0"/>
      <w:numFmt w:val="bullet"/>
      <w:lvlText w:val="•"/>
      <w:lvlJc w:val="left"/>
      <w:pPr>
        <w:ind w:left="4158" w:hanging="140"/>
      </w:pPr>
      <w:rPr>
        <w:rFonts w:hint="default"/>
        <w:lang w:val="vi" w:eastAsia="en-US" w:bidi="ar-SA"/>
      </w:rPr>
    </w:lvl>
    <w:lvl w:ilvl="5">
      <w:start w:val="0"/>
      <w:numFmt w:val="bullet"/>
      <w:lvlText w:val="•"/>
      <w:lvlJc w:val="left"/>
      <w:pPr>
        <w:ind w:left="5103" w:hanging="140"/>
      </w:pPr>
      <w:rPr>
        <w:rFonts w:hint="default"/>
        <w:lang w:val="vi" w:eastAsia="en-US" w:bidi="ar-SA"/>
      </w:rPr>
    </w:lvl>
    <w:lvl w:ilvl="6">
      <w:start w:val="0"/>
      <w:numFmt w:val="bullet"/>
      <w:lvlText w:val="•"/>
      <w:lvlJc w:val="left"/>
      <w:pPr>
        <w:ind w:left="6047" w:hanging="140"/>
      </w:pPr>
      <w:rPr>
        <w:rFonts w:hint="default"/>
        <w:lang w:val="vi" w:eastAsia="en-US" w:bidi="ar-SA"/>
      </w:rPr>
    </w:lvl>
    <w:lvl w:ilvl="7">
      <w:start w:val="0"/>
      <w:numFmt w:val="bullet"/>
      <w:lvlText w:val="•"/>
      <w:lvlJc w:val="left"/>
      <w:pPr>
        <w:ind w:left="6992" w:hanging="140"/>
      </w:pPr>
      <w:rPr>
        <w:rFonts w:hint="default"/>
        <w:lang w:val="vi" w:eastAsia="en-US" w:bidi="ar-SA"/>
      </w:rPr>
    </w:lvl>
    <w:lvl w:ilvl="8">
      <w:start w:val="0"/>
      <w:numFmt w:val="bullet"/>
      <w:lvlText w:val="•"/>
      <w:lvlJc w:val="left"/>
      <w:pPr>
        <w:ind w:left="7937" w:hanging="140"/>
      </w:pPr>
      <w:rPr>
        <w:rFonts w:hint="default"/>
        <w:lang w:val="vi" w:eastAsia="en-US" w:bidi="ar-SA"/>
      </w:rPr>
    </w:lvl>
  </w:abstractNum>
  <w:abstractNum w:abstractNumId="5">
    <w:multiLevelType w:val="hybridMultilevel"/>
    <w:lvl w:ilvl="0">
      <w:start w:val="1"/>
      <w:numFmt w:val="decimal"/>
      <w:lvlText w:val="%1."/>
      <w:lvlJc w:val="left"/>
      <w:pPr>
        <w:ind w:left="244" w:hanging="31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44" w:hanging="176"/>
      </w:pPr>
      <w:rPr>
        <w:rFonts w:hint="default" w:ascii="Times New Roman" w:hAnsi="Times New Roman" w:eastAsia="Times New Roman" w:cs="Times New Roman"/>
        <w:b w:val="0"/>
        <w:bCs w:val="0"/>
        <w:i w:val="0"/>
        <w:iCs w:val="0"/>
        <w:w w:val="100"/>
        <w:sz w:val="28"/>
        <w:szCs w:val="28"/>
        <w:lang w:val="vi" w:eastAsia="en-US" w:bidi="ar-SA"/>
      </w:rPr>
    </w:lvl>
    <w:lvl w:ilvl="2">
      <w:start w:val="0"/>
      <w:numFmt w:val="bullet"/>
      <w:lvlText w:val="•"/>
      <w:lvlJc w:val="left"/>
      <w:pPr>
        <w:ind w:left="2157" w:hanging="176"/>
      </w:pPr>
      <w:rPr>
        <w:rFonts w:hint="default"/>
        <w:lang w:val="vi" w:eastAsia="en-US" w:bidi="ar-SA"/>
      </w:rPr>
    </w:lvl>
    <w:lvl w:ilvl="3">
      <w:start w:val="0"/>
      <w:numFmt w:val="bullet"/>
      <w:lvlText w:val="•"/>
      <w:lvlJc w:val="left"/>
      <w:pPr>
        <w:ind w:left="3115" w:hanging="176"/>
      </w:pPr>
      <w:rPr>
        <w:rFonts w:hint="default"/>
        <w:lang w:val="vi" w:eastAsia="en-US" w:bidi="ar-SA"/>
      </w:rPr>
    </w:lvl>
    <w:lvl w:ilvl="4">
      <w:start w:val="0"/>
      <w:numFmt w:val="bullet"/>
      <w:lvlText w:val="•"/>
      <w:lvlJc w:val="left"/>
      <w:pPr>
        <w:ind w:left="4074" w:hanging="176"/>
      </w:pPr>
      <w:rPr>
        <w:rFonts w:hint="default"/>
        <w:lang w:val="vi" w:eastAsia="en-US" w:bidi="ar-SA"/>
      </w:rPr>
    </w:lvl>
    <w:lvl w:ilvl="5">
      <w:start w:val="0"/>
      <w:numFmt w:val="bullet"/>
      <w:lvlText w:val="•"/>
      <w:lvlJc w:val="left"/>
      <w:pPr>
        <w:ind w:left="5033" w:hanging="176"/>
      </w:pPr>
      <w:rPr>
        <w:rFonts w:hint="default"/>
        <w:lang w:val="vi" w:eastAsia="en-US" w:bidi="ar-SA"/>
      </w:rPr>
    </w:lvl>
    <w:lvl w:ilvl="6">
      <w:start w:val="0"/>
      <w:numFmt w:val="bullet"/>
      <w:lvlText w:val="•"/>
      <w:lvlJc w:val="left"/>
      <w:pPr>
        <w:ind w:left="5991" w:hanging="176"/>
      </w:pPr>
      <w:rPr>
        <w:rFonts w:hint="default"/>
        <w:lang w:val="vi" w:eastAsia="en-US" w:bidi="ar-SA"/>
      </w:rPr>
    </w:lvl>
    <w:lvl w:ilvl="7">
      <w:start w:val="0"/>
      <w:numFmt w:val="bullet"/>
      <w:lvlText w:val="•"/>
      <w:lvlJc w:val="left"/>
      <w:pPr>
        <w:ind w:left="6950" w:hanging="176"/>
      </w:pPr>
      <w:rPr>
        <w:rFonts w:hint="default"/>
        <w:lang w:val="vi" w:eastAsia="en-US" w:bidi="ar-SA"/>
      </w:rPr>
    </w:lvl>
    <w:lvl w:ilvl="8">
      <w:start w:val="0"/>
      <w:numFmt w:val="bullet"/>
      <w:lvlText w:val="•"/>
      <w:lvlJc w:val="left"/>
      <w:pPr>
        <w:ind w:left="7909" w:hanging="176"/>
      </w:pPr>
      <w:rPr>
        <w:rFonts w:hint="default"/>
        <w:lang w:val="vi" w:eastAsia="en-US" w:bidi="ar-SA"/>
      </w:rPr>
    </w:lvl>
  </w:abstractNum>
  <w:abstractNum w:abstractNumId="4">
    <w:multiLevelType w:val="hybridMultilevel"/>
    <w:lvl w:ilvl="0">
      <w:start w:val="6"/>
      <w:numFmt w:val="decimal"/>
      <w:lvlText w:val="[%1]"/>
      <w:lvlJc w:val="left"/>
      <w:pPr>
        <w:ind w:left="1430" w:hanging="396"/>
        <w:jc w:val="right"/>
      </w:pPr>
      <w:rPr>
        <w:rFonts w:hint="default" w:ascii="Times New Roman" w:hAnsi="Times New Roman" w:eastAsia="Times New Roman" w:cs="Times New Roman"/>
        <w:b w:val="0"/>
        <w:bCs w:val="0"/>
        <w:i w:val="0"/>
        <w:iCs w:val="0"/>
        <w:w w:val="100"/>
        <w:sz w:val="28"/>
        <w:szCs w:val="28"/>
        <w:lang w:val="vi" w:eastAsia="en-US" w:bidi="ar-SA"/>
      </w:rPr>
    </w:lvl>
    <w:lvl w:ilvl="1">
      <w:start w:val="0"/>
      <w:numFmt w:val="bullet"/>
      <w:lvlText w:val="-"/>
      <w:lvlJc w:val="left"/>
      <w:pPr>
        <w:ind w:left="244" w:hanging="221"/>
      </w:pPr>
      <w:rPr>
        <w:rFonts w:hint="default" w:ascii="Times New Roman" w:hAnsi="Times New Roman" w:eastAsia="Times New Roman" w:cs="Times New Roman"/>
        <w:b w:val="0"/>
        <w:bCs w:val="0"/>
        <w:i w:val="0"/>
        <w:iCs w:val="0"/>
        <w:w w:val="100"/>
        <w:sz w:val="28"/>
        <w:szCs w:val="28"/>
        <w:lang w:val="vi" w:eastAsia="en-US" w:bidi="ar-SA"/>
      </w:rPr>
    </w:lvl>
    <w:lvl w:ilvl="2">
      <w:start w:val="0"/>
      <w:numFmt w:val="bullet"/>
      <w:lvlText w:val="•"/>
      <w:lvlJc w:val="left"/>
      <w:pPr>
        <w:ind w:left="1440" w:hanging="221"/>
      </w:pPr>
      <w:rPr>
        <w:rFonts w:hint="default"/>
        <w:lang w:val="vi" w:eastAsia="en-US" w:bidi="ar-SA"/>
      </w:rPr>
    </w:lvl>
    <w:lvl w:ilvl="3">
      <w:start w:val="0"/>
      <w:numFmt w:val="bullet"/>
      <w:lvlText w:val="•"/>
      <w:lvlJc w:val="left"/>
      <w:pPr>
        <w:ind w:left="2488" w:hanging="221"/>
      </w:pPr>
      <w:rPr>
        <w:rFonts w:hint="default"/>
        <w:lang w:val="vi" w:eastAsia="en-US" w:bidi="ar-SA"/>
      </w:rPr>
    </w:lvl>
    <w:lvl w:ilvl="4">
      <w:start w:val="0"/>
      <w:numFmt w:val="bullet"/>
      <w:lvlText w:val="•"/>
      <w:lvlJc w:val="left"/>
      <w:pPr>
        <w:ind w:left="3536" w:hanging="221"/>
      </w:pPr>
      <w:rPr>
        <w:rFonts w:hint="default"/>
        <w:lang w:val="vi" w:eastAsia="en-US" w:bidi="ar-SA"/>
      </w:rPr>
    </w:lvl>
    <w:lvl w:ilvl="5">
      <w:start w:val="0"/>
      <w:numFmt w:val="bullet"/>
      <w:lvlText w:val="•"/>
      <w:lvlJc w:val="left"/>
      <w:pPr>
        <w:ind w:left="4584" w:hanging="221"/>
      </w:pPr>
      <w:rPr>
        <w:rFonts w:hint="default"/>
        <w:lang w:val="vi" w:eastAsia="en-US" w:bidi="ar-SA"/>
      </w:rPr>
    </w:lvl>
    <w:lvl w:ilvl="6">
      <w:start w:val="0"/>
      <w:numFmt w:val="bullet"/>
      <w:lvlText w:val="•"/>
      <w:lvlJc w:val="left"/>
      <w:pPr>
        <w:ind w:left="5633" w:hanging="221"/>
      </w:pPr>
      <w:rPr>
        <w:rFonts w:hint="default"/>
        <w:lang w:val="vi" w:eastAsia="en-US" w:bidi="ar-SA"/>
      </w:rPr>
    </w:lvl>
    <w:lvl w:ilvl="7">
      <w:start w:val="0"/>
      <w:numFmt w:val="bullet"/>
      <w:lvlText w:val="•"/>
      <w:lvlJc w:val="left"/>
      <w:pPr>
        <w:ind w:left="6681" w:hanging="221"/>
      </w:pPr>
      <w:rPr>
        <w:rFonts w:hint="default"/>
        <w:lang w:val="vi" w:eastAsia="en-US" w:bidi="ar-SA"/>
      </w:rPr>
    </w:lvl>
    <w:lvl w:ilvl="8">
      <w:start w:val="0"/>
      <w:numFmt w:val="bullet"/>
      <w:lvlText w:val="•"/>
      <w:lvlJc w:val="left"/>
      <w:pPr>
        <w:ind w:left="7729" w:hanging="221"/>
      </w:pPr>
      <w:rPr>
        <w:rFonts w:hint="default"/>
        <w:lang w:val="vi" w:eastAsia="en-US" w:bidi="ar-SA"/>
      </w:rPr>
    </w:lvl>
  </w:abstractNum>
  <w:abstractNum w:abstractNumId="3">
    <w:multiLevelType w:val="hybridMultilevel"/>
    <w:lvl w:ilvl="0">
      <w:start w:val="1"/>
      <w:numFmt w:val="decimal"/>
      <w:lvlText w:val="[%1]"/>
      <w:lvlJc w:val="left"/>
      <w:pPr>
        <w:ind w:left="244" w:hanging="420"/>
        <w:jc w:val="right"/>
      </w:pPr>
      <w:rPr>
        <w:rFonts w:hint="default" w:ascii="Times New Roman" w:hAnsi="Times New Roman" w:eastAsia="Times New Roman" w:cs="Times New Roman"/>
        <w:b w:val="0"/>
        <w:bCs w:val="0"/>
        <w:i w:val="0"/>
        <w:iCs w:val="0"/>
        <w:w w:val="100"/>
        <w:sz w:val="28"/>
        <w:szCs w:val="28"/>
        <w:lang w:val="vi" w:eastAsia="en-US" w:bidi="ar-SA"/>
      </w:rPr>
    </w:lvl>
    <w:lvl w:ilvl="1">
      <w:start w:val="0"/>
      <w:numFmt w:val="bullet"/>
      <w:lvlText w:val="-"/>
      <w:lvlJc w:val="left"/>
      <w:pPr>
        <w:ind w:left="244" w:hanging="176"/>
      </w:pPr>
      <w:rPr>
        <w:rFonts w:hint="default" w:ascii="Times New Roman" w:hAnsi="Times New Roman" w:eastAsia="Times New Roman" w:cs="Times New Roman"/>
        <w:b w:val="0"/>
        <w:bCs w:val="0"/>
        <w:i w:val="0"/>
        <w:iCs w:val="0"/>
        <w:w w:val="100"/>
        <w:sz w:val="28"/>
        <w:szCs w:val="28"/>
        <w:lang w:val="vi" w:eastAsia="en-US" w:bidi="ar-SA"/>
      </w:rPr>
    </w:lvl>
    <w:lvl w:ilvl="2">
      <w:start w:val="0"/>
      <w:numFmt w:val="bullet"/>
      <w:lvlText w:val="•"/>
      <w:lvlJc w:val="left"/>
      <w:pPr>
        <w:ind w:left="2157" w:hanging="176"/>
      </w:pPr>
      <w:rPr>
        <w:rFonts w:hint="default"/>
        <w:lang w:val="vi" w:eastAsia="en-US" w:bidi="ar-SA"/>
      </w:rPr>
    </w:lvl>
    <w:lvl w:ilvl="3">
      <w:start w:val="0"/>
      <w:numFmt w:val="bullet"/>
      <w:lvlText w:val="•"/>
      <w:lvlJc w:val="left"/>
      <w:pPr>
        <w:ind w:left="3115" w:hanging="176"/>
      </w:pPr>
      <w:rPr>
        <w:rFonts w:hint="default"/>
        <w:lang w:val="vi" w:eastAsia="en-US" w:bidi="ar-SA"/>
      </w:rPr>
    </w:lvl>
    <w:lvl w:ilvl="4">
      <w:start w:val="0"/>
      <w:numFmt w:val="bullet"/>
      <w:lvlText w:val="•"/>
      <w:lvlJc w:val="left"/>
      <w:pPr>
        <w:ind w:left="4074" w:hanging="176"/>
      </w:pPr>
      <w:rPr>
        <w:rFonts w:hint="default"/>
        <w:lang w:val="vi" w:eastAsia="en-US" w:bidi="ar-SA"/>
      </w:rPr>
    </w:lvl>
    <w:lvl w:ilvl="5">
      <w:start w:val="0"/>
      <w:numFmt w:val="bullet"/>
      <w:lvlText w:val="•"/>
      <w:lvlJc w:val="left"/>
      <w:pPr>
        <w:ind w:left="5033" w:hanging="176"/>
      </w:pPr>
      <w:rPr>
        <w:rFonts w:hint="default"/>
        <w:lang w:val="vi" w:eastAsia="en-US" w:bidi="ar-SA"/>
      </w:rPr>
    </w:lvl>
    <w:lvl w:ilvl="6">
      <w:start w:val="0"/>
      <w:numFmt w:val="bullet"/>
      <w:lvlText w:val="•"/>
      <w:lvlJc w:val="left"/>
      <w:pPr>
        <w:ind w:left="5991" w:hanging="176"/>
      </w:pPr>
      <w:rPr>
        <w:rFonts w:hint="default"/>
        <w:lang w:val="vi" w:eastAsia="en-US" w:bidi="ar-SA"/>
      </w:rPr>
    </w:lvl>
    <w:lvl w:ilvl="7">
      <w:start w:val="0"/>
      <w:numFmt w:val="bullet"/>
      <w:lvlText w:val="•"/>
      <w:lvlJc w:val="left"/>
      <w:pPr>
        <w:ind w:left="6950" w:hanging="176"/>
      </w:pPr>
      <w:rPr>
        <w:rFonts w:hint="default"/>
        <w:lang w:val="vi" w:eastAsia="en-US" w:bidi="ar-SA"/>
      </w:rPr>
    </w:lvl>
    <w:lvl w:ilvl="8">
      <w:start w:val="0"/>
      <w:numFmt w:val="bullet"/>
      <w:lvlText w:val="•"/>
      <w:lvlJc w:val="left"/>
      <w:pPr>
        <w:ind w:left="7909" w:hanging="176"/>
      </w:pPr>
      <w:rPr>
        <w:rFonts w:hint="default"/>
        <w:lang w:val="vi" w:eastAsia="en-US" w:bidi="ar-SA"/>
      </w:rPr>
    </w:lvl>
  </w:abstractNum>
  <w:num w:numId="7">
    <w:abstractNumId w:val="6"/>
  </w:num>
  <w:num w:numId="3">
    <w:abstractNumId w:val="2"/>
  </w:num>
  <w:num w:numId="1">
    <w:abstractNumId w:val="0"/>
  </w:num>
  <w:num w:numId="2">
    <w:abstractNumId w:val="1"/>
  </w:num>
  <w:num w:numId="8">
    <w:abstractNumId w:val="7"/>
  </w:num>
  <w:num w:numId="6">
    <w:abstractNumId w:val="5"/>
  </w:num>
  <w:num w:numId="5">
    <w:abstractNumId w:val="4"/>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81"/>
      <w:ind w:left="244"/>
      <w:jc w:val="both"/>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before="1"/>
      <w:ind w:left="-14"/>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spacing w:before="80"/>
      <w:ind w:left="244" w:firstLine="539"/>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Thao Phan</dc:creator>
  <dc:title>Tßa ¸n nh©n d©n quËn s¬n trµ      céng hßa x• héi chñ nghÜa viÖt nam</dc:title>
  <dcterms:created xsi:type="dcterms:W3CDTF">2023-04-24T10:39:50Z</dcterms:created>
  <dcterms:modified xsi:type="dcterms:W3CDTF">2023-04-24T10:39:50Z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2022-12-23T00:00:00Z</vt:filetime>
  </property>
  <property fmtid="{D5CDD505-2E9C-101B-9397-08002B2CF9AE}" pid="3" name="Creator">
    <vt:lpwstr>Microsoft® Word 2010</vt:lpwstr>
  </property>
  <property fmtid="{D5CDD505-2E9C-101B-9397-08002B2CF9AE}" pid="4" name="LastSaved">
    <vt:filetime>2023-04-24T00:00:00Z</vt:filetime>
  </property>
  <property fmtid="{D5CDD505-2E9C-101B-9397-08002B2CF9AE}" pid="5" name="Producer">
    <vt:lpwstr>Microsoft® Word 2010</vt:lpwstr>
  </property>
</Properties>
</file>