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6287"/>
      </w:tblGrid>
      <w:tr>
        <w:trPr>
          <w:trHeight w:val="1384" w:hRule="atLeast"/>
        </w:trPr>
        <w:tc>
          <w:tcPr>
            <w:tcW w:w="3570" w:type="dxa"/>
          </w:tcPr>
          <w:p>
            <w:pPr>
              <w:pStyle w:val="TableParagraph"/>
              <w:ind w:left="50" w:firstLine="163"/>
              <w:rPr>
                <w:b/>
                <w:sz w:val="26"/>
              </w:rPr>
            </w:pPr>
            <w:r>
              <w:rPr>
                <w:b/>
                <w:sz w:val="26"/>
              </w:rPr>
              <w:t>TÒA ÁN NHÂN DÂN HUYỆN</w:t>
            </w:r>
            <w:r>
              <w:rPr>
                <w:b/>
                <w:spacing w:val="-17"/>
                <w:sz w:val="26"/>
              </w:rPr>
              <w:t> </w:t>
            </w:r>
            <w:r>
              <w:rPr>
                <w:b/>
                <w:sz w:val="26"/>
              </w:rPr>
              <w:t>LONG</w:t>
            </w:r>
            <w:r>
              <w:rPr>
                <w:b/>
                <w:spacing w:val="-16"/>
                <w:sz w:val="26"/>
              </w:rPr>
              <w:t> </w:t>
            </w:r>
            <w:r>
              <w:rPr>
                <w:b/>
                <w:sz w:val="26"/>
              </w:rPr>
              <w:t>THÀNH</w:t>
            </w:r>
          </w:p>
          <w:p>
            <w:pPr>
              <w:pStyle w:val="TableParagraph"/>
              <w:spacing w:line="299" w:lineRule="exact"/>
              <w:ind w:left="417"/>
              <w:rPr>
                <w:b/>
                <w:sz w:val="26"/>
              </w:rPr>
            </w:pPr>
            <w:r>
              <w:rPr>
                <w:b/>
                <w:sz w:val="26"/>
              </w:rPr>
              <w:t>TỈ</w:t>
            </w:r>
            <w:r>
              <w:rPr>
                <w:b/>
                <w:sz w:val="26"/>
                <w:u w:val="single"/>
              </w:rPr>
              <w:t>NH</w:t>
            </w:r>
            <w:r>
              <w:rPr>
                <w:b/>
                <w:spacing w:val="-9"/>
                <w:sz w:val="26"/>
                <w:u w:val="single"/>
              </w:rPr>
              <w:t> </w:t>
            </w:r>
            <w:r>
              <w:rPr>
                <w:b/>
                <w:sz w:val="26"/>
                <w:u w:val="single"/>
              </w:rPr>
              <w:t>ĐỒNG</w:t>
            </w:r>
            <w:r>
              <w:rPr>
                <w:b/>
                <w:spacing w:val="-9"/>
                <w:sz w:val="26"/>
                <w:u w:val="single"/>
              </w:rPr>
              <w:t> </w:t>
            </w:r>
            <w:r>
              <w:rPr>
                <w:b/>
                <w:spacing w:val="-5"/>
                <w:sz w:val="26"/>
                <w:u w:val="single"/>
              </w:rPr>
              <w:t>N</w:t>
            </w:r>
            <w:r>
              <w:rPr>
                <w:b/>
                <w:spacing w:val="-5"/>
                <w:sz w:val="26"/>
              </w:rPr>
              <w:t>AI</w:t>
            </w:r>
          </w:p>
          <w:p>
            <w:pPr>
              <w:pStyle w:val="TableParagraph"/>
              <w:spacing w:line="302" w:lineRule="exact" w:before="165"/>
              <w:ind w:left="287"/>
              <w:rPr>
                <w:sz w:val="28"/>
              </w:rPr>
            </w:pPr>
            <w:r>
              <w:rPr>
                <w:sz w:val="28"/>
              </w:rPr>
              <w:t>Số:</w:t>
            </w:r>
            <w:r>
              <w:rPr>
                <w:spacing w:val="-13"/>
                <w:sz w:val="28"/>
              </w:rPr>
              <w:t> </w:t>
            </w:r>
            <w:r>
              <w:rPr>
                <w:sz w:val="28"/>
              </w:rPr>
              <w:t>47/2022/QĐ-</w:t>
            </w:r>
            <w:r>
              <w:rPr>
                <w:spacing w:val="-5"/>
                <w:sz w:val="28"/>
              </w:rPr>
              <w:t>TA</w:t>
            </w:r>
          </w:p>
        </w:tc>
        <w:tc>
          <w:tcPr>
            <w:tcW w:w="6287" w:type="dxa"/>
          </w:tcPr>
          <w:p>
            <w:pPr>
              <w:pStyle w:val="TableParagraph"/>
              <w:spacing w:line="287" w:lineRule="exact"/>
              <w:ind w:left="733"/>
              <w:rPr>
                <w:b/>
                <w:sz w:val="26"/>
              </w:rPr>
            </w:pPr>
            <w:r>
              <w:rPr>
                <w:b/>
                <w:sz w:val="26"/>
              </w:rPr>
              <w:t>CỘNG</w:t>
            </w:r>
            <w:r>
              <w:rPr>
                <w:b/>
                <w:spacing w:val="54"/>
                <w:sz w:val="26"/>
              </w:rPr>
              <w:t> </w:t>
            </w:r>
            <w:r>
              <w:rPr>
                <w:b/>
                <w:sz w:val="26"/>
              </w:rPr>
              <w:t>HÒA</w:t>
            </w:r>
            <w:r>
              <w:rPr>
                <w:b/>
                <w:spacing w:val="-5"/>
                <w:sz w:val="26"/>
              </w:rPr>
              <w:t> </w:t>
            </w:r>
            <w:r>
              <w:rPr>
                <w:b/>
                <w:sz w:val="26"/>
              </w:rPr>
              <w:t>XÃ</w:t>
            </w:r>
            <w:r>
              <w:rPr>
                <w:b/>
                <w:spacing w:val="-7"/>
                <w:sz w:val="26"/>
              </w:rPr>
              <w:t> </w:t>
            </w:r>
            <w:r>
              <w:rPr>
                <w:b/>
                <w:sz w:val="26"/>
              </w:rPr>
              <w:t>HỘI</w:t>
            </w:r>
            <w:r>
              <w:rPr>
                <w:b/>
                <w:spacing w:val="-7"/>
                <w:sz w:val="26"/>
              </w:rPr>
              <w:t> </w:t>
            </w:r>
            <w:r>
              <w:rPr>
                <w:b/>
                <w:sz w:val="26"/>
              </w:rPr>
              <w:t>CHỦ</w:t>
            </w:r>
            <w:r>
              <w:rPr>
                <w:b/>
                <w:spacing w:val="-5"/>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line="298" w:lineRule="exact"/>
              <w:ind w:left="2070"/>
              <w:rPr>
                <w:b/>
                <w:sz w:val="26"/>
              </w:rPr>
            </w:pPr>
            <w:r>
              <w:rPr>
                <w:b/>
                <w:sz w:val="26"/>
                <w:u w:val="single"/>
              </w:rPr>
              <w:t>Độc</w:t>
            </w:r>
            <w:r>
              <w:rPr>
                <w:b/>
                <w:spacing w:val="-2"/>
                <w:sz w:val="26"/>
                <w:u w:val="single"/>
              </w:rPr>
              <w:t> </w:t>
            </w:r>
            <w:r>
              <w:rPr>
                <w:b/>
                <w:sz w:val="26"/>
                <w:u w:val="single"/>
              </w:rPr>
              <w:t>lập</w:t>
            </w:r>
            <w:r>
              <w:rPr>
                <w:b/>
                <w:spacing w:val="-2"/>
                <w:sz w:val="26"/>
                <w:u w:val="single"/>
              </w:rPr>
              <w:t> </w:t>
            </w:r>
            <w:r>
              <w:rPr>
                <w:b/>
                <w:sz w:val="26"/>
                <w:u w:val="single"/>
              </w:rPr>
              <w:t>–</w:t>
            </w:r>
            <w:r>
              <w:rPr>
                <w:b/>
                <w:spacing w:val="-5"/>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3"/>
                <w:sz w:val="26"/>
                <w:u w:val="single"/>
              </w:rPr>
              <w:t> </w:t>
            </w:r>
            <w:r>
              <w:rPr>
                <w:b/>
                <w:spacing w:val="-4"/>
                <w:sz w:val="26"/>
                <w:u w:val="single"/>
              </w:rPr>
              <w:t>phúc</w:t>
            </w:r>
          </w:p>
          <w:p>
            <w:pPr>
              <w:pStyle w:val="TableParagraph"/>
              <w:spacing w:before="5"/>
              <w:rPr>
                <w:sz w:val="41"/>
              </w:rPr>
            </w:pPr>
          </w:p>
          <w:p>
            <w:pPr>
              <w:pStyle w:val="TableParagraph"/>
              <w:spacing w:line="302" w:lineRule="exact"/>
              <w:ind w:left="1597"/>
              <w:rPr>
                <w:sz w:val="28"/>
              </w:rPr>
            </w:pPr>
            <w:r>
              <w:rPr>
                <w:sz w:val="28"/>
              </w:rPr>
              <w:t>Long</w:t>
            </w:r>
            <w:r>
              <w:rPr>
                <w:spacing w:val="-2"/>
                <w:sz w:val="28"/>
              </w:rPr>
              <w:t> </w:t>
            </w:r>
            <w:r>
              <w:rPr>
                <w:sz w:val="28"/>
              </w:rPr>
              <w:t>Thành,</w:t>
            </w:r>
            <w:r>
              <w:rPr>
                <w:spacing w:val="-6"/>
                <w:sz w:val="28"/>
              </w:rPr>
              <w:t> </w:t>
            </w:r>
            <w:r>
              <w:rPr>
                <w:sz w:val="28"/>
              </w:rPr>
              <w:t>ngày</w:t>
            </w:r>
            <w:r>
              <w:rPr>
                <w:spacing w:val="-6"/>
                <w:sz w:val="28"/>
              </w:rPr>
              <w:t> </w:t>
            </w:r>
            <w:r>
              <w:rPr>
                <w:sz w:val="28"/>
              </w:rPr>
              <w:t>30</w:t>
            </w:r>
            <w:r>
              <w:rPr>
                <w:spacing w:val="-2"/>
                <w:sz w:val="28"/>
              </w:rPr>
              <w:t> </w:t>
            </w:r>
            <w:r>
              <w:rPr>
                <w:sz w:val="28"/>
              </w:rPr>
              <w:t>tháng</w:t>
            </w:r>
            <w:r>
              <w:rPr>
                <w:spacing w:val="-1"/>
                <w:sz w:val="28"/>
              </w:rPr>
              <w:t> </w:t>
            </w:r>
            <w:r>
              <w:rPr>
                <w:sz w:val="28"/>
              </w:rPr>
              <w:t>11</w:t>
            </w:r>
            <w:r>
              <w:rPr>
                <w:spacing w:val="-2"/>
                <w:sz w:val="28"/>
              </w:rPr>
              <w:t> </w:t>
            </w:r>
            <w:r>
              <w:rPr>
                <w:sz w:val="28"/>
              </w:rPr>
              <w:t>năm</w:t>
            </w:r>
            <w:r>
              <w:rPr>
                <w:spacing w:val="-7"/>
                <w:sz w:val="28"/>
              </w:rPr>
              <w:t> </w:t>
            </w:r>
            <w:r>
              <w:rPr>
                <w:spacing w:val="-4"/>
                <w:sz w:val="28"/>
              </w:rPr>
              <w:t>2022</w:t>
            </w:r>
          </w:p>
        </w:tc>
      </w:tr>
    </w:tbl>
    <w:p>
      <w:pPr>
        <w:pStyle w:val="BodyText"/>
        <w:ind w:left="0"/>
        <w:rPr>
          <w:sz w:val="20"/>
        </w:rPr>
      </w:pPr>
    </w:p>
    <w:p>
      <w:pPr>
        <w:pStyle w:val="Heading1"/>
        <w:spacing w:before="220"/>
        <w:ind w:left="3084"/>
      </w:pPr>
      <w:r>
        <w:rPr/>
        <w:t>QUYẾT</w:t>
      </w:r>
      <w:r>
        <w:rPr>
          <w:spacing w:val="-6"/>
        </w:rPr>
        <w:t> </w:t>
      </w:r>
      <w:r>
        <w:rPr>
          <w:spacing w:val="-4"/>
        </w:rPr>
        <w:t>ĐỊNH</w:t>
      </w:r>
    </w:p>
    <w:p>
      <w:pPr>
        <w:spacing w:before="4"/>
        <w:ind w:left="3087" w:right="2991" w:firstLine="0"/>
        <w:jc w:val="center"/>
        <w:rPr>
          <w:b/>
          <w:sz w:val="26"/>
        </w:rPr>
      </w:pPr>
      <w:r>
        <w:rPr>
          <w:b/>
          <w:sz w:val="26"/>
        </w:rPr>
        <w:t>Áp</w:t>
      </w:r>
      <w:r>
        <w:rPr>
          <w:b/>
          <w:spacing w:val="-7"/>
          <w:sz w:val="26"/>
        </w:rPr>
        <w:t> </w:t>
      </w:r>
      <w:r>
        <w:rPr>
          <w:b/>
          <w:sz w:val="26"/>
        </w:rPr>
        <w:t>dụng</w:t>
      </w:r>
      <w:r>
        <w:rPr>
          <w:b/>
          <w:spacing w:val="-7"/>
          <w:sz w:val="26"/>
        </w:rPr>
        <w:t> </w:t>
      </w:r>
      <w:r>
        <w:rPr>
          <w:b/>
          <w:sz w:val="26"/>
        </w:rPr>
        <w:t>biện</w:t>
      </w:r>
      <w:r>
        <w:rPr>
          <w:b/>
          <w:spacing w:val="-5"/>
          <w:sz w:val="26"/>
        </w:rPr>
        <w:t> </w:t>
      </w:r>
      <w:r>
        <w:rPr>
          <w:b/>
          <w:sz w:val="26"/>
        </w:rPr>
        <w:t>pháp</w:t>
      </w:r>
      <w:r>
        <w:rPr>
          <w:b/>
          <w:spacing w:val="-7"/>
          <w:sz w:val="26"/>
        </w:rPr>
        <w:t> </w:t>
      </w:r>
      <w:r>
        <w:rPr>
          <w:b/>
          <w:sz w:val="26"/>
        </w:rPr>
        <w:t>xử</w:t>
      </w:r>
      <w:r>
        <w:rPr>
          <w:b/>
          <w:spacing w:val="-7"/>
          <w:sz w:val="26"/>
        </w:rPr>
        <w:t> </w:t>
      </w:r>
      <w:r>
        <w:rPr>
          <w:b/>
          <w:sz w:val="26"/>
        </w:rPr>
        <w:t>lý</w:t>
      </w:r>
      <w:r>
        <w:rPr>
          <w:b/>
          <w:spacing w:val="-7"/>
          <w:sz w:val="26"/>
        </w:rPr>
        <w:t> </w:t>
      </w:r>
      <w:r>
        <w:rPr>
          <w:b/>
          <w:sz w:val="26"/>
        </w:rPr>
        <w:t>hành</w:t>
      </w:r>
      <w:r>
        <w:rPr>
          <w:b/>
          <w:spacing w:val="-5"/>
          <w:sz w:val="26"/>
        </w:rPr>
        <w:t> </w:t>
      </w:r>
      <w:r>
        <w:rPr>
          <w:b/>
          <w:sz w:val="26"/>
        </w:rPr>
        <w:t>chính đưa vào cơ sở cai nghiện bắt buộc</w:t>
      </w:r>
    </w:p>
    <w:p>
      <w:pPr>
        <w:pStyle w:val="BodyText"/>
        <w:spacing w:before="10"/>
        <w:ind w:left="0"/>
        <w:rPr>
          <w:b/>
          <w:sz w:val="27"/>
        </w:rPr>
      </w:pPr>
    </w:p>
    <w:p>
      <w:pPr>
        <w:spacing w:before="1"/>
        <w:ind w:left="1320" w:right="1228" w:firstLine="0"/>
        <w:jc w:val="center"/>
        <w:rPr>
          <w:b/>
          <w:sz w:val="26"/>
        </w:rPr>
      </w:pPr>
      <w:r>
        <w:rPr>
          <w:b/>
          <w:sz w:val="26"/>
        </w:rPr>
        <w:t>TÒA</w:t>
      </w:r>
      <w:r>
        <w:rPr>
          <w:b/>
          <w:spacing w:val="-10"/>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7"/>
          <w:sz w:val="26"/>
        </w:rPr>
        <w:t> </w:t>
      </w:r>
      <w:r>
        <w:rPr>
          <w:b/>
          <w:sz w:val="26"/>
        </w:rPr>
        <w:t>LONG</w:t>
      </w:r>
      <w:r>
        <w:rPr>
          <w:b/>
          <w:spacing w:val="-7"/>
          <w:sz w:val="26"/>
        </w:rPr>
        <w:t> </w:t>
      </w:r>
      <w:r>
        <w:rPr>
          <w:b/>
          <w:sz w:val="26"/>
        </w:rPr>
        <w:t>THÀNH</w:t>
      </w:r>
      <w:r>
        <w:rPr>
          <w:b/>
          <w:spacing w:val="-5"/>
          <w:sz w:val="26"/>
        </w:rPr>
        <w:t> </w:t>
      </w:r>
      <w:r>
        <w:rPr>
          <w:b/>
          <w:sz w:val="26"/>
        </w:rPr>
        <w:t>–</w:t>
      </w:r>
      <w:r>
        <w:rPr>
          <w:b/>
          <w:spacing w:val="-4"/>
          <w:sz w:val="26"/>
        </w:rPr>
        <w:t> </w:t>
      </w:r>
      <w:r>
        <w:rPr>
          <w:b/>
          <w:sz w:val="26"/>
        </w:rPr>
        <w:t>TỈNH</w:t>
      </w:r>
      <w:r>
        <w:rPr>
          <w:b/>
          <w:spacing w:val="-5"/>
          <w:sz w:val="26"/>
        </w:rPr>
        <w:t> </w:t>
      </w:r>
      <w:r>
        <w:rPr>
          <w:b/>
          <w:sz w:val="26"/>
        </w:rPr>
        <w:t>ĐỒNG</w:t>
      </w:r>
      <w:r>
        <w:rPr>
          <w:b/>
          <w:spacing w:val="-7"/>
          <w:sz w:val="26"/>
        </w:rPr>
        <w:t> </w:t>
      </w:r>
      <w:r>
        <w:rPr>
          <w:b/>
          <w:spacing w:val="-5"/>
          <w:sz w:val="26"/>
        </w:rPr>
        <w:t>NAI</w:t>
      </w:r>
    </w:p>
    <w:p>
      <w:pPr>
        <w:pStyle w:val="BodyText"/>
        <w:spacing w:before="7"/>
        <w:ind w:left="0"/>
        <w:rPr>
          <w:b/>
          <w:sz w:val="22"/>
        </w:rPr>
      </w:pPr>
    </w:p>
    <w:p>
      <w:pPr>
        <w:pStyle w:val="Heading1"/>
        <w:ind w:right="0"/>
        <w:jc w:val="left"/>
      </w:pPr>
      <w:r>
        <w:rPr/>
        <w:t>Với</w:t>
      </w:r>
      <w:r>
        <w:rPr>
          <w:spacing w:val="-2"/>
        </w:rPr>
        <w:t> </w:t>
      </w:r>
      <w:r>
        <w:rPr/>
        <w:t>thành</w:t>
      </w:r>
      <w:r>
        <w:rPr>
          <w:spacing w:val="-4"/>
        </w:rPr>
        <w:t> </w:t>
      </w:r>
      <w:r>
        <w:rPr/>
        <w:t>phần</w:t>
      </w:r>
      <w:r>
        <w:rPr>
          <w:spacing w:val="-3"/>
        </w:rPr>
        <w:t> </w:t>
      </w:r>
      <w:r>
        <w:rPr/>
        <w:t>tiến</w:t>
      </w:r>
      <w:r>
        <w:rPr>
          <w:spacing w:val="-5"/>
        </w:rPr>
        <w:t> </w:t>
      </w:r>
      <w:r>
        <w:rPr/>
        <w:t>hành</w:t>
      </w:r>
      <w:r>
        <w:rPr>
          <w:spacing w:val="-2"/>
        </w:rPr>
        <w:t> </w:t>
      </w:r>
      <w:r>
        <w:rPr/>
        <w:t>phiên</w:t>
      </w:r>
      <w:r>
        <w:rPr>
          <w:spacing w:val="-3"/>
        </w:rPr>
        <w:t> </w:t>
      </w:r>
      <w:r>
        <w:rPr/>
        <w:t>họp</w:t>
      </w:r>
      <w:r>
        <w:rPr>
          <w:spacing w:val="-6"/>
        </w:rPr>
        <w:t> </w:t>
      </w:r>
      <w:r>
        <w:rPr/>
        <w:t>gồm</w:t>
      </w:r>
      <w:r>
        <w:rPr>
          <w:spacing w:val="-6"/>
        </w:rPr>
        <w:t> </w:t>
      </w:r>
      <w:r>
        <w:rPr>
          <w:spacing w:val="-5"/>
        </w:rPr>
        <w:t>có:</w:t>
      </w:r>
    </w:p>
    <w:p>
      <w:pPr>
        <w:pStyle w:val="ListParagraph"/>
        <w:numPr>
          <w:ilvl w:val="0"/>
          <w:numId w:val="1"/>
        </w:numPr>
        <w:tabs>
          <w:tab w:pos="1213" w:val="left" w:leader="none"/>
        </w:tabs>
        <w:spacing w:line="240" w:lineRule="auto" w:before="77" w:after="0"/>
        <w:ind w:left="1212" w:right="0" w:hanging="282"/>
        <w:jc w:val="left"/>
        <w:rPr>
          <w:sz w:val="28"/>
        </w:rPr>
      </w:pPr>
      <w:r>
        <w:rPr>
          <w:sz w:val="28"/>
        </w:rPr>
        <w:t>Thẩm</w:t>
      </w:r>
      <w:r>
        <w:rPr>
          <w:spacing w:val="-8"/>
          <w:sz w:val="28"/>
        </w:rPr>
        <w:t> </w:t>
      </w:r>
      <w:r>
        <w:rPr>
          <w:sz w:val="28"/>
        </w:rPr>
        <w:t>phán</w:t>
      </w:r>
      <w:r>
        <w:rPr>
          <w:spacing w:val="-4"/>
          <w:sz w:val="28"/>
        </w:rPr>
        <w:t> </w:t>
      </w:r>
      <w:r>
        <w:rPr>
          <w:sz w:val="28"/>
        </w:rPr>
        <w:t>–</w:t>
      </w:r>
      <w:r>
        <w:rPr>
          <w:spacing w:val="-2"/>
          <w:sz w:val="28"/>
        </w:rPr>
        <w:t> </w:t>
      </w:r>
      <w:r>
        <w:rPr>
          <w:sz w:val="28"/>
        </w:rPr>
        <w:t>Chủ</w:t>
      </w:r>
      <w:r>
        <w:rPr>
          <w:spacing w:val="-2"/>
          <w:sz w:val="28"/>
        </w:rPr>
        <w:t> </w:t>
      </w:r>
      <w:r>
        <w:rPr>
          <w:sz w:val="28"/>
        </w:rPr>
        <w:t>trì</w:t>
      </w:r>
      <w:r>
        <w:rPr>
          <w:spacing w:val="-2"/>
          <w:sz w:val="28"/>
        </w:rPr>
        <w:t> </w:t>
      </w:r>
      <w:r>
        <w:rPr>
          <w:sz w:val="28"/>
        </w:rPr>
        <w:t>phiên</w:t>
      </w:r>
      <w:r>
        <w:rPr>
          <w:spacing w:val="-5"/>
          <w:sz w:val="28"/>
        </w:rPr>
        <w:t> </w:t>
      </w:r>
      <w:r>
        <w:rPr>
          <w:sz w:val="28"/>
        </w:rPr>
        <w:t>họp:</w:t>
      </w:r>
      <w:r>
        <w:rPr>
          <w:spacing w:val="-2"/>
          <w:sz w:val="28"/>
        </w:rPr>
        <w:t> </w:t>
      </w:r>
      <w:r>
        <w:rPr>
          <w:sz w:val="28"/>
        </w:rPr>
        <w:t>Ông</w:t>
      </w:r>
      <w:r>
        <w:rPr>
          <w:spacing w:val="-2"/>
          <w:sz w:val="28"/>
        </w:rPr>
        <w:t> </w:t>
      </w:r>
      <w:r>
        <w:rPr>
          <w:sz w:val="28"/>
        </w:rPr>
        <w:t>Nguyễn</w:t>
      </w:r>
      <w:r>
        <w:rPr>
          <w:spacing w:val="-2"/>
          <w:sz w:val="28"/>
        </w:rPr>
        <w:t> </w:t>
      </w:r>
      <w:r>
        <w:rPr>
          <w:sz w:val="28"/>
        </w:rPr>
        <w:t>Đình</w:t>
      </w:r>
      <w:r>
        <w:rPr>
          <w:spacing w:val="-1"/>
          <w:sz w:val="28"/>
        </w:rPr>
        <w:t> </w:t>
      </w:r>
      <w:r>
        <w:rPr>
          <w:spacing w:val="-2"/>
          <w:sz w:val="28"/>
        </w:rPr>
        <w:t>Trung.</w:t>
      </w:r>
    </w:p>
    <w:p>
      <w:pPr>
        <w:pStyle w:val="ListParagraph"/>
        <w:numPr>
          <w:ilvl w:val="0"/>
          <w:numId w:val="1"/>
        </w:numPr>
        <w:tabs>
          <w:tab w:pos="1213" w:val="left" w:leader="none"/>
        </w:tabs>
        <w:spacing w:line="240" w:lineRule="auto" w:before="0" w:after="0"/>
        <w:ind w:left="1212" w:right="0" w:hanging="282"/>
        <w:jc w:val="left"/>
        <w:rPr>
          <w:sz w:val="28"/>
        </w:rPr>
      </w:pPr>
      <w:r>
        <w:rPr>
          <w:sz w:val="28"/>
        </w:rPr>
        <w:t>Thư</w:t>
      </w:r>
      <w:r>
        <w:rPr>
          <w:spacing w:val="-4"/>
          <w:sz w:val="28"/>
        </w:rPr>
        <w:t> </w:t>
      </w:r>
      <w:r>
        <w:rPr>
          <w:sz w:val="28"/>
        </w:rPr>
        <w:t>ký</w:t>
      </w:r>
      <w:r>
        <w:rPr>
          <w:spacing w:val="-2"/>
          <w:sz w:val="28"/>
        </w:rPr>
        <w:t> </w:t>
      </w:r>
      <w:r>
        <w:rPr>
          <w:sz w:val="28"/>
        </w:rPr>
        <w:t>ghi</w:t>
      </w:r>
      <w:r>
        <w:rPr>
          <w:spacing w:val="-5"/>
          <w:sz w:val="28"/>
        </w:rPr>
        <w:t> </w:t>
      </w:r>
      <w:r>
        <w:rPr>
          <w:sz w:val="28"/>
        </w:rPr>
        <w:t>biên</w:t>
      </w:r>
      <w:r>
        <w:rPr>
          <w:spacing w:val="-4"/>
          <w:sz w:val="28"/>
        </w:rPr>
        <w:t> </w:t>
      </w:r>
      <w:r>
        <w:rPr>
          <w:sz w:val="28"/>
        </w:rPr>
        <w:t>bản</w:t>
      </w:r>
      <w:r>
        <w:rPr>
          <w:spacing w:val="-2"/>
          <w:sz w:val="28"/>
        </w:rPr>
        <w:t> </w:t>
      </w:r>
      <w:r>
        <w:rPr>
          <w:sz w:val="28"/>
        </w:rPr>
        <w:t>phiên</w:t>
      </w:r>
      <w:r>
        <w:rPr>
          <w:spacing w:val="-5"/>
          <w:sz w:val="28"/>
        </w:rPr>
        <w:t> </w:t>
      </w:r>
      <w:r>
        <w:rPr>
          <w:sz w:val="28"/>
        </w:rPr>
        <w:t>họp:</w:t>
      </w:r>
      <w:r>
        <w:rPr>
          <w:spacing w:val="-1"/>
          <w:sz w:val="28"/>
        </w:rPr>
        <w:t> </w:t>
      </w:r>
      <w:r>
        <w:rPr>
          <w:sz w:val="28"/>
        </w:rPr>
        <w:t>Ông</w:t>
      </w:r>
      <w:r>
        <w:rPr>
          <w:spacing w:val="-2"/>
          <w:sz w:val="28"/>
        </w:rPr>
        <w:t> </w:t>
      </w:r>
      <w:r>
        <w:rPr>
          <w:sz w:val="28"/>
        </w:rPr>
        <w:t>Lò</w:t>
      </w:r>
      <w:r>
        <w:rPr>
          <w:spacing w:val="-6"/>
          <w:sz w:val="28"/>
        </w:rPr>
        <w:t> </w:t>
      </w:r>
      <w:r>
        <w:rPr>
          <w:sz w:val="28"/>
        </w:rPr>
        <w:t>Văn</w:t>
      </w:r>
      <w:r>
        <w:rPr>
          <w:spacing w:val="-1"/>
          <w:sz w:val="28"/>
        </w:rPr>
        <w:t> </w:t>
      </w:r>
      <w:r>
        <w:rPr>
          <w:spacing w:val="-4"/>
          <w:sz w:val="28"/>
        </w:rPr>
        <w:t>Lâm.</w:t>
      </w:r>
    </w:p>
    <w:p>
      <w:pPr>
        <w:pStyle w:val="BodyText"/>
        <w:spacing w:before="79"/>
        <w:ind w:right="112" w:firstLine="719"/>
        <w:jc w:val="both"/>
      </w:pPr>
      <w:r>
        <w:rPr/>
        <w:t>Ngày 30 tháng 11 năm 2022, tại Cơ sở điều</w:t>
      </w:r>
      <w:r>
        <w:rPr>
          <w:spacing w:val="28"/>
        </w:rPr>
        <w:t> </w:t>
      </w:r>
      <w:r>
        <w:rPr/>
        <w:t>trị</w:t>
      </w:r>
      <w:r>
        <w:rPr>
          <w:spacing w:val="28"/>
        </w:rPr>
        <w:t> </w:t>
      </w:r>
      <w:r>
        <w:rPr/>
        <w:t>nghiện</w:t>
      </w:r>
      <w:r>
        <w:rPr>
          <w:spacing w:val="31"/>
        </w:rPr>
        <w:t> </w:t>
      </w:r>
      <w:r>
        <w:rPr/>
        <w:t>ma</w:t>
      </w:r>
      <w:r>
        <w:rPr>
          <w:spacing w:val="30"/>
        </w:rPr>
        <w:t> </w:t>
      </w:r>
      <w:r>
        <w:rPr/>
        <w:t>túy</w:t>
      </w:r>
      <w:r>
        <w:rPr>
          <w:spacing w:val="28"/>
        </w:rPr>
        <w:t> </w:t>
      </w:r>
      <w:r>
        <w:rPr/>
        <w:t>tỉnh</w:t>
      </w:r>
      <w:r>
        <w:rPr>
          <w:spacing w:val="31"/>
        </w:rPr>
        <w:t> </w:t>
      </w:r>
      <w:r>
        <w:rPr/>
        <w:t>Đồng</w:t>
      </w:r>
      <w:r>
        <w:rPr>
          <w:spacing w:val="31"/>
        </w:rPr>
        <w:t> </w:t>
      </w:r>
      <w:r>
        <w:rPr/>
        <w:t>Nai, địa chỉ: ấp Chà Rang, xã Suối Cao, huyện Xuân Lộc, tỉnh Đồng Nai</w:t>
      </w:r>
      <w:r>
        <w:rPr>
          <w:spacing w:val="40"/>
        </w:rPr>
        <w:t> </w:t>
      </w:r>
      <w:r>
        <w:rPr/>
        <w:t>tiến hành phiên họp xem xét, quyết định áp dụng biện pháp xử lý hành chính đưa vào cơ sở cai nghiện bắt buộc theo Quyết định mở phiên họp số 58/QĐ-TA ngày 14 tháng 11 năm 2022 đối </w:t>
      </w:r>
      <w:r>
        <w:rPr>
          <w:spacing w:val="-4"/>
        </w:rPr>
        <w:t>với:</w:t>
      </w:r>
    </w:p>
    <w:p>
      <w:pPr>
        <w:pStyle w:val="BodyText"/>
        <w:spacing w:line="331" w:lineRule="auto" w:before="120"/>
        <w:ind w:left="931" w:right="1297"/>
      </w:pPr>
      <w:r>
        <w:rPr/>
        <w:t>Họ</w:t>
      </w:r>
      <w:r>
        <w:rPr>
          <w:spacing w:val="-1"/>
        </w:rPr>
        <w:t> </w:t>
      </w:r>
      <w:r>
        <w:rPr/>
        <w:t>và</w:t>
      </w:r>
      <w:r>
        <w:rPr>
          <w:spacing w:val="-5"/>
        </w:rPr>
        <w:t> </w:t>
      </w:r>
      <w:r>
        <w:rPr/>
        <w:t>tên:</w:t>
      </w:r>
      <w:r>
        <w:rPr>
          <w:spacing w:val="-1"/>
        </w:rPr>
        <w:t> </w:t>
      </w:r>
      <w:r>
        <w:rPr>
          <w:b/>
        </w:rPr>
        <w:t>Nguyễn</w:t>
      </w:r>
      <w:r>
        <w:rPr>
          <w:b/>
          <w:spacing w:val="-2"/>
        </w:rPr>
        <w:t> </w:t>
      </w:r>
      <w:r>
        <w:rPr>
          <w:b/>
        </w:rPr>
        <w:t>Đức</w:t>
      </w:r>
      <w:r>
        <w:rPr>
          <w:b/>
          <w:spacing w:val="-2"/>
        </w:rPr>
        <w:t> </w:t>
      </w:r>
      <w:r>
        <w:rPr>
          <w:b/>
        </w:rPr>
        <w:t>A</w:t>
      </w:r>
      <w:r>
        <w:rPr>
          <w:b/>
          <w:spacing w:val="-4"/>
        </w:rPr>
        <w:t> </w:t>
      </w:r>
      <w:r>
        <w:rPr/>
        <w:t>(</w:t>
      </w:r>
      <w:r>
        <w:rPr>
          <w:spacing w:val="-2"/>
        </w:rPr>
        <w:t> </w:t>
      </w:r>
      <w:r>
        <w:rPr/>
        <w:t>tên</w:t>
      </w:r>
      <w:r>
        <w:rPr>
          <w:spacing w:val="-4"/>
        </w:rPr>
        <w:t> </w:t>
      </w:r>
      <w:r>
        <w:rPr/>
        <w:t>gọi</w:t>
      </w:r>
      <w:r>
        <w:rPr>
          <w:spacing w:val="-1"/>
        </w:rPr>
        <w:t> </w:t>
      </w:r>
      <w:r>
        <w:rPr/>
        <w:t>khác:</w:t>
      </w:r>
      <w:r>
        <w:rPr>
          <w:spacing w:val="-2"/>
        </w:rPr>
        <w:t> </w:t>
      </w:r>
      <w:r>
        <w:rPr/>
        <w:t>Ku</w:t>
      </w:r>
      <w:r>
        <w:rPr>
          <w:spacing w:val="-1"/>
        </w:rPr>
        <w:t> </w:t>
      </w:r>
      <w:r>
        <w:rPr/>
        <w:t>đen),</w:t>
      </w:r>
      <w:r>
        <w:rPr>
          <w:spacing w:val="-3"/>
        </w:rPr>
        <w:t> </w:t>
      </w:r>
      <w:r>
        <w:rPr/>
        <w:t>sinh</w:t>
      </w:r>
      <w:r>
        <w:rPr>
          <w:spacing w:val="-5"/>
        </w:rPr>
        <w:t> </w:t>
      </w:r>
      <w:r>
        <w:rPr/>
        <w:t>năm</w:t>
      </w:r>
      <w:r>
        <w:rPr>
          <w:spacing w:val="-7"/>
        </w:rPr>
        <w:t> </w:t>
      </w:r>
      <w:r>
        <w:rPr/>
        <w:t>1998. Giới tính: Nam.</w:t>
      </w:r>
    </w:p>
    <w:p>
      <w:pPr>
        <w:pStyle w:val="BodyText"/>
        <w:spacing w:line="278" w:lineRule="exact"/>
        <w:ind w:left="931"/>
      </w:pPr>
      <w:r>
        <w:rPr/>
        <w:t>Hộ</w:t>
      </w:r>
      <w:r>
        <w:rPr>
          <w:spacing w:val="-2"/>
        </w:rPr>
        <w:t> </w:t>
      </w:r>
      <w:r>
        <w:rPr/>
        <w:t>khẩu</w:t>
      </w:r>
      <w:r>
        <w:rPr>
          <w:spacing w:val="-5"/>
        </w:rPr>
        <w:t> </w:t>
      </w:r>
      <w:r>
        <w:rPr/>
        <w:t>thường</w:t>
      </w:r>
      <w:r>
        <w:rPr>
          <w:spacing w:val="-2"/>
        </w:rPr>
        <w:t> </w:t>
      </w:r>
      <w:r>
        <w:rPr/>
        <w:t>trú:</w:t>
      </w:r>
      <w:r>
        <w:rPr>
          <w:spacing w:val="-3"/>
        </w:rPr>
        <w:t> </w:t>
      </w:r>
      <w:r>
        <w:rPr/>
        <w:t>Ấp</w:t>
      </w:r>
      <w:r>
        <w:rPr>
          <w:spacing w:val="-3"/>
        </w:rPr>
        <w:t> </w:t>
      </w:r>
      <w:r>
        <w:rPr/>
        <w:t>A,</w:t>
      </w:r>
      <w:r>
        <w:rPr>
          <w:spacing w:val="-3"/>
        </w:rPr>
        <w:t> </w:t>
      </w:r>
      <w:r>
        <w:rPr/>
        <w:t>xã</w:t>
      </w:r>
      <w:r>
        <w:rPr>
          <w:spacing w:val="-3"/>
        </w:rPr>
        <w:t> </w:t>
      </w:r>
      <w:r>
        <w:rPr/>
        <w:t>TH,</w:t>
      </w:r>
      <w:r>
        <w:rPr>
          <w:spacing w:val="-4"/>
        </w:rPr>
        <w:t> </w:t>
      </w:r>
      <w:r>
        <w:rPr/>
        <w:t>huyện</w:t>
      </w:r>
      <w:r>
        <w:rPr>
          <w:spacing w:val="-2"/>
        </w:rPr>
        <w:t> </w:t>
      </w:r>
      <w:r>
        <w:rPr/>
        <w:t>LT,</w:t>
      </w:r>
      <w:r>
        <w:rPr>
          <w:spacing w:val="-4"/>
        </w:rPr>
        <w:t> </w:t>
      </w:r>
      <w:r>
        <w:rPr/>
        <w:t>tỉnh</w:t>
      </w:r>
      <w:r>
        <w:rPr>
          <w:spacing w:val="-2"/>
        </w:rPr>
        <w:t> </w:t>
      </w:r>
      <w:r>
        <w:rPr/>
        <w:t>Đồng</w:t>
      </w:r>
      <w:r>
        <w:rPr>
          <w:spacing w:val="-1"/>
        </w:rPr>
        <w:t> </w:t>
      </w:r>
      <w:r>
        <w:rPr>
          <w:spacing w:val="-4"/>
        </w:rPr>
        <w:t>Nai.</w:t>
      </w:r>
    </w:p>
    <w:p>
      <w:pPr>
        <w:pStyle w:val="BodyText"/>
        <w:spacing w:line="300" w:lineRule="auto" w:before="80"/>
        <w:ind w:left="931" w:right="3948"/>
      </w:pPr>
      <w:r>
        <w:rPr/>
        <w:t>Chỗ</w:t>
      </w:r>
      <w:r>
        <w:rPr>
          <w:spacing w:val="-3"/>
        </w:rPr>
        <w:t> </w:t>
      </w:r>
      <w:r>
        <w:rPr/>
        <w:t>ở</w:t>
      </w:r>
      <w:r>
        <w:rPr>
          <w:spacing w:val="-5"/>
        </w:rPr>
        <w:t> </w:t>
      </w:r>
      <w:r>
        <w:rPr/>
        <w:t>hiện</w:t>
      </w:r>
      <w:r>
        <w:rPr>
          <w:spacing w:val="-3"/>
        </w:rPr>
        <w:t> </w:t>
      </w:r>
      <w:r>
        <w:rPr/>
        <w:t>nay:</w:t>
      </w:r>
      <w:r>
        <w:rPr>
          <w:spacing w:val="-3"/>
        </w:rPr>
        <w:t> </w:t>
      </w:r>
      <w:r>
        <w:rPr/>
        <w:t>không</w:t>
      </w:r>
      <w:r>
        <w:rPr>
          <w:spacing w:val="-3"/>
        </w:rPr>
        <w:t> </w:t>
      </w:r>
      <w:r>
        <w:rPr/>
        <w:t>nơi</w:t>
      </w:r>
      <w:r>
        <w:rPr>
          <w:spacing w:val="-3"/>
        </w:rPr>
        <w:t> </w:t>
      </w:r>
      <w:r>
        <w:rPr/>
        <w:t>cư</w:t>
      </w:r>
      <w:r>
        <w:rPr>
          <w:spacing w:val="-6"/>
        </w:rPr>
        <w:t> </w:t>
      </w:r>
      <w:r>
        <w:rPr/>
        <w:t>trú</w:t>
      </w:r>
      <w:r>
        <w:rPr>
          <w:spacing w:val="-4"/>
        </w:rPr>
        <w:t> </w:t>
      </w:r>
      <w:r>
        <w:rPr/>
        <w:t>ổn</w:t>
      </w:r>
      <w:r>
        <w:rPr>
          <w:spacing w:val="-6"/>
        </w:rPr>
        <w:t> </w:t>
      </w:r>
      <w:r>
        <w:rPr/>
        <w:t>định. Nghề nghiệp: thợ hồ.</w:t>
      </w:r>
    </w:p>
    <w:p>
      <w:pPr>
        <w:pStyle w:val="BodyText"/>
        <w:spacing w:line="300" w:lineRule="auto"/>
        <w:ind w:left="931" w:right="3303"/>
      </w:pPr>
      <w:r>
        <w:rPr/>
        <w:t>Con</w:t>
      </w:r>
      <w:r>
        <w:rPr>
          <w:spacing w:val="-3"/>
        </w:rPr>
        <w:t> </w:t>
      </w:r>
      <w:r>
        <w:rPr/>
        <w:t>ông:</w:t>
      </w:r>
      <w:r>
        <w:rPr>
          <w:spacing w:val="-3"/>
        </w:rPr>
        <w:t> </w:t>
      </w:r>
      <w:r>
        <w:rPr/>
        <w:t>Nguyễn</w:t>
      </w:r>
      <w:r>
        <w:rPr>
          <w:spacing w:val="-3"/>
        </w:rPr>
        <w:t> </w:t>
      </w:r>
      <w:r>
        <w:rPr/>
        <w:t>Tấn</w:t>
      </w:r>
      <w:r>
        <w:rPr>
          <w:spacing w:val="-3"/>
        </w:rPr>
        <w:t> </w:t>
      </w:r>
      <w:r>
        <w:rPr/>
        <w:t>Th</w:t>
      </w:r>
      <w:r>
        <w:rPr>
          <w:spacing w:val="-3"/>
        </w:rPr>
        <w:t> </w:t>
      </w:r>
      <w:r>
        <w:rPr/>
        <w:t>và</w:t>
      </w:r>
      <w:r>
        <w:rPr>
          <w:spacing w:val="-4"/>
        </w:rPr>
        <w:t> </w:t>
      </w:r>
      <w:r>
        <w:rPr/>
        <w:t>bà</w:t>
      </w:r>
      <w:r>
        <w:rPr>
          <w:spacing w:val="-4"/>
        </w:rPr>
        <w:t> </w:t>
      </w:r>
      <w:r>
        <w:rPr/>
        <w:t>Trần</w:t>
      </w:r>
      <w:r>
        <w:rPr>
          <w:spacing w:val="-3"/>
        </w:rPr>
        <w:t> </w:t>
      </w:r>
      <w:r>
        <w:rPr/>
        <w:t>Thị</w:t>
      </w:r>
      <w:r>
        <w:rPr>
          <w:spacing w:val="-6"/>
        </w:rPr>
        <w:t> </w:t>
      </w:r>
      <w:r>
        <w:rPr/>
        <w:t>Kim</w:t>
      </w:r>
      <w:r>
        <w:rPr>
          <w:spacing w:val="-7"/>
        </w:rPr>
        <w:t> </w:t>
      </w:r>
      <w:r>
        <w:rPr/>
        <w:t>Ch. Có sự tham gia của:</w:t>
      </w:r>
    </w:p>
    <w:p>
      <w:pPr>
        <w:pStyle w:val="ListParagraph"/>
        <w:numPr>
          <w:ilvl w:val="0"/>
          <w:numId w:val="2"/>
        </w:numPr>
        <w:tabs>
          <w:tab w:pos="1225" w:val="left" w:leader="none"/>
        </w:tabs>
        <w:spacing w:line="242" w:lineRule="auto" w:before="0" w:after="0"/>
        <w:ind w:left="211" w:right="134" w:firstLine="719"/>
        <w:jc w:val="left"/>
        <w:rPr>
          <w:sz w:val="28"/>
        </w:rPr>
      </w:pPr>
      <w:r>
        <w:rPr>
          <w:sz w:val="28"/>
        </w:rPr>
        <w:t>Cơ quan đề nghị: Phòng Lao động thương binh và xã hội huyện Long Thành do ông Nguyễn Ngọc Nam làm đại diện.</w:t>
      </w:r>
    </w:p>
    <w:p>
      <w:pPr>
        <w:pStyle w:val="ListParagraph"/>
        <w:numPr>
          <w:ilvl w:val="0"/>
          <w:numId w:val="2"/>
        </w:numPr>
        <w:tabs>
          <w:tab w:pos="1242" w:val="left" w:leader="none"/>
        </w:tabs>
        <w:spacing w:line="240" w:lineRule="auto" w:before="72" w:after="0"/>
        <w:ind w:left="1241" w:right="0" w:hanging="311"/>
        <w:jc w:val="left"/>
        <w:rPr>
          <w:sz w:val="28"/>
        </w:rPr>
      </w:pPr>
      <w:r>
        <w:rPr>
          <w:sz w:val="28"/>
        </w:rPr>
        <w:t>Viện</w:t>
      </w:r>
      <w:r>
        <w:rPr>
          <w:spacing w:val="24"/>
          <w:sz w:val="28"/>
        </w:rPr>
        <w:t> </w:t>
      </w:r>
      <w:r>
        <w:rPr>
          <w:sz w:val="28"/>
        </w:rPr>
        <w:t>kiểm</w:t>
      </w:r>
      <w:r>
        <w:rPr>
          <w:spacing w:val="22"/>
          <w:sz w:val="28"/>
        </w:rPr>
        <w:t> </w:t>
      </w:r>
      <w:r>
        <w:rPr>
          <w:sz w:val="28"/>
        </w:rPr>
        <w:t>sát</w:t>
      </w:r>
      <w:r>
        <w:rPr>
          <w:spacing w:val="26"/>
          <w:sz w:val="28"/>
        </w:rPr>
        <w:t> </w:t>
      </w:r>
      <w:r>
        <w:rPr>
          <w:sz w:val="28"/>
        </w:rPr>
        <w:t>nhân</w:t>
      </w:r>
      <w:r>
        <w:rPr>
          <w:spacing w:val="26"/>
          <w:sz w:val="28"/>
        </w:rPr>
        <w:t> </w:t>
      </w:r>
      <w:r>
        <w:rPr>
          <w:sz w:val="28"/>
        </w:rPr>
        <w:t>dân</w:t>
      </w:r>
      <w:r>
        <w:rPr>
          <w:spacing w:val="26"/>
          <w:sz w:val="28"/>
        </w:rPr>
        <w:t> </w:t>
      </w:r>
      <w:r>
        <w:rPr>
          <w:sz w:val="28"/>
        </w:rPr>
        <w:t>huyện</w:t>
      </w:r>
      <w:r>
        <w:rPr>
          <w:spacing w:val="28"/>
          <w:sz w:val="28"/>
        </w:rPr>
        <w:t> </w:t>
      </w:r>
      <w:r>
        <w:rPr>
          <w:sz w:val="28"/>
        </w:rPr>
        <w:t>Long</w:t>
      </w:r>
      <w:r>
        <w:rPr>
          <w:spacing w:val="28"/>
          <w:sz w:val="28"/>
        </w:rPr>
        <w:t> </w:t>
      </w:r>
      <w:r>
        <w:rPr>
          <w:sz w:val="28"/>
        </w:rPr>
        <w:t>Thành:</w:t>
      </w:r>
      <w:r>
        <w:rPr>
          <w:spacing w:val="39"/>
          <w:sz w:val="28"/>
        </w:rPr>
        <w:t> </w:t>
      </w:r>
      <w:r>
        <w:rPr>
          <w:sz w:val="28"/>
        </w:rPr>
        <w:t>Ông</w:t>
      </w:r>
      <w:r>
        <w:rPr>
          <w:spacing w:val="26"/>
          <w:sz w:val="28"/>
        </w:rPr>
        <w:t> </w:t>
      </w:r>
      <w:r>
        <w:rPr>
          <w:sz w:val="28"/>
        </w:rPr>
        <w:t>Lê</w:t>
      </w:r>
      <w:r>
        <w:rPr>
          <w:spacing w:val="27"/>
          <w:sz w:val="28"/>
        </w:rPr>
        <w:t> </w:t>
      </w:r>
      <w:r>
        <w:rPr>
          <w:sz w:val="28"/>
        </w:rPr>
        <w:t>Viết</w:t>
      </w:r>
      <w:r>
        <w:rPr>
          <w:spacing w:val="26"/>
          <w:sz w:val="28"/>
        </w:rPr>
        <w:t> </w:t>
      </w:r>
      <w:r>
        <w:rPr>
          <w:sz w:val="28"/>
        </w:rPr>
        <w:t>Xuân</w:t>
      </w:r>
      <w:r>
        <w:rPr>
          <w:spacing w:val="27"/>
          <w:sz w:val="28"/>
        </w:rPr>
        <w:t> </w:t>
      </w:r>
      <w:r>
        <w:rPr>
          <w:sz w:val="28"/>
        </w:rPr>
        <w:t>–</w:t>
      </w:r>
      <w:r>
        <w:rPr>
          <w:spacing w:val="29"/>
          <w:sz w:val="28"/>
        </w:rPr>
        <w:t> </w:t>
      </w:r>
      <w:r>
        <w:rPr>
          <w:sz w:val="28"/>
        </w:rPr>
        <w:t>Kiểm</w:t>
      </w:r>
      <w:r>
        <w:rPr>
          <w:spacing w:val="23"/>
          <w:sz w:val="28"/>
        </w:rPr>
        <w:t> </w:t>
      </w:r>
      <w:r>
        <w:rPr>
          <w:spacing w:val="-5"/>
          <w:sz w:val="28"/>
        </w:rPr>
        <w:t>sát</w:t>
      </w:r>
    </w:p>
    <w:p>
      <w:pPr>
        <w:spacing w:after="0" w:line="240" w:lineRule="auto"/>
        <w:jc w:val="left"/>
        <w:rPr>
          <w:sz w:val="28"/>
        </w:rPr>
        <w:sectPr>
          <w:footerReference w:type="default" r:id="rId5"/>
          <w:type w:val="continuous"/>
          <w:pgSz w:w="12240" w:h="15840"/>
          <w:pgMar w:footer="565" w:header="0" w:top="840" w:bottom="760" w:left="1140" w:right="960"/>
          <w:pgNumType w:start="1"/>
        </w:sectPr>
      </w:pPr>
    </w:p>
    <w:p>
      <w:pPr>
        <w:pStyle w:val="BodyText"/>
      </w:pPr>
      <w:r>
        <w:rPr>
          <w:spacing w:val="-2"/>
        </w:rPr>
        <w:t>viên.</w:t>
      </w:r>
    </w:p>
    <w:p>
      <w:pPr>
        <w:spacing w:line="240" w:lineRule="auto" w:before="9"/>
        <w:rPr>
          <w:sz w:val="34"/>
        </w:rPr>
      </w:pPr>
      <w:r>
        <w:rPr/>
        <w:br w:type="column"/>
      </w:r>
      <w:r>
        <w:rPr>
          <w:sz w:val="34"/>
        </w:rPr>
      </w:r>
    </w:p>
    <w:p>
      <w:pPr>
        <w:pStyle w:val="BodyText"/>
        <w:spacing w:before="1"/>
        <w:ind w:left="118"/>
      </w:pPr>
      <w:r>
        <w:rPr/>
        <w:t>Ông</w:t>
      </w:r>
      <w:r>
        <w:rPr>
          <w:spacing w:val="6"/>
        </w:rPr>
        <w:t> </w:t>
      </w:r>
      <w:r>
        <w:rPr/>
        <w:t>Nam,</w:t>
      </w:r>
      <w:r>
        <w:rPr>
          <w:spacing w:val="5"/>
        </w:rPr>
        <w:t> </w:t>
      </w:r>
      <w:r>
        <w:rPr/>
        <w:t>ông</w:t>
      </w:r>
      <w:r>
        <w:rPr>
          <w:spacing w:val="5"/>
        </w:rPr>
        <w:t> </w:t>
      </w:r>
      <w:r>
        <w:rPr/>
        <w:t>Xuân,</w:t>
      </w:r>
      <w:r>
        <w:rPr>
          <w:spacing w:val="2"/>
        </w:rPr>
        <w:t> </w:t>
      </w:r>
      <w:r>
        <w:rPr/>
        <w:t>anh</w:t>
      </w:r>
      <w:r>
        <w:rPr>
          <w:spacing w:val="10"/>
        </w:rPr>
        <w:t> </w:t>
      </w:r>
      <w:r>
        <w:rPr/>
        <w:t>A</w:t>
      </w:r>
      <w:r>
        <w:rPr>
          <w:spacing w:val="4"/>
        </w:rPr>
        <w:t> </w:t>
      </w:r>
      <w:r>
        <w:rPr/>
        <w:t>có</w:t>
      </w:r>
      <w:r>
        <w:rPr>
          <w:spacing w:val="7"/>
        </w:rPr>
        <w:t> </w:t>
      </w:r>
      <w:r>
        <w:rPr>
          <w:spacing w:val="-4"/>
        </w:rPr>
        <w:t>mặt.</w:t>
      </w:r>
    </w:p>
    <w:p>
      <w:pPr>
        <w:pStyle w:val="Heading1"/>
        <w:spacing w:before="230"/>
        <w:ind w:left="3392" w:right="4112"/>
      </w:pPr>
      <w:r>
        <w:rPr/>
        <w:t>NHẬN</w:t>
      </w:r>
      <w:r>
        <w:rPr>
          <w:spacing w:val="-5"/>
        </w:rPr>
        <w:t> </w:t>
      </w:r>
      <w:r>
        <w:rPr>
          <w:spacing w:val="-2"/>
        </w:rPr>
        <w:t>THẤY:</w:t>
      </w:r>
    </w:p>
    <w:p>
      <w:pPr>
        <w:pStyle w:val="BodyText"/>
        <w:spacing w:before="115"/>
        <w:ind w:left="118"/>
      </w:pPr>
      <w:r>
        <w:rPr/>
        <w:t>Nguyễn</w:t>
      </w:r>
      <w:r>
        <w:rPr>
          <w:spacing w:val="19"/>
        </w:rPr>
        <w:t> </w:t>
      </w:r>
      <w:r>
        <w:rPr/>
        <w:t>Đức</w:t>
      </w:r>
      <w:r>
        <w:rPr>
          <w:spacing w:val="22"/>
        </w:rPr>
        <w:t> </w:t>
      </w:r>
      <w:r>
        <w:rPr/>
        <w:t>A</w:t>
      </w:r>
      <w:r>
        <w:rPr>
          <w:spacing w:val="16"/>
        </w:rPr>
        <w:t> </w:t>
      </w:r>
      <w:r>
        <w:rPr/>
        <w:t>là</w:t>
      </w:r>
      <w:r>
        <w:rPr>
          <w:spacing w:val="16"/>
        </w:rPr>
        <w:t> </w:t>
      </w:r>
      <w:r>
        <w:rPr/>
        <w:t>đối</w:t>
      </w:r>
      <w:r>
        <w:rPr>
          <w:spacing w:val="17"/>
        </w:rPr>
        <w:t> </w:t>
      </w:r>
      <w:r>
        <w:rPr/>
        <w:t>tượng</w:t>
      </w:r>
      <w:r>
        <w:rPr>
          <w:spacing w:val="16"/>
        </w:rPr>
        <w:t> </w:t>
      </w:r>
      <w:r>
        <w:rPr/>
        <w:t>thường</w:t>
      </w:r>
      <w:r>
        <w:rPr>
          <w:spacing w:val="17"/>
        </w:rPr>
        <w:t> </w:t>
      </w:r>
      <w:r>
        <w:rPr/>
        <w:t>xuyên</w:t>
      </w:r>
      <w:r>
        <w:rPr>
          <w:spacing w:val="17"/>
        </w:rPr>
        <w:t> </w:t>
      </w:r>
      <w:r>
        <w:rPr/>
        <w:t>sử</w:t>
      </w:r>
      <w:r>
        <w:rPr>
          <w:spacing w:val="15"/>
        </w:rPr>
        <w:t> </w:t>
      </w:r>
      <w:r>
        <w:rPr/>
        <w:t>dụng</w:t>
      </w:r>
      <w:r>
        <w:rPr>
          <w:spacing w:val="16"/>
        </w:rPr>
        <w:t> </w:t>
      </w:r>
      <w:r>
        <w:rPr/>
        <w:t>trái</w:t>
      </w:r>
      <w:r>
        <w:rPr>
          <w:spacing w:val="17"/>
        </w:rPr>
        <w:t> </w:t>
      </w:r>
      <w:r>
        <w:rPr/>
        <w:t>phép</w:t>
      </w:r>
      <w:r>
        <w:rPr>
          <w:spacing w:val="17"/>
        </w:rPr>
        <w:t> </w:t>
      </w:r>
      <w:r>
        <w:rPr/>
        <w:t>chất</w:t>
      </w:r>
      <w:r>
        <w:rPr>
          <w:spacing w:val="20"/>
        </w:rPr>
        <w:t> </w:t>
      </w:r>
      <w:r>
        <w:rPr/>
        <w:t>ma</w:t>
      </w:r>
      <w:r>
        <w:rPr>
          <w:spacing w:val="18"/>
        </w:rPr>
        <w:t> </w:t>
      </w:r>
      <w:r>
        <w:rPr/>
        <w:t>túy,</w:t>
      </w:r>
      <w:r>
        <w:rPr>
          <w:spacing w:val="18"/>
        </w:rPr>
        <w:t> </w:t>
      </w:r>
      <w:r>
        <w:rPr>
          <w:spacing w:val="-4"/>
        </w:rPr>
        <w:t>hiện</w:t>
      </w:r>
    </w:p>
    <w:p>
      <w:pPr>
        <w:spacing w:after="0"/>
        <w:sectPr>
          <w:type w:val="continuous"/>
          <w:pgSz w:w="12240" w:h="15840"/>
          <w:pgMar w:header="0" w:footer="565" w:top="840" w:bottom="760" w:left="1140" w:right="960"/>
          <w:cols w:num="2" w:equalWidth="0">
            <w:col w:w="773" w:space="40"/>
            <w:col w:w="9327"/>
          </w:cols>
        </w:sectPr>
      </w:pPr>
    </w:p>
    <w:p>
      <w:pPr>
        <w:pStyle w:val="BodyText"/>
        <w:ind w:right="113"/>
        <w:jc w:val="both"/>
      </w:pPr>
      <w:r>
        <w:rPr/>
        <w:t>không có nơi cư trú ổn định. Ngày 30/10/2022, A tiếp tục sử dụng ma túy tổng hợp dạng đá tại lô cao su thuộc Ấp B, xã TH, huyện LT, tỉnh Đồng Nai. Đến ngày 05/11/2022, hành vi sử dụng trái phép chất ma túy của Ân bị phát hiện, Công an, Ủy ban nhân dân xã Tân Hiệp đã lập biên bản vi phạm hành chính.</w:t>
      </w:r>
    </w:p>
    <w:p>
      <w:pPr>
        <w:spacing w:line="235" w:lineRule="auto" w:before="133"/>
        <w:ind w:left="211" w:right="126" w:firstLine="719"/>
        <w:jc w:val="both"/>
        <w:rPr>
          <w:sz w:val="28"/>
        </w:rPr>
      </w:pPr>
      <w:r>
        <w:rPr>
          <w:b/>
          <w:i/>
          <w:sz w:val="28"/>
        </w:rPr>
        <w:t>Ý</w:t>
      </w:r>
      <w:r>
        <w:rPr>
          <w:b/>
          <w:i/>
          <w:spacing w:val="40"/>
          <w:sz w:val="28"/>
        </w:rPr>
        <w:t> </w:t>
      </w:r>
      <w:r>
        <w:rPr>
          <w:b/>
          <w:i/>
          <w:spacing w:val="14"/>
          <w:sz w:val="28"/>
        </w:rPr>
        <w:t>kiến</w:t>
      </w:r>
      <w:r>
        <w:rPr>
          <w:b/>
          <w:i/>
          <w:spacing w:val="40"/>
          <w:sz w:val="28"/>
        </w:rPr>
        <w:t> </w:t>
      </w:r>
      <w:r>
        <w:rPr>
          <w:b/>
          <w:i/>
          <w:spacing w:val="12"/>
          <w:sz w:val="28"/>
        </w:rPr>
        <w:t>của</w:t>
      </w:r>
      <w:r>
        <w:rPr>
          <w:b/>
          <w:i/>
          <w:spacing w:val="80"/>
          <w:sz w:val="28"/>
        </w:rPr>
        <w:t> </w:t>
      </w:r>
      <w:r>
        <w:rPr>
          <w:b/>
          <w:i/>
          <w:spacing w:val="13"/>
          <w:sz w:val="28"/>
        </w:rPr>
        <w:t>đại</w:t>
      </w:r>
      <w:r>
        <w:rPr>
          <w:b/>
          <w:i/>
          <w:spacing w:val="80"/>
          <w:sz w:val="28"/>
        </w:rPr>
        <w:t> </w:t>
      </w:r>
      <w:r>
        <w:rPr>
          <w:b/>
          <w:i/>
          <w:spacing w:val="13"/>
          <w:sz w:val="28"/>
        </w:rPr>
        <w:t>diện</w:t>
      </w:r>
      <w:r>
        <w:rPr>
          <w:b/>
          <w:i/>
          <w:spacing w:val="40"/>
          <w:sz w:val="28"/>
        </w:rPr>
        <w:t> </w:t>
      </w:r>
      <w:r>
        <w:rPr>
          <w:b/>
          <w:i/>
          <w:spacing w:val="9"/>
          <w:sz w:val="28"/>
        </w:rPr>
        <w:t>cơ</w:t>
      </w:r>
      <w:r>
        <w:rPr>
          <w:b/>
          <w:i/>
          <w:spacing w:val="40"/>
          <w:sz w:val="28"/>
        </w:rPr>
        <w:t> </w:t>
      </w:r>
      <w:r>
        <w:rPr>
          <w:b/>
          <w:i/>
          <w:spacing w:val="14"/>
          <w:sz w:val="28"/>
        </w:rPr>
        <w:t>quan</w:t>
      </w:r>
      <w:r>
        <w:rPr>
          <w:b/>
          <w:i/>
          <w:spacing w:val="40"/>
          <w:sz w:val="28"/>
        </w:rPr>
        <w:t> </w:t>
      </w:r>
      <w:r>
        <w:rPr>
          <w:b/>
          <w:i/>
          <w:spacing w:val="10"/>
          <w:sz w:val="28"/>
        </w:rPr>
        <w:t>đề</w:t>
      </w:r>
      <w:r>
        <w:rPr>
          <w:b/>
          <w:i/>
          <w:spacing w:val="40"/>
          <w:sz w:val="28"/>
        </w:rPr>
        <w:t> </w:t>
      </w:r>
      <w:r>
        <w:rPr>
          <w:b/>
          <w:i/>
          <w:spacing w:val="13"/>
          <w:sz w:val="28"/>
        </w:rPr>
        <w:t>nghị</w:t>
      </w:r>
      <w:r>
        <w:rPr>
          <w:b/>
          <w:i/>
          <w:spacing w:val="80"/>
          <w:sz w:val="28"/>
        </w:rPr>
        <w:t> </w:t>
      </w:r>
      <w:r>
        <w:rPr>
          <w:b/>
          <w:i/>
          <w:sz w:val="28"/>
        </w:rPr>
        <w:t>-</w:t>
      </w:r>
      <w:r>
        <w:rPr>
          <w:b/>
          <w:i/>
          <w:spacing w:val="40"/>
          <w:sz w:val="28"/>
        </w:rPr>
        <w:t> </w:t>
      </w:r>
      <w:r>
        <w:rPr>
          <w:b/>
          <w:i/>
          <w:spacing w:val="14"/>
          <w:sz w:val="28"/>
        </w:rPr>
        <w:t>Phòng</w:t>
      </w:r>
      <w:r>
        <w:rPr>
          <w:b/>
          <w:i/>
          <w:spacing w:val="80"/>
          <w:sz w:val="28"/>
        </w:rPr>
        <w:t> </w:t>
      </w:r>
      <w:r>
        <w:rPr>
          <w:b/>
          <w:i/>
          <w:spacing w:val="12"/>
          <w:sz w:val="28"/>
        </w:rPr>
        <w:t>Lao</w:t>
      </w:r>
      <w:r>
        <w:rPr>
          <w:b/>
          <w:i/>
          <w:spacing w:val="80"/>
          <w:sz w:val="28"/>
        </w:rPr>
        <w:t> </w:t>
      </w:r>
      <w:r>
        <w:rPr>
          <w:b/>
          <w:i/>
          <w:spacing w:val="14"/>
          <w:sz w:val="28"/>
        </w:rPr>
        <w:t>động</w:t>
      </w:r>
      <w:r>
        <w:rPr>
          <w:b/>
          <w:i/>
          <w:spacing w:val="80"/>
          <w:sz w:val="28"/>
        </w:rPr>
        <w:t> </w:t>
      </w:r>
      <w:r>
        <w:rPr>
          <w:b/>
          <w:i/>
          <w:spacing w:val="16"/>
          <w:sz w:val="28"/>
        </w:rPr>
        <w:t>thương</w:t>
      </w:r>
      <w:r>
        <w:rPr>
          <w:b/>
          <w:i/>
          <w:spacing w:val="16"/>
          <w:sz w:val="28"/>
        </w:rPr>
        <w:t> </w:t>
      </w:r>
      <w:r>
        <w:rPr>
          <w:b/>
          <w:i/>
          <w:spacing w:val="14"/>
          <w:sz w:val="28"/>
        </w:rPr>
        <w:t>binh</w:t>
      </w:r>
      <w:r>
        <w:rPr>
          <w:b/>
          <w:i/>
          <w:spacing w:val="57"/>
          <w:w w:val="150"/>
          <w:sz w:val="28"/>
        </w:rPr>
        <w:t> </w:t>
      </w:r>
      <w:r>
        <w:rPr>
          <w:b/>
          <w:i/>
          <w:spacing w:val="9"/>
          <w:sz w:val="28"/>
        </w:rPr>
        <w:t>và</w:t>
      </w:r>
      <w:r>
        <w:rPr>
          <w:b/>
          <w:i/>
          <w:spacing w:val="58"/>
          <w:w w:val="150"/>
          <w:sz w:val="28"/>
        </w:rPr>
        <w:t> </w:t>
      </w:r>
      <w:r>
        <w:rPr>
          <w:b/>
          <w:i/>
          <w:spacing w:val="10"/>
          <w:sz w:val="28"/>
        </w:rPr>
        <w:t>xã</w:t>
      </w:r>
      <w:r>
        <w:rPr>
          <w:b/>
          <w:i/>
          <w:spacing w:val="58"/>
          <w:w w:val="150"/>
          <w:sz w:val="28"/>
        </w:rPr>
        <w:t> </w:t>
      </w:r>
      <w:r>
        <w:rPr>
          <w:b/>
          <w:i/>
          <w:spacing w:val="12"/>
          <w:sz w:val="28"/>
        </w:rPr>
        <w:t>hội</w:t>
      </w:r>
      <w:r>
        <w:rPr>
          <w:b/>
          <w:i/>
          <w:spacing w:val="58"/>
          <w:w w:val="150"/>
          <w:sz w:val="28"/>
        </w:rPr>
        <w:t> </w:t>
      </w:r>
      <w:r>
        <w:rPr>
          <w:b/>
          <w:i/>
          <w:spacing w:val="14"/>
          <w:sz w:val="28"/>
        </w:rPr>
        <w:t>huyện</w:t>
      </w:r>
      <w:r>
        <w:rPr>
          <w:b/>
          <w:i/>
          <w:spacing w:val="59"/>
          <w:w w:val="150"/>
          <w:sz w:val="28"/>
        </w:rPr>
        <w:t> </w:t>
      </w:r>
      <w:r>
        <w:rPr>
          <w:b/>
          <w:i/>
          <w:spacing w:val="13"/>
          <w:sz w:val="28"/>
        </w:rPr>
        <w:t>Long</w:t>
      </w:r>
      <w:r>
        <w:rPr>
          <w:b/>
          <w:i/>
          <w:spacing w:val="59"/>
          <w:w w:val="150"/>
          <w:sz w:val="28"/>
        </w:rPr>
        <w:t> </w:t>
      </w:r>
      <w:r>
        <w:rPr>
          <w:b/>
          <w:i/>
          <w:spacing w:val="15"/>
          <w:sz w:val="28"/>
        </w:rPr>
        <w:t>Thành:</w:t>
      </w:r>
      <w:r>
        <w:rPr>
          <w:b/>
          <w:i/>
          <w:spacing w:val="50"/>
          <w:w w:val="150"/>
          <w:sz w:val="28"/>
        </w:rPr>
        <w:t> </w:t>
      </w:r>
      <w:r>
        <w:rPr>
          <w:sz w:val="28"/>
        </w:rPr>
        <w:t>Đề</w:t>
      </w:r>
      <w:r>
        <w:rPr>
          <w:spacing w:val="57"/>
          <w:sz w:val="28"/>
        </w:rPr>
        <w:t> </w:t>
      </w:r>
      <w:r>
        <w:rPr>
          <w:sz w:val="28"/>
        </w:rPr>
        <w:t>nghị</w:t>
      </w:r>
      <w:r>
        <w:rPr>
          <w:spacing w:val="59"/>
          <w:sz w:val="28"/>
        </w:rPr>
        <w:t> </w:t>
      </w:r>
      <w:r>
        <w:rPr>
          <w:sz w:val="28"/>
        </w:rPr>
        <w:t>Tòa</w:t>
      </w:r>
      <w:r>
        <w:rPr>
          <w:spacing w:val="56"/>
          <w:sz w:val="28"/>
        </w:rPr>
        <w:t> </w:t>
      </w:r>
      <w:r>
        <w:rPr>
          <w:sz w:val="28"/>
        </w:rPr>
        <w:t>án</w:t>
      </w:r>
      <w:r>
        <w:rPr>
          <w:spacing w:val="54"/>
          <w:sz w:val="28"/>
        </w:rPr>
        <w:t> </w:t>
      </w:r>
      <w:r>
        <w:rPr>
          <w:sz w:val="28"/>
        </w:rPr>
        <w:t>nhân</w:t>
      </w:r>
      <w:r>
        <w:rPr>
          <w:spacing w:val="57"/>
          <w:sz w:val="28"/>
        </w:rPr>
        <w:t> </w:t>
      </w:r>
      <w:r>
        <w:rPr>
          <w:sz w:val="28"/>
        </w:rPr>
        <w:t>dân</w:t>
      </w:r>
      <w:r>
        <w:rPr>
          <w:spacing w:val="57"/>
          <w:sz w:val="28"/>
        </w:rPr>
        <w:t> </w:t>
      </w:r>
      <w:r>
        <w:rPr>
          <w:sz w:val="28"/>
        </w:rPr>
        <w:t>huyện</w:t>
      </w:r>
      <w:r>
        <w:rPr>
          <w:spacing w:val="59"/>
          <w:sz w:val="28"/>
        </w:rPr>
        <w:t> </w:t>
      </w:r>
      <w:r>
        <w:rPr>
          <w:spacing w:val="-4"/>
          <w:sz w:val="28"/>
        </w:rPr>
        <w:t>Long</w:t>
      </w:r>
    </w:p>
    <w:p>
      <w:pPr>
        <w:spacing w:after="0" w:line="235" w:lineRule="auto"/>
        <w:jc w:val="both"/>
        <w:rPr>
          <w:sz w:val="28"/>
        </w:rPr>
        <w:sectPr>
          <w:type w:val="continuous"/>
          <w:pgSz w:w="12240" w:h="15840"/>
          <w:pgMar w:header="0" w:footer="565" w:top="840" w:bottom="760" w:left="1140" w:right="960"/>
        </w:sectPr>
      </w:pPr>
    </w:p>
    <w:p>
      <w:pPr>
        <w:pStyle w:val="BodyText"/>
        <w:spacing w:before="65"/>
        <w:ind w:right="125"/>
        <w:jc w:val="both"/>
      </w:pPr>
      <w:r>
        <w:rPr/>
        <w:t>Thành</w:t>
      </w:r>
      <w:r>
        <w:rPr>
          <w:spacing w:val="28"/>
        </w:rPr>
        <w:t> </w:t>
      </w:r>
      <w:r>
        <w:rPr/>
        <w:t>xem xét</w:t>
      </w:r>
      <w:r>
        <w:rPr>
          <w:spacing w:val="30"/>
        </w:rPr>
        <w:t> </w:t>
      </w:r>
      <w:r>
        <w:rPr/>
        <w:t>và</w:t>
      </w:r>
      <w:r>
        <w:rPr>
          <w:spacing w:val="27"/>
        </w:rPr>
        <w:t> </w:t>
      </w:r>
      <w:r>
        <w:rPr/>
        <w:t>quyết</w:t>
      </w:r>
      <w:r>
        <w:rPr>
          <w:spacing w:val="28"/>
        </w:rPr>
        <w:t> </w:t>
      </w:r>
      <w:r>
        <w:rPr/>
        <w:t>định</w:t>
      </w:r>
      <w:r>
        <w:rPr>
          <w:spacing w:val="28"/>
        </w:rPr>
        <w:t> </w:t>
      </w:r>
      <w:r>
        <w:rPr/>
        <w:t>áp</w:t>
      </w:r>
      <w:r>
        <w:rPr>
          <w:spacing w:val="28"/>
        </w:rPr>
        <w:t> </w:t>
      </w:r>
      <w:r>
        <w:rPr/>
        <w:t>dụng</w:t>
      </w:r>
      <w:r>
        <w:rPr>
          <w:spacing w:val="28"/>
        </w:rPr>
        <w:t> </w:t>
      </w:r>
      <w:r>
        <w:rPr/>
        <w:t>biện</w:t>
      </w:r>
      <w:r>
        <w:rPr>
          <w:spacing w:val="28"/>
        </w:rPr>
        <w:t> </w:t>
      </w:r>
      <w:r>
        <w:rPr/>
        <w:t>pháp</w:t>
      </w:r>
      <w:r>
        <w:rPr>
          <w:spacing w:val="28"/>
        </w:rPr>
        <w:t> </w:t>
      </w:r>
      <w:r>
        <w:rPr/>
        <w:t>đưa</w:t>
      </w:r>
      <w:r>
        <w:rPr>
          <w:spacing w:val="27"/>
        </w:rPr>
        <w:t> </w:t>
      </w:r>
      <w:r>
        <w:rPr/>
        <w:t>vào</w:t>
      </w:r>
      <w:r>
        <w:rPr>
          <w:spacing w:val="30"/>
        </w:rPr>
        <w:t> </w:t>
      </w:r>
      <w:r>
        <w:rPr/>
        <w:t>cơ sở</w:t>
      </w:r>
      <w:r>
        <w:rPr>
          <w:spacing w:val="27"/>
        </w:rPr>
        <w:t> </w:t>
      </w:r>
      <w:r>
        <w:rPr/>
        <w:t>cai</w:t>
      </w:r>
      <w:r>
        <w:rPr>
          <w:spacing w:val="28"/>
        </w:rPr>
        <w:t> </w:t>
      </w:r>
      <w:r>
        <w:rPr/>
        <w:t>nghiện</w:t>
      </w:r>
      <w:r>
        <w:rPr>
          <w:spacing w:val="28"/>
        </w:rPr>
        <w:t> </w:t>
      </w:r>
      <w:r>
        <w:rPr/>
        <w:t>bắt</w:t>
      </w:r>
      <w:r>
        <w:rPr>
          <w:spacing w:val="28"/>
        </w:rPr>
        <w:t> </w:t>
      </w:r>
      <w:r>
        <w:rPr/>
        <w:t>buộc đối với Nguyễn Đức A, thời hạn là 19 tháng tại Cơ sở điều trị cai nghiện ma túy tỉnh Đồng Nai, địa chỉ: ấp Chà Rang, xã Suối Cao, huyện Xuân Lộc, tỉnh Đồng Nai.</w:t>
      </w:r>
    </w:p>
    <w:p>
      <w:pPr>
        <w:spacing w:before="119"/>
        <w:ind w:left="211" w:right="116" w:firstLine="719"/>
        <w:jc w:val="both"/>
        <w:rPr>
          <w:sz w:val="28"/>
        </w:rPr>
      </w:pPr>
      <w:r>
        <w:rPr>
          <w:b/>
          <w:i/>
          <w:sz w:val="28"/>
        </w:rPr>
        <w:t>Ý kiến của đại diện Viện kiểm sát nhân dân huyện Long Thành: </w:t>
      </w:r>
      <w:r>
        <w:rPr>
          <w:sz w:val="28"/>
        </w:rPr>
        <w:t>Việc thụ lý, giải quyết vụ việc của Tòa án nhân dân huyện Long Thành là đúng thẩm quyền. Các</w:t>
      </w:r>
      <w:r>
        <w:rPr>
          <w:spacing w:val="80"/>
          <w:sz w:val="28"/>
        </w:rPr>
        <w:t> </w:t>
      </w:r>
      <w:r>
        <w:rPr>
          <w:sz w:val="28"/>
        </w:rPr>
        <w:t>tài liệu, chứng cứ được thu thập đầy đủ và đúng theo quy định.</w:t>
      </w:r>
    </w:p>
    <w:p>
      <w:pPr>
        <w:pStyle w:val="BodyText"/>
        <w:spacing w:before="121"/>
        <w:ind w:right="114" w:firstLine="719"/>
        <w:jc w:val="both"/>
      </w:pPr>
      <w:r>
        <w:rPr/>
        <w:t>Qua nghiên cứu hồ sơ, nhận thấy việc Phòng Lao động thương binh và xã hội huyện Long Thành đề nghị Tòa án xem xét, quyết định áp dụng biện pháp xử lý hành chính đưa vào cơ sở cai nghiện bắt buộc đối với Nguyễn Đức Ân là có căn cứ nên đề nghị Tòa án nhân dân huyện Long Thành chấp nhận.</w:t>
      </w:r>
      <w:r>
        <w:rPr>
          <w:spacing w:val="40"/>
        </w:rPr>
        <w:t> </w:t>
      </w:r>
      <w:r>
        <w:rPr/>
        <w:t>Thời hạn chấp hành tại Cơ sở điều trị nghiện ma túy là 19 tháng.</w:t>
      </w:r>
    </w:p>
    <w:p>
      <w:pPr>
        <w:pStyle w:val="BodyText"/>
        <w:spacing w:before="5"/>
        <w:ind w:left="0"/>
        <w:rPr>
          <w:sz w:val="13"/>
        </w:rPr>
      </w:pPr>
    </w:p>
    <w:p>
      <w:pPr>
        <w:pStyle w:val="Heading1"/>
        <w:spacing w:before="89"/>
        <w:ind w:left="3087" w:right="2274"/>
      </w:pPr>
      <w:r>
        <w:rPr/>
        <w:t>XÉT</w:t>
      </w:r>
      <w:r>
        <w:rPr>
          <w:spacing w:val="-2"/>
        </w:rPr>
        <w:t> THẤY:</w:t>
      </w:r>
    </w:p>
    <w:p>
      <w:pPr>
        <w:pStyle w:val="BodyText"/>
        <w:spacing w:before="115"/>
        <w:ind w:right="113" w:firstLine="719"/>
        <w:jc w:val="both"/>
      </w:pPr>
      <w:r>
        <w:rPr/>
        <w:t>Theo</w:t>
      </w:r>
      <w:r>
        <w:rPr>
          <w:spacing w:val="40"/>
        </w:rPr>
        <w:t> </w:t>
      </w:r>
      <w:r>
        <w:rPr/>
        <w:t>bản</w:t>
      </w:r>
      <w:r>
        <w:rPr>
          <w:spacing w:val="40"/>
        </w:rPr>
        <w:t> </w:t>
      </w:r>
      <w:r>
        <w:rPr/>
        <w:t>tường</w:t>
      </w:r>
      <w:r>
        <w:rPr>
          <w:spacing w:val="40"/>
        </w:rPr>
        <w:t> </w:t>
      </w:r>
      <w:r>
        <w:rPr/>
        <w:t>trình</w:t>
      </w:r>
      <w:r>
        <w:rPr>
          <w:spacing w:val="40"/>
        </w:rPr>
        <w:t> </w:t>
      </w:r>
      <w:r>
        <w:rPr/>
        <w:t>và</w:t>
      </w:r>
      <w:r>
        <w:rPr>
          <w:spacing w:val="40"/>
        </w:rPr>
        <w:t> </w:t>
      </w:r>
      <w:r>
        <w:rPr/>
        <w:t>biên</w:t>
      </w:r>
      <w:r>
        <w:rPr>
          <w:spacing w:val="40"/>
        </w:rPr>
        <w:t> </w:t>
      </w:r>
      <w:r>
        <w:rPr/>
        <w:t>bản</w:t>
      </w:r>
      <w:r>
        <w:rPr>
          <w:spacing w:val="40"/>
        </w:rPr>
        <w:t> </w:t>
      </w:r>
      <w:r>
        <w:rPr/>
        <w:t>ghi</w:t>
      </w:r>
      <w:r>
        <w:rPr>
          <w:spacing w:val="40"/>
        </w:rPr>
        <w:t> </w:t>
      </w:r>
      <w:r>
        <w:rPr/>
        <w:t>lời</w:t>
      </w:r>
      <w:r>
        <w:rPr>
          <w:spacing w:val="40"/>
        </w:rPr>
        <w:t> </w:t>
      </w:r>
      <w:r>
        <w:rPr/>
        <w:t>khai</w:t>
      </w:r>
      <w:r>
        <w:rPr>
          <w:spacing w:val="40"/>
        </w:rPr>
        <w:t> </w:t>
      </w:r>
      <w:r>
        <w:rPr/>
        <w:t>ngày</w:t>
      </w:r>
      <w:r>
        <w:rPr>
          <w:spacing w:val="40"/>
        </w:rPr>
        <w:t> </w:t>
      </w:r>
      <w:r>
        <w:rPr/>
        <w:t>02/11/2022</w:t>
      </w:r>
      <w:r>
        <w:rPr>
          <w:spacing w:val="40"/>
        </w:rPr>
        <w:t> </w:t>
      </w:r>
      <w:r>
        <w:rPr/>
        <w:t>và</w:t>
      </w:r>
      <w:r>
        <w:rPr>
          <w:spacing w:val="40"/>
        </w:rPr>
        <w:t> </w:t>
      </w:r>
      <w:r>
        <w:rPr/>
        <w:t>tại</w:t>
      </w:r>
      <w:r>
        <w:rPr>
          <w:spacing w:val="40"/>
        </w:rPr>
        <w:t> </w:t>
      </w:r>
      <w:r>
        <w:rPr/>
        <w:t>phiên họp, Nguyễn Đức A trình bày: Nguyễn Đức A bắt đầu sử dụng ma túy từ năm 2019, loại ma túy tổng hợp dạng đá. Khoảng 19 giờ 00 ngày 30/10/2022, A tiếp tục sử dụng ma</w:t>
      </w:r>
      <w:r>
        <w:rPr>
          <w:spacing w:val="37"/>
        </w:rPr>
        <w:t> </w:t>
      </w:r>
      <w:r>
        <w:rPr/>
        <w:t>túy</w:t>
      </w:r>
      <w:r>
        <w:rPr>
          <w:spacing w:val="33"/>
        </w:rPr>
        <w:t> </w:t>
      </w:r>
      <w:r>
        <w:rPr/>
        <w:t>tại</w:t>
      </w:r>
      <w:r>
        <w:rPr>
          <w:spacing w:val="37"/>
        </w:rPr>
        <w:t> </w:t>
      </w:r>
      <w:r>
        <w:rPr/>
        <w:t>lô</w:t>
      </w:r>
      <w:r>
        <w:rPr>
          <w:spacing w:val="35"/>
        </w:rPr>
        <w:t> </w:t>
      </w:r>
      <w:r>
        <w:rPr/>
        <w:t>cao</w:t>
      </w:r>
      <w:r>
        <w:rPr>
          <w:spacing w:val="36"/>
        </w:rPr>
        <w:t> </w:t>
      </w:r>
      <w:r>
        <w:rPr/>
        <w:t>su</w:t>
      </w:r>
      <w:r>
        <w:rPr>
          <w:spacing w:val="35"/>
        </w:rPr>
        <w:t> </w:t>
      </w:r>
      <w:r>
        <w:rPr/>
        <w:t>thuộc</w:t>
      </w:r>
      <w:r>
        <w:rPr>
          <w:spacing w:val="40"/>
        </w:rPr>
        <w:t> </w:t>
      </w:r>
      <w:r>
        <w:rPr/>
        <w:t>Ấp</w:t>
      </w:r>
      <w:r>
        <w:rPr>
          <w:spacing w:val="36"/>
        </w:rPr>
        <w:t> </w:t>
      </w:r>
      <w:r>
        <w:rPr/>
        <w:t>B,</w:t>
      </w:r>
      <w:r>
        <w:rPr>
          <w:spacing w:val="34"/>
        </w:rPr>
        <w:t> </w:t>
      </w:r>
      <w:r>
        <w:rPr/>
        <w:t>xã</w:t>
      </w:r>
      <w:r>
        <w:rPr>
          <w:spacing w:val="37"/>
        </w:rPr>
        <w:t> </w:t>
      </w:r>
      <w:r>
        <w:rPr/>
        <w:t>TH,</w:t>
      </w:r>
      <w:r>
        <w:rPr>
          <w:spacing w:val="36"/>
        </w:rPr>
        <w:t> </w:t>
      </w:r>
      <w:r>
        <w:rPr/>
        <w:t>huyện</w:t>
      </w:r>
      <w:r>
        <w:rPr>
          <w:spacing w:val="35"/>
        </w:rPr>
        <w:t> </w:t>
      </w:r>
      <w:r>
        <w:rPr/>
        <w:t>LT,</w:t>
      </w:r>
      <w:r>
        <w:rPr>
          <w:spacing w:val="33"/>
        </w:rPr>
        <w:t> </w:t>
      </w:r>
      <w:r>
        <w:rPr/>
        <w:t>tỉnh</w:t>
      </w:r>
      <w:r>
        <w:rPr>
          <w:spacing w:val="35"/>
        </w:rPr>
        <w:t> </w:t>
      </w:r>
      <w:r>
        <w:rPr/>
        <w:t>Đồng</w:t>
      </w:r>
      <w:r>
        <w:rPr>
          <w:spacing w:val="39"/>
        </w:rPr>
        <w:t> </w:t>
      </w:r>
      <w:r>
        <w:rPr/>
        <w:t>Nai.</w:t>
      </w:r>
      <w:r>
        <w:rPr>
          <w:spacing w:val="34"/>
        </w:rPr>
        <w:t> </w:t>
      </w:r>
      <w:r>
        <w:rPr/>
        <w:t>Lúc</w:t>
      </w:r>
      <w:r>
        <w:rPr>
          <w:spacing w:val="36"/>
        </w:rPr>
        <w:t> </w:t>
      </w:r>
      <w:r>
        <w:rPr/>
        <w:t>10</w:t>
      </w:r>
      <w:r>
        <w:rPr>
          <w:spacing w:val="36"/>
        </w:rPr>
        <w:t> </w:t>
      </w:r>
      <w:r>
        <w:rPr/>
        <w:t>giờ</w:t>
      </w:r>
      <w:r>
        <w:rPr>
          <w:spacing w:val="33"/>
        </w:rPr>
        <w:t> </w:t>
      </w:r>
      <w:r>
        <w:rPr/>
        <w:t>30 phút ngày 05/11/2022, qua kiểm tra hành chính, Công an xã Tân Hiệp phát hiện hành</w:t>
      </w:r>
      <w:r>
        <w:rPr>
          <w:spacing w:val="40"/>
        </w:rPr>
        <w:t> </w:t>
      </w:r>
      <w:r>
        <w:rPr/>
        <w:t>vi sử dụng trái phép chất ma túy của A nên bị lập Biên bản vi phạm.</w:t>
      </w:r>
    </w:p>
    <w:p>
      <w:pPr>
        <w:pStyle w:val="BodyText"/>
        <w:spacing w:before="120"/>
        <w:ind w:right="115" w:firstLine="719"/>
        <w:jc w:val="both"/>
      </w:pPr>
      <w:r>
        <w:rPr/>
        <w:t>Theo Phiếu kết quả xét nghiệm chất ma túy trong cơ thể của Trạm y tế xã Tân Hiệp ngày 05/11/2022 thì A dương tính với chất ma túy trong cơ thể; Theo Phiếu trả</w:t>
      </w:r>
      <w:r>
        <w:rPr>
          <w:spacing w:val="40"/>
        </w:rPr>
        <w:t> </w:t>
      </w:r>
      <w:r>
        <w:rPr/>
        <w:t>lời kết quả về việc xác định tình trạng nghiện ma túy ngày</w:t>
      </w:r>
      <w:r>
        <w:rPr>
          <w:spacing w:val="29"/>
        </w:rPr>
        <w:t> </w:t>
      </w:r>
      <w:r>
        <w:rPr/>
        <w:t>05/11/2022 của Trạm y tế</w:t>
      </w:r>
      <w:r>
        <w:rPr>
          <w:spacing w:val="40"/>
        </w:rPr>
        <w:t> </w:t>
      </w:r>
      <w:r>
        <w:rPr/>
        <w:t>xã Tân Hiệp thì Nguyễn Đức A có nghiện ma túy, tên loại ma túy: ma túy tổng hợp </w:t>
      </w:r>
      <w:r>
        <w:rPr>
          <w:spacing w:val="-2"/>
        </w:rPr>
        <w:t>(Methamphetamine).</w:t>
      </w:r>
    </w:p>
    <w:p>
      <w:pPr>
        <w:pStyle w:val="BodyText"/>
        <w:spacing w:before="121"/>
        <w:ind w:right="113" w:firstLine="719"/>
        <w:jc w:val="both"/>
      </w:pPr>
      <w:r>
        <w:rPr/>
        <w:t>Theo Biên bản xác minh về việc cư trú của Nguyễn Đức A do Công an xã Tân Hiệp thực hiện thì bà Trần Thị Kim Ch là mẹ của A và ông Nguyễn Thành Đ là</w:t>
      </w:r>
      <w:r>
        <w:rPr>
          <w:spacing w:val="40"/>
        </w:rPr>
        <w:t> </w:t>
      </w:r>
      <w:r>
        <w:rPr/>
        <w:t>Trưởng ấp</w:t>
      </w:r>
      <w:r>
        <w:rPr>
          <w:spacing w:val="31"/>
        </w:rPr>
        <w:t> </w:t>
      </w:r>
      <w:r>
        <w:rPr/>
        <w:t>B xác định:</w:t>
      </w:r>
      <w:r>
        <w:rPr>
          <w:spacing w:val="32"/>
        </w:rPr>
        <w:t> </w:t>
      </w:r>
      <w:r>
        <w:rPr/>
        <w:t>Nguyễn Đức</w:t>
      </w:r>
      <w:r>
        <w:rPr>
          <w:spacing w:val="30"/>
        </w:rPr>
        <w:t> </w:t>
      </w:r>
      <w:r>
        <w:rPr/>
        <w:t>A có đăng ký hộ khẩu thường trú tại</w:t>
      </w:r>
      <w:r>
        <w:rPr>
          <w:spacing w:val="40"/>
        </w:rPr>
        <w:t> </w:t>
      </w:r>
      <w:r>
        <w:rPr/>
        <w:t>Ấp B, xã TH, huyện LT, tỉnh Đồng Nai nhưng hiện không có nghề nghiệp ổn định, sống lang thang, không rõ nơi ở ổn định.</w:t>
      </w:r>
    </w:p>
    <w:p>
      <w:pPr>
        <w:pStyle w:val="BodyText"/>
        <w:spacing w:before="121"/>
        <w:ind w:right="128" w:firstLine="719"/>
        <w:jc w:val="both"/>
      </w:pPr>
      <w:r>
        <w:rPr/>
        <w:t>Như vậy, Nguyễn Đức A là đối tượng nghiện ma túy, không có nơi cư trú ổn định, là đối tượng áp dụng biện pháp đưa vào cơ sở cai nghiện bắt buộc theo quy định tại khoản 1 Điều 96 Luật xử lý vi phạm hành chính năm 2012.</w:t>
      </w:r>
    </w:p>
    <w:p>
      <w:pPr>
        <w:pStyle w:val="BodyText"/>
        <w:spacing w:before="119"/>
        <w:ind w:right="113" w:firstLine="719"/>
        <w:jc w:val="both"/>
      </w:pPr>
      <w:r>
        <w:rPr/>
        <w:t>Đối tượng Nguyễn Đức A cần phải được đưa vào cơ sở cai nghiện bắt buộc để đối tượng nhận thức được hành vi sai phạm của mình, có hướng cải tạo, tu dưỡng để</w:t>
      </w:r>
      <w:r>
        <w:rPr>
          <w:spacing w:val="40"/>
        </w:rPr>
        <w:t> </w:t>
      </w:r>
      <w:r>
        <w:rPr/>
        <w:t>trở thành người tốt, người có ích cho xã hội, đồng thời cũng để giáo dục và phòng</w:t>
      </w:r>
      <w:r>
        <w:rPr>
          <w:spacing w:val="80"/>
        </w:rPr>
        <w:t> </w:t>
      </w:r>
      <w:r>
        <w:rPr/>
        <w:t>ngừa chung.</w:t>
      </w:r>
    </w:p>
    <w:p>
      <w:pPr>
        <w:pStyle w:val="BodyText"/>
        <w:spacing w:before="121"/>
        <w:ind w:right="127" w:firstLine="719"/>
        <w:jc w:val="both"/>
      </w:pPr>
      <w:r>
        <w:rPr/>
        <w:t>Xét thấy, Phòng Lao động thương binh và xã hội huyện Long Thành lập hồ sơ</w:t>
      </w:r>
      <w:r>
        <w:rPr>
          <w:spacing w:val="40"/>
        </w:rPr>
        <w:t> </w:t>
      </w:r>
      <w:r>
        <w:rPr/>
        <w:t>đề</w:t>
      </w:r>
      <w:r>
        <w:rPr>
          <w:spacing w:val="38"/>
        </w:rPr>
        <w:t> </w:t>
      </w:r>
      <w:r>
        <w:rPr/>
        <w:t>nghị</w:t>
      </w:r>
      <w:r>
        <w:rPr>
          <w:spacing w:val="39"/>
        </w:rPr>
        <w:t> </w:t>
      </w:r>
      <w:r>
        <w:rPr/>
        <w:t>đưa</w:t>
      </w:r>
      <w:r>
        <w:rPr>
          <w:spacing w:val="40"/>
        </w:rPr>
        <w:t> </w:t>
      </w:r>
      <w:r>
        <w:rPr/>
        <w:t>Nguyễn</w:t>
      </w:r>
      <w:r>
        <w:rPr>
          <w:spacing w:val="40"/>
        </w:rPr>
        <w:t> </w:t>
      </w:r>
      <w:r>
        <w:rPr/>
        <w:t>Đức</w:t>
      </w:r>
      <w:r>
        <w:rPr>
          <w:spacing w:val="40"/>
        </w:rPr>
        <w:t> </w:t>
      </w:r>
      <w:r>
        <w:rPr/>
        <w:t>A</w:t>
      </w:r>
      <w:r>
        <w:rPr>
          <w:spacing w:val="39"/>
        </w:rPr>
        <w:t> </w:t>
      </w:r>
      <w:r>
        <w:rPr/>
        <w:t>vào</w:t>
      </w:r>
      <w:r>
        <w:rPr>
          <w:spacing w:val="40"/>
        </w:rPr>
        <w:t> </w:t>
      </w:r>
      <w:r>
        <w:rPr/>
        <w:t>cơ</w:t>
      </w:r>
      <w:r>
        <w:rPr>
          <w:spacing w:val="38"/>
        </w:rPr>
        <w:t> </w:t>
      </w:r>
      <w:r>
        <w:rPr/>
        <w:t>sở</w:t>
      </w:r>
      <w:r>
        <w:rPr>
          <w:spacing w:val="40"/>
        </w:rPr>
        <w:t> </w:t>
      </w:r>
      <w:r>
        <w:rPr/>
        <w:t>cai</w:t>
      </w:r>
      <w:r>
        <w:rPr>
          <w:spacing w:val="39"/>
        </w:rPr>
        <w:t> </w:t>
      </w:r>
      <w:r>
        <w:rPr/>
        <w:t>nghiện</w:t>
      </w:r>
      <w:r>
        <w:rPr>
          <w:spacing w:val="40"/>
        </w:rPr>
        <w:t> </w:t>
      </w:r>
      <w:r>
        <w:rPr/>
        <w:t>bắt</w:t>
      </w:r>
      <w:r>
        <w:rPr>
          <w:spacing w:val="39"/>
        </w:rPr>
        <w:t> </w:t>
      </w:r>
      <w:r>
        <w:rPr/>
        <w:t>buộc</w:t>
      </w:r>
      <w:r>
        <w:rPr>
          <w:spacing w:val="38"/>
        </w:rPr>
        <w:t> </w:t>
      </w:r>
      <w:r>
        <w:rPr/>
        <w:t>đúng</w:t>
      </w:r>
      <w:r>
        <w:rPr>
          <w:spacing w:val="39"/>
        </w:rPr>
        <w:t> </w:t>
      </w:r>
      <w:r>
        <w:rPr/>
        <w:t>theo</w:t>
      </w:r>
      <w:r>
        <w:rPr>
          <w:spacing w:val="39"/>
        </w:rPr>
        <w:t> </w:t>
      </w:r>
      <w:r>
        <w:rPr/>
        <w:t>quy</w:t>
      </w:r>
      <w:r>
        <w:rPr>
          <w:spacing w:val="37"/>
        </w:rPr>
        <w:t> </w:t>
      </w:r>
      <w:r>
        <w:rPr/>
        <w:t>định</w:t>
      </w:r>
      <w:r>
        <w:rPr>
          <w:spacing w:val="39"/>
        </w:rPr>
        <w:t> </w:t>
      </w:r>
      <w:r>
        <w:rPr/>
        <w:t>tại Điều 103 Luật xử lý vi phạm hành chính và Điều 12 Pháp lệnh trình tự, thủ tục xem xét, quyết định áp dụng biện pháp xử lý hành chính tại Tòa án nhân dân. Các tài liệu</w:t>
      </w:r>
      <w:r>
        <w:rPr>
          <w:spacing w:val="80"/>
        </w:rPr>
        <w:t> </w:t>
      </w:r>
      <w:r>
        <w:rPr/>
        <w:t>có</w:t>
      </w:r>
      <w:r>
        <w:rPr>
          <w:spacing w:val="25"/>
        </w:rPr>
        <w:t> </w:t>
      </w:r>
      <w:r>
        <w:rPr/>
        <w:t>trong</w:t>
      </w:r>
      <w:r>
        <w:rPr>
          <w:spacing w:val="25"/>
        </w:rPr>
        <w:t> </w:t>
      </w:r>
      <w:r>
        <w:rPr/>
        <w:t>hồ</w:t>
      </w:r>
      <w:r>
        <w:rPr>
          <w:spacing w:val="25"/>
        </w:rPr>
        <w:t> </w:t>
      </w:r>
      <w:r>
        <w:rPr/>
        <w:t>sơ</w:t>
      </w:r>
      <w:r>
        <w:rPr>
          <w:spacing w:val="27"/>
        </w:rPr>
        <w:t> </w:t>
      </w:r>
      <w:r>
        <w:rPr/>
        <w:t>đã</w:t>
      </w:r>
      <w:r>
        <w:rPr>
          <w:spacing w:val="24"/>
        </w:rPr>
        <w:t> </w:t>
      </w:r>
      <w:r>
        <w:rPr/>
        <w:t>được</w:t>
      </w:r>
      <w:r>
        <w:rPr>
          <w:spacing w:val="24"/>
        </w:rPr>
        <w:t> </w:t>
      </w:r>
      <w:r>
        <w:rPr/>
        <w:t>xác</w:t>
      </w:r>
      <w:r>
        <w:rPr>
          <w:spacing w:val="27"/>
        </w:rPr>
        <w:t> </w:t>
      </w:r>
      <w:r>
        <w:rPr/>
        <w:t>minh,</w:t>
      </w:r>
      <w:r>
        <w:rPr>
          <w:spacing w:val="23"/>
        </w:rPr>
        <w:t> </w:t>
      </w:r>
      <w:r>
        <w:rPr/>
        <w:t>làm</w:t>
      </w:r>
      <w:r>
        <w:rPr>
          <w:spacing w:val="22"/>
        </w:rPr>
        <w:t> </w:t>
      </w:r>
      <w:r>
        <w:rPr/>
        <w:t>rõ,</w:t>
      </w:r>
      <w:r>
        <w:rPr>
          <w:spacing w:val="24"/>
        </w:rPr>
        <w:t> </w:t>
      </w:r>
      <w:r>
        <w:rPr/>
        <w:t>đề</w:t>
      </w:r>
      <w:r>
        <w:rPr>
          <w:spacing w:val="24"/>
        </w:rPr>
        <w:t> </w:t>
      </w:r>
      <w:r>
        <w:rPr/>
        <w:t>nghị</w:t>
      </w:r>
      <w:r>
        <w:rPr>
          <w:spacing w:val="25"/>
        </w:rPr>
        <w:t> </w:t>
      </w:r>
      <w:r>
        <w:rPr/>
        <w:t>của</w:t>
      </w:r>
      <w:r>
        <w:rPr>
          <w:spacing w:val="27"/>
        </w:rPr>
        <w:t> </w:t>
      </w:r>
      <w:r>
        <w:rPr/>
        <w:t>Phòng</w:t>
      </w:r>
      <w:r>
        <w:rPr>
          <w:spacing w:val="25"/>
        </w:rPr>
        <w:t> </w:t>
      </w:r>
      <w:r>
        <w:rPr/>
        <w:t>Lao</w:t>
      </w:r>
      <w:r>
        <w:rPr>
          <w:spacing w:val="25"/>
        </w:rPr>
        <w:t> </w:t>
      </w:r>
      <w:r>
        <w:rPr/>
        <w:t>động</w:t>
      </w:r>
      <w:r>
        <w:rPr>
          <w:spacing w:val="25"/>
        </w:rPr>
        <w:t> </w:t>
      </w:r>
      <w:r>
        <w:rPr/>
        <w:t>thương</w:t>
      </w:r>
      <w:r>
        <w:rPr>
          <w:spacing w:val="25"/>
        </w:rPr>
        <w:t> </w:t>
      </w:r>
      <w:r>
        <w:rPr/>
        <w:t>binh</w:t>
      </w:r>
    </w:p>
    <w:p>
      <w:pPr>
        <w:spacing w:after="0"/>
        <w:jc w:val="both"/>
        <w:sectPr>
          <w:pgSz w:w="12240" w:h="15840"/>
          <w:pgMar w:header="0" w:footer="565" w:top="780" w:bottom="800" w:left="1140" w:right="960"/>
        </w:sectPr>
      </w:pPr>
    </w:p>
    <w:p>
      <w:pPr>
        <w:pStyle w:val="BodyText"/>
        <w:spacing w:before="65"/>
      </w:pPr>
      <w:r>
        <w:rPr/>
        <w:t>và</w:t>
      </w:r>
      <w:r>
        <w:rPr>
          <w:spacing w:val="30"/>
        </w:rPr>
        <w:t> </w:t>
      </w:r>
      <w:r>
        <w:rPr/>
        <w:t>xã</w:t>
      </w:r>
      <w:r>
        <w:rPr>
          <w:spacing w:val="32"/>
        </w:rPr>
        <w:t> </w:t>
      </w:r>
      <w:r>
        <w:rPr/>
        <w:t>hội</w:t>
      </w:r>
      <w:r>
        <w:rPr>
          <w:spacing w:val="33"/>
        </w:rPr>
        <w:t> </w:t>
      </w:r>
      <w:r>
        <w:rPr/>
        <w:t>huyện</w:t>
      </w:r>
      <w:r>
        <w:rPr>
          <w:spacing w:val="35"/>
        </w:rPr>
        <w:t> </w:t>
      </w:r>
      <w:r>
        <w:rPr/>
        <w:t>Long</w:t>
      </w:r>
      <w:r>
        <w:rPr>
          <w:spacing w:val="35"/>
        </w:rPr>
        <w:t> </w:t>
      </w:r>
      <w:r>
        <w:rPr/>
        <w:t>Thành</w:t>
      </w:r>
      <w:r>
        <w:rPr>
          <w:spacing w:val="33"/>
        </w:rPr>
        <w:t> </w:t>
      </w:r>
      <w:r>
        <w:rPr/>
        <w:t>về</w:t>
      </w:r>
      <w:r>
        <w:rPr>
          <w:spacing w:val="32"/>
        </w:rPr>
        <w:t> </w:t>
      </w:r>
      <w:r>
        <w:rPr/>
        <w:t>việc</w:t>
      </w:r>
      <w:r>
        <w:rPr>
          <w:spacing w:val="32"/>
        </w:rPr>
        <w:t> </w:t>
      </w:r>
      <w:r>
        <w:rPr/>
        <w:t>đề</w:t>
      </w:r>
      <w:r>
        <w:rPr>
          <w:spacing w:val="30"/>
        </w:rPr>
        <w:t> </w:t>
      </w:r>
      <w:r>
        <w:rPr/>
        <w:t>nghị</w:t>
      </w:r>
      <w:r>
        <w:rPr>
          <w:spacing w:val="33"/>
        </w:rPr>
        <w:t> </w:t>
      </w:r>
      <w:r>
        <w:rPr/>
        <w:t>áp</w:t>
      </w:r>
      <w:r>
        <w:rPr>
          <w:spacing w:val="33"/>
        </w:rPr>
        <w:t> </w:t>
      </w:r>
      <w:r>
        <w:rPr/>
        <w:t>dụng</w:t>
      </w:r>
      <w:r>
        <w:rPr>
          <w:spacing w:val="33"/>
        </w:rPr>
        <w:t> </w:t>
      </w:r>
      <w:r>
        <w:rPr/>
        <w:t>biện</w:t>
      </w:r>
      <w:r>
        <w:rPr>
          <w:spacing w:val="33"/>
        </w:rPr>
        <w:t> </w:t>
      </w:r>
      <w:r>
        <w:rPr/>
        <w:t>pháp</w:t>
      </w:r>
      <w:r>
        <w:rPr>
          <w:spacing w:val="40"/>
        </w:rPr>
        <w:t> </w:t>
      </w:r>
      <w:r>
        <w:rPr/>
        <w:t>đưa</w:t>
      </w:r>
      <w:r>
        <w:rPr>
          <w:spacing w:val="32"/>
        </w:rPr>
        <w:t> </w:t>
      </w:r>
      <w:r>
        <w:rPr/>
        <w:t>vào</w:t>
      </w:r>
      <w:r>
        <w:rPr>
          <w:spacing w:val="33"/>
        </w:rPr>
        <w:t> </w:t>
      </w:r>
      <w:r>
        <w:rPr/>
        <w:t>cơ</w:t>
      </w:r>
      <w:r>
        <w:rPr>
          <w:spacing w:val="30"/>
        </w:rPr>
        <w:t> </w:t>
      </w:r>
      <w:r>
        <w:rPr/>
        <w:t>sở</w:t>
      </w:r>
      <w:r>
        <w:rPr>
          <w:spacing w:val="35"/>
        </w:rPr>
        <w:t> </w:t>
      </w:r>
      <w:r>
        <w:rPr/>
        <w:t>cai nghiện bắt buộc đối với Nguyễn Đức A là có cơ sở nên chấp nhận.</w:t>
      </w:r>
    </w:p>
    <w:p>
      <w:pPr>
        <w:spacing w:before="119"/>
        <w:ind w:left="931"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25"/>
        <w:ind w:left="3086"/>
      </w:pPr>
      <w:r>
        <w:rPr/>
        <w:t>QUYẾT</w:t>
      </w:r>
      <w:r>
        <w:rPr>
          <w:spacing w:val="-4"/>
        </w:rPr>
        <w:t> </w:t>
      </w:r>
      <w:r>
        <w:rPr>
          <w:spacing w:val="-2"/>
        </w:rPr>
        <w:t>ĐỊNH:</w:t>
      </w:r>
    </w:p>
    <w:p>
      <w:pPr>
        <w:pStyle w:val="ListParagraph"/>
        <w:numPr>
          <w:ilvl w:val="0"/>
          <w:numId w:val="3"/>
        </w:numPr>
        <w:tabs>
          <w:tab w:pos="1210" w:val="left" w:leader="none"/>
        </w:tabs>
        <w:spacing w:line="240" w:lineRule="auto" w:before="115" w:after="0"/>
        <w:ind w:left="211" w:right="110" w:firstLine="719"/>
        <w:jc w:val="left"/>
        <w:rPr>
          <w:sz w:val="28"/>
        </w:rPr>
      </w:pPr>
      <w:r>
        <w:rPr>
          <w:sz w:val="28"/>
        </w:rPr>
        <w:t>Áp</w:t>
      </w:r>
      <w:r>
        <w:rPr>
          <w:spacing w:val="-9"/>
          <w:sz w:val="28"/>
        </w:rPr>
        <w:t> </w:t>
      </w:r>
      <w:r>
        <w:rPr>
          <w:sz w:val="28"/>
        </w:rPr>
        <w:t>dụng</w:t>
      </w:r>
      <w:r>
        <w:rPr>
          <w:spacing w:val="-11"/>
          <w:sz w:val="28"/>
        </w:rPr>
        <w:t> </w:t>
      </w:r>
      <w:r>
        <w:rPr>
          <w:sz w:val="28"/>
        </w:rPr>
        <w:t>biện</w:t>
      </w:r>
      <w:r>
        <w:rPr>
          <w:spacing w:val="-11"/>
          <w:sz w:val="28"/>
        </w:rPr>
        <w:t> </w:t>
      </w:r>
      <w:r>
        <w:rPr>
          <w:sz w:val="28"/>
        </w:rPr>
        <w:t>pháp</w:t>
      </w:r>
      <w:r>
        <w:rPr>
          <w:spacing w:val="-11"/>
          <w:sz w:val="28"/>
        </w:rPr>
        <w:t> </w:t>
      </w:r>
      <w:r>
        <w:rPr>
          <w:sz w:val="28"/>
        </w:rPr>
        <w:t>xử</w:t>
      </w:r>
      <w:r>
        <w:rPr>
          <w:spacing w:val="-12"/>
          <w:sz w:val="28"/>
        </w:rPr>
        <w:t> </w:t>
      </w:r>
      <w:r>
        <w:rPr>
          <w:sz w:val="28"/>
        </w:rPr>
        <w:t>lý</w:t>
      </w:r>
      <w:r>
        <w:rPr>
          <w:spacing w:val="-11"/>
          <w:sz w:val="28"/>
        </w:rPr>
        <w:t> </w:t>
      </w:r>
      <w:r>
        <w:rPr>
          <w:sz w:val="28"/>
        </w:rPr>
        <w:t>vi</w:t>
      </w:r>
      <w:r>
        <w:rPr>
          <w:spacing w:val="-11"/>
          <w:sz w:val="28"/>
        </w:rPr>
        <w:t> </w:t>
      </w:r>
      <w:r>
        <w:rPr>
          <w:sz w:val="28"/>
        </w:rPr>
        <w:t>phạm</w:t>
      </w:r>
      <w:r>
        <w:rPr>
          <w:spacing w:val="-14"/>
          <w:sz w:val="28"/>
        </w:rPr>
        <w:t> </w:t>
      </w:r>
      <w:r>
        <w:rPr>
          <w:sz w:val="28"/>
        </w:rPr>
        <w:t>hành</w:t>
      </w:r>
      <w:r>
        <w:rPr>
          <w:spacing w:val="-11"/>
          <w:sz w:val="28"/>
        </w:rPr>
        <w:t> </w:t>
      </w:r>
      <w:r>
        <w:rPr>
          <w:sz w:val="28"/>
        </w:rPr>
        <w:t>chính</w:t>
      </w:r>
      <w:r>
        <w:rPr>
          <w:spacing w:val="-11"/>
          <w:sz w:val="28"/>
        </w:rPr>
        <w:t> </w:t>
      </w:r>
      <w:r>
        <w:rPr>
          <w:sz w:val="28"/>
        </w:rPr>
        <w:t>đưa</w:t>
      </w:r>
      <w:r>
        <w:rPr>
          <w:spacing w:val="-12"/>
          <w:sz w:val="28"/>
        </w:rPr>
        <w:t> </w:t>
      </w:r>
      <w:r>
        <w:rPr>
          <w:sz w:val="28"/>
        </w:rPr>
        <w:t>vào</w:t>
      </w:r>
      <w:r>
        <w:rPr>
          <w:spacing w:val="-11"/>
          <w:sz w:val="28"/>
        </w:rPr>
        <w:t> </w:t>
      </w:r>
      <w:r>
        <w:rPr>
          <w:sz w:val="28"/>
        </w:rPr>
        <w:t>cơ</w:t>
      </w:r>
      <w:r>
        <w:rPr>
          <w:spacing w:val="-9"/>
          <w:sz w:val="28"/>
        </w:rPr>
        <w:t> </w:t>
      </w:r>
      <w:r>
        <w:rPr>
          <w:sz w:val="28"/>
        </w:rPr>
        <w:t>sở</w:t>
      </w:r>
      <w:r>
        <w:rPr>
          <w:spacing w:val="-12"/>
          <w:sz w:val="28"/>
        </w:rPr>
        <w:t> </w:t>
      </w:r>
      <w:r>
        <w:rPr>
          <w:sz w:val="28"/>
        </w:rPr>
        <w:t>cai</w:t>
      </w:r>
      <w:r>
        <w:rPr>
          <w:spacing w:val="-11"/>
          <w:sz w:val="28"/>
        </w:rPr>
        <w:t> </w:t>
      </w:r>
      <w:r>
        <w:rPr>
          <w:sz w:val="28"/>
        </w:rPr>
        <w:t>nghiện</w:t>
      </w:r>
      <w:r>
        <w:rPr>
          <w:spacing w:val="-11"/>
          <w:sz w:val="28"/>
        </w:rPr>
        <w:t> </w:t>
      </w:r>
      <w:r>
        <w:rPr>
          <w:sz w:val="28"/>
        </w:rPr>
        <w:t>bắt</w:t>
      </w:r>
      <w:r>
        <w:rPr>
          <w:spacing w:val="-11"/>
          <w:sz w:val="28"/>
        </w:rPr>
        <w:t> </w:t>
      </w:r>
      <w:r>
        <w:rPr>
          <w:sz w:val="28"/>
        </w:rPr>
        <w:t>buộc đối với:</w:t>
      </w:r>
    </w:p>
    <w:p>
      <w:pPr>
        <w:pStyle w:val="BodyText"/>
        <w:spacing w:line="297" w:lineRule="auto" w:before="121"/>
        <w:ind w:left="931" w:right="1297"/>
      </w:pPr>
      <w:r>
        <w:rPr/>
        <w:t>Họ</w:t>
      </w:r>
      <w:r>
        <w:rPr>
          <w:spacing w:val="-1"/>
        </w:rPr>
        <w:t> </w:t>
      </w:r>
      <w:r>
        <w:rPr/>
        <w:t>và</w:t>
      </w:r>
      <w:r>
        <w:rPr>
          <w:spacing w:val="-5"/>
        </w:rPr>
        <w:t> </w:t>
      </w:r>
      <w:r>
        <w:rPr/>
        <w:t>tên:</w:t>
      </w:r>
      <w:r>
        <w:rPr>
          <w:spacing w:val="-1"/>
        </w:rPr>
        <w:t> </w:t>
      </w:r>
      <w:r>
        <w:rPr/>
        <w:t>Nguyễn</w:t>
      </w:r>
      <w:r>
        <w:rPr>
          <w:spacing w:val="-1"/>
        </w:rPr>
        <w:t> </w:t>
      </w:r>
      <w:r>
        <w:rPr/>
        <w:t>Đức</w:t>
      </w:r>
      <w:r>
        <w:rPr>
          <w:spacing w:val="-2"/>
        </w:rPr>
        <w:t> </w:t>
      </w:r>
      <w:r>
        <w:rPr/>
        <w:t>A</w:t>
      </w:r>
      <w:r>
        <w:rPr>
          <w:spacing w:val="-4"/>
        </w:rPr>
        <w:t> </w:t>
      </w:r>
      <w:r>
        <w:rPr/>
        <w:t>(</w:t>
      </w:r>
      <w:r>
        <w:rPr>
          <w:spacing w:val="-2"/>
        </w:rPr>
        <w:t> </w:t>
      </w:r>
      <w:r>
        <w:rPr/>
        <w:t>tên</w:t>
      </w:r>
      <w:r>
        <w:rPr>
          <w:spacing w:val="-1"/>
        </w:rPr>
        <w:t> </w:t>
      </w:r>
      <w:r>
        <w:rPr/>
        <w:t>gọi</w:t>
      </w:r>
      <w:r>
        <w:rPr>
          <w:spacing w:val="-1"/>
        </w:rPr>
        <w:t> </w:t>
      </w:r>
      <w:r>
        <w:rPr/>
        <w:t>khác:</w:t>
      </w:r>
      <w:r>
        <w:rPr>
          <w:spacing w:val="-3"/>
        </w:rPr>
        <w:t> </w:t>
      </w:r>
      <w:r>
        <w:rPr/>
        <w:t>Ku</w:t>
      </w:r>
      <w:r>
        <w:rPr>
          <w:spacing w:val="-1"/>
        </w:rPr>
        <w:t> </w:t>
      </w:r>
      <w:r>
        <w:rPr/>
        <w:t>đen),</w:t>
      </w:r>
      <w:r>
        <w:rPr>
          <w:spacing w:val="-3"/>
        </w:rPr>
        <w:t> </w:t>
      </w:r>
      <w:r>
        <w:rPr/>
        <w:t>sinh</w:t>
      </w:r>
      <w:r>
        <w:rPr>
          <w:spacing w:val="-4"/>
        </w:rPr>
        <w:t> </w:t>
      </w:r>
      <w:r>
        <w:rPr/>
        <w:t>năm</w:t>
      </w:r>
      <w:r>
        <w:rPr>
          <w:spacing w:val="-7"/>
        </w:rPr>
        <w:t> </w:t>
      </w:r>
      <w:r>
        <w:rPr/>
        <w:t>1998. Giới tính: Nam.</w:t>
      </w:r>
    </w:p>
    <w:p>
      <w:pPr>
        <w:pStyle w:val="BodyText"/>
        <w:spacing w:line="300" w:lineRule="auto" w:before="3"/>
        <w:ind w:left="931" w:right="1954"/>
      </w:pPr>
      <w:r>
        <w:rPr/>
        <w:t>Hộ</w:t>
      </w:r>
      <w:r>
        <w:rPr>
          <w:spacing w:val="-2"/>
        </w:rPr>
        <w:t> </w:t>
      </w:r>
      <w:r>
        <w:rPr/>
        <w:t>khẩu</w:t>
      </w:r>
      <w:r>
        <w:rPr>
          <w:spacing w:val="-5"/>
        </w:rPr>
        <w:t> </w:t>
      </w:r>
      <w:r>
        <w:rPr/>
        <w:t>thường</w:t>
      </w:r>
      <w:r>
        <w:rPr>
          <w:spacing w:val="-2"/>
        </w:rPr>
        <w:t> </w:t>
      </w:r>
      <w:r>
        <w:rPr/>
        <w:t>trú:</w:t>
      </w:r>
      <w:r>
        <w:rPr>
          <w:spacing w:val="-4"/>
        </w:rPr>
        <w:t> </w:t>
      </w:r>
      <w:r>
        <w:rPr/>
        <w:t>Ấp</w:t>
      </w:r>
      <w:r>
        <w:rPr>
          <w:spacing w:val="-3"/>
        </w:rPr>
        <w:t> </w:t>
      </w:r>
      <w:r>
        <w:rPr/>
        <w:t>B,</w:t>
      </w:r>
      <w:r>
        <w:rPr>
          <w:spacing w:val="-4"/>
        </w:rPr>
        <w:t> </w:t>
      </w:r>
      <w:r>
        <w:rPr/>
        <w:t>xã</w:t>
      </w:r>
      <w:r>
        <w:rPr>
          <w:spacing w:val="-3"/>
        </w:rPr>
        <w:t> </w:t>
      </w:r>
      <w:r>
        <w:rPr/>
        <w:t>TH,</w:t>
      </w:r>
      <w:r>
        <w:rPr>
          <w:spacing w:val="-4"/>
        </w:rPr>
        <w:t> </w:t>
      </w:r>
      <w:r>
        <w:rPr/>
        <w:t>huyện</w:t>
      </w:r>
      <w:r>
        <w:rPr>
          <w:spacing w:val="-5"/>
        </w:rPr>
        <w:t> </w:t>
      </w:r>
      <w:r>
        <w:rPr/>
        <w:t>LT,</w:t>
      </w:r>
      <w:r>
        <w:rPr>
          <w:spacing w:val="-4"/>
        </w:rPr>
        <w:t> </w:t>
      </w:r>
      <w:r>
        <w:rPr/>
        <w:t>tỉnh</w:t>
      </w:r>
      <w:r>
        <w:rPr>
          <w:spacing w:val="-2"/>
        </w:rPr>
        <w:t> </w:t>
      </w:r>
      <w:r>
        <w:rPr/>
        <w:t>Đồng</w:t>
      </w:r>
      <w:r>
        <w:rPr>
          <w:spacing w:val="-2"/>
        </w:rPr>
        <w:t> </w:t>
      </w:r>
      <w:r>
        <w:rPr/>
        <w:t>Nai. Chỗ ở hiện nay: Không nơi cư trú ổn định.</w:t>
      </w:r>
    </w:p>
    <w:p>
      <w:pPr>
        <w:pStyle w:val="BodyText"/>
        <w:spacing w:line="321" w:lineRule="exact"/>
        <w:ind w:left="931"/>
      </w:pPr>
      <w:r>
        <w:rPr/>
        <w:t>Nghề</w:t>
      </w:r>
      <w:r>
        <w:rPr>
          <w:spacing w:val="-10"/>
        </w:rPr>
        <w:t> </w:t>
      </w:r>
      <w:r>
        <w:rPr/>
        <w:t>nghiệp:</w:t>
      </w:r>
      <w:r>
        <w:rPr>
          <w:spacing w:val="-2"/>
        </w:rPr>
        <w:t> </w:t>
      </w:r>
      <w:r>
        <w:rPr/>
        <w:t>Thợ</w:t>
      </w:r>
      <w:r>
        <w:rPr>
          <w:spacing w:val="-4"/>
        </w:rPr>
        <w:t> </w:t>
      </w:r>
      <w:r>
        <w:rPr>
          <w:spacing w:val="-5"/>
        </w:rPr>
        <w:t>hồ.</w:t>
      </w:r>
    </w:p>
    <w:p>
      <w:pPr>
        <w:pStyle w:val="BodyText"/>
        <w:spacing w:line="328" w:lineRule="auto" w:before="82"/>
        <w:ind w:left="931" w:right="3303"/>
      </w:pPr>
      <w:r>
        <w:rPr/>
        <w:t>Con</w:t>
      </w:r>
      <w:r>
        <w:rPr>
          <w:spacing w:val="-3"/>
        </w:rPr>
        <w:t> </w:t>
      </w:r>
      <w:r>
        <w:rPr/>
        <w:t>ông:</w:t>
      </w:r>
      <w:r>
        <w:rPr>
          <w:spacing w:val="-3"/>
        </w:rPr>
        <w:t> </w:t>
      </w:r>
      <w:r>
        <w:rPr/>
        <w:t>Nguyễn</w:t>
      </w:r>
      <w:r>
        <w:rPr>
          <w:spacing w:val="-3"/>
        </w:rPr>
        <w:t> </w:t>
      </w:r>
      <w:r>
        <w:rPr/>
        <w:t>Tấn</w:t>
      </w:r>
      <w:r>
        <w:rPr>
          <w:spacing w:val="-3"/>
        </w:rPr>
        <w:t> </w:t>
      </w:r>
      <w:r>
        <w:rPr/>
        <w:t>Th</w:t>
      </w:r>
      <w:r>
        <w:rPr>
          <w:spacing w:val="-2"/>
        </w:rPr>
        <w:t> </w:t>
      </w:r>
      <w:r>
        <w:rPr/>
        <w:t>và</w:t>
      </w:r>
      <w:r>
        <w:rPr>
          <w:spacing w:val="-4"/>
        </w:rPr>
        <w:t> </w:t>
      </w:r>
      <w:r>
        <w:rPr/>
        <w:t>bà</w:t>
      </w:r>
      <w:r>
        <w:rPr>
          <w:spacing w:val="-4"/>
        </w:rPr>
        <w:t> </w:t>
      </w:r>
      <w:r>
        <w:rPr/>
        <w:t>Trần</w:t>
      </w:r>
      <w:r>
        <w:rPr>
          <w:spacing w:val="-3"/>
        </w:rPr>
        <w:t> </w:t>
      </w:r>
      <w:r>
        <w:rPr/>
        <w:t>Thị</w:t>
      </w:r>
      <w:r>
        <w:rPr>
          <w:spacing w:val="-6"/>
        </w:rPr>
        <w:t> </w:t>
      </w:r>
      <w:r>
        <w:rPr/>
        <w:t>Kim</w:t>
      </w:r>
      <w:r>
        <w:rPr>
          <w:spacing w:val="-7"/>
        </w:rPr>
        <w:t> </w:t>
      </w:r>
      <w:r>
        <w:rPr/>
        <w:t>Ch. Vào cơ sở điều trị nghiện ma túy tỉnh Đồng Nai.</w:t>
      </w:r>
    </w:p>
    <w:p>
      <w:pPr>
        <w:pStyle w:val="BodyText"/>
        <w:spacing w:before="1"/>
        <w:ind w:left="931"/>
      </w:pPr>
      <w:r>
        <w:rPr/>
        <w:t>Địa</w:t>
      </w:r>
      <w:r>
        <w:rPr>
          <w:spacing w:val="5"/>
        </w:rPr>
        <w:t> </w:t>
      </w:r>
      <w:r>
        <w:rPr/>
        <w:t>chỉ:</w:t>
      </w:r>
      <w:r>
        <w:rPr>
          <w:spacing w:val="9"/>
        </w:rPr>
        <w:t> </w:t>
      </w:r>
      <w:r>
        <w:rPr/>
        <w:t>ấp</w:t>
      </w:r>
      <w:r>
        <w:rPr>
          <w:spacing w:val="8"/>
        </w:rPr>
        <w:t> </w:t>
      </w:r>
      <w:r>
        <w:rPr/>
        <w:t>Chà</w:t>
      </w:r>
      <w:r>
        <w:rPr>
          <w:spacing w:val="4"/>
        </w:rPr>
        <w:t> </w:t>
      </w:r>
      <w:r>
        <w:rPr/>
        <w:t>Rang,</w:t>
      </w:r>
      <w:r>
        <w:rPr>
          <w:spacing w:val="6"/>
        </w:rPr>
        <w:t> </w:t>
      </w:r>
      <w:r>
        <w:rPr/>
        <w:t>xã</w:t>
      </w:r>
      <w:r>
        <w:rPr>
          <w:spacing w:val="5"/>
        </w:rPr>
        <w:t> </w:t>
      </w:r>
      <w:r>
        <w:rPr/>
        <w:t>Suối</w:t>
      </w:r>
      <w:r>
        <w:rPr>
          <w:spacing w:val="7"/>
        </w:rPr>
        <w:t> </w:t>
      </w:r>
      <w:r>
        <w:rPr/>
        <w:t>Cao,</w:t>
      </w:r>
      <w:r>
        <w:rPr>
          <w:spacing w:val="4"/>
        </w:rPr>
        <w:t> </w:t>
      </w:r>
      <w:r>
        <w:rPr/>
        <w:t>huyện</w:t>
      </w:r>
      <w:r>
        <w:rPr>
          <w:spacing w:val="5"/>
        </w:rPr>
        <w:t> </w:t>
      </w:r>
      <w:r>
        <w:rPr/>
        <w:t>Xuân</w:t>
      </w:r>
      <w:r>
        <w:rPr>
          <w:spacing w:val="7"/>
        </w:rPr>
        <w:t> </w:t>
      </w:r>
      <w:r>
        <w:rPr/>
        <w:t>Lộc,</w:t>
      </w:r>
      <w:r>
        <w:rPr>
          <w:spacing w:val="4"/>
        </w:rPr>
        <w:t> </w:t>
      </w:r>
      <w:r>
        <w:rPr/>
        <w:t>tỉnh</w:t>
      </w:r>
      <w:r>
        <w:rPr>
          <w:spacing w:val="6"/>
        </w:rPr>
        <w:t> </w:t>
      </w:r>
      <w:r>
        <w:rPr/>
        <w:t>Đồng</w:t>
      </w:r>
      <w:r>
        <w:rPr>
          <w:spacing w:val="5"/>
        </w:rPr>
        <w:t> </w:t>
      </w:r>
      <w:r>
        <w:rPr>
          <w:spacing w:val="-4"/>
        </w:rPr>
        <w:t>Nai.</w:t>
      </w:r>
    </w:p>
    <w:p>
      <w:pPr>
        <w:pStyle w:val="ListParagraph"/>
        <w:numPr>
          <w:ilvl w:val="0"/>
          <w:numId w:val="3"/>
        </w:numPr>
        <w:tabs>
          <w:tab w:pos="1222" w:val="left" w:leader="none"/>
        </w:tabs>
        <w:spacing w:line="240" w:lineRule="auto" w:before="120" w:after="0"/>
        <w:ind w:left="211" w:right="113" w:firstLine="719"/>
        <w:jc w:val="both"/>
        <w:rPr>
          <w:sz w:val="28"/>
        </w:rPr>
      </w:pPr>
      <w:r>
        <w:rPr>
          <w:sz w:val="28"/>
        </w:rPr>
        <w:t>Thời hạn chấp hành tại Cơ sở nghiện ma túy bắt buộc là 19 tháng, kể từ ngày người bị áp dụng biện pháp xử lý hành chính bị tạm giữ để đưa vào cơ sở cai nghiện</w:t>
      </w:r>
      <w:r>
        <w:rPr>
          <w:spacing w:val="40"/>
          <w:sz w:val="28"/>
        </w:rPr>
        <w:t> </w:t>
      </w:r>
      <w:r>
        <w:rPr>
          <w:sz w:val="28"/>
        </w:rPr>
        <w:t>bắt buộc 05/11/2022.</w:t>
      </w:r>
    </w:p>
    <w:p>
      <w:pPr>
        <w:pStyle w:val="ListParagraph"/>
        <w:numPr>
          <w:ilvl w:val="0"/>
          <w:numId w:val="3"/>
        </w:numPr>
        <w:tabs>
          <w:tab w:pos="1254" w:val="left" w:leader="none"/>
        </w:tabs>
        <w:spacing w:line="240" w:lineRule="auto" w:before="121" w:after="0"/>
        <w:ind w:left="211" w:right="115" w:firstLine="719"/>
        <w:jc w:val="both"/>
        <w:rPr>
          <w:sz w:val="28"/>
        </w:rPr>
      </w:pPr>
      <w:r>
        <w:rPr>
          <w:sz w:val="28"/>
        </w:rPr>
        <w:t>Người bị áp dụng biện pháp xử lý hành chính, Cơ quan đề nghị có quyền khiếu nại; Viện kiểm</w:t>
      </w:r>
      <w:r>
        <w:rPr>
          <w:spacing w:val="-1"/>
          <w:sz w:val="28"/>
        </w:rPr>
        <w:t> </w:t>
      </w:r>
      <w:r>
        <w:rPr>
          <w:sz w:val="28"/>
        </w:rPr>
        <w:t>sát nhân dân cùng cấp có quyền kháng nghị quyết định trong thời hạn 03 ngày làm việc kể từ ngày Tòa án công bố quyết định.</w:t>
      </w:r>
    </w:p>
    <w:p>
      <w:pPr>
        <w:pStyle w:val="ListParagraph"/>
        <w:numPr>
          <w:ilvl w:val="0"/>
          <w:numId w:val="3"/>
        </w:numPr>
        <w:tabs>
          <w:tab w:pos="1225" w:val="left" w:leader="none"/>
        </w:tabs>
        <w:spacing w:line="242" w:lineRule="auto" w:before="119" w:after="0"/>
        <w:ind w:left="211" w:right="116" w:firstLine="719"/>
        <w:jc w:val="both"/>
        <w:rPr>
          <w:sz w:val="28"/>
        </w:rPr>
      </w:pPr>
      <w:r>
        <w:rPr>
          <w:sz w:val="28"/>
        </w:rPr>
        <w:t>Quyết định này có hiệu lực kể từ ngày hết thời hạn khiếu nại, kháng nghị mà không có khiếu nại, kháng nghị.</w:t>
      </w:r>
    </w:p>
    <w:p>
      <w:pPr>
        <w:pStyle w:val="ListParagraph"/>
        <w:numPr>
          <w:ilvl w:val="0"/>
          <w:numId w:val="3"/>
        </w:numPr>
        <w:tabs>
          <w:tab w:pos="1215" w:val="left" w:leader="none"/>
        </w:tabs>
        <w:spacing w:line="240" w:lineRule="auto" w:before="116" w:after="39"/>
        <w:ind w:left="211" w:right="124" w:firstLine="719"/>
        <w:jc w:val="both"/>
        <w:rPr>
          <w:sz w:val="28"/>
        </w:rPr>
      </w:pPr>
      <w:r>
        <w:rPr>
          <w:sz w:val="28"/>
        </w:rPr>
        <w:t>Cơ</w:t>
      </w:r>
      <w:r>
        <w:rPr>
          <w:spacing w:val="-2"/>
          <w:sz w:val="28"/>
        </w:rPr>
        <w:t> </w:t>
      </w:r>
      <w:r>
        <w:rPr>
          <w:sz w:val="28"/>
        </w:rPr>
        <w:t>quan</w:t>
      </w:r>
      <w:r>
        <w:rPr>
          <w:spacing w:val="-2"/>
          <w:sz w:val="28"/>
        </w:rPr>
        <w:t> </w:t>
      </w:r>
      <w:r>
        <w:rPr>
          <w:sz w:val="28"/>
        </w:rPr>
        <w:t>thi</w:t>
      </w:r>
      <w:r>
        <w:rPr>
          <w:spacing w:val="-1"/>
          <w:sz w:val="28"/>
        </w:rPr>
        <w:t> </w:t>
      </w:r>
      <w:r>
        <w:rPr>
          <w:sz w:val="28"/>
        </w:rPr>
        <w:t>hành</w:t>
      </w:r>
      <w:r>
        <w:rPr>
          <w:spacing w:val="-1"/>
          <w:sz w:val="28"/>
        </w:rPr>
        <w:t> </w:t>
      </w:r>
      <w:r>
        <w:rPr>
          <w:sz w:val="28"/>
        </w:rPr>
        <w:t>quyết</w:t>
      </w:r>
      <w:r>
        <w:rPr>
          <w:spacing w:val="-1"/>
          <w:sz w:val="28"/>
        </w:rPr>
        <w:t> </w:t>
      </w:r>
      <w:r>
        <w:rPr>
          <w:sz w:val="28"/>
        </w:rPr>
        <w:t>định:</w:t>
      </w:r>
      <w:r>
        <w:rPr>
          <w:spacing w:val="-1"/>
          <w:sz w:val="28"/>
        </w:rPr>
        <w:t> </w:t>
      </w:r>
      <w:r>
        <w:rPr>
          <w:sz w:val="28"/>
        </w:rPr>
        <w:t>Công</w:t>
      </w:r>
      <w:r>
        <w:rPr>
          <w:spacing w:val="-1"/>
          <w:sz w:val="28"/>
        </w:rPr>
        <w:t> </w:t>
      </w:r>
      <w:r>
        <w:rPr>
          <w:sz w:val="28"/>
        </w:rPr>
        <w:t>an</w:t>
      </w:r>
      <w:r>
        <w:rPr>
          <w:spacing w:val="-1"/>
          <w:sz w:val="28"/>
        </w:rPr>
        <w:t> </w:t>
      </w:r>
      <w:r>
        <w:rPr>
          <w:sz w:val="28"/>
        </w:rPr>
        <w:t>huyện</w:t>
      </w:r>
      <w:r>
        <w:rPr>
          <w:spacing w:val="-1"/>
          <w:sz w:val="28"/>
        </w:rPr>
        <w:t> </w:t>
      </w:r>
      <w:r>
        <w:rPr>
          <w:sz w:val="28"/>
        </w:rPr>
        <w:t>Long</w:t>
      </w:r>
      <w:r>
        <w:rPr>
          <w:spacing w:val="-1"/>
          <w:sz w:val="28"/>
        </w:rPr>
        <w:t> </w:t>
      </w:r>
      <w:r>
        <w:rPr>
          <w:sz w:val="28"/>
        </w:rPr>
        <w:t>Thành</w:t>
      </w:r>
      <w:r>
        <w:rPr>
          <w:spacing w:val="-1"/>
          <w:sz w:val="28"/>
        </w:rPr>
        <w:t> </w:t>
      </w:r>
      <w:r>
        <w:rPr>
          <w:sz w:val="28"/>
        </w:rPr>
        <w:t>phối</w:t>
      </w:r>
      <w:r>
        <w:rPr>
          <w:spacing w:val="-2"/>
          <w:sz w:val="28"/>
        </w:rPr>
        <w:t> </w:t>
      </w:r>
      <w:r>
        <w:rPr>
          <w:sz w:val="28"/>
        </w:rPr>
        <w:t>hợp</w:t>
      </w:r>
      <w:r>
        <w:rPr>
          <w:spacing w:val="-2"/>
          <w:sz w:val="28"/>
        </w:rPr>
        <w:t> </w:t>
      </w:r>
      <w:r>
        <w:rPr>
          <w:sz w:val="28"/>
        </w:rPr>
        <w:t>với</w:t>
      </w:r>
      <w:r>
        <w:rPr>
          <w:spacing w:val="-1"/>
          <w:sz w:val="28"/>
        </w:rPr>
        <w:t> </w:t>
      </w:r>
      <w:r>
        <w:rPr>
          <w:sz w:val="28"/>
        </w:rPr>
        <w:t>Phòng Lao động thương binh và xã hội huyện Long Thành thi hành quyết định này theo luật </w:t>
      </w:r>
      <w:r>
        <w:rPr>
          <w:spacing w:val="-2"/>
          <w:sz w:val="28"/>
        </w:rPr>
        <w:t>định.</w:t>
      </w: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9"/>
        <w:gridCol w:w="4034"/>
      </w:tblGrid>
      <w:tr>
        <w:trPr>
          <w:trHeight w:val="2243" w:hRule="atLeast"/>
        </w:trPr>
        <w:tc>
          <w:tcPr>
            <w:tcW w:w="5519" w:type="dxa"/>
          </w:tcPr>
          <w:p>
            <w:pPr>
              <w:pStyle w:val="TableParagraph"/>
              <w:spacing w:line="274" w:lineRule="exact" w:before="148"/>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90" w:val="left" w:leader="none"/>
              </w:tabs>
              <w:spacing w:line="274" w:lineRule="exact" w:before="0" w:after="0"/>
              <w:ind w:left="189" w:right="0" w:hanging="140"/>
              <w:jc w:val="left"/>
              <w:rPr>
                <w:sz w:val="24"/>
              </w:rPr>
            </w:pPr>
            <w:r>
              <w:rPr>
                <w:sz w:val="24"/>
              </w:rPr>
              <w:t>VKSND</w:t>
            </w:r>
            <w:r>
              <w:rPr>
                <w:spacing w:val="-10"/>
                <w:sz w:val="24"/>
              </w:rPr>
              <w:t> </w:t>
            </w:r>
            <w:r>
              <w:rPr>
                <w:sz w:val="24"/>
              </w:rPr>
              <w:t>huyện</w:t>
            </w:r>
            <w:r>
              <w:rPr>
                <w:spacing w:val="-8"/>
                <w:sz w:val="24"/>
              </w:rPr>
              <w:t> </w:t>
            </w:r>
            <w:r>
              <w:rPr>
                <w:sz w:val="24"/>
              </w:rPr>
              <w:t>Long</w:t>
            </w:r>
            <w:r>
              <w:rPr>
                <w:spacing w:val="-11"/>
                <w:sz w:val="24"/>
              </w:rPr>
              <w:t> </w:t>
            </w:r>
            <w:r>
              <w:rPr>
                <w:spacing w:val="-2"/>
                <w:sz w:val="24"/>
              </w:rPr>
              <w:t>Thành;</w:t>
            </w:r>
          </w:p>
          <w:p>
            <w:pPr>
              <w:pStyle w:val="TableParagraph"/>
              <w:numPr>
                <w:ilvl w:val="0"/>
                <w:numId w:val="4"/>
              </w:numPr>
              <w:tabs>
                <w:tab w:pos="190" w:val="left" w:leader="none"/>
              </w:tabs>
              <w:spacing w:line="240" w:lineRule="auto" w:before="0" w:after="0"/>
              <w:ind w:left="189" w:right="0" w:hanging="140"/>
              <w:jc w:val="left"/>
              <w:rPr>
                <w:sz w:val="24"/>
              </w:rPr>
            </w:pPr>
            <w:r>
              <w:rPr>
                <w:sz w:val="24"/>
              </w:rPr>
              <w:t>Công</w:t>
            </w:r>
            <w:r>
              <w:rPr>
                <w:spacing w:val="-9"/>
                <w:sz w:val="24"/>
              </w:rPr>
              <w:t> </w:t>
            </w:r>
            <w:r>
              <w:rPr>
                <w:sz w:val="24"/>
              </w:rPr>
              <w:t>an</w:t>
            </w:r>
            <w:r>
              <w:rPr>
                <w:spacing w:val="-6"/>
                <w:sz w:val="24"/>
              </w:rPr>
              <w:t> </w:t>
            </w:r>
            <w:r>
              <w:rPr>
                <w:sz w:val="24"/>
              </w:rPr>
              <w:t>huyện</w:t>
            </w:r>
            <w:r>
              <w:rPr>
                <w:spacing w:val="-4"/>
                <w:sz w:val="24"/>
              </w:rPr>
              <w:t> </w:t>
            </w:r>
            <w:r>
              <w:rPr>
                <w:sz w:val="24"/>
              </w:rPr>
              <w:t>Long</w:t>
            </w:r>
            <w:r>
              <w:rPr>
                <w:spacing w:val="-7"/>
                <w:sz w:val="24"/>
              </w:rPr>
              <w:t> </w:t>
            </w:r>
            <w:r>
              <w:rPr>
                <w:spacing w:val="-2"/>
                <w:sz w:val="24"/>
              </w:rPr>
              <w:t>Thành;</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11"/>
                <w:sz w:val="24"/>
              </w:rPr>
              <w:t> </w:t>
            </w:r>
            <w:r>
              <w:rPr>
                <w:sz w:val="24"/>
              </w:rPr>
              <w:t>LĐ-TB-XH</w:t>
            </w:r>
            <w:r>
              <w:rPr>
                <w:spacing w:val="-11"/>
                <w:sz w:val="24"/>
              </w:rPr>
              <w:t> </w:t>
            </w:r>
            <w:r>
              <w:rPr>
                <w:sz w:val="24"/>
              </w:rPr>
              <w:t>huyện</w:t>
            </w:r>
            <w:r>
              <w:rPr>
                <w:spacing w:val="-8"/>
                <w:sz w:val="24"/>
              </w:rPr>
              <w:t> </w:t>
            </w:r>
            <w:r>
              <w:rPr>
                <w:sz w:val="24"/>
              </w:rPr>
              <w:t>Long</w:t>
            </w:r>
            <w:r>
              <w:rPr>
                <w:spacing w:val="-10"/>
                <w:sz w:val="24"/>
              </w:rPr>
              <w:t> </w:t>
            </w:r>
            <w:r>
              <w:rPr>
                <w:spacing w:val="-2"/>
                <w:sz w:val="24"/>
              </w:rPr>
              <w:t>Thành;</w:t>
            </w:r>
          </w:p>
          <w:p>
            <w:pPr>
              <w:pStyle w:val="TableParagraph"/>
              <w:numPr>
                <w:ilvl w:val="0"/>
                <w:numId w:val="4"/>
              </w:numPr>
              <w:tabs>
                <w:tab w:pos="190" w:val="left" w:leader="none"/>
              </w:tabs>
              <w:spacing w:line="240" w:lineRule="auto" w:before="0" w:after="0"/>
              <w:ind w:left="189" w:right="0" w:hanging="140"/>
              <w:jc w:val="left"/>
              <w:rPr>
                <w:sz w:val="24"/>
              </w:rPr>
            </w:pPr>
            <w:r>
              <w:rPr>
                <w:sz w:val="24"/>
              </w:rPr>
              <w:t>Phòng</w:t>
            </w:r>
            <w:r>
              <w:rPr>
                <w:spacing w:val="-9"/>
                <w:sz w:val="24"/>
              </w:rPr>
              <w:t> </w:t>
            </w:r>
            <w:r>
              <w:rPr>
                <w:sz w:val="24"/>
              </w:rPr>
              <w:t>Tư</w:t>
            </w:r>
            <w:r>
              <w:rPr>
                <w:spacing w:val="-7"/>
                <w:sz w:val="24"/>
              </w:rPr>
              <w:t> </w:t>
            </w:r>
            <w:r>
              <w:rPr>
                <w:sz w:val="24"/>
              </w:rPr>
              <w:t>pháp</w:t>
            </w:r>
            <w:r>
              <w:rPr>
                <w:spacing w:val="-6"/>
                <w:sz w:val="24"/>
              </w:rPr>
              <w:t> </w:t>
            </w:r>
            <w:r>
              <w:rPr>
                <w:sz w:val="24"/>
              </w:rPr>
              <w:t>huyện</w:t>
            </w:r>
            <w:r>
              <w:rPr>
                <w:spacing w:val="-4"/>
                <w:sz w:val="24"/>
              </w:rPr>
              <w:t> </w:t>
            </w:r>
            <w:r>
              <w:rPr>
                <w:sz w:val="24"/>
              </w:rPr>
              <w:t>Long</w:t>
            </w:r>
            <w:r>
              <w:rPr>
                <w:spacing w:val="-9"/>
                <w:sz w:val="24"/>
              </w:rPr>
              <w:t> </w:t>
            </w:r>
            <w:r>
              <w:rPr>
                <w:spacing w:val="-2"/>
                <w:sz w:val="24"/>
              </w:rPr>
              <w:t>Thành;</w:t>
            </w:r>
          </w:p>
          <w:p>
            <w:pPr>
              <w:pStyle w:val="TableParagraph"/>
              <w:numPr>
                <w:ilvl w:val="0"/>
                <w:numId w:val="4"/>
              </w:numPr>
              <w:tabs>
                <w:tab w:pos="190" w:val="left" w:leader="none"/>
              </w:tabs>
              <w:spacing w:line="240" w:lineRule="auto" w:before="0" w:after="0"/>
              <w:ind w:left="189" w:right="0" w:hanging="140"/>
              <w:jc w:val="left"/>
              <w:rPr>
                <w:sz w:val="24"/>
              </w:rPr>
            </w:pPr>
            <w:r>
              <w:rPr>
                <w:sz w:val="24"/>
              </w:rPr>
              <w:t>Người</w:t>
            </w:r>
            <w:r>
              <w:rPr>
                <w:spacing w:val="-5"/>
                <w:sz w:val="24"/>
              </w:rPr>
              <w:t> </w:t>
            </w:r>
            <w:r>
              <w:rPr>
                <w:sz w:val="24"/>
              </w:rPr>
              <w:t>bị</w:t>
            </w:r>
            <w:r>
              <w:rPr>
                <w:spacing w:val="-5"/>
                <w:sz w:val="24"/>
              </w:rPr>
              <w:t> </w:t>
            </w:r>
            <w:r>
              <w:rPr>
                <w:sz w:val="24"/>
              </w:rPr>
              <w:t>đề</w:t>
            </w:r>
            <w:r>
              <w:rPr>
                <w:spacing w:val="-6"/>
                <w:sz w:val="24"/>
              </w:rPr>
              <w:t> </w:t>
            </w:r>
            <w:r>
              <w:rPr>
                <w:spacing w:val="-4"/>
                <w:sz w:val="24"/>
              </w:rPr>
              <w:t>nghị;</w:t>
            </w:r>
          </w:p>
          <w:p>
            <w:pPr>
              <w:pStyle w:val="TableParagraph"/>
              <w:numPr>
                <w:ilvl w:val="0"/>
                <w:numId w:val="4"/>
              </w:numPr>
              <w:tabs>
                <w:tab w:pos="192" w:val="left" w:leader="none"/>
              </w:tabs>
              <w:spacing w:line="240" w:lineRule="auto" w:before="1" w:after="0"/>
              <w:ind w:left="191" w:right="0" w:hanging="142"/>
              <w:jc w:val="left"/>
              <w:rPr>
                <w:sz w:val="24"/>
              </w:rPr>
            </w:pPr>
            <w:r>
              <w:rPr>
                <w:sz w:val="24"/>
              </w:rPr>
              <w:t>Lưu</w:t>
            </w:r>
            <w:r>
              <w:rPr>
                <w:spacing w:val="-6"/>
                <w:sz w:val="24"/>
              </w:rPr>
              <w:t> </w:t>
            </w:r>
            <w:r>
              <w:rPr>
                <w:sz w:val="24"/>
              </w:rPr>
              <w:t>hồ</w:t>
            </w:r>
            <w:r>
              <w:rPr>
                <w:spacing w:val="-5"/>
                <w:sz w:val="24"/>
              </w:rPr>
              <w:t> sơ.</w:t>
            </w:r>
          </w:p>
        </w:tc>
        <w:tc>
          <w:tcPr>
            <w:tcW w:w="4034" w:type="dxa"/>
          </w:tcPr>
          <w:p>
            <w:pPr>
              <w:pStyle w:val="TableParagraph"/>
              <w:spacing w:line="311" w:lineRule="exact"/>
              <w:ind w:left="1565" w:right="9"/>
              <w:jc w:val="center"/>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565" w:right="45"/>
              <w:jc w:val="center"/>
              <w:rPr>
                <w:b/>
                <w:sz w:val="28"/>
              </w:rPr>
            </w:pPr>
            <w:r>
              <w:rPr>
                <w:b/>
                <w:sz w:val="28"/>
              </w:rPr>
              <w:t>Nguyễn</w:t>
            </w:r>
            <w:r>
              <w:rPr>
                <w:b/>
                <w:spacing w:val="-6"/>
                <w:sz w:val="28"/>
              </w:rPr>
              <w:t> </w:t>
            </w:r>
            <w:r>
              <w:rPr>
                <w:b/>
                <w:sz w:val="28"/>
              </w:rPr>
              <w:t>Đình</w:t>
            </w:r>
            <w:r>
              <w:rPr>
                <w:b/>
                <w:spacing w:val="-3"/>
                <w:sz w:val="28"/>
              </w:rPr>
              <w:t> </w:t>
            </w:r>
            <w:r>
              <w:rPr>
                <w:b/>
                <w:spacing w:val="-4"/>
                <w:sz w:val="28"/>
              </w:rPr>
              <w:t>Trung</w:t>
            </w:r>
          </w:p>
        </w:tc>
      </w:tr>
    </w:tbl>
    <w:sectPr>
      <w:pgSz w:w="12240" w:h="15840"/>
      <w:pgMar w:header="0" w:footer="565" w:top="780" w:bottom="800" w:left="114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6.290009pt;margin-top:750.864746pt;width:14.05pt;height:17.55pt;mso-position-horizontal-relative:page;mso-position-vertical-relative:page;z-index:-15792640"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13" w:hanging="140"/>
      </w:pPr>
      <w:rPr>
        <w:rFonts w:hint="default"/>
        <w:lang w:val="vi" w:eastAsia="en-US" w:bidi="ar-SA"/>
      </w:rPr>
    </w:lvl>
    <w:lvl w:ilvl="2">
      <w:start w:val="0"/>
      <w:numFmt w:val="bullet"/>
      <w:lvlText w:val="•"/>
      <w:lvlJc w:val="left"/>
      <w:pPr>
        <w:ind w:left="1247" w:hanging="140"/>
      </w:pPr>
      <w:rPr>
        <w:rFonts w:hint="default"/>
        <w:lang w:val="vi" w:eastAsia="en-US" w:bidi="ar-SA"/>
      </w:rPr>
    </w:lvl>
    <w:lvl w:ilvl="3">
      <w:start w:val="0"/>
      <w:numFmt w:val="bullet"/>
      <w:lvlText w:val="•"/>
      <w:lvlJc w:val="left"/>
      <w:pPr>
        <w:ind w:left="1781" w:hanging="140"/>
      </w:pPr>
      <w:rPr>
        <w:rFonts w:hint="default"/>
        <w:lang w:val="vi" w:eastAsia="en-US" w:bidi="ar-SA"/>
      </w:rPr>
    </w:lvl>
    <w:lvl w:ilvl="4">
      <w:start w:val="0"/>
      <w:numFmt w:val="bullet"/>
      <w:lvlText w:val="•"/>
      <w:lvlJc w:val="left"/>
      <w:pPr>
        <w:ind w:left="2315" w:hanging="140"/>
      </w:pPr>
      <w:rPr>
        <w:rFonts w:hint="default"/>
        <w:lang w:val="vi" w:eastAsia="en-US" w:bidi="ar-SA"/>
      </w:rPr>
    </w:lvl>
    <w:lvl w:ilvl="5">
      <w:start w:val="0"/>
      <w:numFmt w:val="bullet"/>
      <w:lvlText w:val="•"/>
      <w:lvlJc w:val="left"/>
      <w:pPr>
        <w:ind w:left="2849" w:hanging="140"/>
      </w:pPr>
      <w:rPr>
        <w:rFonts w:hint="default"/>
        <w:lang w:val="vi" w:eastAsia="en-US" w:bidi="ar-SA"/>
      </w:rPr>
    </w:lvl>
    <w:lvl w:ilvl="6">
      <w:start w:val="0"/>
      <w:numFmt w:val="bullet"/>
      <w:lvlText w:val="•"/>
      <w:lvlJc w:val="left"/>
      <w:pPr>
        <w:ind w:left="3383" w:hanging="140"/>
      </w:pPr>
      <w:rPr>
        <w:rFonts w:hint="default"/>
        <w:lang w:val="vi" w:eastAsia="en-US" w:bidi="ar-SA"/>
      </w:rPr>
    </w:lvl>
    <w:lvl w:ilvl="7">
      <w:start w:val="0"/>
      <w:numFmt w:val="bullet"/>
      <w:lvlText w:val="•"/>
      <w:lvlJc w:val="left"/>
      <w:pPr>
        <w:ind w:left="3917" w:hanging="140"/>
      </w:pPr>
      <w:rPr>
        <w:rFonts w:hint="default"/>
        <w:lang w:val="vi" w:eastAsia="en-US" w:bidi="ar-SA"/>
      </w:rPr>
    </w:lvl>
    <w:lvl w:ilvl="8">
      <w:start w:val="0"/>
      <w:numFmt w:val="bullet"/>
      <w:lvlText w:val="•"/>
      <w:lvlJc w:val="left"/>
      <w:pPr>
        <w:ind w:left="4451" w:hanging="140"/>
      </w:pPr>
      <w:rPr>
        <w:rFonts w:hint="default"/>
        <w:lang w:val="vi" w:eastAsia="en-US" w:bidi="ar-SA"/>
      </w:rPr>
    </w:lvl>
  </w:abstractNum>
  <w:abstractNum w:abstractNumId="2">
    <w:multiLevelType w:val="hybridMultilevel"/>
    <w:lvl w:ilvl="0">
      <w:start w:val="1"/>
      <w:numFmt w:val="decimal"/>
      <w:lvlText w:val="%1."/>
      <w:lvlJc w:val="left"/>
      <w:pPr>
        <w:ind w:left="211" w:hanging="279"/>
        <w:jc w:val="lef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1212" w:hanging="279"/>
      </w:pPr>
      <w:rPr>
        <w:rFonts w:hint="default"/>
        <w:lang w:val="vi" w:eastAsia="en-US" w:bidi="ar-SA"/>
      </w:rPr>
    </w:lvl>
    <w:lvl w:ilvl="2">
      <w:start w:val="0"/>
      <w:numFmt w:val="bullet"/>
      <w:lvlText w:val="•"/>
      <w:lvlJc w:val="left"/>
      <w:pPr>
        <w:ind w:left="2204" w:hanging="279"/>
      </w:pPr>
      <w:rPr>
        <w:rFonts w:hint="default"/>
        <w:lang w:val="vi" w:eastAsia="en-US" w:bidi="ar-SA"/>
      </w:rPr>
    </w:lvl>
    <w:lvl w:ilvl="3">
      <w:start w:val="0"/>
      <w:numFmt w:val="bullet"/>
      <w:lvlText w:val="•"/>
      <w:lvlJc w:val="left"/>
      <w:pPr>
        <w:ind w:left="3196" w:hanging="279"/>
      </w:pPr>
      <w:rPr>
        <w:rFonts w:hint="default"/>
        <w:lang w:val="vi" w:eastAsia="en-US" w:bidi="ar-SA"/>
      </w:rPr>
    </w:lvl>
    <w:lvl w:ilvl="4">
      <w:start w:val="0"/>
      <w:numFmt w:val="bullet"/>
      <w:lvlText w:val="•"/>
      <w:lvlJc w:val="left"/>
      <w:pPr>
        <w:ind w:left="4188" w:hanging="279"/>
      </w:pPr>
      <w:rPr>
        <w:rFonts w:hint="default"/>
        <w:lang w:val="vi" w:eastAsia="en-US" w:bidi="ar-SA"/>
      </w:rPr>
    </w:lvl>
    <w:lvl w:ilvl="5">
      <w:start w:val="0"/>
      <w:numFmt w:val="bullet"/>
      <w:lvlText w:val="•"/>
      <w:lvlJc w:val="left"/>
      <w:pPr>
        <w:ind w:left="5180" w:hanging="279"/>
      </w:pPr>
      <w:rPr>
        <w:rFonts w:hint="default"/>
        <w:lang w:val="vi" w:eastAsia="en-US" w:bidi="ar-SA"/>
      </w:rPr>
    </w:lvl>
    <w:lvl w:ilvl="6">
      <w:start w:val="0"/>
      <w:numFmt w:val="bullet"/>
      <w:lvlText w:val="•"/>
      <w:lvlJc w:val="left"/>
      <w:pPr>
        <w:ind w:left="6172" w:hanging="279"/>
      </w:pPr>
      <w:rPr>
        <w:rFonts w:hint="default"/>
        <w:lang w:val="vi" w:eastAsia="en-US" w:bidi="ar-SA"/>
      </w:rPr>
    </w:lvl>
    <w:lvl w:ilvl="7">
      <w:start w:val="0"/>
      <w:numFmt w:val="bullet"/>
      <w:lvlText w:val="•"/>
      <w:lvlJc w:val="left"/>
      <w:pPr>
        <w:ind w:left="7164" w:hanging="279"/>
      </w:pPr>
      <w:rPr>
        <w:rFonts w:hint="default"/>
        <w:lang w:val="vi" w:eastAsia="en-US" w:bidi="ar-SA"/>
      </w:rPr>
    </w:lvl>
    <w:lvl w:ilvl="8">
      <w:start w:val="0"/>
      <w:numFmt w:val="bullet"/>
      <w:lvlText w:val="•"/>
      <w:lvlJc w:val="left"/>
      <w:pPr>
        <w:ind w:left="8156" w:hanging="279"/>
      </w:pPr>
      <w:rPr>
        <w:rFonts w:hint="default"/>
        <w:lang w:val="vi" w:eastAsia="en-US" w:bidi="ar-SA"/>
      </w:rPr>
    </w:lvl>
  </w:abstractNum>
  <w:abstractNum w:abstractNumId="1">
    <w:multiLevelType w:val="hybridMultilevel"/>
    <w:lvl w:ilvl="0">
      <w:start w:val="1"/>
      <w:numFmt w:val="decimal"/>
      <w:lvlText w:val="%1."/>
      <w:lvlJc w:val="left"/>
      <w:pPr>
        <w:ind w:left="211"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12" w:hanging="293"/>
      </w:pPr>
      <w:rPr>
        <w:rFonts w:hint="default"/>
        <w:lang w:val="vi" w:eastAsia="en-US" w:bidi="ar-SA"/>
      </w:rPr>
    </w:lvl>
    <w:lvl w:ilvl="2">
      <w:start w:val="0"/>
      <w:numFmt w:val="bullet"/>
      <w:lvlText w:val="•"/>
      <w:lvlJc w:val="left"/>
      <w:pPr>
        <w:ind w:left="2204" w:hanging="293"/>
      </w:pPr>
      <w:rPr>
        <w:rFonts w:hint="default"/>
        <w:lang w:val="vi" w:eastAsia="en-US" w:bidi="ar-SA"/>
      </w:rPr>
    </w:lvl>
    <w:lvl w:ilvl="3">
      <w:start w:val="0"/>
      <w:numFmt w:val="bullet"/>
      <w:lvlText w:val="•"/>
      <w:lvlJc w:val="left"/>
      <w:pPr>
        <w:ind w:left="3196" w:hanging="293"/>
      </w:pPr>
      <w:rPr>
        <w:rFonts w:hint="default"/>
        <w:lang w:val="vi" w:eastAsia="en-US" w:bidi="ar-SA"/>
      </w:rPr>
    </w:lvl>
    <w:lvl w:ilvl="4">
      <w:start w:val="0"/>
      <w:numFmt w:val="bullet"/>
      <w:lvlText w:val="•"/>
      <w:lvlJc w:val="left"/>
      <w:pPr>
        <w:ind w:left="4188" w:hanging="293"/>
      </w:pPr>
      <w:rPr>
        <w:rFonts w:hint="default"/>
        <w:lang w:val="vi" w:eastAsia="en-US" w:bidi="ar-SA"/>
      </w:rPr>
    </w:lvl>
    <w:lvl w:ilvl="5">
      <w:start w:val="0"/>
      <w:numFmt w:val="bullet"/>
      <w:lvlText w:val="•"/>
      <w:lvlJc w:val="left"/>
      <w:pPr>
        <w:ind w:left="5180" w:hanging="293"/>
      </w:pPr>
      <w:rPr>
        <w:rFonts w:hint="default"/>
        <w:lang w:val="vi" w:eastAsia="en-US" w:bidi="ar-SA"/>
      </w:rPr>
    </w:lvl>
    <w:lvl w:ilvl="6">
      <w:start w:val="0"/>
      <w:numFmt w:val="bullet"/>
      <w:lvlText w:val="•"/>
      <w:lvlJc w:val="left"/>
      <w:pPr>
        <w:ind w:left="6172" w:hanging="293"/>
      </w:pPr>
      <w:rPr>
        <w:rFonts w:hint="default"/>
        <w:lang w:val="vi" w:eastAsia="en-US" w:bidi="ar-SA"/>
      </w:rPr>
    </w:lvl>
    <w:lvl w:ilvl="7">
      <w:start w:val="0"/>
      <w:numFmt w:val="bullet"/>
      <w:lvlText w:val="•"/>
      <w:lvlJc w:val="left"/>
      <w:pPr>
        <w:ind w:left="7164" w:hanging="293"/>
      </w:pPr>
      <w:rPr>
        <w:rFonts w:hint="default"/>
        <w:lang w:val="vi" w:eastAsia="en-US" w:bidi="ar-SA"/>
      </w:rPr>
    </w:lvl>
    <w:lvl w:ilvl="8">
      <w:start w:val="0"/>
      <w:numFmt w:val="bullet"/>
      <w:lvlText w:val="•"/>
      <w:lvlJc w:val="left"/>
      <w:pPr>
        <w:ind w:left="8156" w:hanging="293"/>
      </w:pPr>
      <w:rPr>
        <w:rFonts w:hint="default"/>
        <w:lang w:val="vi" w:eastAsia="en-US" w:bidi="ar-SA"/>
      </w:rPr>
    </w:lvl>
  </w:abstractNum>
  <w:abstractNum w:abstractNumId="0">
    <w:multiLevelType w:val="hybridMultilevel"/>
    <w:lvl w:ilvl="0">
      <w:start w:val="1"/>
      <w:numFmt w:val="decimal"/>
      <w:lvlText w:val="%1."/>
      <w:lvlJc w:val="left"/>
      <w:pPr>
        <w:ind w:left="121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12" w:hanging="281"/>
      </w:pPr>
      <w:rPr>
        <w:rFonts w:hint="default"/>
        <w:lang w:val="vi" w:eastAsia="en-US" w:bidi="ar-SA"/>
      </w:rPr>
    </w:lvl>
    <w:lvl w:ilvl="2">
      <w:start w:val="0"/>
      <w:numFmt w:val="bullet"/>
      <w:lvlText w:val="•"/>
      <w:lvlJc w:val="left"/>
      <w:pPr>
        <w:ind w:left="3004" w:hanging="281"/>
      </w:pPr>
      <w:rPr>
        <w:rFonts w:hint="default"/>
        <w:lang w:val="vi" w:eastAsia="en-US" w:bidi="ar-SA"/>
      </w:rPr>
    </w:lvl>
    <w:lvl w:ilvl="3">
      <w:start w:val="0"/>
      <w:numFmt w:val="bullet"/>
      <w:lvlText w:val="•"/>
      <w:lvlJc w:val="left"/>
      <w:pPr>
        <w:ind w:left="3896" w:hanging="281"/>
      </w:pPr>
      <w:rPr>
        <w:rFonts w:hint="default"/>
        <w:lang w:val="vi" w:eastAsia="en-US" w:bidi="ar-SA"/>
      </w:rPr>
    </w:lvl>
    <w:lvl w:ilvl="4">
      <w:start w:val="0"/>
      <w:numFmt w:val="bullet"/>
      <w:lvlText w:val="•"/>
      <w:lvlJc w:val="left"/>
      <w:pPr>
        <w:ind w:left="4788" w:hanging="281"/>
      </w:pPr>
      <w:rPr>
        <w:rFonts w:hint="default"/>
        <w:lang w:val="vi" w:eastAsia="en-US" w:bidi="ar-SA"/>
      </w:rPr>
    </w:lvl>
    <w:lvl w:ilvl="5">
      <w:start w:val="0"/>
      <w:numFmt w:val="bullet"/>
      <w:lvlText w:val="•"/>
      <w:lvlJc w:val="left"/>
      <w:pPr>
        <w:ind w:left="5680" w:hanging="281"/>
      </w:pPr>
      <w:rPr>
        <w:rFonts w:hint="default"/>
        <w:lang w:val="vi" w:eastAsia="en-US" w:bidi="ar-SA"/>
      </w:rPr>
    </w:lvl>
    <w:lvl w:ilvl="6">
      <w:start w:val="0"/>
      <w:numFmt w:val="bullet"/>
      <w:lvlText w:val="•"/>
      <w:lvlJc w:val="left"/>
      <w:pPr>
        <w:ind w:left="6572" w:hanging="281"/>
      </w:pPr>
      <w:rPr>
        <w:rFonts w:hint="default"/>
        <w:lang w:val="vi" w:eastAsia="en-US" w:bidi="ar-SA"/>
      </w:rPr>
    </w:lvl>
    <w:lvl w:ilvl="7">
      <w:start w:val="0"/>
      <w:numFmt w:val="bullet"/>
      <w:lvlText w:val="•"/>
      <w:lvlJc w:val="left"/>
      <w:pPr>
        <w:ind w:left="7464" w:hanging="281"/>
      </w:pPr>
      <w:rPr>
        <w:rFonts w:hint="default"/>
        <w:lang w:val="vi" w:eastAsia="en-US" w:bidi="ar-SA"/>
      </w:rPr>
    </w:lvl>
    <w:lvl w:ilvl="8">
      <w:start w:val="0"/>
      <w:numFmt w:val="bullet"/>
      <w:lvlText w:val="•"/>
      <w:lvlJc w:val="left"/>
      <w:pPr>
        <w:ind w:left="8356"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11"/>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31" w:right="299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211"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dc:title>TÒA ÁN NHÂN DÂN THÀNH PHỐ BIÊN HÒA</dc:title>
  <dcterms:created xsi:type="dcterms:W3CDTF">2023-04-24T10:00:49Z</dcterms:created>
  <dcterms:modified xsi:type="dcterms:W3CDTF">2023-04-24T10:00:49Z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