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8" w:val="left" w:leader="none"/>
        </w:tabs>
        <w:spacing w:line="297" w:lineRule="exact" w:before="76"/>
        <w:ind w:left="376"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021" w:val="left" w:leader="none"/>
        </w:tabs>
        <w:spacing w:line="320" w:lineRule="exact" w:before="0"/>
        <w:ind w:left="390" w:right="0" w:firstLine="0"/>
        <w:jc w:val="left"/>
        <w:rPr>
          <w:b/>
          <w:sz w:val="28"/>
        </w:rPr>
      </w:pPr>
      <w:r>
        <w:rPr/>
        <w:pict>
          <v:line style="position:absolute;mso-position-horizontal-relative:page;mso-position-vertical-relative:paragraph;z-index:15728640" from="330.480011pt,15.269143pt" to="491.180011pt,15.319143pt" stroked="true" strokeweight=".72pt" strokecolor="#000000">
            <v:stroke dashstyle="solid"/>
            <w10:wrap type="none"/>
          </v:line>
        </w:pict>
      </w:r>
      <w:r>
        <w:rPr>
          <w:b/>
          <w:sz w:val="26"/>
        </w:rPr>
        <w:t>HUYỆN</w:t>
      </w:r>
      <w:r>
        <w:rPr>
          <w:b/>
          <w:spacing w:val="-7"/>
          <w:sz w:val="26"/>
        </w:rPr>
        <w:t> </w:t>
      </w:r>
      <w:r>
        <w:rPr>
          <w:b/>
          <w:sz w:val="26"/>
        </w:rPr>
        <w:t>HOÀ</w:t>
      </w:r>
      <w:r>
        <w:rPr>
          <w:b/>
          <w:spacing w:val="-1"/>
          <w:sz w:val="26"/>
        </w:rPr>
        <w:t> </w:t>
      </w:r>
      <w:r>
        <w:rPr>
          <w:b/>
          <w:spacing w:val="-4"/>
          <w:sz w:val="26"/>
        </w:rPr>
        <w:t>VANG</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4"/>
          <w:sz w:val="28"/>
        </w:rPr>
        <w:t> phúc</w:t>
      </w:r>
    </w:p>
    <w:p>
      <w:pPr>
        <w:spacing w:before="2"/>
        <w:ind w:left="182" w:right="0" w:firstLine="0"/>
        <w:jc w:val="left"/>
        <w:rPr>
          <w:b/>
          <w:sz w:val="26"/>
        </w:rPr>
      </w:pPr>
      <w:r>
        <w:rPr>
          <w:b/>
          <w:sz w:val="26"/>
        </w:rPr>
        <w:t>THÀ</w:t>
      </w:r>
      <w:r>
        <w:rPr>
          <w:b/>
          <w:sz w:val="26"/>
          <w:u w:val="single"/>
        </w:rPr>
        <w:t>NH</w:t>
      </w:r>
      <w:r>
        <w:rPr>
          <w:b/>
          <w:spacing w:val="-5"/>
          <w:sz w:val="26"/>
          <w:u w:val="single"/>
        </w:rPr>
        <w:t> </w:t>
      </w:r>
      <w:r>
        <w:rPr>
          <w:b/>
          <w:sz w:val="26"/>
          <w:u w:val="single"/>
        </w:rPr>
        <w:t>PHỐ</w:t>
      </w:r>
      <w:r>
        <w:rPr>
          <w:b/>
          <w:spacing w:val="-7"/>
          <w:sz w:val="26"/>
          <w:u w:val="single"/>
        </w:rPr>
        <w:t> </w:t>
      </w:r>
      <w:r>
        <w:rPr>
          <w:b/>
          <w:sz w:val="26"/>
          <w:u w:val="single"/>
        </w:rPr>
        <w:t>ĐÀ</w:t>
      </w:r>
      <w:r>
        <w:rPr>
          <w:b/>
          <w:spacing w:val="-6"/>
          <w:sz w:val="26"/>
          <w:u w:val="single"/>
        </w:rPr>
        <w:t> </w:t>
      </w:r>
      <w:r>
        <w:rPr>
          <w:b/>
          <w:spacing w:val="-4"/>
          <w:sz w:val="26"/>
          <w:u w:val="single"/>
        </w:rPr>
        <w:t>N</w:t>
      </w:r>
      <w:r>
        <w:rPr>
          <w:b/>
          <w:spacing w:val="-4"/>
          <w:sz w:val="26"/>
        </w:rPr>
        <w:t>ẴNG</w:t>
      </w:r>
    </w:p>
    <w:p>
      <w:pPr>
        <w:tabs>
          <w:tab w:pos="4745" w:val="left" w:leader="none"/>
        </w:tabs>
        <w:spacing w:before="52"/>
        <w:ind w:left="114" w:right="0" w:firstLine="0"/>
        <w:jc w:val="left"/>
        <w:rPr>
          <w:i/>
          <w:sz w:val="28"/>
        </w:rPr>
      </w:pPr>
      <w:r>
        <w:rPr>
          <w:spacing w:val="-2"/>
          <w:sz w:val="28"/>
        </w:rPr>
        <w:t>Số:</w:t>
      </w:r>
      <w:r>
        <w:rPr>
          <w:spacing w:val="14"/>
          <w:sz w:val="28"/>
        </w:rPr>
        <w:t> </w:t>
      </w:r>
      <w:r>
        <w:rPr>
          <w:spacing w:val="-2"/>
          <w:sz w:val="28"/>
        </w:rPr>
        <w:t>06/2022/QĐST-</w:t>
      </w:r>
      <w:r>
        <w:rPr>
          <w:spacing w:val="-4"/>
          <w:sz w:val="28"/>
        </w:rPr>
        <w:t>KDTM</w:t>
      </w:r>
      <w:r>
        <w:rPr>
          <w:sz w:val="28"/>
        </w:rPr>
        <w:tab/>
      </w:r>
      <w:r>
        <w:rPr>
          <w:i/>
          <w:sz w:val="28"/>
        </w:rPr>
        <w:t>Hòa</w:t>
      </w:r>
      <w:r>
        <w:rPr>
          <w:i/>
          <w:spacing w:val="-6"/>
          <w:sz w:val="28"/>
        </w:rPr>
        <w:t> </w:t>
      </w:r>
      <w:r>
        <w:rPr>
          <w:i/>
          <w:sz w:val="28"/>
        </w:rPr>
        <w:t>Vang,</w:t>
      </w:r>
      <w:r>
        <w:rPr>
          <w:i/>
          <w:spacing w:val="-5"/>
          <w:sz w:val="28"/>
        </w:rPr>
        <w:t> </w:t>
      </w:r>
      <w:r>
        <w:rPr>
          <w:i/>
          <w:sz w:val="28"/>
        </w:rPr>
        <w:t>ngày</w:t>
      </w:r>
      <w:r>
        <w:rPr>
          <w:i/>
          <w:spacing w:val="-3"/>
          <w:sz w:val="28"/>
        </w:rPr>
        <w:t> </w:t>
      </w:r>
      <w:r>
        <w:rPr>
          <w:i/>
          <w:sz w:val="28"/>
        </w:rPr>
        <w:t>29</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p>
      <w:pPr>
        <w:pStyle w:val="Heading1"/>
        <w:spacing w:line="322" w:lineRule="exact" w:before="256"/>
        <w:ind w:right="1226"/>
      </w:pPr>
      <w:r>
        <w:rPr/>
        <w:t>QUYẾT</w:t>
      </w:r>
      <w:r>
        <w:rPr>
          <w:spacing w:val="-6"/>
        </w:rPr>
        <w:t> </w:t>
      </w:r>
      <w:r>
        <w:rPr>
          <w:spacing w:val="-4"/>
        </w:rPr>
        <w:t>ĐỊNH</w:t>
      </w:r>
    </w:p>
    <w:p>
      <w:pPr>
        <w:spacing w:before="0"/>
        <w:ind w:left="1284" w:right="1230"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6"/>
        <w:ind w:left="0" w:firstLine="0"/>
        <w:jc w:val="left"/>
        <w:rPr>
          <w:b/>
          <w:sz w:val="32"/>
        </w:rPr>
      </w:pPr>
    </w:p>
    <w:p>
      <w:pPr>
        <w:pStyle w:val="BodyText"/>
        <w:spacing w:before="0"/>
        <w:ind w:left="901" w:firstLine="0"/>
      </w:pPr>
      <w:r>
        <w:rPr/>
        <w:t>Căn</w:t>
      </w:r>
      <w:r>
        <w:rPr>
          <w:spacing w:val="-8"/>
        </w:rPr>
        <w:t> </w:t>
      </w:r>
      <w:r>
        <w:rPr/>
        <w:t>cứ</w:t>
      </w:r>
      <w:r>
        <w:rPr>
          <w:spacing w:val="-11"/>
        </w:rPr>
        <w:t> </w:t>
      </w:r>
      <w:r>
        <w:rPr/>
        <w:t>vào</w:t>
      </w:r>
      <w:r>
        <w:rPr>
          <w:spacing w:val="-8"/>
        </w:rPr>
        <w:t> </w:t>
      </w:r>
      <w:r>
        <w:rPr/>
        <w:t>Điều</w:t>
      </w:r>
      <w:r>
        <w:rPr>
          <w:spacing w:val="-11"/>
        </w:rPr>
        <w:t> </w:t>
      </w:r>
      <w:r>
        <w:rPr/>
        <w:t>212</w:t>
      </w:r>
      <w:r>
        <w:rPr>
          <w:spacing w:val="-13"/>
        </w:rPr>
        <w:t> </w:t>
      </w:r>
      <w:r>
        <w:rPr/>
        <w:t>và</w:t>
      </w:r>
      <w:r>
        <w:rPr>
          <w:spacing w:val="-9"/>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1"/>
        </w:rPr>
        <w:t> </w:t>
      </w:r>
      <w:r>
        <w:rPr/>
        <w:t>Tố</w:t>
      </w:r>
      <w:r>
        <w:rPr>
          <w:spacing w:val="-11"/>
        </w:rPr>
        <w:t> </w:t>
      </w:r>
      <w:r>
        <w:rPr/>
        <w:t>tụng</w:t>
      </w:r>
      <w:r>
        <w:rPr>
          <w:spacing w:val="-10"/>
        </w:rPr>
        <w:t> </w:t>
      </w:r>
      <w:r>
        <w:rPr/>
        <w:t>dân</w:t>
      </w:r>
      <w:r>
        <w:rPr>
          <w:spacing w:val="-10"/>
        </w:rPr>
        <w:t> </w:t>
      </w:r>
      <w:r>
        <w:rPr>
          <w:spacing w:val="-5"/>
        </w:rPr>
        <w:t>sự;</w:t>
      </w:r>
    </w:p>
    <w:p>
      <w:pPr>
        <w:pStyle w:val="BodyText"/>
        <w:spacing w:line="244" w:lineRule="auto" w:before="108"/>
        <w:ind w:right="118"/>
      </w:pPr>
      <w:r>
        <w:rPr/>
        <w:t>Căn cứ vào biên bản hoà giải thành ngày</w:t>
      </w:r>
      <w:r>
        <w:rPr>
          <w:spacing w:val="-2"/>
        </w:rPr>
        <w:t> </w:t>
      </w:r>
      <w:r>
        <w:rPr/>
        <w:t>21 tháng 11 năm 2022 về việc các đương sự thoả thuận được với nhau về việc giải quyết toàn bộ vụ án dân sự thụ lý số 14/2022/TLST - KDTM ngày 12 tháng 10 năm 2022.</w:t>
      </w:r>
    </w:p>
    <w:p>
      <w:pPr>
        <w:pStyle w:val="Heading1"/>
        <w:spacing w:before="194"/>
      </w:pPr>
      <w:r>
        <w:rPr/>
        <w:t>XÉT</w:t>
      </w:r>
      <w:r>
        <w:rPr>
          <w:spacing w:val="-4"/>
        </w:rPr>
        <w:t> </w:t>
      </w:r>
      <w:r>
        <w:rPr/>
        <w:t>THẤY</w:t>
      </w:r>
      <w:r>
        <w:rPr>
          <w:spacing w:val="-3"/>
        </w:rPr>
        <w:t> </w:t>
      </w:r>
      <w:r>
        <w:rPr>
          <w:spacing w:val="-10"/>
        </w:rPr>
        <w:t>:</w:t>
      </w:r>
    </w:p>
    <w:p>
      <w:pPr>
        <w:pStyle w:val="BodyText"/>
        <w:spacing w:line="244" w:lineRule="auto" w:before="182"/>
        <w:ind w:right="119"/>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47" w:lineRule="auto" w:before="80"/>
        <w:ind w:right="123"/>
      </w:pPr>
      <w:r>
        <w:rPr/>
        <w:t>Đã hết thời hạn 07 ngày, kể từ ngày lập biên bản hòa giải thành, không có đương sự nào thay đổi ý kiến về sự thỏa thuận đó.</w:t>
      </w:r>
    </w:p>
    <w:p>
      <w:pPr>
        <w:pStyle w:val="Heading1"/>
        <w:spacing w:before="186"/>
      </w:pPr>
      <w:r>
        <w:rPr/>
        <w:t>QUYẾT</w:t>
      </w:r>
      <w:r>
        <w:rPr>
          <w:spacing w:val="-5"/>
        </w:rPr>
        <w:t> </w:t>
      </w:r>
      <w:r>
        <w:rPr>
          <w:spacing w:val="-2"/>
        </w:rPr>
        <w:t>ĐỊNH:</w:t>
      </w:r>
    </w:p>
    <w:p>
      <w:pPr>
        <w:pStyle w:val="ListParagraph"/>
        <w:numPr>
          <w:ilvl w:val="0"/>
          <w:numId w:val="1"/>
        </w:numPr>
        <w:tabs>
          <w:tab w:pos="1183" w:val="left" w:leader="none"/>
        </w:tabs>
        <w:spacing w:line="240" w:lineRule="auto" w:before="185" w:after="0"/>
        <w:ind w:left="1182" w:right="0" w:hanging="282"/>
        <w:jc w:val="both"/>
        <w:rPr>
          <w:b/>
          <w:sz w:val="28"/>
        </w:rPr>
      </w:pPr>
      <w:r>
        <w:rPr>
          <w:sz w:val="28"/>
        </w:rPr>
        <w:t>Công</w:t>
      </w:r>
      <w:r>
        <w:rPr>
          <w:spacing w:val="-6"/>
          <w:sz w:val="28"/>
        </w:rPr>
        <w:t> </w:t>
      </w:r>
      <w:r>
        <w:rPr>
          <w:sz w:val="28"/>
        </w:rPr>
        <w:t>nhận</w:t>
      </w:r>
      <w:r>
        <w:rPr>
          <w:spacing w:val="-1"/>
          <w:sz w:val="28"/>
        </w:rPr>
        <w:t> </w:t>
      </w:r>
      <w:r>
        <w:rPr>
          <w:sz w:val="28"/>
        </w:rPr>
        <w:t>sự</w:t>
      </w:r>
      <w:r>
        <w:rPr>
          <w:spacing w:val="-1"/>
          <w:sz w:val="28"/>
        </w:rPr>
        <w:t> </w:t>
      </w:r>
      <w:r>
        <w:rPr>
          <w:sz w:val="28"/>
        </w:rPr>
        <w:t>thỏa</w:t>
      </w:r>
      <w:r>
        <w:rPr>
          <w:spacing w:val="-2"/>
          <w:sz w:val="28"/>
        </w:rPr>
        <w:t> </w:t>
      </w:r>
      <w:r>
        <w:rPr>
          <w:sz w:val="28"/>
        </w:rPr>
        <w:t>thuận</w:t>
      </w:r>
      <w:r>
        <w:rPr>
          <w:spacing w:val="-2"/>
          <w:sz w:val="28"/>
        </w:rPr>
        <w:t> </w:t>
      </w:r>
      <w:r>
        <w:rPr>
          <w:sz w:val="28"/>
        </w:rPr>
        <w:t>của</w:t>
      </w:r>
      <w:r>
        <w:rPr>
          <w:spacing w:val="-3"/>
          <w:sz w:val="28"/>
        </w:rPr>
        <w:t> </w:t>
      </w:r>
      <w:r>
        <w:rPr>
          <w:sz w:val="28"/>
        </w:rPr>
        <w:t>các</w:t>
      </w:r>
      <w:r>
        <w:rPr>
          <w:spacing w:val="-4"/>
          <w:sz w:val="28"/>
        </w:rPr>
        <w:t> </w:t>
      </w:r>
      <w:r>
        <w:rPr>
          <w:sz w:val="28"/>
        </w:rPr>
        <w:t>đương</w:t>
      </w:r>
      <w:r>
        <w:rPr>
          <w:spacing w:val="-3"/>
          <w:sz w:val="28"/>
        </w:rPr>
        <w:t> </w:t>
      </w:r>
      <w:r>
        <w:rPr>
          <w:spacing w:val="-5"/>
          <w:sz w:val="28"/>
        </w:rPr>
        <w:t>sự:</w:t>
      </w:r>
    </w:p>
    <w:p>
      <w:pPr>
        <w:spacing w:line="244" w:lineRule="auto" w:before="83"/>
        <w:ind w:left="182" w:right="112" w:firstLine="719"/>
        <w:jc w:val="both"/>
        <w:rPr>
          <w:sz w:val="28"/>
        </w:rPr>
      </w:pPr>
      <w:r>
        <w:rPr>
          <w:b/>
          <w:sz w:val="28"/>
        </w:rPr>
        <w:t>+</w:t>
      </w:r>
      <w:r>
        <w:rPr>
          <w:b/>
          <w:spacing w:val="-18"/>
          <w:sz w:val="28"/>
        </w:rPr>
        <w:t> </w:t>
      </w:r>
      <w:r>
        <w:rPr>
          <w:b/>
          <w:i/>
          <w:sz w:val="28"/>
        </w:rPr>
        <w:t>Nguyên</w:t>
      </w:r>
      <w:r>
        <w:rPr>
          <w:b/>
          <w:i/>
          <w:spacing w:val="-17"/>
          <w:sz w:val="28"/>
        </w:rPr>
        <w:t> </w:t>
      </w:r>
      <w:r>
        <w:rPr>
          <w:b/>
          <w:i/>
          <w:sz w:val="28"/>
        </w:rPr>
        <w:t>đơn:</w:t>
      </w:r>
      <w:r>
        <w:rPr>
          <w:b/>
          <w:i/>
          <w:spacing w:val="-18"/>
          <w:sz w:val="28"/>
        </w:rPr>
        <w:t> </w:t>
      </w:r>
      <w:r>
        <w:rPr>
          <w:b/>
          <w:sz w:val="28"/>
        </w:rPr>
        <w:t>Công</w:t>
      </w:r>
      <w:r>
        <w:rPr>
          <w:b/>
          <w:spacing w:val="-17"/>
          <w:sz w:val="28"/>
        </w:rPr>
        <w:t> </w:t>
      </w:r>
      <w:r>
        <w:rPr>
          <w:b/>
          <w:sz w:val="28"/>
        </w:rPr>
        <w:t>ty</w:t>
      </w:r>
      <w:r>
        <w:rPr>
          <w:b/>
          <w:spacing w:val="-18"/>
          <w:sz w:val="28"/>
        </w:rPr>
        <w:t> </w:t>
      </w:r>
      <w:r>
        <w:rPr>
          <w:b/>
          <w:sz w:val="28"/>
        </w:rPr>
        <w:t>cổ</w:t>
      </w:r>
      <w:r>
        <w:rPr>
          <w:b/>
          <w:spacing w:val="-17"/>
          <w:sz w:val="28"/>
        </w:rPr>
        <w:t> </w:t>
      </w:r>
      <w:r>
        <w:rPr>
          <w:b/>
          <w:sz w:val="28"/>
        </w:rPr>
        <w:t>phần</w:t>
      </w:r>
      <w:r>
        <w:rPr>
          <w:b/>
          <w:spacing w:val="-18"/>
          <w:sz w:val="28"/>
        </w:rPr>
        <w:t> </w:t>
      </w:r>
      <w:r>
        <w:rPr>
          <w:b/>
          <w:sz w:val="28"/>
        </w:rPr>
        <w:t>Tập</w:t>
      </w:r>
      <w:r>
        <w:rPr>
          <w:b/>
          <w:spacing w:val="-17"/>
          <w:sz w:val="28"/>
        </w:rPr>
        <w:t> </w:t>
      </w:r>
      <w:r>
        <w:rPr>
          <w:b/>
          <w:sz w:val="28"/>
        </w:rPr>
        <w:t>đoàn</w:t>
      </w:r>
      <w:r>
        <w:rPr>
          <w:b/>
          <w:spacing w:val="-18"/>
          <w:sz w:val="28"/>
        </w:rPr>
        <w:t> </w:t>
      </w:r>
      <w:r>
        <w:rPr>
          <w:b/>
          <w:sz w:val="28"/>
        </w:rPr>
        <w:t>Đầu</w:t>
      </w:r>
      <w:r>
        <w:rPr>
          <w:b/>
          <w:spacing w:val="-17"/>
          <w:sz w:val="28"/>
        </w:rPr>
        <w:t> </w:t>
      </w:r>
      <w:r>
        <w:rPr>
          <w:b/>
          <w:sz w:val="28"/>
        </w:rPr>
        <w:t>tư</w:t>
      </w:r>
      <w:r>
        <w:rPr>
          <w:b/>
          <w:spacing w:val="-18"/>
          <w:sz w:val="28"/>
        </w:rPr>
        <w:t> </w:t>
      </w:r>
      <w:r>
        <w:rPr>
          <w:b/>
          <w:sz w:val="28"/>
        </w:rPr>
        <w:t>D</w:t>
      </w:r>
      <w:r>
        <w:rPr>
          <w:sz w:val="28"/>
        </w:rPr>
        <w:t>;</w:t>
      </w:r>
      <w:r>
        <w:rPr>
          <w:spacing w:val="-17"/>
          <w:sz w:val="28"/>
        </w:rPr>
        <w:t> </w:t>
      </w:r>
      <w:r>
        <w:rPr>
          <w:sz w:val="28"/>
        </w:rPr>
        <w:t>Địa</w:t>
      </w:r>
      <w:r>
        <w:rPr>
          <w:spacing w:val="-18"/>
          <w:sz w:val="28"/>
        </w:rPr>
        <w:t> </w:t>
      </w:r>
      <w:r>
        <w:rPr>
          <w:sz w:val="28"/>
        </w:rPr>
        <w:t>chỉ:</w:t>
      </w:r>
      <w:r>
        <w:rPr>
          <w:spacing w:val="-17"/>
          <w:sz w:val="28"/>
        </w:rPr>
        <w:t> </w:t>
      </w:r>
      <w:r>
        <w:rPr>
          <w:sz w:val="28"/>
        </w:rPr>
        <w:t>Số</w:t>
      </w:r>
      <w:r>
        <w:rPr>
          <w:spacing w:val="-18"/>
          <w:sz w:val="28"/>
        </w:rPr>
        <w:t> </w:t>
      </w:r>
      <w:r>
        <w:rPr>
          <w:sz w:val="28"/>
        </w:rPr>
        <w:t>233</w:t>
      </w:r>
      <w:r>
        <w:rPr>
          <w:spacing w:val="-17"/>
          <w:sz w:val="28"/>
        </w:rPr>
        <w:t> </w:t>
      </w:r>
      <w:r>
        <w:rPr>
          <w:sz w:val="28"/>
        </w:rPr>
        <w:t>đường Đ,</w:t>
      </w:r>
      <w:r>
        <w:rPr>
          <w:spacing w:val="-5"/>
          <w:sz w:val="28"/>
        </w:rPr>
        <w:t> </w:t>
      </w:r>
      <w:r>
        <w:rPr>
          <w:sz w:val="28"/>
        </w:rPr>
        <w:t>phường</w:t>
      </w:r>
      <w:r>
        <w:rPr>
          <w:spacing w:val="-4"/>
          <w:sz w:val="28"/>
        </w:rPr>
        <w:t> </w:t>
      </w:r>
      <w:r>
        <w:rPr>
          <w:sz w:val="28"/>
        </w:rPr>
        <w:t>Hòa</w:t>
      </w:r>
      <w:r>
        <w:rPr>
          <w:spacing w:val="-5"/>
          <w:sz w:val="28"/>
        </w:rPr>
        <w:t> </w:t>
      </w:r>
      <w:r>
        <w:rPr>
          <w:sz w:val="28"/>
        </w:rPr>
        <w:t>Khê,</w:t>
      </w:r>
      <w:r>
        <w:rPr>
          <w:spacing w:val="-5"/>
          <w:sz w:val="28"/>
        </w:rPr>
        <w:t> </w:t>
      </w:r>
      <w:r>
        <w:rPr>
          <w:sz w:val="28"/>
        </w:rPr>
        <w:t>quận</w:t>
      </w:r>
      <w:r>
        <w:rPr>
          <w:spacing w:val="-4"/>
          <w:sz w:val="28"/>
        </w:rPr>
        <w:t> </w:t>
      </w:r>
      <w:r>
        <w:rPr>
          <w:sz w:val="28"/>
        </w:rPr>
        <w:t>Thanh</w:t>
      </w:r>
      <w:r>
        <w:rPr>
          <w:spacing w:val="-4"/>
          <w:sz w:val="28"/>
        </w:rPr>
        <w:t> </w:t>
      </w:r>
      <w:r>
        <w:rPr>
          <w:sz w:val="28"/>
        </w:rPr>
        <w:t>Khê,</w:t>
      </w:r>
      <w:r>
        <w:rPr>
          <w:spacing w:val="-4"/>
          <w:sz w:val="28"/>
        </w:rPr>
        <w:t> </w:t>
      </w:r>
      <w:r>
        <w:rPr>
          <w:sz w:val="28"/>
        </w:rPr>
        <w:t>thành</w:t>
      </w:r>
      <w:r>
        <w:rPr>
          <w:spacing w:val="-7"/>
          <w:sz w:val="28"/>
        </w:rPr>
        <w:t> </w:t>
      </w:r>
      <w:r>
        <w:rPr>
          <w:sz w:val="28"/>
        </w:rPr>
        <w:t>phố</w:t>
      </w:r>
      <w:r>
        <w:rPr>
          <w:spacing w:val="-5"/>
          <w:sz w:val="28"/>
        </w:rPr>
        <w:t> </w:t>
      </w:r>
      <w:r>
        <w:rPr>
          <w:sz w:val="28"/>
        </w:rPr>
        <w:t>Đà</w:t>
      </w:r>
      <w:r>
        <w:rPr>
          <w:spacing w:val="-5"/>
          <w:sz w:val="28"/>
        </w:rPr>
        <w:t> </w:t>
      </w:r>
      <w:r>
        <w:rPr>
          <w:sz w:val="28"/>
        </w:rPr>
        <w:t>Nẵng.</w:t>
      </w:r>
      <w:r>
        <w:rPr>
          <w:spacing w:val="-2"/>
          <w:sz w:val="28"/>
        </w:rPr>
        <w:t> </w:t>
      </w:r>
      <w:r>
        <w:rPr>
          <w:sz w:val="28"/>
        </w:rPr>
        <w:t>Người</w:t>
      </w:r>
      <w:r>
        <w:rPr>
          <w:spacing w:val="-5"/>
          <w:sz w:val="28"/>
        </w:rPr>
        <w:t> </w:t>
      </w:r>
      <w:r>
        <w:rPr>
          <w:sz w:val="28"/>
        </w:rPr>
        <w:t>đại</w:t>
      </w:r>
      <w:r>
        <w:rPr>
          <w:spacing w:val="-4"/>
          <w:sz w:val="28"/>
        </w:rPr>
        <w:t> </w:t>
      </w:r>
      <w:r>
        <w:rPr>
          <w:sz w:val="28"/>
        </w:rPr>
        <w:t>diện</w:t>
      </w:r>
      <w:r>
        <w:rPr>
          <w:spacing w:val="-6"/>
          <w:sz w:val="28"/>
        </w:rPr>
        <w:t> </w:t>
      </w:r>
      <w:r>
        <w:rPr>
          <w:sz w:val="28"/>
        </w:rPr>
        <w:t>theo</w:t>
      </w:r>
      <w:r>
        <w:rPr>
          <w:spacing w:val="-4"/>
          <w:sz w:val="28"/>
        </w:rPr>
        <w:t> </w:t>
      </w:r>
      <w:r>
        <w:rPr>
          <w:sz w:val="28"/>
        </w:rPr>
        <w:t>ủy quyền của</w:t>
      </w:r>
      <w:r>
        <w:rPr>
          <w:spacing w:val="-3"/>
          <w:sz w:val="28"/>
        </w:rPr>
        <w:t> </w:t>
      </w:r>
      <w:r>
        <w:rPr>
          <w:sz w:val="28"/>
        </w:rPr>
        <w:t>nguyên đơn:</w:t>
      </w:r>
      <w:r>
        <w:rPr>
          <w:spacing w:val="-2"/>
          <w:sz w:val="28"/>
        </w:rPr>
        <w:t> </w:t>
      </w:r>
      <w:r>
        <w:rPr>
          <w:sz w:val="28"/>
        </w:rPr>
        <w:t>Bà</w:t>
      </w:r>
      <w:r>
        <w:rPr>
          <w:spacing w:val="-3"/>
          <w:sz w:val="28"/>
        </w:rPr>
        <w:t> </w:t>
      </w:r>
      <w:r>
        <w:rPr>
          <w:b/>
          <w:sz w:val="28"/>
        </w:rPr>
        <w:t>Đào</w:t>
      </w:r>
      <w:r>
        <w:rPr>
          <w:b/>
          <w:spacing w:val="-4"/>
          <w:sz w:val="28"/>
        </w:rPr>
        <w:t> </w:t>
      </w:r>
      <w:r>
        <w:rPr>
          <w:b/>
          <w:sz w:val="28"/>
        </w:rPr>
        <w:t>Thị</w:t>
      </w:r>
      <w:r>
        <w:rPr>
          <w:b/>
          <w:spacing w:val="-3"/>
          <w:sz w:val="28"/>
        </w:rPr>
        <w:t> </w:t>
      </w:r>
      <w:r>
        <w:rPr>
          <w:b/>
          <w:sz w:val="28"/>
        </w:rPr>
        <w:t>Thanh</w:t>
      </w:r>
      <w:r>
        <w:rPr>
          <w:b/>
          <w:spacing w:val="-1"/>
          <w:sz w:val="28"/>
        </w:rPr>
        <w:t> </w:t>
      </w:r>
      <w:r>
        <w:rPr>
          <w:b/>
          <w:sz w:val="28"/>
        </w:rPr>
        <w:t>M</w:t>
      </w:r>
      <w:r>
        <w:rPr>
          <w:sz w:val="28"/>
        </w:rPr>
        <w:t>, chức</w:t>
      </w:r>
      <w:r>
        <w:rPr>
          <w:spacing w:val="-4"/>
          <w:sz w:val="28"/>
        </w:rPr>
        <w:t> </w:t>
      </w:r>
      <w:r>
        <w:rPr>
          <w:sz w:val="28"/>
        </w:rPr>
        <w:t>vụ:</w:t>
      </w:r>
      <w:r>
        <w:rPr>
          <w:spacing w:val="-1"/>
          <w:sz w:val="28"/>
        </w:rPr>
        <w:t> </w:t>
      </w:r>
      <w:r>
        <w:rPr>
          <w:sz w:val="28"/>
        </w:rPr>
        <w:t>Kế</w:t>
      </w:r>
      <w:r>
        <w:rPr>
          <w:spacing w:val="-4"/>
          <w:sz w:val="28"/>
        </w:rPr>
        <w:t> </w:t>
      </w:r>
      <w:r>
        <w:rPr>
          <w:sz w:val="28"/>
        </w:rPr>
        <w:t>toán</w:t>
      </w:r>
      <w:r>
        <w:rPr>
          <w:spacing w:val="-1"/>
          <w:sz w:val="28"/>
        </w:rPr>
        <w:t> </w:t>
      </w:r>
      <w:r>
        <w:rPr>
          <w:sz w:val="28"/>
        </w:rPr>
        <w:t>Công</w:t>
      </w:r>
      <w:r>
        <w:rPr>
          <w:spacing w:val="-2"/>
          <w:sz w:val="28"/>
        </w:rPr>
        <w:t> </w:t>
      </w:r>
      <w:r>
        <w:rPr>
          <w:sz w:val="28"/>
        </w:rPr>
        <w:t>ty</w:t>
      </w:r>
      <w:r>
        <w:rPr>
          <w:spacing w:val="-9"/>
          <w:sz w:val="28"/>
        </w:rPr>
        <w:t> </w:t>
      </w:r>
      <w:r>
        <w:rPr>
          <w:sz w:val="28"/>
        </w:rPr>
        <w:t>(Giấy</w:t>
      </w:r>
      <w:r>
        <w:rPr>
          <w:spacing w:val="-10"/>
          <w:sz w:val="28"/>
        </w:rPr>
        <w:t> </w:t>
      </w:r>
      <w:r>
        <w:rPr>
          <w:sz w:val="28"/>
        </w:rPr>
        <w:t>ủy quyền ngày 24/6/2022).</w:t>
      </w:r>
    </w:p>
    <w:p>
      <w:pPr>
        <w:pStyle w:val="BodyText"/>
        <w:spacing w:line="244" w:lineRule="auto" w:before="82"/>
        <w:ind w:right="118"/>
      </w:pPr>
      <w:r>
        <w:rPr>
          <w:b/>
        </w:rPr>
        <w:t>+ </w:t>
      </w:r>
      <w:r>
        <w:rPr>
          <w:b/>
          <w:i/>
        </w:rPr>
        <w:t>Bị đơn: </w:t>
      </w:r>
      <w:r>
        <w:rPr>
          <w:b/>
        </w:rPr>
        <w:t>Công ty TNHH</w:t>
      </w:r>
      <w:r>
        <w:rPr>
          <w:b/>
          <w:spacing w:val="-1"/>
        </w:rPr>
        <w:t> </w:t>
      </w:r>
      <w:r>
        <w:rPr>
          <w:b/>
        </w:rPr>
        <w:t>Trường Thịnh</w:t>
      </w:r>
      <w:r>
        <w:rPr>
          <w:b/>
          <w:spacing w:val="-3"/>
        </w:rPr>
        <w:t> </w:t>
      </w:r>
      <w:r>
        <w:rPr>
          <w:b/>
        </w:rPr>
        <w:t>N</w:t>
      </w:r>
      <w:r>
        <w:rPr/>
        <w:t>; Địa</w:t>
      </w:r>
      <w:r>
        <w:rPr>
          <w:spacing w:val="-1"/>
        </w:rPr>
        <w:t> </w:t>
      </w:r>
      <w:r>
        <w:rPr/>
        <w:t>chỉ: Lô 27, Phân khu B2- 14 Khu dân cư Nam Cầu Cẩm Lệ, xã Hòa Châu, huyện Hòa Vang, thành phố Đà Nẵng. Người dại diện theo pháp luật: Ông </w:t>
      </w:r>
      <w:r>
        <w:rPr>
          <w:b/>
        </w:rPr>
        <w:t>Lê Thọ P</w:t>
      </w:r>
      <w:r>
        <w:rPr/>
        <w:t>, chức vụ: Chủ tịch HĐTV. Người</w:t>
      </w:r>
      <w:r>
        <w:rPr>
          <w:spacing w:val="-10"/>
        </w:rPr>
        <w:t> </w:t>
      </w:r>
      <w:r>
        <w:rPr/>
        <w:t>đại</w:t>
      </w:r>
      <w:r>
        <w:rPr>
          <w:spacing w:val="-11"/>
        </w:rPr>
        <w:t> </w:t>
      </w:r>
      <w:r>
        <w:rPr/>
        <w:t>diện</w:t>
      </w:r>
      <w:r>
        <w:rPr>
          <w:spacing w:val="-11"/>
        </w:rPr>
        <w:t> </w:t>
      </w:r>
      <w:r>
        <w:rPr/>
        <w:t>theo</w:t>
      </w:r>
      <w:r>
        <w:rPr>
          <w:spacing w:val="-9"/>
        </w:rPr>
        <w:t> </w:t>
      </w:r>
      <w:r>
        <w:rPr/>
        <w:t>ủy</w:t>
      </w:r>
      <w:r>
        <w:rPr>
          <w:spacing w:val="-15"/>
        </w:rPr>
        <w:t> </w:t>
      </w:r>
      <w:r>
        <w:rPr/>
        <w:t>quyền</w:t>
      </w:r>
      <w:r>
        <w:rPr>
          <w:spacing w:val="-8"/>
        </w:rPr>
        <w:t> </w:t>
      </w:r>
      <w:r>
        <w:rPr/>
        <w:t>của</w:t>
      </w:r>
      <w:r>
        <w:rPr>
          <w:spacing w:val="-11"/>
        </w:rPr>
        <w:t> </w:t>
      </w:r>
      <w:r>
        <w:rPr/>
        <w:t>bị</w:t>
      </w:r>
      <w:r>
        <w:rPr>
          <w:spacing w:val="-10"/>
        </w:rPr>
        <w:t> </w:t>
      </w:r>
      <w:r>
        <w:rPr/>
        <w:t>đơn:</w:t>
      </w:r>
      <w:r>
        <w:rPr>
          <w:spacing w:val="-8"/>
        </w:rPr>
        <w:t> </w:t>
      </w:r>
      <w:r>
        <w:rPr/>
        <w:t>Ông</w:t>
      </w:r>
      <w:r>
        <w:rPr>
          <w:spacing w:val="-10"/>
        </w:rPr>
        <w:t> </w:t>
      </w:r>
      <w:r>
        <w:rPr>
          <w:b/>
        </w:rPr>
        <w:t>Trần</w:t>
      </w:r>
      <w:r>
        <w:rPr>
          <w:b/>
          <w:spacing w:val="-12"/>
        </w:rPr>
        <w:t> </w:t>
      </w:r>
      <w:r>
        <w:rPr>
          <w:b/>
        </w:rPr>
        <w:t>Phương</w:t>
      </w:r>
      <w:r>
        <w:rPr>
          <w:b/>
          <w:spacing w:val="-11"/>
        </w:rPr>
        <w:t> </w:t>
      </w:r>
      <w:r>
        <w:rPr>
          <w:b/>
        </w:rPr>
        <w:t>L</w:t>
      </w:r>
      <w:r>
        <w:rPr/>
        <w:t>,</w:t>
      </w:r>
      <w:r>
        <w:rPr>
          <w:spacing w:val="-10"/>
        </w:rPr>
        <w:t> </w:t>
      </w:r>
      <w:r>
        <w:rPr/>
        <w:t>chức</w:t>
      </w:r>
      <w:r>
        <w:rPr>
          <w:spacing w:val="-11"/>
        </w:rPr>
        <w:t> </w:t>
      </w:r>
      <w:r>
        <w:rPr/>
        <w:t>vụ:</w:t>
      </w:r>
      <w:r>
        <w:rPr>
          <w:spacing w:val="-10"/>
        </w:rPr>
        <w:t> </w:t>
      </w:r>
      <w:r>
        <w:rPr/>
        <w:t>Giám</w:t>
      </w:r>
      <w:r>
        <w:rPr>
          <w:spacing w:val="-16"/>
        </w:rPr>
        <w:t> </w:t>
      </w:r>
      <w:r>
        <w:rPr/>
        <w:t>đốc Công ty, (Giấy ủy quyền số 03/UQ-TTN ngày 22/8/2022)</w:t>
      </w:r>
    </w:p>
    <w:p>
      <w:pPr>
        <w:pStyle w:val="ListParagraph"/>
        <w:numPr>
          <w:ilvl w:val="0"/>
          <w:numId w:val="1"/>
        </w:numPr>
        <w:tabs>
          <w:tab w:pos="1183" w:val="left" w:leader="none"/>
        </w:tabs>
        <w:spacing w:line="240" w:lineRule="auto" w:before="83" w:after="0"/>
        <w:ind w:left="1182" w:right="0" w:hanging="282"/>
        <w:jc w:val="both"/>
        <w:rPr>
          <w:b/>
          <w:sz w:val="28"/>
        </w:rPr>
      </w:pPr>
      <w:r>
        <w:rPr>
          <w:sz w:val="28"/>
        </w:rPr>
        <w:t>Sự</w:t>
      </w:r>
      <w:r>
        <w:rPr>
          <w:spacing w:val="-4"/>
          <w:sz w:val="28"/>
        </w:rPr>
        <w:t> </w:t>
      </w:r>
      <w:r>
        <w:rPr>
          <w:sz w:val="28"/>
        </w:rPr>
        <w:t>thỏa</w:t>
      </w:r>
      <w:r>
        <w:rPr>
          <w:spacing w:val="-5"/>
          <w:sz w:val="28"/>
        </w:rPr>
        <w:t> </w:t>
      </w:r>
      <w:r>
        <w:rPr>
          <w:sz w:val="28"/>
        </w:rPr>
        <w:t>thuận</w:t>
      </w:r>
      <w:r>
        <w:rPr>
          <w:spacing w:val="-2"/>
          <w:sz w:val="28"/>
        </w:rPr>
        <w:t> </w:t>
      </w:r>
      <w:r>
        <w:rPr>
          <w:sz w:val="28"/>
        </w:rPr>
        <w:t>của</w:t>
      </w:r>
      <w:r>
        <w:rPr>
          <w:spacing w:val="-3"/>
          <w:sz w:val="28"/>
        </w:rPr>
        <w:t> </w:t>
      </w:r>
      <w:r>
        <w:rPr>
          <w:sz w:val="28"/>
        </w:rPr>
        <w:t>các</w:t>
      </w:r>
      <w:r>
        <w:rPr>
          <w:spacing w:val="-2"/>
          <w:sz w:val="28"/>
        </w:rPr>
        <w:t> </w:t>
      </w:r>
      <w:r>
        <w:rPr>
          <w:sz w:val="28"/>
        </w:rPr>
        <w:t>đương</w:t>
      </w:r>
      <w:r>
        <w:rPr>
          <w:spacing w:val="-1"/>
          <w:sz w:val="28"/>
        </w:rPr>
        <w:t> </w:t>
      </w:r>
      <w:r>
        <w:rPr>
          <w:sz w:val="28"/>
        </w:rPr>
        <w:t>sự cụ</w:t>
      </w:r>
      <w:r>
        <w:rPr>
          <w:spacing w:val="-4"/>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394" w:val="left" w:leader="none"/>
        </w:tabs>
        <w:spacing w:line="247" w:lineRule="auto" w:before="84" w:after="0"/>
        <w:ind w:left="182" w:right="119" w:firstLine="719"/>
        <w:jc w:val="both"/>
        <w:rPr>
          <w:sz w:val="28"/>
        </w:rPr>
      </w:pPr>
      <w:r>
        <w:rPr>
          <w:sz w:val="28"/>
        </w:rPr>
        <w:t>Số</w:t>
      </w:r>
      <w:r>
        <w:rPr>
          <w:spacing w:val="-2"/>
          <w:sz w:val="28"/>
        </w:rPr>
        <w:t> </w:t>
      </w:r>
      <w:r>
        <w:rPr>
          <w:sz w:val="28"/>
        </w:rPr>
        <w:t>tiền</w:t>
      </w:r>
      <w:r>
        <w:rPr>
          <w:spacing w:val="-2"/>
          <w:sz w:val="28"/>
        </w:rPr>
        <w:t> </w:t>
      </w:r>
      <w:r>
        <w:rPr>
          <w:sz w:val="28"/>
        </w:rPr>
        <w:t>Công</w:t>
      </w:r>
      <w:r>
        <w:rPr>
          <w:spacing w:val="-2"/>
          <w:sz w:val="28"/>
        </w:rPr>
        <w:t> </w:t>
      </w:r>
      <w:r>
        <w:rPr>
          <w:sz w:val="28"/>
        </w:rPr>
        <w:t>ty</w:t>
      </w:r>
      <w:r>
        <w:rPr>
          <w:spacing w:val="-9"/>
          <w:sz w:val="28"/>
        </w:rPr>
        <w:t> </w:t>
      </w:r>
      <w:r>
        <w:rPr>
          <w:sz w:val="28"/>
        </w:rPr>
        <w:t>TNHH</w:t>
      </w:r>
      <w:r>
        <w:rPr>
          <w:spacing w:val="-2"/>
          <w:sz w:val="28"/>
        </w:rPr>
        <w:t> </w:t>
      </w:r>
      <w:r>
        <w:rPr>
          <w:sz w:val="28"/>
        </w:rPr>
        <w:t>Trường</w:t>
      </w:r>
      <w:r>
        <w:rPr>
          <w:spacing w:val="-2"/>
          <w:sz w:val="28"/>
        </w:rPr>
        <w:t> </w:t>
      </w:r>
      <w:r>
        <w:rPr>
          <w:sz w:val="28"/>
        </w:rPr>
        <w:t>Thịnh</w:t>
      </w:r>
      <w:r>
        <w:rPr>
          <w:spacing w:val="-2"/>
          <w:sz w:val="28"/>
        </w:rPr>
        <w:t> </w:t>
      </w:r>
      <w:r>
        <w:rPr>
          <w:sz w:val="28"/>
        </w:rPr>
        <w:t>N</w:t>
      </w:r>
      <w:r>
        <w:rPr>
          <w:spacing w:val="-3"/>
          <w:sz w:val="28"/>
        </w:rPr>
        <w:t> </w:t>
      </w:r>
      <w:r>
        <w:rPr>
          <w:sz w:val="28"/>
        </w:rPr>
        <w:t>xác</w:t>
      </w:r>
      <w:r>
        <w:rPr>
          <w:spacing w:val="-3"/>
          <w:sz w:val="28"/>
        </w:rPr>
        <w:t> </w:t>
      </w:r>
      <w:r>
        <w:rPr>
          <w:sz w:val="28"/>
        </w:rPr>
        <w:t>định</w:t>
      </w:r>
      <w:r>
        <w:rPr>
          <w:spacing w:val="-2"/>
          <w:sz w:val="28"/>
        </w:rPr>
        <w:t> </w:t>
      </w:r>
      <w:r>
        <w:rPr>
          <w:sz w:val="28"/>
        </w:rPr>
        <w:t>còn</w:t>
      </w:r>
      <w:r>
        <w:rPr>
          <w:spacing w:val="-2"/>
          <w:sz w:val="28"/>
        </w:rPr>
        <w:t> </w:t>
      </w:r>
      <w:r>
        <w:rPr>
          <w:sz w:val="28"/>
        </w:rPr>
        <w:t>nợ</w:t>
      </w:r>
      <w:r>
        <w:rPr>
          <w:spacing w:val="-5"/>
          <w:sz w:val="28"/>
        </w:rPr>
        <w:t> </w:t>
      </w:r>
      <w:r>
        <w:rPr>
          <w:sz w:val="28"/>
        </w:rPr>
        <w:t>và</w:t>
      </w:r>
      <w:r>
        <w:rPr>
          <w:spacing w:val="-1"/>
          <w:sz w:val="28"/>
        </w:rPr>
        <w:t> </w:t>
      </w:r>
      <w:r>
        <w:rPr>
          <w:sz w:val="28"/>
        </w:rPr>
        <w:t>có</w:t>
      </w:r>
      <w:r>
        <w:rPr>
          <w:spacing w:val="-3"/>
          <w:sz w:val="28"/>
        </w:rPr>
        <w:t> </w:t>
      </w:r>
      <w:r>
        <w:rPr>
          <w:sz w:val="28"/>
        </w:rPr>
        <w:t>nghĩa</w:t>
      </w:r>
      <w:r>
        <w:rPr>
          <w:spacing w:val="-4"/>
          <w:sz w:val="28"/>
        </w:rPr>
        <w:t> </w:t>
      </w:r>
      <w:r>
        <w:rPr>
          <w:sz w:val="28"/>
        </w:rPr>
        <w:t>vụ phải trả cho Công ty</w:t>
      </w:r>
      <w:r>
        <w:rPr>
          <w:spacing w:val="-3"/>
          <w:sz w:val="28"/>
        </w:rPr>
        <w:t> </w:t>
      </w:r>
      <w:r>
        <w:rPr>
          <w:sz w:val="28"/>
        </w:rPr>
        <w:t>cổ phần Tập đoàn Đầu Tư D là 330.994.000</w:t>
      </w:r>
      <w:r>
        <w:rPr>
          <w:spacing w:val="-1"/>
          <w:sz w:val="28"/>
        </w:rPr>
        <w:t> </w:t>
      </w:r>
      <w:r>
        <w:rPr>
          <w:sz w:val="28"/>
        </w:rPr>
        <w:t>đồng</w:t>
      </w:r>
      <w:r>
        <w:rPr>
          <w:spacing w:val="-8"/>
          <w:sz w:val="28"/>
        </w:rPr>
        <w:t> </w:t>
      </w:r>
      <w:r>
        <w:rPr>
          <w:sz w:val="28"/>
        </w:rPr>
        <w:t>(ba</w:t>
      </w:r>
      <w:r>
        <w:rPr>
          <w:spacing w:val="-7"/>
          <w:sz w:val="28"/>
        </w:rPr>
        <w:t> </w:t>
      </w:r>
      <w:r>
        <w:rPr>
          <w:sz w:val="28"/>
        </w:rPr>
        <w:t>trăm</w:t>
      </w:r>
      <w:r>
        <w:rPr>
          <w:spacing w:val="-14"/>
          <w:sz w:val="28"/>
        </w:rPr>
        <w:t> </w:t>
      </w:r>
      <w:r>
        <w:rPr>
          <w:sz w:val="28"/>
        </w:rPr>
        <w:t>ba mươi</w:t>
      </w:r>
      <w:r>
        <w:rPr>
          <w:spacing w:val="-6"/>
          <w:sz w:val="28"/>
        </w:rPr>
        <w:t> </w:t>
      </w:r>
      <w:r>
        <w:rPr>
          <w:sz w:val="28"/>
        </w:rPr>
        <w:t>triệu,</w:t>
      </w:r>
      <w:r>
        <w:rPr>
          <w:spacing w:val="-8"/>
          <w:sz w:val="28"/>
        </w:rPr>
        <w:t> </w:t>
      </w:r>
      <w:r>
        <w:rPr>
          <w:sz w:val="28"/>
        </w:rPr>
        <w:t>chín</w:t>
      </w:r>
      <w:r>
        <w:rPr>
          <w:spacing w:val="-8"/>
          <w:sz w:val="28"/>
        </w:rPr>
        <w:t> </w:t>
      </w:r>
      <w:r>
        <w:rPr>
          <w:sz w:val="28"/>
        </w:rPr>
        <w:t>trăm</w:t>
      </w:r>
      <w:r>
        <w:rPr>
          <w:spacing w:val="-11"/>
          <w:sz w:val="28"/>
        </w:rPr>
        <w:t> </w:t>
      </w:r>
      <w:r>
        <w:rPr>
          <w:sz w:val="28"/>
        </w:rPr>
        <w:t>chín</w:t>
      </w:r>
      <w:r>
        <w:rPr>
          <w:spacing w:val="-3"/>
          <w:sz w:val="28"/>
        </w:rPr>
        <w:t> </w:t>
      </w:r>
      <w:r>
        <w:rPr>
          <w:sz w:val="28"/>
        </w:rPr>
        <w:t>mươi</w:t>
      </w:r>
      <w:r>
        <w:rPr>
          <w:spacing w:val="-6"/>
          <w:sz w:val="28"/>
        </w:rPr>
        <w:t> </w:t>
      </w:r>
      <w:r>
        <w:rPr>
          <w:sz w:val="28"/>
        </w:rPr>
        <w:t>bốn</w:t>
      </w:r>
      <w:r>
        <w:rPr>
          <w:spacing w:val="-8"/>
          <w:sz w:val="28"/>
        </w:rPr>
        <w:t> </w:t>
      </w:r>
      <w:r>
        <w:rPr>
          <w:sz w:val="28"/>
        </w:rPr>
        <w:t>ngàn</w:t>
      </w:r>
      <w:r>
        <w:rPr>
          <w:spacing w:val="-8"/>
          <w:sz w:val="28"/>
        </w:rPr>
        <w:t> </w:t>
      </w:r>
      <w:r>
        <w:rPr>
          <w:sz w:val="28"/>
        </w:rPr>
        <w:t>đồng</w:t>
      </w:r>
      <w:r>
        <w:rPr>
          <w:spacing w:val="-6"/>
          <w:sz w:val="28"/>
        </w:rPr>
        <w:t> </w:t>
      </w:r>
      <w:r>
        <w:rPr>
          <w:sz w:val="28"/>
        </w:rPr>
        <w:t>chẵn).</w:t>
      </w:r>
    </w:p>
    <w:p>
      <w:pPr>
        <w:pStyle w:val="ListParagraph"/>
        <w:numPr>
          <w:ilvl w:val="1"/>
          <w:numId w:val="1"/>
        </w:numPr>
        <w:tabs>
          <w:tab w:pos="1375" w:val="left" w:leader="none"/>
        </w:tabs>
        <w:spacing w:line="240" w:lineRule="auto" w:before="76" w:after="0"/>
        <w:ind w:left="1374" w:right="0" w:hanging="474"/>
        <w:jc w:val="both"/>
        <w:rPr>
          <w:sz w:val="28"/>
        </w:rPr>
      </w:pPr>
      <w:r>
        <w:rPr>
          <w:spacing w:val="-2"/>
          <w:sz w:val="28"/>
        </w:rPr>
        <w:t>Thời</w:t>
      </w:r>
      <w:r>
        <w:rPr>
          <w:spacing w:val="-16"/>
          <w:sz w:val="28"/>
        </w:rPr>
        <w:t> </w:t>
      </w:r>
      <w:r>
        <w:rPr>
          <w:spacing w:val="-2"/>
          <w:sz w:val="28"/>
        </w:rPr>
        <w:t>gian</w:t>
      </w:r>
      <w:r>
        <w:rPr>
          <w:spacing w:val="-15"/>
          <w:sz w:val="28"/>
        </w:rPr>
        <w:t> </w:t>
      </w:r>
      <w:r>
        <w:rPr>
          <w:spacing w:val="-2"/>
          <w:sz w:val="28"/>
        </w:rPr>
        <w:t>thanh</w:t>
      </w:r>
      <w:r>
        <w:rPr>
          <w:spacing w:val="-16"/>
          <w:sz w:val="28"/>
        </w:rPr>
        <w:t> </w:t>
      </w:r>
      <w:r>
        <w:rPr>
          <w:spacing w:val="-2"/>
          <w:sz w:val="28"/>
        </w:rPr>
        <w:t>toán</w:t>
      </w:r>
      <w:r>
        <w:rPr>
          <w:spacing w:val="-14"/>
          <w:sz w:val="28"/>
        </w:rPr>
        <w:t> </w:t>
      </w:r>
      <w:r>
        <w:rPr>
          <w:spacing w:val="-2"/>
          <w:sz w:val="28"/>
        </w:rPr>
        <w:t>như</w:t>
      </w:r>
      <w:r>
        <w:rPr>
          <w:spacing w:val="-15"/>
          <w:sz w:val="28"/>
        </w:rPr>
        <w:t> </w:t>
      </w:r>
      <w:r>
        <w:rPr>
          <w:spacing w:val="-4"/>
          <w:sz w:val="28"/>
        </w:rPr>
        <w:t>sau:</w:t>
      </w:r>
    </w:p>
    <w:p>
      <w:pPr>
        <w:pStyle w:val="BodyText"/>
        <w:spacing w:line="244" w:lineRule="auto" w:before="84"/>
        <w:ind w:right="113"/>
      </w:pPr>
      <w:r>
        <w:rPr/>
        <w:t>+ Đến ngày 20/12/2022, Công ty TNHH Trường Thịnh N phải thanh toán </w:t>
      </w:r>
      <w:r>
        <w:rPr>
          <w:spacing w:val="-2"/>
        </w:rPr>
        <w:t>330.994.000đ</w:t>
      </w:r>
      <w:r>
        <w:rPr>
          <w:spacing w:val="-16"/>
        </w:rPr>
        <w:t> </w:t>
      </w:r>
      <w:r>
        <w:rPr>
          <w:spacing w:val="-2"/>
        </w:rPr>
        <w:t>đồng</w:t>
      </w:r>
      <w:r>
        <w:rPr>
          <w:spacing w:val="-15"/>
        </w:rPr>
        <w:t> </w:t>
      </w:r>
      <w:r>
        <w:rPr>
          <w:spacing w:val="-2"/>
        </w:rPr>
        <w:t>(ba</w:t>
      </w:r>
      <w:r>
        <w:rPr>
          <w:spacing w:val="-16"/>
        </w:rPr>
        <w:t> </w:t>
      </w:r>
      <w:r>
        <w:rPr>
          <w:spacing w:val="-2"/>
        </w:rPr>
        <w:t>trăm</w:t>
      </w:r>
      <w:r>
        <w:rPr>
          <w:spacing w:val="-15"/>
        </w:rPr>
        <w:t> </w:t>
      </w:r>
      <w:r>
        <w:rPr>
          <w:spacing w:val="-2"/>
        </w:rPr>
        <w:t>ba</w:t>
      </w:r>
      <w:r>
        <w:rPr>
          <w:spacing w:val="-16"/>
        </w:rPr>
        <w:t> </w:t>
      </w:r>
      <w:r>
        <w:rPr>
          <w:spacing w:val="-2"/>
        </w:rPr>
        <w:t>mươi</w:t>
      </w:r>
      <w:r>
        <w:rPr>
          <w:spacing w:val="-15"/>
        </w:rPr>
        <w:t> </w:t>
      </w:r>
      <w:r>
        <w:rPr>
          <w:spacing w:val="-2"/>
        </w:rPr>
        <w:t>triệu,</w:t>
      </w:r>
      <w:r>
        <w:rPr>
          <w:spacing w:val="-15"/>
        </w:rPr>
        <w:t> </w:t>
      </w:r>
      <w:r>
        <w:rPr>
          <w:spacing w:val="-2"/>
        </w:rPr>
        <w:t>chín</w:t>
      </w:r>
      <w:r>
        <w:rPr>
          <w:spacing w:val="-16"/>
        </w:rPr>
        <w:t> </w:t>
      </w:r>
      <w:r>
        <w:rPr>
          <w:spacing w:val="-2"/>
        </w:rPr>
        <w:t>trăm</w:t>
      </w:r>
      <w:r>
        <w:rPr>
          <w:spacing w:val="-15"/>
        </w:rPr>
        <w:t> </w:t>
      </w:r>
      <w:r>
        <w:rPr>
          <w:spacing w:val="-2"/>
        </w:rPr>
        <w:t>chín</w:t>
      </w:r>
      <w:r>
        <w:rPr>
          <w:spacing w:val="-11"/>
        </w:rPr>
        <w:t> </w:t>
      </w:r>
      <w:r>
        <w:rPr>
          <w:spacing w:val="-2"/>
        </w:rPr>
        <w:t>mươi</w:t>
      </w:r>
      <w:r>
        <w:rPr>
          <w:spacing w:val="-13"/>
        </w:rPr>
        <w:t> </w:t>
      </w:r>
      <w:r>
        <w:rPr>
          <w:spacing w:val="-2"/>
        </w:rPr>
        <w:t>bốn</w:t>
      </w:r>
      <w:r>
        <w:rPr>
          <w:spacing w:val="-13"/>
        </w:rPr>
        <w:t> </w:t>
      </w:r>
      <w:r>
        <w:rPr>
          <w:spacing w:val="-2"/>
        </w:rPr>
        <w:t>ngàn</w:t>
      </w:r>
      <w:r>
        <w:rPr>
          <w:spacing w:val="-16"/>
        </w:rPr>
        <w:t> </w:t>
      </w:r>
      <w:r>
        <w:rPr>
          <w:spacing w:val="-2"/>
        </w:rPr>
        <w:t>đồng</w:t>
      </w:r>
      <w:r>
        <w:rPr>
          <w:spacing w:val="-13"/>
        </w:rPr>
        <w:t> </w:t>
      </w:r>
      <w:r>
        <w:rPr>
          <w:spacing w:val="-2"/>
        </w:rPr>
        <w:t>chẵn) </w:t>
      </w:r>
      <w:r>
        <w:rPr/>
        <w:t>cho Công ty cổ phần Tập đoàn Đầu Tư D.</w:t>
      </w:r>
    </w:p>
    <w:p>
      <w:pPr>
        <w:pStyle w:val="BodyText"/>
        <w:spacing w:line="244" w:lineRule="auto" w:before="80"/>
        <w:ind w:right="119"/>
      </w:pPr>
      <w:r>
        <w:rPr/>
        <w:t>+ Đến hạn thực hiện nghĩa vụ, người được thi hành án có đơn yêu cầu thi hành</w:t>
      </w:r>
      <w:r>
        <w:rPr>
          <w:spacing w:val="-2"/>
        </w:rPr>
        <w:t> </w:t>
      </w:r>
      <w:r>
        <w:rPr/>
        <w:t>án</w:t>
      </w:r>
      <w:r>
        <w:rPr>
          <w:spacing w:val="-1"/>
        </w:rPr>
        <w:t> </w:t>
      </w:r>
      <w:r>
        <w:rPr/>
        <w:t>đối</w:t>
      </w:r>
      <w:r>
        <w:rPr>
          <w:spacing w:val="-1"/>
        </w:rPr>
        <w:t> </w:t>
      </w:r>
      <w:r>
        <w:rPr/>
        <w:t>với</w:t>
      </w:r>
      <w:r>
        <w:rPr>
          <w:spacing w:val="-1"/>
        </w:rPr>
        <w:t> </w:t>
      </w:r>
      <w:r>
        <w:rPr/>
        <w:t>số</w:t>
      </w:r>
      <w:r>
        <w:rPr>
          <w:spacing w:val="-2"/>
        </w:rPr>
        <w:t> </w:t>
      </w:r>
      <w:r>
        <w:rPr/>
        <w:t>tiền mà</w:t>
      </w:r>
      <w:r>
        <w:rPr>
          <w:spacing w:val="-1"/>
        </w:rPr>
        <w:t> </w:t>
      </w:r>
      <w:r>
        <w:rPr/>
        <w:t>người</w:t>
      </w:r>
      <w:r>
        <w:rPr>
          <w:spacing w:val="-1"/>
        </w:rPr>
        <w:t> </w:t>
      </w:r>
      <w:r>
        <w:rPr/>
        <w:t>phải</w:t>
      </w:r>
      <w:r>
        <w:rPr>
          <w:spacing w:val="-2"/>
        </w:rPr>
        <w:t> </w:t>
      </w:r>
      <w:r>
        <w:rPr/>
        <w:t>thi</w:t>
      </w:r>
      <w:r>
        <w:rPr>
          <w:spacing w:val="-2"/>
        </w:rPr>
        <w:t> </w:t>
      </w:r>
      <w:r>
        <w:rPr/>
        <w:t>hành án</w:t>
      </w:r>
      <w:r>
        <w:rPr>
          <w:spacing w:val="-1"/>
        </w:rPr>
        <w:t> </w:t>
      </w:r>
      <w:r>
        <w:rPr/>
        <w:t>phải</w:t>
      </w:r>
      <w:r>
        <w:rPr>
          <w:spacing w:val="-2"/>
        </w:rPr>
        <w:t> </w:t>
      </w:r>
      <w:r>
        <w:rPr/>
        <w:t>thi</w:t>
      </w:r>
      <w:r>
        <w:rPr>
          <w:spacing w:val="-2"/>
        </w:rPr>
        <w:t> </w:t>
      </w:r>
      <w:r>
        <w:rPr/>
        <w:t>hành, nếu</w:t>
      </w:r>
      <w:r>
        <w:rPr>
          <w:spacing w:val="-1"/>
        </w:rPr>
        <w:t> </w:t>
      </w:r>
      <w:r>
        <w:rPr/>
        <w:t>người</w:t>
      </w:r>
      <w:r>
        <w:rPr>
          <w:spacing w:val="-1"/>
        </w:rPr>
        <w:t> </w:t>
      </w:r>
      <w:r>
        <w:rPr/>
        <w:t>phải</w:t>
      </w:r>
      <w:r>
        <w:rPr>
          <w:spacing w:val="-2"/>
        </w:rPr>
        <w:t> </w:t>
      </w:r>
      <w:r>
        <w:rPr/>
        <w:t>thi hành</w:t>
      </w:r>
      <w:r>
        <w:rPr>
          <w:spacing w:val="14"/>
        </w:rPr>
        <w:t> </w:t>
      </w:r>
      <w:r>
        <w:rPr/>
        <w:t>án không</w:t>
      </w:r>
      <w:r>
        <w:rPr>
          <w:spacing w:val="14"/>
        </w:rPr>
        <w:t> </w:t>
      </w:r>
      <w:r>
        <w:rPr/>
        <w:t>thi</w:t>
      </w:r>
      <w:r>
        <w:rPr>
          <w:spacing w:val="14"/>
        </w:rPr>
        <w:t> </w:t>
      </w:r>
      <w:r>
        <w:rPr/>
        <w:t>hành</w:t>
      </w:r>
      <w:r>
        <w:rPr>
          <w:spacing w:val="14"/>
        </w:rPr>
        <w:t> </w:t>
      </w:r>
      <w:r>
        <w:rPr/>
        <w:t>hoặc</w:t>
      </w:r>
      <w:r>
        <w:rPr>
          <w:spacing w:val="13"/>
        </w:rPr>
        <w:t> </w:t>
      </w:r>
      <w:r>
        <w:rPr/>
        <w:t>thi</w:t>
      </w:r>
      <w:r>
        <w:rPr>
          <w:spacing w:val="13"/>
        </w:rPr>
        <w:t> </w:t>
      </w:r>
      <w:r>
        <w:rPr/>
        <w:t>hành</w:t>
      </w:r>
      <w:r>
        <w:rPr>
          <w:spacing w:val="14"/>
        </w:rPr>
        <w:t> </w:t>
      </w:r>
      <w:r>
        <w:rPr/>
        <w:t>không</w:t>
      </w:r>
      <w:r>
        <w:rPr>
          <w:spacing w:val="14"/>
        </w:rPr>
        <w:t> </w:t>
      </w:r>
      <w:r>
        <w:rPr/>
        <w:t>đầy đủ</w:t>
      </w:r>
      <w:r>
        <w:rPr>
          <w:spacing w:val="17"/>
        </w:rPr>
        <w:t> </w:t>
      </w:r>
      <w:r>
        <w:rPr/>
        <w:t>thì</w:t>
      </w:r>
      <w:r>
        <w:rPr>
          <w:spacing w:val="14"/>
        </w:rPr>
        <w:t> </w:t>
      </w:r>
      <w:r>
        <w:rPr/>
        <w:t>hàng</w:t>
      </w:r>
      <w:r>
        <w:rPr>
          <w:spacing w:val="13"/>
        </w:rPr>
        <w:t> </w:t>
      </w:r>
      <w:r>
        <w:rPr/>
        <w:t>tháng</w:t>
      </w:r>
      <w:r>
        <w:rPr>
          <w:spacing w:val="18"/>
        </w:rPr>
        <w:t> </w:t>
      </w:r>
      <w:r>
        <w:rPr/>
        <w:t>còn phải</w:t>
      </w:r>
      <w:r>
        <w:rPr>
          <w:spacing w:val="13"/>
        </w:rPr>
        <w:t> </w:t>
      </w:r>
      <w:r>
        <w:rPr/>
        <w:t>chịu</w:t>
      </w:r>
    </w:p>
    <w:p>
      <w:pPr>
        <w:spacing w:after="0" w:line="244" w:lineRule="auto"/>
        <w:sectPr>
          <w:footerReference w:type="default" r:id="rId5"/>
          <w:type w:val="continuous"/>
          <w:pgSz w:w="11910" w:h="16850"/>
          <w:pgMar w:footer="615" w:header="0" w:top="1000" w:bottom="800" w:left="1520" w:right="780"/>
          <w:pgNumType w:start="1"/>
        </w:sectPr>
      </w:pPr>
    </w:p>
    <w:p>
      <w:pPr>
        <w:pStyle w:val="BodyText"/>
        <w:spacing w:line="247" w:lineRule="auto" w:before="65"/>
        <w:ind w:right="118" w:firstLine="0"/>
      </w:pPr>
      <w:r>
        <w:rPr/>
        <w:t>khoản tiền lãi tương ứng với số tiền và thời gian chậm trả theo mức lãi suất được quy định tại khoản 2 Điều 468 Bộ luật dân sự.</w:t>
      </w:r>
    </w:p>
    <w:p>
      <w:pPr>
        <w:pStyle w:val="ListParagraph"/>
        <w:numPr>
          <w:ilvl w:val="0"/>
          <w:numId w:val="1"/>
        </w:numPr>
        <w:tabs>
          <w:tab w:pos="1185" w:val="left" w:leader="none"/>
        </w:tabs>
        <w:spacing w:line="240" w:lineRule="auto" w:before="76" w:after="0"/>
        <w:ind w:left="1184" w:right="0" w:hanging="284"/>
        <w:jc w:val="both"/>
        <w:rPr>
          <w:sz w:val="28"/>
        </w:rPr>
      </w:pPr>
      <w:r>
        <w:rPr>
          <w:sz w:val="28"/>
        </w:rPr>
        <w:t>Án</w:t>
      </w:r>
      <w:r>
        <w:rPr>
          <w:spacing w:val="-4"/>
          <w:sz w:val="28"/>
        </w:rPr>
        <w:t> </w:t>
      </w:r>
      <w:r>
        <w:rPr>
          <w:sz w:val="28"/>
        </w:rPr>
        <w:t>phí</w:t>
      </w:r>
      <w:r>
        <w:rPr>
          <w:spacing w:val="-5"/>
          <w:sz w:val="28"/>
        </w:rPr>
        <w:t> </w:t>
      </w:r>
      <w:r>
        <w:rPr>
          <w:sz w:val="28"/>
        </w:rPr>
        <w:t>kinh</w:t>
      </w:r>
      <w:r>
        <w:rPr>
          <w:spacing w:val="-3"/>
          <w:sz w:val="28"/>
        </w:rPr>
        <w:t> </w:t>
      </w:r>
      <w:r>
        <w:rPr>
          <w:sz w:val="28"/>
        </w:rPr>
        <w:t>doanh</w:t>
      </w:r>
      <w:r>
        <w:rPr>
          <w:spacing w:val="-3"/>
          <w:sz w:val="28"/>
        </w:rPr>
        <w:t> </w:t>
      </w:r>
      <w:r>
        <w:rPr>
          <w:sz w:val="28"/>
        </w:rPr>
        <w:t>thương</w:t>
      </w:r>
      <w:r>
        <w:rPr>
          <w:spacing w:val="-1"/>
          <w:sz w:val="28"/>
        </w:rPr>
        <w:t> </w:t>
      </w:r>
      <w:r>
        <w:rPr>
          <w:sz w:val="28"/>
        </w:rPr>
        <w:t>mại</w:t>
      </w:r>
      <w:r>
        <w:rPr>
          <w:spacing w:val="-2"/>
          <w:sz w:val="28"/>
        </w:rPr>
        <w:t> </w:t>
      </w:r>
      <w:r>
        <w:rPr>
          <w:sz w:val="28"/>
        </w:rPr>
        <w:t>sơ</w:t>
      </w:r>
      <w:r>
        <w:rPr>
          <w:spacing w:val="-5"/>
          <w:sz w:val="28"/>
        </w:rPr>
        <w:t> </w:t>
      </w:r>
      <w:r>
        <w:rPr>
          <w:spacing w:val="-4"/>
          <w:sz w:val="28"/>
        </w:rPr>
        <w:t>thẩm:</w:t>
      </w:r>
    </w:p>
    <w:p>
      <w:pPr>
        <w:pStyle w:val="BodyText"/>
        <w:spacing w:line="247" w:lineRule="auto" w:before="84"/>
        <w:ind w:right="119"/>
      </w:pPr>
      <w:r>
        <w:rPr/>
        <w:t>+ Công ty TNHH Trường Thịnh N chịu án phí kinh doanh thương mại sơ thẩm</w:t>
      </w:r>
      <w:r>
        <w:rPr>
          <w:spacing w:val="-11"/>
        </w:rPr>
        <w:t> </w:t>
      </w:r>
      <w:r>
        <w:rPr/>
        <w:t>là</w:t>
      </w:r>
      <w:r>
        <w:rPr>
          <w:spacing w:val="-3"/>
        </w:rPr>
        <w:t> </w:t>
      </w:r>
      <w:r>
        <w:rPr/>
        <w:t>8.274.850</w:t>
      </w:r>
      <w:r>
        <w:rPr>
          <w:spacing w:val="-5"/>
        </w:rPr>
        <w:t> </w:t>
      </w:r>
      <w:r>
        <w:rPr/>
        <w:t>đồng</w:t>
      </w:r>
      <w:r>
        <w:rPr>
          <w:spacing w:val="-5"/>
        </w:rPr>
        <w:t> </w:t>
      </w:r>
      <w:r>
        <w:rPr/>
        <w:t>(tám</w:t>
      </w:r>
      <w:r>
        <w:rPr>
          <w:spacing w:val="-11"/>
        </w:rPr>
        <w:t> </w:t>
      </w:r>
      <w:r>
        <w:rPr/>
        <w:t>triệu,</w:t>
      </w:r>
      <w:r>
        <w:rPr>
          <w:spacing w:val="-4"/>
        </w:rPr>
        <w:t> </w:t>
      </w:r>
      <w:r>
        <w:rPr/>
        <w:t>hai</w:t>
      </w:r>
      <w:r>
        <w:rPr>
          <w:spacing w:val="-4"/>
        </w:rPr>
        <w:t> </w:t>
      </w:r>
      <w:r>
        <w:rPr/>
        <w:t>trăm</w:t>
      </w:r>
      <w:r>
        <w:rPr>
          <w:spacing w:val="-8"/>
        </w:rPr>
        <w:t> </w:t>
      </w:r>
      <w:r>
        <w:rPr/>
        <w:t>bảy</w:t>
      </w:r>
      <w:r>
        <w:rPr>
          <w:spacing w:val="-12"/>
        </w:rPr>
        <w:t> </w:t>
      </w:r>
      <w:r>
        <w:rPr/>
        <w:t>tư</w:t>
      </w:r>
      <w:r>
        <w:rPr>
          <w:spacing w:val="-2"/>
        </w:rPr>
        <w:t> </w:t>
      </w:r>
      <w:r>
        <w:rPr/>
        <w:t>ngàn</w:t>
      </w:r>
      <w:r>
        <w:rPr>
          <w:spacing w:val="-3"/>
        </w:rPr>
        <w:t> </w:t>
      </w:r>
      <w:r>
        <w:rPr/>
        <w:t>tám</w:t>
      </w:r>
      <w:r>
        <w:rPr>
          <w:spacing w:val="-11"/>
        </w:rPr>
        <w:t> </w:t>
      </w:r>
      <w:r>
        <w:rPr/>
        <w:t>trăm</w:t>
      </w:r>
      <w:r>
        <w:rPr>
          <w:spacing w:val="-8"/>
        </w:rPr>
        <w:t> </w:t>
      </w:r>
      <w:r>
        <w:rPr/>
        <w:t>năm</w:t>
      </w:r>
      <w:r>
        <w:rPr>
          <w:spacing w:val="-4"/>
        </w:rPr>
        <w:t> </w:t>
      </w:r>
      <w:r>
        <w:rPr/>
        <w:t>mươi</w:t>
      </w:r>
      <w:r>
        <w:rPr>
          <w:spacing w:val="-2"/>
        </w:rPr>
        <w:t> </w:t>
      </w:r>
      <w:r>
        <w:rPr/>
        <w:t>đồng).</w:t>
      </w:r>
    </w:p>
    <w:p>
      <w:pPr>
        <w:pStyle w:val="BodyText"/>
        <w:spacing w:line="242" w:lineRule="auto"/>
        <w:ind w:right="119"/>
      </w:pPr>
      <w:r>
        <w:rPr/>
        <w:t>+ Công ty cổ phần Tập đoàn Đầu Tư D không phải chịu án phí kinh doanh thương</w:t>
      </w:r>
      <w:r>
        <w:rPr>
          <w:spacing w:val="58"/>
        </w:rPr>
        <w:t> </w:t>
      </w:r>
      <w:r>
        <w:rPr/>
        <w:t>mại</w:t>
      </w:r>
      <w:r>
        <w:rPr>
          <w:spacing w:val="57"/>
        </w:rPr>
        <w:t> </w:t>
      </w:r>
      <w:r>
        <w:rPr/>
        <w:t>sơ</w:t>
      </w:r>
      <w:r>
        <w:rPr>
          <w:spacing w:val="55"/>
        </w:rPr>
        <w:t> </w:t>
      </w:r>
      <w:r>
        <w:rPr/>
        <w:t>thẩm</w:t>
      </w:r>
      <w:r>
        <w:rPr>
          <w:spacing w:val="51"/>
        </w:rPr>
        <w:t> </w:t>
      </w:r>
      <w:r>
        <w:rPr/>
        <w:t>nên</w:t>
      </w:r>
      <w:r>
        <w:rPr>
          <w:spacing w:val="54"/>
        </w:rPr>
        <w:t> </w:t>
      </w:r>
      <w:r>
        <w:rPr/>
        <w:t>được</w:t>
      </w:r>
      <w:r>
        <w:rPr>
          <w:spacing w:val="52"/>
        </w:rPr>
        <w:t> </w:t>
      </w:r>
      <w:r>
        <w:rPr/>
        <w:t>hoàn</w:t>
      </w:r>
      <w:r>
        <w:rPr>
          <w:spacing w:val="54"/>
        </w:rPr>
        <w:t> </w:t>
      </w:r>
      <w:r>
        <w:rPr/>
        <w:t>trả</w:t>
      </w:r>
      <w:r>
        <w:rPr>
          <w:spacing w:val="53"/>
        </w:rPr>
        <w:t> </w:t>
      </w:r>
      <w:r>
        <w:rPr/>
        <w:t>lại</w:t>
      </w:r>
      <w:r>
        <w:rPr>
          <w:spacing w:val="54"/>
        </w:rPr>
        <w:t> </w:t>
      </w:r>
      <w:r>
        <w:rPr/>
        <w:t>số</w:t>
      </w:r>
      <w:r>
        <w:rPr>
          <w:spacing w:val="55"/>
        </w:rPr>
        <w:t> </w:t>
      </w:r>
      <w:r>
        <w:rPr/>
        <w:t>tiền</w:t>
      </w:r>
      <w:r>
        <w:rPr>
          <w:spacing w:val="53"/>
        </w:rPr>
        <w:t> </w:t>
      </w:r>
      <w:r>
        <w:rPr/>
        <w:t>tạm</w:t>
      </w:r>
      <w:r>
        <w:rPr>
          <w:spacing w:val="48"/>
        </w:rPr>
        <w:t> </w:t>
      </w:r>
      <w:r>
        <w:rPr/>
        <w:t>ứng</w:t>
      </w:r>
      <w:r>
        <w:rPr>
          <w:spacing w:val="52"/>
        </w:rPr>
        <w:t> </w:t>
      </w:r>
      <w:r>
        <w:rPr/>
        <w:t>án</w:t>
      </w:r>
      <w:r>
        <w:rPr>
          <w:spacing w:val="54"/>
        </w:rPr>
        <w:t> </w:t>
      </w:r>
      <w:r>
        <w:rPr/>
        <w:t>phí</w:t>
      </w:r>
      <w:r>
        <w:rPr>
          <w:spacing w:val="54"/>
        </w:rPr>
        <w:t> </w:t>
      </w:r>
      <w:r>
        <w:rPr/>
        <w:t>đã</w:t>
      </w:r>
      <w:r>
        <w:rPr>
          <w:spacing w:val="53"/>
        </w:rPr>
        <w:t> </w:t>
      </w:r>
      <w:r>
        <w:rPr/>
        <w:t>nộp</w:t>
      </w:r>
      <w:r>
        <w:rPr>
          <w:spacing w:val="54"/>
        </w:rPr>
        <w:t> </w:t>
      </w:r>
      <w:r>
        <w:rPr>
          <w:spacing w:val="-5"/>
        </w:rPr>
        <w:t>là</w:t>
      </w:r>
    </w:p>
    <w:p>
      <w:pPr>
        <w:pStyle w:val="BodyText"/>
        <w:spacing w:line="244" w:lineRule="auto" w:before="4"/>
        <w:ind w:right="119" w:firstLine="0"/>
      </w:pPr>
      <w:r>
        <w:rPr/>
        <w:t>14.419.500</w:t>
      </w:r>
      <w:r>
        <w:rPr>
          <w:spacing w:val="-13"/>
        </w:rPr>
        <w:t> </w:t>
      </w:r>
      <w:r>
        <w:rPr/>
        <w:t>đồng</w:t>
      </w:r>
      <w:r>
        <w:rPr>
          <w:spacing w:val="-10"/>
        </w:rPr>
        <w:t> </w:t>
      </w:r>
      <w:r>
        <w:rPr/>
        <w:t>(mười</w:t>
      </w:r>
      <w:r>
        <w:rPr>
          <w:spacing w:val="-12"/>
        </w:rPr>
        <w:t> </w:t>
      </w:r>
      <w:r>
        <w:rPr/>
        <w:t>bốn</w:t>
      </w:r>
      <w:r>
        <w:rPr>
          <w:spacing w:val="-13"/>
        </w:rPr>
        <w:t> </w:t>
      </w:r>
      <w:r>
        <w:rPr/>
        <w:t>triệu,</w:t>
      </w:r>
      <w:r>
        <w:rPr>
          <w:spacing w:val="-12"/>
        </w:rPr>
        <w:t> </w:t>
      </w:r>
      <w:r>
        <w:rPr/>
        <w:t>bốn</w:t>
      </w:r>
      <w:r>
        <w:rPr>
          <w:spacing w:val="-13"/>
        </w:rPr>
        <w:t> </w:t>
      </w:r>
      <w:r>
        <w:rPr/>
        <w:t>trăm</w:t>
      </w:r>
      <w:r>
        <w:rPr>
          <w:spacing w:val="-11"/>
        </w:rPr>
        <w:t> </w:t>
      </w:r>
      <w:r>
        <w:rPr/>
        <w:t>mười</w:t>
      </w:r>
      <w:r>
        <w:rPr>
          <w:spacing w:val="-10"/>
        </w:rPr>
        <w:t> </w:t>
      </w:r>
      <w:r>
        <w:rPr/>
        <w:t>chín</w:t>
      </w:r>
      <w:r>
        <w:rPr>
          <w:spacing w:val="-13"/>
        </w:rPr>
        <w:t> </w:t>
      </w:r>
      <w:r>
        <w:rPr/>
        <w:t>ngàn</w:t>
      </w:r>
      <w:r>
        <w:rPr>
          <w:spacing w:val="-12"/>
        </w:rPr>
        <w:t> </w:t>
      </w:r>
      <w:r>
        <w:rPr/>
        <w:t>tám</w:t>
      </w:r>
      <w:r>
        <w:rPr>
          <w:spacing w:val="-16"/>
        </w:rPr>
        <w:t> </w:t>
      </w:r>
      <w:r>
        <w:rPr/>
        <w:t>trăm</w:t>
      </w:r>
      <w:r>
        <w:rPr>
          <w:spacing w:val="-16"/>
        </w:rPr>
        <w:t> </w:t>
      </w:r>
      <w:r>
        <w:rPr/>
        <w:t>đồng)</w:t>
      </w:r>
      <w:r>
        <w:rPr>
          <w:spacing w:val="-14"/>
        </w:rPr>
        <w:t> </w:t>
      </w:r>
      <w:r>
        <w:rPr/>
        <w:t>tại</w:t>
      </w:r>
      <w:r>
        <w:rPr>
          <w:spacing w:val="-10"/>
        </w:rPr>
        <w:t> </w:t>
      </w:r>
      <w:r>
        <w:rPr/>
        <w:t>Biên lai</w:t>
      </w:r>
      <w:r>
        <w:rPr>
          <w:spacing w:val="-13"/>
        </w:rPr>
        <w:t> </w:t>
      </w:r>
      <w:r>
        <w:rPr/>
        <w:t>thu</w:t>
      </w:r>
      <w:r>
        <w:rPr>
          <w:spacing w:val="-10"/>
        </w:rPr>
        <w:t> </w:t>
      </w:r>
      <w:r>
        <w:rPr/>
        <w:t>tiền</w:t>
      </w:r>
      <w:r>
        <w:rPr>
          <w:spacing w:val="-10"/>
        </w:rPr>
        <w:t> </w:t>
      </w:r>
      <w:r>
        <w:rPr/>
        <w:t>tạm</w:t>
      </w:r>
      <w:r>
        <w:rPr>
          <w:spacing w:val="-16"/>
        </w:rPr>
        <w:t> </w:t>
      </w:r>
      <w:r>
        <w:rPr/>
        <w:t>ứng</w:t>
      </w:r>
      <w:r>
        <w:rPr>
          <w:spacing w:val="-11"/>
        </w:rPr>
        <w:t> </w:t>
      </w:r>
      <w:r>
        <w:rPr/>
        <w:t>án</w:t>
      </w:r>
      <w:r>
        <w:rPr>
          <w:spacing w:val="-11"/>
        </w:rPr>
        <w:t> </w:t>
      </w:r>
      <w:r>
        <w:rPr/>
        <w:t>phí</w:t>
      </w:r>
      <w:r>
        <w:rPr>
          <w:spacing w:val="-12"/>
        </w:rPr>
        <w:t> </w:t>
      </w:r>
      <w:r>
        <w:rPr/>
        <w:t>số</w:t>
      </w:r>
      <w:r>
        <w:rPr>
          <w:spacing w:val="-13"/>
        </w:rPr>
        <w:t> </w:t>
      </w:r>
      <w:r>
        <w:rPr/>
        <w:t>0004610</w:t>
      </w:r>
      <w:r>
        <w:rPr>
          <w:spacing w:val="-10"/>
        </w:rPr>
        <w:t> </w:t>
      </w:r>
      <w:r>
        <w:rPr/>
        <w:t>ngày</w:t>
      </w:r>
      <w:r>
        <w:rPr>
          <w:spacing w:val="-15"/>
        </w:rPr>
        <w:t> </w:t>
      </w:r>
      <w:r>
        <w:rPr/>
        <w:t>12/10/2022</w:t>
      </w:r>
      <w:r>
        <w:rPr>
          <w:spacing w:val="-10"/>
        </w:rPr>
        <w:t> </w:t>
      </w:r>
      <w:r>
        <w:rPr/>
        <w:t>của</w:t>
      </w:r>
      <w:r>
        <w:rPr>
          <w:spacing w:val="-11"/>
        </w:rPr>
        <w:t> </w:t>
      </w:r>
      <w:r>
        <w:rPr/>
        <w:t>Chi</w:t>
      </w:r>
      <w:r>
        <w:rPr>
          <w:spacing w:val="-12"/>
        </w:rPr>
        <w:t> </w:t>
      </w:r>
      <w:r>
        <w:rPr/>
        <w:t>cục</w:t>
      </w:r>
      <w:r>
        <w:rPr>
          <w:spacing w:val="-11"/>
        </w:rPr>
        <w:t> </w:t>
      </w:r>
      <w:r>
        <w:rPr/>
        <w:t>thi</w:t>
      </w:r>
      <w:r>
        <w:rPr>
          <w:spacing w:val="-11"/>
        </w:rPr>
        <w:t> </w:t>
      </w:r>
      <w:r>
        <w:rPr/>
        <w:t>hành</w:t>
      </w:r>
      <w:r>
        <w:rPr>
          <w:spacing w:val="-11"/>
        </w:rPr>
        <w:t> </w:t>
      </w:r>
      <w:r>
        <w:rPr/>
        <w:t>án</w:t>
      </w:r>
      <w:r>
        <w:rPr>
          <w:spacing w:val="-13"/>
        </w:rPr>
        <w:t> </w:t>
      </w:r>
      <w:r>
        <w:rPr/>
        <w:t>dân sự huyện Hoà Vang, thành phố Đà Nẵng.</w:t>
      </w:r>
    </w:p>
    <w:p>
      <w:pPr>
        <w:pStyle w:val="ListParagraph"/>
        <w:numPr>
          <w:ilvl w:val="0"/>
          <w:numId w:val="2"/>
        </w:numPr>
        <w:tabs>
          <w:tab w:pos="1164" w:val="left" w:leader="none"/>
        </w:tabs>
        <w:spacing w:line="247" w:lineRule="auto" w:before="83" w:after="0"/>
        <w:ind w:left="182" w:right="123" w:firstLine="707"/>
        <w:jc w:val="both"/>
        <w:rPr>
          <w:sz w:val="28"/>
        </w:rPr>
      </w:pPr>
      <w:r>
        <w:rPr>
          <w:sz w:val="28"/>
        </w:rPr>
        <w:t>Quyết</w:t>
      </w:r>
      <w:r>
        <w:rPr>
          <w:spacing w:val="-11"/>
          <w:sz w:val="28"/>
        </w:rPr>
        <w:t> </w:t>
      </w:r>
      <w:r>
        <w:rPr>
          <w:sz w:val="28"/>
        </w:rPr>
        <w:t>định</w:t>
      </w:r>
      <w:r>
        <w:rPr>
          <w:spacing w:val="-11"/>
          <w:sz w:val="28"/>
        </w:rPr>
        <w:t> </w:t>
      </w:r>
      <w:r>
        <w:rPr>
          <w:sz w:val="28"/>
        </w:rPr>
        <w:t>này</w:t>
      </w:r>
      <w:r>
        <w:rPr>
          <w:spacing w:val="-18"/>
          <w:sz w:val="28"/>
        </w:rPr>
        <w:t> </w:t>
      </w:r>
      <w:r>
        <w:rPr>
          <w:sz w:val="28"/>
        </w:rPr>
        <w:t>có</w:t>
      </w:r>
      <w:r>
        <w:rPr>
          <w:spacing w:val="-8"/>
          <w:sz w:val="28"/>
        </w:rPr>
        <w:t> </w:t>
      </w:r>
      <w:r>
        <w:rPr>
          <w:sz w:val="28"/>
        </w:rPr>
        <w:t>hiệu</w:t>
      </w:r>
      <w:r>
        <w:rPr>
          <w:spacing w:val="-11"/>
          <w:sz w:val="28"/>
        </w:rPr>
        <w:t> </w:t>
      </w:r>
      <w:r>
        <w:rPr>
          <w:sz w:val="28"/>
        </w:rPr>
        <w:t>lực</w:t>
      </w:r>
      <w:r>
        <w:rPr>
          <w:spacing w:val="-12"/>
          <w:sz w:val="28"/>
        </w:rPr>
        <w:t> </w:t>
      </w:r>
      <w:r>
        <w:rPr>
          <w:sz w:val="28"/>
        </w:rPr>
        <w:t>pháp</w:t>
      </w:r>
      <w:r>
        <w:rPr>
          <w:spacing w:val="-11"/>
          <w:sz w:val="28"/>
        </w:rPr>
        <w:t> </w:t>
      </w:r>
      <w:r>
        <w:rPr>
          <w:sz w:val="28"/>
        </w:rPr>
        <w:t>luật</w:t>
      </w:r>
      <w:r>
        <w:rPr>
          <w:spacing w:val="-12"/>
          <w:sz w:val="28"/>
        </w:rPr>
        <w:t> </w:t>
      </w:r>
      <w:r>
        <w:rPr>
          <w:sz w:val="28"/>
        </w:rPr>
        <w:t>ngay</w:t>
      </w:r>
      <w:r>
        <w:rPr>
          <w:spacing w:val="-16"/>
          <w:sz w:val="28"/>
        </w:rPr>
        <w:t> </w:t>
      </w:r>
      <w:r>
        <w:rPr>
          <w:sz w:val="28"/>
        </w:rPr>
        <w:t>sau</w:t>
      </w:r>
      <w:r>
        <w:rPr>
          <w:spacing w:val="-9"/>
          <w:sz w:val="28"/>
        </w:rPr>
        <w:t> </w:t>
      </w:r>
      <w:r>
        <w:rPr>
          <w:sz w:val="28"/>
        </w:rPr>
        <w:t>khi</w:t>
      </w:r>
      <w:r>
        <w:rPr>
          <w:spacing w:val="-11"/>
          <w:sz w:val="28"/>
        </w:rPr>
        <w:t> </w:t>
      </w:r>
      <w:r>
        <w:rPr>
          <w:sz w:val="28"/>
        </w:rPr>
        <w:t>được</w:t>
      </w:r>
      <w:r>
        <w:rPr>
          <w:spacing w:val="-12"/>
          <w:sz w:val="28"/>
        </w:rPr>
        <w:t> </w:t>
      </w:r>
      <w:r>
        <w:rPr>
          <w:sz w:val="28"/>
        </w:rPr>
        <w:t>ban</w:t>
      </w:r>
      <w:r>
        <w:rPr>
          <w:spacing w:val="-12"/>
          <w:sz w:val="28"/>
        </w:rPr>
        <w:t> </w:t>
      </w:r>
      <w:r>
        <w:rPr>
          <w:sz w:val="28"/>
        </w:rPr>
        <w:t>hành</w:t>
      </w:r>
      <w:r>
        <w:rPr>
          <w:spacing w:val="-14"/>
          <w:sz w:val="28"/>
        </w:rPr>
        <w:t> </w:t>
      </w:r>
      <w:r>
        <w:rPr>
          <w:sz w:val="28"/>
        </w:rPr>
        <w:t>và</w:t>
      </w:r>
      <w:r>
        <w:rPr>
          <w:spacing w:val="-12"/>
          <w:sz w:val="28"/>
        </w:rPr>
        <w:t> </w:t>
      </w:r>
      <w:r>
        <w:rPr>
          <w:sz w:val="28"/>
        </w:rPr>
        <w:t>không bị kháng cáo, kháng nghị theo thủ tục phúc thẩm.</w:t>
      </w:r>
    </w:p>
    <w:p>
      <w:pPr>
        <w:pStyle w:val="ListParagraph"/>
        <w:numPr>
          <w:ilvl w:val="0"/>
          <w:numId w:val="2"/>
        </w:numPr>
        <w:tabs>
          <w:tab w:pos="1197" w:val="left" w:leader="none"/>
        </w:tabs>
        <w:spacing w:line="244" w:lineRule="auto" w:before="74" w:after="0"/>
        <w:ind w:left="182" w:right="119"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theo quy định tại các Điều 6, 7 và 9 Luật Thi hành án dân sự; thời</w:t>
      </w:r>
      <w:r>
        <w:rPr>
          <w:spacing w:val="-10"/>
          <w:sz w:val="28"/>
        </w:rPr>
        <w:t> </w:t>
      </w:r>
      <w:r>
        <w:rPr>
          <w:sz w:val="28"/>
        </w:rPr>
        <w:t>hiệu</w:t>
      </w:r>
      <w:r>
        <w:rPr>
          <w:spacing w:val="-8"/>
          <w:sz w:val="28"/>
        </w:rPr>
        <w:t> </w:t>
      </w:r>
      <w:r>
        <w:rPr>
          <w:sz w:val="28"/>
        </w:rPr>
        <w:t>thi</w:t>
      </w:r>
      <w:r>
        <w:rPr>
          <w:spacing w:val="-10"/>
          <w:sz w:val="28"/>
        </w:rPr>
        <w:t> </w:t>
      </w:r>
      <w:r>
        <w:rPr>
          <w:sz w:val="28"/>
        </w:rPr>
        <w:t>hành</w:t>
      </w:r>
      <w:r>
        <w:rPr>
          <w:spacing w:val="-10"/>
          <w:sz w:val="28"/>
        </w:rPr>
        <w:t> </w:t>
      </w:r>
      <w:r>
        <w:rPr>
          <w:sz w:val="28"/>
        </w:rPr>
        <w:t>án</w:t>
      </w:r>
      <w:r>
        <w:rPr>
          <w:spacing w:val="-12"/>
          <w:sz w:val="28"/>
        </w:rPr>
        <w:t> </w:t>
      </w:r>
      <w:r>
        <w:rPr>
          <w:sz w:val="28"/>
        </w:rPr>
        <w:t>được</w:t>
      </w:r>
      <w:r>
        <w:rPr>
          <w:spacing w:val="-11"/>
          <w:sz w:val="28"/>
        </w:rPr>
        <w:t> </w:t>
      </w:r>
      <w:r>
        <w:rPr>
          <w:sz w:val="28"/>
        </w:rPr>
        <w:t>thực</w:t>
      </w:r>
      <w:r>
        <w:rPr>
          <w:spacing w:val="-11"/>
          <w:sz w:val="28"/>
        </w:rPr>
        <w:t> </w:t>
      </w:r>
      <w:r>
        <w:rPr>
          <w:sz w:val="28"/>
        </w:rPr>
        <w:t>hiện</w:t>
      </w:r>
      <w:r>
        <w:rPr>
          <w:spacing w:val="-10"/>
          <w:sz w:val="28"/>
        </w:rPr>
        <w:t> </w:t>
      </w:r>
      <w:r>
        <w:rPr>
          <w:sz w:val="28"/>
        </w:rPr>
        <w:t>theo</w:t>
      </w:r>
      <w:r>
        <w:rPr>
          <w:spacing w:val="-10"/>
          <w:sz w:val="28"/>
        </w:rPr>
        <w:t> </w:t>
      </w:r>
      <w:r>
        <w:rPr>
          <w:sz w:val="28"/>
        </w:rPr>
        <w:t>quy</w:t>
      </w:r>
      <w:r>
        <w:rPr>
          <w:spacing w:val="-17"/>
          <w:sz w:val="28"/>
        </w:rPr>
        <w:t> </w:t>
      </w:r>
      <w:r>
        <w:rPr>
          <w:sz w:val="28"/>
        </w:rPr>
        <w:t>định</w:t>
      </w:r>
      <w:r>
        <w:rPr>
          <w:spacing w:val="-10"/>
          <w:sz w:val="28"/>
        </w:rPr>
        <w:t> </w:t>
      </w:r>
      <w:r>
        <w:rPr>
          <w:sz w:val="28"/>
        </w:rPr>
        <w:t>tại</w:t>
      </w:r>
      <w:r>
        <w:rPr>
          <w:spacing w:val="-8"/>
          <w:sz w:val="28"/>
        </w:rPr>
        <w:t> </w:t>
      </w:r>
      <w:r>
        <w:rPr>
          <w:sz w:val="28"/>
        </w:rPr>
        <w:t>Điều</w:t>
      </w:r>
      <w:r>
        <w:rPr>
          <w:spacing w:val="-10"/>
          <w:sz w:val="28"/>
        </w:rPr>
        <w:t> </w:t>
      </w:r>
      <w:r>
        <w:rPr>
          <w:sz w:val="28"/>
        </w:rPr>
        <w:t>30</w:t>
      </w:r>
      <w:r>
        <w:rPr>
          <w:spacing w:val="-8"/>
          <w:sz w:val="28"/>
        </w:rPr>
        <w:t> </w:t>
      </w:r>
      <w:r>
        <w:rPr>
          <w:sz w:val="28"/>
        </w:rPr>
        <w:t>Luật</w:t>
      </w:r>
      <w:r>
        <w:rPr>
          <w:spacing w:val="-8"/>
          <w:sz w:val="28"/>
        </w:rPr>
        <w:t> </w:t>
      </w:r>
      <w:r>
        <w:rPr>
          <w:sz w:val="28"/>
        </w:rPr>
        <w:t>Thi</w:t>
      </w:r>
      <w:r>
        <w:rPr>
          <w:spacing w:val="-10"/>
          <w:sz w:val="28"/>
        </w:rPr>
        <w:t> </w:t>
      </w:r>
      <w:r>
        <w:rPr>
          <w:sz w:val="28"/>
        </w:rPr>
        <w:t>hành</w:t>
      </w:r>
      <w:r>
        <w:rPr>
          <w:spacing w:val="-10"/>
          <w:sz w:val="28"/>
        </w:rPr>
        <w:t> </w:t>
      </w:r>
      <w:r>
        <w:rPr>
          <w:sz w:val="28"/>
        </w:rPr>
        <w:t>án</w:t>
      </w:r>
      <w:r>
        <w:rPr>
          <w:spacing w:val="-10"/>
          <w:sz w:val="28"/>
        </w:rPr>
        <w:t> </w:t>
      </w:r>
      <w:r>
        <w:rPr>
          <w:sz w:val="28"/>
        </w:rPr>
        <w:t>dân </w:t>
      </w:r>
      <w:r>
        <w:rPr>
          <w:spacing w:val="-4"/>
          <w:sz w:val="28"/>
        </w:rPr>
        <w:t>sự.</w:t>
      </w:r>
    </w:p>
    <w:p>
      <w:pPr>
        <w:tabs>
          <w:tab w:pos="6385" w:val="left" w:leader="none"/>
        </w:tabs>
        <w:spacing w:before="91"/>
        <w:ind w:left="182" w:right="0" w:firstLine="0"/>
        <w:jc w:val="both"/>
        <w:rPr>
          <w:b/>
          <w:sz w:val="28"/>
        </w:rPr>
      </w:pPr>
      <w:r>
        <w:rPr>
          <w:b/>
          <w:i/>
          <w:sz w:val="22"/>
          <w:u w:val="single"/>
        </w:rPr>
        <w:t>Nơi</w:t>
      </w:r>
      <w:r>
        <w:rPr>
          <w:b/>
          <w:i/>
          <w:spacing w:val="-2"/>
          <w:sz w:val="22"/>
          <w:u w:val="single"/>
        </w:rPr>
        <w:t> nhận</w:t>
      </w:r>
      <w:r>
        <w:rPr>
          <w:b/>
          <w:i/>
          <w:spacing w:val="-2"/>
          <w:sz w:val="22"/>
        </w:rPr>
        <w:t>:</w:t>
      </w:r>
      <w:r>
        <w:rPr>
          <w:b/>
          <w:i/>
          <w:sz w:val="22"/>
        </w:rPr>
        <w:tab/>
      </w:r>
      <w:r>
        <w:rPr>
          <w:b/>
          <w:sz w:val="28"/>
        </w:rPr>
        <w:t>THẨM</w:t>
      </w:r>
      <w:r>
        <w:rPr>
          <w:b/>
          <w:spacing w:val="-7"/>
          <w:sz w:val="28"/>
        </w:rPr>
        <w:t> </w:t>
      </w:r>
      <w:r>
        <w:rPr>
          <w:b/>
          <w:spacing w:val="-4"/>
          <w:sz w:val="28"/>
        </w:rPr>
        <w:t>PHÁN</w:t>
      </w:r>
    </w:p>
    <w:p>
      <w:pPr>
        <w:pStyle w:val="ListParagraph"/>
        <w:numPr>
          <w:ilvl w:val="0"/>
          <w:numId w:val="3"/>
        </w:numPr>
        <w:tabs>
          <w:tab w:pos="310" w:val="left" w:leader="none"/>
        </w:tabs>
        <w:spacing w:line="252" w:lineRule="exact" w:before="56" w:after="0"/>
        <w:ind w:left="30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307" w:val="left" w:leader="none"/>
        </w:tabs>
        <w:spacing w:line="252" w:lineRule="exact" w:before="0" w:after="0"/>
        <w:ind w:left="306" w:right="0" w:hanging="125"/>
        <w:jc w:val="left"/>
        <w:rPr>
          <w:sz w:val="22"/>
        </w:rPr>
      </w:pPr>
      <w:r>
        <w:rPr>
          <w:sz w:val="22"/>
        </w:rPr>
        <w:t>VKSND</w:t>
      </w:r>
      <w:r>
        <w:rPr>
          <w:spacing w:val="-3"/>
          <w:sz w:val="22"/>
        </w:rPr>
        <w:t> </w:t>
      </w:r>
      <w:r>
        <w:rPr>
          <w:sz w:val="22"/>
        </w:rPr>
        <w:t>huyện</w:t>
      </w:r>
      <w:r>
        <w:rPr>
          <w:spacing w:val="-2"/>
          <w:sz w:val="22"/>
        </w:rPr>
        <w:t> </w:t>
      </w:r>
      <w:r>
        <w:rPr>
          <w:sz w:val="22"/>
        </w:rPr>
        <w:t>Hòa</w:t>
      </w:r>
      <w:r>
        <w:rPr>
          <w:spacing w:val="-1"/>
          <w:sz w:val="22"/>
        </w:rPr>
        <w:t> </w:t>
      </w:r>
      <w:r>
        <w:rPr>
          <w:spacing w:val="-4"/>
          <w:sz w:val="22"/>
        </w:rPr>
        <w:t>Vang;</w:t>
      </w:r>
    </w:p>
    <w:p>
      <w:pPr>
        <w:pStyle w:val="ListParagraph"/>
        <w:numPr>
          <w:ilvl w:val="0"/>
          <w:numId w:val="3"/>
        </w:numPr>
        <w:tabs>
          <w:tab w:pos="310" w:val="left" w:leader="none"/>
        </w:tabs>
        <w:spacing w:line="252" w:lineRule="exact" w:before="2" w:after="0"/>
        <w:ind w:left="309"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Hòa</w:t>
      </w:r>
      <w:r>
        <w:rPr>
          <w:spacing w:val="-2"/>
          <w:sz w:val="22"/>
        </w:rPr>
        <w:t> Vang;</w:t>
      </w:r>
    </w:p>
    <w:p>
      <w:pPr>
        <w:pStyle w:val="ListParagraph"/>
        <w:numPr>
          <w:ilvl w:val="0"/>
          <w:numId w:val="3"/>
        </w:numPr>
        <w:tabs>
          <w:tab w:pos="307" w:val="left" w:leader="none"/>
        </w:tabs>
        <w:spacing w:line="252" w:lineRule="exact" w:before="0" w:after="0"/>
        <w:ind w:left="306" w:right="0" w:hanging="125"/>
        <w:jc w:val="left"/>
        <w:rPr>
          <w:sz w:val="22"/>
        </w:rPr>
      </w:pPr>
      <w:r>
        <w:rPr>
          <w:sz w:val="22"/>
        </w:rPr>
        <w:t>Lưu</w:t>
      </w:r>
      <w:r>
        <w:rPr>
          <w:spacing w:val="-1"/>
          <w:sz w:val="22"/>
        </w:rPr>
        <w:t> </w:t>
      </w:r>
      <w:r>
        <w:rPr>
          <w:sz w:val="22"/>
        </w:rPr>
        <w:t>hồ </w:t>
      </w:r>
      <w:r>
        <w:rPr>
          <w:spacing w:val="-5"/>
          <w:sz w:val="22"/>
        </w:rPr>
        <w:t>sơ.</w:t>
      </w:r>
    </w:p>
    <w:p>
      <w:pPr>
        <w:pStyle w:val="BodyText"/>
        <w:spacing w:before="7"/>
        <w:ind w:left="0" w:firstLine="0"/>
        <w:jc w:val="left"/>
        <w:rPr>
          <w:sz w:val="14"/>
        </w:rPr>
      </w:pPr>
    </w:p>
    <w:p>
      <w:pPr>
        <w:spacing w:before="89"/>
        <w:ind w:left="6385" w:right="0" w:firstLine="0"/>
        <w:jc w:val="left"/>
        <w:rPr>
          <w:b/>
          <w:sz w:val="28"/>
        </w:rPr>
      </w:pPr>
      <w:r>
        <w:rPr>
          <w:b/>
          <w:sz w:val="28"/>
        </w:rPr>
        <w:t>Trần</w:t>
      </w:r>
      <w:r>
        <w:rPr>
          <w:b/>
          <w:spacing w:val="-5"/>
          <w:sz w:val="28"/>
        </w:rPr>
        <w:t> </w:t>
      </w:r>
      <w:r>
        <w:rPr>
          <w:b/>
          <w:sz w:val="28"/>
        </w:rPr>
        <w:t>Hoài</w:t>
      </w:r>
      <w:r>
        <w:rPr>
          <w:b/>
          <w:spacing w:val="-3"/>
          <w:sz w:val="28"/>
        </w:rPr>
        <w:t> </w:t>
      </w:r>
      <w:r>
        <w:rPr>
          <w:b/>
          <w:spacing w:val="-5"/>
          <w:sz w:val="28"/>
        </w:rPr>
        <w:t>Sơn</w:t>
      </w:r>
    </w:p>
    <w:sectPr>
      <w:pgSz w:w="11910" w:h="16850"/>
      <w:pgMar w:header="0" w:footer="615" w:top="1000" w:bottom="800" w:left="15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109985pt;margin-top:800.304749pt;width:14.05pt;height:17.55pt;mso-position-horizontal-relative:page;mso-position-vertical-relative:page;z-index:-1576755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0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30" w:hanging="128"/>
      </w:pPr>
      <w:rPr>
        <w:rFonts w:hint="default"/>
        <w:lang w:val="vi" w:eastAsia="en-US" w:bidi="ar-SA"/>
      </w:rPr>
    </w:lvl>
    <w:lvl w:ilvl="2">
      <w:start w:val="0"/>
      <w:numFmt w:val="bullet"/>
      <w:lvlText w:val="•"/>
      <w:lvlJc w:val="left"/>
      <w:pPr>
        <w:ind w:left="2161" w:hanging="128"/>
      </w:pPr>
      <w:rPr>
        <w:rFonts w:hint="default"/>
        <w:lang w:val="vi" w:eastAsia="en-US" w:bidi="ar-SA"/>
      </w:rPr>
    </w:lvl>
    <w:lvl w:ilvl="3">
      <w:start w:val="0"/>
      <w:numFmt w:val="bullet"/>
      <w:lvlText w:val="•"/>
      <w:lvlJc w:val="left"/>
      <w:pPr>
        <w:ind w:left="3091" w:hanging="128"/>
      </w:pPr>
      <w:rPr>
        <w:rFonts w:hint="default"/>
        <w:lang w:val="vi" w:eastAsia="en-US" w:bidi="ar-SA"/>
      </w:rPr>
    </w:lvl>
    <w:lvl w:ilvl="4">
      <w:start w:val="0"/>
      <w:numFmt w:val="bullet"/>
      <w:lvlText w:val="•"/>
      <w:lvlJc w:val="left"/>
      <w:pPr>
        <w:ind w:left="4022" w:hanging="128"/>
      </w:pPr>
      <w:rPr>
        <w:rFonts w:hint="default"/>
        <w:lang w:val="vi" w:eastAsia="en-US" w:bidi="ar-SA"/>
      </w:rPr>
    </w:lvl>
    <w:lvl w:ilvl="5">
      <w:start w:val="0"/>
      <w:numFmt w:val="bullet"/>
      <w:lvlText w:val="•"/>
      <w:lvlJc w:val="left"/>
      <w:pPr>
        <w:ind w:left="4953" w:hanging="128"/>
      </w:pPr>
      <w:rPr>
        <w:rFonts w:hint="default"/>
        <w:lang w:val="vi" w:eastAsia="en-US" w:bidi="ar-SA"/>
      </w:rPr>
    </w:lvl>
    <w:lvl w:ilvl="6">
      <w:start w:val="0"/>
      <w:numFmt w:val="bullet"/>
      <w:lvlText w:val="•"/>
      <w:lvlJc w:val="left"/>
      <w:pPr>
        <w:ind w:left="5883" w:hanging="128"/>
      </w:pPr>
      <w:rPr>
        <w:rFonts w:hint="default"/>
        <w:lang w:val="vi" w:eastAsia="en-US" w:bidi="ar-SA"/>
      </w:rPr>
    </w:lvl>
    <w:lvl w:ilvl="7">
      <w:start w:val="0"/>
      <w:numFmt w:val="bullet"/>
      <w:lvlText w:val="•"/>
      <w:lvlJc w:val="left"/>
      <w:pPr>
        <w:ind w:left="6814" w:hanging="128"/>
      </w:pPr>
      <w:rPr>
        <w:rFonts w:hint="default"/>
        <w:lang w:val="vi" w:eastAsia="en-US" w:bidi="ar-SA"/>
      </w:rPr>
    </w:lvl>
    <w:lvl w:ilvl="8">
      <w:start w:val="0"/>
      <w:numFmt w:val="bullet"/>
      <w:lvlText w:val="•"/>
      <w:lvlJc w:val="left"/>
      <w:pPr>
        <w:ind w:left="7745" w:hanging="128"/>
      </w:pPr>
      <w:rPr>
        <w:rFonts w:hint="default"/>
        <w:lang w:val="vi" w:eastAsia="en-US" w:bidi="ar-SA"/>
      </w:rPr>
    </w:lvl>
  </w:abstractNum>
  <w:abstractNum w:abstractNumId="1">
    <w:multiLevelType w:val="hybridMultilevel"/>
    <w:lvl w:ilvl="0">
      <w:start w:val="3"/>
      <w:numFmt w:val="decimal"/>
      <w:lvlText w:val="%1."/>
      <w:lvlJc w:val="left"/>
      <w:pPr>
        <w:ind w:left="182" w:hanging="27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22" w:hanging="274"/>
      </w:pPr>
      <w:rPr>
        <w:rFonts w:hint="default"/>
        <w:lang w:val="vi" w:eastAsia="en-US" w:bidi="ar-SA"/>
      </w:rPr>
    </w:lvl>
    <w:lvl w:ilvl="2">
      <w:start w:val="0"/>
      <w:numFmt w:val="bullet"/>
      <w:lvlText w:val="•"/>
      <w:lvlJc w:val="left"/>
      <w:pPr>
        <w:ind w:left="2065" w:hanging="274"/>
      </w:pPr>
      <w:rPr>
        <w:rFonts w:hint="default"/>
        <w:lang w:val="vi" w:eastAsia="en-US" w:bidi="ar-SA"/>
      </w:rPr>
    </w:lvl>
    <w:lvl w:ilvl="3">
      <w:start w:val="0"/>
      <w:numFmt w:val="bullet"/>
      <w:lvlText w:val="•"/>
      <w:lvlJc w:val="left"/>
      <w:pPr>
        <w:ind w:left="3007" w:hanging="274"/>
      </w:pPr>
      <w:rPr>
        <w:rFonts w:hint="default"/>
        <w:lang w:val="vi" w:eastAsia="en-US" w:bidi="ar-SA"/>
      </w:rPr>
    </w:lvl>
    <w:lvl w:ilvl="4">
      <w:start w:val="0"/>
      <w:numFmt w:val="bullet"/>
      <w:lvlText w:val="•"/>
      <w:lvlJc w:val="left"/>
      <w:pPr>
        <w:ind w:left="3950" w:hanging="274"/>
      </w:pPr>
      <w:rPr>
        <w:rFonts w:hint="default"/>
        <w:lang w:val="vi" w:eastAsia="en-US" w:bidi="ar-SA"/>
      </w:rPr>
    </w:lvl>
    <w:lvl w:ilvl="5">
      <w:start w:val="0"/>
      <w:numFmt w:val="bullet"/>
      <w:lvlText w:val="•"/>
      <w:lvlJc w:val="left"/>
      <w:pPr>
        <w:ind w:left="4893" w:hanging="274"/>
      </w:pPr>
      <w:rPr>
        <w:rFonts w:hint="default"/>
        <w:lang w:val="vi" w:eastAsia="en-US" w:bidi="ar-SA"/>
      </w:rPr>
    </w:lvl>
    <w:lvl w:ilvl="6">
      <w:start w:val="0"/>
      <w:numFmt w:val="bullet"/>
      <w:lvlText w:val="•"/>
      <w:lvlJc w:val="left"/>
      <w:pPr>
        <w:ind w:left="5835" w:hanging="274"/>
      </w:pPr>
      <w:rPr>
        <w:rFonts w:hint="default"/>
        <w:lang w:val="vi" w:eastAsia="en-US" w:bidi="ar-SA"/>
      </w:rPr>
    </w:lvl>
    <w:lvl w:ilvl="7">
      <w:start w:val="0"/>
      <w:numFmt w:val="bullet"/>
      <w:lvlText w:val="•"/>
      <w:lvlJc w:val="left"/>
      <w:pPr>
        <w:ind w:left="6778" w:hanging="274"/>
      </w:pPr>
      <w:rPr>
        <w:rFonts w:hint="default"/>
        <w:lang w:val="vi" w:eastAsia="en-US" w:bidi="ar-SA"/>
      </w:rPr>
    </w:lvl>
    <w:lvl w:ilvl="8">
      <w:start w:val="0"/>
      <w:numFmt w:val="bullet"/>
      <w:lvlText w:val="•"/>
      <w:lvlJc w:val="left"/>
      <w:pPr>
        <w:ind w:left="7721" w:hanging="274"/>
      </w:pPr>
      <w:rPr>
        <w:rFonts w:hint="default"/>
        <w:lang w:val="vi" w:eastAsia="en-US" w:bidi="ar-SA"/>
      </w:rPr>
    </w:lvl>
  </w:abstractNum>
  <w:abstractNum w:abstractNumId="0">
    <w:multiLevelType w:val="hybridMultilevel"/>
    <w:lvl w:ilvl="0">
      <w:start w:val="1"/>
      <w:numFmt w:val="decimal"/>
      <w:lvlText w:val="%1."/>
      <w:lvlJc w:val="left"/>
      <w:pPr>
        <w:ind w:left="1182" w:hanging="281"/>
        <w:jc w:val="left"/>
      </w:pPr>
      <w:rPr>
        <w:rFonts w:hint="default"/>
        <w:spacing w:val="0"/>
        <w:w w:val="100"/>
        <w:lang w:val="vi" w:eastAsia="en-US" w:bidi="ar-SA"/>
      </w:rPr>
    </w:lvl>
    <w:lvl w:ilvl="1">
      <w:start w:val="1"/>
      <w:numFmt w:val="decimal"/>
      <w:lvlText w:val="%1.%2."/>
      <w:lvlJc w:val="left"/>
      <w:pPr>
        <w:ind w:left="182" w:hanging="492"/>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2116" w:hanging="492"/>
      </w:pPr>
      <w:rPr>
        <w:rFonts w:hint="default"/>
        <w:lang w:val="vi" w:eastAsia="en-US" w:bidi="ar-SA"/>
      </w:rPr>
    </w:lvl>
    <w:lvl w:ilvl="3">
      <w:start w:val="0"/>
      <w:numFmt w:val="bullet"/>
      <w:lvlText w:val="•"/>
      <w:lvlJc w:val="left"/>
      <w:pPr>
        <w:ind w:left="3052" w:hanging="492"/>
      </w:pPr>
      <w:rPr>
        <w:rFonts w:hint="default"/>
        <w:lang w:val="vi" w:eastAsia="en-US" w:bidi="ar-SA"/>
      </w:rPr>
    </w:lvl>
    <w:lvl w:ilvl="4">
      <w:start w:val="0"/>
      <w:numFmt w:val="bullet"/>
      <w:lvlText w:val="•"/>
      <w:lvlJc w:val="left"/>
      <w:pPr>
        <w:ind w:left="3988" w:hanging="492"/>
      </w:pPr>
      <w:rPr>
        <w:rFonts w:hint="default"/>
        <w:lang w:val="vi" w:eastAsia="en-US" w:bidi="ar-SA"/>
      </w:rPr>
    </w:lvl>
    <w:lvl w:ilvl="5">
      <w:start w:val="0"/>
      <w:numFmt w:val="bullet"/>
      <w:lvlText w:val="•"/>
      <w:lvlJc w:val="left"/>
      <w:pPr>
        <w:ind w:left="4925" w:hanging="492"/>
      </w:pPr>
      <w:rPr>
        <w:rFonts w:hint="default"/>
        <w:lang w:val="vi" w:eastAsia="en-US" w:bidi="ar-SA"/>
      </w:rPr>
    </w:lvl>
    <w:lvl w:ilvl="6">
      <w:start w:val="0"/>
      <w:numFmt w:val="bullet"/>
      <w:lvlText w:val="•"/>
      <w:lvlJc w:val="left"/>
      <w:pPr>
        <w:ind w:left="5861" w:hanging="492"/>
      </w:pPr>
      <w:rPr>
        <w:rFonts w:hint="default"/>
        <w:lang w:val="vi" w:eastAsia="en-US" w:bidi="ar-SA"/>
      </w:rPr>
    </w:lvl>
    <w:lvl w:ilvl="7">
      <w:start w:val="0"/>
      <w:numFmt w:val="bullet"/>
      <w:lvlText w:val="•"/>
      <w:lvlJc w:val="left"/>
      <w:pPr>
        <w:ind w:left="6797" w:hanging="492"/>
      </w:pPr>
      <w:rPr>
        <w:rFonts w:hint="default"/>
        <w:lang w:val="vi" w:eastAsia="en-US" w:bidi="ar-SA"/>
      </w:rPr>
    </w:lvl>
    <w:lvl w:ilvl="8">
      <w:start w:val="0"/>
      <w:numFmt w:val="bullet"/>
      <w:lvlText w:val="•"/>
      <w:lvlJc w:val="left"/>
      <w:pPr>
        <w:ind w:left="7733" w:hanging="4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6"/>
      <w:ind w:left="1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4" w:right="50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2023-04-24T09:14:57Z</dcterms:created>
  <dcterms:modified xsi:type="dcterms:W3CDTF">2023-04-24T09:14:57Z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