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7"/>
        <w:gridCol w:w="6307"/>
      </w:tblGrid>
      <w:tr>
        <w:trPr>
          <w:trHeight w:val="1597" w:hRule="atLeast"/>
        </w:trPr>
        <w:tc>
          <w:tcPr>
            <w:tcW w:w="3507" w:type="dxa"/>
          </w:tcPr>
          <w:p>
            <w:pPr>
              <w:pStyle w:val="TableParagraph"/>
              <w:spacing w:after="84"/>
              <w:ind w:left="270" w:right="441" w:firstLine="67"/>
              <w:jc w:val="both"/>
              <w:rPr>
                <w:b/>
                <w:sz w:val="28"/>
              </w:rPr>
            </w:pPr>
            <w:r>
              <w:rPr>
                <w:b/>
                <w:sz w:val="28"/>
              </w:rPr>
              <w:t>TÒA ÁN NHÂN DÂN HUYỆN ĐÔNG ANH THÀNH</w:t>
            </w:r>
            <w:r>
              <w:rPr>
                <w:b/>
                <w:spacing w:val="-5"/>
                <w:sz w:val="28"/>
              </w:rPr>
              <w:t> </w:t>
            </w:r>
            <w:r>
              <w:rPr>
                <w:b/>
                <w:sz w:val="28"/>
              </w:rPr>
              <w:t>PHỐ</w:t>
            </w:r>
            <w:r>
              <w:rPr>
                <w:b/>
                <w:spacing w:val="-3"/>
                <w:sz w:val="28"/>
              </w:rPr>
              <w:t> </w:t>
            </w:r>
            <w:r>
              <w:rPr>
                <w:b/>
                <w:sz w:val="28"/>
              </w:rPr>
              <w:t>HÀ</w:t>
            </w:r>
            <w:r>
              <w:rPr>
                <w:b/>
                <w:spacing w:val="-4"/>
                <w:sz w:val="28"/>
              </w:rPr>
              <w:t> </w:t>
            </w:r>
            <w:r>
              <w:rPr>
                <w:b/>
                <w:spacing w:val="-5"/>
                <w:sz w:val="28"/>
              </w:rPr>
              <w:t>NỘI</w:t>
            </w:r>
          </w:p>
          <w:p>
            <w:pPr>
              <w:pStyle w:val="TableParagraph"/>
              <w:spacing w:line="20" w:lineRule="exact"/>
              <w:ind w:left="687"/>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205"/>
              <w:ind w:left="50"/>
              <w:rPr>
                <w:sz w:val="28"/>
              </w:rPr>
            </w:pPr>
            <w:r>
              <w:rPr>
                <w:sz w:val="28"/>
              </w:rPr>
              <w:t>Số:</w:t>
            </w:r>
            <w:r>
              <w:rPr>
                <w:spacing w:val="-15"/>
                <w:sz w:val="28"/>
              </w:rPr>
              <w:t> </w:t>
            </w:r>
            <w:r>
              <w:rPr>
                <w:sz w:val="28"/>
              </w:rPr>
              <w:t>240/2022/QĐST-</w:t>
            </w:r>
            <w:r>
              <w:rPr>
                <w:spacing w:val="-4"/>
                <w:sz w:val="28"/>
              </w:rPr>
              <w:t>KDTM</w:t>
            </w:r>
          </w:p>
        </w:tc>
        <w:tc>
          <w:tcPr>
            <w:tcW w:w="6307" w:type="dxa"/>
          </w:tcPr>
          <w:p>
            <w:pPr>
              <w:pStyle w:val="TableParagraph"/>
              <w:spacing w:line="311" w:lineRule="exact"/>
              <w:ind w:left="225"/>
              <w:rPr>
                <w:b/>
                <w:sz w:val="28"/>
              </w:rPr>
            </w:pPr>
            <w:r>
              <w:rPr>
                <w:b/>
                <w:sz w:val="28"/>
              </w:rPr>
              <w:t>CỘNG</w:t>
            </w:r>
            <w:r>
              <w:rPr>
                <w:b/>
                <w:spacing w:val="-3"/>
                <w:sz w:val="28"/>
              </w:rPr>
              <w:t> </w:t>
            </w:r>
            <w:r>
              <w:rPr>
                <w:b/>
                <w:sz w:val="28"/>
              </w:rPr>
              <w:t>HÒA</w:t>
            </w:r>
            <w:r>
              <w:rPr>
                <w:b/>
                <w:spacing w:val="-6"/>
                <w:sz w:val="28"/>
              </w:rPr>
              <w:t> </w:t>
            </w:r>
            <w:r>
              <w:rPr>
                <w:b/>
                <w:sz w:val="28"/>
              </w:rPr>
              <w:t>XÃ</w:t>
            </w:r>
            <w:r>
              <w:rPr>
                <w:b/>
                <w:spacing w:val="-1"/>
                <w:sz w:val="28"/>
              </w:rPr>
              <w:t> </w:t>
            </w:r>
            <w:r>
              <w:rPr>
                <w:b/>
                <w:sz w:val="28"/>
              </w:rPr>
              <w:t>HỘI</w:t>
            </w:r>
            <w:r>
              <w:rPr>
                <w:b/>
                <w:spacing w:val="-2"/>
                <w:sz w:val="28"/>
              </w:rPr>
              <w:t> </w:t>
            </w:r>
            <w:r>
              <w:rPr>
                <w:b/>
                <w:sz w:val="28"/>
              </w:rPr>
              <w:t>CHỦ</w:t>
            </w:r>
            <w:r>
              <w:rPr>
                <w:b/>
                <w:spacing w:val="-4"/>
                <w:sz w:val="28"/>
              </w:rPr>
              <w:t> </w:t>
            </w:r>
            <w:r>
              <w:rPr>
                <w:b/>
                <w:sz w:val="28"/>
              </w:rPr>
              <w:t>NGHĨA</w:t>
            </w:r>
            <w:r>
              <w:rPr>
                <w:b/>
                <w:spacing w:val="-2"/>
                <w:sz w:val="28"/>
              </w:rPr>
              <w:t> </w:t>
            </w:r>
            <w:r>
              <w:rPr>
                <w:b/>
                <w:sz w:val="28"/>
              </w:rPr>
              <w:t>VIỆT</w:t>
            </w:r>
            <w:r>
              <w:rPr>
                <w:b/>
                <w:spacing w:val="-2"/>
                <w:sz w:val="28"/>
              </w:rPr>
              <w:t> </w:t>
            </w:r>
            <w:r>
              <w:rPr>
                <w:b/>
                <w:spacing w:val="-5"/>
                <w:sz w:val="28"/>
              </w:rPr>
              <w:t>NAM</w:t>
            </w:r>
          </w:p>
          <w:p>
            <w:pPr>
              <w:pStyle w:val="TableParagraph"/>
              <w:ind w:left="1328"/>
              <w:rPr>
                <w:b/>
                <w:sz w:val="28"/>
              </w:rPr>
            </w:pPr>
            <w:r>
              <w:rPr>
                <w:spacing w:val="32"/>
                <w:sz w:val="28"/>
                <w:u w:val="single"/>
              </w:rPr>
              <w:t> </w:t>
            </w:r>
            <w:r>
              <w:rPr>
                <w:b/>
                <w:sz w:val="28"/>
                <w:u w:val="single"/>
              </w:rPr>
              <w:t>Độc</w:t>
            </w:r>
            <w:r>
              <w:rPr>
                <w:b/>
                <w:spacing w:val="-1"/>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w:t>
            </w:r>
            <w:r>
              <w:rPr>
                <w:b/>
                <w:spacing w:val="-4"/>
                <w:sz w:val="28"/>
              </w:rPr>
              <w:t>húc</w:t>
            </w:r>
          </w:p>
          <w:p>
            <w:pPr>
              <w:pStyle w:val="TableParagraph"/>
              <w:ind w:left="0"/>
              <w:rPr>
                <w:sz w:val="30"/>
              </w:rPr>
            </w:pPr>
          </w:p>
          <w:p>
            <w:pPr>
              <w:pStyle w:val="TableParagraph"/>
              <w:spacing w:before="216"/>
              <w:ind w:left="1694"/>
              <w:rPr>
                <w:i/>
                <w:sz w:val="28"/>
              </w:rPr>
            </w:pPr>
            <w:r>
              <w:rPr>
                <w:i/>
                <w:sz w:val="28"/>
              </w:rPr>
              <w:t>Đông</w:t>
            </w:r>
            <w:r>
              <w:rPr>
                <w:i/>
                <w:spacing w:val="-1"/>
                <w:sz w:val="28"/>
              </w:rPr>
              <w:t> </w:t>
            </w:r>
            <w:r>
              <w:rPr>
                <w:i/>
                <w:sz w:val="28"/>
              </w:rPr>
              <w:t>Anh,</w:t>
            </w:r>
            <w:r>
              <w:rPr>
                <w:i/>
                <w:spacing w:val="-4"/>
                <w:sz w:val="28"/>
              </w:rPr>
              <w:t> </w:t>
            </w:r>
            <w:r>
              <w:rPr>
                <w:i/>
                <w:sz w:val="28"/>
              </w:rPr>
              <w:t>ngày</w:t>
            </w:r>
            <w:r>
              <w:rPr>
                <w:i/>
                <w:spacing w:val="-3"/>
                <w:sz w:val="28"/>
              </w:rPr>
              <w:t> </w:t>
            </w:r>
            <w:r>
              <w:rPr>
                <w:i/>
                <w:sz w:val="28"/>
              </w:rPr>
              <w:t>26</w:t>
            </w:r>
            <w:r>
              <w:rPr>
                <w:i/>
                <w:spacing w:val="68"/>
                <w:sz w:val="28"/>
              </w:rPr>
              <w:t> </w:t>
            </w:r>
            <w:r>
              <w:rPr>
                <w:i/>
                <w:sz w:val="28"/>
              </w:rPr>
              <w:t>tháng</w:t>
            </w:r>
            <w:r>
              <w:rPr>
                <w:i/>
                <w:spacing w:val="-3"/>
                <w:sz w:val="28"/>
              </w:rPr>
              <w:t> </w:t>
            </w:r>
            <w:r>
              <w:rPr>
                <w:i/>
                <w:sz w:val="28"/>
              </w:rPr>
              <w:t>11</w:t>
            </w:r>
            <w:r>
              <w:rPr>
                <w:i/>
                <w:spacing w:val="-4"/>
                <w:sz w:val="28"/>
              </w:rPr>
              <w:t> </w:t>
            </w:r>
            <w:r>
              <w:rPr>
                <w:i/>
                <w:sz w:val="28"/>
              </w:rPr>
              <w:t>năm </w:t>
            </w:r>
            <w:r>
              <w:rPr>
                <w:i/>
                <w:spacing w:val="-4"/>
                <w:sz w:val="28"/>
              </w:rPr>
              <w:t>2022.</w:t>
            </w:r>
          </w:p>
        </w:tc>
      </w:tr>
    </w:tbl>
    <w:p>
      <w:pPr>
        <w:pStyle w:val="BodyText"/>
        <w:spacing w:before="3"/>
        <w:ind w:left="0"/>
        <w:rPr>
          <w:sz w:val="29"/>
        </w:rPr>
      </w:pPr>
    </w:p>
    <w:p>
      <w:pPr>
        <w:pStyle w:val="Heading1"/>
        <w:spacing w:line="322" w:lineRule="exact"/>
        <w:ind w:left="1460"/>
      </w:pPr>
      <w:r>
        <w:rPr/>
        <w:t>QUYẾT</w:t>
      </w:r>
      <w:r>
        <w:rPr>
          <w:spacing w:val="-7"/>
        </w:rPr>
        <w:t> </w:t>
      </w:r>
      <w:r>
        <w:rPr>
          <w:spacing w:val="-4"/>
        </w:rPr>
        <w:t>ĐỊNH</w:t>
      </w:r>
    </w:p>
    <w:p>
      <w:pPr>
        <w:spacing w:before="0"/>
        <w:ind w:left="1463" w:right="1701" w:firstLine="0"/>
        <w:jc w:val="center"/>
        <w:rPr>
          <w:b/>
          <w:sz w:val="28"/>
        </w:rPr>
      </w:pPr>
      <w:r>
        <w:rPr>
          <w:b/>
          <w:sz w:val="28"/>
        </w:rPr>
        <w:t>CÔNG</w:t>
      </w:r>
      <w:r>
        <w:rPr>
          <w:b/>
          <w:spacing w:val="-6"/>
          <w:sz w:val="28"/>
        </w:rPr>
        <w:t> </w:t>
      </w:r>
      <w:r>
        <w:rPr>
          <w:b/>
          <w:sz w:val="28"/>
        </w:rPr>
        <w:t>NHẬN</w:t>
      </w:r>
      <w:r>
        <w:rPr>
          <w:b/>
          <w:spacing w:val="-2"/>
          <w:sz w:val="28"/>
        </w:rPr>
        <w:t> </w:t>
      </w:r>
      <w:r>
        <w:rPr>
          <w:b/>
          <w:sz w:val="28"/>
        </w:rPr>
        <w:t>SỰ</w:t>
      </w:r>
      <w:r>
        <w:rPr>
          <w:b/>
          <w:spacing w:val="-4"/>
          <w:sz w:val="28"/>
        </w:rPr>
        <w:t> </w:t>
      </w:r>
      <w:r>
        <w:rPr>
          <w:b/>
          <w:sz w:val="28"/>
        </w:rPr>
        <w:t>THỎA</w:t>
      </w:r>
      <w:r>
        <w:rPr>
          <w:b/>
          <w:spacing w:val="-3"/>
          <w:sz w:val="28"/>
        </w:rPr>
        <w:t> </w:t>
      </w:r>
      <w:r>
        <w:rPr>
          <w:b/>
          <w:sz w:val="28"/>
        </w:rPr>
        <w:t>THUẬN</w:t>
      </w:r>
      <w:r>
        <w:rPr>
          <w:b/>
          <w:spacing w:val="-2"/>
          <w:sz w:val="28"/>
        </w:rPr>
        <w:t> </w:t>
      </w:r>
      <w:r>
        <w:rPr>
          <w:b/>
          <w:sz w:val="28"/>
        </w:rPr>
        <w:t>CỦA</w:t>
      </w:r>
      <w:r>
        <w:rPr>
          <w:b/>
          <w:spacing w:val="-4"/>
          <w:sz w:val="28"/>
        </w:rPr>
        <w:t> </w:t>
      </w:r>
      <w:r>
        <w:rPr>
          <w:b/>
          <w:sz w:val="28"/>
        </w:rPr>
        <w:t>CÁC</w:t>
      </w:r>
      <w:r>
        <w:rPr>
          <w:b/>
          <w:spacing w:val="-5"/>
          <w:sz w:val="28"/>
        </w:rPr>
        <w:t> </w:t>
      </w:r>
      <w:r>
        <w:rPr>
          <w:b/>
          <w:sz w:val="28"/>
        </w:rPr>
        <w:t>ĐƯƠNG</w:t>
      </w:r>
      <w:r>
        <w:rPr>
          <w:b/>
          <w:spacing w:val="-3"/>
          <w:sz w:val="28"/>
        </w:rPr>
        <w:t> </w:t>
      </w:r>
      <w:r>
        <w:rPr>
          <w:b/>
          <w:spacing w:val="-5"/>
          <w:sz w:val="28"/>
        </w:rPr>
        <w:t>SỰ</w:t>
      </w:r>
    </w:p>
    <w:p>
      <w:pPr>
        <w:pStyle w:val="BodyText"/>
        <w:spacing w:before="11"/>
        <w:ind w:left="0"/>
        <w:rPr>
          <w:b/>
          <w:sz w:val="27"/>
        </w:rPr>
      </w:pPr>
    </w:p>
    <w:p>
      <w:pPr>
        <w:pStyle w:val="BodyText"/>
        <w:spacing w:line="322" w:lineRule="exact"/>
        <w:ind w:left="838"/>
        <w:jc w:val="both"/>
      </w:pPr>
      <w:r>
        <w:rPr/>
        <w:t>Căn</w:t>
      </w:r>
      <w:r>
        <w:rPr>
          <w:spacing w:val="-1"/>
        </w:rPr>
        <w:t> </w:t>
      </w:r>
      <w:r>
        <w:rPr/>
        <w:t>cứ</w:t>
      </w:r>
      <w:r>
        <w:rPr>
          <w:spacing w:val="-4"/>
        </w:rPr>
        <w:t> </w:t>
      </w:r>
      <w:r>
        <w:rPr/>
        <w:t>vào</w:t>
      </w:r>
      <w:r>
        <w:rPr>
          <w:spacing w:val="-3"/>
        </w:rPr>
        <w:t> </w:t>
      </w:r>
      <w:r>
        <w:rPr/>
        <w:t>Điều</w:t>
      </w:r>
      <w:r>
        <w:rPr>
          <w:spacing w:val="-5"/>
        </w:rPr>
        <w:t> </w:t>
      </w:r>
      <w:r>
        <w:rPr/>
        <w:t>212</w:t>
      </w:r>
      <w:r>
        <w:rPr>
          <w:spacing w:val="-4"/>
        </w:rPr>
        <w:t> </w:t>
      </w:r>
      <w:r>
        <w:rPr/>
        <w:t>và</w:t>
      </w:r>
      <w:r>
        <w:rPr>
          <w:spacing w:val="-2"/>
        </w:rPr>
        <w:t> </w:t>
      </w:r>
      <w:r>
        <w:rPr/>
        <w:t>Điều 213</w:t>
      </w:r>
      <w:r>
        <w:rPr>
          <w:spacing w:val="-1"/>
        </w:rPr>
        <w:t> </w:t>
      </w:r>
      <w:r>
        <w:rPr/>
        <w:t>của</w:t>
      </w:r>
      <w:r>
        <w:rPr>
          <w:spacing w:val="-2"/>
        </w:rPr>
        <w:t> </w:t>
      </w:r>
      <w:r>
        <w:rPr/>
        <w:t>Bộ</w:t>
      </w:r>
      <w:r>
        <w:rPr>
          <w:spacing w:val="-3"/>
        </w:rPr>
        <w:t> </w:t>
      </w:r>
      <w:r>
        <w:rPr/>
        <w:t>luật</w:t>
      </w:r>
      <w:r>
        <w:rPr>
          <w:spacing w:val="-5"/>
        </w:rPr>
        <w:t> </w:t>
      </w:r>
      <w:r>
        <w:rPr/>
        <w:t>tố</w:t>
      </w:r>
      <w:r>
        <w:rPr>
          <w:spacing w:val="-1"/>
        </w:rPr>
        <w:t> </w:t>
      </w:r>
      <w:r>
        <w:rPr/>
        <w:t>tụng</w:t>
      </w:r>
      <w:r>
        <w:rPr>
          <w:spacing w:val="-1"/>
        </w:rPr>
        <w:t> </w:t>
      </w:r>
      <w:r>
        <w:rPr/>
        <w:t>dân</w:t>
      </w:r>
      <w:r>
        <w:rPr>
          <w:spacing w:val="-3"/>
        </w:rPr>
        <w:t> </w:t>
      </w:r>
      <w:r>
        <w:rPr>
          <w:spacing w:val="-5"/>
        </w:rPr>
        <w:t>sự;</w:t>
      </w:r>
    </w:p>
    <w:p>
      <w:pPr>
        <w:pStyle w:val="BodyText"/>
        <w:ind w:right="356" w:firstLine="424"/>
        <w:jc w:val="both"/>
      </w:pPr>
      <w:r>
        <w:rPr/>
        <w:t>Căn cứ vào biên bản hoà giải thành ngày 16 tháng 11 năm 2022 về việc các đương sự thoả thuận được với nhau về việc giải quyết toàn bộ vụ án kinh doanh thương mại thụ</w:t>
      </w:r>
      <w:r>
        <w:rPr>
          <w:spacing w:val="-18"/>
        </w:rPr>
        <w:t> </w:t>
      </w:r>
      <w:r>
        <w:rPr/>
        <w:t>lý</w:t>
      </w:r>
      <w:r>
        <w:rPr>
          <w:spacing w:val="-17"/>
        </w:rPr>
        <w:t> </w:t>
      </w:r>
      <w:r>
        <w:rPr/>
        <w:t>số</w:t>
      </w:r>
      <w:r>
        <w:rPr>
          <w:spacing w:val="-18"/>
        </w:rPr>
        <w:t> </w:t>
      </w:r>
      <w:r>
        <w:rPr/>
        <w:t>139/2021/TLST-KDTM</w:t>
      </w:r>
      <w:r>
        <w:rPr>
          <w:spacing w:val="17"/>
        </w:rPr>
        <w:t> </w:t>
      </w:r>
      <w:r>
        <w:rPr/>
        <w:t>ngày</w:t>
      </w:r>
      <w:r>
        <w:rPr>
          <w:spacing w:val="-18"/>
        </w:rPr>
        <w:t> </w:t>
      </w:r>
      <w:r>
        <w:rPr/>
        <w:t>24</w:t>
      </w:r>
      <w:r>
        <w:rPr>
          <w:spacing w:val="-17"/>
        </w:rPr>
        <w:t> </w:t>
      </w:r>
      <w:r>
        <w:rPr/>
        <w:t>tháng</w:t>
      </w:r>
      <w:r>
        <w:rPr>
          <w:spacing w:val="-18"/>
        </w:rPr>
        <w:t> </w:t>
      </w:r>
      <w:r>
        <w:rPr/>
        <w:t>10</w:t>
      </w:r>
      <w:r>
        <w:rPr>
          <w:spacing w:val="-17"/>
        </w:rPr>
        <w:t> </w:t>
      </w:r>
      <w:r>
        <w:rPr/>
        <w:t>năm</w:t>
      </w:r>
      <w:r>
        <w:rPr>
          <w:spacing w:val="-18"/>
        </w:rPr>
        <w:t> </w:t>
      </w:r>
      <w:r>
        <w:rPr/>
        <w:t>2022</w:t>
      </w:r>
      <w:r>
        <w:rPr>
          <w:spacing w:val="-10"/>
        </w:rPr>
        <w:t> </w:t>
      </w:r>
      <w:r>
        <w:rPr/>
        <w:t>về</w:t>
      </w:r>
      <w:r>
        <w:rPr>
          <w:spacing w:val="-15"/>
        </w:rPr>
        <w:t> </w:t>
      </w:r>
      <w:r>
        <w:rPr/>
        <w:t>“Tranh</w:t>
      </w:r>
      <w:r>
        <w:rPr>
          <w:spacing w:val="-12"/>
        </w:rPr>
        <w:t> </w:t>
      </w:r>
      <w:r>
        <w:rPr/>
        <w:t>chấp</w:t>
      </w:r>
      <w:r>
        <w:rPr>
          <w:spacing w:val="-14"/>
        </w:rPr>
        <w:t> </w:t>
      </w:r>
      <w:r>
        <w:rPr/>
        <w:t>Hợp</w:t>
      </w:r>
      <w:r>
        <w:rPr>
          <w:spacing w:val="-13"/>
        </w:rPr>
        <w:t> </w:t>
      </w:r>
      <w:r>
        <w:rPr/>
        <w:t>đồng kinh tế”.</w:t>
      </w:r>
    </w:p>
    <w:p>
      <w:pPr>
        <w:pStyle w:val="BodyText"/>
        <w:spacing w:before="8"/>
        <w:ind w:left="0"/>
        <w:rPr>
          <w:sz w:val="9"/>
        </w:rPr>
      </w:pPr>
    </w:p>
    <w:p>
      <w:pPr>
        <w:pStyle w:val="Heading1"/>
        <w:ind w:right="981"/>
      </w:pPr>
      <w:r>
        <w:rPr/>
        <w:t>XÉT </w:t>
      </w:r>
      <w:r>
        <w:rPr>
          <w:spacing w:val="-2"/>
        </w:rPr>
        <w:t>THẤY:</w:t>
      </w:r>
    </w:p>
    <w:p>
      <w:pPr>
        <w:pStyle w:val="BodyText"/>
        <w:spacing w:before="242"/>
        <w:ind w:right="355" w:firstLine="719"/>
        <w:jc w:val="both"/>
      </w:pPr>
      <w:r>
        <w:rPr/>
        <w:t>Các thoả thuận của các đương sự được ghi trong biên bản hoà giải thành về việc giải quyết toàn bộ vụ án là</w:t>
      </w:r>
      <w:r>
        <w:rPr>
          <w:spacing w:val="-1"/>
        </w:rPr>
        <w:t> </w:t>
      </w:r>
      <w:r>
        <w:rPr/>
        <w:t>tự nguyện; nội dung thoả</w:t>
      </w:r>
      <w:r>
        <w:rPr>
          <w:spacing w:val="-2"/>
        </w:rPr>
        <w:t> </w:t>
      </w:r>
      <w:r>
        <w:rPr/>
        <w:t>thuận giữa các đương sự không vi phạm điều cấm của luật và không trái đạo đức xã hội.</w:t>
      </w:r>
    </w:p>
    <w:p>
      <w:pPr>
        <w:pStyle w:val="BodyText"/>
        <w:ind w:right="359" w:firstLine="719"/>
        <w:jc w:val="both"/>
      </w:pPr>
      <w:r>
        <w:rPr/>
        <w:t>Đã</w:t>
      </w:r>
      <w:r>
        <w:rPr>
          <w:spacing w:val="-5"/>
        </w:rPr>
        <w:t> </w:t>
      </w:r>
      <w:r>
        <w:rPr/>
        <w:t>hết</w:t>
      </w:r>
      <w:r>
        <w:rPr>
          <w:spacing w:val="-5"/>
        </w:rPr>
        <w:t> </w:t>
      </w:r>
      <w:r>
        <w:rPr/>
        <w:t>thời</w:t>
      </w:r>
      <w:r>
        <w:rPr>
          <w:spacing w:val="-1"/>
        </w:rPr>
        <w:t> </w:t>
      </w:r>
      <w:r>
        <w:rPr/>
        <w:t>hạn</w:t>
      </w:r>
      <w:r>
        <w:rPr>
          <w:spacing w:val="-5"/>
        </w:rPr>
        <w:t> </w:t>
      </w:r>
      <w:r>
        <w:rPr/>
        <w:t>07</w:t>
      </w:r>
      <w:r>
        <w:rPr>
          <w:spacing w:val="-5"/>
        </w:rPr>
        <w:t> </w:t>
      </w:r>
      <w:r>
        <w:rPr/>
        <w:t>ngày,</w:t>
      </w:r>
      <w:r>
        <w:rPr>
          <w:spacing w:val="-3"/>
        </w:rPr>
        <w:t> </w:t>
      </w:r>
      <w:r>
        <w:rPr/>
        <w:t>kể</w:t>
      </w:r>
      <w:r>
        <w:rPr>
          <w:spacing w:val="-3"/>
        </w:rPr>
        <w:t> </w:t>
      </w:r>
      <w:r>
        <w:rPr/>
        <w:t>từ</w:t>
      </w:r>
      <w:r>
        <w:rPr>
          <w:spacing w:val="-5"/>
        </w:rPr>
        <w:t> </w:t>
      </w:r>
      <w:r>
        <w:rPr/>
        <w:t>ngày</w:t>
      </w:r>
      <w:r>
        <w:rPr>
          <w:spacing w:val="-5"/>
        </w:rPr>
        <w:t> </w:t>
      </w:r>
      <w:r>
        <w:rPr/>
        <w:t>lập</w:t>
      </w:r>
      <w:r>
        <w:rPr>
          <w:spacing w:val="-1"/>
        </w:rPr>
        <w:t> </w:t>
      </w:r>
      <w:r>
        <w:rPr/>
        <w:t>biên</w:t>
      </w:r>
      <w:r>
        <w:rPr>
          <w:spacing w:val="-1"/>
        </w:rPr>
        <w:t> </w:t>
      </w:r>
      <w:r>
        <w:rPr/>
        <w:t>bản</w:t>
      </w:r>
      <w:r>
        <w:rPr>
          <w:spacing w:val="-5"/>
        </w:rPr>
        <w:t> </w:t>
      </w:r>
      <w:r>
        <w:rPr/>
        <w:t>hoà</w:t>
      </w:r>
      <w:r>
        <w:rPr>
          <w:spacing w:val="-2"/>
        </w:rPr>
        <w:t> </w:t>
      </w:r>
      <w:r>
        <w:rPr/>
        <w:t>giải</w:t>
      </w:r>
      <w:r>
        <w:rPr>
          <w:spacing w:val="-1"/>
        </w:rPr>
        <w:t> </w:t>
      </w:r>
      <w:r>
        <w:rPr/>
        <w:t>thành,</w:t>
      </w:r>
      <w:r>
        <w:rPr>
          <w:spacing w:val="-3"/>
        </w:rPr>
        <w:t> </w:t>
      </w:r>
      <w:r>
        <w:rPr/>
        <w:t>không</w:t>
      </w:r>
      <w:r>
        <w:rPr>
          <w:spacing w:val="-5"/>
        </w:rPr>
        <w:t> </w:t>
      </w:r>
      <w:r>
        <w:rPr/>
        <w:t>có</w:t>
      </w:r>
      <w:r>
        <w:rPr>
          <w:spacing w:val="-4"/>
        </w:rPr>
        <w:t> </w:t>
      </w:r>
      <w:r>
        <w:rPr/>
        <w:t>đương sự nào thay đổi ý kiến về sự thoả thuận đó.</w:t>
      </w:r>
    </w:p>
    <w:p>
      <w:pPr>
        <w:pStyle w:val="BodyText"/>
        <w:spacing w:before="9"/>
        <w:ind w:left="0"/>
        <w:rPr>
          <w:sz w:val="27"/>
        </w:rPr>
      </w:pPr>
    </w:p>
    <w:p>
      <w:pPr>
        <w:pStyle w:val="Heading1"/>
        <w:spacing w:before="1"/>
        <w:ind w:right="985"/>
      </w:pPr>
      <w:r>
        <w:rPr/>
        <w:t>QUYẾT</w:t>
      </w:r>
      <w:r>
        <w:rPr>
          <w:spacing w:val="-4"/>
        </w:rPr>
        <w:t> </w:t>
      </w:r>
      <w:r>
        <w:rPr>
          <w:spacing w:val="-2"/>
        </w:rPr>
        <w:t>ĐỊNH:</w:t>
      </w:r>
    </w:p>
    <w:p>
      <w:pPr>
        <w:pStyle w:val="Heading2"/>
        <w:numPr>
          <w:ilvl w:val="0"/>
          <w:numId w:val="1"/>
        </w:numPr>
        <w:tabs>
          <w:tab w:pos="1089" w:val="left" w:leader="none"/>
        </w:tabs>
        <w:spacing w:line="322" w:lineRule="exact" w:before="2" w:after="0"/>
        <w:ind w:left="1088" w:right="0" w:hanging="251"/>
        <w:jc w:val="left"/>
      </w:pPr>
      <w:r>
        <w:rPr/>
        <w:t>Công</w:t>
      </w:r>
      <w:r>
        <w:rPr>
          <w:spacing w:val="-2"/>
        </w:rPr>
        <w:t> </w:t>
      </w:r>
      <w:r>
        <w:rPr/>
        <w:t>nhận</w:t>
      </w:r>
      <w:r>
        <w:rPr>
          <w:spacing w:val="-5"/>
        </w:rPr>
        <w:t> </w:t>
      </w:r>
      <w:r>
        <w:rPr/>
        <w:t>sự</w:t>
      </w:r>
      <w:r>
        <w:rPr>
          <w:spacing w:val="-4"/>
        </w:rPr>
        <w:t> </w:t>
      </w:r>
      <w:r>
        <w:rPr/>
        <w:t>thoả</w:t>
      </w:r>
      <w:r>
        <w:rPr>
          <w:spacing w:val="-2"/>
        </w:rPr>
        <w:t> </w:t>
      </w:r>
      <w:r>
        <w:rPr/>
        <w:t>thuận</w:t>
      </w:r>
      <w:r>
        <w:rPr>
          <w:spacing w:val="-3"/>
        </w:rPr>
        <w:t> </w:t>
      </w:r>
      <w:r>
        <w:rPr/>
        <w:t>của</w:t>
      </w:r>
      <w:r>
        <w:rPr>
          <w:spacing w:val="-1"/>
        </w:rPr>
        <w:t> </w:t>
      </w:r>
      <w:r>
        <w:rPr/>
        <w:t>các</w:t>
      </w:r>
      <w:r>
        <w:rPr>
          <w:spacing w:val="-3"/>
        </w:rPr>
        <w:t> </w:t>
      </w:r>
      <w:r>
        <w:rPr/>
        <w:t>đương</w:t>
      </w:r>
      <w:r>
        <w:rPr>
          <w:spacing w:val="-1"/>
        </w:rPr>
        <w:t> </w:t>
      </w:r>
      <w:r>
        <w:rPr>
          <w:spacing w:val="-5"/>
        </w:rPr>
        <w:t>sự:</w:t>
      </w:r>
    </w:p>
    <w:p>
      <w:pPr>
        <w:spacing w:before="0"/>
        <w:ind w:left="685" w:right="0" w:firstLine="0"/>
        <w:jc w:val="left"/>
        <w:rPr>
          <w:b/>
          <w:sz w:val="28"/>
        </w:rPr>
      </w:pPr>
      <w:r>
        <w:rPr>
          <w:b/>
          <w:spacing w:val="-2"/>
          <w:sz w:val="28"/>
        </w:rPr>
        <w:t>Nguyên</w:t>
      </w:r>
      <w:r>
        <w:rPr>
          <w:b/>
          <w:spacing w:val="-16"/>
          <w:sz w:val="28"/>
        </w:rPr>
        <w:t> </w:t>
      </w:r>
      <w:r>
        <w:rPr>
          <w:b/>
          <w:spacing w:val="-2"/>
          <w:sz w:val="28"/>
        </w:rPr>
        <w:t>đơn:</w:t>
      </w:r>
      <w:r>
        <w:rPr>
          <w:b/>
          <w:spacing w:val="-15"/>
          <w:sz w:val="28"/>
        </w:rPr>
        <w:t> </w:t>
      </w:r>
      <w:r>
        <w:rPr>
          <w:b/>
          <w:spacing w:val="-2"/>
          <w:sz w:val="28"/>
        </w:rPr>
        <w:t>Công</w:t>
      </w:r>
      <w:r>
        <w:rPr>
          <w:b/>
          <w:spacing w:val="-16"/>
          <w:sz w:val="28"/>
        </w:rPr>
        <w:t> </w:t>
      </w:r>
      <w:r>
        <w:rPr>
          <w:b/>
          <w:spacing w:val="-2"/>
          <w:sz w:val="28"/>
        </w:rPr>
        <w:t>ty</w:t>
      </w:r>
      <w:r>
        <w:rPr>
          <w:b/>
          <w:spacing w:val="-15"/>
          <w:sz w:val="28"/>
        </w:rPr>
        <w:t> </w:t>
      </w:r>
      <w:r>
        <w:rPr>
          <w:b/>
          <w:spacing w:val="-2"/>
          <w:sz w:val="28"/>
        </w:rPr>
        <w:t>cổ</w:t>
      </w:r>
      <w:r>
        <w:rPr>
          <w:b/>
          <w:spacing w:val="-13"/>
          <w:sz w:val="28"/>
        </w:rPr>
        <w:t> </w:t>
      </w:r>
      <w:r>
        <w:rPr>
          <w:b/>
          <w:spacing w:val="-2"/>
          <w:sz w:val="28"/>
        </w:rPr>
        <w:t>phần</w:t>
      </w:r>
      <w:r>
        <w:rPr>
          <w:b/>
          <w:spacing w:val="-13"/>
          <w:sz w:val="28"/>
        </w:rPr>
        <w:t> </w:t>
      </w:r>
      <w:r>
        <w:rPr>
          <w:b/>
          <w:spacing w:val="-2"/>
          <w:sz w:val="28"/>
        </w:rPr>
        <w:t>bê</w:t>
      </w:r>
      <w:r>
        <w:rPr>
          <w:b/>
          <w:spacing w:val="-15"/>
          <w:sz w:val="28"/>
        </w:rPr>
        <w:t> </w:t>
      </w:r>
      <w:r>
        <w:rPr>
          <w:b/>
          <w:spacing w:val="-2"/>
          <w:sz w:val="28"/>
        </w:rPr>
        <w:t>tông</w:t>
      </w:r>
      <w:r>
        <w:rPr>
          <w:b/>
          <w:spacing w:val="-14"/>
          <w:sz w:val="28"/>
        </w:rPr>
        <w:t> </w:t>
      </w:r>
      <w:r>
        <w:rPr>
          <w:b/>
          <w:spacing w:val="-2"/>
          <w:sz w:val="28"/>
        </w:rPr>
        <w:t>xây</w:t>
      </w:r>
      <w:r>
        <w:rPr>
          <w:b/>
          <w:spacing w:val="-15"/>
          <w:sz w:val="28"/>
        </w:rPr>
        <w:t> </w:t>
      </w:r>
      <w:r>
        <w:rPr>
          <w:b/>
          <w:spacing w:val="-2"/>
          <w:sz w:val="28"/>
        </w:rPr>
        <w:t>dựng</w:t>
      </w:r>
      <w:r>
        <w:rPr>
          <w:b/>
          <w:spacing w:val="-14"/>
          <w:sz w:val="28"/>
        </w:rPr>
        <w:t> </w:t>
      </w:r>
      <w:r>
        <w:rPr>
          <w:b/>
          <w:spacing w:val="-2"/>
          <w:sz w:val="28"/>
        </w:rPr>
        <w:t>và</w:t>
      </w:r>
      <w:r>
        <w:rPr>
          <w:b/>
          <w:spacing w:val="-14"/>
          <w:sz w:val="28"/>
        </w:rPr>
        <w:t> </w:t>
      </w:r>
      <w:r>
        <w:rPr>
          <w:b/>
          <w:spacing w:val="-2"/>
          <w:sz w:val="28"/>
        </w:rPr>
        <w:t>thương</w:t>
      </w:r>
      <w:r>
        <w:rPr>
          <w:b/>
          <w:spacing w:val="-12"/>
          <w:sz w:val="28"/>
        </w:rPr>
        <w:t> </w:t>
      </w:r>
      <w:r>
        <w:rPr>
          <w:b/>
          <w:spacing w:val="-2"/>
          <w:sz w:val="28"/>
        </w:rPr>
        <w:t>mại</w:t>
      </w:r>
      <w:r>
        <w:rPr>
          <w:b/>
          <w:spacing w:val="-14"/>
          <w:sz w:val="28"/>
        </w:rPr>
        <w:t> </w:t>
      </w:r>
      <w:r>
        <w:rPr>
          <w:b/>
          <w:spacing w:val="-2"/>
          <w:sz w:val="28"/>
        </w:rPr>
        <w:t>Quang</w:t>
      </w:r>
      <w:r>
        <w:rPr>
          <w:b/>
          <w:spacing w:val="-14"/>
          <w:sz w:val="28"/>
        </w:rPr>
        <w:t> </w:t>
      </w:r>
      <w:r>
        <w:rPr>
          <w:b/>
          <w:spacing w:val="-5"/>
          <w:sz w:val="28"/>
        </w:rPr>
        <w:t>M.</w:t>
      </w:r>
    </w:p>
    <w:p>
      <w:pPr>
        <w:pStyle w:val="BodyText"/>
        <w:spacing w:before="47"/>
        <w:ind w:left="685"/>
      </w:pPr>
      <w:r>
        <w:rPr>
          <w:spacing w:val="-2"/>
        </w:rPr>
        <w:t>Địa</w:t>
      </w:r>
      <w:r>
        <w:rPr>
          <w:spacing w:val="-13"/>
        </w:rPr>
        <w:t> </w:t>
      </w:r>
      <w:r>
        <w:rPr>
          <w:spacing w:val="-2"/>
        </w:rPr>
        <w:t>chỉ:</w:t>
      </w:r>
      <w:r>
        <w:rPr>
          <w:spacing w:val="-11"/>
        </w:rPr>
        <w:t> </w:t>
      </w:r>
      <w:r>
        <w:rPr>
          <w:spacing w:val="-2"/>
        </w:rPr>
        <w:t>Thôn</w:t>
      </w:r>
      <w:r>
        <w:rPr>
          <w:spacing w:val="-11"/>
        </w:rPr>
        <w:t> </w:t>
      </w:r>
      <w:r>
        <w:rPr>
          <w:spacing w:val="-2"/>
        </w:rPr>
        <w:t>C,</w:t>
      </w:r>
      <w:r>
        <w:rPr>
          <w:spacing w:val="-13"/>
        </w:rPr>
        <w:t> </w:t>
      </w:r>
      <w:r>
        <w:rPr>
          <w:spacing w:val="-2"/>
        </w:rPr>
        <w:t>xã</w:t>
      </w:r>
      <w:r>
        <w:rPr>
          <w:spacing w:val="-12"/>
        </w:rPr>
        <w:t> </w:t>
      </w:r>
      <w:r>
        <w:rPr>
          <w:spacing w:val="-2"/>
        </w:rPr>
        <w:t>Kim</w:t>
      </w:r>
      <w:r>
        <w:rPr>
          <w:spacing w:val="-13"/>
        </w:rPr>
        <w:t> </w:t>
      </w:r>
      <w:r>
        <w:rPr>
          <w:spacing w:val="-2"/>
        </w:rPr>
        <w:t>N,</w:t>
      </w:r>
      <w:r>
        <w:rPr>
          <w:spacing w:val="-13"/>
        </w:rPr>
        <w:t> </w:t>
      </w:r>
      <w:r>
        <w:rPr>
          <w:spacing w:val="-2"/>
        </w:rPr>
        <w:t>huyện</w:t>
      </w:r>
      <w:r>
        <w:rPr>
          <w:spacing w:val="-12"/>
        </w:rPr>
        <w:t> </w:t>
      </w:r>
      <w:r>
        <w:rPr>
          <w:spacing w:val="-2"/>
        </w:rPr>
        <w:t>Đông</w:t>
      </w:r>
      <w:r>
        <w:rPr>
          <w:spacing w:val="-11"/>
        </w:rPr>
        <w:t> </w:t>
      </w:r>
      <w:r>
        <w:rPr>
          <w:spacing w:val="-2"/>
        </w:rPr>
        <w:t>A,</w:t>
      </w:r>
      <w:r>
        <w:rPr>
          <w:spacing w:val="-13"/>
        </w:rPr>
        <w:t> </w:t>
      </w:r>
      <w:r>
        <w:rPr>
          <w:spacing w:val="-2"/>
        </w:rPr>
        <w:t>Hà</w:t>
      </w:r>
      <w:r>
        <w:rPr>
          <w:spacing w:val="-12"/>
        </w:rPr>
        <w:t> </w:t>
      </w:r>
      <w:r>
        <w:rPr>
          <w:spacing w:val="-10"/>
        </w:rPr>
        <w:t>.</w:t>
      </w:r>
    </w:p>
    <w:p>
      <w:pPr>
        <w:pStyle w:val="BodyText"/>
        <w:spacing w:line="278" w:lineRule="auto" w:before="48"/>
        <w:ind w:left="685" w:right="270"/>
      </w:pPr>
      <w:r>
        <w:rPr/>
        <w:t>Người đại diện theo pháp luật: Ông Phạm Văn T - Chức vụ: Giám đốc Công ty. Đại</w:t>
      </w:r>
      <w:r>
        <w:rPr>
          <w:spacing w:val="12"/>
        </w:rPr>
        <w:t> </w:t>
      </w:r>
      <w:r>
        <w:rPr/>
        <w:t>diện</w:t>
      </w:r>
      <w:r>
        <w:rPr>
          <w:spacing w:val="13"/>
        </w:rPr>
        <w:t> </w:t>
      </w:r>
      <w:r>
        <w:rPr/>
        <w:t>ủy quyền tham</w:t>
      </w:r>
      <w:r>
        <w:rPr>
          <w:spacing w:val="11"/>
        </w:rPr>
        <w:t> </w:t>
      </w:r>
      <w:r>
        <w:rPr/>
        <w:t>gia tố tụng:</w:t>
      </w:r>
      <w:r>
        <w:rPr>
          <w:spacing w:val="11"/>
        </w:rPr>
        <w:t> </w:t>
      </w:r>
      <w:r>
        <w:rPr/>
        <w:t>Ông</w:t>
      </w:r>
      <w:r>
        <w:rPr>
          <w:spacing w:val="11"/>
        </w:rPr>
        <w:t> </w:t>
      </w:r>
      <w:r>
        <w:rPr/>
        <w:t>Trần Đình</w:t>
      </w:r>
      <w:r>
        <w:rPr>
          <w:spacing w:val="11"/>
        </w:rPr>
        <w:t> </w:t>
      </w:r>
      <w:r>
        <w:rPr/>
        <w:t>P</w:t>
      </w:r>
      <w:r>
        <w:rPr>
          <w:spacing w:val="11"/>
        </w:rPr>
        <w:t> </w:t>
      </w:r>
      <w:r>
        <w:rPr/>
        <w:t>-</w:t>
      </w:r>
      <w:r>
        <w:rPr>
          <w:spacing w:val="12"/>
        </w:rPr>
        <w:t> </w:t>
      </w:r>
      <w:r>
        <w:rPr/>
        <w:t>Chức vụ:</w:t>
      </w:r>
      <w:r>
        <w:rPr>
          <w:spacing w:val="13"/>
        </w:rPr>
        <w:t> </w:t>
      </w:r>
      <w:r>
        <w:rPr/>
        <w:t>Phó</w:t>
      </w:r>
      <w:r>
        <w:rPr>
          <w:spacing w:val="11"/>
        </w:rPr>
        <w:t> </w:t>
      </w:r>
      <w:r>
        <w:rPr/>
        <w:t>Giám đốc</w:t>
      </w:r>
    </w:p>
    <w:p>
      <w:pPr>
        <w:pStyle w:val="BodyText"/>
        <w:spacing w:line="317" w:lineRule="exact"/>
      </w:pPr>
      <w:r>
        <w:rPr/>
        <w:t>Công</w:t>
      </w:r>
      <w:r>
        <w:rPr>
          <w:spacing w:val="-4"/>
        </w:rPr>
        <w:t> </w:t>
      </w:r>
      <w:r>
        <w:rPr>
          <w:spacing w:val="-5"/>
        </w:rPr>
        <w:t>ty.</w:t>
      </w:r>
    </w:p>
    <w:p>
      <w:pPr>
        <w:pStyle w:val="BodyText"/>
        <w:spacing w:line="276" w:lineRule="auto" w:before="47"/>
        <w:ind w:firstLine="626"/>
      </w:pPr>
      <w:r>
        <w:rPr>
          <w:spacing w:val="-8"/>
        </w:rPr>
        <w:t>(Theo</w:t>
      </w:r>
      <w:r>
        <w:rPr>
          <w:spacing w:val="-9"/>
        </w:rPr>
        <w:t> </w:t>
      </w:r>
      <w:r>
        <w:rPr>
          <w:spacing w:val="-8"/>
        </w:rPr>
        <w:t>Giấy</w:t>
      </w:r>
      <w:r>
        <w:rPr>
          <w:spacing w:val="-12"/>
        </w:rPr>
        <w:t> </w:t>
      </w:r>
      <w:r>
        <w:rPr>
          <w:spacing w:val="-8"/>
        </w:rPr>
        <w:t>uỷ</w:t>
      </w:r>
      <w:r>
        <w:rPr>
          <w:spacing w:val="-10"/>
        </w:rPr>
        <w:t> </w:t>
      </w:r>
      <w:r>
        <w:rPr>
          <w:spacing w:val="-8"/>
        </w:rPr>
        <w:t>quyền</w:t>
      </w:r>
      <w:r>
        <w:rPr>
          <w:spacing w:val="-9"/>
        </w:rPr>
        <w:t> </w:t>
      </w:r>
      <w:r>
        <w:rPr>
          <w:spacing w:val="-8"/>
        </w:rPr>
        <w:t>số</w:t>
      </w:r>
      <w:r>
        <w:rPr>
          <w:spacing w:val="-10"/>
        </w:rPr>
        <w:t> </w:t>
      </w:r>
      <w:r>
        <w:rPr>
          <w:spacing w:val="-8"/>
        </w:rPr>
        <w:t>01/GUQ</w:t>
      </w:r>
      <w:r>
        <w:rPr>
          <w:spacing w:val="-9"/>
        </w:rPr>
        <w:t> </w:t>
      </w:r>
      <w:r>
        <w:rPr>
          <w:spacing w:val="-8"/>
        </w:rPr>
        <w:t>của</w:t>
      </w:r>
      <w:r>
        <w:rPr>
          <w:spacing w:val="-11"/>
        </w:rPr>
        <w:t> </w:t>
      </w:r>
      <w:r>
        <w:rPr>
          <w:spacing w:val="-8"/>
        </w:rPr>
        <w:t>Giám</w:t>
      </w:r>
      <w:r>
        <w:rPr>
          <w:spacing w:val="-11"/>
        </w:rPr>
        <w:t> </w:t>
      </w:r>
      <w:r>
        <w:rPr>
          <w:spacing w:val="-8"/>
        </w:rPr>
        <w:t>đốc</w:t>
      </w:r>
      <w:r>
        <w:rPr>
          <w:spacing w:val="-11"/>
        </w:rPr>
        <w:t> </w:t>
      </w:r>
      <w:r>
        <w:rPr>
          <w:spacing w:val="-8"/>
        </w:rPr>
        <w:t>- Công</w:t>
      </w:r>
      <w:r>
        <w:rPr>
          <w:spacing w:val="-10"/>
        </w:rPr>
        <w:t> </w:t>
      </w:r>
      <w:r>
        <w:rPr>
          <w:spacing w:val="-8"/>
        </w:rPr>
        <w:t>ty</w:t>
      </w:r>
      <w:r>
        <w:rPr>
          <w:spacing w:val="-10"/>
        </w:rPr>
        <w:t> </w:t>
      </w:r>
      <w:r>
        <w:rPr>
          <w:spacing w:val="-8"/>
        </w:rPr>
        <w:t>cổ</w:t>
      </w:r>
      <w:r>
        <w:rPr>
          <w:spacing w:val="-10"/>
        </w:rPr>
        <w:t> </w:t>
      </w:r>
      <w:r>
        <w:rPr>
          <w:spacing w:val="-8"/>
        </w:rPr>
        <w:t>phần</w:t>
      </w:r>
      <w:r>
        <w:rPr>
          <w:spacing w:val="-12"/>
        </w:rPr>
        <w:t> </w:t>
      </w:r>
      <w:r>
        <w:rPr>
          <w:spacing w:val="-8"/>
        </w:rPr>
        <w:t>bê tông</w:t>
      </w:r>
      <w:r>
        <w:rPr>
          <w:spacing w:val="-10"/>
        </w:rPr>
        <w:t> </w:t>
      </w:r>
      <w:r>
        <w:rPr>
          <w:spacing w:val="-8"/>
        </w:rPr>
        <w:t>xây</w:t>
      </w:r>
      <w:r>
        <w:rPr>
          <w:spacing w:val="-9"/>
        </w:rPr>
        <w:t> </w:t>
      </w:r>
      <w:r>
        <w:rPr>
          <w:spacing w:val="-8"/>
        </w:rPr>
        <w:t>dựng</w:t>
      </w:r>
      <w:r>
        <w:rPr>
          <w:spacing w:val="-10"/>
        </w:rPr>
        <w:t> </w:t>
      </w:r>
      <w:r>
        <w:rPr>
          <w:spacing w:val="-8"/>
        </w:rPr>
        <w:t>và </w:t>
      </w:r>
      <w:r>
        <w:rPr/>
        <w:t>thương</w:t>
      </w:r>
      <w:r>
        <w:rPr>
          <w:spacing w:val="-11"/>
        </w:rPr>
        <w:t> </w:t>
      </w:r>
      <w:r>
        <w:rPr/>
        <w:t>mại</w:t>
      </w:r>
      <w:r>
        <w:rPr>
          <w:spacing w:val="-14"/>
        </w:rPr>
        <w:t> </w:t>
      </w:r>
      <w:r>
        <w:rPr/>
        <w:t>Quang</w:t>
      </w:r>
      <w:r>
        <w:rPr>
          <w:spacing w:val="-11"/>
        </w:rPr>
        <w:t> </w:t>
      </w:r>
      <w:r>
        <w:rPr/>
        <w:t>M).</w:t>
      </w:r>
    </w:p>
    <w:p>
      <w:pPr>
        <w:pStyle w:val="Heading2"/>
        <w:spacing w:before="2"/>
      </w:pPr>
      <w:r>
        <w:rPr/>
        <w:t>Bị</w:t>
      </w:r>
      <w:r>
        <w:rPr>
          <w:spacing w:val="-12"/>
        </w:rPr>
        <w:t> </w:t>
      </w:r>
      <w:r>
        <w:rPr/>
        <w:t>đơn:</w:t>
      </w:r>
      <w:r>
        <w:rPr>
          <w:spacing w:val="-12"/>
        </w:rPr>
        <w:t> </w:t>
      </w:r>
      <w:r>
        <w:rPr/>
        <w:t>Công</w:t>
      </w:r>
      <w:r>
        <w:rPr>
          <w:spacing w:val="-2"/>
        </w:rPr>
        <w:t> </w:t>
      </w:r>
      <w:r>
        <w:rPr/>
        <w:t>ty</w:t>
      </w:r>
      <w:r>
        <w:rPr>
          <w:spacing w:val="-4"/>
        </w:rPr>
        <w:t> </w:t>
      </w:r>
      <w:r>
        <w:rPr/>
        <w:t>cổ</w:t>
      </w:r>
      <w:r>
        <w:rPr>
          <w:spacing w:val="-3"/>
        </w:rPr>
        <w:t> </w:t>
      </w:r>
      <w:r>
        <w:rPr/>
        <w:t>phần</w:t>
      </w:r>
      <w:r>
        <w:rPr>
          <w:spacing w:val="-3"/>
        </w:rPr>
        <w:t> </w:t>
      </w:r>
      <w:r>
        <w:rPr/>
        <w:t>sản</w:t>
      </w:r>
      <w:r>
        <w:rPr>
          <w:spacing w:val="-5"/>
        </w:rPr>
        <w:t> </w:t>
      </w:r>
      <w:r>
        <w:rPr/>
        <w:t>xuất</w:t>
      </w:r>
      <w:r>
        <w:rPr>
          <w:spacing w:val="-6"/>
        </w:rPr>
        <w:t> </w:t>
      </w:r>
      <w:r>
        <w:rPr/>
        <w:t>cấu</w:t>
      </w:r>
      <w:r>
        <w:rPr>
          <w:spacing w:val="-3"/>
        </w:rPr>
        <w:t> </w:t>
      </w:r>
      <w:r>
        <w:rPr/>
        <w:t>kiện</w:t>
      </w:r>
      <w:r>
        <w:rPr>
          <w:spacing w:val="-3"/>
        </w:rPr>
        <w:t> </w:t>
      </w:r>
      <w:r>
        <w:rPr/>
        <w:t>bê</w:t>
      </w:r>
      <w:r>
        <w:rPr>
          <w:spacing w:val="-3"/>
        </w:rPr>
        <w:t> </w:t>
      </w:r>
      <w:r>
        <w:rPr/>
        <w:t>tông</w:t>
      </w:r>
      <w:r>
        <w:rPr>
          <w:spacing w:val="-2"/>
        </w:rPr>
        <w:t> </w:t>
      </w:r>
      <w:r>
        <w:rPr/>
        <w:t>Thăng</w:t>
      </w:r>
      <w:r>
        <w:rPr>
          <w:spacing w:val="-1"/>
        </w:rPr>
        <w:t> </w:t>
      </w:r>
      <w:r>
        <w:rPr>
          <w:spacing w:val="-5"/>
        </w:rPr>
        <w:t>L.</w:t>
      </w:r>
    </w:p>
    <w:p>
      <w:pPr>
        <w:pStyle w:val="BodyText"/>
        <w:spacing w:before="168"/>
        <w:ind w:right="354" w:firstLine="566"/>
        <w:jc w:val="both"/>
      </w:pPr>
      <w:r>
        <w:rPr/>
        <w:t>Địa chỉ: Số 02, nhà E5, Công ty CP SX số 6 Thăng L, xã Kim N, huyện Đông A, Hà N.</w:t>
      </w:r>
    </w:p>
    <w:p>
      <w:pPr>
        <w:pStyle w:val="BodyText"/>
        <w:spacing w:line="321" w:lineRule="exact"/>
        <w:ind w:left="685"/>
      </w:pPr>
      <w:r>
        <w:rPr/>
        <w:t>Người</w:t>
      </w:r>
      <w:r>
        <w:rPr>
          <w:spacing w:val="-5"/>
        </w:rPr>
        <w:t> </w:t>
      </w:r>
      <w:r>
        <w:rPr/>
        <w:t>đại</w:t>
      </w:r>
      <w:r>
        <w:rPr>
          <w:spacing w:val="-4"/>
        </w:rPr>
        <w:t> </w:t>
      </w:r>
      <w:r>
        <w:rPr/>
        <w:t>diện</w:t>
      </w:r>
      <w:r>
        <w:rPr>
          <w:spacing w:val="-4"/>
        </w:rPr>
        <w:t> </w:t>
      </w:r>
      <w:r>
        <w:rPr/>
        <w:t>theo</w:t>
      </w:r>
      <w:r>
        <w:rPr>
          <w:spacing w:val="-3"/>
        </w:rPr>
        <w:t> </w:t>
      </w:r>
      <w:r>
        <w:rPr/>
        <w:t>pháp</w:t>
      </w:r>
      <w:r>
        <w:rPr>
          <w:spacing w:val="-1"/>
        </w:rPr>
        <w:t> </w:t>
      </w:r>
      <w:r>
        <w:rPr/>
        <w:t>luật:</w:t>
      </w:r>
      <w:r>
        <w:rPr>
          <w:spacing w:val="-4"/>
        </w:rPr>
        <w:t> </w:t>
      </w:r>
      <w:r>
        <w:rPr/>
        <w:t>Ông</w:t>
      </w:r>
      <w:r>
        <w:rPr>
          <w:spacing w:val="-1"/>
        </w:rPr>
        <w:t> </w:t>
      </w:r>
      <w:r>
        <w:rPr/>
        <w:t>Đồng</w:t>
      </w:r>
      <w:r>
        <w:rPr>
          <w:spacing w:val="-4"/>
        </w:rPr>
        <w:t> </w:t>
      </w:r>
      <w:r>
        <w:rPr/>
        <w:t>Văn</w:t>
      </w:r>
      <w:r>
        <w:rPr>
          <w:spacing w:val="-2"/>
        </w:rPr>
        <w:t> </w:t>
      </w:r>
      <w:r>
        <w:rPr/>
        <w:t>S</w:t>
      </w:r>
      <w:r>
        <w:rPr>
          <w:spacing w:val="-3"/>
        </w:rPr>
        <w:t> </w:t>
      </w:r>
      <w:r>
        <w:rPr/>
        <w:t>–</w:t>
      </w:r>
      <w:r>
        <w:rPr>
          <w:spacing w:val="-2"/>
        </w:rPr>
        <w:t> </w:t>
      </w:r>
      <w:r>
        <w:rPr/>
        <w:t>Chức</w:t>
      </w:r>
      <w:r>
        <w:rPr>
          <w:spacing w:val="-3"/>
        </w:rPr>
        <w:t> </w:t>
      </w:r>
      <w:r>
        <w:rPr/>
        <w:t>vụ:</w:t>
      </w:r>
      <w:r>
        <w:rPr>
          <w:spacing w:val="-4"/>
        </w:rPr>
        <w:t> </w:t>
      </w:r>
      <w:r>
        <w:rPr/>
        <w:t>Giám</w:t>
      </w:r>
      <w:r>
        <w:rPr>
          <w:spacing w:val="-2"/>
        </w:rPr>
        <w:t> </w:t>
      </w:r>
      <w:r>
        <w:rPr/>
        <w:t>đốc</w:t>
      </w:r>
      <w:r>
        <w:rPr>
          <w:spacing w:val="-3"/>
        </w:rPr>
        <w:t> </w:t>
      </w:r>
      <w:r>
        <w:rPr/>
        <w:t>Công</w:t>
      </w:r>
      <w:r>
        <w:rPr>
          <w:spacing w:val="-2"/>
        </w:rPr>
        <w:t> </w:t>
      </w:r>
      <w:r>
        <w:rPr>
          <w:spacing w:val="-5"/>
        </w:rPr>
        <w:t>ty.</w:t>
      </w:r>
    </w:p>
    <w:p>
      <w:pPr>
        <w:pStyle w:val="Heading2"/>
        <w:numPr>
          <w:ilvl w:val="0"/>
          <w:numId w:val="1"/>
        </w:numPr>
        <w:tabs>
          <w:tab w:pos="1110" w:val="left" w:leader="none"/>
        </w:tabs>
        <w:spacing w:line="240" w:lineRule="auto" w:before="119" w:after="0"/>
        <w:ind w:left="1109" w:right="0" w:hanging="360"/>
        <w:jc w:val="left"/>
      </w:pPr>
      <w:r>
        <w:rPr/>
        <w:t>Sự</w:t>
      </w:r>
      <w:r>
        <w:rPr>
          <w:spacing w:val="-4"/>
        </w:rPr>
        <w:t> </w:t>
      </w:r>
      <w:r>
        <w:rPr/>
        <w:t>thoả</w:t>
      </w:r>
      <w:r>
        <w:rPr>
          <w:spacing w:val="-2"/>
        </w:rPr>
        <w:t> </w:t>
      </w:r>
      <w:r>
        <w:rPr/>
        <w:t>thuận</w:t>
      </w:r>
      <w:r>
        <w:rPr>
          <w:spacing w:val="-2"/>
        </w:rPr>
        <w:t> </w:t>
      </w:r>
      <w:r>
        <w:rPr/>
        <w:t>của</w:t>
      </w:r>
      <w:r>
        <w:rPr>
          <w:spacing w:val="-1"/>
        </w:rPr>
        <w:t> </w:t>
      </w:r>
      <w:r>
        <w:rPr/>
        <w:t>các</w:t>
      </w:r>
      <w:r>
        <w:rPr>
          <w:spacing w:val="-2"/>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4"/>
        </w:rPr>
        <w:t> sau:</w:t>
      </w:r>
    </w:p>
    <w:p>
      <w:pPr>
        <w:pStyle w:val="BodyText"/>
        <w:spacing w:line="278" w:lineRule="auto" w:before="201"/>
        <w:ind w:left="260" w:right="270" w:hanging="142"/>
      </w:pPr>
      <w:r>
        <w:rPr/>
        <w:t>Người đại</w:t>
      </w:r>
      <w:r>
        <w:rPr>
          <w:spacing w:val="20"/>
        </w:rPr>
        <w:t> </w:t>
      </w:r>
      <w:r>
        <w:rPr/>
        <w:t>diện theo</w:t>
      </w:r>
      <w:r>
        <w:rPr>
          <w:spacing w:val="20"/>
        </w:rPr>
        <w:t> </w:t>
      </w:r>
      <w:r>
        <w:rPr/>
        <w:t>ủy quyền của</w:t>
      </w:r>
      <w:r>
        <w:rPr>
          <w:spacing w:val="20"/>
        </w:rPr>
        <w:t> </w:t>
      </w:r>
      <w:r>
        <w:rPr/>
        <w:t>nguyên đơn và người đại diện</w:t>
      </w:r>
      <w:r>
        <w:rPr>
          <w:spacing w:val="20"/>
        </w:rPr>
        <w:t> </w:t>
      </w:r>
      <w:r>
        <w:rPr/>
        <w:t>của bị đơn mặt đều</w:t>
      </w:r>
      <w:r>
        <w:rPr>
          <w:spacing w:val="40"/>
        </w:rPr>
        <w:t> </w:t>
      </w:r>
      <w:r>
        <w:rPr/>
        <w:t>thống nhất:</w:t>
      </w:r>
    </w:p>
    <w:p>
      <w:pPr>
        <w:spacing w:after="0" w:line="278" w:lineRule="auto"/>
        <w:sectPr>
          <w:footerReference w:type="default" r:id="rId5"/>
          <w:type w:val="continuous"/>
          <w:pgSz w:w="12240" w:h="15840"/>
          <w:pgMar w:footer="883" w:header="0" w:top="980" w:bottom="1080" w:left="1300" w:right="680"/>
          <w:pgNumType w:start="1"/>
        </w:sectPr>
      </w:pPr>
    </w:p>
    <w:p>
      <w:pPr>
        <w:spacing w:line="278" w:lineRule="auto" w:before="63"/>
        <w:ind w:left="118" w:right="355" w:firstLine="719"/>
        <w:jc w:val="both"/>
        <w:rPr>
          <w:sz w:val="28"/>
        </w:rPr>
      </w:pPr>
      <w:r>
        <w:rPr>
          <w:b/>
          <w:sz w:val="28"/>
        </w:rPr>
        <w:t>1/Về</w:t>
      </w:r>
      <w:r>
        <w:rPr>
          <w:b/>
          <w:spacing w:val="-5"/>
          <w:sz w:val="28"/>
        </w:rPr>
        <w:t> </w:t>
      </w:r>
      <w:r>
        <w:rPr>
          <w:b/>
          <w:sz w:val="28"/>
        </w:rPr>
        <w:t>việc</w:t>
      </w:r>
      <w:r>
        <w:rPr>
          <w:b/>
          <w:spacing w:val="-2"/>
          <w:sz w:val="28"/>
        </w:rPr>
        <w:t> </w:t>
      </w:r>
      <w:r>
        <w:rPr>
          <w:b/>
          <w:sz w:val="28"/>
        </w:rPr>
        <w:t>ký</w:t>
      </w:r>
      <w:r>
        <w:rPr>
          <w:b/>
          <w:spacing w:val="-4"/>
          <w:sz w:val="28"/>
        </w:rPr>
        <w:t> </w:t>
      </w:r>
      <w:r>
        <w:rPr>
          <w:b/>
          <w:sz w:val="28"/>
        </w:rPr>
        <w:t>kết</w:t>
      </w:r>
      <w:r>
        <w:rPr>
          <w:b/>
          <w:spacing w:val="-3"/>
          <w:sz w:val="28"/>
        </w:rPr>
        <w:t> </w:t>
      </w:r>
      <w:r>
        <w:rPr>
          <w:b/>
          <w:sz w:val="28"/>
        </w:rPr>
        <w:t>Hợp</w:t>
      </w:r>
      <w:r>
        <w:rPr>
          <w:b/>
          <w:spacing w:val="-2"/>
          <w:sz w:val="28"/>
        </w:rPr>
        <w:t> </w:t>
      </w:r>
      <w:r>
        <w:rPr>
          <w:b/>
          <w:sz w:val="28"/>
        </w:rPr>
        <w:t>đồng</w:t>
      </w:r>
      <w:r>
        <w:rPr>
          <w:b/>
          <w:spacing w:val="-1"/>
          <w:sz w:val="28"/>
        </w:rPr>
        <w:t> </w:t>
      </w:r>
      <w:r>
        <w:rPr>
          <w:b/>
          <w:sz w:val="28"/>
        </w:rPr>
        <w:t>kinh</w:t>
      </w:r>
      <w:r>
        <w:rPr>
          <w:b/>
          <w:spacing w:val="-3"/>
          <w:sz w:val="28"/>
        </w:rPr>
        <w:t> </w:t>
      </w:r>
      <w:r>
        <w:rPr>
          <w:b/>
          <w:sz w:val="28"/>
        </w:rPr>
        <w:t>tế</w:t>
      </w:r>
      <w:r>
        <w:rPr>
          <w:b/>
          <w:spacing w:val="-3"/>
          <w:sz w:val="28"/>
        </w:rPr>
        <w:t> </w:t>
      </w:r>
      <w:r>
        <w:rPr>
          <w:sz w:val="26"/>
        </w:rPr>
        <w:t>số</w:t>
      </w:r>
      <w:r>
        <w:rPr>
          <w:spacing w:val="-2"/>
          <w:sz w:val="26"/>
        </w:rPr>
        <w:t> </w:t>
      </w:r>
      <w:r>
        <w:rPr>
          <w:sz w:val="26"/>
        </w:rPr>
        <w:t>01.12/HĐKT/2020</w:t>
      </w:r>
      <w:r>
        <w:rPr>
          <w:spacing w:val="-1"/>
          <w:sz w:val="26"/>
        </w:rPr>
        <w:t> </w:t>
      </w:r>
      <w:r>
        <w:rPr>
          <w:sz w:val="26"/>
        </w:rPr>
        <w:t>TL</w:t>
      </w:r>
      <w:r>
        <w:rPr>
          <w:spacing w:val="-2"/>
          <w:sz w:val="26"/>
        </w:rPr>
        <w:t> </w:t>
      </w:r>
      <w:r>
        <w:rPr>
          <w:sz w:val="26"/>
        </w:rPr>
        <w:t>– QM</w:t>
      </w:r>
      <w:r>
        <w:rPr>
          <w:spacing w:val="40"/>
          <w:sz w:val="26"/>
        </w:rPr>
        <w:t> </w:t>
      </w:r>
      <w:r>
        <w:rPr>
          <w:sz w:val="26"/>
        </w:rPr>
        <w:t>ngày</w:t>
      </w:r>
      <w:r>
        <w:rPr>
          <w:spacing w:val="-3"/>
          <w:sz w:val="26"/>
        </w:rPr>
        <w:t> </w:t>
      </w:r>
      <w:r>
        <w:rPr>
          <w:sz w:val="26"/>
        </w:rPr>
        <w:t>01 tháng 12</w:t>
      </w:r>
      <w:r>
        <w:rPr>
          <w:spacing w:val="-5"/>
          <w:sz w:val="26"/>
        </w:rPr>
        <w:t> </w:t>
      </w:r>
      <w:r>
        <w:rPr>
          <w:sz w:val="26"/>
        </w:rPr>
        <w:t>năm</w:t>
      </w:r>
      <w:r>
        <w:rPr>
          <w:spacing w:val="-5"/>
          <w:sz w:val="26"/>
        </w:rPr>
        <w:t> </w:t>
      </w:r>
      <w:r>
        <w:rPr>
          <w:sz w:val="26"/>
        </w:rPr>
        <w:t>2020</w:t>
      </w:r>
      <w:r>
        <w:rPr>
          <w:spacing w:val="-5"/>
          <w:sz w:val="26"/>
        </w:rPr>
        <w:t> </w:t>
      </w:r>
      <w:r>
        <w:rPr>
          <w:sz w:val="26"/>
        </w:rPr>
        <w:t>và</w:t>
      </w:r>
      <w:r>
        <w:rPr>
          <w:spacing w:val="-5"/>
          <w:sz w:val="26"/>
        </w:rPr>
        <w:t> </w:t>
      </w:r>
      <w:r>
        <w:rPr>
          <w:sz w:val="26"/>
        </w:rPr>
        <w:t>phụ</w:t>
      </w:r>
      <w:r>
        <w:rPr>
          <w:spacing w:val="-5"/>
          <w:sz w:val="26"/>
        </w:rPr>
        <w:t> </w:t>
      </w:r>
      <w:r>
        <w:rPr>
          <w:sz w:val="26"/>
        </w:rPr>
        <w:t>lục</w:t>
      </w:r>
      <w:r>
        <w:rPr>
          <w:spacing w:val="-5"/>
          <w:sz w:val="26"/>
        </w:rPr>
        <w:t> </w:t>
      </w:r>
      <w:r>
        <w:rPr>
          <w:sz w:val="26"/>
        </w:rPr>
        <w:t>hợp</w:t>
      </w:r>
      <w:r>
        <w:rPr>
          <w:spacing w:val="-5"/>
          <w:sz w:val="26"/>
        </w:rPr>
        <w:t> </w:t>
      </w:r>
      <w:r>
        <w:rPr>
          <w:sz w:val="26"/>
        </w:rPr>
        <w:t>đồng</w:t>
      </w:r>
      <w:r>
        <w:rPr>
          <w:spacing w:val="-5"/>
          <w:sz w:val="26"/>
        </w:rPr>
        <w:t> </w:t>
      </w:r>
      <w:r>
        <w:rPr>
          <w:sz w:val="26"/>
        </w:rPr>
        <w:t>số</w:t>
      </w:r>
      <w:r>
        <w:rPr>
          <w:spacing w:val="-5"/>
          <w:sz w:val="26"/>
        </w:rPr>
        <w:t> </w:t>
      </w:r>
      <w:r>
        <w:rPr>
          <w:sz w:val="26"/>
        </w:rPr>
        <w:t>01</w:t>
      </w:r>
      <w:r>
        <w:rPr>
          <w:spacing w:val="-5"/>
          <w:sz w:val="26"/>
        </w:rPr>
        <w:t> </w:t>
      </w:r>
      <w:r>
        <w:rPr>
          <w:sz w:val="26"/>
        </w:rPr>
        <w:t>ngày</w:t>
      </w:r>
      <w:r>
        <w:rPr>
          <w:spacing w:val="-5"/>
          <w:sz w:val="26"/>
        </w:rPr>
        <w:t> </w:t>
      </w:r>
      <w:r>
        <w:rPr>
          <w:sz w:val="26"/>
        </w:rPr>
        <w:t>15</w:t>
      </w:r>
      <w:r>
        <w:rPr>
          <w:spacing w:val="-5"/>
          <w:sz w:val="26"/>
        </w:rPr>
        <w:t> </w:t>
      </w:r>
      <w:r>
        <w:rPr>
          <w:sz w:val="26"/>
        </w:rPr>
        <w:t>tháng</w:t>
      </w:r>
      <w:r>
        <w:rPr>
          <w:spacing w:val="-5"/>
          <w:sz w:val="26"/>
        </w:rPr>
        <w:t> </w:t>
      </w:r>
      <w:r>
        <w:rPr>
          <w:sz w:val="26"/>
        </w:rPr>
        <w:t>10</w:t>
      </w:r>
      <w:r>
        <w:rPr>
          <w:spacing w:val="-5"/>
          <w:sz w:val="26"/>
        </w:rPr>
        <w:t> </w:t>
      </w:r>
      <w:r>
        <w:rPr>
          <w:sz w:val="26"/>
        </w:rPr>
        <w:t>năm</w:t>
      </w:r>
      <w:r>
        <w:rPr>
          <w:spacing w:val="-5"/>
          <w:sz w:val="26"/>
        </w:rPr>
        <w:t> </w:t>
      </w:r>
      <w:r>
        <w:rPr>
          <w:sz w:val="26"/>
        </w:rPr>
        <w:t>2021</w:t>
      </w:r>
      <w:r>
        <w:rPr>
          <w:spacing w:val="-3"/>
          <w:sz w:val="26"/>
        </w:rPr>
        <w:t> </w:t>
      </w:r>
      <w:r>
        <w:rPr>
          <w:sz w:val="26"/>
        </w:rPr>
        <w:t>giữa</w:t>
      </w:r>
      <w:r>
        <w:rPr>
          <w:spacing w:val="-4"/>
          <w:sz w:val="26"/>
        </w:rPr>
        <w:t> </w:t>
      </w:r>
      <w:r>
        <w:rPr>
          <w:sz w:val="26"/>
        </w:rPr>
        <w:t>Công</w:t>
      </w:r>
      <w:r>
        <w:rPr>
          <w:spacing w:val="-5"/>
          <w:sz w:val="26"/>
        </w:rPr>
        <w:t> </w:t>
      </w:r>
      <w:r>
        <w:rPr>
          <w:sz w:val="26"/>
        </w:rPr>
        <w:t>ty</w:t>
      </w:r>
      <w:r>
        <w:rPr>
          <w:spacing w:val="-5"/>
          <w:sz w:val="26"/>
        </w:rPr>
        <w:t> </w:t>
      </w:r>
      <w:r>
        <w:rPr>
          <w:sz w:val="26"/>
        </w:rPr>
        <w:t>cổ</w:t>
      </w:r>
      <w:r>
        <w:rPr>
          <w:spacing w:val="-5"/>
          <w:sz w:val="26"/>
        </w:rPr>
        <w:t> </w:t>
      </w:r>
      <w:r>
        <w:rPr>
          <w:sz w:val="26"/>
        </w:rPr>
        <w:t>phần</w:t>
      </w:r>
      <w:r>
        <w:rPr>
          <w:spacing w:val="-5"/>
          <w:sz w:val="26"/>
        </w:rPr>
        <w:t> </w:t>
      </w:r>
      <w:r>
        <w:rPr>
          <w:sz w:val="26"/>
        </w:rPr>
        <w:t>sản xuất cấu kiện bê tông Thăng L và Công ty Quang M </w:t>
      </w:r>
      <w:r>
        <w:rPr>
          <w:sz w:val="28"/>
        </w:rPr>
        <w:t>là hợp pháp, tự nguyện.</w:t>
      </w:r>
    </w:p>
    <w:p>
      <w:pPr>
        <w:pStyle w:val="BodyText"/>
        <w:spacing w:line="278" w:lineRule="auto" w:before="192"/>
        <w:ind w:right="356" w:firstLine="719"/>
        <w:jc w:val="both"/>
      </w:pPr>
      <w:r>
        <w:rPr/>
        <w:t>Quá trình thực hiện Hợp đồng kinh tế, bị đơn vi phạm nghĩa vụ thanh toán. Bị đơn thừa nhận nghĩa vụ theo Hợp đồng kinh tế.</w:t>
      </w:r>
    </w:p>
    <w:p>
      <w:pPr>
        <w:spacing w:before="192"/>
        <w:ind w:left="754" w:right="0" w:firstLine="0"/>
        <w:jc w:val="left"/>
        <w:rPr>
          <w:sz w:val="28"/>
        </w:rPr>
      </w:pPr>
      <w:r>
        <w:rPr>
          <w:sz w:val="28"/>
        </w:rPr>
        <w:t>2</w:t>
      </w:r>
      <w:r>
        <w:rPr>
          <w:b/>
          <w:sz w:val="28"/>
        </w:rPr>
        <w:t>/</w:t>
      </w:r>
      <w:r>
        <w:rPr>
          <w:b/>
          <w:spacing w:val="20"/>
          <w:sz w:val="28"/>
        </w:rPr>
        <w:t> </w:t>
      </w:r>
      <w:r>
        <w:rPr>
          <w:b/>
          <w:sz w:val="28"/>
        </w:rPr>
        <w:t>Xác</w:t>
      </w:r>
      <w:r>
        <w:rPr>
          <w:b/>
          <w:spacing w:val="22"/>
          <w:sz w:val="28"/>
        </w:rPr>
        <w:t> </w:t>
      </w:r>
      <w:r>
        <w:rPr>
          <w:b/>
          <w:sz w:val="28"/>
        </w:rPr>
        <w:t>nhận</w:t>
      </w:r>
      <w:r>
        <w:rPr>
          <w:b/>
          <w:spacing w:val="21"/>
          <w:sz w:val="28"/>
        </w:rPr>
        <w:t> </w:t>
      </w:r>
      <w:r>
        <w:rPr>
          <w:b/>
          <w:sz w:val="28"/>
        </w:rPr>
        <w:t>dư</w:t>
      </w:r>
      <w:r>
        <w:rPr>
          <w:b/>
          <w:spacing w:val="21"/>
          <w:sz w:val="28"/>
        </w:rPr>
        <w:t> </w:t>
      </w:r>
      <w:r>
        <w:rPr>
          <w:b/>
          <w:sz w:val="28"/>
        </w:rPr>
        <w:t>nợ:</w:t>
      </w:r>
      <w:r>
        <w:rPr>
          <w:b/>
          <w:spacing w:val="22"/>
          <w:sz w:val="28"/>
        </w:rPr>
        <w:t> </w:t>
      </w:r>
      <w:r>
        <w:rPr>
          <w:sz w:val="28"/>
        </w:rPr>
        <w:t>tính</w:t>
      </w:r>
      <w:r>
        <w:rPr>
          <w:spacing w:val="20"/>
          <w:sz w:val="28"/>
        </w:rPr>
        <w:t> </w:t>
      </w:r>
      <w:r>
        <w:rPr>
          <w:sz w:val="28"/>
        </w:rPr>
        <w:t>đến</w:t>
      </w:r>
      <w:r>
        <w:rPr>
          <w:spacing w:val="22"/>
          <w:sz w:val="28"/>
        </w:rPr>
        <w:t> </w:t>
      </w:r>
      <w:r>
        <w:rPr>
          <w:sz w:val="28"/>
        </w:rPr>
        <w:t>hết</w:t>
      </w:r>
      <w:r>
        <w:rPr>
          <w:spacing w:val="23"/>
          <w:sz w:val="28"/>
        </w:rPr>
        <w:t> </w:t>
      </w:r>
      <w:r>
        <w:rPr>
          <w:sz w:val="28"/>
        </w:rPr>
        <w:t>ngày</w:t>
      </w:r>
      <w:r>
        <w:rPr>
          <w:spacing w:val="8"/>
          <w:sz w:val="28"/>
        </w:rPr>
        <w:t> </w:t>
      </w:r>
      <w:r>
        <w:rPr>
          <w:sz w:val="28"/>
        </w:rPr>
        <w:t>30/9/2022</w:t>
      </w:r>
      <w:r>
        <w:rPr>
          <w:spacing w:val="8"/>
          <w:sz w:val="28"/>
        </w:rPr>
        <w:t> </w:t>
      </w:r>
      <w:r>
        <w:rPr>
          <w:sz w:val="28"/>
        </w:rPr>
        <w:t>tiền</w:t>
      </w:r>
      <w:r>
        <w:rPr>
          <w:spacing w:val="7"/>
          <w:sz w:val="28"/>
        </w:rPr>
        <w:t> </w:t>
      </w:r>
      <w:r>
        <w:rPr>
          <w:sz w:val="28"/>
        </w:rPr>
        <w:t>chậm</w:t>
      </w:r>
      <w:r>
        <w:rPr>
          <w:spacing w:val="6"/>
          <w:sz w:val="28"/>
        </w:rPr>
        <w:t> </w:t>
      </w:r>
      <w:r>
        <w:rPr>
          <w:sz w:val="28"/>
        </w:rPr>
        <w:t>trả</w:t>
      </w:r>
      <w:r>
        <w:rPr>
          <w:spacing w:val="7"/>
          <w:sz w:val="28"/>
        </w:rPr>
        <w:t> </w:t>
      </w:r>
      <w:r>
        <w:rPr>
          <w:sz w:val="28"/>
        </w:rPr>
        <w:t>cả</w:t>
      </w:r>
      <w:r>
        <w:rPr>
          <w:spacing w:val="9"/>
          <w:sz w:val="28"/>
        </w:rPr>
        <w:t> </w:t>
      </w:r>
      <w:r>
        <w:rPr>
          <w:sz w:val="28"/>
        </w:rPr>
        <w:t>gốc</w:t>
      </w:r>
      <w:r>
        <w:rPr>
          <w:spacing w:val="8"/>
          <w:sz w:val="28"/>
        </w:rPr>
        <w:t> </w:t>
      </w:r>
      <w:r>
        <w:rPr>
          <w:sz w:val="28"/>
        </w:rPr>
        <w:t>lẫn</w:t>
      </w:r>
      <w:r>
        <w:rPr>
          <w:spacing w:val="8"/>
          <w:sz w:val="28"/>
        </w:rPr>
        <w:t> </w:t>
      </w:r>
      <w:r>
        <w:rPr>
          <w:sz w:val="28"/>
        </w:rPr>
        <w:t>lãi</w:t>
      </w:r>
      <w:r>
        <w:rPr>
          <w:spacing w:val="10"/>
          <w:sz w:val="28"/>
        </w:rPr>
        <w:t> </w:t>
      </w:r>
      <w:r>
        <w:rPr>
          <w:spacing w:val="-5"/>
          <w:sz w:val="28"/>
        </w:rPr>
        <w:t>là</w:t>
      </w:r>
    </w:p>
    <w:p>
      <w:pPr>
        <w:spacing w:before="115"/>
        <w:ind w:left="118" w:right="0" w:firstLine="0"/>
        <w:jc w:val="left"/>
        <w:rPr>
          <w:sz w:val="28"/>
        </w:rPr>
      </w:pPr>
      <w:r>
        <w:rPr>
          <w:b/>
          <w:spacing w:val="-4"/>
          <w:sz w:val="28"/>
        </w:rPr>
        <w:t>2.945.813.387</w:t>
      </w:r>
      <w:r>
        <w:rPr>
          <w:b/>
          <w:spacing w:val="-14"/>
          <w:sz w:val="28"/>
        </w:rPr>
        <w:t> </w:t>
      </w:r>
      <w:r>
        <w:rPr>
          <w:b/>
          <w:spacing w:val="-4"/>
          <w:sz w:val="28"/>
        </w:rPr>
        <w:t>đồng</w:t>
      </w:r>
      <w:r>
        <w:rPr>
          <w:spacing w:val="-4"/>
          <w:sz w:val="28"/>
        </w:rPr>
        <w:t>,</w:t>
      </w:r>
      <w:r>
        <w:rPr>
          <w:spacing w:val="-11"/>
          <w:sz w:val="28"/>
        </w:rPr>
        <w:t> </w:t>
      </w:r>
      <w:r>
        <w:rPr>
          <w:spacing w:val="-4"/>
          <w:sz w:val="28"/>
        </w:rPr>
        <w:t>trong</w:t>
      </w:r>
      <w:r>
        <w:rPr>
          <w:spacing w:val="-7"/>
          <w:sz w:val="28"/>
        </w:rPr>
        <w:t> </w:t>
      </w:r>
      <w:r>
        <w:rPr>
          <w:spacing w:val="-5"/>
          <w:sz w:val="28"/>
        </w:rPr>
        <w:t>đó:</w:t>
      </w:r>
    </w:p>
    <w:p>
      <w:pPr>
        <w:pStyle w:val="BodyText"/>
        <w:spacing w:before="1"/>
        <w:ind w:left="0"/>
        <w:rPr>
          <w:sz w:val="27"/>
        </w:rPr>
      </w:pPr>
    </w:p>
    <w:p>
      <w:pPr>
        <w:pStyle w:val="ListParagraph"/>
        <w:numPr>
          <w:ilvl w:val="0"/>
          <w:numId w:val="2"/>
        </w:numPr>
        <w:tabs>
          <w:tab w:pos="834" w:val="left" w:leader="none"/>
        </w:tabs>
        <w:spacing w:line="240" w:lineRule="auto" w:before="0" w:after="0"/>
        <w:ind w:left="834" w:right="0" w:hanging="149"/>
        <w:jc w:val="left"/>
        <w:rPr>
          <w:sz w:val="28"/>
        </w:rPr>
      </w:pPr>
      <w:r>
        <w:rPr>
          <w:spacing w:val="-6"/>
          <w:sz w:val="28"/>
        </w:rPr>
        <w:t>Số</w:t>
      </w:r>
      <w:r>
        <w:rPr>
          <w:spacing w:val="-10"/>
          <w:sz w:val="28"/>
        </w:rPr>
        <w:t> </w:t>
      </w:r>
      <w:r>
        <w:rPr>
          <w:spacing w:val="-6"/>
          <w:sz w:val="28"/>
        </w:rPr>
        <w:t>tiền</w:t>
      </w:r>
      <w:r>
        <w:rPr>
          <w:spacing w:val="-8"/>
          <w:sz w:val="28"/>
        </w:rPr>
        <w:t> </w:t>
      </w:r>
      <w:r>
        <w:rPr>
          <w:spacing w:val="-6"/>
          <w:sz w:val="28"/>
        </w:rPr>
        <w:t>gốc</w:t>
      </w:r>
      <w:r>
        <w:rPr>
          <w:spacing w:val="-11"/>
          <w:sz w:val="28"/>
        </w:rPr>
        <w:t> </w:t>
      </w:r>
      <w:r>
        <w:rPr>
          <w:spacing w:val="-6"/>
          <w:sz w:val="28"/>
        </w:rPr>
        <w:t>còn</w:t>
      </w:r>
      <w:r>
        <w:rPr>
          <w:spacing w:val="-8"/>
          <w:sz w:val="28"/>
        </w:rPr>
        <w:t> </w:t>
      </w:r>
      <w:r>
        <w:rPr>
          <w:spacing w:val="-6"/>
          <w:sz w:val="28"/>
        </w:rPr>
        <w:t>nợ:</w:t>
      </w:r>
      <w:r>
        <w:rPr>
          <w:spacing w:val="-10"/>
          <w:sz w:val="28"/>
        </w:rPr>
        <w:t> </w:t>
      </w:r>
      <w:r>
        <w:rPr>
          <w:spacing w:val="-6"/>
          <w:sz w:val="28"/>
        </w:rPr>
        <w:t>2.768.187.991</w:t>
      </w:r>
      <w:r>
        <w:rPr>
          <w:spacing w:val="-9"/>
          <w:sz w:val="28"/>
        </w:rPr>
        <w:t> </w:t>
      </w:r>
      <w:r>
        <w:rPr>
          <w:spacing w:val="-6"/>
          <w:sz w:val="28"/>
        </w:rPr>
        <w:t>đồng.</w:t>
      </w:r>
    </w:p>
    <w:p>
      <w:pPr>
        <w:pStyle w:val="BodyText"/>
        <w:spacing w:before="1"/>
        <w:ind w:left="0"/>
        <w:rPr>
          <w:sz w:val="27"/>
        </w:rPr>
      </w:pPr>
    </w:p>
    <w:p>
      <w:pPr>
        <w:pStyle w:val="ListParagraph"/>
        <w:numPr>
          <w:ilvl w:val="0"/>
          <w:numId w:val="2"/>
        </w:numPr>
        <w:tabs>
          <w:tab w:pos="834" w:val="left" w:leader="none"/>
        </w:tabs>
        <w:spacing w:line="240" w:lineRule="auto" w:before="0" w:after="0"/>
        <w:ind w:left="834" w:right="0" w:hanging="149"/>
        <w:jc w:val="left"/>
        <w:rPr>
          <w:sz w:val="28"/>
        </w:rPr>
      </w:pPr>
      <w:r>
        <w:rPr>
          <w:spacing w:val="-6"/>
          <w:sz w:val="28"/>
        </w:rPr>
        <w:t>Số</w:t>
      </w:r>
      <w:r>
        <w:rPr>
          <w:spacing w:val="-11"/>
          <w:sz w:val="28"/>
        </w:rPr>
        <w:t> </w:t>
      </w:r>
      <w:r>
        <w:rPr>
          <w:spacing w:val="-6"/>
          <w:sz w:val="28"/>
        </w:rPr>
        <w:t>tiền</w:t>
      </w:r>
      <w:r>
        <w:rPr>
          <w:spacing w:val="-8"/>
          <w:sz w:val="28"/>
        </w:rPr>
        <w:t> </w:t>
      </w:r>
      <w:r>
        <w:rPr>
          <w:spacing w:val="-6"/>
          <w:sz w:val="28"/>
        </w:rPr>
        <w:t>lãi</w:t>
      </w:r>
      <w:r>
        <w:rPr>
          <w:spacing w:val="-8"/>
          <w:sz w:val="28"/>
        </w:rPr>
        <w:t> </w:t>
      </w:r>
      <w:r>
        <w:rPr>
          <w:spacing w:val="-6"/>
          <w:sz w:val="28"/>
        </w:rPr>
        <w:t>còn</w:t>
      </w:r>
      <w:r>
        <w:rPr>
          <w:spacing w:val="-10"/>
          <w:sz w:val="28"/>
        </w:rPr>
        <w:t> </w:t>
      </w:r>
      <w:r>
        <w:rPr>
          <w:spacing w:val="-6"/>
          <w:sz w:val="28"/>
        </w:rPr>
        <w:t>nợ:</w:t>
      </w:r>
      <w:r>
        <w:rPr>
          <w:spacing w:val="-8"/>
          <w:sz w:val="28"/>
        </w:rPr>
        <w:t> </w:t>
      </w:r>
      <w:r>
        <w:rPr>
          <w:spacing w:val="-6"/>
          <w:sz w:val="28"/>
        </w:rPr>
        <w:t>177.625.396</w:t>
      </w:r>
      <w:r>
        <w:rPr>
          <w:spacing w:val="-10"/>
          <w:sz w:val="28"/>
        </w:rPr>
        <w:t> </w:t>
      </w:r>
      <w:r>
        <w:rPr>
          <w:spacing w:val="-6"/>
          <w:sz w:val="28"/>
        </w:rPr>
        <w:t>đồng.</w:t>
      </w:r>
    </w:p>
    <w:p>
      <w:pPr>
        <w:pStyle w:val="BodyText"/>
        <w:spacing w:before="6"/>
        <w:ind w:left="0"/>
        <w:rPr>
          <w:sz w:val="27"/>
        </w:rPr>
      </w:pPr>
    </w:p>
    <w:p>
      <w:pPr>
        <w:pStyle w:val="Heading2"/>
        <w:ind w:left="838"/>
      </w:pPr>
      <w:r>
        <w:rPr/>
        <w:t>3/Thoả</w:t>
      </w:r>
      <w:r>
        <w:rPr>
          <w:spacing w:val="-3"/>
        </w:rPr>
        <w:t> </w:t>
      </w:r>
      <w:r>
        <w:rPr/>
        <w:t>thuận</w:t>
      </w:r>
      <w:r>
        <w:rPr>
          <w:spacing w:val="-3"/>
        </w:rPr>
        <w:t> </w:t>
      </w:r>
      <w:r>
        <w:rPr/>
        <w:t>về</w:t>
      </w:r>
      <w:r>
        <w:rPr>
          <w:spacing w:val="-4"/>
        </w:rPr>
        <w:t> </w:t>
      </w:r>
      <w:r>
        <w:rPr/>
        <w:t>thực</w:t>
      </w:r>
      <w:r>
        <w:rPr>
          <w:spacing w:val="-2"/>
        </w:rPr>
        <w:t> </w:t>
      </w:r>
      <w:r>
        <w:rPr/>
        <w:t>hiện</w:t>
      </w:r>
      <w:r>
        <w:rPr>
          <w:spacing w:val="-3"/>
        </w:rPr>
        <w:t> </w:t>
      </w:r>
      <w:r>
        <w:rPr/>
        <w:t>nghĩa</w:t>
      </w:r>
      <w:r>
        <w:rPr>
          <w:spacing w:val="-2"/>
        </w:rPr>
        <w:t> </w:t>
      </w:r>
      <w:r>
        <w:rPr/>
        <w:t>trả</w:t>
      </w:r>
      <w:r>
        <w:rPr>
          <w:spacing w:val="-1"/>
        </w:rPr>
        <w:t> </w:t>
      </w:r>
      <w:r>
        <w:rPr/>
        <w:t>nợ</w:t>
      </w:r>
      <w:r>
        <w:rPr>
          <w:spacing w:val="-3"/>
        </w:rPr>
        <w:t> </w:t>
      </w:r>
      <w:r>
        <w:rPr/>
        <w:t>của</w:t>
      </w:r>
      <w:r>
        <w:rPr>
          <w:spacing w:val="-2"/>
        </w:rPr>
        <w:t> </w:t>
      </w:r>
      <w:r>
        <w:rPr/>
        <w:t>bị</w:t>
      </w:r>
      <w:r>
        <w:rPr>
          <w:spacing w:val="-2"/>
        </w:rPr>
        <w:t> </w:t>
      </w:r>
      <w:r>
        <w:rPr>
          <w:spacing w:val="-4"/>
        </w:rPr>
        <w:t>đơn:</w:t>
      </w:r>
    </w:p>
    <w:p>
      <w:pPr>
        <w:pStyle w:val="BodyText"/>
        <w:spacing w:line="278" w:lineRule="auto" w:before="245"/>
        <w:ind w:right="357" w:firstLine="707"/>
        <w:jc w:val="both"/>
      </w:pPr>
      <w:r>
        <w:rPr/>
        <w:t>Công ty sản xuất cấu kiện bê tông Thăng L trả nợ cho Công ty cổ phần bê tông xây dựng và thương mại Quang M vào hai đợt:</w:t>
      </w:r>
    </w:p>
    <w:p>
      <w:pPr>
        <w:pStyle w:val="ListParagraph"/>
        <w:numPr>
          <w:ilvl w:val="0"/>
          <w:numId w:val="3"/>
        </w:numPr>
        <w:tabs>
          <w:tab w:pos="686" w:val="left" w:leader="none"/>
        </w:tabs>
        <w:spacing w:line="240" w:lineRule="auto" w:before="194" w:after="0"/>
        <w:ind w:left="685" w:right="0" w:hanging="284"/>
        <w:jc w:val="both"/>
        <w:rPr>
          <w:sz w:val="28"/>
        </w:rPr>
      </w:pPr>
      <w:r>
        <w:rPr>
          <w:sz w:val="28"/>
        </w:rPr>
        <w:t>Đợt</w:t>
      </w:r>
      <w:r>
        <w:rPr>
          <w:spacing w:val="-2"/>
          <w:sz w:val="28"/>
        </w:rPr>
        <w:t> </w:t>
      </w:r>
      <w:r>
        <w:rPr>
          <w:sz w:val="28"/>
        </w:rPr>
        <w:t>1:</w:t>
      </w:r>
      <w:r>
        <w:rPr>
          <w:spacing w:val="-2"/>
          <w:sz w:val="28"/>
        </w:rPr>
        <w:t> </w:t>
      </w:r>
      <w:r>
        <w:rPr>
          <w:sz w:val="28"/>
        </w:rPr>
        <w:t>ngày</w:t>
      </w:r>
      <w:r>
        <w:rPr>
          <w:spacing w:val="-2"/>
          <w:sz w:val="28"/>
        </w:rPr>
        <w:t> </w:t>
      </w:r>
      <w:r>
        <w:rPr>
          <w:sz w:val="28"/>
        </w:rPr>
        <w:t>30/12/2022:</w:t>
      </w:r>
      <w:r>
        <w:rPr>
          <w:spacing w:val="-2"/>
          <w:sz w:val="28"/>
        </w:rPr>
        <w:t> </w:t>
      </w:r>
      <w:r>
        <w:rPr>
          <w:sz w:val="28"/>
        </w:rPr>
        <w:t>không</w:t>
      </w:r>
      <w:r>
        <w:rPr>
          <w:spacing w:val="-6"/>
          <w:sz w:val="28"/>
        </w:rPr>
        <w:t> </w:t>
      </w:r>
      <w:r>
        <w:rPr>
          <w:sz w:val="28"/>
        </w:rPr>
        <w:t>xác</w:t>
      </w:r>
      <w:r>
        <w:rPr>
          <w:spacing w:val="-3"/>
          <w:sz w:val="28"/>
        </w:rPr>
        <w:t> </w:t>
      </w:r>
      <w:r>
        <w:rPr>
          <w:sz w:val="28"/>
        </w:rPr>
        <w:t>định</w:t>
      </w:r>
      <w:r>
        <w:rPr>
          <w:spacing w:val="-6"/>
          <w:sz w:val="28"/>
        </w:rPr>
        <w:t> </w:t>
      </w:r>
      <w:r>
        <w:rPr>
          <w:sz w:val="28"/>
        </w:rPr>
        <w:t>số</w:t>
      </w:r>
      <w:r>
        <w:rPr>
          <w:spacing w:val="-3"/>
          <w:sz w:val="28"/>
        </w:rPr>
        <w:t> </w:t>
      </w:r>
      <w:r>
        <w:rPr>
          <w:sz w:val="28"/>
        </w:rPr>
        <w:t>tiền</w:t>
      </w:r>
      <w:r>
        <w:rPr>
          <w:spacing w:val="-2"/>
          <w:sz w:val="28"/>
        </w:rPr>
        <w:t> </w:t>
      </w:r>
      <w:r>
        <w:rPr>
          <w:sz w:val="28"/>
        </w:rPr>
        <w:t>cụ</w:t>
      </w:r>
      <w:r>
        <w:rPr>
          <w:spacing w:val="-4"/>
          <w:sz w:val="28"/>
        </w:rPr>
        <w:t> </w:t>
      </w:r>
      <w:r>
        <w:rPr>
          <w:sz w:val="28"/>
        </w:rPr>
        <w:t>thể</w:t>
      </w:r>
      <w:r>
        <w:rPr>
          <w:spacing w:val="-4"/>
          <w:sz w:val="28"/>
        </w:rPr>
        <w:t> </w:t>
      </w:r>
      <w:r>
        <w:rPr>
          <w:sz w:val="28"/>
        </w:rPr>
        <w:t>(có</w:t>
      </w:r>
      <w:r>
        <w:rPr>
          <w:spacing w:val="-5"/>
          <w:sz w:val="28"/>
        </w:rPr>
        <w:t> </w:t>
      </w:r>
      <w:r>
        <w:rPr>
          <w:sz w:val="28"/>
        </w:rPr>
        <w:t>bao</w:t>
      </w:r>
      <w:r>
        <w:rPr>
          <w:spacing w:val="-6"/>
          <w:sz w:val="28"/>
        </w:rPr>
        <w:t> </w:t>
      </w:r>
      <w:r>
        <w:rPr>
          <w:sz w:val="28"/>
        </w:rPr>
        <w:t>nhiêu</w:t>
      </w:r>
      <w:r>
        <w:rPr>
          <w:spacing w:val="-2"/>
          <w:sz w:val="28"/>
        </w:rPr>
        <w:t> </w:t>
      </w:r>
      <w:r>
        <w:rPr>
          <w:sz w:val="28"/>
        </w:rPr>
        <w:t>trả</w:t>
      </w:r>
      <w:r>
        <w:rPr>
          <w:spacing w:val="-4"/>
          <w:sz w:val="28"/>
        </w:rPr>
        <w:t> </w:t>
      </w:r>
      <w:r>
        <w:rPr>
          <w:sz w:val="28"/>
        </w:rPr>
        <w:t>từng</w:t>
      </w:r>
      <w:r>
        <w:rPr>
          <w:spacing w:val="-5"/>
          <w:sz w:val="28"/>
        </w:rPr>
        <w:t> </w:t>
      </w:r>
      <w:r>
        <w:rPr>
          <w:spacing w:val="-4"/>
          <w:sz w:val="28"/>
        </w:rPr>
        <w:t>đó).</w:t>
      </w:r>
    </w:p>
    <w:p>
      <w:pPr>
        <w:pStyle w:val="ListParagraph"/>
        <w:numPr>
          <w:ilvl w:val="0"/>
          <w:numId w:val="3"/>
        </w:numPr>
        <w:tabs>
          <w:tab w:pos="686" w:val="left" w:leader="none"/>
        </w:tabs>
        <w:spacing w:line="240" w:lineRule="auto" w:before="50" w:after="0"/>
        <w:ind w:left="685" w:right="0" w:hanging="284"/>
        <w:jc w:val="both"/>
        <w:rPr>
          <w:sz w:val="28"/>
        </w:rPr>
      </w:pPr>
      <w:r>
        <w:rPr>
          <w:sz w:val="28"/>
        </w:rPr>
        <w:t>Đợt</w:t>
      </w:r>
      <w:r>
        <w:rPr>
          <w:spacing w:val="-4"/>
          <w:sz w:val="28"/>
        </w:rPr>
        <w:t> </w:t>
      </w:r>
      <w:r>
        <w:rPr>
          <w:sz w:val="28"/>
        </w:rPr>
        <w:t>2:</w:t>
      </w:r>
      <w:r>
        <w:rPr>
          <w:spacing w:val="-2"/>
          <w:sz w:val="28"/>
        </w:rPr>
        <w:t> </w:t>
      </w:r>
      <w:r>
        <w:rPr>
          <w:sz w:val="28"/>
        </w:rPr>
        <w:t>tất</w:t>
      </w:r>
      <w:r>
        <w:rPr>
          <w:spacing w:val="-1"/>
          <w:sz w:val="28"/>
        </w:rPr>
        <w:t> </w:t>
      </w:r>
      <w:r>
        <w:rPr>
          <w:sz w:val="28"/>
        </w:rPr>
        <w:t>toán</w:t>
      </w:r>
      <w:r>
        <w:rPr>
          <w:spacing w:val="-2"/>
          <w:sz w:val="28"/>
        </w:rPr>
        <w:t> </w:t>
      </w:r>
      <w:r>
        <w:rPr>
          <w:sz w:val="28"/>
        </w:rPr>
        <w:t>toàn</w:t>
      </w:r>
      <w:r>
        <w:rPr>
          <w:spacing w:val="-1"/>
          <w:sz w:val="28"/>
        </w:rPr>
        <w:t> </w:t>
      </w:r>
      <w:r>
        <w:rPr>
          <w:sz w:val="28"/>
        </w:rPr>
        <w:t>bộ</w:t>
      </w:r>
      <w:r>
        <w:rPr>
          <w:spacing w:val="-3"/>
          <w:sz w:val="28"/>
        </w:rPr>
        <w:t> </w:t>
      </w:r>
      <w:r>
        <w:rPr>
          <w:sz w:val="28"/>
        </w:rPr>
        <w:t>khoản</w:t>
      </w:r>
      <w:r>
        <w:rPr>
          <w:spacing w:val="-5"/>
          <w:sz w:val="28"/>
        </w:rPr>
        <w:t> </w:t>
      </w:r>
      <w:r>
        <w:rPr>
          <w:sz w:val="28"/>
        </w:rPr>
        <w:t>nợ</w:t>
      </w:r>
      <w:r>
        <w:rPr>
          <w:spacing w:val="-5"/>
          <w:sz w:val="28"/>
        </w:rPr>
        <w:t> </w:t>
      </w:r>
      <w:r>
        <w:rPr>
          <w:sz w:val="28"/>
        </w:rPr>
        <w:t>vào</w:t>
      </w:r>
      <w:r>
        <w:rPr>
          <w:spacing w:val="-2"/>
          <w:sz w:val="28"/>
        </w:rPr>
        <w:t> </w:t>
      </w:r>
      <w:r>
        <w:rPr>
          <w:sz w:val="28"/>
        </w:rPr>
        <w:t>ngày </w:t>
      </w:r>
      <w:r>
        <w:rPr>
          <w:spacing w:val="-2"/>
          <w:sz w:val="28"/>
        </w:rPr>
        <w:t>20/01/2023.</w:t>
      </w:r>
    </w:p>
    <w:p>
      <w:pPr>
        <w:pStyle w:val="ListParagraph"/>
        <w:numPr>
          <w:ilvl w:val="0"/>
          <w:numId w:val="3"/>
        </w:numPr>
        <w:tabs>
          <w:tab w:pos="686" w:val="left" w:leader="none"/>
        </w:tabs>
        <w:spacing w:line="276" w:lineRule="auto" w:before="48" w:after="0"/>
        <w:ind w:left="118" w:right="357" w:firstLine="283"/>
        <w:jc w:val="both"/>
        <w:rPr>
          <w:sz w:val="28"/>
        </w:rPr>
      </w:pPr>
      <w:r>
        <w:rPr>
          <w:sz w:val="28"/>
        </w:rPr>
        <w:t>Trường hợp ngày 30/12/2022 bị đơn không trả tiền thì phải trả toàn bộ khoản nợ gốc, lãi, lãi phát sinh kể từ ngày 01/10/2022 vào đợt 2 ngày 20/01/2023.</w:t>
      </w:r>
    </w:p>
    <w:p>
      <w:pPr>
        <w:pStyle w:val="BodyText"/>
        <w:spacing w:line="276" w:lineRule="auto"/>
        <w:ind w:right="355" w:firstLine="707"/>
        <w:jc w:val="both"/>
      </w:pPr>
      <w:r>
        <w:rPr/>
        <w:t>Đối với Hợp đồng kinh tế</w:t>
      </w:r>
      <w:r>
        <w:rPr>
          <w:spacing w:val="-2"/>
        </w:rPr>
        <w:t> </w:t>
      </w:r>
      <w:r>
        <w:rPr/>
        <w:t>ký giữa</w:t>
      </w:r>
      <w:r>
        <w:rPr>
          <w:spacing w:val="-1"/>
        </w:rPr>
        <w:t> </w:t>
      </w:r>
      <w:r>
        <w:rPr/>
        <w:t>Công ty</w:t>
      </w:r>
      <w:r>
        <w:rPr>
          <w:spacing w:val="-1"/>
        </w:rPr>
        <w:t> </w:t>
      </w:r>
      <w:r>
        <w:rPr/>
        <w:t>sản xuất cấu kiện bê</w:t>
      </w:r>
      <w:r>
        <w:rPr>
          <w:spacing w:val="-1"/>
        </w:rPr>
        <w:t> </w:t>
      </w:r>
      <w:r>
        <w:rPr/>
        <w:t>tông Thăng L và Công</w:t>
      </w:r>
      <w:r>
        <w:rPr>
          <w:spacing w:val="-6"/>
        </w:rPr>
        <w:t> </w:t>
      </w:r>
      <w:r>
        <w:rPr/>
        <w:t>ty</w:t>
      </w:r>
      <w:r>
        <w:rPr>
          <w:spacing w:val="-4"/>
        </w:rPr>
        <w:t> </w:t>
      </w:r>
      <w:r>
        <w:rPr/>
        <w:t>cổ</w:t>
      </w:r>
      <w:r>
        <w:rPr>
          <w:spacing w:val="-5"/>
        </w:rPr>
        <w:t> </w:t>
      </w:r>
      <w:r>
        <w:rPr/>
        <w:t>phần</w:t>
      </w:r>
      <w:r>
        <w:rPr>
          <w:spacing w:val="-6"/>
        </w:rPr>
        <w:t> </w:t>
      </w:r>
      <w:r>
        <w:rPr/>
        <w:t>xây</w:t>
      </w:r>
      <w:r>
        <w:rPr>
          <w:spacing w:val="-6"/>
        </w:rPr>
        <w:t> </w:t>
      </w:r>
      <w:r>
        <w:rPr/>
        <w:t>dựng</w:t>
      </w:r>
      <w:r>
        <w:rPr>
          <w:spacing w:val="-6"/>
        </w:rPr>
        <w:t> </w:t>
      </w:r>
      <w:r>
        <w:rPr/>
        <w:t>và</w:t>
      </w:r>
      <w:r>
        <w:rPr>
          <w:spacing w:val="-7"/>
        </w:rPr>
        <w:t> </w:t>
      </w:r>
      <w:r>
        <w:rPr/>
        <w:t>phát</w:t>
      </w:r>
      <w:r>
        <w:rPr>
          <w:spacing w:val="-6"/>
        </w:rPr>
        <w:t> </w:t>
      </w:r>
      <w:r>
        <w:rPr/>
        <w:t>triển</w:t>
      </w:r>
      <w:r>
        <w:rPr>
          <w:spacing w:val="-4"/>
        </w:rPr>
        <w:t> </w:t>
      </w:r>
      <w:r>
        <w:rPr/>
        <w:t>cầu</w:t>
      </w:r>
      <w:r>
        <w:rPr>
          <w:spacing w:val="-6"/>
        </w:rPr>
        <w:t> </w:t>
      </w:r>
      <w:r>
        <w:rPr/>
        <w:t>đường</w:t>
      </w:r>
      <w:r>
        <w:rPr>
          <w:spacing w:val="-6"/>
        </w:rPr>
        <w:t> </w:t>
      </w:r>
      <w:r>
        <w:rPr/>
        <w:t>Việt</w:t>
      </w:r>
      <w:r>
        <w:rPr>
          <w:spacing w:val="-6"/>
        </w:rPr>
        <w:t> </w:t>
      </w:r>
      <w:r>
        <w:rPr/>
        <w:t>N</w:t>
      </w:r>
      <w:r>
        <w:rPr>
          <w:spacing w:val="-5"/>
        </w:rPr>
        <w:t> </w:t>
      </w:r>
      <w:r>
        <w:rPr/>
        <w:t>nếu</w:t>
      </w:r>
      <w:r>
        <w:rPr>
          <w:spacing w:val="-4"/>
        </w:rPr>
        <w:t> </w:t>
      </w:r>
      <w:r>
        <w:rPr/>
        <w:t>có</w:t>
      </w:r>
      <w:r>
        <w:rPr>
          <w:spacing w:val="-4"/>
        </w:rPr>
        <w:t> </w:t>
      </w:r>
      <w:r>
        <w:rPr/>
        <w:t>tranh</w:t>
      </w:r>
      <w:r>
        <w:rPr>
          <w:spacing w:val="-6"/>
        </w:rPr>
        <w:t> </w:t>
      </w:r>
      <w:r>
        <w:rPr/>
        <w:t>chấp,</w:t>
      </w:r>
      <w:r>
        <w:rPr>
          <w:spacing w:val="-5"/>
        </w:rPr>
        <w:t> </w:t>
      </w:r>
      <w:r>
        <w:rPr/>
        <w:t>các</w:t>
      </w:r>
      <w:r>
        <w:rPr>
          <w:spacing w:val="-6"/>
        </w:rPr>
        <w:t> </w:t>
      </w:r>
      <w:r>
        <w:rPr/>
        <w:t>bên</w:t>
      </w:r>
      <w:r>
        <w:rPr>
          <w:spacing w:val="-6"/>
        </w:rPr>
        <w:t> </w:t>
      </w:r>
      <w:r>
        <w:rPr/>
        <w:t>sẽ khởi kiện bằng một vụ án khác. Phía nguyên đơn </w:t>
      </w:r>
      <w:r>
        <w:rPr>
          <w:sz w:val="26"/>
        </w:rPr>
        <w:t>Công ty Quang M </w:t>
      </w:r>
      <w:r>
        <w:rPr/>
        <w:t>phải hỗ trợ bị đơn thực</w:t>
      </w:r>
      <w:r>
        <w:rPr>
          <w:spacing w:val="-18"/>
        </w:rPr>
        <w:t> </w:t>
      </w:r>
      <w:r>
        <w:rPr/>
        <w:t>hiện</w:t>
      </w:r>
      <w:r>
        <w:rPr>
          <w:spacing w:val="-17"/>
        </w:rPr>
        <w:t> </w:t>
      </w:r>
      <w:r>
        <w:rPr/>
        <w:t>việc</w:t>
      </w:r>
      <w:r>
        <w:rPr>
          <w:spacing w:val="-18"/>
        </w:rPr>
        <w:t> </w:t>
      </w:r>
      <w:r>
        <w:rPr/>
        <w:t>khởi</w:t>
      </w:r>
      <w:r>
        <w:rPr>
          <w:spacing w:val="-17"/>
        </w:rPr>
        <w:t> </w:t>
      </w:r>
      <w:r>
        <w:rPr/>
        <w:t>kiện,</w:t>
      </w:r>
      <w:r>
        <w:rPr>
          <w:spacing w:val="-18"/>
        </w:rPr>
        <w:t> </w:t>
      </w:r>
      <w:r>
        <w:rPr/>
        <w:t>đôn</w:t>
      </w:r>
      <w:r>
        <w:rPr>
          <w:spacing w:val="-17"/>
        </w:rPr>
        <w:t> </w:t>
      </w:r>
      <w:r>
        <w:rPr/>
        <w:t>đốc</w:t>
      </w:r>
      <w:r>
        <w:rPr>
          <w:spacing w:val="-18"/>
        </w:rPr>
        <w:t> </w:t>
      </w:r>
      <w:r>
        <w:rPr/>
        <w:t>phía</w:t>
      </w:r>
      <w:r>
        <w:rPr>
          <w:spacing w:val="-17"/>
        </w:rPr>
        <w:t> </w:t>
      </w:r>
      <w:r>
        <w:rPr/>
        <w:t>Công</w:t>
      </w:r>
      <w:r>
        <w:rPr>
          <w:spacing w:val="-15"/>
        </w:rPr>
        <w:t> </w:t>
      </w:r>
      <w:r>
        <w:rPr/>
        <w:t>ty</w:t>
      </w:r>
      <w:r>
        <w:rPr>
          <w:spacing w:val="-16"/>
        </w:rPr>
        <w:t> </w:t>
      </w:r>
      <w:r>
        <w:rPr/>
        <w:t>cổ</w:t>
      </w:r>
      <w:r>
        <w:rPr>
          <w:spacing w:val="-16"/>
        </w:rPr>
        <w:t> </w:t>
      </w:r>
      <w:r>
        <w:rPr/>
        <w:t>phần</w:t>
      </w:r>
      <w:r>
        <w:rPr>
          <w:spacing w:val="-16"/>
        </w:rPr>
        <w:t> </w:t>
      </w:r>
      <w:r>
        <w:rPr/>
        <w:t>xây</w:t>
      </w:r>
      <w:r>
        <w:rPr>
          <w:spacing w:val="-18"/>
        </w:rPr>
        <w:t> </w:t>
      </w:r>
      <w:r>
        <w:rPr/>
        <w:t>dựng</w:t>
      </w:r>
      <w:r>
        <w:rPr>
          <w:spacing w:val="-17"/>
        </w:rPr>
        <w:t> </w:t>
      </w:r>
      <w:r>
        <w:rPr/>
        <w:t>và</w:t>
      </w:r>
      <w:r>
        <w:rPr>
          <w:spacing w:val="-17"/>
        </w:rPr>
        <w:t> </w:t>
      </w:r>
      <w:r>
        <w:rPr/>
        <w:t>phát</w:t>
      </w:r>
      <w:r>
        <w:rPr>
          <w:spacing w:val="-16"/>
        </w:rPr>
        <w:t> </w:t>
      </w:r>
      <w:r>
        <w:rPr/>
        <w:t>triển</w:t>
      </w:r>
      <w:r>
        <w:rPr>
          <w:spacing w:val="-16"/>
        </w:rPr>
        <w:t> </w:t>
      </w:r>
      <w:r>
        <w:rPr/>
        <w:t>cầu</w:t>
      </w:r>
      <w:r>
        <w:rPr>
          <w:spacing w:val="-16"/>
        </w:rPr>
        <w:t> </w:t>
      </w:r>
      <w:r>
        <w:rPr/>
        <w:t>đường Việt N trả nợ cho Công ty sản xuất cấu kiện bê tông Thăng L.</w:t>
      </w:r>
    </w:p>
    <w:p>
      <w:pPr>
        <w:spacing w:line="276" w:lineRule="auto" w:before="199"/>
        <w:ind w:left="118" w:right="355" w:firstLine="719"/>
        <w:jc w:val="both"/>
        <w:rPr>
          <w:b/>
          <w:sz w:val="28"/>
        </w:rPr>
      </w:pPr>
      <w:r>
        <w:rPr>
          <w:b/>
          <w:sz w:val="28"/>
        </w:rPr>
        <w:t>Xác nhận lãi suất phải trả sau khi lập biên bản hoà giải thành: </w:t>
      </w:r>
      <w:r>
        <w:rPr>
          <w:sz w:val="28"/>
        </w:rPr>
        <w:t>Kể từ ngày 01/10/2022, Bị đơn phải tiếp tục chịu khoản tiền lãi, tiền phạt, phí phát sinh theo thoả thuận tại Hợp</w:t>
      </w:r>
      <w:r>
        <w:rPr>
          <w:spacing w:val="-1"/>
          <w:sz w:val="28"/>
        </w:rPr>
        <w:t> </w:t>
      </w:r>
      <w:r>
        <w:rPr>
          <w:sz w:val="28"/>
        </w:rPr>
        <w:t>đồng kinh tế </w:t>
      </w:r>
      <w:r>
        <w:rPr>
          <w:sz w:val="26"/>
        </w:rPr>
        <w:t>số 01.12/HĐKT/2020</w:t>
      </w:r>
      <w:r>
        <w:rPr>
          <w:spacing w:val="-1"/>
          <w:sz w:val="26"/>
        </w:rPr>
        <w:t> </w:t>
      </w:r>
      <w:r>
        <w:rPr>
          <w:sz w:val="26"/>
        </w:rPr>
        <w:t>TL – QM</w:t>
      </w:r>
      <w:r>
        <w:rPr>
          <w:spacing w:val="40"/>
          <w:sz w:val="26"/>
        </w:rPr>
        <w:t> </w:t>
      </w:r>
      <w:r>
        <w:rPr>
          <w:sz w:val="26"/>
        </w:rPr>
        <w:t>ngày 01</w:t>
      </w:r>
      <w:r>
        <w:rPr>
          <w:spacing w:val="-1"/>
          <w:sz w:val="26"/>
        </w:rPr>
        <w:t> </w:t>
      </w:r>
      <w:r>
        <w:rPr>
          <w:sz w:val="26"/>
        </w:rPr>
        <w:t>tháng</w:t>
      </w:r>
      <w:r>
        <w:rPr>
          <w:spacing w:val="-1"/>
          <w:sz w:val="26"/>
        </w:rPr>
        <w:t> </w:t>
      </w:r>
      <w:r>
        <w:rPr>
          <w:sz w:val="26"/>
        </w:rPr>
        <w:t>12 năm</w:t>
      </w:r>
      <w:r>
        <w:rPr>
          <w:spacing w:val="-1"/>
          <w:sz w:val="26"/>
        </w:rPr>
        <w:t> </w:t>
      </w:r>
      <w:r>
        <w:rPr>
          <w:sz w:val="26"/>
        </w:rPr>
        <w:t>2020</w:t>
      </w:r>
      <w:r>
        <w:rPr>
          <w:spacing w:val="-1"/>
          <w:sz w:val="26"/>
        </w:rPr>
        <w:t> </w:t>
      </w:r>
      <w:r>
        <w:rPr>
          <w:sz w:val="26"/>
        </w:rPr>
        <w:t>và phụ</w:t>
      </w:r>
      <w:r>
        <w:rPr>
          <w:spacing w:val="-7"/>
          <w:sz w:val="26"/>
        </w:rPr>
        <w:t> </w:t>
      </w:r>
      <w:r>
        <w:rPr>
          <w:sz w:val="26"/>
        </w:rPr>
        <w:t>lục</w:t>
      </w:r>
      <w:r>
        <w:rPr>
          <w:spacing w:val="-7"/>
          <w:sz w:val="26"/>
        </w:rPr>
        <w:t> </w:t>
      </w:r>
      <w:r>
        <w:rPr>
          <w:sz w:val="26"/>
        </w:rPr>
        <w:t>hợp</w:t>
      </w:r>
      <w:r>
        <w:rPr>
          <w:spacing w:val="-8"/>
          <w:sz w:val="26"/>
        </w:rPr>
        <w:t> </w:t>
      </w:r>
      <w:r>
        <w:rPr>
          <w:sz w:val="26"/>
        </w:rPr>
        <w:t>đồng</w:t>
      </w:r>
      <w:r>
        <w:rPr>
          <w:spacing w:val="-8"/>
          <w:sz w:val="26"/>
        </w:rPr>
        <w:t> </w:t>
      </w:r>
      <w:r>
        <w:rPr>
          <w:sz w:val="26"/>
        </w:rPr>
        <w:t>số</w:t>
      </w:r>
      <w:r>
        <w:rPr>
          <w:spacing w:val="-5"/>
          <w:sz w:val="26"/>
        </w:rPr>
        <w:t> </w:t>
      </w:r>
      <w:r>
        <w:rPr>
          <w:sz w:val="26"/>
        </w:rPr>
        <w:t>01</w:t>
      </w:r>
      <w:r>
        <w:rPr>
          <w:spacing w:val="-6"/>
          <w:sz w:val="26"/>
        </w:rPr>
        <w:t> </w:t>
      </w:r>
      <w:r>
        <w:rPr>
          <w:sz w:val="26"/>
        </w:rPr>
        <w:t>ngày</w:t>
      </w:r>
      <w:r>
        <w:rPr>
          <w:spacing w:val="-7"/>
          <w:sz w:val="26"/>
        </w:rPr>
        <w:t> </w:t>
      </w:r>
      <w:r>
        <w:rPr>
          <w:sz w:val="26"/>
        </w:rPr>
        <w:t>15</w:t>
      </w:r>
      <w:r>
        <w:rPr>
          <w:spacing w:val="-6"/>
          <w:sz w:val="26"/>
        </w:rPr>
        <w:t> </w:t>
      </w:r>
      <w:r>
        <w:rPr>
          <w:sz w:val="26"/>
        </w:rPr>
        <w:t>tháng</w:t>
      </w:r>
      <w:r>
        <w:rPr>
          <w:spacing w:val="-5"/>
          <w:sz w:val="26"/>
        </w:rPr>
        <w:t> </w:t>
      </w:r>
      <w:r>
        <w:rPr>
          <w:sz w:val="26"/>
        </w:rPr>
        <w:t>10</w:t>
      </w:r>
      <w:r>
        <w:rPr>
          <w:spacing w:val="-8"/>
          <w:sz w:val="26"/>
        </w:rPr>
        <w:t> </w:t>
      </w:r>
      <w:r>
        <w:rPr>
          <w:sz w:val="26"/>
        </w:rPr>
        <w:t>năm</w:t>
      </w:r>
      <w:r>
        <w:rPr>
          <w:spacing w:val="-5"/>
          <w:sz w:val="26"/>
        </w:rPr>
        <w:t> </w:t>
      </w:r>
      <w:r>
        <w:rPr>
          <w:sz w:val="26"/>
        </w:rPr>
        <w:t>2021</w:t>
      </w:r>
      <w:r>
        <w:rPr>
          <w:spacing w:val="-5"/>
          <w:sz w:val="26"/>
        </w:rPr>
        <w:t> </w:t>
      </w:r>
      <w:r>
        <w:rPr>
          <w:sz w:val="26"/>
        </w:rPr>
        <w:t>giữa</w:t>
      </w:r>
      <w:r>
        <w:rPr>
          <w:spacing w:val="-7"/>
          <w:sz w:val="26"/>
        </w:rPr>
        <w:t> </w:t>
      </w:r>
      <w:r>
        <w:rPr>
          <w:sz w:val="26"/>
        </w:rPr>
        <w:t>Công</w:t>
      </w:r>
      <w:r>
        <w:rPr>
          <w:spacing w:val="-8"/>
          <w:sz w:val="26"/>
        </w:rPr>
        <w:t> </w:t>
      </w:r>
      <w:r>
        <w:rPr>
          <w:sz w:val="26"/>
        </w:rPr>
        <w:t>ty</w:t>
      </w:r>
      <w:r>
        <w:rPr>
          <w:spacing w:val="-6"/>
          <w:sz w:val="26"/>
        </w:rPr>
        <w:t> </w:t>
      </w:r>
      <w:r>
        <w:rPr>
          <w:sz w:val="26"/>
        </w:rPr>
        <w:t>cổ</w:t>
      </w:r>
      <w:r>
        <w:rPr>
          <w:spacing w:val="-7"/>
          <w:sz w:val="26"/>
        </w:rPr>
        <w:t> </w:t>
      </w:r>
      <w:r>
        <w:rPr>
          <w:sz w:val="26"/>
        </w:rPr>
        <w:t>phần</w:t>
      </w:r>
      <w:r>
        <w:rPr>
          <w:spacing w:val="-8"/>
          <w:sz w:val="26"/>
        </w:rPr>
        <w:t> </w:t>
      </w:r>
      <w:r>
        <w:rPr>
          <w:sz w:val="26"/>
        </w:rPr>
        <w:t>sản</w:t>
      </w:r>
      <w:r>
        <w:rPr>
          <w:spacing w:val="-8"/>
          <w:sz w:val="26"/>
        </w:rPr>
        <w:t> </w:t>
      </w:r>
      <w:r>
        <w:rPr>
          <w:sz w:val="26"/>
        </w:rPr>
        <w:t>xuất</w:t>
      </w:r>
      <w:r>
        <w:rPr>
          <w:spacing w:val="-8"/>
          <w:sz w:val="26"/>
        </w:rPr>
        <w:t> </w:t>
      </w:r>
      <w:r>
        <w:rPr>
          <w:sz w:val="26"/>
        </w:rPr>
        <w:t>cấu</w:t>
      </w:r>
      <w:r>
        <w:rPr>
          <w:spacing w:val="-6"/>
          <w:sz w:val="26"/>
        </w:rPr>
        <w:t> </w:t>
      </w:r>
      <w:r>
        <w:rPr>
          <w:sz w:val="26"/>
        </w:rPr>
        <w:t>kiện</w:t>
      </w:r>
      <w:r>
        <w:rPr>
          <w:spacing w:val="-5"/>
          <w:sz w:val="26"/>
        </w:rPr>
        <w:t> </w:t>
      </w:r>
      <w:r>
        <w:rPr>
          <w:sz w:val="26"/>
        </w:rPr>
        <w:t>bê tông Thăng L và Công ty Quang M</w:t>
      </w:r>
      <w:r>
        <w:rPr>
          <w:b/>
          <w:sz w:val="28"/>
        </w:rPr>
        <w:t>.</w:t>
      </w:r>
    </w:p>
    <w:p>
      <w:pPr>
        <w:pStyle w:val="BodyText"/>
        <w:spacing w:line="276" w:lineRule="auto" w:before="201"/>
        <w:ind w:right="356" w:firstLine="719"/>
        <w:jc w:val="both"/>
      </w:pPr>
      <w:r>
        <w:rPr/>
        <w:t>4/Trường</w:t>
      </w:r>
      <w:r>
        <w:rPr>
          <w:spacing w:val="-1"/>
        </w:rPr>
        <w:t> </w:t>
      </w:r>
      <w:r>
        <w:rPr/>
        <w:t>hợp</w:t>
      </w:r>
      <w:r>
        <w:rPr>
          <w:spacing w:val="-1"/>
        </w:rPr>
        <w:t> </w:t>
      </w:r>
      <w:r>
        <w:rPr/>
        <w:t>bị</w:t>
      </w:r>
      <w:r>
        <w:rPr>
          <w:spacing w:val="-2"/>
        </w:rPr>
        <w:t> </w:t>
      </w:r>
      <w:r>
        <w:rPr/>
        <w:t>đơn</w:t>
      </w:r>
      <w:r>
        <w:rPr>
          <w:spacing w:val="-5"/>
        </w:rPr>
        <w:t> </w:t>
      </w:r>
      <w:r>
        <w:rPr/>
        <w:t>vi</w:t>
      </w:r>
      <w:r>
        <w:rPr>
          <w:spacing w:val="-4"/>
        </w:rPr>
        <w:t> </w:t>
      </w:r>
      <w:r>
        <w:rPr/>
        <w:t>phạm</w:t>
      </w:r>
      <w:r>
        <w:rPr>
          <w:spacing w:val="-2"/>
        </w:rPr>
        <w:t> </w:t>
      </w:r>
      <w:r>
        <w:rPr/>
        <w:t>thỏa</w:t>
      </w:r>
      <w:r>
        <w:rPr>
          <w:spacing w:val="-2"/>
        </w:rPr>
        <w:t> </w:t>
      </w:r>
      <w:r>
        <w:rPr/>
        <w:t>thuận</w:t>
      </w:r>
      <w:r>
        <w:rPr>
          <w:spacing w:val="-1"/>
        </w:rPr>
        <w:t> </w:t>
      </w:r>
      <w:r>
        <w:rPr/>
        <w:t>nêu</w:t>
      </w:r>
      <w:r>
        <w:rPr>
          <w:spacing w:val="-1"/>
        </w:rPr>
        <w:t> </w:t>
      </w:r>
      <w:r>
        <w:rPr/>
        <w:t>trên</w:t>
      </w:r>
      <w:r>
        <w:rPr>
          <w:spacing w:val="-1"/>
        </w:rPr>
        <w:t> </w:t>
      </w:r>
      <w:r>
        <w:rPr/>
        <w:t>(trả</w:t>
      </w:r>
      <w:r>
        <w:rPr>
          <w:spacing w:val="-3"/>
        </w:rPr>
        <w:t> </w:t>
      </w:r>
      <w:r>
        <w:rPr/>
        <w:t>không</w:t>
      </w:r>
      <w:r>
        <w:rPr>
          <w:spacing w:val="-1"/>
        </w:rPr>
        <w:t> </w:t>
      </w:r>
      <w:r>
        <w:rPr/>
        <w:t>đúng</w:t>
      </w:r>
      <w:r>
        <w:rPr>
          <w:spacing w:val="-5"/>
        </w:rPr>
        <w:t> </w:t>
      </w:r>
      <w:r>
        <w:rPr/>
        <w:t>số</w:t>
      </w:r>
      <w:r>
        <w:rPr>
          <w:spacing w:val="-4"/>
        </w:rPr>
        <w:t> </w:t>
      </w:r>
      <w:r>
        <w:rPr/>
        <w:t>tiền,</w:t>
      </w:r>
      <w:r>
        <w:rPr>
          <w:spacing w:val="-3"/>
        </w:rPr>
        <w:t> </w:t>
      </w:r>
      <w:r>
        <w:rPr/>
        <w:t>không đúng thời hạn) thì Nguyên đơn có quyền yêu cầu cơ quan Thi hành án cưỡng chế thi hành án để thu hồi toàn bộ khoản nợ cho nguyên đơn.</w:t>
      </w:r>
    </w:p>
    <w:p>
      <w:pPr>
        <w:spacing w:after="0" w:line="276" w:lineRule="auto"/>
        <w:jc w:val="both"/>
        <w:sectPr>
          <w:pgSz w:w="12240" w:h="15840"/>
          <w:pgMar w:header="0" w:footer="883" w:top="1500" w:bottom="1080" w:left="1300" w:right="680"/>
        </w:sectPr>
      </w:pPr>
    </w:p>
    <w:p>
      <w:pPr>
        <w:pStyle w:val="BodyText"/>
        <w:spacing w:before="73"/>
        <w:ind w:left="747"/>
      </w:pPr>
      <w:r>
        <w:rPr>
          <w:b/>
        </w:rPr>
        <w:t>Về</w:t>
      </w:r>
      <w:r>
        <w:rPr>
          <w:b/>
          <w:spacing w:val="-5"/>
        </w:rPr>
        <w:t> </w:t>
      </w:r>
      <w:r>
        <w:rPr>
          <w:b/>
        </w:rPr>
        <w:t>án</w:t>
      </w:r>
      <w:r>
        <w:rPr>
          <w:b/>
          <w:spacing w:val="-2"/>
        </w:rPr>
        <w:t> </w:t>
      </w:r>
      <w:r>
        <w:rPr>
          <w:b/>
        </w:rPr>
        <w:t>phí:</w:t>
      </w:r>
      <w:r>
        <w:rPr>
          <w:b/>
          <w:spacing w:val="-2"/>
        </w:rPr>
        <w:t> </w:t>
      </w:r>
      <w:r>
        <w:rPr/>
        <w:t>Án</w:t>
      </w:r>
      <w:r>
        <w:rPr>
          <w:spacing w:val="-5"/>
        </w:rPr>
        <w:t> </w:t>
      </w:r>
      <w:r>
        <w:rPr/>
        <w:t>phí</w:t>
      </w:r>
      <w:r>
        <w:rPr>
          <w:spacing w:val="-1"/>
        </w:rPr>
        <w:t> </w:t>
      </w:r>
      <w:r>
        <w:rPr/>
        <w:t>trong</w:t>
      </w:r>
      <w:r>
        <w:rPr>
          <w:spacing w:val="-5"/>
        </w:rPr>
        <w:t> </w:t>
      </w:r>
      <w:r>
        <w:rPr/>
        <w:t>trường</w:t>
      </w:r>
      <w:r>
        <w:rPr>
          <w:spacing w:val="-5"/>
        </w:rPr>
        <w:t> </w:t>
      </w:r>
      <w:r>
        <w:rPr/>
        <w:t>hợp</w:t>
      </w:r>
      <w:r>
        <w:rPr>
          <w:spacing w:val="-1"/>
        </w:rPr>
        <w:t> </w:t>
      </w:r>
      <w:r>
        <w:rPr/>
        <w:t>hoà</w:t>
      </w:r>
      <w:r>
        <w:rPr>
          <w:spacing w:val="-2"/>
        </w:rPr>
        <w:t> </w:t>
      </w:r>
      <w:r>
        <w:rPr/>
        <w:t>giải</w:t>
      </w:r>
      <w:r>
        <w:rPr>
          <w:spacing w:val="-5"/>
        </w:rPr>
        <w:t> </w:t>
      </w:r>
      <w:r>
        <w:rPr/>
        <w:t>thành</w:t>
      </w:r>
      <w:r>
        <w:rPr>
          <w:spacing w:val="-1"/>
        </w:rPr>
        <w:t> </w:t>
      </w:r>
      <w:r>
        <w:rPr/>
        <w:t>theo</w:t>
      </w:r>
      <w:r>
        <w:rPr>
          <w:spacing w:val="-1"/>
        </w:rPr>
        <w:t> </w:t>
      </w:r>
      <w:r>
        <w:rPr/>
        <w:t>quy</w:t>
      </w:r>
      <w:r>
        <w:rPr>
          <w:spacing w:val="-5"/>
        </w:rPr>
        <w:t> </w:t>
      </w:r>
      <w:r>
        <w:rPr/>
        <w:t>định</w:t>
      </w:r>
      <w:r>
        <w:rPr>
          <w:spacing w:val="-1"/>
        </w:rPr>
        <w:t> </w:t>
      </w:r>
      <w:r>
        <w:rPr/>
        <w:t>của</w:t>
      </w:r>
      <w:r>
        <w:rPr>
          <w:spacing w:val="-2"/>
        </w:rPr>
        <w:t> </w:t>
      </w:r>
      <w:r>
        <w:rPr/>
        <w:t>pháp</w:t>
      </w:r>
      <w:r>
        <w:rPr>
          <w:spacing w:val="-4"/>
        </w:rPr>
        <w:t> </w:t>
      </w:r>
      <w:r>
        <w:rPr/>
        <w:t>luật</w:t>
      </w:r>
      <w:r>
        <w:rPr>
          <w:spacing w:val="-2"/>
        </w:rPr>
        <w:t> </w:t>
      </w:r>
      <w:r>
        <w:rPr>
          <w:spacing w:val="-5"/>
        </w:rPr>
        <w:t>là</w:t>
      </w:r>
    </w:p>
    <w:p>
      <w:pPr>
        <w:pStyle w:val="BodyText"/>
        <w:spacing w:before="51"/>
      </w:pPr>
      <w:r>
        <w:rPr/>
        <w:t>45.458.134</w:t>
      </w:r>
      <w:r>
        <w:rPr>
          <w:spacing w:val="-6"/>
        </w:rPr>
        <w:t> </w:t>
      </w:r>
      <w:r>
        <w:rPr/>
        <w:t>đồng.</w:t>
      </w:r>
      <w:r>
        <w:rPr>
          <w:spacing w:val="-8"/>
        </w:rPr>
        <w:t> </w:t>
      </w:r>
      <w:r>
        <w:rPr/>
        <w:t>Nguyên</w:t>
      </w:r>
      <w:r>
        <w:rPr>
          <w:spacing w:val="-7"/>
        </w:rPr>
        <w:t> </w:t>
      </w:r>
      <w:r>
        <w:rPr/>
        <w:t>đơn</w:t>
      </w:r>
      <w:r>
        <w:rPr>
          <w:spacing w:val="-3"/>
        </w:rPr>
        <w:t> </w:t>
      </w:r>
      <w:r>
        <w:rPr/>
        <w:t>chịu</w:t>
      </w:r>
      <w:r>
        <w:rPr>
          <w:spacing w:val="-4"/>
        </w:rPr>
        <w:t> </w:t>
      </w:r>
      <w:r>
        <w:rPr/>
        <w:t>22.729.670</w:t>
      </w:r>
      <w:r>
        <w:rPr>
          <w:spacing w:val="-4"/>
        </w:rPr>
        <w:t> </w:t>
      </w:r>
      <w:r>
        <w:rPr/>
        <w:t>đồng,</w:t>
      </w:r>
      <w:r>
        <w:rPr>
          <w:spacing w:val="-9"/>
        </w:rPr>
        <w:t> </w:t>
      </w:r>
      <w:r>
        <w:rPr/>
        <w:t>bị</w:t>
      </w:r>
      <w:r>
        <w:rPr>
          <w:spacing w:val="-6"/>
        </w:rPr>
        <w:t> </w:t>
      </w:r>
      <w:r>
        <w:rPr/>
        <w:t>đơn</w:t>
      </w:r>
      <w:r>
        <w:rPr>
          <w:spacing w:val="-4"/>
        </w:rPr>
        <w:t> </w:t>
      </w:r>
      <w:r>
        <w:rPr/>
        <w:t>chịu</w:t>
      </w:r>
      <w:r>
        <w:rPr>
          <w:spacing w:val="-3"/>
        </w:rPr>
        <w:t> </w:t>
      </w:r>
      <w:r>
        <w:rPr/>
        <w:t>22.729.670</w:t>
      </w:r>
      <w:r>
        <w:rPr>
          <w:spacing w:val="-7"/>
        </w:rPr>
        <w:t> </w:t>
      </w:r>
      <w:r>
        <w:rPr>
          <w:spacing w:val="-2"/>
        </w:rPr>
        <w:t>đồng.</w:t>
      </w:r>
    </w:p>
    <w:p>
      <w:pPr>
        <w:pStyle w:val="BodyText"/>
        <w:spacing w:line="278" w:lineRule="auto" w:before="247"/>
        <w:ind w:right="270" w:firstLine="501"/>
      </w:pPr>
      <w:r>
        <w:rPr/>
        <w:t>Nguyên</w:t>
      </w:r>
      <w:r>
        <w:rPr>
          <w:spacing w:val="-4"/>
        </w:rPr>
        <w:t> </w:t>
      </w:r>
      <w:r>
        <w:rPr/>
        <w:t>đơn</w:t>
      </w:r>
      <w:r>
        <w:rPr>
          <w:spacing w:val="-5"/>
        </w:rPr>
        <w:t> </w:t>
      </w:r>
      <w:r>
        <w:rPr/>
        <w:t>được</w:t>
      </w:r>
      <w:r>
        <w:rPr>
          <w:spacing w:val="-7"/>
        </w:rPr>
        <w:t> </w:t>
      </w:r>
      <w:r>
        <w:rPr/>
        <w:t>hoàn</w:t>
      </w:r>
      <w:r>
        <w:rPr>
          <w:spacing w:val="-3"/>
        </w:rPr>
        <w:t> </w:t>
      </w:r>
      <w:r>
        <w:rPr/>
        <w:t>trả</w:t>
      </w:r>
      <w:r>
        <w:rPr>
          <w:spacing w:val="-4"/>
        </w:rPr>
        <w:t> </w:t>
      </w:r>
      <w:r>
        <w:rPr/>
        <w:t>toàn</w:t>
      </w:r>
      <w:r>
        <w:rPr>
          <w:spacing w:val="-6"/>
        </w:rPr>
        <w:t> </w:t>
      </w:r>
      <w:r>
        <w:rPr/>
        <w:t>bộ</w:t>
      </w:r>
      <w:r>
        <w:rPr>
          <w:spacing w:val="-5"/>
        </w:rPr>
        <w:t> </w:t>
      </w:r>
      <w:r>
        <w:rPr/>
        <w:t>tạm</w:t>
      </w:r>
      <w:r>
        <w:rPr>
          <w:spacing w:val="-4"/>
        </w:rPr>
        <w:t> </w:t>
      </w:r>
      <w:r>
        <w:rPr/>
        <w:t>ứng</w:t>
      </w:r>
      <w:r>
        <w:rPr>
          <w:spacing w:val="-4"/>
        </w:rPr>
        <w:t> </w:t>
      </w:r>
      <w:r>
        <w:rPr/>
        <w:t>án</w:t>
      </w:r>
      <w:r>
        <w:rPr>
          <w:spacing w:val="-4"/>
        </w:rPr>
        <w:t> </w:t>
      </w:r>
      <w:r>
        <w:rPr/>
        <w:t>phí</w:t>
      </w:r>
      <w:r>
        <w:rPr>
          <w:spacing w:val="-6"/>
        </w:rPr>
        <w:t> </w:t>
      </w:r>
      <w:r>
        <w:rPr/>
        <w:t>là</w:t>
      </w:r>
      <w:r>
        <w:rPr>
          <w:spacing w:val="-7"/>
        </w:rPr>
        <w:t> </w:t>
      </w:r>
      <w:r>
        <w:rPr/>
        <w:t>22.728.330</w:t>
      </w:r>
      <w:r>
        <w:rPr>
          <w:spacing w:val="-4"/>
        </w:rPr>
        <w:t> </w:t>
      </w:r>
      <w:r>
        <w:rPr/>
        <w:t>đồng</w:t>
      </w:r>
      <w:r>
        <w:rPr>
          <w:spacing w:val="-6"/>
        </w:rPr>
        <w:t> </w:t>
      </w:r>
      <w:r>
        <w:rPr/>
        <w:t>theo</w:t>
      </w:r>
      <w:r>
        <w:rPr>
          <w:spacing w:val="-5"/>
        </w:rPr>
        <w:t> </w:t>
      </w:r>
      <w:r>
        <w:rPr/>
        <w:t>biên</w:t>
      </w:r>
      <w:r>
        <w:rPr>
          <w:spacing w:val="-5"/>
        </w:rPr>
        <w:t> </w:t>
      </w:r>
      <w:r>
        <w:rPr/>
        <w:t>lai số AA/2020/007194 ngày 21/10/2022.</w:t>
      </w:r>
    </w:p>
    <w:p>
      <w:pPr>
        <w:pStyle w:val="ListParagraph"/>
        <w:numPr>
          <w:ilvl w:val="0"/>
          <w:numId w:val="4"/>
        </w:numPr>
        <w:tabs>
          <w:tab w:pos="1122" w:val="left" w:leader="none"/>
        </w:tabs>
        <w:spacing w:line="240" w:lineRule="auto" w:before="194" w:after="0"/>
        <w:ind w:left="118" w:right="190" w:firstLine="71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4"/>
        </w:numPr>
        <w:tabs>
          <w:tab w:pos="1106" w:val="left" w:leader="none"/>
        </w:tabs>
        <w:spacing w:line="240" w:lineRule="auto" w:before="119" w:after="0"/>
        <w:ind w:left="118" w:right="119" w:firstLine="698"/>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w:t>
      </w:r>
      <w:r>
        <w:rPr>
          <w:spacing w:val="-1"/>
          <w:sz w:val="28"/>
        </w:rPr>
        <w:t> </w:t>
      </w:r>
      <w:r>
        <w:rPr>
          <w:sz w:val="28"/>
        </w:rPr>
        <w:t>án theo quy định tại các Điều 6, 7 và 9 Luật Thi hành án dân sự; thời hiệu thi hành án được thực hiện theo quy định tại Điều 30 Luật thi hành án dân sự.</w:t>
      </w:r>
    </w:p>
    <w:p>
      <w:pPr>
        <w:pStyle w:val="BodyText"/>
        <w:ind w:left="0"/>
        <w:rPr>
          <w:sz w:val="20"/>
        </w:rPr>
      </w:pPr>
    </w:p>
    <w:p>
      <w:pPr>
        <w:pStyle w:val="BodyText"/>
        <w:spacing w:before="1"/>
        <w:ind w:left="0"/>
        <w:rPr>
          <w:sz w:val="14"/>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1"/>
        <w:gridCol w:w="3273"/>
      </w:tblGrid>
      <w:tr>
        <w:trPr>
          <w:trHeight w:val="1369" w:hRule="atLeast"/>
        </w:trPr>
        <w:tc>
          <w:tcPr>
            <w:tcW w:w="481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40" w:lineRule="auto" w:before="0" w:after="0"/>
              <w:ind w:left="189" w:right="0" w:hanging="140"/>
              <w:jc w:val="left"/>
              <w:rPr>
                <w:sz w:val="24"/>
              </w:rPr>
            </w:pPr>
            <w:r>
              <w:rPr>
                <w:sz w:val="24"/>
              </w:rPr>
              <w:t>Đương</w:t>
            </w:r>
            <w:r>
              <w:rPr>
                <w:spacing w:val="-10"/>
                <w:sz w:val="24"/>
              </w:rPr>
              <w:t> </w:t>
            </w:r>
            <w:r>
              <w:rPr>
                <w:spacing w:val="-5"/>
                <w:sz w:val="24"/>
              </w:rPr>
              <w:t>sự;</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huyện</w:t>
            </w:r>
            <w:r>
              <w:rPr>
                <w:spacing w:val="-4"/>
                <w:sz w:val="24"/>
              </w:rPr>
              <w:t> </w:t>
            </w:r>
            <w:r>
              <w:rPr>
                <w:sz w:val="24"/>
              </w:rPr>
              <w:t>Đông</w:t>
            </w:r>
            <w:r>
              <w:rPr>
                <w:spacing w:val="-3"/>
                <w:sz w:val="24"/>
              </w:rPr>
              <w:t> </w:t>
            </w:r>
            <w:r>
              <w:rPr>
                <w:spacing w:val="-5"/>
                <w:sz w:val="24"/>
              </w:rPr>
              <w:t>A;</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z w:val="24"/>
              </w:rPr>
              <w:t>Đông</w:t>
            </w:r>
            <w:r>
              <w:rPr>
                <w:spacing w:val="-5"/>
                <w:sz w:val="24"/>
              </w:rPr>
              <w:t> A;</w:t>
            </w:r>
          </w:p>
          <w:p>
            <w:pPr>
              <w:pStyle w:val="TableParagraph"/>
              <w:numPr>
                <w:ilvl w:val="0"/>
                <w:numId w:val="5"/>
              </w:numPr>
              <w:tabs>
                <w:tab w:pos="192" w:val="left" w:leader="none"/>
              </w:tabs>
              <w:spacing w:line="256" w:lineRule="exact" w:before="0" w:after="0"/>
              <w:ind w:left="191" w:right="0" w:hanging="142"/>
              <w:jc w:val="left"/>
              <w:rPr>
                <w:sz w:val="18"/>
              </w:rPr>
            </w:pPr>
            <w:r>
              <w:rPr>
                <w:sz w:val="24"/>
              </w:rPr>
              <w:t>Lưu</w:t>
            </w:r>
            <w:r>
              <w:rPr>
                <w:spacing w:val="-4"/>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pacing w:val="-5"/>
                <w:sz w:val="24"/>
              </w:rPr>
              <w:t>án.</w:t>
            </w:r>
          </w:p>
        </w:tc>
        <w:tc>
          <w:tcPr>
            <w:tcW w:w="3273" w:type="dxa"/>
          </w:tcPr>
          <w:p>
            <w:pPr>
              <w:pStyle w:val="TableParagraph"/>
              <w:spacing w:line="313" w:lineRule="exact"/>
              <w:ind w:left="1482"/>
              <w:rPr>
                <w:b/>
                <w:sz w:val="28"/>
              </w:rPr>
            </w:pPr>
            <w:r>
              <w:rPr>
                <w:b/>
                <w:sz w:val="28"/>
              </w:rPr>
              <w:t>THẨM</w:t>
            </w:r>
            <w:r>
              <w:rPr>
                <w:b/>
                <w:spacing w:val="-2"/>
                <w:sz w:val="28"/>
              </w:rPr>
              <w:t> </w:t>
            </w:r>
            <w:r>
              <w:rPr>
                <w:b/>
                <w:spacing w:val="-4"/>
                <w:sz w:val="28"/>
              </w:rPr>
              <w:t>PHÁN</w:t>
            </w:r>
          </w:p>
        </w:tc>
      </w:tr>
    </w:tbl>
    <w:p>
      <w:pPr>
        <w:pStyle w:val="BodyText"/>
        <w:spacing w:before="1"/>
        <w:ind w:left="0"/>
      </w:pPr>
    </w:p>
    <w:p>
      <w:pPr>
        <w:spacing w:before="0"/>
        <w:ind w:left="0" w:right="1431" w:firstLine="0"/>
        <w:jc w:val="right"/>
        <w:rPr>
          <w:b/>
          <w:sz w:val="28"/>
        </w:rPr>
      </w:pPr>
      <w:r>
        <w:rPr>
          <w:b/>
          <w:sz w:val="28"/>
        </w:rPr>
        <w:t>Triệu Thúy</w:t>
      </w:r>
      <w:r>
        <w:rPr>
          <w:b/>
          <w:spacing w:val="-2"/>
          <w:sz w:val="28"/>
        </w:rPr>
        <w:t> </w:t>
      </w:r>
      <w:r>
        <w:rPr>
          <w:b/>
          <w:spacing w:val="-5"/>
          <w:sz w:val="28"/>
        </w:rPr>
        <w:t>Hà</w:t>
      </w:r>
    </w:p>
    <w:sectPr>
      <w:pgSz w:w="12240" w:h="15840"/>
      <w:pgMar w:header="0" w:footer="883" w:top="920" w:bottom="1080" w:left="13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8.929993pt;margin-top:736.848755pt;width:14.05pt;height:17.55pt;mso-position-horizontal-relative:page;mso-position-vertical-relative:page;z-index:-1579161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43" w:hanging="140"/>
      </w:pPr>
      <w:rPr>
        <w:rFonts w:hint="default"/>
        <w:lang w:val="vi" w:eastAsia="en-US" w:bidi="ar-SA"/>
      </w:rPr>
    </w:lvl>
    <w:lvl w:ilvl="2">
      <w:start w:val="0"/>
      <w:numFmt w:val="bullet"/>
      <w:lvlText w:val="•"/>
      <w:lvlJc w:val="left"/>
      <w:pPr>
        <w:ind w:left="1106" w:hanging="140"/>
      </w:pPr>
      <w:rPr>
        <w:rFonts w:hint="default"/>
        <w:lang w:val="vi" w:eastAsia="en-US" w:bidi="ar-SA"/>
      </w:rPr>
    </w:lvl>
    <w:lvl w:ilvl="3">
      <w:start w:val="0"/>
      <w:numFmt w:val="bullet"/>
      <w:lvlText w:val="•"/>
      <w:lvlJc w:val="left"/>
      <w:pPr>
        <w:ind w:left="1569" w:hanging="140"/>
      </w:pPr>
      <w:rPr>
        <w:rFonts w:hint="default"/>
        <w:lang w:val="vi" w:eastAsia="en-US" w:bidi="ar-SA"/>
      </w:rPr>
    </w:lvl>
    <w:lvl w:ilvl="4">
      <w:start w:val="0"/>
      <w:numFmt w:val="bullet"/>
      <w:lvlText w:val="•"/>
      <w:lvlJc w:val="left"/>
      <w:pPr>
        <w:ind w:left="2032" w:hanging="140"/>
      </w:pPr>
      <w:rPr>
        <w:rFonts w:hint="default"/>
        <w:lang w:val="vi" w:eastAsia="en-US" w:bidi="ar-SA"/>
      </w:rPr>
    </w:lvl>
    <w:lvl w:ilvl="5">
      <w:start w:val="0"/>
      <w:numFmt w:val="bullet"/>
      <w:lvlText w:val="•"/>
      <w:lvlJc w:val="left"/>
      <w:pPr>
        <w:ind w:left="2495" w:hanging="140"/>
      </w:pPr>
      <w:rPr>
        <w:rFonts w:hint="default"/>
        <w:lang w:val="vi" w:eastAsia="en-US" w:bidi="ar-SA"/>
      </w:rPr>
    </w:lvl>
    <w:lvl w:ilvl="6">
      <w:start w:val="0"/>
      <w:numFmt w:val="bullet"/>
      <w:lvlText w:val="•"/>
      <w:lvlJc w:val="left"/>
      <w:pPr>
        <w:ind w:left="2958" w:hanging="140"/>
      </w:pPr>
      <w:rPr>
        <w:rFonts w:hint="default"/>
        <w:lang w:val="vi" w:eastAsia="en-US" w:bidi="ar-SA"/>
      </w:rPr>
    </w:lvl>
    <w:lvl w:ilvl="7">
      <w:start w:val="0"/>
      <w:numFmt w:val="bullet"/>
      <w:lvlText w:val="•"/>
      <w:lvlJc w:val="left"/>
      <w:pPr>
        <w:ind w:left="3421" w:hanging="140"/>
      </w:pPr>
      <w:rPr>
        <w:rFonts w:hint="default"/>
        <w:lang w:val="vi" w:eastAsia="en-US" w:bidi="ar-SA"/>
      </w:rPr>
    </w:lvl>
    <w:lvl w:ilvl="8">
      <w:start w:val="0"/>
      <w:numFmt w:val="bullet"/>
      <w:lvlText w:val="•"/>
      <w:lvlJc w:val="left"/>
      <w:pPr>
        <w:ind w:left="3884" w:hanging="140"/>
      </w:pPr>
      <w:rPr>
        <w:rFonts w:hint="default"/>
        <w:lang w:val="vi" w:eastAsia="en-US" w:bidi="ar-SA"/>
      </w:rPr>
    </w:lvl>
  </w:abstractNum>
  <w:abstractNum w:abstractNumId="3">
    <w:multiLevelType w:val="hybridMultilevel"/>
    <w:lvl w:ilvl="0">
      <w:start w:val="5"/>
      <w:numFmt w:val="decimal"/>
      <w:lvlText w:val="%1."/>
      <w:lvlJc w:val="left"/>
      <w:pPr>
        <w:ind w:left="118"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4" w:hanging="293"/>
      </w:pPr>
      <w:rPr>
        <w:rFonts w:hint="default"/>
        <w:lang w:val="vi" w:eastAsia="en-US" w:bidi="ar-SA"/>
      </w:rPr>
    </w:lvl>
    <w:lvl w:ilvl="2">
      <w:start w:val="0"/>
      <w:numFmt w:val="bullet"/>
      <w:lvlText w:val="•"/>
      <w:lvlJc w:val="left"/>
      <w:pPr>
        <w:ind w:left="2148" w:hanging="293"/>
      </w:pPr>
      <w:rPr>
        <w:rFonts w:hint="default"/>
        <w:lang w:val="vi" w:eastAsia="en-US" w:bidi="ar-SA"/>
      </w:rPr>
    </w:lvl>
    <w:lvl w:ilvl="3">
      <w:start w:val="0"/>
      <w:numFmt w:val="bullet"/>
      <w:lvlText w:val="•"/>
      <w:lvlJc w:val="left"/>
      <w:pPr>
        <w:ind w:left="3162" w:hanging="293"/>
      </w:pPr>
      <w:rPr>
        <w:rFonts w:hint="default"/>
        <w:lang w:val="vi" w:eastAsia="en-US" w:bidi="ar-SA"/>
      </w:rPr>
    </w:lvl>
    <w:lvl w:ilvl="4">
      <w:start w:val="0"/>
      <w:numFmt w:val="bullet"/>
      <w:lvlText w:val="•"/>
      <w:lvlJc w:val="left"/>
      <w:pPr>
        <w:ind w:left="4176" w:hanging="293"/>
      </w:pPr>
      <w:rPr>
        <w:rFonts w:hint="default"/>
        <w:lang w:val="vi" w:eastAsia="en-US" w:bidi="ar-SA"/>
      </w:rPr>
    </w:lvl>
    <w:lvl w:ilvl="5">
      <w:start w:val="0"/>
      <w:numFmt w:val="bullet"/>
      <w:lvlText w:val="•"/>
      <w:lvlJc w:val="left"/>
      <w:pPr>
        <w:ind w:left="5190" w:hanging="293"/>
      </w:pPr>
      <w:rPr>
        <w:rFonts w:hint="default"/>
        <w:lang w:val="vi" w:eastAsia="en-US" w:bidi="ar-SA"/>
      </w:rPr>
    </w:lvl>
    <w:lvl w:ilvl="6">
      <w:start w:val="0"/>
      <w:numFmt w:val="bullet"/>
      <w:lvlText w:val="•"/>
      <w:lvlJc w:val="left"/>
      <w:pPr>
        <w:ind w:left="6204" w:hanging="293"/>
      </w:pPr>
      <w:rPr>
        <w:rFonts w:hint="default"/>
        <w:lang w:val="vi" w:eastAsia="en-US" w:bidi="ar-SA"/>
      </w:rPr>
    </w:lvl>
    <w:lvl w:ilvl="7">
      <w:start w:val="0"/>
      <w:numFmt w:val="bullet"/>
      <w:lvlText w:val="•"/>
      <w:lvlJc w:val="left"/>
      <w:pPr>
        <w:ind w:left="7218" w:hanging="293"/>
      </w:pPr>
      <w:rPr>
        <w:rFonts w:hint="default"/>
        <w:lang w:val="vi" w:eastAsia="en-US" w:bidi="ar-SA"/>
      </w:rPr>
    </w:lvl>
    <w:lvl w:ilvl="8">
      <w:start w:val="0"/>
      <w:numFmt w:val="bullet"/>
      <w:lvlText w:val="•"/>
      <w:lvlJc w:val="left"/>
      <w:pPr>
        <w:ind w:left="8232" w:hanging="293"/>
      </w:pPr>
      <w:rPr>
        <w:rFonts w:hint="default"/>
        <w:lang w:val="vi" w:eastAsia="en-US" w:bidi="ar-SA"/>
      </w:rPr>
    </w:lvl>
  </w:abstractNum>
  <w:abstractNum w:abstractNumId="2">
    <w:multiLevelType w:val="hybridMultilevel"/>
    <w:lvl w:ilvl="0">
      <w:start w:val="0"/>
      <w:numFmt w:val="bullet"/>
      <w:lvlText w:val="-"/>
      <w:lvlJc w:val="left"/>
      <w:pPr>
        <w:ind w:left="118" w:hanging="28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284"/>
      </w:pPr>
      <w:rPr>
        <w:rFonts w:hint="default"/>
        <w:lang w:val="vi" w:eastAsia="en-US" w:bidi="ar-SA"/>
      </w:rPr>
    </w:lvl>
    <w:lvl w:ilvl="2">
      <w:start w:val="0"/>
      <w:numFmt w:val="bullet"/>
      <w:lvlText w:val="•"/>
      <w:lvlJc w:val="left"/>
      <w:pPr>
        <w:ind w:left="2148" w:hanging="284"/>
      </w:pPr>
      <w:rPr>
        <w:rFonts w:hint="default"/>
        <w:lang w:val="vi" w:eastAsia="en-US" w:bidi="ar-SA"/>
      </w:rPr>
    </w:lvl>
    <w:lvl w:ilvl="3">
      <w:start w:val="0"/>
      <w:numFmt w:val="bullet"/>
      <w:lvlText w:val="•"/>
      <w:lvlJc w:val="left"/>
      <w:pPr>
        <w:ind w:left="3162" w:hanging="284"/>
      </w:pPr>
      <w:rPr>
        <w:rFonts w:hint="default"/>
        <w:lang w:val="vi" w:eastAsia="en-US" w:bidi="ar-SA"/>
      </w:rPr>
    </w:lvl>
    <w:lvl w:ilvl="4">
      <w:start w:val="0"/>
      <w:numFmt w:val="bullet"/>
      <w:lvlText w:val="•"/>
      <w:lvlJc w:val="left"/>
      <w:pPr>
        <w:ind w:left="4176" w:hanging="284"/>
      </w:pPr>
      <w:rPr>
        <w:rFonts w:hint="default"/>
        <w:lang w:val="vi" w:eastAsia="en-US" w:bidi="ar-SA"/>
      </w:rPr>
    </w:lvl>
    <w:lvl w:ilvl="5">
      <w:start w:val="0"/>
      <w:numFmt w:val="bullet"/>
      <w:lvlText w:val="•"/>
      <w:lvlJc w:val="left"/>
      <w:pPr>
        <w:ind w:left="5190" w:hanging="284"/>
      </w:pPr>
      <w:rPr>
        <w:rFonts w:hint="default"/>
        <w:lang w:val="vi" w:eastAsia="en-US" w:bidi="ar-SA"/>
      </w:rPr>
    </w:lvl>
    <w:lvl w:ilvl="6">
      <w:start w:val="0"/>
      <w:numFmt w:val="bullet"/>
      <w:lvlText w:val="•"/>
      <w:lvlJc w:val="left"/>
      <w:pPr>
        <w:ind w:left="6204" w:hanging="284"/>
      </w:pPr>
      <w:rPr>
        <w:rFonts w:hint="default"/>
        <w:lang w:val="vi" w:eastAsia="en-US" w:bidi="ar-SA"/>
      </w:rPr>
    </w:lvl>
    <w:lvl w:ilvl="7">
      <w:start w:val="0"/>
      <w:numFmt w:val="bullet"/>
      <w:lvlText w:val="•"/>
      <w:lvlJc w:val="left"/>
      <w:pPr>
        <w:ind w:left="7218" w:hanging="284"/>
      </w:pPr>
      <w:rPr>
        <w:rFonts w:hint="default"/>
        <w:lang w:val="vi" w:eastAsia="en-US" w:bidi="ar-SA"/>
      </w:rPr>
    </w:lvl>
    <w:lvl w:ilvl="8">
      <w:start w:val="0"/>
      <w:numFmt w:val="bullet"/>
      <w:lvlText w:val="•"/>
      <w:lvlJc w:val="left"/>
      <w:pPr>
        <w:ind w:left="8232" w:hanging="284"/>
      </w:pPr>
      <w:rPr>
        <w:rFonts w:hint="default"/>
        <w:lang w:val="vi" w:eastAsia="en-US" w:bidi="ar-SA"/>
      </w:rPr>
    </w:lvl>
  </w:abstractNum>
  <w:abstractNum w:abstractNumId="1">
    <w:multiLevelType w:val="hybridMultilevel"/>
    <w:lvl w:ilvl="0">
      <w:start w:val="0"/>
      <w:numFmt w:val="bullet"/>
      <w:lvlText w:val="-"/>
      <w:lvlJc w:val="left"/>
      <w:pPr>
        <w:ind w:left="834" w:hanging="14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2" w:hanging="149"/>
      </w:pPr>
      <w:rPr>
        <w:rFonts w:hint="default"/>
        <w:lang w:val="vi" w:eastAsia="en-US" w:bidi="ar-SA"/>
      </w:rPr>
    </w:lvl>
    <w:lvl w:ilvl="2">
      <w:start w:val="0"/>
      <w:numFmt w:val="bullet"/>
      <w:lvlText w:val="•"/>
      <w:lvlJc w:val="left"/>
      <w:pPr>
        <w:ind w:left="2724" w:hanging="149"/>
      </w:pPr>
      <w:rPr>
        <w:rFonts w:hint="default"/>
        <w:lang w:val="vi" w:eastAsia="en-US" w:bidi="ar-SA"/>
      </w:rPr>
    </w:lvl>
    <w:lvl w:ilvl="3">
      <w:start w:val="0"/>
      <w:numFmt w:val="bullet"/>
      <w:lvlText w:val="•"/>
      <w:lvlJc w:val="left"/>
      <w:pPr>
        <w:ind w:left="3666" w:hanging="149"/>
      </w:pPr>
      <w:rPr>
        <w:rFonts w:hint="default"/>
        <w:lang w:val="vi" w:eastAsia="en-US" w:bidi="ar-SA"/>
      </w:rPr>
    </w:lvl>
    <w:lvl w:ilvl="4">
      <w:start w:val="0"/>
      <w:numFmt w:val="bullet"/>
      <w:lvlText w:val="•"/>
      <w:lvlJc w:val="left"/>
      <w:pPr>
        <w:ind w:left="4608" w:hanging="149"/>
      </w:pPr>
      <w:rPr>
        <w:rFonts w:hint="default"/>
        <w:lang w:val="vi" w:eastAsia="en-US" w:bidi="ar-SA"/>
      </w:rPr>
    </w:lvl>
    <w:lvl w:ilvl="5">
      <w:start w:val="0"/>
      <w:numFmt w:val="bullet"/>
      <w:lvlText w:val="•"/>
      <w:lvlJc w:val="left"/>
      <w:pPr>
        <w:ind w:left="5550" w:hanging="149"/>
      </w:pPr>
      <w:rPr>
        <w:rFonts w:hint="default"/>
        <w:lang w:val="vi" w:eastAsia="en-US" w:bidi="ar-SA"/>
      </w:rPr>
    </w:lvl>
    <w:lvl w:ilvl="6">
      <w:start w:val="0"/>
      <w:numFmt w:val="bullet"/>
      <w:lvlText w:val="•"/>
      <w:lvlJc w:val="left"/>
      <w:pPr>
        <w:ind w:left="6492" w:hanging="149"/>
      </w:pPr>
      <w:rPr>
        <w:rFonts w:hint="default"/>
        <w:lang w:val="vi" w:eastAsia="en-US" w:bidi="ar-SA"/>
      </w:rPr>
    </w:lvl>
    <w:lvl w:ilvl="7">
      <w:start w:val="0"/>
      <w:numFmt w:val="bullet"/>
      <w:lvlText w:val="•"/>
      <w:lvlJc w:val="left"/>
      <w:pPr>
        <w:ind w:left="7434" w:hanging="149"/>
      </w:pPr>
      <w:rPr>
        <w:rFonts w:hint="default"/>
        <w:lang w:val="vi" w:eastAsia="en-US" w:bidi="ar-SA"/>
      </w:rPr>
    </w:lvl>
    <w:lvl w:ilvl="8">
      <w:start w:val="0"/>
      <w:numFmt w:val="bullet"/>
      <w:lvlText w:val="•"/>
      <w:lvlJc w:val="left"/>
      <w:pPr>
        <w:ind w:left="8376" w:hanging="149"/>
      </w:pPr>
      <w:rPr>
        <w:rFonts w:hint="default"/>
        <w:lang w:val="vi" w:eastAsia="en-US" w:bidi="ar-SA"/>
      </w:rPr>
    </w:lvl>
  </w:abstractNum>
  <w:abstractNum w:abstractNumId="0">
    <w:multiLevelType w:val="hybridMultilevel"/>
    <w:lvl w:ilvl="0">
      <w:start w:val="1"/>
      <w:numFmt w:val="upperRoman"/>
      <w:lvlText w:val="%1."/>
      <w:lvlJc w:val="left"/>
      <w:pPr>
        <w:ind w:left="1088"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98" w:hanging="250"/>
      </w:pPr>
      <w:rPr>
        <w:rFonts w:hint="default"/>
        <w:lang w:val="vi" w:eastAsia="en-US" w:bidi="ar-SA"/>
      </w:rPr>
    </w:lvl>
    <w:lvl w:ilvl="2">
      <w:start w:val="0"/>
      <w:numFmt w:val="bullet"/>
      <w:lvlText w:val="•"/>
      <w:lvlJc w:val="left"/>
      <w:pPr>
        <w:ind w:left="2916" w:hanging="250"/>
      </w:pPr>
      <w:rPr>
        <w:rFonts w:hint="default"/>
        <w:lang w:val="vi" w:eastAsia="en-US" w:bidi="ar-SA"/>
      </w:rPr>
    </w:lvl>
    <w:lvl w:ilvl="3">
      <w:start w:val="0"/>
      <w:numFmt w:val="bullet"/>
      <w:lvlText w:val="•"/>
      <w:lvlJc w:val="left"/>
      <w:pPr>
        <w:ind w:left="3834" w:hanging="250"/>
      </w:pPr>
      <w:rPr>
        <w:rFonts w:hint="default"/>
        <w:lang w:val="vi" w:eastAsia="en-US" w:bidi="ar-SA"/>
      </w:rPr>
    </w:lvl>
    <w:lvl w:ilvl="4">
      <w:start w:val="0"/>
      <w:numFmt w:val="bullet"/>
      <w:lvlText w:val="•"/>
      <w:lvlJc w:val="left"/>
      <w:pPr>
        <w:ind w:left="4752" w:hanging="250"/>
      </w:pPr>
      <w:rPr>
        <w:rFonts w:hint="default"/>
        <w:lang w:val="vi" w:eastAsia="en-US" w:bidi="ar-SA"/>
      </w:rPr>
    </w:lvl>
    <w:lvl w:ilvl="5">
      <w:start w:val="0"/>
      <w:numFmt w:val="bullet"/>
      <w:lvlText w:val="•"/>
      <w:lvlJc w:val="left"/>
      <w:pPr>
        <w:ind w:left="5670" w:hanging="250"/>
      </w:pPr>
      <w:rPr>
        <w:rFonts w:hint="default"/>
        <w:lang w:val="vi" w:eastAsia="en-US" w:bidi="ar-SA"/>
      </w:rPr>
    </w:lvl>
    <w:lvl w:ilvl="6">
      <w:start w:val="0"/>
      <w:numFmt w:val="bullet"/>
      <w:lvlText w:val="•"/>
      <w:lvlJc w:val="left"/>
      <w:pPr>
        <w:ind w:left="6588" w:hanging="250"/>
      </w:pPr>
      <w:rPr>
        <w:rFonts w:hint="default"/>
        <w:lang w:val="vi" w:eastAsia="en-US" w:bidi="ar-SA"/>
      </w:rPr>
    </w:lvl>
    <w:lvl w:ilvl="7">
      <w:start w:val="0"/>
      <w:numFmt w:val="bullet"/>
      <w:lvlText w:val="•"/>
      <w:lvlJc w:val="left"/>
      <w:pPr>
        <w:ind w:left="7506" w:hanging="250"/>
      </w:pPr>
      <w:rPr>
        <w:rFonts w:hint="default"/>
        <w:lang w:val="vi" w:eastAsia="en-US" w:bidi="ar-SA"/>
      </w:rPr>
    </w:lvl>
    <w:lvl w:ilvl="8">
      <w:start w:val="0"/>
      <w:numFmt w:val="bullet"/>
      <w:lvlText w:val="•"/>
      <w:lvlJc w:val="left"/>
      <w:pPr>
        <w:ind w:left="8424" w:hanging="25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63" w:right="170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85"/>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hanging="28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2023-04-24T09:10:03Z</dcterms:created>
  <dcterms:modified xsi:type="dcterms:W3CDTF">2023-04-24T09:10:03Z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