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tbl>
      <w:tblPr>
        <w:tblW w:w="0" w:type="auto"/>
        <w:jc w:val="left"/>
        <w:tblInd w:w="41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3347"/>
        <w:gridCol w:w="5547"/>
      </w:tblGrid>
      <w:tr>
        <w:trPr>
          <w:trHeight w:val="1631" w:hRule="atLeast"/>
        </w:trPr>
        <w:tc>
          <w:tcPr>
            <w:tcW w:w="3347" w:type="dxa"/>
          </w:tcPr>
          <w:p>
            <w:pPr>
              <w:pStyle w:val="TableParagraph"/>
              <w:spacing w:line="276" w:lineRule="auto"/>
              <w:ind w:left="225" w:right="659" w:hanging="3"/>
              <w:jc w:val="center"/>
              <w:rPr>
                <w:b/>
                <w:sz w:val="26"/>
              </w:rPr>
            </w:pPr>
            <w:r>
              <w:rPr>
                <w:b/>
                <w:sz w:val="24"/>
              </w:rPr>
              <w:t>TÒA ÁN NHÂN DÂN HUYỆN</w:t>
            </w:r>
            <w:r>
              <w:rPr>
                <w:b/>
                <w:spacing w:val="-13"/>
                <w:sz w:val="24"/>
              </w:rPr>
              <w:t> </w:t>
            </w:r>
            <w:r>
              <w:rPr>
                <w:b/>
                <w:sz w:val="24"/>
              </w:rPr>
              <w:t>BẮC</w:t>
            </w:r>
            <w:r>
              <w:rPr>
                <w:b/>
                <w:spacing w:val="-13"/>
                <w:sz w:val="24"/>
              </w:rPr>
              <w:t> </w:t>
            </w:r>
            <w:r>
              <w:rPr>
                <w:b/>
                <w:sz w:val="24"/>
              </w:rPr>
              <w:t>TRÀ</w:t>
            </w:r>
            <w:r>
              <w:rPr>
                <w:b/>
                <w:spacing w:val="-13"/>
                <w:sz w:val="24"/>
              </w:rPr>
              <w:t> </w:t>
            </w:r>
            <w:r>
              <w:rPr>
                <w:b/>
                <w:sz w:val="24"/>
              </w:rPr>
              <w:t>MY </w:t>
            </w:r>
            <w:r>
              <w:rPr>
                <w:b/>
                <w:sz w:val="26"/>
              </w:rPr>
              <w:t>TỈNH QUẢNG NAM</w:t>
            </w:r>
          </w:p>
          <w:p>
            <w:pPr>
              <w:pStyle w:val="TableParagraph"/>
              <w:spacing w:line="21" w:lineRule="exact"/>
              <w:ind w:left="0" w:right="436"/>
              <w:jc w:val="center"/>
              <w:rPr>
                <w:b/>
                <w:sz w:val="2"/>
              </w:rPr>
            </w:pPr>
            <w:r>
              <w:rPr>
                <w:b/>
                <w:w w:val="96"/>
                <w:sz w:val="2"/>
              </w:rPr>
              <w:t>ơ</w:t>
            </w:r>
          </w:p>
          <w:p>
            <w:pPr>
              <w:pStyle w:val="TableParagraph"/>
              <w:spacing w:line="297" w:lineRule="exact"/>
              <w:ind w:left="48" w:right="484"/>
              <w:jc w:val="center"/>
              <w:rPr>
                <w:sz w:val="26"/>
              </w:rPr>
            </w:pPr>
            <w:r>
              <w:rPr>
                <w:sz w:val="26"/>
              </w:rPr>
              <w:t>Bản</w:t>
            </w:r>
            <w:r>
              <w:rPr>
                <w:spacing w:val="-10"/>
                <w:sz w:val="26"/>
              </w:rPr>
              <w:t> </w:t>
            </w:r>
            <w:r>
              <w:rPr>
                <w:sz w:val="26"/>
              </w:rPr>
              <w:t>án</w:t>
            </w:r>
            <w:r>
              <w:rPr>
                <w:spacing w:val="-9"/>
                <w:sz w:val="26"/>
              </w:rPr>
              <w:t> </w:t>
            </w:r>
            <w:r>
              <w:rPr>
                <w:sz w:val="26"/>
              </w:rPr>
              <w:t>số:</w:t>
            </w:r>
            <w:r>
              <w:rPr>
                <w:spacing w:val="-7"/>
                <w:sz w:val="26"/>
              </w:rPr>
              <w:t> </w:t>
            </w:r>
            <w:r>
              <w:rPr>
                <w:b/>
                <w:sz w:val="26"/>
              </w:rPr>
              <w:t>22</w:t>
            </w:r>
            <w:r>
              <w:rPr>
                <w:sz w:val="26"/>
              </w:rPr>
              <w:t>/2021/HS-</w:t>
            </w:r>
            <w:r>
              <w:rPr>
                <w:spacing w:val="-5"/>
                <w:sz w:val="26"/>
              </w:rPr>
              <w:t>ST</w:t>
            </w:r>
          </w:p>
          <w:p>
            <w:pPr>
              <w:pStyle w:val="TableParagraph"/>
              <w:spacing w:line="279" w:lineRule="exact" w:before="36"/>
              <w:ind w:left="48" w:right="484"/>
              <w:jc w:val="center"/>
              <w:rPr>
                <w:sz w:val="26"/>
              </w:rPr>
            </w:pPr>
            <w:r>
              <w:rPr>
                <w:sz w:val="26"/>
              </w:rPr>
              <w:t>Ngày</w:t>
            </w:r>
            <w:r>
              <w:rPr>
                <w:spacing w:val="-12"/>
                <w:sz w:val="26"/>
              </w:rPr>
              <w:t> </w:t>
            </w:r>
            <w:r>
              <w:rPr>
                <w:sz w:val="26"/>
              </w:rPr>
              <w:t>25-11-</w:t>
            </w:r>
            <w:r>
              <w:rPr>
                <w:spacing w:val="-4"/>
                <w:sz w:val="26"/>
              </w:rPr>
              <w:t>2021</w:t>
            </w:r>
          </w:p>
        </w:tc>
        <w:tc>
          <w:tcPr>
            <w:tcW w:w="5547" w:type="dxa"/>
          </w:tcPr>
          <w:p>
            <w:pPr>
              <w:pStyle w:val="TableParagraph"/>
              <w:spacing w:line="266" w:lineRule="exact"/>
              <w:ind w:left="488" w:right="51"/>
              <w:jc w:val="center"/>
              <w:rPr>
                <w:b/>
                <w:sz w:val="24"/>
              </w:rPr>
            </w:pPr>
            <w:r>
              <w:rPr>
                <w:b/>
                <w:sz w:val="24"/>
              </w:rPr>
              <w:t>CỘNG</w:t>
            </w:r>
            <w:r>
              <w:rPr>
                <w:b/>
                <w:spacing w:val="-6"/>
                <w:sz w:val="24"/>
              </w:rPr>
              <w:t> </w:t>
            </w:r>
            <w:r>
              <w:rPr>
                <w:b/>
                <w:sz w:val="24"/>
              </w:rPr>
              <w:t>HÒA</w:t>
            </w:r>
            <w:r>
              <w:rPr>
                <w:b/>
                <w:spacing w:val="-4"/>
                <w:sz w:val="24"/>
              </w:rPr>
              <w:t> </w:t>
            </w:r>
            <w:r>
              <w:rPr>
                <w:b/>
                <w:sz w:val="24"/>
              </w:rPr>
              <w:t>XÃ</w:t>
            </w:r>
            <w:r>
              <w:rPr>
                <w:b/>
                <w:spacing w:val="-3"/>
                <w:sz w:val="24"/>
              </w:rPr>
              <w:t> </w:t>
            </w:r>
            <w:r>
              <w:rPr>
                <w:b/>
                <w:sz w:val="24"/>
              </w:rPr>
              <w:t>HỘI</w:t>
            </w:r>
            <w:r>
              <w:rPr>
                <w:b/>
                <w:spacing w:val="-1"/>
                <w:sz w:val="24"/>
              </w:rPr>
              <w:t> </w:t>
            </w:r>
            <w:r>
              <w:rPr>
                <w:b/>
                <w:sz w:val="24"/>
              </w:rPr>
              <w:t>CHỦ</w:t>
            </w:r>
            <w:r>
              <w:rPr>
                <w:b/>
                <w:spacing w:val="-4"/>
                <w:sz w:val="24"/>
              </w:rPr>
              <w:t> </w:t>
            </w:r>
            <w:r>
              <w:rPr>
                <w:b/>
                <w:sz w:val="24"/>
              </w:rPr>
              <w:t>NGHĨA</w:t>
            </w:r>
            <w:r>
              <w:rPr>
                <w:b/>
                <w:spacing w:val="-3"/>
                <w:sz w:val="24"/>
              </w:rPr>
              <w:t> </w:t>
            </w:r>
            <w:r>
              <w:rPr>
                <w:b/>
                <w:sz w:val="24"/>
              </w:rPr>
              <w:t>VIỆT</w:t>
            </w:r>
            <w:r>
              <w:rPr>
                <w:b/>
                <w:spacing w:val="-4"/>
                <w:sz w:val="24"/>
              </w:rPr>
              <w:t> </w:t>
            </w:r>
            <w:r>
              <w:rPr>
                <w:b/>
                <w:spacing w:val="-5"/>
                <w:sz w:val="24"/>
              </w:rPr>
              <w:t>NAM</w:t>
            </w:r>
          </w:p>
          <w:p>
            <w:pPr>
              <w:pStyle w:val="TableParagraph"/>
              <w:spacing w:before="41"/>
              <w:ind w:left="488" w:right="49"/>
              <w:jc w:val="center"/>
              <w:rPr>
                <w:b/>
                <w:sz w:val="26"/>
              </w:rPr>
            </w:pPr>
            <w:r>
              <w:rPr>
                <w:b/>
                <w:sz w:val="26"/>
              </w:rPr>
              <w:t>Độc</w:t>
            </w:r>
            <w:r>
              <w:rPr>
                <w:b/>
                <w:spacing w:val="-4"/>
                <w:sz w:val="26"/>
              </w:rPr>
              <w:t> </w:t>
            </w:r>
            <w:r>
              <w:rPr>
                <w:b/>
                <w:sz w:val="26"/>
              </w:rPr>
              <w:t>lập</w:t>
            </w:r>
            <w:r>
              <w:rPr>
                <w:b/>
                <w:spacing w:val="-4"/>
                <w:sz w:val="26"/>
              </w:rPr>
              <w:t> </w:t>
            </w:r>
            <w:r>
              <w:rPr>
                <w:b/>
                <w:sz w:val="26"/>
              </w:rPr>
              <w:t>-</w:t>
            </w:r>
            <w:r>
              <w:rPr>
                <w:b/>
                <w:spacing w:val="-1"/>
                <w:sz w:val="26"/>
              </w:rPr>
              <w:t> </w:t>
            </w:r>
            <w:r>
              <w:rPr>
                <w:b/>
                <w:sz w:val="26"/>
              </w:rPr>
              <w:t>Tự</w:t>
            </w:r>
            <w:r>
              <w:rPr>
                <w:b/>
                <w:spacing w:val="-4"/>
                <w:sz w:val="26"/>
              </w:rPr>
              <w:t> </w:t>
            </w:r>
            <w:r>
              <w:rPr>
                <w:b/>
                <w:sz w:val="26"/>
              </w:rPr>
              <w:t>do</w:t>
            </w:r>
            <w:r>
              <w:rPr>
                <w:b/>
                <w:spacing w:val="-4"/>
                <w:sz w:val="26"/>
              </w:rPr>
              <w:t> </w:t>
            </w:r>
            <w:r>
              <w:rPr>
                <w:b/>
                <w:sz w:val="26"/>
              </w:rPr>
              <w:t>-</w:t>
            </w:r>
            <w:r>
              <w:rPr>
                <w:b/>
                <w:spacing w:val="-1"/>
                <w:sz w:val="26"/>
              </w:rPr>
              <w:t> </w:t>
            </w:r>
            <w:r>
              <w:rPr>
                <w:b/>
                <w:sz w:val="26"/>
              </w:rPr>
              <w:t>Hạnh</w:t>
            </w:r>
            <w:r>
              <w:rPr>
                <w:b/>
                <w:spacing w:val="-4"/>
                <w:sz w:val="26"/>
              </w:rPr>
              <w:t> phúc</w:t>
            </w:r>
          </w:p>
        </w:tc>
      </w:tr>
    </w:tbl>
    <w:p>
      <w:pPr>
        <w:pStyle w:val="BodyText"/>
        <w:spacing w:before="1"/>
        <w:ind w:left="0" w:firstLine="0"/>
        <w:jc w:val="left"/>
        <w:rPr>
          <w:sz w:val="26"/>
        </w:rPr>
      </w:pPr>
    </w:p>
    <w:p>
      <w:pPr>
        <w:spacing w:line="322" w:lineRule="exact" w:before="89"/>
        <w:ind w:left="2779" w:right="2851" w:firstLine="0"/>
        <w:jc w:val="center"/>
        <w:rPr>
          <w:b/>
          <w:sz w:val="28"/>
        </w:rPr>
      </w:pPr>
      <w:r>
        <w:rPr/>
        <w:pict>
          <v:line style="position:absolute;mso-position-horizontal-relative:page;mso-position-vertical-relative:paragraph;z-index:-15813632" from="100.800003pt,-47.219685pt" to="206.000003pt,-47.219685pt" stroked="true" strokeweight=".75pt" strokecolor="#497dba">
            <v:stroke dashstyle="solid"/>
            <w10:wrap type="none"/>
          </v:line>
        </w:pict>
      </w:r>
      <w:r>
        <w:rPr/>
        <w:pict>
          <v:line style="position:absolute;mso-position-horizontal-relative:page;mso-position-vertical-relative:paragraph;z-index:-15813120" from="320.049988pt,-58.139687pt" to="477.149988pt,-58.139687pt" stroked="true" strokeweight=".75pt" strokecolor="#497dba">
            <v:stroke dashstyle="solid"/>
            <w10:wrap type="none"/>
          </v:line>
        </w:pict>
      </w:r>
      <w:r>
        <w:rPr>
          <w:b/>
          <w:sz w:val="28"/>
        </w:rPr>
        <w:t>NHÂN</w:t>
      </w:r>
      <w:r>
        <w:rPr>
          <w:b/>
          <w:spacing w:val="-5"/>
          <w:sz w:val="28"/>
        </w:rPr>
        <w:t> </w:t>
      </w:r>
      <w:r>
        <w:rPr>
          <w:b/>
          <w:spacing w:val="-4"/>
          <w:sz w:val="28"/>
        </w:rPr>
        <w:t>DANH</w:t>
      </w:r>
    </w:p>
    <w:p>
      <w:pPr>
        <w:spacing w:before="0"/>
        <w:ind w:left="691" w:right="760" w:firstLine="0"/>
        <w:jc w:val="center"/>
        <w:rPr>
          <w:b/>
          <w:sz w:val="28"/>
        </w:rPr>
      </w:pPr>
      <w:r>
        <w:rPr>
          <w:b/>
          <w:sz w:val="28"/>
        </w:rPr>
        <w:t>NƢỚC</w:t>
      </w:r>
      <w:r>
        <w:rPr>
          <w:b/>
          <w:spacing w:val="-13"/>
          <w:sz w:val="28"/>
        </w:rPr>
        <w:t> </w:t>
      </w:r>
      <w:r>
        <w:rPr>
          <w:b/>
          <w:sz w:val="28"/>
        </w:rPr>
        <w:t>CỘNG</w:t>
      </w:r>
      <w:r>
        <w:rPr>
          <w:b/>
          <w:spacing w:val="-11"/>
          <w:sz w:val="28"/>
        </w:rPr>
        <w:t> </w:t>
      </w:r>
      <w:r>
        <w:rPr>
          <w:b/>
          <w:sz w:val="28"/>
        </w:rPr>
        <w:t>HÒA</w:t>
      </w:r>
      <w:r>
        <w:rPr>
          <w:b/>
          <w:spacing w:val="-13"/>
          <w:sz w:val="28"/>
        </w:rPr>
        <w:t> </w:t>
      </w:r>
      <w:r>
        <w:rPr>
          <w:b/>
          <w:sz w:val="28"/>
        </w:rPr>
        <w:t>XÃ</w:t>
      </w:r>
      <w:r>
        <w:rPr>
          <w:b/>
          <w:spacing w:val="-12"/>
          <w:sz w:val="28"/>
        </w:rPr>
        <w:t> </w:t>
      </w:r>
      <w:r>
        <w:rPr>
          <w:b/>
          <w:sz w:val="28"/>
        </w:rPr>
        <w:t>HỘI</w:t>
      </w:r>
      <w:r>
        <w:rPr>
          <w:b/>
          <w:spacing w:val="-11"/>
          <w:sz w:val="28"/>
        </w:rPr>
        <w:t> </w:t>
      </w:r>
      <w:r>
        <w:rPr>
          <w:b/>
          <w:sz w:val="28"/>
        </w:rPr>
        <w:t>CHỦ</w:t>
      </w:r>
      <w:r>
        <w:rPr>
          <w:b/>
          <w:spacing w:val="-13"/>
          <w:sz w:val="28"/>
        </w:rPr>
        <w:t> </w:t>
      </w:r>
      <w:r>
        <w:rPr>
          <w:b/>
          <w:sz w:val="28"/>
        </w:rPr>
        <w:t>NGHĨA</w:t>
      </w:r>
      <w:r>
        <w:rPr>
          <w:b/>
          <w:spacing w:val="-12"/>
          <w:sz w:val="28"/>
        </w:rPr>
        <w:t> </w:t>
      </w:r>
      <w:r>
        <w:rPr>
          <w:b/>
          <w:sz w:val="28"/>
        </w:rPr>
        <w:t>VIỆT</w:t>
      </w:r>
      <w:r>
        <w:rPr>
          <w:b/>
          <w:spacing w:val="-11"/>
          <w:sz w:val="28"/>
        </w:rPr>
        <w:t> </w:t>
      </w:r>
      <w:r>
        <w:rPr>
          <w:b/>
          <w:spacing w:val="-5"/>
          <w:sz w:val="28"/>
        </w:rPr>
        <w:t>NAM</w:t>
      </w:r>
    </w:p>
    <w:p>
      <w:pPr>
        <w:pStyle w:val="BodyText"/>
        <w:ind w:left="0" w:firstLine="0"/>
        <w:jc w:val="left"/>
        <w:rPr>
          <w:b/>
          <w:sz w:val="30"/>
        </w:rPr>
      </w:pPr>
    </w:p>
    <w:p>
      <w:pPr>
        <w:spacing w:before="218"/>
        <w:ind w:left="691" w:right="765" w:firstLine="0"/>
        <w:jc w:val="center"/>
        <w:rPr>
          <w:b/>
          <w:sz w:val="28"/>
        </w:rPr>
      </w:pPr>
      <w:r>
        <w:rPr>
          <w:b/>
          <w:sz w:val="28"/>
        </w:rPr>
        <w:t>TÒA</w:t>
      </w:r>
      <w:r>
        <w:rPr>
          <w:b/>
          <w:spacing w:val="-6"/>
          <w:sz w:val="28"/>
        </w:rPr>
        <w:t> </w:t>
      </w:r>
      <w:r>
        <w:rPr>
          <w:b/>
          <w:sz w:val="28"/>
        </w:rPr>
        <w:t>ÁN</w:t>
      </w:r>
      <w:r>
        <w:rPr>
          <w:b/>
          <w:spacing w:val="-3"/>
          <w:sz w:val="28"/>
        </w:rPr>
        <w:t> </w:t>
      </w:r>
      <w:r>
        <w:rPr>
          <w:b/>
          <w:sz w:val="28"/>
        </w:rPr>
        <w:t>NHÂN</w:t>
      </w:r>
      <w:r>
        <w:rPr>
          <w:b/>
          <w:spacing w:val="-2"/>
          <w:sz w:val="28"/>
        </w:rPr>
        <w:t> </w:t>
      </w:r>
      <w:r>
        <w:rPr>
          <w:b/>
          <w:sz w:val="28"/>
        </w:rPr>
        <w:t>DÂN</w:t>
      </w:r>
      <w:r>
        <w:rPr>
          <w:b/>
          <w:spacing w:val="-3"/>
          <w:sz w:val="28"/>
        </w:rPr>
        <w:t> </w:t>
      </w:r>
      <w:r>
        <w:rPr>
          <w:b/>
          <w:sz w:val="28"/>
        </w:rPr>
        <w:t>HUYỆN</w:t>
      </w:r>
      <w:r>
        <w:rPr>
          <w:b/>
          <w:spacing w:val="-3"/>
          <w:sz w:val="28"/>
        </w:rPr>
        <w:t> </w:t>
      </w:r>
      <w:r>
        <w:rPr>
          <w:b/>
          <w:sz w:val="28"/>
        </w:rPr>
        <w:t>BẮC</w:t>
      </w:r>
      <w:r>
        <w:rPr>
          <w:b/>
          <w:spacing w:val="-3"/>
          <w:sz w:val="28"/>
        </w:rPr>
        <w:t> </w:t>
      </w:r>
      <w:r>
        <w:rPr>
          <w:b/>
          <w:sz w:val="28"/>
        </w:rPr>
        <w:t>TRÀ</w:t>
      </w:r>
      <w:r>
        <w:rPr>
          <w:b/>
          <w:spacing w:val="-3"/>
          <w:sz w:val="28"/>
        </w:rPr>
        <w:t> </w:t>
      </w:r>
      <w:r>
        <w:rPr>
          <w:b/>
          <w:sz w:val="28"/>
        </w:rPr>
        <w:t>MY,</w:t>
      </w:r>
      <w:r>
        <w:rPr>
          <w:b/>
          <w:spacing w:val="-3"/>
          <w:sz w:val="28"/>
        </w:rPr>
        <w:t> </w:t>
      </w:r>
      <w:r>
        <w:rPr>
          <w:b/>
          <w:sz w:val="28"/>
        </w:rPr>
        <w:t>TỈNH</w:t>
      </w:r>
      <w:r>
        <w:rPr>
          <w:b/>
          <w:spacing w:val="-2"/>
          <w:sz w:val="28"/>
        </w:rPr>
        <w:t> </w:t>
      </w:r>
      <w:r>
        <w:rPr>
          <w:b/>
          <w:sz w:val="28"/>
        </w:rPr>
        <w:t>QUẢNG</w:t>
      </w:r>
      <w:r>
        <w:rPr>
          <w:b/>
          <w:spacing w:val="-3"/>
          <w:sz w:val="28"/>
        </w:rPr>
        <w:t> </w:t>
      </w:r>
      <w:r>
        <w:rPr>
          <w:b/>
          <w:spacing w:val="-5"/>
          <w:sz w:val="28"/>
        </w:rPr>
        <w:t>NAM</w:t>
      </w:r>
    </w:p>
    <w:p>
      <w:pPr>
        <w:pStyle w:val="BodyText"/>
        <w:ind w:left="0" w:firstLine="0"/>
        <w:jc w:val="left"/>
        <w:rPr>
          <w:b/>
          <w:sz w:val="30"/>
        </w:rPr>
      </w:pPr>
    </w:p>
    <w:p>
      <w:pPr>
        <w:pStyle w:val="BodyText"/>
        <w:spacing w:before="9"/>
        <w:ind w:left="0" w:firstLine="0"/>
        <w:jc w:val="left"/>
        <w:rPr>
          <w:b/>
          <w:sz w:val="23"/>
        </w:rPr>
      </w:pPr>
    </w:p>
    <w:p>
      <w:pPr>
        <w:pStyle w:val="ListParagraph"/>
        <w:numPr>
          <w:ilvl w:val="0"/>
          <w:numId w:val="1"/>
        </w:numPr>
        <w:tabs>
          <w:tab w:pos="889" w:val="left" w:leader="none"/>
        </w:tabs>
        <w:spacing w:line="240" w:lineRule="auto" w:before="0" w:after="0"/>
        <w:ind w:left="888" w:right="0" w:hanging="164"/>
        <w:jc w:val="left"/>
        <w:rPr>
          <w:b/>
          <w:i/>
          <w:sz w:val="28"/>
        </w:rPr>
      </w:pPr>
      <w:r>
        <w:rPr>
          <w:b/>
          <w:i/>
          <w:sz w:val="28"/>
        </w:rPr>
        <w:t>Thành</w:t>
      </w:r>
      <w:r>
        <w:rPr>
          <w:b/>
          <w:i/>
          <w:spacing w:val="-3"/>
          <w:sz w:val="28"/>
        </w:rPr>
        <w:t> </w:t>
      </w:r>
      <w:r>
        <w:rPr>
          <w:b/>
          <w:i/>
          <w:sz w:val="28"/>
        </w:rPr>
        <w:t>phần</w:t>
      </w:r>
      <w:r>
        <w:rPr>
          <w:b/>
          <w:i/>
          <w:spacing w:val="-2"/>
          <w:sz w:val="28"/>
        </w:rPr>
        <w:t> </w:t>
      </w:r>
      <w:r>
        <w:rPr>
          <w:b/>
          <w:i/>
          <w:sz w:val="28"/>
        </w:rPr>
        <w:t>Hội</w:t>
      </w:r>
      <w:r>
        <w:rPr>
          <w:b/>
          <w:i/>
          <w:spacing w:val="-4"/>
          <w:sz w:val="28"/>
        </w:rPr>
        <w:t> </w:t>
      </w:r>
      <w:r>
        <w:rPr>
          <w:b/>
          <w:i/>
          <w:sz w:val="28"/>
        </w:rPr>
        <w:t>đồng</w:t>
      </w:r>
      <w:r>
        <w:rPr>
          <w:b/>
          <w:i/>
          <w:spacing w:val="-5"/>
          <w:sz w:val="28"/>
        </w:rPr>
        <w:t> </w:t>
      </w:r>
      <w:r>
        <w:rPr>
          <w:b/>
          <w:i/>
          <w:sz w:val="28"/>
        </w:rPr>
        <w:t>xét xử</w:t>
      </w:r>
      <w:r>
        <w:rPr>
          <w:b/>
          <w:i/>
          <w:spacing w:val="-6"/>
          <w:sz w:val="28"/>
        </w:rPr>
        <w:t> </w:t>
      </w:r>
      <w:r>
        <w:rPr>
          <w:b/>
          <w:i/>
          <w:sz w:val="28"/>
        </w:rPr>
        <w:t>sơ</w:t>
      </w:r>
      <w:r>
        <w:rPr>
          <w:b/>
          <w:i/>
          <w:spacing w:val="-5"/>
          <w:sz w:val="28"/>
        </w:rPr>
        <w:t> </w:t>
      </w:r>
      <w:r>
        <w:rPr>
          <w:b/>
          <w:i/>
          <w:sz w:val="28"/>
        </w:rPr>
        <w:t>thẩm</w:t>
      </w:r>
      <w:r>
        <w:rPr>
          <w:b/>
          <w:i/>
          <w:spacing w:val="-1"/>
          <w:sz w:val="28"/>
        </w:rPr>
        <w:t> </w:t>
      </w:r>
      <w:r>
        <w:rPr>
          <w:b/>
          <w:i/>
          <w:sz w:val="28"/>
        </w:rPr>
        <w:t>gồm</w:t>
      </w:r>
      <w:r>
        <w:rPr>
          <w:b/>
          <w:i/>
          <w:spacing w:val="3"/>
          <w:sz w:val="28"/>
        </w:rPr>
        <w:t> </w:t>
      </w:r>
      <w:r>
        <w:rPr>
          <w:b/>
          <w:i/>
          <w:spacing w:val="-5"/>
          <w:sz w:val="28"/>
        </w:rPr>
        <w:t>có:</w:t>
      </w:r>
    </w:p>
    <w:p>
      <w:pPr>
        <w:spacing w:before="116"/>
        <w:ind w:left="725" w:right="0" w:firstLine="0"/>
        <w:jc w:val="left"/>
        <w:rPr>
          <w:sz w:val="28"/>
        </w:rPr>
      </w:pPr>
      <w:r>
        <w:rPr>
          <w:i/>
          <w:sz w:val="28"/>
        </w:rPr>
        <w:t>Thẩm</w:t>
      </w:r>
      <w:r>
        <w:rPr>
          <w:i/>
          <w:spacing w:val="-8"/>
          <w:sz w:val="28"/>
        </w:rPr>
        <w:t> </w:t>
      </w:r>
      <w:r>
        <w:rPr>
          <w:i/>
          <w:sz w:val="28"/>
        </w:rPr>
        <w:t>phán</w:t>
      </w:r>
      <w:r>
        <w:rPr>
          <w:i/>
          <w:spacing w:val="-2"/>
          <w:sz w:val="28"/>
        </w:rPr>
        <w:t> </w:t>
      </w:r>
      <w:r>
        <w:rPr>
          <w:i/>
          <w:sz w:val="28"/>
        </w:rPr>
        <w:t>-</w:t>
      </w:r>
      <w:r>
        <w:rPr>
          <w:i/>
          <w:spacing w:val="-4"/>
          <w:sz w:val="28"/>
        </w:rPr>
        <w:t> </w:t>
      </w:r>
      <w:r>
        <w:rPr>
          <w:i/>
          <w:sz w:val="28"/>
        </w:rPr>
        <w:t>Chủ</w:t>
      </w:r>
      <w:r>
        <w:rPr>
          <w:i/>
          <w:spacing w:val="-3"/>
          <w:sz w:val="28"/>
        </w:rPr>
        <w:t> </w:t>
      </w:r>
      <w:r>
        <w:rPr>
          <w:i/>
          <w:sz w:val="28"/>
        </w:rPr>
        <w:t>tọa</w:t>
      </w:r>
      <w:r>
        <w:rPr>
          <w:i/>
          <w:spacing w:val="-4"/>
          <w:sz w:val="28"/>
        </w:rPr>
        <w:t> </w:t>
      </w:r>
      <w:r>
        <w:rPr>
          <w:i/>
          <w:sz w:val="28"/>
        </w:rPr>
        <w:t>phiên</w:t>
      </w:r>
      <w:r>
        <w:rPr>
          <w:i/>
          <w:spacing w:val="-2"/>
          <w:sz w:val="28"/>
        </w:rPr>
        <w:t> </w:t>
      </w:r>
      <w:r>
        <w:rPr>
          <w:i/>
          <w:sz w:val="28"/>
        </w:rPr>
        <w:t>tòa:</w:t>
      </w:r>
      <w:r>
        <w:rPr>
          <w:i/>
          <w:spacing w:val="-3"/>
          <w:sz w:val="28"/>
        </w:rPr>
        <w:t> </w:t>
      </w:r>
      <w:r>
        <w:rPr>
          <w:sz w:val="28"/>
        </w:rPr>
        <w:t>Ông</w:t>
      </w:r>
      <w:r>
        <w:rPr>
          <w:spacing w:val="-2"/>
          <w:sz w:val="28"/>
        </w:rPr>
        <w:t> </w:t>
      </w:r>
      <w:r>
        <w:rPr>
          <w:sz w:val="28"/>
        </w:rPr>
        <w:t>Nguyễn</w:t>
      </w:r>
      <w:r>
        <w:rPr>
          <w:spacing w:val="-2"/>
          <w:sz w:val="28"/>
        </w:rPr>
        <w:t> </w:t>
      </w:r>
      <w:r>
        <w:rPr>
          <w:sz w:val="28"/>
        </w:rPr>
        <w:t>Văn</w:t>
      </w:r>
      <w:r>
        <w:rPr>
          <w:spacing w:val="-1"/>
          <w:sz w:val="28"/>
        </w:rPr>
        <w:t> </w:t>
      </w:r>
      <w:r>
        <w:rPr>
          <w:spacing w:val="-4"/>
          <w:sz w:val="28"/>
        </w:rPr>
        <w:t>Đại.</w:t>
      </w:r>
    </w:p>
    <w:p>
      <w:pPr>
        <w:spacing w:before="119"/>
        <w:ind w:left="725" w:right="0" w:firstLine="0"/>
        <w:jc w:val="left"/>
        <w:rPr>
          <w:sz w:val="28"/>
        </w:rPr>
      </w:pPr>
      <w:r>
        <w:rPr>
          <w:i/>
          <w:sz w:val="28"/>
        </w:rPr>
        <w:t>Các</w:t>
      </w:r>
      <w:r>
        <w:rPr>
          <w:i/>
          <w:spacing w:val="-3"/>
          <w:sz w:val="28"/>
        </w:rPr>
        <w:t> </w:t>
      </w:r>
      <w:r>
        <w:rPr>
          <w:i/>
          <w:sz w:val="28"/>
        </w:rPr>
        <w:t>Hội</w:t>
      </w:r>
      <w:r>
        <w:rPr>
          <w:i/>
          <w:spacing w:val="-3"/>
          <w:sz w:val="28"/>
        </w:rPr>
        <w:t> </w:t>
      </w:r>
      <w:r>
        <w:rPr>
          <w:i/>
          <w:sz w:val="28"/>
        </w:rPr>
        <w:t>thẩm</w:t>
      </w:r>
      <w:r>
        <w:rPr>
          <w:i/>
          <w:spacing w:val="-3"/>
          <w:sz w:val="28"/>
        </w:rPr>
        <w:t> </w:t>
      </w:r>
      <w:r>
        <w:rPr>
          <w:i/>
          <w:sz w:val="28"/>
        </w:rPr>
        <w:t>nhân</w:t>
      </w:r>
      <w:r>
        <w:rPr>
          <w:i/>
          <w:spacing w:val="-2"/>
          <w:sz w:val="28"/>
        </w:rPr>
        <w:t> </w:t>
      </w:r>
      <w:r>
        <w:rPr>
          <w:i/>
          <w:sz w:val="28"/>
        </w:rPr>
        <w:t>dân:</w:t>
      </w:r>
      <w:r>
        <w:rPr>
          <w:i/>
          <w:spacing w:val="-3"/>
          <w:sz w:val="28"/>
        </w:rPr>
        <w:t> </w:t>
      </w:r>
      <w:r>
        <w:rPr>
          <w:sz w:val="28"/>
        </w:rPr>
        <w:t>Ông</w:t>
      </w:r>
      <w:r>
        <w:rPr>
          <w:spacing w:val="-2"/>
          <w:sz w:val="28"/>
        </w:rPr>
        <w:t> </w:t>
      </w:r>
      <w:r>
        <w:rPr>
          <w:sz w:val="28"/>
        </w:rPr>
        <w:t>Nguyễn</w:t>
      </w:r>
      <w:r>
        <w:rPr>
          <w:spacing w:val="-2"/>
          <w:sz w:val="28"/>
        </w:rPr>
        <w:t> </w:t>
      </w:r>
      <w:r>
        <w:rPr>
          <w:sz w:val="28"/>
        </w:rPr>
        <w:t>Văn</w:t>
      </w:r>
      <w:r>
        <w:rPr>
          <w:spacing w:val="-4"/>
          <w:sz w:val="28"/>
        </w:rPr>
        <w:t> </w:t>
      </w:r>
      <w:r>
        <w:rPr>
          <w:sz w:val="28"/>
        </w:rPr>
        <w:t>Nghĩa</w:t>
      </w:r>
      <w:r>
        <w:rPr>
          <w:spacing w:val="-3"/>
          <w:sz w:val="28"/>
        </w:rPr>
        <w:t> </w:t>
      </w:r>
      <w:r>
        <w:rPr>
          <w:sz w:val="28"/>
        </w:rPr>
        <w:t>và</w:t>
      </w:r>
      <w:r>
        <w:rPr>
          <w:spacing w:val="-5"/>
          <w:sz w:val="28"/>
        </w:rPr>
        <w:t> </w:t>
      </w:r>
      <w:r>
        <w:rPr>
          <w:sz w:val="28"/>
        </w:rPr>
        <w:t>ông</w:t>
      </w:r>
      <w:r>
        <w:rPr>
          <w:spacing w:val="-2"/>
          <w:sz w:val="28"/>
        </w:rPr>
        <w:t> </w:t>
      </w:r>
      <w:r>
        <w:rPr>
          <w:sz w:val="28"/>
        </w:rPr>
        <w:t>Nguyễn</w:t>
      </w:r>
      <w:r>
        <w:rPr>
          <w:spacing w:val="-2"/>
          <w:sz w:val="28"/>
        </w:rPr>
        <w:t> </w:t>
      </w:r>
      <w:r>
        <w:rPr>
          <w:sz w:val="28"/>
        </w:rPr>
        <w:t>Văn</w:t>
      </w:r>
      <w:r>
        <w:rPr>
          <w:spacing w:val="-2"/>
          <w:sz w:val="28"/>
        </w:rPr>
        <w:t> </w:t>
      </w:r>
      <w:r>
        <w:rPr>
          <w:spacing w:val="-4"/>
          <w:sz w:val="28"/>
        </w:rPr>
        <w:t>Nam.</w:t>
      </w:r>
    </w:p>
    <w:p>
      <w:pPr>
        <w:pStyle w:val="ListParagraph"/>
        <w:numPr>
          <w:ilvl w:val="0"/>
          <w:numId w:val="1"/>
        </w:numPr>
        <w:tabs>
          <w:tab w:pos="920" w:val="left" w:leader="none"/>
        </w:tabs>
        <w:spacing w:line="240" w:lineRule="auto" w:before="120" w:after="0"/>
        <w:ind w:left="158" w:right="230" w:firstLine="566"/>
        <w:jc w:val="both"/>
        <w:rPr>
          <w:b/>
          <w:i/>
          <w:sz w:val="28"/>
        </w:rPr>
      </w:pPr>
      <w:r>
        <w:rPr>
          <w:b/>
          <w:i/>
          <w:sz w:val="28"/>
        </w:rPr>
        <w:t>Thư ký phiên tòa</w:t>
      </w:r>
      <w:r>
        <w:rPr>
          <w:sz w:val="28"/>
        </w:rPr>
        <w:t>: Bà Nguyễn Thị Chiên-Thư ký Tòa án nhân dân huyện Bắc Trà My, tỉnh Quảng Nam.</w:t>
      </w:r>
    </w:p>
    <w:p>
      <w:pPr>
        <w:pStyle w:val="ListParagraph"/>
        <w:numPr>
          <w:ilvl w:val="0"/>
          <w:numId w:val="1"/>
        </w:numPr>
        <w:tabs>
          <w:tab w:pos="922" w:val="left" w:leader="none"/>
        </w:tabs>
        <w:spacing w:line="235" w:lineRule="auto" w:before="132" w:after="0"/>
        <w:ind w:left="158" w:right="234" w:firstLine="566"/>
        <w:jc w:val="both"/>
        <w:rPr>
          <w:b/>
          <w:i/>
          <w:sz w:val="28"/>
        </w:rPr>
      </w:pPr>
      <w:r>
        <w:rPr>
          <w:b/>
          <w:i/>
          <w:sz w:val="28"/>
        </w:rPr>
        <w:t>Đại diện Viện kiểm sát nhân dân huyện Bắc Trà My, tỉnh Quảng Nam</w:t>
      </w:r>
      <w:r>
        <w:rPr>
          <w:b/>
          <w:i/>
          <w:sz w:val="28"/>
        </w:rPr>
        <w:t> tham gia phiên tòa: </w:t>
      </w:r>
      <w:r>
        <w:rPr>
          <w:sz w:val="28"/>
        </w:rPr>
        <w:t>Ông Vũ Quang Mẫn- Kiểm sát viên.</w:t>
      </w:r>
    </w:p>
    <w:p>
      <w:pPr>
        <w:pStyle w:val="BodyText"/>
        <w:spacing w:before="122"/>
        <w:ind w:right="220"/>
      </w:pPr>
      <w:r>
        <w:rPr/>
        <w:t>Trong ngày 25 tháng 11 năm 2021 tại trụ sở Tòa án nhân dân huyện Bắc Trà My, tỉnh Quảng Nam xét xử sơ thẩm công khai vụ án hình sự sơ thẩm</w:t>
      </w:r>
      <w:r>
        <w:rPr>
          <w:spacing w:val="-6"/>
        </w:rPr>
        <w:t> </w:t>
      </w:r>
      <w:r>
        <w:rPr/>
        <w:t>thụ lý số: </w:t>
      </w:r>
      <w:r>
        <w:rPr>
          <w:spacing w:val="-4"/>
        </w:rPr>
        <w:t>32/2021/TLST-HS</w:t>
      </w:r>
      <w:r>
        <w:rPr>
          <w:spacing w:val="-11"/>
        </w:rPr>
        <w:t> </w:t>
      </w:r>
      <w:r>
        <w:rPr>
          <w:spacing w:val="-4"/>
        </w:rPr>
        <w:t>ngày</w:t>
      </w:r>
      <w:r>
        <w:rPr>
          <w:spacing w:val="-14"/>
        </w:rPr>
        <w:t> </w:t>
      </w:r>
      <w:r>
        <w:rPr>
          <w:spacing w:val="-4"/>
        </w:rPr>
        <w:t>12</w:t>
      </w:r>
      <w:r>
        <w:rPr>
          <w:spacing w:val="-9"/>
        </w:rPr>
        <w:t> </w:t>
      </w:r>
      <w:r>
        <w:rPr>
          <w:spacing w:val="-4"/>
        </w:rPr>
        <w:t>tháng</w:t>
      </w:r>
      <w:r>
        <w:rPr>
          <w:spacing w:val="-10"/>
        </w:rPr>
        <w:t> </w:t>
      </w:r>
      <w:r>
        <w:rPr>
          <w:spacing w:val="-4"/>
        </w:rPr>
        <w:t>11</w:t>
      </w:r>
      <w:r>
        <w:rPr>
          <w:spacing w:val="-9"/>
        </w:rPr>
        <w:t> </w:t>
      </w:r>
      <w:r>
        <w:rPr>
          <w:spacing w:val="-4"/>
        </w:rPr>
        <w:t>năm</w:t>
      </w:r>
      <w:r>
        <w:rPr>
          <w:spacing w:val="-13"/>
        </w:rPr>
        <w:t> </w:t>
      </w:r>
      <w:r>
        <w:rPr>
          <w:spacing w:val="-4"/>
        </w:rPr>
        <w:t>2021</w:t>
      </w:r>
      <w:r>
        <w:rPr>
          <w:spacing w:val="-10"/>
        </w:rPr>
        <w:t> </w:t>
      </w:r>
      <w:r>
        <w:rPr>
          <w:spacing w:val="-4"/>
        </w:rPr>
        <w:t>theo</w:t>
      </w:r>
      <w:r>
        <w:rPr>
          <w:spacing w:val="-9"/>
        </w:rPr>
        <w:t> </w:t>
      </w:r>
      <w:r>
        <w:rPr>
          <w:spacing w:val="-4"/>
        </w:rPr>
        <w:t>quyết</w:t>
      </w:r>
      <w:r>
        <w:rPr>
          <w:spacing w:val="-9"/>
        </w:rPr>
        <w:t> </w:t>
      </w:r>
      <w:r>
        <w:rPr>
          <w:spacing w:val="-4"/>
        </w:rPr>
        <w:t>định</w:t>
      </w:r>
      <w:r>
        <w:rPr>
          <w:spacing w:val="-9"/>
        </w:rPr>
        <w:t> </w:t>
      </w:r>
      <w:r>
        <w:rPr>
          <w:spacing w:val="-4"/>
        </w:rPr>
        <w:t>đưa</w:t>
      </w:r>
      <w:r>
        <w:rPr>
          <w:spacing w:val="-10"/>
        </w:rPr>
        <w:t> </w:t>
      </w:r>
      <w:r>
        <w:rPr>
          <w:spacing w:val="-4"/>
        </w:rPr>
        <w:t>vụ</w:t>
      </w:r>
      <w:r>
        <w:rPr>
          <w:spacing w:val="-10"/>
        </w:rPr>
        <w:t> </w:t>
      </w:r>
      <w:r>
        <w:rPr>
          <w:spacing w:val="-4"/>
        </w:rPr>
        <w:t>án</w:t>
      </w:r>
      <w:r>
        <w:rPr>
          <w:spacing w:val="-8"/>
        </w:rPr>
        <w:t> </w:t>
      </w:r>
      <w:r>
        <w:rPr>
          <w:spacing w:val="-4"/>
        </w:rPr>
        <w:t>ra</w:t>
      </w:r>
      <w:r>
        <w:rPr>
          <w:spacing w:val="-10"/>
        </w:rPr>
        <w:t> </w:t>
      </w:r>
      <w:r>
        <w:rPr>
          <w:spacing w:val="-4"/>
        </w:rPr>
        <w:t>xét</w:t>
      </w:r>
      <w:r>
        <w:rPr>
          <w:spacing w:val="-9"/>
        </w:rPr>
        <w:t> </w:t>
      </w:r>
      <w:r>
        <w:rPr>
          <w:spacing w:val="-4"/>
        </w:rPr>
        <w:t>xử</w:t>
      </w:r>
      <w:r>
        <w:rPr>
          <w:spacing w:val="-12"/>
        </w:rPr>
        <w:t> </w:t>
      </w:r>
      <w:r>
        <w:rPr>
          <w:spacing w:val="-4"/>
        </w:rPr>
        <w:t>số: </w:t>
      </w:r>
      <w:r>
        <w:rPr/>
        <w:t>28/2021/QĐXXST-HS</w:t>
      </w:r>
      <w:r>
        <w:rPr>
          <w:spacing w:val="-4"/>
        </w:rPr>
        <w:t> </w:t>
      </w:r>
      <w:r>
        <w:rPr/>
        <w:t>ngày 12 tháng 11 năm 2021 đối với bị cáo:</w:t>
      </w:r>
    </w:p>
    <w:p>
      <w:pPr>
        <w:pStyle w:val="BodyText"/>
        <w:spacing w:before="119"/>
        <w:ind w:right="227"/>
      </w:pPr>
      <w:r>
        <w:rPr/>
        <w:t>Đinh Văn T, sinh ngày 29 tháng 10 năm 1999 tại Quảng Nam; Nơi cư trú: thôn 03, xã TT, huyện Bắc Trà My, tỉnh Quảng Nam; nghề nghiệp: nông; trình độ văn hoá: 11/12; dân tộc: Cadong; giới tính: nam; tôn giáo: không; quốc tịch: Việt Nam; con ông: Đinh Văn Doan (chết) và bà Đinh Thị Liên; Vợ, con: chưa có; tiền án, tiền sự: không; nhân thân: không; Bị cáo bị áp dụng biện pháp ngăn chặn: </w:t>
      </w:r>
      <w:r>
        <w:rPr>
          <w:i/>
        </w:rPr>
        <w:t>“Cấm đi khỏi nơi cư trú”; </w:t>
      </w:r>
      <w:r>
        <w:rPr/>
        <w:t>bị cáo có mặt tại phiên tòa.</w:t>
      </w:r>
    </w:p>
    <w:p>
      <w:pPr>
        <w:pStyle w:val="ListParagraph"/>
        <w:numPr>
          <w:ilvl w:val="0"/>
          <w:numId w:val="1"/>
        </w:numPr>
        <w:tabs>
          <w:tab w:pos="889" w:val="left" w:leader="none"/>
        </w:tabs>
        <w:spacing w:line="322" w:lineRule="exact" w:before="0" w:after="0"/>
        <w:ind w:left="888" w:right="0" w:hanging="164"/>
        <w:jc w:val="both"/>
        <w:rPr>
          <w:i/>
          <w:sz w:val="28"/>
        </w:rPr>
      </w:pPr>
      <w:r>
        <w:rPr>
          <w:i/>
          <w:sz w:val="28"/>
        </w:rPr>
        <w:t>Bị</w:t>
      </w:r>
      <w:r>
        <w:rPr>
          <w:i/>
          <w:spacing w:val="-2"/>
          <w:sz w:val="28"/>
        </w:rPr>
        <w:t> </w:t>
      </w:r>
      <w:r>
        <w:rPr>
          <w:i/>
          <w:sz w:val="28"/>
        </w:rPr>
        <w:t>hại:</w:t>
      </w:r>
      <w:r>
        <w:rPr>
          <w:i/>
          <w:spacing w:val="-2"/>
          <w:sz w:val="28"/>
        </w:rPr>
        <w:t> </w:t>
      </w:r>
      <w:r>
        <w:rPr>
          <w:sz w:val="28"/>
        </w:rPr>
        <w:t>anh</w:t>
      </w:r>
      <w:r>
        <w:rPr>
          <w:spacing w:val="-2"/>
          <w:sz w:val="28"/>
        </w:rPr>
        <w:t> </w:t>
      </w:r>
      <w:r>
        <w:rPr>
          <w:sz w:val="28"/>
        </w:rPr>
        <w:t>Hồ</w:t>
      </w:r>
      <w:r>
        <w:rPr>
          <w:spacing w:val="-1"/>
          <w:sz w:val="28"/>
        </w:rPr>
        <w:t> </w:t>
      </w:r>
      <w:r>
        <w:rPr>
          <w:sz w:val="28"/>
        </w:rPr>
        <w:t>Văn</w:t>
      </w:r>
      <w:r>
        <w:rPr>
          <w:spacing w:val="-4"/>
          <w:sz w:val="28"/>
        </w:rPr>
        <w:t> </w:t>
      </w:r>
      <w:r>
        <w:rPr>
          <w:sz w:val="28"/>
        </w:rPr>
        <w:t>X,</w:t>
      </w:r>
      <w:r>
        <w:rPr>
          <w:spacing w:val="-3"/>
          <w:sz w:val="28"/>
        </w:rPr>
        <w:t> </w:t>
      </w:r>
      <w:r>
        <w:rPr>
          <w:sz w:val="28"/>
        </w:rPr>
        <w:t>sinh năm</w:t>
      </w:r>
      <w:r>
        <w:rPr>
          <w:spacing w:val="-7"/>
          <w:sz w:val="28"/>
        </w:rPr>
        <w:t> </w:t>
      </w:r>
      <w:r>
        <w:rPr>
          <w:sz w:val="28"/>
        </w:rPr>
        <w:t>1995.</w:t>
      </w:r>
      <w:r>
        <w:rPr>
          <w:spacing w:val="-3"/>
          <w:sz w:val="28"/>
        </w:rPr>
        <w:t> </w:t>
      </w:r>
      <w:r>
        <w:rPr>
          <w:sz w:val="28"/>
        </w:rPr>
        <w:t>(đã</w:t>
      </w:r>
      <w:r>
        <w:rPr>
          <w:spacing w:val="-1"/>
          <w:sz w:val="28"/>
        </w:rPr>
        <w:t> </w:t>
      </w:r>
      <w:r>
        <w:rPr>
          <w:spacing w:val="-2"/>
          <w:sz w:val="28"/>
        </w:rPr>
        <w:t>chết).</w:t>
      </w:r>
    </w:p>
    <w:p>
      <w:pPr>
        <w:pStyle w:val="BodyText"/>
        <w:ind w:left="725" w:firstLine="0"/>
        <w:jc w:val="left"/>
      </w:pPr>
      <w:r>
        <w:rPr/>
        <w:t>Địa</w:t>
      </w:r>
      <w:r>
        <w:rPr>
          <w:spacing w:val="-3"/>
        </w:rPr>
        <w:t> </w:t>
      </w:r>
      <w:r>
        <w:rPr/>
        <w:t>chỉ:</w:t>
      </w:r>
      <w:r>
        <w:rPr>
          <w:spacing w:val="-2"/>
        </w:rPr>
        <w:t> </w:t>
      </w:r>
      <w:r>
        <w:rPr/>
        <w:t>Thôn</w:t>
      </w:r>
      <w:r>
        <w:rPr>
          <w:spacing w:val="-1"/>
        </w:rPr>
        <w:t> </w:t>
      </w:r>
      <w:r>
        <w:rPr/>
        <w:t>03,</w:t>
      </w:r>
      <w:r>
        <w:rPr>
          <w:spacing w:val="-3"/>
        </w:rPr>
        <w:t> </w:t>
      </w:r>
      <w:r>
        <w:rPr/>
        <w:t>xã</w:t>
      </w:r>
      <w:r>
        <w:rPr>
          <w:spacing w:val="-2"/>
        </w:rPr>
        <w:t> </w:t>
      </w:r>
      <w:r>
        <w:rPr/>
        <w:t>TĐ,</w:t>
      </w:r>
      <w:r>
        <w:rPr>
          <w:spacing w:val="-3"/>
        </w:rPr>
        <w:t> </w:t>
      </w:r>
      <w:r>
        <w:rPr/>
        <w:t>huyện</w:t>
      </w:r>
      <w:r>
        <w:rPr>
          <w:spacing w:val="-2"/>
        </w:rPr>
        <w:t> </w:t>
      </w:r>
      <w:r>
        <w:rPr/>
        <w:t>Bắc</w:t>
      </w:r>
      <w:r>
        <w:rPr>
          <w:spacing w:val="-2"/>
        </w:rPr>
        <w:t> </w:t>
      </w:r>
      <w:r>
        <w:rPr/>
        <w:t>Trà</w:t>
      </w:r>
      <w:r>
        <w:rPr>
          <w:spacing w:val="-3"/>
        </w:rPr>
        <w:t> </w:t>
      </w:r>
      <w:r>
        <w:rPr/>
        <w:t>My,</w:t>
      </w:r>
      <w:r>
        <w:rPr>
          <w:spacing w:val="-3"/>
        </w:rPr>
        <w:t> </w:t>
      </w:r>
      <w:r>
        <w:rPr/>
        <w:t>tỉnh</w:t>
      </w:r>
      <w:r>
        <w:rPr>
          <w:spacing w:val="-2"/>
        </w:rPr>
        <w:t> </w:t>
      </w:r>
      <w:r>
        <w:rPr/>
        <w:t>Quảng</w:t>
      </w:r>
      <w:r>
        <w:rPr>
          <w:spacing w:val="-1"/>
        </w:rPr>
        <w:t> </w:t>
      </w:r>
      <w:r>
        <w:rPr>
          <w:spacing w:val="-4"/>
        </w:rPr>
        <w:t>Nam.</w:t>
      </w:r>
    </w:p>
    <w:p>
      <w:pPr>
        <w:pStyle w:val="ListParagraph"/>
        <w:numPr>
          <w:ilvl w:val="0"/>
          <w:numId w:val="1"/>
        </w:numPr>
        <w:tabs>
          <w:tab w:pos="889" w:val="left" w:leader="none"/>
        </w:tabs>
        <w:spacing w:line="240" w:lineRule="auto" w:before="119" w:after="0"/>
        <w:ind w:left="888" w:right="0" w:hanging="164"/>
        <w:jc w:val="left"/>
        <w:rPr>
          <w:i/>
          <w:sz w:val="28"/>
        </w:rPr>
      </w:pPr>
      <w:r>
        <w:rPr>
          <w:i/>
          <w:sz w:val="28"/>
        </w:rPr>
        <w:t>Người</w:t>
      </w:r>
      <w:r>
        <w:rPr>
          <w:i/>
          <w:spacing w:val="-4"/>
          <w:sz w:val="28"/>
        </w:rPr>
        <w:t> </w:t>
      </w:r>
      <w:r>
        <w:rPr>
          <w:i/>
          <w:sz w:val="28"/>
        </w:rPr>
        <w:t>đại</w:t>
      </w:r>
      <w:r>
        <w:rPr>
          <w:i/>
          <w:spacing w:val="-5"/>
          <w:sz w:val="28"/>
        </w:rPr>
        <w:t> </w:t>
      </w:r>
      <w:r>
        <w:rPr>
          <w:i/>
          <w:sz w:val="28"/>
        </w:rPr>
        <w:t>diện</w:t>
      </w:r>
      <w:r>
        <w:rPr>
          <w:i/>
          <w:spacing w:val="-5"/>
          <w:sz w:val="28"/>
        </w:rPr>
        <w:t> </w:t>
      </w:r>
      <w:r>
        <w:rPr>
          <w:i/>
          <w:sz w:val="28"/>
        </w:rPr>
        <w:t>hợp</w:t>
      </w:r>
      <w:r>
        <w:rPr>
          <w:i/>
          <w:spacing w:val="-4"/>
          <w:sz w:val="28"/>
        </w:rPr>
        <w:t> </w:t>
      </w:r>
      <w:r>
        <w:rPr>
          <w:i/>
          <w:sz w:val="28"/>
        </w:rPr>
        <w:t>pháp</w:t>
      </w:r>
      <w:r>
        <w:rPr>
          <w:i/>
          <w:spacing w:val="-1"/>
          <w:sz w:val="28"/>
        </w:rPr>
        <w:t> </w:t>
      </w:r>
      <w:r>
        <w:rPr>
          <w:i/>
          <w:sz w:val="28"/>
        </w:rPr>
        <w:t>của</w:t>
      </w:r>
      <w:r>
        <w:rPr>
          <w:i/>
          <w:spacing w:val="-5"/>
          <w:sz w:val="28"/>
        </w:rPr>
        <w:t> </w:t>
      </w:r>
      <w:r>
        <w:rPr>
          <w:i/>
          <w:sz w:val="28"/>
        </w:rPr>
        <w:t>anh</w:t>
      </w:r>
      <w:r>
        <w:rPr>
          <w:i/>
          <w:spacing w:val="-2"/>
          <w:sz w:val="28"/>
        </w:rPr>
        <w:t> </w:t>
      </w:r>
      <w:r>
        <w:rPr>
          <w:i/>
          <w:sz w:val="28"/>
        </w:rPr>
        <w:t>Hồ</w:t>
      </w:r>
      <w:r>
        <w:rPr>
          <w:i/>
          <w:spacing w:val="-2"/>
          <w:sz w:val="28"/>
        </w:rPr>
        <w:t> </w:t>
      </w:r>
      <w:r>
        <w:rPr>
          <w:i/>
          <w:sz w:val="28"/>
        </w:rPr>
        <w:t>Văn </w:t>
      </w:r>
      <w:r>
        <w:rPr>
          <w:i/>
          <w:spacing w:val="-5"/>
          <w:sz w:val="28"/>
        </w:rPr>
        <w:t>X:</w:t>
      </w:r>
    </w:p>
    <w:p>
      <w:pPr>
        <w:pStyle w:val="BodyText"/>
        <w:spacing w:before="122"/>
        <w:ind w:left="725" w:firstLine="0"/>
        <w:jc w:val="left"/>
      </w:pPr>
      <w:r>
        <w:rPr/>
        <w:t>1/</w:t>
      </w:r>
      <w:r>
        <w:rPr>
          <w:spacing w:val="-2"/>
        </w:rPr>
        <w:t> </w:t>
      </w:r>
      <w:r>
        <w:rPr/>
        <w:t>Bà</w:t>
      </w:r>
      <w:r>
        <w:rPr>
          <w:spacing w:val="-3"/>
        </w:rPr>
        <w:t> </w:t>
      </w:r>
      <w:r>
        <w:rPr/>
        <w:t>HồThị</w:t>
      </w:r>
      <w:r>
        <w:rPr>
          <w:spacing w:val="-2"/>
        </w:rPr>
        <w:t> </w:t>
      </w:r>
      <w:r>
        <w:rPr/>
        <w:t>N,</w:t>
      </w:r>
      <w:r>
        <w:rPr>
          <w:spacing w:val="-3"/>
        </w:rPr>
        <w:t> </w:t>
      </w:r>
      <w:r>
        <w:rPr/>
        <w:t>sinh</w:t>
      </w:r>
      <w:r>
        <w:rPr>
          <w:spacing w:val="-5"/>
        </w:rPr>
        <w:t> </w:t>
      </w:r>
      <w:r>
        <w:rPr/>
        <w:t>năm: 1953,</w:t>
      </w:r>
      <w:r>
        <w:rPr>
          <w:spacing w:val="-3"/>
        </w:rPr>
        <w:t> </w:t>
      </w:r>
      <w:r>
        <w:rPr/>
        <w:t>là</w:t>
      </w:r>
      <w:r>
        <w:rPr>
          <w:spacing w:val="-2"/>
        </w:rPr>
        <w:t> </w:t>
      </w:r>
      <w:r>
        <w:rPr/>
        <w:t>mẹ</w:t>
      </w:r>
      <w:r>
        <w:rPr>
          <w:spacing w:val="-3"/>
        </w:rPr>
        <w:t> </w:t>
      </w:r>
      <w:r>
        <w:rPr/>
        <w:t>ruột</w:t>
      </w:r>
      <w:r>
        <w:rPr>
          <w:spacing w:val="-1"/>
        </w:rPr>
        <w:t> </w:t>
      </w:r>
      <w:r>
        <w:rPr/>
        <w:t>của</w:t>
      </w:r>
      <w:r>
        <w:rPr>
          <w:spacing w:val="-3"/>
        </w:rPr>
        <w:t> </w:t>
      </w:r>
      <w:r>
        <w:rPr/>
        <w:t>anh </w:t>
      </w:r>
      <w:r>
        <w:rPr>
          <w:spacing w:val="-5"/>
        </w:rPr>
        <w:t>X.</w:t>
      </w:r>
    </w:p>
    <w:p>
      <w:pPr>
        <w:pStyle w:val="BodyText"/>
        <w:spacing w:before="120"/>
        <w:ind w:left="725" w:firstLine="0"/>
        <w:jc w:val="left"/>
      </w:pPr>
      <w:r>
        <w:rPr/>
        <w:t>2/</w:t>
      </w:r>
      <w:r>
        <w:rPr>
          <w:spacing w:val="-2"/>
        </w:rPr>
        <w:t> </w:t>
      </w:r>
      <w:r>
        <w:rPr/>
        <w:t>Ông</w:t>
      </w:r>
      <w:r>
        <w:rPr>
          <w:spacing w:val="-2"/>
        </w:rPr>
        <w:t> </w:t>
      </w:r>
      <w:r>
        <w:rPr/>
        <w:t>Hồ</w:t>
      </w:r>
      <w:r>
        <w:rPr>
          <w:spacing w:val="-2"/>
        </w:rPr>
        <w:t> </w:t>
      </w:r>
      <w:r>
        <w:rPr/>
        <w:t>Văn</w:t>
      </w:r>
      <w:r>
        <w:rPr>
          <w:spacing w:val="-1"/>
        </w:rPr>
        <w:t> </w:t>
      </w:r>
      <w:r>
        <w:rPr/>
        <w:t>N,</w:t>
      </w:r>
      <w:r>
        <w:rPr>
          <w:spacing w:val="-2"/>
        </w:rPr>
        <w:t> </w:t>
      </w:r>
      <w:r>
        <w:rPr/>
        <w:t>sinh</w:t>
      </w:r>
      <w:r>
        <w:rPr>
          <w:spacing w:val="-5"/>
        </w:rPr>
        <w:t> </w:t>
      </w:r>
      <w:r>
        <w:rPr/>
        <w:t>năm:</w:t>
      </w:r>
      <w:r>
        <w:rPr>
          <w:spacing w:val="-1"/>
        </w:rPr>
        <w:t> </w:t>
      </w:r>
      <w:r>
        <w:rPr/>
        <w:t>1953,</w:t>
      </w:r>
      <w:r>
        <w:rPr>
          <w:spacing w:val="-6"/>
        </w:rPr>
        <w:t> </w:t>
      </w:r>
      <w:r>
        <w:rPr/>
        <w:t>là</w:t>
      </w:r>
      <w:r>
        <w:rPr>
          <w:spacing w:val="-1"/>
        </w:rPr>
        <w:t> </w:t>
      </w:r>
      <w:r>
        <w:rPr/>
        <w:t>cha</w:t>
      </w:r>
      <w:r>
        <w:rPr>
          <w:spacing w:val="-5"/>
        </w:rPr>
        <w:t> </w:t>
      </w:r>
      <w:r>
        <w:rPr/>
        <w:t>ruột</w:t>
      </w:r>
      <w:r>
        <w:rPr>
          <w:spacing w:val="-1"/>
        </w:rPr>
        <w:t> </w:t>
      </w:r>
      <w:r>
        <w:rPr/>
        <w:t>của</w:t>
      </w:r>
      <w:r>
        <w:rPr>
          <w:spacing w:val="-3"/>
        </w:rPr>
        <w:t> </w:t>
      </w:r>
      <w:r>
        <w:rPr/>
        <w:t>anh </w:t>
      </w:r>
      <w:r>
        <w:rPr>
          <w:spacing w:val="-5"/>
        </w:rPr>
        <w:t>X.</w:t>
      </w:r>
    </w:p>
    <w:p>
      <w:pPr>
        <w:pStyle w:val="BodyText"/>
        <w:spacing w:before="120"/>
        <w:ind w:left="725" w:firstLine="0"/>
        <w:jc w:val="left"/>
      </w:pPr>
      <w:r>
        <w:rPr/>
        <w:t>Cùng</w:t>
      </w:r>
      <w:r>
        <w:rPr>
          <w:spacing w:val="-6"/>
        </w:rPr>
        <w:t> </w:t>
      </w:r>
      <w:r>
        <w:rPr/>
        <w:t>địa</w:t>
      </w:r>
      <w:r>
        <w:rPr>
          <w:spacing w:val="-2"/>
        </w:rPr>
        <w:t> </w:t>
      </w:r>
      <w:r>
        <w:rPr/>
        <w:t>chỉ:</w:t>
      </w:r>
      <w:r>
        <w:rPr>
          <w:spacing w:val="-1"/>
        </w:rPr>
        <w:t> </w:t>
      </w:r>
      <w:r>
        <w:rPr/>
        <w:t>Thôn</w:t>
      </w:r>
      <w:r>
        <w:rPr>
          <w:spacing w:val="-2"/>
        </w:rPr>
        <w:t> </w:t>
      </w:r>
      <w:r>
        <w:rPr/>
        <w:t>03,</w:t>
      </w:r>
      <w:r>
        <w:rPr>
          <w:spacing w:val="-3"/>
        </w:rPr>
        <w:t> </w:t>
      </w:r>
      <w:r>
        <w:rPr/>
        <w:t>xã</w:t>
      </w:r>
      <w:r>
        <w:rPr>
          <w:spacing w:val="-1"/>
        </w:rPr>
        <w:t> </w:t>
      </w:r>
      <w:r>
        <w:rPr/>
        <w:t>TĐ,</w:t>
      </w:r>
      <w:r>
        <w:rPr>
          <w:spacing w:val="-4"/>
        </w:rPr>
        <w:t> </w:t>
      </w:r>
      <w:r>
        <w:rPr/>
        <w:t>huyện</w:t>
      </w:r>
      <w:r>
        <w:rPr>
          <w:spacing w:val="-1"/>
        </w:rPr>
        <w:t> </w:t>
      </w:r>
      <w:r>
        <w:rPr/>
        <w:t>Bắc</w:t>
      </w:r>
      <w:r>
        <w:rPr>
          <w:spacing w:val="-5"/>
        </w:rPr>
        <w:t> </w:t>
      </w:r>
      <w:r>
        <w:rPr/>
        <w:t>Trà</w:t>
      </w:r>
      <w:r>
        <w:rPr>
          <w:spacing w:val="-3"/>
        </w:rPr>
        <w:t> </w:t>
      </w:r>
      <w:r>
        <w:rPr/>
        <w:t>My,</w:t>
      </w:r>
      <w:r>
        <w:rPr>
          <w:spacing w:val="-3"/>
        </w:rPr>
        <w:t> </w:t>
      </w:r>
      <w:r>
        <w:rPr/>
        <w:t>tỉnh</w:t>
      </w:r>
      <w:r>
        <w:rPr>
          <w:spacing w:val="-1"/>
        </w:rPr>
        <w:t> </w:t>
      </w:r>
      <w:r>
        <w:rPr/>
        <w:t>Quảng</w:t>
      </w:r>
      <w:r>
        <w:rPr>
          <w:spacing w:val="-5"/>
        </w:rPr>
        <w:t> </w:t>
      </w:r>
      <w:r>
        <w:rPr>
          <w:spacing w:val="-4"/>
        </w:rPr>
        <w:t>Nam.</w:t>
      </w:r>
    </w:p>
    <w:p>
      <w:pPr>
        <w:pStyle w:val="BodyText"/>
        <w:spacing w:before="120"/>
        <w:jc w:val="left"/>
      </w:pPr>
      <w:r>
        <w:rPr/>
        <w:t>Ông</w:t>
      </w:r>
      <w:r>
        <w:rPr>
          <w:spacing w:val="80"/>
        </w:rPr>
        <w:t> </w:t>
      </w:r>
      <w:r>
        <w:rPr/>
        <w:t>Hồ</w:t>
      </w:r>
      <w:r>
        <w:rPr>
          <w:spacing w:val="80"/>
        </w:rPr>
        <w:t> </w:t>
      </w:r>
      <w:r>
        <w:rPr/>
        <w:t>Văn</w:t>
      </w:r>
      <w:r>
        <w:rPr>
          <w:spacing w:val="80"/>
        </w:rPr>
        <w:t> </w:t>
      </w:r>
      <w:r>
        <w:rPr/>
        <w:t>N</w:t>
      </w:r>
      <w:r>
        <w:rPr>
          <w:spacing w:val="80"/>
        </w:rPr>
        <w:t> </w:t>
      </w:r>
      <w:r>
        <w:rPr/>
        <w:t>uỷ</w:t>
      </w:r>
      <w:r>
        <w:rPr>
          <w:spacing w:val="80"/>
        </w:rPr>
        <w:t> </w:t>
      </w:r>
      <w:r>
        <w:rPr/>
        <w:t>quyền</w:t>
      </w:r>
      <w:r>
        <w:rPr>
          <w:spacing w:val="80"/>
        </w:rPr>
        <w:t> </w:t>
      </w:r>
      <w:r>
        <w:rPr/>
        <w:t>cho</w:t>
      </w:r>
      <w:r>
        <w:rPr>
          <w:spacing w:val="80"/>
        </w:rPr>
        <w:t> </w:t>
      </w:r>
      <w:r>
        <w:rPr/>
        <w:t>bà</w:t>
      </w:r>
      <w:r>
        <w:rPr>
          <w:spacing w:val="80"/>
        </w:rPr>
        <w:t> </w:t>
      </w:r>
      <w:r>
        <w:rPr/>
        <w:t>HồThị</w:t>
      </w:r>
      <w:r>
        <w:rPr>
          <w:spacing w:val="80"/>
        </w:rPr>
        <w:t> </w:t>
      </w:r>
      <w:r>
        <w:rPr/>
        <w:t>N</w:t>
      </w:r>
      <w:r>
        <w:rPr>
          <w:spacing w:val="80"/>
        </w:rPr>
        <w:t> </w:t>
      </w:r>
      <w:r>
        <w:rPr/>
        <w:t>(văn</w:t>
      </w:r>
      <w:r>
        <w:rPr>
          <w:spacing w:val="80"/>
        </w:rPr>
        <w:t> </w:t>
      </w:r>
      <w:r>
        <w:rPr/>
        <w:t>bản</w:t>
      </w:r>
      <w:r>
        <w:rPr>
          <w:spacing w:val="80"/>
        </w:rPr>
        <w:t> </w:t>
      </w:r>
      <w:r>
        <w:rPr/>
        <w:t>uỷ</w:t>
      </w:r>
      <w:r>
        <w:rPr>
          <w:spacing w:val="80"/>
        </w:rPr>
        <w:t> </w:t>
      </w:r>
      <w:r>
        <w:rPr/>
        <w:t>quyền</w:t>
      </w:r>
      <w:r>
        <w:rPr>
          <w:spacing w:val="80"/>
        </w:rPr>
        <w:t> </w:t>
      </w:r>
      <w:r>
        <w:rPr/>
        <w:t>ngày 19/10/2021). Bà Nia có mặt tại phiên toà.</w:t>
      </w:r>
    </w:p>
    <w:p>
      <w:pPr>
        <w:pStyle w:val="ListParagraph"/>
        <w:numPr>
          <w:ilvl w:val="0"/>
          <w:numId w:val="1"/>
        </w:numPr>
        <w:tabs>
          <w:tab w:pos="889" w:val="left" w:leader="none"/>
        </w:tabs>
        <w:spacing w:line="240" w:lineRule="auto" w:before="119" w:after="0"/>
        <w:ind w:left="888" w:right="0" w:hanging="164"/>
        <w:jc w:val="left"/>
        <w:rPr>
          <w:i/>
          <w:sz w:val="28"/>
        </w:rPr>
      </w:pPr>
      <w:r>
        <w:rPr>
          <w:i/>
          <w:sz w:val="28"/>
        </w:rPr>
        <w:t>Người</w:t>
      </w:r>
      <w:r>
        <w:rPr>
          <w:i/>
          <w:spacing w:val="-5"/>
          <w:sz w:val="28"/>
        </w:rPr>
        <w:t> </w:t>
      </w:r>
      <w:r>
        <w:rPr>
          <w:i/>
          <w:sz w:val="28"/>
        </w:rPr>
        <w:t>có</w:t>
      </w:r>
      <w:r>
        <w:rPr>
          <w:i/>
          <w:spacing w:val="-4"/>
          <w:sz w:val="28"/>
        </w:rPr>
        <w:t> </w:t>
      </w:r>
      <w:r>
        <w:rPr>
          <w:i/>
          <w:sz w:val="28"/>
        </w:rPr>
        <w:t>quyền</w:t>
      </w:r>
      <w:r>
        <w:rPr>
          <w:i/>
          <w:spacing w:val="-4"/>
          <w:sz w:val="28"/>
        </w:rPr>
        <w:t> </w:t>
      </w:r>
      <w:r>
        <w:rPr>
          <w:i/>
          <w:sz w:val="28"/>
        </w:rPr>
        <w:t>lợi,</w:t>
      </w:r>
      <w:r>
        <w:rPr>
          <w:i/>
          <w:spacing w:val="-5"/>
          <w:sz w:val="28"/>
        </w:rPr>
        <w:t> </w:t>
      </w:r>
      <w:r>
        <w:rPr>
          <w:i/>
          <w:sz w:val="28"/>
        </w:rPr>
        <w:t>nghĩa</w:t>
      </w:r>
      <w:r>
        <w:rPr>
          <w:i/>
          <w:spacing w:val="-1"/>
          <w:sz w:val="28"/>
        </w:rPr>
        <w:t> </w:t>
      </w:r>
      <w:r>
        <w:rPr>
          <w:i/>
          <w:sz w:val="28"/>
        </w:rPr>
        <w:t>vụ</w:t>
      </w:r>
      <w:r>
        <w:rPr>
          <w:i/>
          <w:spacing w:val="-2"/>
          <w:sz w:val="28"/>
        </w:rPr>
        <w:t> </w:t>
      </w:r>
      <w:r>
        <w:rPr>
          <w:i/>
          <w:sz w:val="28"/>
        </w:rPr>
        <w:t>liên </w:t>
      </w:r>
      <w:r>
        <w:rPr>
          <w:i/>
          <w:spacing w:val="-4"/>
          <w:sz w:val="28"/>
        </w:rPr>
        <w:t>quan:</w:t>
      </w:r>
    </w:p>
    <w:p>
      <w:pPr>
        <w:pStyle w:val="BodyText"/>
        <w:spacing w:before="120"/>
        <w:ind w:left="725" w:firstLine="0"/>
        <w:jc w:val="left"/>
      </w:pPr>
      <w:r>
        <w:rPr/>
        <w:t>Anh</w:t>
      </w:r>
      <w:r>
        <w:rPr>
          <w:spacing w:val="-2"/>
        </w:rPr>
        <w:t> </w:t>
      </w:r>
      <w:r>
        <w:rPr/>
        <w:t>Đinh</w:t>
      </w:r>
      <w:r>
        <w:rPr>
          <w:spacing w:val="-2"/>
        </w:rPr>
        <w:t> </w:t>
      </w:r>
      <w:r>
        <w:rPr/>
        <w:t>Văn</w:t>
      </w:r>
      <w:r>
        <w:rPr>
          <w:spacing w:val="-2"/>
        </w:rPr>
        <w:t> </w:t>
      </w:r>
      <w:r>
        <w:rPr/>
        <w:t>D,</w:t>
      </w:r>
      <w:r>
        <w:rPr>
          <w:spacing w:val="-3"/>
        </w:rPr>
        <w:t> </w:t>
      </w:r>
      <w:r>
        <w:rPr/>
        <w:t>sinh</w:t>
      </w:r>
      <w:r>
        <w:rPr>
          <w:spacing w:val="-2"/>
        </w:rPr>
        <w:t> </w:t>
      </w:r>
      <w:r>
        <w:rPr/>
        <w:t>năm:</w:t>
      </w:r>
      <w:r>
        <w:rPr>
          <w:spacing w:val="-2"/>
        </w:rPr>
        <w:t> </w:t>
      </w:r>
      <w:r>
        <w:rPr/>
        <w:t>1989.</w:t>
      </w:r>
      <w:r>
        <w:rPr>
          <w:spacing w:val="-3"/>
        </w:rPr>
        <w:t> </w:t>
      </w:r>
      <w:r>
        <w:rPr/>
        <w:t>(có</w:t>
      </w:r>
      <w:r>
        <w:rPr>
          <w:spacing w:val="-1"/>
        </w:rPr>
        <w:t> </w:t>
      </w:r>
      <w:r>
        <w:rPr>
          <w:spacing w:val="-2"/>
        </w:rPr>
        <w:t>mặt).</w:t>
      </w:r>
    </w:p>
    <w:p>
      <w:pPr>
        <w:spacing w:after="0"/>
        <w:jc w:val="left"/>
        <w:sectPr>
          <w:footerReference w:type="default" r:id="rId5"/>
          <w:type w:val="continuous"/>
          <w:pgSz w:w="11910" w:h="16850"/>
          <w:pgMar w:footer="1015" w:header="0" w:top="980" w:bottom="1200" w:left="1260" w:right="900"/>
          <w:pgNumType w:start="1"/>
        </w:sectPr>
      </w:pPr>
    </w:p>
    <w:p>
      <w:pPr>
        <w:pStyle w:val="BodyText"/>
        <w:spacing w:line="322" w:lineRule="exact" w:before="61"/>
        <w:ind w:left="725" w:firstLine="0"/>
        <w:jc w:val="left"/>
      </w:pPr>
      <w:r>
        <w:rPr/>
        <w:t>Địa</w:t>
      </w:r>
      <w:r>
        <w:rPr>
          <w:spacing w:val="-3"/>
        </w:rPr>
        <w:t> </w:t>
      </w:r>
      <w:r>
        <w:rPr/>
        <w:t>chỉ:</w:t>
      </w:r>
      <w:r>
        <w:rPr>
          <w:spacing w:val="-5"/>
        </w:rPr>
        <w:t> </w:t>
      </w:r>
      <w:r>
        <w:rPr/>
        <w:t>thôn</w:t>
      </w:r>
      <w:r>
        <w:rPr>
          <w:spacing w:val="-1"/>
        </w:rPr>
        <w:t> </w:t>
      </w:r>
      <w:r>
        <w:rPr/>
        <w:t>03,</w:t>
      </w:r>
      <w:r>
        <w:rPr>
          <w:spacing w:val="-4"/>
        </w:rPr>
        <w:t> </w:t>
      </w:r>
      <w:r>
        <w:rPr/>
        <w:t>xã</w:t>
      </w:r>
      <w:r>
        <w:rPr>
          <w:spacing w:val="-1"/>
        </w:rPr>
        <w:t> </w:t>
      </w:r>
      <w:r>
        <w:rPr/>
        <w:t>TT,</w:t>
      </w:r>
      <w:r>
        <w:rPr>
          <w:spacing w:val="-3"/>
        </w:rPr>
        <w:t> </w:t>
      </w:r>
      <w:r>
        <w:rPr/>
        <w:t>huyện</w:t>
      </w:r>
      <w:r>
        <w:rPr>
          <w:spacing w:val="-2"/>
        </w:rPr>
        <w:t> </w:t>
      </w:r>
      <w:r>
        <w:rPr/>
        <w:t>Bắc</w:t>
      </w:r>
      <w:r>
        <w:rPr>
          <w:spacing w:val="-2"/>
        </w:rPr>
        <w:t> </w:t>
      </w:r>
      <w:r>
        <w:rPr/>
        <w:t>Trà</w:t>
      </w:r>
      <w:r>
        <w:rPr>
          <w:spacing w:val="-2"/>
        </w:rPr>
        <w:t> </w:t>
      </w:r>
      <w:r>
        <w:rPr/>
        <w:t>My,</w:t>
      </w:r>
      <w:r>
        <w:rPr>
          <w:spacing w:val="-4"/>
        </w:rPr>
        <w:t> </w:t>
      </w:r>
      <w:r>
        <w:rPr/>
        <w:t>tỉnh</w:t>
      </w:r>
      <w:r>
        <w:rPr>
          <w:spacing w:val="-1"/>
        </w:rPr>
        <w:t> </w:t>
      </w:r>
      <w:r>
        <w:rPr/>
        <w:t>Quảng</w:t>
      </w:r>
      <w:r>
        <w:rPr>
          <w:spacing w:val="-2"/>
        </w:rPr>
        <w:t> </w:t>
      </w:r>
      <w:r>
        <w:rPr>
          <w:spacing w:val="-4"/>
        </w:rPr>
        <w:t>Nam.</w:t>
      </w:r>
    </w:p>
    <w:p>
      <w:pPr>
        <w:pStyle w:val="ListParagraph"/>
        <w:numPr>
          <w:ilvl w:val="0"/>
          <w:numId w:val="1"/>
        </w:numPr>
        <w:tabs>
          <w:tab w:pos="889" w:val="left" w:leader="none"/>
        </w:tabs>
        <w:spacing w:line="322" w:lineRule="exact" w:before="0" w:after="0"/>
        <w:ind w:left="888" w:right="0" w:hanging="164"/>
        <w:jc w:val="left"/>
        <w:rPr>
          <w:i/>
          <w:sz w:val="28"/>
        </w:rPr>
      </w:pPr>
      <w:r>
        <w:rPr>
          <w:i/>
          <w:sz w:val="28"/>
        </w:rPr>
        <w:t>Người</w:t>
      </w:r>
      <w:r>
        <w:rPr>
          <w:i/>
          <w:spacing w:val="-5"/>
          <w:sz w:val="28"/>
        </w:rPr>
        <w:t> </w:t>
      </w:r>
      <w:r>
        <w:rPr>
          <w:i/>
          <w:sz w:val="28"/>
        </w:rPr>
        <w:t>làm</w:t>
      </w:r>
      <w:r>
        <w:rPr>
          <w:i/>
          <w:spacing w:val="-3"/>
          <w:sz w:val="28"/>
        </w:rPr>
        <w:t> </w:t>
      </w:r>
      <w:r>
        <w:rPr>
          <w:i/>
          <w:spacing w:val="-2"/>
          <w:sz w:val="28"/>
        </w:rPr>
        <w:t>chứng</w:t>
      </w:r>
      <w:r>
        <w:rPr>
          <w:spacing w:val="-2"/>
          <w:sz w:val="28"/>
        </w:rPr>
        <w:t>:</w:t>
      </w:r>
    </w:p>
    <w:p>
      <w:pPr>
        <w:pStyle w:val="BodyText"/>
        <w:ind w:left="725" w:firstLine="0"/>
        <w:jc w:val="left"/>
      </w:pPr>
      <w:r>
        <w:rPr/>
        <w:t>1/</w:t>
      </w:r>
      <w:r>
        <w:rPr>
          <w:spacing w:val="-3"/>
        </w:rPr>
        <w:t> </w:t>
      </w:r>
      <w:r>
        <w:rPr/>
        <w:t>Anh</w:t>
      </w:r>
      <w:r>
        <w:rPr>
          <w:spacing w:val="-2"/>
        </w:rPr>
        <w:t> </w:t>
      </w:r>
      <w:r>
        <w:rPr/>
        <w:t>Hồ</w:t>
      </w:r>
      <w:r>
        <w:rPr>
          <w:spacing w:val="-3"/>
        </w:rPr>
        <w:t> </w:t>
      </w:r>
      <w:r>
        <w:rPr/>
        <w:t>Văn</w:t>
      </w:r>
      <w:r>
        <w:rPr>
          <w:spacing w:val="-1"/>
        </w:rPr>
        <w:t> </w:t>
      </w:r>
      <w:r>
        <w:rPr/>
        <w:t>T,</w:t>
      </w:r>
      <w:r>
        <w:rPr>
          <w:spacing w:val="-4"/>
        </w:rPr>
        <w:t> </w:t>
      </w:r>
      <w:r>
        <w:rPr/>
        <w:t>sinh</w:t>
      </w:r>
      <w:r>
        <w:rPr>
          <w:spacing w:val="-1"/>
        </w:rPr>
        <w:t> </w:t>
      </w:r>
      <w:r>
        <w:rPr/>
        <w:t>năm:</w:t>
      </w:r>
      <w:r>
        <w:rPr>
          <w:spacing w:val="-2"/>
        </w:rPr>
        <w:t> </w:t>
      </w:r>
      <w:r>
        <w:rPr/>
        <w:t>2001.</w:t>
      </w:r>
      <w:r>
        <w:rPr>
          <w:spacing w:val="-2"/>
        </w:rPr>
        <w:t> </w:t>
      </w:r>
      <w:r>
        <w:rPr/>
        <w:t>(có</w:t>
      </w:r>
      <w:r>
        <w:rPr>
          <w:spacing w:val="-1"/>
        </w:rPr>
        <w:t> </w:t>
      </w:r>
      <w:r>
        <w:rPr>
          <w:spacing w:val="-4"/>
        </w:rPr>
        <w:t>mặt).</w:t>
      </w:r>
    </w:p>
    <w:p>
      <w:pPr>
        <w:pStyle w:val="BodyText"/>
        <w:ind w:left="725" w:firstLine="0"/>
        <w:jc w:val="left"/>
      </w:pPr>
      <w:r>
        <w:rPr/>
        <w:t>Địa</w:t>
      </w:r>
      <w:r>
        <w:rPr>
          <w:spacing w:val="-3"/>
        </w:rPr>
        <w:t> </w:t>
      </w:r>
      <w:r>
        <w:rPr/>
        <w:t>chỉ:</w:t>
      </w:r>
      <w:r>
        <w:rPr>
          <w:spacing w:val="-5"/>
        </w:rPr>
        <w:t> </w:t>
      </w:r>
      <w:r>
        <w:rPr/>
        <w:t>thôn</w:t>
      </w:r>
      <w:r>
        <w:rPr>
          <w:spacing w:val="-1"/>
        </w:rPr>
        <w:t> </w:t>
      </w:r>
      <w:r>
        <w:rPr/>
        <w:t>03,</w:t>
      </w:r>
      <w:r>
        <w:rPr>
          <w:spacing w:val="-3"/>
        </w:rPr>
        <w:t> </w:t>
      </w:r>
      <w:r>
        <w:rPr/>
        <w:t>xã</w:t>
      </w:r>
      <w:r>
        <w:rPr>
          <w:spacing w:val="-2"/>
        </w:rPr>
        <w:t> </w:t>
      </w:r>
      <w:r>
        <w:rPr/>
        <w:t>TĐ,</w:t>
      </w:r>
      <w:r>
        <w:rPr>
          <w:spacing w:val="-3"/>
        </w:rPr>
        <w:t> </w:t>
      </w:r>
      <w:r>
        <w:rPr/>
        <w:t>huyện</w:t>
      </w:r>
      <w:r>
        <w:rPr>
          <w:spacing w:val="-1"/>
        </w:rPr>
        <w:t> </w:t>
      </w:r>
      <w:r>
        <w:rPr/>
        <w:t>Bắc</w:t>
      </w:r>
      <w:r>
        <w:rPr>
          <w:spacing w:val="-2"/>
        </w:rPr>
        <w:t> </w:t>
      </w:r>
      <w:r>
        <w:rPr/>
        <w:t>Trà</w:t>
      </w:r>
      <w:r>
        <w:rPr>
          <w:spacing w:val="-3"/>
        </w:rPr>
        <w:t> </w:t>
      </w:r>
      <w:r>
        <w:rPr/>
        <w:t>My,</w:t>
      </w:r>
      <w:r>
        <w:rPr>
          <w:spacing w:val="-3"/>
        </w:rPr>
        <w:t> </w:t>
      </w:r>
      <w:r>
        <w:rPr/>
        <w:t>tỉnh</w:t>
      </w:r>
      <w:r>
        <w:rPr>
          <w:spacing w:val="-1"/>
        </w:rPr>
        <w:t> </w:t>
      </w:r>
      <w:r>
        <w:rPr/>
        <w:t>Quảng</w:t>
      </w:r>
      <w:r>
        <w:rPr>
          <w:spacing w:val="-1"/>
        </w:rPr>
        <w:t> </w:t>
      </w:r>
      <w:r>
        <w:rPr>
          <w:spacing w:val="-4"/>
        </w:rPr>
        <w:t>Nam.</w:t>
      </w:r>
    </w:p>
    <w:p>
      <w:pPr>
        <w:pStyle w:val="BodyText"/>
        <w:spacing w:line="322" w:lineRule="exact" w:before="122"/>
        <w:ind w:left="725" w:firstLine="0"/>
        <w:jc w:val="left"/>
      </w:pPr>
      <w:r>
        <w:rPr/>
        <w:t>2/</w:t>
      </w:r>
      <w:r>
        <w:rPr>
          <w:spacing w:val="-3"/>
        </w:rPr>
        <w:t> </w:t>
      </w:r>
      <w:r>
        <w:rPr/>
        <w:t>Anh</w:t>
      </w:r>
      <w:r>
        <w:rPr>
          <w:spacing w:val="-2"/>
        </w:rPr>
        <w:t> </w:t>
      </w:r>
      <w:r>
        <w:rPr/>
        <w:t>Hồ</w:t>
      </w:r>
      <w:r>
        <w:rPr>
          <w:spacing w:val="-2"/>
        </w:rPr>
        <w:t> </w:t>
      </w:r>
      <w:r>
        <w:rPr/>
        <w:t>Văn</w:t>
      </w:r>
      <w:r>
        <w:rPr>
          <w:spacing w:val="-1"/>
        </w:rPr>
        <w:t> </w:t>
      </w:r>
      <w:r>
        <w:rPr/>
        <w:t>H,</w:t>
      </w:r>
      <w:r>
        <w:rPr>
          <w:spacing w:val="-4"/>
        </w:rPr>
        <w:t> </w:t>
      </w:r>
      <w:r>
        <w:rPr/>
        <w:t>sinh</w:t>
      </w:r>
      <w:r>
        <w:rPr>
          <w:spacing w:val="-5"/>
        </w:rPr>
        <w:t> </w:t>
      </w:r>
      <w:r>
        <w:rPr/>
        <w:t>năm:</w:t>
      </w:r>
      <w:r>
        <w:rPr>
          <w:spacing w:val="-1"/>
        </w:rPr>
        <w:t> </w:t>
      </w:r>
      <w:r>
        <w:rPr/>
        <w:t>1998.</w:t>
      </w:r>
      <w:r>
        <w:rPr>
          <w:spacing w:val="-1"/>
        </w:rPr>
        <w:t> </w:t>
      </w:r>
      <w:r>
        <w:rPr/>
        <w:t>(có</w:t>
      </w:r>
      <w:r>
        <w:rPr>
          <w:spacing w:val="-1"/>
        </w:rPr>
        <w:t> </w:t>
      </w:r>
      <w:r>
        <w:rPr>
          <w:spacing w:val="-2"/>
        </w:rPr>
        <w:t>mặt).</w:t>
      </w:r>
    </w:p>
    <w:p>
      <w:pPr>
        <w:pStyle w:val="BodyText"/>
        <w:ind w:left="725" w:firstLine="0"/>
        <w:jc w:val="left"/>
      </w:pPr>
      <w:r>
        <w:rPr/>
        <w:t>Địa</w:t>
      </w:r>
      <w:r>
        <w:rPr>
          <w:spacing w:val="-3"/>
        </w:rPr>
        <w:t> </w:t>
      </w:r>
      <w:r>
        <w:rPr/>
        <w:t>chỉ:</w:t>
      </w:r>
      <w:r>
        <w:rPr>
          <w:spacing w:val="-4"/>
        </w:rPr>
        <w:t> </w:t>
      </w:r>
      <w:r>
        <w:rPr/>
        <w:t>thôn</w:t>
      </w:r>
      <w:r>
        <w:rPr>
          <w:spacing w:val="-2"/>
        </w:rPr>
        <w:t> </w:t>
      </w:r>
      <w:r>
        <w:rPr/>
        <w:t>05,</w:t>
      </w:r>
      <w:r>
        <w:rPr>
          <w:spacing w:val="-3"/>
        </w:rPr>
        <w:t> </w:t>
      </w:r>
      <w:r>
        <w:rPr/>
        <w:t>xã</w:t>
      </w:r>
      <w:r>
        <w:rPr>
          <w:spacing w:val="-3"/>
        </w:rPr>
        <w:t> </w:t>
      </w:r>
      <w:r>
        <w:rPr/>
        <w:t>Phước</w:t>
      </w:r>
      <w:r>
        <w:rPr>
          <w:spacing w:val="-2"/>
        </w:rPr>
        <w:t> </w:t>
      </w:r>
      <w:r>
        <w:rPr/>
        <w:t>Gia,</w:t>
      </w:r>
      <w:r>
        <w:rPr>
          <w:spacing w:val="-6"/>
        </w:rPr>
        <w:t> </w:t>
      </w:r>
      <w:r>
        <w:rPr/>
        <w:t>huyện</w:t>
      </w:r>
      <w:r>
        <w:rPr>
          <w:spacing w:val="-2"/>
        </w:rPr>
        <w:t> </w:t>
      </w:r>
      <w:r>
        <w:rPr/>
        <w:t>Hiệp</w:t>
      </w:r>
      <w:r>
        <w:rPr>
          <w:spacing w:val="-1"/>
        </w:rPr>
        <w:t> </w:t>
      </w:r>
      <w:r>
        <w:rPr/>
        <w:t>Đức,</w:t>
      </w:r>
      <w:r>
        <w:rPr>
          <w:spacing w:val="-4"/>
        </w:rPr>
        <w:t> </w:t>
      </w:r>
      <w:r>
        <w:rPr/>
        <w:t>tỉnh</w:t>
      </w:r>
      <w:r>
        <w:rPr>
          <w:spacing w:val="-1"/>
        </w:rPr>
        <w:t> </w:t>
      </w:r>
      <w:r>
        <w:rPr/>
        <w:t>Quảng</w:t>
      </w:r>
      <w:r>
        <w:rPr>
          <w:spacing w:val="-1"/>
        </w:rPr>
        <w:t> </w:t>
      </w:r>
      <w:r>
        <w:rPr>
          <w:spacing w:val="-4"/>
        </w:rPr>
        <w:t>Nam.</w:t>
      </w:r>
    </w:p>
    <w:p>
      <w:pPr>
        <w:spacing w:before="244"/>
        <w:ind w:left="3342" w:right="2851" w:firstLine="0"/>
        <w:jc w:val="center"/>
        <w:rPr>
          <w:b/>
          <w:sz w:val="28"/>
        </w:rPr>
      </w:pPr>
      <w:r>
        <w:rPr>
          <w:b/>
          <w:sz w:val="28"/>
        </w:rPr>
        <w:t>NỘI</w:t>
      </w:r>
      <w:r>
        <w:rPr>
          <w:b/>
          <w:spacing w:val="-3"/>
          <w:sz w:val="28"/>
        </w:rPr>
        <w:t> </w:t>
      </w:r>
      <w:r>
        <w:rPr>
          <w:b/>
          <w:sz w:val="28"/>
        </w:rPr>
        <w:t>DUNG</w:t>
      </w:r>
      <w:r>
        <w:rPr>
          <w:b/>
          <w:spacing w:val="-4"/>
          <w:sz w:val="28"/>
        </w:rPr>
        <w:t> </w:t>
      </w:r>
      <w:r>
        <w:rPr>
          <w:b/>
          <w:sz w:val="28"/>
        </w:rPr>
        <w:t>VỤ</w:t>
      </w:r>
      <w:r>
        <w:rPr>
          <w:b/>
          <w:spacing w:val="-5"/>
          <w:sz w:val="28"/>
        </w:rPr>
        <w:t> ÁN:</w:t>
      </w:r>
    </w:p>
    <w:p>
      <w:pPr>
        <w:pStyle w:val="BodyText"/>
        <w:spacing w:before="235"/>
        <w:ind w:right="227"/>
      </w:pPr>
      <w:r>
        <w:rPr/>
        <w:t>Theo các tài liệu có trong hồ sơ vụ án và diễn biến tại phiên tòa, nội dung vụ án được tóm tắt như sau:</w:t>
      </w:r>
    </w:p>
    <w:p>
      <w:pPr>
        <w:pStyle w:val="BodyText"/>
        <w:spacing w:line="276" w:lineRule="auto"/>
        <w:ind w:right="224"/>
      </w:pPr>
      <w:r>
        <w:rPr/>
        <w:t>Vào khoảng 13 giờ 30 phút ngày 12/7/2021, sau khi đã uống nhiều rượu cùng với</w:t>
      </w:r>
      <w:r>
        <w:rPr>
          <w:spacing w:val="-3"/>
        </w:rPr>
        <w:t> </w:t>
      </w:r>
      <w:r>
        <w:rPr/>
        <w:t>Thảo,</w:t>
      </w:r>
      <w:r>
        <w:rPr>
          <w:spacing w:val="-5"/>
        </w:rPr>
        <w:t> </w:t>
      </w:r>
      <w:r>
        <w:rPr/>
        <w:t>Thái,</w:t>
      </w:r>
      <w:r>
        <w:rPr>
          <w:spacing w:val="-5"/>
        </w:rPr>
        <w:t> </w:t>
      </w:r>
      <w:r>
        <w:rPr/>
        <w:t>Hải</w:t>
      </w:r>
      <w:r>
        <w:rPr>
          <w:spacing w:val="-3"/>
        </w:rPr>
        <w:t> </w:t>
      </w:r>
      <w:r>
        <w:rPr/>
        <w:t>và</w:t>
      </w:r>
      <w:r>
        <w:rPr>
          <w:spacing w:val="-5"/>
        </w:rPr>
        <w:t> </w:t>
      </w:r>
      <w:r>
        <w:rPr/>
        <w:t>bạn</w:t>
      </w:r>
      <w:r>
        <w:rPr>
          <w:spacing w:val="-6"/>
        </w:rPr>
        <w:t> </w:t>
      </w:r>
      <w:r>
        <w:rPr/>
        <w:t>bè</w:t>
      </w:r>
      <w:r>
        <w:rPr>
          <w:spacing w:val="-7"/>
        </w:rPr>
        <w:t> </w:t>
      </w:r>
      <w:r>
        <w:rPr/>
        <w:t>thì</w:t>
      </w:r>
      <w:r>
        <w:rPr>
          <w:spacing w:val="-3"/>
        </w:rPr>
        <w:t> </w:t>
      </w:r>
      <w:r>
        <w:rPr/>
        <w:t>Hồ</w:t>
      </w:r>
      <w:r>
        <w:rPr>
          <w:spacing w:val="-6"/>
        </w:rPr>
        <w:t> </w:t>
      </w:r>
      <w:r>
        <w:rPr/>
        <w:t>Văn</w:t>
      </w:r>
      <w:r>
        <w:rPr>
          <w:spacing w:val="-6"/>
        </w:rPr>
        <w:t> </w:t>
      </w:r>
      <w:r>
        <w:rPr/>
        <w:t>X</w:t>
      </w:r>
      <w:r>
        <w:rPr>
          <w:spacing w:val="-5"/>
        </w:rPr>
        <w:t> </w:t>
      </w:r>
      <w:r>
        <w:rPr/>
        <w:t>rủ</w:t>
      </w:r>
      <w:r>
        <w:rPr>
          <w:spacing w:val="-3"/>
        </w:rPr>
        <w:t> </w:t>
      </w:r>
      <w:r>
        <w:rPr/>
        <w:t>Thảo,</w:t>
      </w:r>
      <w:r>
        <w:rPr>
          <w:spacing w:val="-5"/>
        </w:rPr>
        <w:t> </w:t>
      </w:r>
      <w:r>
        <w:rPr/>
        <w:t>Thái,</w:t>
      </w:r>
      <w:r>
        <w:rPr>
          <w:spacing w:val="-5"/>
        </w:rPr>
        <w:t> </w:t>
      </w:r>
      <w:r>
        <w:rPr/>
        <w:t>Hải</w:t>
      </w:r>
      <w:r>
        <w:rPr>
          <w:spacing w:val="-5"/>
        </w:rPr>
        <w:t> </w:t>
      </w:r>
      <w:r>
        <w:rPr/>
        <w:t>lên</w:t>
      </w:r>
      <w:r>
        <w:rPr>
          <w:spacing w:val="-6"/>
        </w:rPr>
        <w:t> </w:t>
      </w:r>
      <w:r>
        <w:rPr/>
        <w:t>nhà</w:t>
      </w:r>
      <w:r>
        <w:rPr>
          <w:spacing w:val="-7"/>
        </w:rPr>
        <w:t> </w:t>
      </w:r>
      <w:r>
        <w:rPr/>
        <w:t>ông</w:t>
      </w:r>
      <w:r>
        <w:rPr>
          <w:spacing w:val="-3"/>
        </w:rPr>
        <w:t> </w:t>
      </w:r>
      <w:r>
        <w:rPr/>
        <w:t>Hồ</w:t>
      </w:r>
      <w:r>
        <w:rPr>
          <w:spacing w:val="-3"/>
        </w:rPr>
        <w:t> </w:t>
      </w:r>
      <w:r>
        <w:rPr/>
        <w:t>Văn Chiêu tại thôn 3, xã TĐ, huyện Bắc Trà My để chơi đánh bi-a (bi da). Bốn người đồng ý rồi cùng nhau đi lên nhà ông Chiêu. Do ông Chiêu không có ở nhà nên cả nhóm</w:t>
      </w:r>
      <w:r>
        <w:rPr>
          <w:spacing w:val="-4"/>
        </w:rPr>
        <w:t> </w:t>
      </w:r>
      <w:r>
        <w:rPr/>
        <w:t>quay</w:t>
      </w:r>
      <w:r>
        <w:rPr>
          <w:spacing w:val="-2"/>
        </w:rPr>
        <w:t> </w:t>
      </w:r>
      <w:r>
        <w:rPr/>
        <w:t>xe về.</w:t>
      </w:r>
      <w:r>
        <w:rPr>
          <w:spacing w:val="-2"/>
        </w:rPr>
        <w:t> </w:t>
      </w:r>
      <w:r>
        <w:rPr/>
        <w:t>Bị cáo Đinh Văn T điều</w:t>
      </w:r>
      <w:r>
        <w:rPr>
          <w:spacing w:val="-2"/>
        </w:rPr>
        <w:t> </w:t>
      </w:r>
      <w:r>
        <w:rPr/>
        <w:t>khiển xe mô tô chở Hồ Văn X, còn Thái điều</w:t>
      </w:r>
      <w:r>
        <w:rPr>
          <w:spacing w:val="-8"/>
        </w:rPr>
        <w:t> </w:t>
      </w:r>
      <w:r>
        <w:rPr/>
        <w:t>khiển</w:t>
      </w:r>
      <w:r>
        <w:rPr>
          <w:spacing w:val="-8"/>
        </w:rPr>
        <w:t> </w:t>
      </w:r>
      <w:r>
        <w:rPr/>
        <w:t>xe</w:t>
      </w:r>
      <w:r>
        <w:rPr>
          <w:spacing w:val="-8"/>
        </w:rPr>
        <w:t> </w:t>
      </w:r>
      <w:r>
        <w:rPr/>
        <w:t>mô</w:t>
      </w:r>
      <w:r>
        <w:rPr>
          <w:spacing w:val="-7"/>
        </w:rPr>
        <w:t> </w:t>
      </w:r>
      <w:r>
        <w:rPr/>
        <w:t>tô</w:t>
      </w:r>
      <w:r>
        <w:rPr>
          <w:spacing w:val="-6"/>
        </w:rPr>
        <w:t> </w:t>
      </w:r>
      <w:r>
        <w:rPr/>
        <w:t>chở</w:t>
      </w:r>
      <w:r>
        <w:rPr>
          <w:spacing w:val="-8"/>
        </w:rPr>
        <w:t> </w:t>
      </w:r>
      <w:r>
        <w:rPr/>
        <w:t>Hải</w:t>
      </w:r>
      <w:r>
        <w:rPr>
          <w:spacing w:val="-7"/>
        </w:rPr>
        <w:t> </w:t>
      </w:r>
      <w:r>
        <w:rPr/>
        <w:t>từ</w:t>
      </w:r>
      <w:r>
        <w:rPr>
          <w:spacing w:val="-9"/>
        </w:rPr>
        <w:t> </w:t>
      </w:r>
      <w:r>
        <w:rPr/>
        <w:t>nhà</w:t>
      </w:r>
      <w:r>
        <w:rPr>
          <w:spacing w:val="-8"/>
        </w:rPr>
        <w:t> </w:t>
      </w:r>
      <w:r>
        <w:rPr/>
        <w:t>ông</w:t>
      </w:r>
      <w:r>
        <w:rPr>
          <w:spacing w:val="-7"/>
        </w:rPr>
        <w:t> </w:t>
      </w:r>
      <w:r>
        <w:rPr/>
        <w:t>Chiêu</w:t>
      </w:r>
      <w:r>
        <w:rPr>
          <w:spacing w:val="-7"/>
        </w:rPr>
        <w:t> </w:t>
      </w:r>
      <w:r>
        <w:rPr/>
        <w:t>đi</w:t>
      </w:r>
      <w:r>
        <w:rPr>
          <w:spacing w:val="-7"/>
        </w:rPr>
        <w:t> </w:t>
      </w:r>
      <w:r>
        <w:rPr/>
        <w:t>về</w:t>
      </w:r>
      <w:r>
        <w:rPr>
          <w:spacing w:val="-10"/>
        </w:rPr>
        <w:t> </w:t>
      </w:r>
      <w:r>
        <w:rPr/>
        <w:t>theo</w:t>
      </w:r>
      <w:r>
        <w:rPr>
          <w:spacing w:val="-7"/>
        </w:rPr>
        <w:t> </w:t>
      </w:r>
      <w:r>
        <w:rPr/>
        <w:t>tuyến</w:t>
      </w:r>
      <w:r>
        <w:rPr>
          <w:spacing w:val="-7"/>
        </w:rPr>
        <w:t> </w:t>
      </w:r>
      <w:r>
        <w:rPr/>
        <w:t>đường</w:t>
      </w:r>
      <w:r>
        <w:rPr>
          <w:spacing w:val="-7"/>
        </w:rPr>
        <w:t> </w:t>
      </w:r>
      <w:r>
        <w:rPr/>
        <w:t>Đông</w:t>
      </w:r>
      <w:r>
        <w:rPr>
          <w:spacing w:val="-7"/>
        </w:rPr>
        <w:t> </w:t>
      </w:r>
      <w:r>
        <w:rPr/>
        <w:t>Trường Sơn (hướng Hiệp Đức - Bắc Trà My), đến đoạn đường xuống dốc thì bị cáo Đinh Văn T rủ Hồ Văn T đua xe nhưng Thái không đồng ý. Bị cáo T điều khiển xe chở anh X chạy xuống dốc với tốc độ rất nhanh, đến đoạn đường vòng cua bên phải tại Km 68+280 do không làm chủ được tốc độ nên chạy luôn qua làn đường bên trái theo chiều di chuyển, va đập vào dải hộ lan bên trái đường theo hướng Hiệp Đức - Bắc Trà My. Hậu quả, Bị cáo T bị thương nặng, còn anh X văng ra lòng đường và chết</w:t>
      </w:r>
      <w:r>
        <w:rPr>
          <w:spacing w:val="-4"/>
        </w:rPr>
        <w:t> </w:t>
      </w:r>
      <w:r>
        <w:rPr/>
        <w:t>tại</w:t>
      </w:r>
      <w:r>
        <w:rPr>
          <w:spacing w:val="-2"/>
        </w:rPr>
        <w:t> </w:t>
      </w:r>
      <w:r>
        <w:rPr/>
        <w:t>chỗ,</w:t>
      </w:r>
      <w:r>
        <w:rPr>
          <w:spacing w:val="-4"/>
        </w:rPr>
        <w:t> </w:t>
      </w:r>
      <w:r>
        <w:rPr/>
        <w:t>chiếc</w:t>
      </w:r>
      <w:r>
        <w:rPr>
          <w:spacing w:val="-6"/>
        </w:rPr>
        <w:t> </w:t>
      </w:r>
      <w:r>
        <w:rPr/>
        <w:t>xe</w:t>
      </w:r>
      <w:r>
        <w:rPr>
          <w:spacing w:val="-6"/>
        </w:rPr>
        <w:t> </w:t>
      </w:r>
      <w:r>
        <w:rPr/>
        <w:t>mô</w:t>
      </w:r>
      <w:r>
        <w:rPr>
          <w:spacing w:val="-2"/>
        </w:rPr>
        <w:t> </w:t>
      </w:r>
      <w:r>
        <w:rPr/>
        <w:t>tô</w:t>
      </w:r>
      <w:r>
        <w:rPr>
          <w:spacing w:val="-2"/>
        </w:rPr>
        <w:t> </w:t>
      </w:r>
      <w:r>
        <w:rPr/>
        <w:t>SIRIUS,</w:t>
      </w:r>
      <w:r>
        <w:rPr>
          <w:spacing w:val="-4"/>
        </w:rPr>
        <w:t> </w:t>
      </w:r>
      <w:r>
        <w:rPr/>
        <w:t>biển</w:t>
      </w:r>
      <w:r>
        <w:rPr>
          <w:spacing w:val="-2"/>
        </w:rPr>
        <w:t> </w:t>
      </w:r>
      <w:r>
        <w:rPr/>
        <w:t>kiểm</w:t>
      </w:r>
      <w:r>
        <w:rPr>
          <w:spacing w:val="-7"/>
        </w:rPr>
        <w:t> </w:t>
      </w:r>
      <w:r>
        <w:rPr/>
        <w:t>soát</w:t>
      </w:r>
      <w:r>
        <w:rPr>
          <w:spacing w:val="-2"/>
        </w:rPr>
        <w:t> </w:t>
      </w:r>
      <w:r>
        <w:rPr/>
        <w:t>92B1</w:t>
      </w:r>
      <w:r>
        <w:rPr>
          <w:spacing w:val="-2"/>
        </w:rPr>
        <w:t> </w:t>
      </w:r>
      <w:r>
        <w:rPr/>
        <w:t>-</w:t>
      </w:r>
      <w:r>
        <w:rPr>
          <w:spacing w:val="-3"/>
        </w:rPr>
        <w:t> </w:t>
      </w:r>
      <w:r>
        <w:rPr/>
        <w:t>157.70,</w:t>
      </w:r>
      <w:r>
        <w:rPr>
          <w:spacing w:val="-4"/>
        </w:rPr>
        <w:t> </w:t>
      </w:r>
      <w:r>
        <w:rPr/>
        <w:t>bị</w:t>
      </w:r>
      <w:r>
        <w:rPr>
          <w:spacing w:val="-2"/>
        </w:rPr>
        <w:t> </w:t>
      </w:r>
      <w:r>
        <w:rPr/>
        <w:t>mắc</w:t>
      </w:r>
      <w:r>
        <w:rPr>
          <w:spacing w:val="-3"/>
        </w:rPr>
        <w:t> </w:t>
      </w:r>
      <w:r>
        <w:rPr/>
        <w:t>kẹt</w:t>
      </w:r>
      <w:r>
        <w:rPr>
          <w:spacing w:val="-2"/>
        </w:rPr>
        <w:t> </w:t>
      </w:r>
      <w:r>
        <w:rPr/>
        <w:t>dưới gầm dải hộ lan tại trụ hộ lan thứ 05, bị hư hỏng nặng. Lúc này, Thái điều khiển xe chở Hải chạy từ phía sau đến nhìn thấy Hồ Văn X nằm trên đường nên dừng xe lại xem</w:t>
      </w:r>
      <w:r>
        <w:rPr>
          <w:spacing w:val="-4"/>
        </w:rPr>
        <w:t> </w:t>
      </w:r>
      <w:r>
        <w:rPr/>
        <w:t>thì phát</w:t>
      </w:r>
      <w:r>
        <w:rPr>
          <w:spacing w:val="-1"/>
        </w:rPr>
        <w:t> </w:t>
      </w:r>
      <w:r>
        <w:rPr/>
        <w:t>hiện Xanh đã chết.</w:t>
      </w:r>
      <w:r>
        <w:rPr>
          <w:spacing w:val="-1"/>
        </w:rPr>
        <w:t> </w:t>
      </w:r>
      <w:r>
        <w:rPr/>
        <w:t>Thái nghe</w:t>
      </w:r>
      <w:r>
        <w:rPr>
          <w:spacing w:val="-2"/>
        </w:rPr>
        <w:t> </w:t>
      </w:r>
      <w:r>
        <w:rPr/>
        <w:t>tiếng Bị cáo T kêu cứu thì chạy</w:t>
      </w:r>
      <w:r>
        <w:rPr>
          <w:spacing w:val="-3"/>
        </w:rPr>
        <w:t> </w:t>
      </w:r>
      <w:r>
        <w:rPr/>
        <w:t>đến đưa Thảo đi bệnh viện cấp cứu.</w:t>
      </w:r>
    </w:p>
    <w:p>
      <w:pPr>
        <w:pStyle w:val="BodyText"/>
        <w:spacing w:line="276" w:lineRule="auto" w:before="1"/>
        <w:ind w:right="225"/>
      </w:pPr>
      <w:r>
        <w:rPr/>
        <w:t>Tại biên bản khám nghiệm hiện trường ngày 12/7/2021 xác định: Địa điểm xảy ra tai nạn là tại Km68+280 đường Đông Trường Sơn (thuộc thôn 3, xã TĐ, huyện Bắc Trà My, tỉnh Quảng Nam), là đoạn đường cong cua về bên phải theo hướng Hiệp Đức- Bắc Trà My; mặt đường trải nhựa</w:t>
      </w:r>
      <w:r>
        <w:rPr>
          <w:spacing w:val="-1"/>
        </w:rPr>
        <w:t> </w:t>
      </w:r>
      <w:r>
        <w:rPr/>
        <w:t>phẳng, có độ dốc</w:t>
      </w:r>
      <w:r>
        <w:rPr>
          <w:spacing w:val="-1"/>
        </w:rPr>
        <w:t> </w:t>
      </w:r>
      <w:r>
        <w:rPr/>
        <w:t>là</w:t>
      </w:r>
      <w:r>
        <w:rPr>
          <w:spacing w:val="-1"/>
        </w:rPr>
        <w:t> </w:t>
      </w:r>
      <w:r>
        <w:rPr/>
        <w:t>09%, lòng đường rộng 7,2m, có kẻ vạch đơn liền nét màu vàng để phân chia chiều xe chạy. Phía trước đoạn đường nơi xảy ra tai nạn về hướng Hiệp Đức có đặt một hộp trụ biển báo nguy hiểm (biển số 202b: nhiều chỗ ngoặt nguy hiểm liên tiếp, bắt đầu là chỗ ngoặt bên phải) ở sát lề đường bên phải tại trụ Km68+280.</w:t>
      </w:r>
    </w:p>
    <w:p>
      <w:pPr>
        <w:pStyle w:val="BodyText"/>
        <w:spacing w:line="276" w:lineRule="auto"/>
        <w:ind w:right="228"/>
      </w:pPr>
      <w:r>
        <w:rPr/>
        <w:t>Theo phiếu xét nghiệm sinh hoá ngày 12/7/2021 của Bệnh viện Đa khoa tỉnh Quảng Nam xác định nồng độ cồn của bị cáo Đinh Văn T là 121,4mg/dL (định lượng Ethanol (cồn) </w:t>
      </w:r>
      <w:r>
        <w:rPr>
          <w:sz w:val="26"/>
        </w:rPr>
        <w:t>[máu]</w:t>
      </w:r>
      <w:r>
        <w:rPr/>
        <w:t>) (SBL: 90).</w:t>
      </w:r>
    </w:p>
    <w:p>
      <w:pPr>
        <w:pStyle w:val="BodyText"/>
        <w:spacing w:line="276" w:lineRule="auto"/>
        <w:ind w:right="227"/>
      </w:pPr>
      <w:r>
        <w:rPr/>
        <w:t>Ngoài ra, bị cáo T điều khiển xe mô tô khi chưa có giấy phép lái xe theo quy </w:t>
      </w:r>
      <w:r>
        <w:rPr>
          <w:spacing w:val="-4"/>
        </w:rPr>
        <w:t>định.</w:t>
      </w:r>
    </w:p>
    <w:p>
      <w:pPr>
        <w:spacing w:after="0" w:line="276" w:lineRule="auto"/>
        <w:sectPr>
          <w:pgSz w:w="11910" w:h="16850"/>
          <w:pgMar w:header="0" w:footer="1015" w:top="920" w:bottom="1200" w:left="1260" w:right="900"/>
        </w:sectPr>
      </w:pPr>
    </w:p>
    <w:p>
      <w:pPr>
        <w:pStyle w:val="BodyText"/>
        <w:spacing w:line="276" w:lineRule="auto" w:before="61"/>
        <w:ind w:right="227"/>
      </w:pPr>
      <w:r>
        <w:rPr/>
        <w:t>Bản kết luận giám định pháp y tử thi số 141/GĐPY-PC09, ngày 23/7/2021</w:t>
      </w:r>
      <w:r>
        <w:rPr>
          <w:spacing w:val="40"/>
        </w:rPr>
        <w:t> </w:t>
      </w:r>
      <w:r>
        <w:rPr/>
        <w:t>của phòng Kỹ thuật hình sự Công an tỉnh Quảng Nam kết luận: Ông Hồ Văn X, sinh năm 1995 chết là do sốc chấn thương, sốc mất máu gây suy hô hấp - tuần</w:t>
      </w:r>
      <w:r>
        <w:rPr>
          <w:spacing w:val="80"/>
        </w:rPr>
        <w:t> </w:t>
      </w:r>
      <w:r>
        <w:rPr/>
        <w:t>hoàn cấp không hồi phục hậu quả của đa chấn thương. (BL: 61-62).</w:t>
      </w:r>
    </w:p>
    <w:p>
      <w:pPr>
        <w:pStyle w:val="BodyText"/>
        <w:spacing w:before="120"/>
        <w:ind w:right="227"/>
      </w:pPr>
      <w:r>
        <w:rPr/>
        <w:t>Tại cáo trạng số: 23/CT-VKS ngày 12 tháng 11 năm 2021, Viện kiểm sát</w:t>
      </w:r>
      <w:r>
        <w:rPr>
          <w:spacing w:val="40"/>
        </w:rPr>
        <w:t> </w:t>
      </w:r>
      <w:r>
        <w:rPr/>
        <w:t>nhân dân huyện Bắc Trà My, tỉnh Quảng Nam đã truy tố bị cáo Đinh Văn T về tội “</w:t>
      </w:r>
      <w:r>
        <w:rPr>
          <w:i/>
        </w:rPr>
        <w:t>Vi phạm quy định về tham</w:t>
      </w:r>
      <w:r>
        <w:rPr>
          <w:i/>
          <w:spacing w:val="-1"/>
        </w:rPr>
        <w:t> </w:t>
      </w:r>
      <w:r>
        <w:rPr>
          <w:i/>
        </w:rPr>
        <w:t>gia giao thông</w:t>
      </w:r>
      <w:r>
        <w:rPr>
          <w:i/>
          <w:spacing w:val="-1"/>
        </w:rPr>
        <w:t> </w:t>
      </w:r>
      <w:r>
        <w:rPr>
          <w:i/>
        </w:rPr>
        <w:t>đường bộ” </w:t>
      </w:r>
      <w:r>
        <w:rPr/>
        <w:t>theo điểm a, b khoản 2 Điều 260 của Bộ luật hình sự năm 2015, sửa đổi, bổ sung năm 2017.</w:t>
      </w:r>
    </w:p>
    <w:p>
      <w:pPr>
        <w:pStyle w:val="BodyText"/>
        <w:spacing w:before="121"/>
        <w:ind w:right="226"/>
      </w:pPr>
      <w:r>
        <w:rPr/>
        <w:t>Tại phiên toà, đại diện Viện kiểm sát nhân dân huyện Bắc Trà My vẫn giữ nguyên nội dung truy tố theo bản cáo trạng và đề nghị Hội đồng xét xử:</w:t>
      </w:r>
    </w:p>
    <w:p>
      <w:pPr>
        <w:spacing w:before="119"/>
        <w:ind w:left="158" w:right="227" w:firstLine="566"/>
        <w:jc w:val="both"/>
        <w:rPr>
          <w:sz w:val="28"/>
        </w:rPr>
      </w:pPr>
      <w:r>
        <w:rPr>
          <w:sz w:val="28"/>
        </w:rPr>
        <w:t>Áp dụng điểm a, b khoản 2 Điều 260; các điểm b, s khoản 1, khoản 2 Điều</w:t>
      </w:r>
      <w:r>
        <w:rPr>
          <w:spacing w:val="80"/>
          <w:sz w:val="28"/>
        </w:rPr>
        <w:t> </w:t>
      </w:r>
      <w:r>
        <w:rPr>
          <w:sz w:val="28"/>
        </w:rPr>
        <w:t>51; Điều 54 của Bộ luật hình sự</w:t>
      </w:r>
      <w:r>
        <w:rPr>
          <w:spacing w:val="-1"/>
          <w:sz w:val="28"/>
        </w:rPr>
        <w:t> </w:t>
      </w:r>
      <w:r>
        <w:rPr>
          <w:sz w:val="28"/>
        </w:rPr>
        <w:t>tuyên bố bị cáo Đinh Văn T phạm</w:t>
      </w:r>
      <w:r>
        <w:rPr>
          <w:spacing w:val="-5"/>
          <w:sz w:val="28"/>
        </w:rPr>
        <w:t> </w:t>
      </w:r>
      <w:r>
        <w:rPr>
          <w:sz w:val="28"/>
        </w:rPr>
        <w:t>tội </w:t>
      </w:r>
      <w:r>
        <w:rPr>
          <w:i/>
          <w:sz w:val="28"/>
        </w:rPr>
        <w:t>Vi phạm</w:t>
      </w:r>
      <w:r>
        <w:rPr>
          <w:i/>
          <w:spacing w:val="-1"/>
          <w:sz w:val="28"/>
        </w:rPr>
        <w:t> </w:t>
      </w:r>
      <w:r>
        <w:rPr>
          <w:i/>
          <w:sz w:val="28"/>
        </w:rPr>
        <w:t>quy</w:t>
      </w:r>
      <w:r>
        <w:rPr>
          <w:i/>
          <w:sz w:val="28"/>
        </w:rPr>
        <w:t> định về tham gia giao thông đường bộ</w:t>
      </w:r>
      <w:r>
        <w:rPr>
          <w:sz w:val="28"/>
        </w:rPr>
        <w:t>.</w:t>
      </w:r>
    </w:p>
    <w:p>
      <w:pPr>
        <w:pStyle w:val="BodyText"/>
        <w:spacing w:before="119"/>
        <w:ind w:left="725" w:firstLine="0"/>
      </w:pPr>
      <w:r>
        <w:rPr/>
        <w:t>Xử</w:t>
      </w:r>
      <w:r>
        <w:rPr>
          <w:spacing w:val="-5"/>
        </w:rPr>
        <w:t> </w:t>
      </w:r>
      <w:r>
        <w:rPr/>
        <w:t>phạt</w:t>
      </w:r>
      <w:r>
        <w:rPr>
          <w:spacing w:val="-4"/>
        </w:rPr>
        <w:t> </w:t>
      </w:r>
      <w:r>
        <w:rPr/>
        <w:t>bị</w:t>
      </w:r>
      <w:r>
        <w:rPr>
          <w:spacing w:val="-2"/>
        </w:rPr>
        <w:t> </w:t>
      </w:r>
      <w:r>
        <w:rPr/>
        <w:t>cáo</w:t>
      </w:r>
      <w:r>
        <w:rPr>
          <w:spacing w:val="-4"/>
        </w:rPr>
        <w:t> </w:t>
      </w:r>
      <w:r>
        <w:rPr/>
        <w:t>từ</w:t>
      </w:r>
      <w:r>
        <w:rPr>
          <w:spacing w:val="-1"/>
        </w:rPr>
        <w:t> </w:t>
      </w:r>
      <w:r>
        <w:rPr/>
        <w:t>24</w:t>
      </w:r>
      <w:r>
        <w:rPr>
          <w:spacing w:val="-3"/>
        </w:rPr>
        <w:t> </w:t>
      </w:r>
      <w:r>
        <w:rPr/>
        <w:t>tháng</w:t>
      </w:r>
      <w:r>
        <w:rPr>
          <w:spacing w:val="-4"/>
        </w:rPr>
        <w:t> </w:t>
      </w:r>
      <w:r>
        <w:rPr/>
        <w:t>đến</w:t>
      </w:r>
      <w:r>
        <w:rPr>
          <w:spacing w:val="-1"/>
        </w:rPr>
        <w:t> </w:t>
      </w:r>
      <w:r>
        <w:rPr/>
        <w:t>36</w:t>
      </w:r>
      <w:r>
        <w:rPr>
          <w:spacing w:val="-2"/>
        </w:rPr>
        <w:t> </w:t>
      </w:r>
      <w:r>
        <w:rPr/>
        <w:t>tháng</w:t>
      </w:r>
      <w:r>
        <w:rPr>
          <w:spacing w:val="-4"/>
        </w:rPr>
        <w:t> </w:t>
      </w:r>
      <w:r>
        <w:rPr>
          <w:spacing w:val="-5"/>
        </w:rPr>
        <w:t>tù.</w:t>
      </w:r>
    </w:p>
    <w:p>
      <w:pPr>
        <w:pStyle w:val="BodyText"/>
        <w:spacing w:line="276" w:lineRule="auto" w:before="2"/>
        <w:ind w:right="221"/>
      </w:pPr>
      <w:r>
        <w:rPr/>
        <w:t>Về dân sự: Bị cáo Đinh</w:t>
      </w:r>
      <w:r>
        <w:rPr>
          <w:spacing w:val="-2"/>
        </w:rPr>
        <w:t> </w:t>
      </w:r>
      <w:r>
        <w:rPr/>
        <w:t>Văn</w:t>
      </w:r>
      <w:r>
        <w:rPr>
          <w:spacing w:val="-2"/>
        </w:rPr>
        <w:t> </w:t>
      </w:r>
      <w:r>
        <w:rPr/>
        <w:t>T</w:t>
      </w:r>
      <w:r>
        <w:rPr>
          <w:spacing w:val="-4"/>
        </w:rPr>
        <w:t> </w:t>
      </w:r>
      <w:r>
        <w:rPr/>
        <w:t>đã</w:t>
      </w:r>
      <w:r>
        <w:rPr>
          <w:spacing w:val="-4"/>
        </w:rPr>
        <w:t> </w:t>
      </w:r>
      <w:r>
        <w:rPr/>
        <w:t>tác</w:t>
      </w:r>
      <w:r>
        <w:rPr>
          <w:spacing w:val="-6"/>
        </w:rPr>
        <w:t> </w:t>
      </w:r>
      <w:r>
        <w:rPr/>
        <w:t>động</w:t>
      </w:r>
      <w:r>
        <w:rPr>
          <w:spacing w:val="-5"/>
        </w:rPr>
        <w:t> </w:t>
      </w:r>
      <w:r>
        <w:rPr/>
        <w:t>gia</w:t>
      </w:r>
      <w:r>
        <w:rPr>
          <w:spacing w:val="-4"/>
        </w:rPr>
        <w:t> </w:t>
      </w:r>
      <w:r>
        <w:rPr/>
        <w:t>đình</w:t>
      </w:r>
      <w:r>
        <w:rPr>
          <w:spacing w:val="-2"/>
        </w:rPr>
        <w:t> </w:t>
      </w:r>
      <w:r>
        <w:rPr/>
        <w:t>bồi</w:t>
      </w:r>
      <w:r>
        <w:rPr>
          <w:spacing w:val="-2"/>
        </w:rPr>
        <w:t> </w:t>
      </w:r>
      <w:r>
        <w:rPr/>
        <w:t>thường</w:t>
      </w:r>
      <w:r>
        <w:rPr>
          <w:spacing w:val="-5"/>
        </w:rPr>
        <w:t> </w:t>
      </w:r>
      <w:r>
        <w:rPr/>
        <w:t>cho</w:t>
      </w:r>
      <w:r>
        <w:rPr>
          <w:spacing w:val="-2"/>
        </w:rPr>
        <w:t> </w:t>
      </w:r>
      <w:r>
        <w:rPr/>
        <w:t>gia</w:t>
      </w:r>
      <w:r>
        <w:rPr>
          <w:spacing w:val="-4"/>
        </w:rPr>
        <w:t> </w:t>
      </w:r>
      <w:r>
        <w:rPr/>
        <w:t>đình</w:t>
      </w:r>
      <w:r>
        <w:rPr>
          <w:spacing w:val="-2"/>
        </w:rPr>
        <w:t> </w:t>
      </w:r>
      <w:r>
        <w:rPr/>
        <w:t>bị hại Hồ Văn X số tiền 800.000 đồng. Đại diện hợp pháp của bị hại Hồ Văn X, bà HồThị</w:t>
      </w:r>
      <w:r>
        <w:rPr>
          <w:spacing w:val="-1"/>
        </w:rPr>
        <w:t> </w:t>
      </w:r>
      <w:r>
        <w:rPr/>
        <w:t>N</w:t>
      </w:r>
      <w:r>
        <w:rPr>
          <w:spacing w:val="-1"/>
        </w:rPr>
        <w:t> </w:t>
      </w:r>
      <w:r>
        <w:rPr/>
        <w:t>yêu</w:t>
      </w:r>
      <w:r>
        <w:rPr>
          <w:spacing w:val="-1"/>
        </w:rPr>
        <w:t> </w:t>
      </w:r>
      <w:r>
        <w:rPr/>
        <w:t>cầu</w:t>
      </w:r>
      <w:r>
        <w:rPr>
          <w:spacing w:val="-1"/>
        </w:rPr>
        <w:t> </w:t>
      </w:r>
      <w:r>
        <w:rPr/>
        <w:t>Bị</w:t>
      </w:r>
      <w:r>
        <w:rPr>
          <w:spacing w:val="-1"/>
        </w:rPr>
        <w:t> </w:t>
      </w:r>
      <w:r>
        <w:rPr/>
        <w:t>cáo</w:t>
      </w:r>
      <w:r>
        <w:rPr>
          <w:spacing w:val="-1"/>
        </w:rPr>
        <w:t> </w:t>
      </w:r>
      <w:r>
        <w:rPr/>
        <w:t>T</w:t>
      </w:r>
      <w:r>
        <w:rPr>
          <w:spacing w:val="-3"/>
        </w:rPr>
        <w:t> </w:t>
      </w:r>
      <w:r>
        <w:rPr/>
        <w:t>tiếp</w:t>
      </w:r>
      <w:r>
        <w:rPr>
          <w:spacing w:val="-1"/>
        </w:rPr>
        <w:t> </w:t>
      </w:r>
      <w:r>
        <w:rPr/>
        <w:t>tục</w:t>
      </w:r>
      <w:r>
        <w:rPr>
          <w:spacing w:val="-2"/>
        </w:rPr>
        <w:t> </w:t>
      </w:r>
      <w:r>
        <w:rPr/>
        <w:t>bồi</w:t>
      </w:r>
      <w:r>
        <w:rPr>
          <w:spacing w:val="-1"/>
        </w:rPr>
        <w:t> </w:t>
      </w:r>
      <w:r>
        <w:rPr/>
        <w:t>thường</w:t>
      </w:r>
      <w:r>
        <w:rPr>
          <w:spacing w:val="-1"/>
        </w:rPr>
        <w:t> </w:t>
      </w:r>
      <w:r>
        <w:rPr/>
        <w:t>số</w:t>
      </w:r>
      <w:r>
        <w:rPr>
          <w:spacing w:val="-1"/>
        </w:rPr>
        <w:t> </w:t>
      </w:r>
      <w:r>
        <w:rPr/>
        <w:t>tiền</w:t>
      </w:r>
      <w:r>
        <w:rPr>
          <w:spacing w:val="-1"/>
        </w:rPr>
        <w:t> </w:t>
      </w:r>
      <w:r>
        <w:rPr/>
        <w:t>thiệt</w:t>
      </w:r>
      <w:r>
        <w:rPr>
          <w:spacing w:val="-1"/>
        </w:rPr>
        <w:t> </w:t>
      </w:r>
      <w:r>
        <w:rPr/>
        <w:t>hại</w:t>
      </w:r>
      <w:r>
        <w:rPr>
          <w:spacing w:val="-3"/>
        </w:rPr>
        <w:t> </w:t>
      </w:r>
      <w:r>
        <w:rPr/>
        <w:t>do</w:t>
      </w:r>
      <w:r>
        <w:rPr>
          <w:spacing w:val="-1"/>
        </w:rPr>
        <w:t> </w:t>
      </w:r>
      <w:r>
        <w:rPr/>
        <w:t>tính</w:t>
      </w:r>
      <w:r>
        <w:rPr>
          <w:spacing w:val="-1"/>
        </w:rPr>
        <w:t> </w:t>
      </w:r>
      <w:r>
        <w:rPr/>
        <w:t>mạng</w:t>
      </w:r>
      <w:r>
        <w:rPr>
          <w:spacing w:val="-1"/>
        </w:rPr>
        <w:t> </w:t>
      </w:r>
      <w:r>
        <w:rPr/>
        <w:t>bị</w:t>
      </w:r>
      <w:r>
        <w:rPr>
          <w:spacing w:val="-1"/>
        </w:rPr>
        <w:t> </w:t>
      </w:r>
      <w:r>
        <w:rPr/>
        <w:t>xâm phạm, với tổng số tiền là 15.000.000 đồng. Bị cáo Đinh Văn T thống nhất bồi thường số tiền còn lại trên.</w:t>
      </w:r>
    </w:p>
    <w:p>
      <w:pPr>
        <w:pStyle w:val="BodyText"/>
        <w:spacing w:line="321" w:lineRule="exact"/>
        <w:ind w:left="725" w:firstLine="0"/>
      </w:pPr>
      <w:r>
        <w:rPr>
          <w:spacing w:val="-4"/>
        </w:rPr>
        <w:t>Về</w:t>
      </w:r>
      <w:r>
        <w:rPr>
          <w:spacing w:val="-1"/>
        </w:rPr>
        <w:t> </w:t>
      </w:r>
      <w:r>
        <w:rPr>
          <w:spacing w:val="-4"/>
        </w:rPr>
        <w:t>vật</w:t>
      </w:r>
      <w:r>
        <w:rPr>
          <w:spacing w:val="3"/>
        </w:rPr>
        <w:t> </w:t>
      </w:r>
      <w:r>
        <w:rPr>
          <w:spacing w:val="-4"/>
        </w:rPr>
        <w:t>chứng:</w:t>
      </w:r>
      <w:r>
        <w:rPr>
          <w:spacing w:val="1"/>
        </w:rPr>
        <w:t> </w:t>
      </w:r>
      <w:r>
        <w:rPr>
          <w:spacing w:val="-4"/>
        </w:rPr>
        <w:t>Các</w:t>
      </w:r>
      <w:r>
        <w:rPr>
          <w:spacing w:val="-14"/>
        </w:rPr>
        <w:t> </w:t>
      </w:r>
      <w:r>
        <w:rPr>
          <w:spacing w:val="-4"/>
        </w:rPr>
        <w:t>vật</w:t>
      </w:r>
      <w:r>
        <w:rPr>
          <w:spacing w:val="-11"/>
        </w:rPr>
        <w:t> </w:t>
      </w:r>
      <w:r>
        <w:rPr>
          <w:spacing w:val="-4"/>
        </w:rPr>
        <w:t>chứng</w:t>
      </w:r>
      <w:r>
        <w:rPr>
          <w:spacing w:val="-12"/>
        </w:rPr>
        <w:t> </w:t>
      </w:r>
      <w:r>
        <w:rPr>
          <w:spacing w:val="-4"/>
        </w:rPr>
        <w:t>và</w:t>
      </w:r>
      <w:r>
        <w:rPr>
          <w:spacing w:val="-12"/>
        </w:rPr>
        <w:t> </w:t>
      </w:r>
      <w:r>
        <w:rPr>
          <w:spacing w:val="-4"/>
        </w:rPr>
        <w:t>các</w:t>
      </w:r>
      <w:r>
        <w:rPr>
          <w:spacing w:val="-14"/>
        </w:rPr>
        <w:t> </w:t>
      </w:r>
      <w:r>
        <w:rPr>
          <w:spacing w:val="-4"/>
        </w:rPr>
        <w:t>đồ</w:t>
      </w:r>
      <w:r>
        <w:rPr>
          <w:spacing w:val="-10"/>
        </w:rPr>
        <w:t> </w:t>
      </w:r>
      <w:r>
        <w:rPr>
          <w:spacing w:val="-4"/>
        </w:rPr>
        <w:t>vật</w:t>
      </w:r>
      <w:r>
        <w:rPr>
          <w:spacing w:val="-13"/>
        </w:rPr>
        <w:t> </w:t>
      </w:r>
      <w:r>
        <w:rPr>
          <w:spacing w:val="-4"/>
        </w:rPr>
        <w:t>liên</w:t>
      </w:r>
      <w:r>
        <w:rPr>
          <w:spacing w:val="-12"/>
        </w:rPr>
        <w:t> </w:t>
      </w:r>
      <w:r>
        <w:rPr>
          <w:spacing w:val="-4"/>
        </w:rPr>
        <w:t>quan</w:t>
      </w:r>
      <w:r>
        <w:rPr>
          <w:spacing w:val="-13"/>
        </w:rPr>
        <w:t> </w:t>
      </w:r>
      <w:r>
        <w:rPr>
          <w:spacing w:val="-4"/>
        </w:rPr>
        <w:t>đến</w:t>
      </w:r>
      <w:r>
        <w:rPr>
          <w:spacing w:val="-11"/>
        </w:rPr>
        <w:t> </w:t>
      </w:r>
      <w:r>
        <w:rPr>
          <w:spacing w:val="-4"/>
        </w:rPr>
        <w:t>vụ</w:t>
      </w:r>
      <w:r>
        <w:rPr>
          <w:spacing w:val="-10"/>
        </w:rPr>
        <w:t> </w:t>
      </w:r>
      <w:r>
        <w:rPr>
          <w:spacing w:val="-4"/>
        </w:rPr>
        <w:t>án</w:t>
      </w:r>
      <w:r>
        <w:rPr>
          <w:spacing w:val="-13"/>
        </w:rPr>
        <w:t> </w:t>
      </w:r>
      <w:r>
        <w:rPr>
          <w:spacing w:val="-4"/>
        </w:rPr>
        <w:t>như</w:t>
      </w:r>
      <w:r>
        <w:rPr>
          <w:spacing w:val="-12"/>
        </w:rPr>
        <w:t> </w:t>
      </w:r>
      <w:r>
        <w:rPr>
          <w:spacing w:val="-4"/>
        </w:rPr>
        <w:t>sau:</w:t>
      </w:r>
    </w:p>
    <w:p>
      <w:pPr>
        <w:pStyle w:val="BodyText"/>
        <w:spacing w:line="276" w:lineRule="auto" w:before="48"/>
        <w:ind w:right="228"/>
      </w:pPr>
      <w:r>
        <w:rPr/>
        <w:t>+ 01 (một) chiếc xe mô tô 2 bánh, hiệu YAMAHA, loại SIRIUS, màu sơn xanh, gắn Biển kiểm soát: 92B1 - 157.70, có số khung: RLCS5C6H0DY013804,</w:t>
      </w:r>
      <w:r>
        <w:rPr>
          <w:spacing w:val="40"/>
        </w:rPr>
        <w:t> </w:t>
      </w:r>
      <w:r>
        <w:rPr/>
        <w:t>số máy: 5C6H013818 (Xe đã bị hư hỏng nặng).</w:t>
      </w:r>
    </w:p>
    <w:p>
      <w:pPr>
        <w:pStyle w:val="BodyText"/>
        <w:spacing w:line="276" w:lineRule="auto" w:before="1"/>
        <w:ind w:right="226"/>
      </w:pPr>
      <w:r>
        <w:rPr/>
        <w:t>+ 01 (một) giấy chứng nhận đăng ký xe mô tô, xe máy số 003698, tên chủ xe là Đinh Văn D - 1989, địa chỉ: thôn 4, xã TT, huyện Bắc Trà My.</w:t>
      </w:r>
    </w:p>
    <w:p>
      <w:pPr>
        <w:pStyle w:val="BodyText"/>
        <w:spacing w:line="276" w:lineRule="auto" w:before="1"/>
        <w:ind w:right="224"/>
      </w:pPr>
      <w:r>
        <w:rPr/>
        <w:t>Quá trình điều tra đã chứng minh xe mô tô 92B1- 157.70 là xe của Đinh Văn D, anh Dênh đã bán xe trên cho bị cáo Đinh Văn T số tiền 5.000.000 đồng nên đây là tài sản hợp pháp của Bị cáo T. Đây không phải là phương tiện phạm tội nên đề nghị</w:t>
      </w:r>
      <w:r>
        <w:rPr>
          <w:spacing w:val="40"/>
        </w:rPr>
        <w:t> </w:t>
      </w:r>
      <w:r>
        <w:rPr/>
        <w:t>áp</w:t>
      </w:r>
      <w:r>
        <w:rPr>
          <w:spacing w:val="-3"/>
        </w:rPr>
        <w:t> </w:t>
      </w:r>
      <w:r>
        <w:rPr/>
        <w:t>dụng</w:t>
      </w:r>
      <w:r>
        <w:rPr>
          <w:spacing w:val="-3"/>
        </w:rPr>
        <w:t> </w:t>
      </w:r>
      <w:r>
        <w:rPr/>
        <w:t>khoản</w:t>
      </w:r>
      <w:r>
        <w:rPr>
          <w:spacing w:val="-3"/>
        </w:rPr>
        <w:t> </w:t>
      </w:r>
      <w:r>
        <w:rPr/>
        <w:t>3</w:t>
      </w:r>
      <w:r>
        <w:rPr>
          <w:spacing w:val="-2"/>
        </w:rPr>
        <w:t> </w:t>
      </w:r>
      <w:r>
        <w:rPr/>
        <w:t>Điều</w:t>
      </w:r>
      <w:r>
        <w:rPr>
          <w:spacing w:val="-2"/>
        </w:rPr>
        <w:t> </w:t>
      </w:r>
      <w:r>
        <w:rPr/>
        <w:t>106</w:t>
      </w:r>
      <w:r>
        <w:rPr>
          <w:spacing w:val="-2"/>
        </w:rPr>
        <w:t> </w:t>
      </w:r>
      <w:r>
        <w:rPr/>
        <w:t>BLTTHS</w:t>
      </w:r>
      <w:r>
        <w:rPr>
          <w:spacing w:val="-1"/>
        </w:rPr>
        <w:t> </w:t>
      </w:r>
      <w:r>
        <w:rPr/>
        <w:t>năm</w:t>
      </w:r>
      <w:r>
        <w:rPr>
          <w:spacing w:val="-7"/>
        </w:rPr>
        <w:t> </w:t>
      </w:r>
      <w:r>
        <w:rPr/>
        <w:t>2015</w:t>
      </w:r>
      <w:r>
        <w:rPr>
          <w:spacing w:val="-2"/>
        </w:rPr>
        <w:t> </w:t>
      </w:r>
      <w:r>
        <w:rPr/>
        <w:t>tuyên</w:t>
      </w:r>
      <w:r>
        <w:rPr>
          <w:spacing w:val="-2"/>
        </w:rPr>
        <w:t> </w:t>
      </w:r>
      <w:r>
        <w:rPr/>
        <w:t>trả</w:t>
      </w:r>
      <w:r>
        <w:rPr>
          <w:spacing w:val="-2"/>
        </w:rPr>
        <w:t> </w:t>
      </w:r>
      <w:r>
        <w:rPr/>
        <w:t>cho</w:t>
      </w:r>
      <w:r>
        <w:rPr>
          <w:spacing w:val="-2"/>
        </w:rPr>
        <w:t> </w:t>
      </w:r>
      <w:r>
        <w:rPr/>
        <w:t>bị</w:t>
      </w:r>
      <w:r>
        <w:rPr>
          <w:spacing w:val="-2"/>
        </w:rPr>
        <w:t> </w:t>
      </w:r>
      <w:r>
        <w:rPr/>
        <w:t>cáo</w:t>
      </w:r>
      <w:r>
        <w:rPr>
          <w:spacing w:val="-2"/>
        </w:rPr>
        <w:t> </w:t>
      </w:r>
      <w:r>
        <w:rPr/>
        <w:t>Đinh</w:t>
      </w:r>
      <w:r>
        <w:rPr>
          <w:spacing w:val="-2"/>
        </w:rPr>
        <w:t> </w:t>
      </w:r>
      <w:r>
        <w:rPr/>
        <w:t>Văn </w:t>
      </w:r>
      <w:r>
        <w:rPr>
          <w:spacing w:val="-10"/>
        </w:rPr>
        <w:t>T</w:t>
      </w:r>
    </w:p>
    <w:p>
      <w:pPr>
        <w:pStyle w:val="BodyText"/>
        <w:spacing w:before="119"/>
        <w:ind w:right="153"/>
        <w:jc w:val="left"/>
      </w:pPr>
      <w:r>
        <w:rPr/>
        <w:t>Lời nói sau cùng, bị cáo mong Hội đồng xét xử xem xét giảm nhẹ hình phạt</w:t>
      </w:r>
      <w:r>
        <w:rPr>
          <w:spacing w:val="40"/>
        </w:rPr>
        <w:t> </w:t>
      </w:r>
      <w:r>
        <w:rPr/>
        <w:t>cho bị cáo.</w:t>
      </w:r>
    </w:p>
    <w:p>
      <w:pPr>
        <w:pStyle w:val="BodyText"/>
        <w:spacing w:before="6"/>
        <w:ind w:left="0" w:firstLine="0"/>
        <w:jc w:val="left"/>
        <w:rPr>
          <w:sz w:val="13"/>
        </w:rPr>
      </w:pPr>
    </w:p>
    <w:p>
      <w:pPr>
        <w:spacing w:before="89"/>
        <w:ind w:left="3342" w:right="2851" w:firstLine="0"/>
        <w:jc w:val="center"/>
        <w:rPr>
          <w:b/>
          <w:sz w:val="28"/>
        </w:rPr>
      </w:pPr>
      <w:r>
        <w:rPr>
          <w:b/>
          <w:sz w:val="28"/>
        </w:rPr>
        <w:t>NHẬN</w:t>
      </w:r>
      <w:r>
        <w:rPr>
          <w:b/>
          <w:spacing w:val="-4"/>
          <w:sz w:val="28"/>
        </w:rPr>
        <w:t> </w:t>
      </w:r>
      <w:r>
        <w:rPr>
          <w:b/>
          <w:sz w:val="28"/>
        </w:rPr>
        <w:t>ĐỊNH</w:t>
      </w:r>
      <w:r>
        <w:rPr>
          <w:b/>
          <w:spacing w:val="-4"/>
          <w:sz w:val="28"/>
        </w:rPr>
        <w:t> </w:t>
      </w:r>
      <w:r>
        <w:rPr>
          <w:b/>
          <w:sz w:val="28"/>
        </w:rPr>
        <w:t>CỦA</w:t>
      </w:r>
      <w:r>
        <w:rPr>
          <w:b/>
          <w:spacing w:val="-3"/>
          <w:sz w:val="28"/>
        </w:rPr>
        <w:t> </w:t>
      </w:r>
      <w:r>
        <w:rPr>
          <w:b/>
          <w:sz w:val="28"/>
        </w:rPr>
        <w:t>TÒA</w:t>
      </w:r>
      <w:r>
        <w:rPr>
          <w:b/>
          <w:spacing w:val="-4"/>
          <w:sz w:val="28"/>
        </w:rPr>
        <w:t> </w:t>
      </w:r>
      <w:r>
        <w:rPr>
          <w:b/>
          <w:spacing w:val="-5"/>
          <w:sz w:val="28"/>
        </w:rPr>
        <w:t>ÁN:</w:t>
      </w:r>
    </w:p>
    <w:p>
      <w:pPr>
        <w:pStyle w:val="BodyText"/>
        <w:spacing w:line="242" w:lineRule="auto" w:before="235"/>
        <w:ind w:right="221"/>
      </w:pPr>
      <w:r>
        <w:rPr/>
        <w:t>Trên cơ sở nội dung vụ án, căn cứ vào các tài liệu trong hồ sơ vụ án đã được tranh</w:t>
      </w:r>
      <w:r>
        <w:rPr>
          <w:spacing w:val="-8"/>
        </w:rPr>
        <w:t> </w:t>
      </w:r>
      <w:r>
        <w:rPr/>
        <w:t>tụng</w:t>
      </w:r>
      <w:r>
        <w:rPr>
          <w:spacing w:val="-8"/>
        </w:rPr>
        <w:t> </w:t>
      </w:r>
      <w:r>
        <w:rPr/>
        <w:t>tại</w:t>
      </w:r>
      <w:r>
        <w:rPr>
          <w:spacing w:val="-8"/>
        </w:rPr>
        <w:t> </w:t>
      </w:r>
      <w:r>
        <w:rPr/>
        <w:t>phiên</w:t>
      </w:r>
      <w:r>
        <w:rPr>
          <w:spacing w:val="-8"/>
        </w:rPr>
        <w:t> </w:t>
      </w:r>
      <w:r>
        <w:rPr/>
        <w:t>tòa,</w:t>
      </w:r>
      <w:r>
        <w:rPr>
          <w:spacing w:val="-8"/>
        </w:rPr>
        <w:t> </w:t>
      </w:r>
      <w:r>
        <w:rPr/>
        <w:t>Hội</w:t>
      </w:r>
      <w:r>
        <w:rPr>
          <w:spacing w:val="-8"/>
        </w:rPr>
        <w:t> </w:t>
      </w:r>
      <w:r>
        <w:rPr/>
        <w:t>đồng</w:t>
      </w:r>
      <w:r>
        <w:rPr>
          <w:spacing w:val="-8"/>
        </w:rPr>
        <w:t> </w:t>
      </w:r>
      <w:r>
        <w:rPr/>
        <w:t>xét</w:t>
      </w:r>
      <w:r>
        <w:rPr>
          <w:spacing w:val="-8"/>
        </w:rPr>
        <w:t> </w:t>
      </w:r>
      <w:r>
        <w:rPr/>
        <w:t>xử</w:t>
      </w:r>
      <w:r>
        <w:rPr>
          <w:spacing w:val="-10"/>
        </w:rPr>
        <w:t> </w:t>
      </w:r>
      <w:r>
        <w:rPr/>
        <w:t>nhận</w:t>
      </w:r>
      <w:r>
        <w:rPr>
          <w:spacing w:val="-8"/>
        </w:rPr>
        <w:t> </w:t>
      </w:r>
      <w:r>
        <w:rPr/>
        <w:t>định</w:t>
      </w:r>
      <w:r>
        <w:rPr>
          <w:spacing w:val="-8"/>
        </w:rPr>
        <w:t> </w:t>
      </w:r>
      <w:r>
        <w:rPr/>
        <w:t>như</w:t>
      </w:r>
      <w:r>
        <w:rPr>
          <w:spacing w:val="-11"/>
        </w:rPr>
        <w:t> </w:t>
      </w:r>
      <w:r>
        <w:rPr/>
        <w:t>sau:</w:t>
      </w:r>
    </w:p>
    <w:p>
      <w:pPr>
        <w:pStyle w:val="ListParagraph"/>
        <w:numPr>
          <w:ilvl w:val="0"/>
          <w:numId w:val="2"/>
        </w:numPr>
        <w:tabs>
          <w:tab w:pos="1208" w:val="left" w:leader="none"/>
        </w:tabs>
        <w:spacing w:line="240" w:lineRule="auto" w:before="0" w:after="0"/>
        <w:ind w:left="158" w:right="226" w:firstLine="635"/>
        <w:jc w:val="both"/>
        <w:rPr>
          <w:sz w:val="28"/>
        </w:rPr>
      </w:pPr>
      <w:r>
        <w:rPr>
          <w:sz w:val="28"/>
        </w:rPr>
        <w:t>Tại phiên tòa, bị cáo Đinh Văn T khai nhận vụ tai nạn giao thông xảy ra vào khoảng 13 giờ 30 phút ngày 12/7/2021, tại đoạn đường km68+280 đường Đông</w:t>
      </w:r>
      <w:r>
        <w:rPr>
          <w:spacing w:val="12"/>
          <w:sz w:val="28"/>
        </w:rPr>
        <w:t> </w:t>
      </w:r>
      <w:r>
        <w:rPr>
          <w:sz w:val="28"/>
        </w:rPr>
        <w:t>Trường</w:t>
      </w:r>
      <w:r>
        <w:rPr>
          <w:spacing w:val="12"/>
          <w:sz w:val="28"/>
        </w:rPr>
        <w:t> </w:t>
      </w:r>
      <w:r>
        <w:rPr>
          <w:sz w:val="28"/>
        </w:rPr>
        <w:t>Sơn</w:t>
      </w:r>
      <w:r>
        <w:rPr>
          <w:spacing w:val="12"/>
          <w:sz w:val="28"/>
        </w:rPr>
        <w:t> </w:t>
      </w:r>
      <w:r>
        <w:rPr>
          <w:sz w:val="28"/>
        </w:rPr>
        <w:t>(thuộc thôn</w:t>
      </w:r>
      <w:r>
        <w:rPr>
          <w:spacing w:val="12"/>
          <w:sz w:val="28"/>
        </w:rPr>
        <w:t> </w:t>
      </w:r>
      <w:r>
        <w:rPr>
          <w:sz w:val="28"/>
        </w:rPr>
        <w:t>03, xã</w:t>
      </w:r>
      <w:r>
        <w:rPr>
          <w:spacing w:val="17"/>
          <w:sz w:val="28"/>
        </w:rPr>
        <w:t> </w:t>
      </w:r>
      <w:r>
        <w:rPr>
          <w:sz w:val="28"/>
        </w:rPr>
        <w:t>TĐ, huyện</w:t>
      </w:r>
      <w:r>
        <w:rPr>
          <w:spacing w:val="12"/>
          <w:sz w:val="28"/>
        </w:rPr>
        <w:t> </w:t>
      </w:r>
      <w:r>
        <w:rPr>
          <w:sz w:val="28"/>
        </w:rPr>
        <w:t>Bắc Trà My)</w:t>
      </w:r>
      <w:r>
        <w:rPr>
          <w:spacing w:val="14"/>
          <w:sz w:val="28"/>
        </w:rPr>
        <w:t> </w:t>
      </w:r>
      <w:r>
        <w:rPr>
          <w:sz w:val="28"/>
        </w:rPr>
        <w:t>làm anh</w:t>
      </w:r>
      <w:r>
        <w:rPr>
          <w:spacing w:val="13"/>
          <w:sz w:val="28"/>
        </w:rPr>
        <w:t> </w:t>
      </w:r>
      <w:r>
        <w:rPr>
          <w:sz w:val="28"/>
        </w:rPr>
        <w:t>Hồ</w:t>
      </w:r>
      <w:r>
        <w:rPr>
          <w:spacing w:val="12"/>
          <w:sz w:val="28"/>
        </w:rPr>
        <w:t> </w:t>
      </w:r>
      <w:r>
        <w:rPr>
          <w:sz w:val="28"/>
        </w:rPr>
        <w:t>Văn</w:t>
      </w:r>
      <w:r>
        <w:rPr>
          <w:spacing w:val="12"/>
          <w:sz w:val="28"/>
        </w:rPr>
        <w:t> </w:t>
      </w:r>
      <w:r>
        <w:rPr>
          <w:sz w:val="28"/>
        </w:rPr>
        <w:t>X</w:t>
      </w:r>
    </w:p>
    <w:p>
      <w:pPr>
        <w:spacing w:after="0" w:line="240" w:lineRule="auto"/>
        <w:jc w:val="both"/>
        <w:rPr>
          <w:sz w:val="28"/>
        </w:rPr>
        <w:sectPr>
          <w:pgSz w:w="11910" w:h="16850"/>
          <w:pgMar w:header="0" w:footer="1015" w:top="920" w:bottom="1200" w:left="1260" w:right="900"/>
        </w:sectPr>
      </w:pPr>
    </w:p>
    <w:p>
      <w:pPr>
        <w:pStyle w:val="BodyText"/>
        <w:spacing w:before="61"/>
        <w:ind w:right="227" w:firstLine="0"/>
      </w:pPr>
      <w:r>
        <w:rPr/>
        <w:t>chết là do bị cáo gây ra. Nguyên nhân là do bị cáo</w:t>
      </w:r>
      <w:r>
        <w:rPr>
          <w:spacing w:val="35"/>
        </w:rPr>
        <w:t> </w:t>
      </w:r>
      <w:r>
        <w:rPr/>
        <w:t>điều khiển xe mô tô chưa có giấy phép lái xe theo quy định; điều khiển xe khi đã uống nhiều rượu; khi đi đến đoạn đường dốc và có nhiều cua ngặt nhưng bị cáo không giảm tốc độ đến mức không còn nguy hiểm mà vẫn điều khiển xe với tốc độ rất nhanh nên đã mất lái, dẫn đến xe chạy băng qua đường bên trái, va đập vào hộ lan đường bên trái. Hậu quả bị cáo bị thương nặng, bị hại Hồ Văn X bị té văng ra lòng đường và chết tại chỗ. Như thế, bị cáo điều khiển xe mô tô khi chưa có giấy phép lái xe; vi phạm vượt mức về nồng độ cồn; đến đoạn đường có nhiều cua ngặt nhưng không giảm tốc độ đến mức không còn nguy hiểm là vi phạm khoản 8, 9 Điều 8 của Luật giao thông đường bộ năm 2008 và khoản 3 Điều 4, khoản 1, 4 Điều 5 của Thông tư số </w:t>
      </w:r>
      <w:r>
        <w:rPr>
          <w:spacing w:val="-2"/>
        </w:rPr>
        <w:t>31/2019/TT-BGT.</w:t>
      </w:r>
    </w:p>
    <w:p>
      <w:pPr>
        <w:pStyle w:val="BodyText"/>
        <w:spacing w:before="1"/>
        <w:ind w:right="227"/>
      </w:pPr>
      <w:r>
        <w:rPr/>
        <w:t>Tại bản kết luận giám</w:t>
      </w:r>
      <w:r>
        <w:rPr>
          <w:spacing w:val="-2"/>
        </w:rPr>
        <w:t> </w:t>
      </w:r>
      <w:r>
        <w:rPr/>
        <w:t>định pháp y</w:t>
      </w:r>
      <w:r>
        <w:rPr>
          <w:spacing w:val="-4"/>
        </w:rPr>
        <w:t> </w:t>
      </w:r>
      <w:r>
        <w:rPr/>
        <w:t>tử thi số</w:t>
      </w:r>
      <w:r>
        <w:rPr>
          <w:spacing w:val="-1"/>
        </w:rPr>
        <w:t> </w:t>
      </w:r>
      <w:r>
        <w:rPr/>
        <w:t>141/GĐPY-PC09,</w:t>
      </w:r>
      <w:r>
        <w:rPr>
          <w:spacing w:val="-2"/>
        </w:rPr>
        <w:t> </w:t>
      </w:r>
      <w:r>
        <w:rPr/>
        <w:t>ngày</w:t>
      </w:r>
      <w:r>
        <w:rPr>
          <w:spacing w:val="-3"/>
        </w:rPr>
        <w:t> </w:t>
      </w:r>
      <w:r>
        <w:rPr/>
        <w:t>23/7/2021 của phòng Kỹ thuật hình sự Công an tỉnh Quảng Nam kết luận: Ông Hồ Văn X, sinh năm 1995 chết là do sốc chấn thương, sốc mất máu gây suy hô hấp - tuần</w:t>
      </w:r>
      <w:r>
        <w:rPr>
          <w:spacing w:val="80"/>
        </w:rPr>
        <w:t> </w:t>
      </w:r>
      <w:r>
        <w:rPr/>
        <w:t>hoàn cấp không hồi phục hậu quả của đa chấn thương.</w:t>
      </w:r>
    </w:p>
    <w:p>
      <w:pPr>
        <w:pStyle w:val="BodyText"/>
        <w:spacing w:before="119"/>
        <w:ind w:right="226"/>
      </w:pPr>
      <w:r>
        <w:rPr/>
        <w:t>Tại phiên tòa, bị cáo khai nhận toàn bộ hành vi phạm tội của mình. Đối chiếu và thẩm tra phù hợp với lời khai của người đại diện hợp pháp của bị hại, phù hợp với bản kết luận giám</w:t>
      </w:r>
      <w:r>
        <w:rPr>
          <w:spacing w:val="-2"/>
        </w:rPr>
        <w:t> </w:t>
      </w:r>
      <w:r>
        <w:rPr/>
        <w:t>định pháp y tử thi</w:t>
      </w:r>
      <w:r>
        <w:rPr>
          <w:spacing w:val="-1"/>
        </w:rPr>
        <w:t> </w:t>
      </w:r>
      <w:r>
        <w:rPr/>
        <w:t>và</w:t>
      </w:r>
      <w:r>
        <w:rPr>
          <w:spacing w:val="-2"/>
        </w:rPr>
        <w:t> </w:t>
      </w:r>
      <w:r>
        <w:rPr/>
        <w:t>các tài liệu, chứng cứ</w:t>
      </w:r>
      <w:r>
        <w:rPr>
          <w:spacing w:val="-1"/>
        </w:rPr>
        <w:t> </w:t>
      </w:r>
      <w:r>
        <w:rPr/>
        <w:t>có trong hồ sơ</w:t>
      </w:r>
      <w:r>
        <w:rPr>
          <w:spacing w:val="-1"/>
        </w:rPr>
        <w:t> </w:t>
      </w:r>
      <w:r>
        <w:rPr/>
        <w:t>vụ án đã được các cơ quan tiến hành tố tụng thu thập. Như vậy, bản cáo trạng số: 23/CT-VKS ngày</w:t>
      </w:r>
      <w:r>
        <w:rPr>
          <w:spacing w:val="-1"/>
        </w:rPr>
        <w:t> </w:t>
      </w:r>
      <w:r>
        <w:rPr/>
        <w:t>12 tháng 7 năm</w:t>
      </w:r>
      <w:r>
        <w:rPr>
          <w:spacing w:val="-4"/>
        </w:rPr>
        <w:t> </w:t>
      </w:r>
      <w:r>
        <w:rPr/>
        <w:t>2021 của Viện kiểm</w:t>
      </w:r>
      <w:r>
        <w:rPr>
          <w:spacing w:val="-4"/>
        </w:rPr>
        <w:t> </w:t>
      </w:r>
      <w:r>
        <w:rPr/>
        <w:t>sát nhân dân huyện Bắc Trà My, tỉnh Quảng Nam và quan điểm luận tội của Kiểm sát viên thực hành quyền công tố tại phiên tòa là có căn cứ pháp luật. Do đó, Hội đồng xét xử sơ thẩm có đủ cơ sở</w:t>
      </w:r>
      <w:r>
        <w:rPr>
          <w:spacing w:val="-1"/>
        </w:rPr>
        <w:t> </w:t>
      </w:r>
      <w:r>
        <w:rPr/>
        <w:t>để</w:t>
      </w:r>
      <w:r>
        <w:rPr>
          <w:spacing w:val="-1"/>
        </w:rPr>
        <w:t> </w:t>
      </w:r>
      <w:r>
        <w:rPr/>
        <w:t>kết luận</w:t>
      </w:r>
      <w:r>
        <w:rPr>
          <w:spacing w:val="-2"/>
        </w:rPr>
        <w:t> </w:t>
      </w:r>
      <w:r>
        <w:rPr/>
        <w:t>hành vi</w:t>
      </w:r>
      <w:r>
        <w:rPr>
          <w:spacing w:val="-1"/>
        </w:rPr>
        <w:t> </w:t>
      </w:r>
      <w:r>
        <w:rPr/>
        <w:t>của</w:t>
      </w:r>
      <w:r>
        <w:rPr>
          <w:spacing w:val="-1"/>
        </w:rPr>
        <w:t> </w:t>
      </w:r>
      <w:r>
        <w:rPr/>
        <w:t>bị</w:t>
      </w:r>
      <w:r>
        <w:rPr>
          <w:spacing w:val="-1"/>
        </w:rPr>
        <w:t> </w:t>
      </w:r>
      <w:r>
        <w:rPr/>
        <w:t>cáo Đinh Văn T</w:t>
      </w:r>
      <w:r>
        <w:rPr>
          <w:spacing w:val="-2"/>
        </w:rPr>
        <w:t> </w:t>
      </w:r>
      <w:r>
        <w:rPr/>
        <w:t>đã</w:t>
      </w:r>
      <w:r>
        <w:rPr>
          <w:spacing w:val="-1"/>
        </w:rPr>
        <w:t> </w:t>
      </w:r>
      <w:r>
        <w:rPr/>
        <w:t>phạm</w:t>
      </w:r>
      <w:r>
        <w:rPr>
          <w:spacing w:val="-5"/>
        </w:rPr>
        <w:t> </w:t>
      </w:r>
      <w:r>
        <w:rPr/>
        <w:t>tội </w:t>
      </w:r>
      <w:r>
        <w:rPr>
          <w:i/>
        </w:rPr>
        <w:t>“Vi phạm</w:t>
      </w:r>
      <w:r>
        <w:rPr>
          <w:i/>
          <w:spacing w:val="-1"/>
        </w:rPr>
        <w:t> </w:t>
      </w:r>
      <w:r>
        <w:rPr>
          <w:i/>
        </w:rPr>
        <w:t>quy</w:t>
      </w:r>
      <w:r>
        <w:rPr>
          <w:i/>
          <w:spacing w:val="-2"/>
        </w:rPr>
        <w:t> </w:t>
      </w:r>
      <w:r>
        <w:rPr>
          <w:i/>
        </w:rPr>
        <w:t>định</w:t>
      </w:r>
      <w:r>
        <w:rPr>
          <w:i/>
          <w:spacing w:val="-1"/>
        </w:rPr>
        <w:t> </w:t>
      </w:r>
      <w:r>
        <w:rPr>
          <w:i/>
        </w:rPr>
        <w:t>về</w:t>
      </w:r>
      <w:r>
        <w:rPr>
          <w:i/>
        </w:rPr>
        <w:t> tham gia giao thông đường bộ</w:t>
      </w:r>
      <w:r>
        <w:rPr/>
        <w:t>” được quy định tại điểm a, b khoản 2 Điều 260 của Bộ luật Hình sự.</w:t>
      </w:r>
    </w:p>
    <w:p>
      <w:pPr>
        <w:pStyle w:val="ListParagraph"/>
        <w:numPr>
          <w:ilvl w:val="0"/>
          <w:numId w:val="2"/>
        </w:numPr>
        <w:tabs>
          <w:tab w:pos="1122" w:val="left" w:leader="none"/>
        </w:tabs>
        <w:spacing w:line="240" w:lineRule="auto" w:before="121" w:after="0"/>
        <w:ind w:left="1121" w:right="0" w:hanging="397"/>
        <w:jc w:val="both"/>
        <w:rPr>
          <w:sz w:val="28"/>
        </w:rPr>
      </w:pPr>
      <w:r>
        <w:rPr>
          <w:sz w:val="28"/>
        </w:rPr>
        <w:t>Xét</w:t>
      </w:r>
      <w:r>
        <w:rPr>
          <w:spacing w:val="-2"/>
          <w:sz w:val="28"/>
        </w:rPr>
        <w:t> </w:t>
      </w:r>
      <w:r>
        <w:rPr>
          <w:sz w:val="28"/>
        </w:rPr>
        <w:t>tính</w:t>
      </w:r>
      <w:r>
        <w:rPr>
          <w:spacing w:val="-1"/>
          <w:sz w:val="28"/>
        </w:rPr>
        <w:t> </w:t>
      </w:r>
      <w:r>
        <w:rPr>
          <w:sz w:val="28"/>
        </w:rPr>
        <w:t>chất</w:t>
      </w:r>
      <w:r>
        <w:rPr>
          <w:spacing w:val="-4"/>
          <w:sz w:val="28"/>
        </w:rPr>
        <w:t> </w:t>
      </w:r>
      <w:r>
        <w:rPr>
          <w:sz w:val="28"/>
        </w:rPr>
        <w:t>vụ</w:t>
      </w:r>
      <w:r>
        <w:rPr>
          <w:spacing w:val="-1"/>
          <w:sz w:val="28"/>
        </w:rPr>
        <w:t> </w:t>
      </w:r>
      <w:r>
        <w:rPr>
          <w:sz w:val="28"/>
        </w:rPr>
        <w:t>án,</w:t>
      </w:r>
      <w:r>
        <w:rPr>
          <w:spacing w:val="-4"/>
          <w:sz w:val="28"/>
        </w:rPr>
        <w:t> </w:t>
      </w:r>
      <w:r>
        <w:rPr>
          <w:sz w:val="28"/>
        </w:rPr>
        <w:t>hành</w:t>
      </w:r>
      <w:r>
        <w:rPr>
          <w:spacing w:val="-1"/>
          <w:sz w:val="28"/>
        </w:rPr>
        <w:t> </w:t>
      </w:r>
      <w:r>
        <w:rPr>
          <w:sz w:val="28"/>
        </w:rPr>
        <w:t>vi</w:t>
      </w:r>
      <w:r>
        <w:rPr>
          <w:spacing w:val="-1"/>
          <w:sz w:val="28"/>
        </w:rPr>
        <w:t> </w:t>
      </w:r>
      <w:r>
        <w:rPr>
          <w:sz w:val="28"/>
        </w:rPr>
        <w:t>phạm</w:t>
      </w:r>
      <w:r>
        <w:rPr>
          <w:spacing w:val="-7"/>
          <w:sz w:val="28"/>
        </w:rPr>
        <w:t> </w:t>
      </w:r>
      <w:r>
        <w:rPr>
          <w:sz w:val="28"/>
        </w:rPr>
        <w:t>tội</w:t>
      </w:r>
      <w:r>
        <w:rPr>
          <w:spacing w:val="-1"/>
          <w:sz w:val="28"/>
        </w:rPr>
        <w:t> </w:t>
      </w:r>
      <w:r>
        <w:rPr>
          <w:sz w:val="28"/>
        </w:rPr>
        <w:t>của</w:t>
      </w:r>
      <w:r>
        <w:rPr>
          <w:spacing w:val="-3"/>
          <w:sz w:val="28"/>
        </w:rPr>
        <w:t> </w:t>
      </w:r>
      <w:r>
        <w:rPr>
          <w:sz w:val="28"/>
        </w:rPr>
        <w:t>bị</w:t>
      </w:r>
      <w:r>
        <w:rPr>
          <w:spacing w:val="-1"/>
          <w:sz w:val="28"/>
        </w:rPr>
        <w:t> </w:t>
      </w:r>
      <w:r>
        <w:rPr>
          <w:sz w:val="28"/>
        </w:rPr>
        <w:t>cáo</w:t>
      </w:r>
      <w:r>
        <w:rPr>
          <w:spacing w:val="-1"/>
          <w:sz w:val="28"/>
        </w:rPr>
        <w:t> </w:t>
      </w:r>
      <w:r>
        <w:rPr>
          <w:sz w:val="28"/>
        </w:rPr>
        <w:t>thì</w:t>
      </w:r>
      <w:r>
        <w:rPr>
          <w:spacing w:val="-1"/>
          <w:sz w:val="28"/>
        </w:rPr>
        <w:t> </w:t>
      </w:r>
      <w:r>
        <w:rPr>
          <w:spacing w:val="-2"/>
          <w:sz w:val="28"/>
        </w:rPr>
        <w:t>thấy:</w:t>
      </w:r>
    </w:p>
    <w:p>
      <w:pPr>
        <w:pStyle w:val="BodyText"/>
        <w:spacing w:before="120"/>
        <w:ind w:right="228"/>
      </w:pPr>
      <w:r>
        <w:rPr/>
        <w:t>Bị cáo Đinh Văn T là người</w:t>
      </w:r>
      <w:r>
        <w:rPr>
          <w:spacing w:val="-1"/>
        </w:rPr>
        <w:t> </w:t>
      </w:r>
      <w:r>
        <w:rPr/>
        <w:t>đủ năng lực hành vi để nhận thức được việc</w:t>
      </w:r>
      <w:r>
        <w:rPr>
          <w:spacing w:val="-2"/>
        </w:rPr>
        <w:t> </w:t>
      </w:r>
      <w:r>
        <w:rPr/>
        <w:t>tham gia giao thông đường bộ thì phải tuân thủ đầy đủ theo quy định. Nhận thức rõ điều này nhưng vì đã uống rượu nhiều (nồng độ cồn 121,40 mg/dL); bị cáo điều khiển xe khi chưa có giấy phép lái xe; khi điều khiển xe đến đoạn có biển báo có nhiều khúc cua ngặt nhưng không giảm tốc độ đến mức không còn nguy hiểm mà còn chạy</w:t>
      </w:r>
      <w:r>
        <w:rPr>
          <w:spacing w:val="-3"/>
        </w:rPr>
        <w:t> </w:t>
      </w:r>
      <w:r>
        <w:rPr/>
        <w:t>xe nhanh nên đã mất lái, tông vào dải hộ lan bên trái đường. Hậu quả làm</w:t>
      </w:r>
      <w:r>
        <w:rPr>
          <w:spacing w:val="-5"/>
        </w:rPr>
        <w:t> </w:t>
      </w:r>
      <w:r>
        <w:rPr/>
        <w:t>anh Hồ Văn X ngã ra lòng đường và chết tại chỗ, còn bị cáo bị thương nặng được bạn đưa đi bệnh viện cấp cứu. Như vậy, nguyên nhân dẫn đến cái chết của anh X là do bị cáo gây ra. Hành vi của bị cáo gây ra nguy hiểm cho xã hội, xâm phạm đến khách thể được pháp luật bảo vệ đó là tính mạng của công dân.</w:t>
      </w:r>
    </w:p>
    <w:p>
      <w:pPr>
        <w:pStyle w:val="ListParagraph"/>
        <w:numPr>
          <w:ilvl w:val="0"/>
          <w:numId w:val="2"/>
        </w:numPr>
        <w:tabs>
          <w:tab w:pos="1138" w:val="left" w:leader="none"/>
        </w:tabs>
        <w:spacing w:line="240" w:lineRule="auto" w:before="119" w:after="0"/>
        <w:ind w:left="158" w:right="226" w:firstLine="566"/>
        <w:jc w:val="both"/>
        <w:rPr>
          <w:sz w:val="28"/>
        </w:rPr>
      </w:pPr>
      <w:r>
        <w:rPr>
          <w:sz w:val="28"/>
        </w:rPr>
        <w:t>Bị cáo không có tình tiết tăng nặng. Trong quá trình điều tra và tại phiên tòa</w:t>
      </w:r>
      <w:r>
        <w:rPr>
          <w:spacing w:val="-4"/>
          <w:sz w:val="28"/>
        </w:rPr>
        <w:t> </w:t>
      </w:r>
      <w:r>
        <w:rPr>
          <w:sz w:val="28"/>
        </w:rPr>
        <w:t>bị</w:t>
      </w:r>
      <w:r>
        <w:rPr>
          <w:spacing w:val="-1"/>
          <w:sz w:val="28"/>
        </w:rPr>
        <w:t> </w:t>
      </w:r>
      <w:r>
        <w:rPr>
          <w:sz w:val="28"/>
        </w:rPr>
        <w:t>cáo thành khẩn</w:t>
      </w:r>
      <w:r>
        <w:rPr>
          <w:spacing w:val="-1"/>
          <w:sz w:val="28"/>
        </w:rPr>
        <w:t> </w:t>
      </w:r>
      <w:r>
        <w:rPr>
          <w:sz w:val="28"/>
        </w:rPr>
        <w:t>khai báo, biết ăn</w:t>
      </w:r>
      <w:r>
        <w:rPr>
          <w:spacing w:val="-1"/>
          <w:sz w:val="28"/>
        </w:rPr>
        <w:t> </w:t>
      </w:r>
      <w:r>
        <w:rPr>
          <w:sz w:val="28"/>
        </w:rPr>
        <w:t>năn</w:t>
      </w:r>
      <w:r>
        <w:rPr>
          <w:spacing w:val="-1"/>
          <w:sz w:val="28"/>
        </w:rPr>
        <w:t> </w:t>
      </w:r>
      <w:r>
        <w:rPr>
          <w:sz w:val="28"/>
        </w:rPr>
        <w:t>hối</w:t>
      </w:r>
      <w:r>
        <w:rPr>
          <w:spacing w:val="-1"/>
          <w:sz w:val="28"/>
        </w:rPr>
        <w:t> </w:t>
      </w:r>
      <w:r>
        <w:rPr>
          <w:sz w:val="28"/>
        </w:rPr>
        <w:t>cải,</w:t>
      </w:r>
      <w:r>
        <w:rPr>
          <w:spacing w:val="-2"/>
          <w:sz w:val="28"/>
        </w:rPr>
        <w:t> </w:t>
      </w:r>
      <w:r>
        <w:rPr>
          <w:sz w:val="28"/>
        </w:rPr>
        <w:t>hối</w:t>
      </w:r>
      <w:r>
        <w:rPr>
          <w:spacing w:val="-1"/>
          <w:sz w:val="28"/>
        </w:rPr>
        <w:t> </w:t>
      </w:r>
      <w:r>
        <w:rPr>
          <w:sz w:val="28"/>
        </w:rPr>
        <w:t>hận về</w:t>
      </w:r>
      <w:r>
        <w:rPr>
          <w:spacing w:val="-3"/>
          <w:sz w:val="28"/>
        </w:rPr>
        <w:t> </w:t>
      </w:r>
      <w:r>
        <w:rPr>
          <w:sz w:val="28"/>
        </w:rPr>
        <w:t>hành vi phạm</w:t>
      </w:r>
      <w:r>
        <w:rPr>
          <w:spacing w:val="-5"/>
          <w:sz w:val="28"/>
        </w:rPr>
        <w:t> </w:t>
      </w:r>
      <w:r>
        <w:rPr>
          <w:sz w:val="28"/>
        </w:rPr>
        <w:t>tội của mình; bị cáo đã tác động gia đình khắc phục một phần hậu quả cho đại diện hợp pháp của bị hại; đại diện hợp pháp của bị hại xin giảm</w:t>
      </w:r>
      <w:r>
        <w:rPr>
          <w:spacing w:val="-2"/>
          <w:sz w:val="28"/>
        </w:rPr>
        <w:t> </w:t>
      </w:r>
      <w:r>
        <w:rPr>
          <w:sz w:val="28"/>
        </w:rPr>
        <w:t>nhẹ hình phạt cho bị cáp; bị cáo có hoàn cảnh gia đình khó khăn, là người đồng bào dân tộc thiểu số. Do đó, Hội đồng xét xử sơ thẩm áp</w:t>
      </w:r>
      <w:r>
        <w:rPr>
          <w:spacing w:val="11"/>
          <w:sz w:val="28"/>
        </w:rPr>
        <w:t> </w:t>
      </w:r>
      <w:r>
        <w:rPr>
          <w:sz w:val="28"/>
        </w:rPr>
        <w:t>dụng điểm</w:t>
      </w:r>
      <w:r>
        <w:rPr>
          <w:spacing w:val="11"/>
          <w:sz w:val="28"/>
        </w:rPr>
        <w:t> </w:t>
      </w:r>
      <w:r>
        <w:rPr>
          <w:sz w:val="28"/>
        </w:rPr>
        <w:t>b,</w:t>
      </w:r>
      <w:r>
        <w:rPr>
          <w:spacing w:val="11"/>
          <w:sz w:val="28"/>
        </w:rPr>
        <w:t> </w:t>
      </w:r>
      <w:r>
        <w:rPr>
          <w:sz w:val="28"/>
        </w:rPr>
        <w:t>s khoản 1, khoản 2 Điều 51</w:t>
      </w:r>
      <w:r>
        <w:rPr>
          <w:spacing w:val="12"/>
          <w:sz w:val="28"/>
        </w:rPr>
        <w:t> </w:t>
      </w:r>
      <w:r>
        <w:rPr>
          <w:sz w:val="28"/>
        </w:rPr>
        <w:t>của Bộ luật</w:t>
      </w:r>
    </w:p>
    <w:p>
      <w:pPr>
        <w:spacing w:after="0" w:line="240" w:lineRule="auto"/>
        <w:jc w:val="both"/>
        <w:rPr>
          <w:sz w:val="28"/>
        </w:rPr>
        <w:sectPr>
          <w:pgSz w:w="11910" w:h="16850"/>
          <w:pgMar w:header="0" w:footer="1015" w:top="920" w:bottom="1200" w:left="1260" w:right="900"/>
        </w:sectPr>
      </w:pPr>
    </w:p>
    <w:p>
      <w:pPr>
        <w:pStyle w:val="BodyText"/>
        <w:spacing w:before="61"/>
        <w:ind w:right="231" w:firstLine="0"/>
      </w:pPr>
      <w:r>
        <w:rPr/>
        <w:t>Hình sự để xem xét giảm nhẹ khi quyết định hình phạt đối với bị cáo, thể hiện sự khoan hồng của pháp luật.</w:t>
      </w:r>
    </w:p>
    <w:p>
      <w:pPr>
        <w:pStyle w:val="BodyText"/>
        <w:spacing w:before="119"/>
        <w:ind w:right="226"/>
      </w:pPr>
      <w:r>
        <w:rPr/>
        <w:t>Trong vụ tai nạn này</w:t>
      </w:r>
      <w:r>
        <w:rPr>
          <w:spacing w:val="-1"/>
        </w:rPr>
        <w:t> </w:t>
      </w:r>
      <w:r>
        <w:rPr/>
        <w:t>lỗi thuộc hoàn toàn về bị cáo, bị cáo không có giấy</w:t>
      </w:r>
      <w:r>
        <w:rPr>
          <w:spacing w:val="-1"/>
        </w:rPr>
        <w:t> </w:t>
      </w:r>
      <w:r>
        <w:rPr/>
        <w:t>phép lái xe mô tô nhưng vẫn điều khiển xe mô tô; lái xe trong tình trạng nồng độ cồn vượt quá quy định; điều khiển xe đến đoạn dốc cua ngặt nguy hiểm nhưng không giảm tốc độ đến mức không còn nguy hiểm là vi phạm khoản 8, 9 Điều 8 của Luật giao thông đường bộ năm</w:t>
      </w:r>
      <w:r>
        <w:rPr>
          <w:spacing w:val="-4"/>
        </w:rPr>
        <w:t> </w:t>
      </w:r>
      <w:r>
        <w:rPr/>
        <w:t>2008 và</w:t>
      </w:r>
      <w:r>
        <w:rPr>
          <w:spacing w:val="-2"/>
        </w:rPr>
        <w:t> </w:t>
      </w:r>
      <w:r>
        <w:rPr/>
        <w:t>khoản</w:t>
      </w:r>
      <w:r>
        <w:rPr>
          <w:spacing w:val="-1"/>
        </w:rPr>
        <w:t> </w:t>
      </w:r>
      <w:r>
        <w:rPr/>
        <w:t>3</w:t>
      </w:r>
      <w:r>
        <w:rPr>
          <w:spacing w:val="-1"/>
        </w:rPr>
        <w:t> </w:t>
      </w:r>
      <w:r>
        <w:rPr/>
        <w:t>Điều 4,</w:t>
      </w:r>
      <w:r>
        <w:rPr>
          <w:spacing w:val="-2"/>
        </w:rPr>
        <w:t> </w:t>
      </w:r>
      <w:r>
        <w:rPr/>
        <w:t>khoản</w:t>
      </w:r>
      <w:r>
        <w:rPr>
          <w:spacing w:val="-1"/>
        </w:rPr>
        <w:t> </w:t>
      </w:r>
      <w:r>
        <w:rPr/>
        <w:t>1,</w:t>
      </w:r>
      <w:r>
        <w:rPr>
          <w:spacing w:val="-3"/>
        </w:rPr>
        <w:t> </w:t>
      </w:r>
      <w:r>
        <w:rPr/>
        <w:t>4</w:t>
      </w:r>
      <w:r>
        <w:rPr>
          <w:spacing w:val="-1"/>
        </w:rPr>
        <w:t> </w:t>
      </w:r>
      <w:r>
        <w:rPr/>
        <w:t>Điều</w:t>
      </w:r>
      <w:r>
        <w:rPr>
          <w:spacing w:val="-1"/>
        </w:rPr>
        <w:t> </w:t>
      </w:r>
      <w:r>
        <w:rPr/>
        <w:t>5 của Thông tư số 31/2019/TT-BGT. Mặc dù bị cáo có nhiều tình tiết giảm nhẹ nhưng hành vi của bị cáo rất nguy hiểm cho xã hội, làm chết một người, do đó Hội đồng xét xử xét thấy cần cách ly bị cáo ra ngoài xã hội một thời gian để giáo dục chung và phòng ngừa riêng.</w:t>
      </w:r>
    </w:p>
    <w:p>
      <w:pPr>
        <w:pStyle w:val="ListParagraph"/>
        <w:numPr>
          <w:ilvl w:val="0"/>
          <w:numId w:val="2"/>
        </w:numPr>
        <w:tabs>
          <w:tab w:pos="1126" w:val="left" w:leader="none"/>
        </w:tabs>
        <w:spacing w:line="240" w:lineRule="auto" w:before="122" w:after="0"/>
        <w:ind w:left="158" w:right="227" w:firstLine="566"/>
        <w:jc w:val="both"/>
        <w:rPr>
          <w:sz w:val="28"/>
        </w:rPr>
      </w:pPr>
      <w:r>
        <w:rPr>
          <w:sz w:val="28"/>
        </w:rPr>
        <w:t>Về dân sự: tại phiên toà đại diện hợp pháp của người bị hại yêu cầu bị cáo tiếp tục bồi thường tổng số tiền tổn thất về tính mạng 15.000.000 đồng, bị cáo thống nhất bồi thường số tiền này. Hội đồng xét xử thấy việc tự nguyện thoả thuận của các bên là phù hợp, đúng pháp luật, không trái đạo đức xã hội</w:t>
      </w:r>
      <w:r>
        <w:rPr>
          <w:spacing w:val="23"/>
          <w:sz w:val="28"/>
        </w:rPr>
        <w:t> </w:t>
      </w:r>
      <w:r>
        <w:rPr>
          <w:sz w:val="28"/>
        </w:rPr>
        <w:t>nên công nhận sự tự nguyện thoả thuận của bị cáo và người đại diện hợp pháp của bị hại. Bị cáo Đinh Văn T tiếp tục bồi thường cho đại diện hợp pháp của bị hại</w:t>
      </w:r>
      <w:r>
        <w:rPr>
          <w:spacing w:val="14"/>
          <w:sz w:val="28"/>
        </w:rPr>
        <w:t> </w:t>
      </w:r>
      <w:r>
        <w:rPr>
          <w:sz w:val="28"/>
        </w:rPr>
        <w:t>Hồ Văn X số tiền</w:t>
      </w:r>
    </w:p>
    <w:p>
      <w:pPr>
        <w:spacing w:before="1"/>
        <w:ind w:left="158" w:right="0" w:firstLine="0"/>
        <w:jc w:val="both"/>
        <w:rPr>
          <w:sz w:val="28"/>
        </w:rPr>
      </w:pPr>
      <w:r>
        <w:rPr>
          <w:sz w:val="28"/>
        </w:rPr>
        <w:t>15.000.000</w:t>
      </w:r>
      <w:r>
        <w:rPr>
          <w:spacing w:val="-5"/>
          <w:sz w:val="28"/>
        </w:rPr>
        <w:t> </w:t>
      </w:r>
      <w:r>
        <w:rPr>
          <w:sz w:val="28"/>
        </w:rPr>
        <w:t>đồng</w:t>
      </w:r>
      <w:r>
        <w:rPr>
          <w:spacing w:val="-3"/>
          <w:sz w:val="28"/>
        </w:rPr>
        <w:t> </w:t>
      </w:r>
      <w:r>
        <w:rPr>
          <w:sz w:val="28"/>
        </w:rPr>
        <w:t>(</w:t>
      </w:r>
      <w:r>
        <w:rPr>
          <w:i/>
          <w:sz w:val="28"/>
        </w:rPr>
        <w:t>Mười</w:t>
      </w:r>
      <w:r>
        <w:rPr>
          <w:i/>
          <w:spacing w:val="-5"/>
          <w:sz w:val="28"/>
        </w:rPr>
        <w:t> </w:t>
      </w:r>
      <w:r>
        <w:rPr>
          <w:i/>
          <w:sz w:val="28"/>
        </w:rPr>
        <w:t>lăm</w:t>
      </w:r>
      <w:r>
        <w:rPr>
          <w:i/>
          <w:spacing w:val="-11"/>
          <w:sz w:val="28"/>
        </w:rPr>
        <w:t> </w:t>
      </w:r>
      <w:r>
        <w:rPr>
          <w:i/>
          <w:sz w:val="28"/>
        </w:rPr>
        <w:t>triệu</w:t>
      </w:r>
      <w:r>
        <w:rPr>
          <w:i/>
          <w:spacing w:val="-4"/>
          <w:sz w:val="28"/>
        </w:rPr>
        <w:t> </w:t>
      </w:r>
      <w:r>
        <w:rPr>
          <w:i/>
          <w:spacing w:val="-2"/>
          <w:sz w:val="28"/>
        </w:rPr>
        <w:t>đồng</w:t>
      </w:r>
      <w:r>
        <w:rPr>
          <w:spacing w:val="-2"/>
          <w:sz w:val="28"/>
        </w:rPr>
        <w:t>).</w:t>
      </w:r>
    </w:p>
    <w:p>
      <w:pPr>
        <w:pStyle w:val="ListParagraph"/>
        <w:numPr>
          <w:ilvl w:val="0"/>
          <w:numId w:val="2"/>
        </w:numPr>
        <w:tabs>
          <w:tab w:pos="1122" w:val="left" w:leader="none"/>
        </w:tabs>
        <w:spacing w:line="322" w:lineRule="exact" w:before="119" w:after="0"/>
        <w:ind w:left="1121" w:right="0" w:hanging="397"/>
        <w:jc w:val="both"/>
        <w:rPr>
          <w:sz w:val="28"/>
        </w:rPr>
      </w:pPr>
      <w:r>
        <w:rPr>
          <w:sz w:val="28"/>
        </w:rPr>
        <w:t>Về</w:t>
      </w:r>
      <w:r>
        <w:rPr>
          <w:spacing w:val="-1"/>
          <w:sz w:val="28"/>
        </w:rPr>
        <w:t> </w:t>
      </w:r>
      <w:r>
        <w:rPr>
          <w:sz w:val="28"/>
        </w:rPr>
        <w:t>xử</w:t>
      </w:r>
      <w:r>
        <w:rPr>
          <w:spacing w:val="-1"/>
          <w:sz w:val="28"/>
        </w:rPr>
        <w:t> </w:t>
      </w:r>
      <w:r>
        <w:rPr>
          <w:sz w:val="28"/>
        </w:rPr>
        <w:t>lý</w:t>
      </w:r>
      <w:r>
        <w:rPr>
          <w:spacing w:val="-4"/>
          <w:sz w:val="28"/>
        </w:rPr>
        <w:t> </w:t>
      </w:r>
      <w:r>
        <w:rPr>
          <w:sz w:val="28"/>
        </w:rPr>
        <w:t>vật</w:t>
      </w:r>
      <w:r>
        <w:rPr>
          <w:spacing w:val="1"/>
          <w:sz w:val="28"/>
        </w:rPr>
        <w:t> </w:t>
      </w:r>
      <w:r>
        <w:rPr>
          <w:spacing w:val="-2"/>
          <w:sz w:val="28"/>
        </w:rPr>
        <w:t>chứng:</w:t>
      </w:r>
    </w:p>
    <w:p>
      <w:pPr>
        <w:pStyle w:val="BodyText"/>
        <w:spacing w:line="276" w:lineRule="auto"/>
        <w:ind w:right="227"/>
      </w:pPr>
      <w:r>
        <w:rPr/>
        <w:t>+ 01 (một) chiếc xe mô tô 2 bánh, hiệu YAMAHA, loại SIRIUS, màu sơn xanh, gắn Biển kiểm soát: 92B1 - 157.70, có số khung: RLCS5C6H0DY013804,</w:t>
      </w:r>
      <w:r>
        <w:rPr>
          <w:spacing w:val="40"/>
        </w:rPr>
        <w:t> </w:t>
      </w:r>
      <w:r>
        <w:rPr/>
        <w:t>số máy: 5C6H013818. Xe đã bị hư hỏng nặng. Chiếc xe này, trước khi gây tai nạn anh Đinh Văn D đã bán cho bị cáo Đinh Văn T nhưng chưa làm thủ tục sang tên theo quy</w:t>
      </w:r>
      <w:r>
        <w:rPr>
          <w:spacing w:val="-4"/>
        </w:rPr>
        <w:t> </w:t>
      </w:r>
      <w:r>
        <w:rPr/>
        <w:t>định. Chiếc</w:t>
      </w:r>
      <w:r>
        <w:rPr>
          <w:spacing w:val="-1"/>
        </w:rPr>
        <w:t> </w:t>
      </w:r>
      <w:r>
        <w:rPr/>
        <w:t>xe</w:t>
      </w:r>
      <w:r>
        <w:rPr>
          <w:spacing w:val="-1"/>
        </w:rPr>
        <w:t> </w:t>
      </w:r>
      <w:r>
        <w:rPr/>
        <w:t>này</w:t>
      </w:r>
      <w:r>
        <w:rPr>
          <w:spacing w:val="-2"/>
        </w:rPr>
        <w:t> </w:t>
      </w:r>
      <w:r>
        <w:rPr/>
        <w:t>không phải là</w:t>
      </w:r>
      <w:r>
        <w:rPr>
          <w:spacing w:val="-1"/>
        </w:rPr>
        <w:t> </w:t>
      </w:r>
      <w:r>
        <w:rPr/>
        <w:t>phương tiện dùng vào việc</w:t>
      </w:r>
      <w:r>
        <w:rPr>
          <w:spacing w:val="-2"/>
        </w:rPr>
        <w:t> </w:t>
      </w:r>
      <w:r>
        <w:rPr/>
        <w:t>phạm</w:t>
      </w:r>
      <w:r>
        <w:rPr>
          <w:spacing w:val="-5"/>
        </w:rPr>
        <w:t> </w:t>
      </w:r>
      <w:r>
        <w:rPr/>
        <w:t>tội</w:t>
      </w:r>
      <w:r>
        <w:rPr>
          <w:spacing w:val="-1"/>
        </w:rPr>
        <w:t> </w:t>
      </w:r>
      <w:r>
        <w:rPr/>
        <w:t>nên cần trả lại cho bị cáo như đề xuất của Kiểm sát viên là phù hợp.</w:t>
      </w:r>
    </w:p>
    <w:p>
      <w:pPr>
        <w:pStyle w:val="BodyText"/>
        <w:spacing w:line="276" w:lineRule="auto" w:before="1"/>
        <w:ind w:right="226"/>
      </w:pPr>
      <w:r>
        <w:rPr/>
        <w:t>+ 01 (một) giấy chứng nhận đăng ký xe mô tô, xe máy số 003698, tên chủ xe là Đinh Văn D - 1989, địa chỉ: thôn 4, xã TT, huyện Bắc Trà My. Anh Đinh Văn D đã bán</w:t>
      </w:r>
      <w:r>
        <w:rPr>
          <w:spacing w:val="-3"/>
        </w:rPr>
        <w:t> </w:t>
      </w:r>
      <w:r>
        <w:rPr/>
        <w:t>xe cho Bị cáo</w:t>
      </w:r>
      <w:r>
        <w:rPr>
          <w:spacing w:val="-2"/>
        </w:rPr>
        <w:t> </w:t>
      </w:r>
      <w:r>
        <w:rPr/>
        <w:t>T,</w:t>
      </w:r>
      <w:r>
        <w:rPr>
          <w:spacing w:val="-1"/>
        </w:rPr>
        <w:t> </w:t>
      </w:r>
      <w:r>
        <w:rPr/>
        <w:t>kèm</w:t>
      </w:r>
      <w:r>
        <w:rPr>
          <w:spacing w:val="-5"/>
        </w:rPr>
        <w:t> </w:t>
      </w:r>
      <w:r>
        <w:rPr/>
        <w:t>theo</w:t>
      </w:r>
      <w:r>
        <w:rPr>
          <w:spacing w:val="-2"/>
        </w:rPr>
        <w:t> </w:t>
      </w:r>
      <w:r>
        <w:rPr/>
        <w:t>giấy</w:t>
      </w:r>
      <w:r>
        <w:rPr>
          <w:spacing w:val="-4"/>
        </w:rPr>
        <w:t> </w:t>
      </w:r>
      <w:r>
        <w:rPr/>
        <w:t>chứng</w:t>
      </w:r>
      <w:r>
        <w:rPr>
          <w:spacing w:val="-3"/>
        </w:rPr>
        <w:t> </w:t>
      </w:r>
      <w:r>
        <w:rPr/>
        <w:t>nhận</w:t>
      </w:r>
      <w:r>
        <w:rPr>
          <w:spacing w:val="-2"/>
        </w:rPr>
        <w:t> </w:t>
      </w:r>
      <w:r>
        <w:rPr/>
        <w:t>đăng</w:t>
      </w:r>
      <w:r>
        <w:rPr>
          <w:spacing w:val="-3"/>
        </w:rPr>
        <w:t> </w:t>
      </w:r>
      <w:r>
        <w:rPr/>
        <w:t>ký</w:t>
      </w:r>
      <w:r>
        <w:rPr>
          <w:spacing w:val="-3"/>
        </w:rPr>
        <w:t> </w:t>
      </w:r>
      <w:r>
        <w:rPr/>
        <w:t>xe</w:t>
      </w:r>
      <w:r>
        <w:rPr>
          <w:spacing w:val="-3"/>
        </w:rPr>
        <w:t> </w:t>
      </w:r>
      <w:r>
        <w:rPr/>
        <w:t>mô tô nên cần trả</w:t>
      </w:r>
      <w:r>
        <w:rPr>
          <w:spacing w:val="-1"/>
        </w:rPr>
        <w:t> </w:t>
      </w:r>
      <w:r>
        <w:rPr/>
        <w:t>lại giấy chứng nhận này cho bị cáo Đinh Văn T.</w:t>
      </w:r>
    </w:p>
    <w:p>
      <w:pPr>
        <w:pStyle w:val="BodyText"/>
        <w:spacing w:line="276" w:lineRule="auto"/>
        <w:ind w:right="229"/>
      </w:pPr>
      <w:r>
        <w:rPr/>
        <w:t>Bị cáo Đinh Văn T và anh Đinh Văn D có trách nhiệm liên hệ với cơ quan có thẩm quyền để làm thủ tục sang tên theo quy định.</w:t>
      </w:r>
    </w:p>
    <w:p>
      <w:pPr>
        <w:pStyle w:val="ListParagraph"/>
        <w:numPr>
          <w:ilvl w:val="0"/>
          <w:numId w:val="2"/>
        </w:numPr>
        <w:tabs>
          <w:tab w:pos="1129" w:val="left" w:leader="none"/>
        </w:tabs>
        <w:spacing w:line="240" w:lineRule="auto" w:before="119" w:after="0"/>
        <w:ind w:left="158" w:right="236" w:firstLine="566"/>
        <w:jc w:val="both"/>
        <w:rPr>
          <w:sz w:val="28"/>
        </w:rPr>
      </w:pPr>
      <w:r>
        <w:rPr>
          <w:sz w:val="28"/>
        </w:rPr>
        <w:t>Về án phí: Bị cáo là người dân tộc thiểu số, ở vùng kinh tế xã hội đặc biệt khó khăn nên miễn toàn bộ án phí cho bị cáo.</w:t>
      </w:r>
    </w:p>
    <w:p>
      <w:pPr>
        <w:pStyle w:val="ListParagraph"/>
        <w:numPr>
          <w:ilvl w:val="0"/>
          <w:numId w:val="2"/>
        </w:numPr>
        <w:tabs>
          <w:tab w:pos="1131" w:val="left" w:leader="none"/>
        </w:tabs>
        <w:spacing w:line="240" w:lineRule="auto" w:before="119" w:after="0"/>
        <w:ind w:left="158" w:right="227" w:firstLine="566"/>
        <w:jc w:val="both"/>
        <w:rPr>
          <w:sz w:val="28"/>
        </w:rPr>
      </w:pPr>
      <w:r>
        <w:rPr>
          <w:sz w:val="28"/>
        </w:rPr>
        <w:t>Về</w:t>
      </w:r>
      <w:r>
        <w:rPr>
          <w:spacing w:val="-13"/>
          <w:sz w:val="28"/>
        </w:rPr>
        <w:t> </w:t>
      </w:r>
      <w:r>
        <w:rPr>
          <w:sz w:val="28"/>
        </w:rPr>
        <w:t>hành</w:t>
      </w:r>
      <w:r>
        <w:rPr>
          <w:spacing w:val="-12"/>
          <w:sz w:val="28"/>
        </w:rPr>
        <w:t> </w:t>
      </w:r>
      <w:r>
        <w:rPr>
          <w:sz w:val="28"/>
        </w:rPr>
        <w:t>vi,</w:t>
      </w:r>
      <w:r>
        <w:rPr>
          <w:spacing w:val="-14"/>
          <w:sz w:val="28"/>
        </w:rPr>
        <w:t> </w:t>
      </w:r>
      <w:r>
        <w:rPr>
          <w:sz w:val="28"/>
        </w:rPr>
        <w:t>quyết</w:t>
      </w:r>
      <w:r>
        <w:rPr>
          <w:spacing w:val="-9"/>
          <w:sz w:val="28"/>
        </w:rPr>
        <w:t> </w:t>
      </w:r>
      <w:r>
        <w:rPr>
          <w:sz w:val="28"/>
        </w:rPr>
        <w:t>định</w:t>
      </w:r>
      <w:r>
        <w:rPr>
          <w:spacing w:val="-12"/>
          <w:sz w:val="28"/>
        </w:rPr>
        <w:t> </w:t>
      </w:r>
      <w:r>
        <w:rPr>
          <w:sz w:val="28"/>
        </w:rPr>
        <w:t>tố</w:t>
      </w:r>
      <w:r>
        <w:rPr>
          <w:spacing w:val="-12"/>
          <w:sz w:val="28"/>
        </w:rPr>
        <w:t> </w:t>
      </w:r>
      <w:r>
        <w:rPr>
          <w:sz w:val="28"/>
        </w:rPr>
        <w:t>tụng</w:t>
      </w:r>
      <w:r>
        <w:rPr>
          <w:spacing w:val="-12"/>
          <w:sz w:val="28"/>
        </w:rPr>
        <w:t> </w:t>
      </w:r>
      <w:r>
        <w:rPr>
          <w:sz w:val="28"/>
        </w:rPr>
        <w:t>của</w:t>
      </w:r>
      <w:r>
        <w:rPr>
          <w:spacing w:val="-13"/>
          <w:sz w:val="28"/>
        </w:rPr>
        <w:t> </w:t>
      </w:r>
      <w:r>
        <w:rPr>
          <w:sz w:val="28"/>
        </w:rPr>
        <w:t>Cơ</w:t>
      </w:r>
      <w:r>
        <w:rPr>
          <w:spacing w:val="-13"/>
          <w:sz w:val="28"/>
        </w:rPr>
        <w:t> </w:t>
      </w:r>
      <w:r>
        <w:rPr>
          <w:sz w:val="28"/>
        </w:rPr>
        <w:t>quan</w:t>
      </w:r>
      <w:r>
        <w:rPr>
          <w:spacing w:val="-12"/>
          <w:sz w:val="28"/>
        </w:rPr>
        <w:t> </w:t>
      </w:r>
      <w:r>
        <w:rPr>
          <w:sz w:val="28"/>
        </w:rPr>
        <w:t>điều</w:t>
      </w:r>
      <w:r>
        <w:rPr>
          <w:spacing w:val="-12"/>
          <w:sz w:val="28"/>
        </w:rPr>
        <w:t> </w:t>
      </w:r>
      <w:r>
        <w:rPr>
          <w:sz w:val="28"/>
        </w:rPr>
        <w:t>tra</w:t>
      </w:r>
      <w:r>
        <w:rPr>
          <w:spacing w:val="-13"/>
          <w:sz w:val="28"/>
        </w:rPr>
        <w:t> </w:t>
      </w:r>
      <w:r>
        <w:rPr>
          <w:sz w:val="28"/>
        </w:rPr>
        <w:t>Công</w:t>
      </w:r>
      <w:r>
        <w:rPr>
          <w:spacing w:val="-12"/>
          <w:sz w:val="28"/>
        </w:rPr>
        <w:t> </w:t>
      </w:r>
      <w:r>
        <w:rPr>
          <w:sz w:val="28"/>
        </w:rPr>
        <w:t>an</w:t>
      </w:r>
      <w:r>
        <w:rPr>
          <w:spacing w:val="-14"/>
          <w:sz w:val="28"/>
        </w:rPr>
        <w:t> </w:t>
      </w:r>
      <w:r>
        <w:rPr>
          <w:sz w:val="28"/>
        </w:rPr>
        <w:t>huyện</w:t>
      </w:r>
      <w:r>
        <w:rPr>
          <w:spacing w:val="-12"/>
          <w:sz w:val="28"/>
        </w:rPr>
        <w:t> </w:t>
      </w:r>
      <w:r>
        <w:rPr>
          <w:sz w:val="28"/>
        </w:rPr>
        <w:t>Bắc</w:t>
      </w:r>
      <w:r>
        <w:rPr>
          <w:spacing w:val="-11"/>
          <w:sz w:val="28"/>
        </w:rPr>
        <w:t> </w:t>
      </w:r>
      <w:r>
        <w:rPr>
          <w:sz w:val="28"/>
        </w:rPr>
        <w:t>Trà My, Điều tra viên, Viện kiểm</w:t>
      </w:r>
      <w:r>
        <w:rPr>
          <w:spacing w:val="-4"/>
          <w:sz w:val="28"/>
        </w:rPr>
        <w:t> </w:t>
      </w:r>
      <w:r>
        <w:rPr>
          <w:sz w:val="28"/>
        </w:rPr>
        <w:t>sát nhân dân</w:t>
      </w:r>
      <w:r>
        <w:rPr>
          <w:spacing w:val="-1"/>
          <w:sz w:val="28"/>
        </w:rPr>
        <w:t> </w:t>
      </w:r>
      <w:r>
        <w:rPr>
          <w:sz w:val="28"/>
        </w:rPr>
        <w:t>huyện Bắc Trà My, Kiểm</w:t>
      </w:r>
      <w:r>
        <w:rPr>
          <w:spacing w:val="-1"/>
          <w:sz w:val="28"/>
        </w:rPr>
        <w:t> </w:t>
      </w:r>
      <w:r>
        <w:rPr>
          <w:sz w:val="28"/>
        </w:rPr>
        <w:t>sát viên trong quá</w:t>
      </w:r>
      <w:r>
        <w:rPr>
          <w:spacing w:val="-3"/>
          <w:sz w:val="28"/>
        </w:rPr>
        <w:t> </w:t>
      </w:r>
      <w:r>
        <w:rPr>
          <w:sz w:val="28"/>
        </w:rPr>
        <w:t>trình</w:t>
      </w:r>
      <w:r>
        <w:rPr>
          <w:spacing w:val="-1"/>
          <w:sz w:val="28"/>
        </w:rPr>
        <w:t> </w:t>
      </w:r>
      <w:r>
        <w:rPr>
          <w:sz w:val="28"/>
        </w:rPr>
        <w:t>điều</w:t>
      </w:r>
      <w:r>
        <w:rPr>
          <w:spacing w:val="-1"/>
          <w:sz w:val="28"/>
        </w:rPr>
        <w:t> </w:t>
      </w:r>
      <w:r>
        <w:rPr>
          <w:sz w:val="28"/>
        </w:rPr>
        <w:t>tra,</w:t>
      </w:r>
      <w:r>
        <w:rPr>
          <w:spacing w:val="-3"/>
          <w:sz w:val="28"/>
        </w:rPr>
        <w:t> </w:t>
      </w:r>
      <w:r>
        <w:rPr>
          <w:sz w:val="28"/>
        </w:rPr>
        <w:t>truy</w:t>
      </w:r>
      <w:r>
        <w:rPr>
          <w:spacing w:val="-5"/>
          <w:sz w:val="28"/>
        </w:rPr>
        <w:t> </w:t>
      </w:r>
      <w:r>
        <w:rPr>
          <w:sz w:val="28"/>
        </w:rPr>
        <w:t>tố</w:t>
      </w:r>
      <w:r>
        <w:rPr>
          <w:spacing w:val="-1"/>
          <w:sz w:val="28"/>
        </w:rPr>
        <w:t> </w:t>
      </w:r>
      <w:r>
        <w:rPr>
          <w:sz w:val="28"/>
        </w:rPr>
        <w:t>và</w:t>
      </w:r>
      <w:r>
        <w:rPr>
          <w:spacing w:val="-3"/>
          <w:sz w:val="28"/>
        </w:rPr>
        <w:t> </w:t>
      </w:r>
      <w:r>
        <w:rPr>
          <w:sz w:val="28"/>
        </w:rPr>
        <w:t>tại</w:t>
      </w:r>
      <w:r>
        <w:rPr>
          <w:spacing w:val="-1"/>
          <w:sz w:val="28"/>
        </w:rPr>
        <w:t> </w:t>
      </w:r>
      <w:r>
        <w:rPr>
          <w:sz w:val="28"/>
        </w:rPr>
        <w:t>giai</w:t>
      </w:r>
      <w:r>
        <w:rPr>
          <w:spacing w:val="-3"/>
          <w:sz w:val="28"/>
        </w:rPr>
        <w:t> </w:t>
      </w:r>
      <w:r>
        <w:rPr>
          <w:sz w:val="28"/>
        </w:rPr>
        <w:t>đoạn</w:t>
      </w:r>
      <w:r>
        <w:rPr>
          <w:spacing w:val="-3"/>
          <w:sz w:val="28"/>
        </w:rPr>
        <w:t> </w:t>
      </w:r>
      <w:r>
        <w:rPr>
          <w:sz w:val="28"/>
        </w:rPr>
        <w:t>xét</w:t>
      </w:r>
      <w:r>
        <w:rPr>
          <w:spacing w:val="-1"/>
          <w:sz w:val="28"/>
        </w:rPr>
        <w:t> </w:t>
      </w:r>
      <w:r>
        <w:rPr>
          <w:sz w:val="28"/>
        </w:rPr>
        <w:t>xử</w:t>
      </w:r>
      <w:r>
        <w:rPr>
          <w:spacing w:val="-3"/>
          <w:sz w:val="28"/>
        </w:rPr>
        <w:t> </w:t>
      </w:r>
      <w:r>
        <w:rPr>
          <w:sz w:val="28"/>
        </w:rPr>
        <w:t>sơ</w:t>
      </w:r>
      <w:r>
        <w:rPr>
          <w:spacing w:val="-2"/>
          <w:sz w:val="28"/>
        </w:rPr>
        <w:t> </w:t>
      </w:r>
      <w:r>
        <w:rPr>
          <w:sz w:val="28"/>
        </w:rPr>
        <w:t>thẩm</w:t>
      </w:r>
      <w:r>
        <w:rPr>
          <w:spacing w:val="-6"/>
          <w:sz w:val="28"/>
        </w:rPr>
        <w:t> </w:t>
      </w:r>
      <w:r>
        <w:rPr>
          <w:sz w:val="28"/>
        </w:rPr>
        <w:t>đã</w:t>
      </w:r>
      <w:r>
        <w:rPr>
          <w:spacing w:val="-3"/>
          <w:sz w:val="28"/>
        </w:rPr>
        <w:t> </w:t>
      </w:r>
      <w:r>
        <w:rPr>
          <w:sz w:val="28"/>
        </w:rPr>
        <w:t>thực</w:t>
      </w:r>
      <w:r>
        <w:rPr>
          <w:spacing w:val="-3"/>
          <w:sz w:val="28"/>
        </w:rPr>
        <w:t> </w:t>
      </w:r>
      <w:r>
        <w:rPr>
          <w:sz w:val="28"/>
        </w:rPr>
        <w:t>hiện</w:t>
      </w:r>
      <w:r>
        <w:rPr>
          <w:spacing w:val="-3"/>
          <w:sz w:val="28"/>
        </w:rPr>
        <w:t> </w:t>
      </w:r>
      <w:r>
        <w:rPr>
          <w:sz w:val="28"/>
        </w:rPr>
        <w:t>đúng</w:t>
      </w:r>
      <w:r>
        <w:rPr>
          <w:spacing w:val="-1"/>
          <w:sz w:val="28"/>
        </w:rPr>
        <w:t> </w:t>
      </w:r>
      <w:r>
        <w:rPr>
          <w:sz w:val="28"/>
        </w:rPr>
        <w:t>về</w:t>
      </w:r>
      <w:r>
        <w:rPr>
          <w:spacing w:val="-3"/>
          <w:sz w:val="28"/>
        </w:rPr>
        <w:t> </w:t>
      </w:r>
      <w:r>
        <w:rPr>
          <w:sz w:val="28"/>
        </w:rPr>
        <w:t>thẩm quyền,</w:t>
      </w:r>
      <w:r>
        <w:rPr>
          <w:spacing w:val="-16"/>
          <w:sz w:val="28"/>
        </w:rPr>
        <w:t> </w:t>
      </w:r>
      <w:r>
        <w:rPr>
          <w:sz w:val="28"/>
        </w:rPr>
        <w:t>trình</w:t>
      </w:r>
      <w:r>
        <w:rPr>
          <w:spacing w:val="-15"/>
          <w:sz w:val="28"/>
        </w:rPr>
        <w:t> </w:t>
      </w:r>
      <w:r>
        <w:rPr>
          <w:sz w:val="28"/>
        </w:rPr>
        <w:t>tự,</w:t>
      </w:r>
      <w:r>
        <w:rPr>
          <w:spacing w:val="-17"/>
          <w:sz w:val="28"/>
        </w:rPr>
        <w:t> </w:t>
      </w:r>
      <w:r>
        <w:rPr>
          <w:sz w:val="28"/>
        </w:rPr>
        <w:t>thủ</w:t>
      </w:r>
      <w:r>
        <w:rPr>
          <w:spacing w:val="-15"/>
          <w:sz w:val="28"/>
        </w:rPr>
        <w:t> </w:t>
      </w:r>
      <w:r>
        <w:rPr>
          <w:sz w:val="28"/>
        </w:rPr>
        <w:t>tục</w:t>
      </w:r>
      <w:r>
        <w:rPr>
          <w:spacing w:val="-16"/>
          <w:sz w:val="28"/>
        </w:rPr>
        <w:t> </w:t>
      </w:r>
      <w:r>
        <w:rPr>
          <w:sz w:val="28"/>
        </w:rPr>
        <w:t>quy</w:t>
      </w:r>
      <w:r>
        <w:rPr>
          <w:spacing w:val="-18"/>
          <w:sz w:val="28"/>
        </w:rPr>
        <w:t> </w:t>
      </w:r>
      <w:r>
        <w:rPr>
          <w:sz w:val="28"/>
        </w:rPr>
        <w:t>định</w:t>
      </w:r>
      <w:r>
        <w:rPr>
          <w:spacing w:val="-15"/>
          <w:sz w:val="28"/>
        </w:rPr>
        <w:t> </w:t>
      </w:r>
      <w:r>
        <w:rPr>
          <w:sz w:val="28"/>
        </w:rPr>
        <w:t>của</w:t>
      </w:r>
      <w:r>
        <w:rPr>
          <w:spacing w:val="-16"/>
          <w:sz w:val="28"/>
        </w:rPr>
        <w:t> </w:t>
      </w:r>
      <w:r>
        <w:rPr>
          <w:sz w:val="28"/>
        </w:rPr>
        <w:t>Bộ</w:t>
      </w:r>
      <w:r>
        <w:rPr>
          <w:spacing w:val="-15"/>
          <w:sz w:val="28"/>
        </w:rPr>
        <w:t> </w:t>
      </w:r>
      <w:r>
        <w:rPr>
          <w:sz w:val="28"/>
        </w:rPr>
        <w:t>luật</w:t>
      </w:r>
      <w:r>
        <w:rPr>
          <w:spacing w:val="-15"/>
          <w:sz w:val="28"/>
        </w:rPr>
        <w:t> </w:t>
      </w:r>
      <w:r>
        <w:rPr>
          <w:sz w:val="28"/>
        </w:rPr>
        <w:t>Tố</w:t>
      </w:r>
      <w:r>
        <w:rPr>
          <w:spacing w:val="-15"/>
          <w:sz w:val="28"/>
        </w:rPr>
        <w:t> </w:t>
      </w:r>
      <w:r>
        <w:rPr>
          <w:sz w:val="28"/>
        </w:rPr>
        <w:t>tụng</w:t>
      </w:r>
      <w:r>
        <w:rPr>
          <w:spacing w:val="-15"/>
          <w:sz w:val="28"/>
        </w:rPr>
        <w:t> </w:t>
      </w:r>
      <w:r>
        <w:rPr>
          <w:sz w:val="28"/>
        </w:rPr>
        <w:t>hình</w:t>
      </w:r>
      <w:r>
        <w:rPr>
          <w:spacing w:val="-15"/>
          <w:sz w:val="28"/>
        </w:rPr>
        <w:t> </w:t>
      </w:r>
      <w:r>
        <w:rPr>
          <w:sz w:val="28"/>
        </w:rPr>
        <w:t>sự.</w:t>
      </w:r>
      <w:r>
        <w:rPr>
          <w:spacing w:val="-17"/>
          <w:sz w:val="28"/>
        </w:rPr>
        <w:t> </w:t>
      </w:r>
      <w:r>
        <w:rPr>
          <w:sz w:val="28"/>
        </w:rPr>
        <w:t>Quá</w:t>
      </w:r>
      <w:r>
        <w:rPr>
          <w:spacing w:val="-16"/>
          <w:sz w:val="28"/>
        </w:rPr>
        <w:t> </w:t>
      </w:r>
      <w:r>
        <w:rPr>
          <w:sz w:val="28"/>
        </w:rPr>
        <w:t>trình</w:t>
      </w:r>
      <w:r>
        <w:rPr>
          <w:spacing w:val="-15"/>
          <w:sz w:val="28"/>
        </w:rPr>
        <w:t> </w:t>
      </w:r>
      <w:r>
        <w:rPr>
          <w:sz w:val="28"/>
        </w:rPr>
        <w:t>điều</w:t>
      </w:r>
      <w:r>
        <w:rPr>
          <w:spacing w:val="-15"/>
          <w:sz w:val="28"/>
        </w:rPr>
        <w:t> </w:t>
      </w:r>
      <w:r>
        <w:rPr>
          <w:sz w:val="28"/>
        </w:rPr>
        <w:t>tra</w:t>
      </w:r>
      <w:r>
        <w:rPr>
          <w:spacing w:val="-16"/>
          <w:sz w:val="28"/>
        </w:rPr>
        <w:t> </w:t>
      </w:r>
      <w:r>
        <w:rPr>
          <w:sz w:val="28"/>
        </w:rPr>
        <w:t>và</w:t>
      </w:r>
      <w:r>
        <w:rPr>
          <w:spacing w:val="-16"/>
          <w:sz w:val="28"/>
        </w:rPr>
        <w:t> </w:t>
      </w:r>
      <w:r>
        <w:rPr>
          <w:sz w:val="28"/>
        </w:rPr>
        <w:t>tại phiên</w:t>
      </w:r>
      <w:r>
        <w:rPr>
          <w:spacing w:val="-11"/>
          <w:sz w:val="28"/>
        </w:rPr>
        <w:t> </w:t>
      </w:r>
      <w:r>
        <w:rPr>
          <w:sz w:val="28"/>
        </w:rPr>
        <w:t>tòa</w:t>
      </w:r>
      <w:r>
        <w:rPr>
          <w:spacing w:val="-12"/>
          <w:sz w:val="28"/>
        </w:rPr>
        <w:t> </w:t>
      </w:r>
      <w:r>
        <w:rPr>
          <w:sz w:val="28"/>
        </w:rPr>
        <w:t>bị</w:t>
      </w:r>
      <w:r>
        <w:rPr>
          <w:spacing w:val="-11"/>
          <w:sz w:val="28"/>
        </w:rPr>
        <w:t> </w:t>
      </w:r>
      <w:r>
        <w:rPr>
          <w:sz w:val="28"/>
        </w:rPr>
        <w:t>cáo</w:t>
      </w:r>
      <w:r>
        <w:rPr>
          <w:spacing w:val="-11"/>
          <w:sz w:val="28"/>
        </w:rPr>
        <w:t> </w:t>
      </w:r>
      <w:r>
        <w:rPr>
          <w:sz w:val="28"/>
        </w:rPr>
        <w:t>và</w:t>
      </w:r>
      <w:r>
        <w:rPr>
          <w:spacing w:val="-12"/>
          <w:sz w:val="28"/>
        </w:rPr>
        <w:t> </w:t>
      </w:r>
      <w:r>
        <w:rPr>
          <w:sz w:val="28"/>
        </w:rPr>
        <w:t>những</w:t>
      </w:r>
      <w:r>
        <w:rPr>
          <w:spacing w:val="-11"/>
          <w:sz w:val="28"/>
        </w:rPr>
        <w:t> </w:t>
      </w:r>
      <w:r>
        <w:rPr>
          <w:sz w:val="28"/>
        </w:rPr>
        <w:t>người</w:t>
      </w:r>
      <w:r>
        <w:rPr>
          <w:spacing w:val="-11"/>
          <w:sz w:val="28"/>
        </w:rPr>
        <w:t> </w:t>
      </w:r>
      <w:r>
        <w:rPr>
          <w:sz w:val="28"/>
        </w:rPr>
        <w:t>tham</w:t>
      </w:r>
      <w:r>
        <w:rPr>
          <w:spacing w:val="-16"/>
          <w:sz w:val="28"/>
        </w:rPr>
        <w:t> </w:t>
      </w:r>
      <w:r>
        <w:rPr>
          <w:sz w:val="28"/>
        </w:rPr>
        <w:t>gia</w:t>
      </w:r>
      <w:r>
        <w:rPr>
          <w:spacing w:val="-12"/>
          <w:sz w:val="28"/>
        </w:rPr>
        <w:t> </w:t>
      </w:r>
      <w:r>
        <w:rPr>
          <w:sz w:val="28"/>
        </w:rPr>
        <w:t>tố</w:t>
      </w:r>
      <w:r>
        <w:rPr>
          <w:spacing w:val="-11"/>
          <w:sz w:val="28"/>
        </w:rPr>
        <w:t> </w:t>
      </w:r>
      <w:r>
        <w:rPr>
          <w:sz w:val="28"/>
        </w:rPr>
        <w:t>tụng</w:t>
      </w:r>
      <w:r>
        <w:rPr>
          <w:spacing w:val="-11"/>
          <w:sz w:val="28"/>
        </w:rPr>
        <w:t> </w:t>
      </w:r>
      <w:r>
        <w:rPr>
          <w:sz w:val="28"/>
        </w:rPr>
        <w:t>khác</w:t>
      </w:r>
      <w:r>
        <w:rPr>
          <w:spacing w:val="-12"/>
          <w:sz w:val="28"/>
        </w:rPr>
        <w:t> </w:t>
      </w:r>
      <w:r>
        <w:rPr>
          <w:sz w:val="28"/>
        </w:rPr>
        <w:t>không</w:t>
      </w:r>
      <w:r>
        <w:rPr>
          <w:spacing w:val="-11"/>
          <w:sz w:val="28"/>
        </w:rPr>
        <w:t> </w:t>
      </w:r>
      <w:r>
        <w:rPr>
          <w:sz w:val="28"/>
        </w:rPr>
        <w:t>có</w:t>
      </w:r>
      <w:r>
        <w:rPr>
          <w:spacing w:val="-11"/>
          <w:sz w:val="28"/>
        </w:rPr>
        <w:t> </w:t>
      </w:r>
      <w:r>
        <w:rPr>
          <w:sz w:val="28"/>
        </w:rPr>
        <w:t>người</w:t>
      </w:r>
      <w:r>
        <w:rPr>
          <w:spacing w:val="-11"/>
          <w:sz w:val="28"/>
        </w:rPr>
        <w:t> </w:t>
      </w:r>
      <w:r>
        <w:rPr>
          <w:sz w:val="28"/>
        </w:rPr>
        <w:t>nào</w:t>
      </w:r>
      <w:r>
        <w:rPr>
          <w:spacing w:val="-11"/>
          <w:sz w:val="28"/>
        </w:rPr>
        <w:t> </w:t>
      </w:r>
      <w:r>
        <w:rPr>
          <w:sz w:val="28"/>
        </w:rPr>
        <w:t>có</w:t>
      </w:r>
      <w:r>
        <w:rPr>
          <w:spacing w:val="-11"/>
          <w:sz w:val="28"/>
        </w:rPr>
        <w:t> </w:t>
      </w:r>
      <w:r>
        <w:rPr>
          <w:sz w:val="28"/>
        </w:rPr>
        <w:t>ý</w:t>
      </w:r>
      <w:r>
        <w:rPr>
          <w:spacing w:val="-11"/>
          <w:sz w:val="28"/>
        </w:rPr>
        <w:t> </w:t>
      </w:r>
      <w:r>
        <w:rPr>
          <w:sz w:val="28"/>
        </w:rPr>
        <w:t>kiến hoặc</w:t>
      </w:r>
      <w:r>
        <w:rPr>
          <w:spacing w:val="-9"/>
          <w:sz w:val="28"/>
        </w:rPr>
        <w:t> </w:t>
      </w:r>
      <w:r>
        <w:rPr>
          <w:sz w:val="28"/>
        </w:rPr>
        <w:t>khiếu</w:t>
      </w:r>
      <w:r>
        <w:rPr>
          <w:spacing w:val="-8"/>
          <w:sz w:val="28"/>
        </w:rPr>
        <w:t> </w:t>
      </w:r>
      <w:r>
        <w:rPr>
          <w:sz w:val="28"/>
        </w:rPr>
        <w:t>nại</w:t>
      </w:r>
      <w:r>
        <w:rPr>
          <w:spacing w:val="-11"/>
          <w:sz w:val="28"/>
        </w:rPr>
        <w:t> </w:t>
      </w:r>
      <w:r>
        <w:rPr>
          <w:sz w:val="28"/>
        </w:rPr>
        <w:t>về</w:t>
      </w:r>
      <w:r>
        <w:rPr>
          <w:spacing w:val="-9"/>
          <w:sz w:val="28"/>
        </w:rPr>
        <w:t> </w:t>
      </w:r>
      <w:r>
        <w:rPr>
          <w:sz w:val="28"/>
        </w:rPr>
        <w:t>hành</w:t>
      </w:r>
      <w:r>
        <w:rPr>
          <w:spacing w:val="-8"/>
          <w:sz w:val="28"/>
        </w:rPr>
        <w:t> </w:t>
      </w:r>
      <w:r>
        <w:rPr>
          <w:sz w:val="28"/>
        </w:rPr>
        <w:t>vi,</w:t>
      </w:r>
      <w:r>
        <w:rPr>
          <w:spacing w:val="-10"/>
          <w:sz w:val="28"/>
        </w:rPr>
        <w:t> </w:t>
      </w:r>
      <w:r>
        <w:rPr>
          <w:sz w:val="28"/>
        </w:rPr>
        <w:t>quyết</w:t>
      </w:r>
      <w:r>
        <w:rPr>
          <w:spacing w:val="-8"/>
          <w:sz w:val="28"/>
        </w:rPr>
        <w:t> </w:t>
      </w:r>
      <w:r>
        <w:rPr>
          <w:sz w:val="28"/>
        </w:rPr>
        <w:t>định</w:t>
      </w:r>
      <w:r>
        <w:rPr>
          <w:spacing w:val="-10"/>
          <w:sz w:val="28"/>
        </w:rPr>
        <w:t> </w:t>
      </w:r>
      <w:r>
        <w:rPr>
          <w:sz w:val="28"/>
        </w:rPr>
        <w:t>của</w:t>
      </w:r>
      <w:r>
        <w:rPr>
          <w:spacing w:val="-9"/>
          <w:sz w:val="28"/>
        </w:rPr>
        <w:t> </w:t>
      </w:r>
      <w:r>
        <w:rPr>
          <w:sz w:val="28"/>
        </w:rPr>
        <w:t>cơ</w:t>
      </w:r>
      <w:r>
        <w:rPr>
          <w:spacing w:val="-9"/>
          <w:sz w:val="28"/>
        </w:rPr>
        <w:t> </w:t>
      </w:r>
      <w:r>
        <w:rPr>
          <w:sz w:val="28"/>
        </w:rPr>
        <w:t>quan</w:t>
      </w:r>
      <w:r>
        <w:rPr>
          <w:spacing w:val="-10"/>
          <w:sz w:val="28"/>
        </w:rPr>
        <w:t> </w:t>
      </w:r>
      <w:r>
        <w:rPr>
          <w:sz w:val="28"/>
        </w:rPr>
        <w:t>tiến</w:t>
      </w:r>
      <w:r>
        <w:rPr>
          <w:spacing w:val="-10"/>
          <w:sz w:val="28"/>
        </w:rPr>
        <w:t> </w:t>
      </w:r>
      <w:r>
        <w:rPr>
          <w:sz w:val="28"/>
        </w:rPr>
        <w:t>hành</w:t>
      </w:r>
      <w:r>
        <w:rPr>
          <w:spacing w:val="-10"/>
          <w:sz w:val="28"/>
        </w:rPr>
        <w:t> </w:t>
      </w:r>
      <w:r>
        <w:rPr>
          <w:sz w:val="28"/>
        </w:rPr>
        <w:t>tố</w:t>
      </w:r>
      <w:r>
        <w:rPr>
          <w:spacing w:val="-8"/>
          <w:sz w:val="28"/>
        </w:rPr>
        <w:t> </w:t>
      </w:r>
      <w:r>
        <w:rPr>
          <w:sz w:val="28"/>
        </w:rPr>
        <w:t>tụng,</w:t>
      </w:r>
      <w:r>
        <w:rPr>
          <w:spacing w:val="-10"/>
          <w:sz w:val="28"/>
        </w:rPr>
        <w:t> </w:t>
      </w:r>
      <w:r>
        <w:rPr>
          <w:sz w:val="28"/>
        </w:rPr>
        <w:t>người</w:t>
      </w:r>
      <w:r>
        <w:rPr>
          <w:spacing w:val="-8"/>
          <w:sz w:val="28"/>
        </w:rPr>
        <w:t> </w:t>
      </w:r>
      <w:r>
        <w:rPr>
          <w:sz w:val="28"/>
        </w:rPr>
        <w:t>tiến</w:t>
      </w:r>
      <w:r>
        <w:rPr>
          <w:spacing w:val="-8"/>
          <w:sz w:val="28"/>
        </w:rPr>
        <w:t> </w:t>
      </w:r>
      <w:r>
        <w:rPr>
          <w:sz w:val="28"/>
        </w:rPr>
        <w:t>hành tố</w:t>
      </w:r>
      <w:r>
        <w:rPr>
          <w:spacing w:val="-4"/>
          <w:sz w:val="28"/>
        </w:rPr>
        <w:t> </w:t>
      </w:r>
      <w:r>
        <w:rPr>
          <w:sz w:val="28"/>
        </w:rPr>
        <w:t>tụng.</w:t>
      </w:r>
      <w:r>
        <w:rPr>
          <w:spacing w:val="-5"/>
          <w:sz w:val="28"/>
        </w:rPr>
        <w:t> </w:t>
      </w:r>
      <w:r>
        <w:rPr>
          <w:sz w:val="28"/>
        </w:rPr>
        <w:t>Do</w:t>
      </w:r>
      <w:r>
        <w:rPr>
          <w:spacing w:val="-4"/>
          <w:sz w:val="28"/>
        </w:rPr>
        <w:t> </w:t>
      </w:r>
      <w:r>
        <w:rPr>
          <w:sz w:val="28"/>
        </w:rPr>
        <w:t>đó,</w:t>
      </w:r>
      <w:r>
        <w:rPr>
          <w:spacing w:val="-5"/>
          <w:sz w:val="28"/>
        </w:rPr>
        <w:t> </w:t>
      </w:r>
      <w:r>
        <w:rPr>
          <w:sz w:val="28"/>
        </w:rPr>
        <w:t>các</w:t>
      </w:r>
      <w:r>
        <w:rPr>
          <w:spacing w:val="-5"/>
          <w:sz w:val="28"/>
        </w:rPr>
        <w:t> </w:t>
      </w:r>
      <w:r>
        <w:rPr>
          <w:sz w:val="28"/>
        </w:rPr>
        <w:t>hành</w:t>
      </w:r>
      <w:r>
        <w:rPr>
          <w:spacing w:val="-4"/>
          <w:sz w:val="28"/>
        </w:rPr>
        <w:t> </w:t>
      </w:r>
      <w:r>
        <w:rPr>
          <w:sz w:val="28"/>
        </w:rPr>
        <w:t>vi,</w:t>
      </w:r>
      <w:r>
        <w:rPr>
          <w:spacing w:val="-5"/>
          <w:sz w:val="28"/>
        </w:rPr>
        <w:t> </w:t>
      </w:r>
      <w:r>
        <w:rPr>
          <w:sz w:val="28"/>
        </w:rPr>
        <w:t>quyết</w:t>
      </w:r>
      <w:r>
        <w:rPr>
          <w:spacing w:val="-1"/>
          <w:sz w:val="28"/>
        </w:rPr>
        <w:t> </w:t>
      </w:r>
      <w:r>
        <w:rPr>
          <w:sz w:val="28"/>
        </w:rPr>
        <w:t>định</w:t>
      </w:r>
      <w:r>
        <w:rPr>
          <w:spacing w:val="-4"/>
          <w:sz w:val="28"/>
        </w:rPr>
        <w:t> </w:t>
      </w:r>
      <w:r>
        <w:rPr>
          <w:sz w:val="28"/>
        </w:rPr>
        <w:t>tố</w:t>
      </w:r>
      <w:r>
        <w:rPr>
          <w:spacing w:val="-4"/>
          <w:sz w:val="28"/>
        </w:rPr>
        <w:t> </w:t>
      </w:r>
      <w:r>
        <w:rPr>
          <w:sz w:val="28"/>
        </w:rPr>
        <w:t>tụng</w:t>
      </w:r>
      <w:r>
        <w:rPr>
          <w:spacing w:val="-4"/>
          <w:sz w:val="28"/>
        </w:rPr>
        <w:t> </w:t>
      </w:r>
      <w:r>
        <w:rPr>
          <w:sz w:val="28"/>
        </w:rPr>
        <w:t>của</w:t>
      </w:r>
      <w:r>
        <w:rPr>
          <w:spacing w:val="-5"/>
          <w:sz w:val="28"/>
        </w:rPr>
        <w:t> </w:t>
      </w:r>
      <w:r>
        <w:rPr>
          <w:sz w:val="28"/>
        </w:rPr>
        <w:t>cơ</w:t>
      </w:r>
      <w:r>
        <w:rPr>
          <w:spacing w:val="-4"/>
          <w:sz w:val="28"/>
        </w:rPr>
        <w:t> </w:t>
      </w:r>
      <w:r>
        <w:rPr>
          <w:sz w:val="28"/>
        </w:rPr>
        <w:t>quan</w:t>
      </w:r>
      <w:r>
        <w:rPr>
          <w:spacing w:val="-4"/>
          <w:sz w:val="28"/>
        </w:rPr>
        <w:t> </w:t>
      </w:r>
      <w:r>
        <w:rPr>
          <w:sz w:val="28"/>
        </w:rPr>
        <w:t>tiến</w:t>
      </w:r>
      <w:r>
        <w:rPr>
          <w:spacing w:val="-4"/>
          <w:sz w:val="28"/>
        </w:rPr>
        <w:t> </w:t>
      </w:r>
      <w:r>
        <w:rPr>
          <w:sz w:val="28"/>
        </w:rPr>
        <w:t>hành</w:t>
      </w:r>
      <w:r>
        <w:rPr>
          <w:spacing w:val="-4"/>
          <w:sz w:val="28"/>
        </w:rPr>
        <w:t> </w:t>
      </w:r>
      <w:r>
        <w:rPr>
          <w:sz w:val="28"/>
        </w:rPr>
        <w:t>tố</w:t>
      </w:r>
      <w:r>
        <w:rPr>
          <w:spacing w:val="-4"/>
          <w:sz w:val="28"/>
        </w:rPr>
        <w:t> </w:t>
      </w:r>
      <w:r>
        <w:rPr>
          <w:sz w:val="28"/>
        </w:rPr>
        <w:t>tụng,</w:t>
      </w:r>
      <w:r>
        <w:rPr>
          <w:spacing w:val="-5"/>
          <w:sz w:val="28"/>
        </w:rPr>
        <w:t> </w:t>
      </w:r>
      <w:r>
        <w:rPr>
          <w:sz w:val="28"/>
        </w:rPr>
        <w:t>người tiến</w:t>
      </w:r>
      <w:r>
        <w:rPr>
          <w:spacing w:val="-3"/>
          <w:sz w:val="28"/>
        </w:rPr>
        <w:t> </w:t>
      </w:r>
      <w:r>
        <w:rPr>
          <w:sz w:val="28"/>
        </w:rPr>
        <w:t>hành</w:t>
      </w:r>
      <w:r>
        <w:rPr>
          <w:spacing w:val="-3"/>
          <w:sz w:val="28"/>
        </w:rPr>
        <w:t> </w:t>
      </w:r>
      <w:r>
        <w:rPr>
          <w:sz w:val="28"/>
        </w:rPr>
        <w:t>tố</w:t>
      </w:r>
      <w:r>
        <w:rPr>
          <w:spacing w:val="-3"/>
          <w:sz w:val="28"/>
        </w:rPr>
        <w:t> </w:t>
      </w:r>
      <w:r>
        <w:rPr>
          <w:sz w:val="28"/>
        </w:rPr>
        <w:t>tụng</w:t>
      </w:r>
      <w:r>
        <w:rPr>
          <w:spacing w:val="-3"/>
          <w:sz w:val="28"/>
        </w:rPr>
        <w:t> </w:t>
      </w:r>
      <w:r>
        <w:rPr>
          <w:sz w:val="28"/>
        </w:rPr>
        <w:t>đã</w:t>
      </w:r>
      <w:r>
        <w:rPr>
          <w:spacing w:val="-4"/>
          <w:sz w:val="28"/>
        </w:rPr>
        <w:t> </w:t>
      </w:r>
      <w:r>
        <w:rPr>
          <w:sz w:val="28"/>
        </w:rPr>
        <w:t>thực</w:t>
      </w:r>
      <w:r>
        <w:rPr>
          <w:spacing w:val="-4"/>
          <w:sz w:val="28"/>
        </w:rPr>
        <w:t> </w:t>
      </w:r>
      <w:r>
        <w:rPr>
          <w:sz w:val="28"/>
        </w:rPr>
        <w:t>hiện</w:t>
      </w:r>
      <w:r>
        <w:rPr>
          <w:spacing w:val="-3"/>
          <w:sz w:val="28"/>
        </w:rPr>
        <w:t> </w:t>
      </w:r>
      <w:r>
        <w:rPr>
          <w:sz w:val="28"/>
        </w:rPr>
        <w:t>đều</w:t>
      </w:r>
      <w:r>
        <w:rPr>
          <w:spacing w:val="-3"/>
          <w:sz w:val="28"/>
        </w:rPr>
        <w:t> </w:t>
      </w:r>
      <w:r>
        <w:rPr>
          <w:sz w:val="28"/>
        </w:rPr>
        <w:t>hợp</w:t>
      </w:r>
      <w:r>
        <w:rPr>
          <w:spacing w:val="-3"/>
          <w:sz w:val="28"/>
        </w:rPr>
        <w:t> </w:t>
      </w:r>
      <w:r>
        <w:rPr>
          <w:sz w:val="28"/>
        </w:rPr>
        <w:t>pháp.</w:t>
      </w:r>
    </w:p>
    <w:p>
      <w:pPr>
        <w:spacing w:after="0" w:line="240" w:lineRule="auto"/>
        <w:jc w:val="both"/>
        <w:rPr>
          <w:sz w:val="28"/>
        </w:rPr>
        <w:sectPr>
          <w:pgSz w:w="11910" w:h="16850"/>
          <w:pgMar w:header="0" w:footer="1015" w:top="920" w:bottom="1200" w:left="1260" w:right="900"/>
        </w:sectPr>
      </w:pPr>
    </w:p>
    <w:p>
      <w:pPr>
        <w:pStyle w:val="BodyText"/>
        <w:spacing w:before="61"/>
        <w:ind w:left="725" w:firstLine="0"/>
        <w:jc w:val="left"/>
      </w:pPr>
      <w:r>
        <w:rPr/>
        <w:t>Vì các</w:t>
      </w:r>
      <w:r>
        <w:rPr>
          <w:spacing w:val="-1"/>
        </w:rPr>
        <w:t> </w:t>
      </w:r>
      <w:r>
        <w:rPr/>
        <w:t>lẽ</w:t>
      </w:r>
      <w:r>
        <w:rPr>
          <w:spacing w:val="-3"/>
        </w:rPr>
        <w:t> </w:t>
      </w:r>
      <w:r>
        <w:rPr>
          <w:spacing w:val="-2"/>
        </w:rPr>
        <w:t>trên,</w:t>
      </w:r>
    </w:p>
    <w:p>
      <w:pPr>
        <w:spacing w:before="244"/>
        <w:ind w:left="3342" w:right="2848" w:firstLine="0"/>
        <w:jc w:val="center"/>
        <w:rPr>
          <w:b/>
          <w:sz w:val="28"/>
        </w:rPr>
      </w:pPr>
      <w:r>
        <w:rPr>
          <w:b/>
          <w:sz w:val="28"/>
        </w:rPr>
        <w:t>QUYẾT</w:t>
      </w:r>
      <w:r>
        <w:rPr>
          <w:b/>
          <w:spacing w:val="-4"/>
          <w:sz w:val="28"/>
        </w:rPr>
        <w:t> </w:t>
      </w:r>
      <w:r>
        <w:rPr>
          <w:b/>
          <w:spacing w:val="-2"/>
          <w:sz w:val="28"/>
        </w:rPr>
        <w:t>ĐỊNH:</w:t>
      </w:r>
    </w:p>
    <w:p>
      <w:pPr>
        <w:pStyle w:val="BodyText"/>
        <w:spacing w:before="8"/>
        <w:ind w:left="0" w:firstLine="0"/>
        <w:jc w:val="left"/>
        <w:rPr>
          <w:b/>
          <w:sz w:val="12"/>
        </w:rPr>
      </w:pPr>
    </w:p>
    <w:p>
      <w:pPr>
        <w:spacing w:line="240" w:lineRule="auto" w:before="89"/>
        <w:ind w:left="158" w:right="229" w:firstLine="566"/>
        <w:jc w:val="both"/>
        <w:rPr>
          <w:sz w:val="28"/>
        </w:rPr>
      </w:pPr>
      <w:r>
        <w:rPr>
          <w:sz w:val="28"/>
        </w:rPr>
        <w:t>Căn cứ vào điểm a, b khoản 2 Điều 260; các điểm b, s khoản 1, khoản 2 Điều 51 của Bộ luật hình sự năm 2015 sửa đổi, bổ sung năm 2017 tuyên bố bị cáo Đinh Văn T phạm tội “</w:t>
      </w:r>
      <w:r>
        <w:rPr>
          <w:i/>
          <w:sz w:val="28"/>
        </w:rPr>
        <w:t>Vi phạm quy định về tham gia giao thông đường bộ”</w:t>
      </w:r>
      <w:r>
        <w:rPr>
          <w:sz w:val="28"/>
        </w:rPr>
        <w:t>.</w:t>
      </w:r>
    </w:p>
    <w:p>
      <w:pPr>
        <w:pStyle w:val="BodyText"/>
        <w:spacing w:before="2"/>
        <w:ind w:right="232"/>
      </w:pPr>
      <w:r>
        <w:rPr/>
        <w:t>Xử phạt bị cáo Đinh Văn T </w:t>
      </w:r>
      <w:r>
        <w:rPr>
          <w:b/>
        </w:rPr>
        <w:t>36 </w:t>
      </w:r>
      <w:r>
        <w:rPr/>
        <w:t>(</w:t>
      </w:r>
      <w:r>
        <w:rPr>
          <w:i/>
        </w:rPr>
        <w:t>ba mươi sáu</w:t>
      </w:r>
      <w:r>
        <w:rPr/>
        <w:t>) tháng tù. Thời gian chấp hành hình hạt tù tính từ ngày bị cáo đi thi hành án.</w:t>
      </w:r>
    </w:p>
    <w:p>
      <w:pPr>
        <w:pStyle w:val="BodyText"/>
        <w:ind w:right="227"/>
      </w:pPr>
      <w:r>
        <w:rPr/>
        <w:t>Về dân sự: Áp dụng điều 584, 591 của Bộ</w:t>
      </w:r>
      <w:r>
        <w:rPr>
          <w:spacing w:val="-1"/>
        </w:rPr>
        <w:t> </w:t>
      </w:r>
      <w:r>
        <w:rPr/>
        <w:t>luật dân sự năm</w:t>
      </w:r>
      <w:r>
        <w:rPr>
          <w:spacing w:val="-5"/>
        </w:rPr>
        <w:t> </w:t>
      </w:r>
      <w:r>
        <w:rPr/>
        <w:t>2015 công nhận sự thoả thuận giữa bị cáo và đại diện hợp pháp của bị hại. Bị cáo Đinh Văn T phải</w:t>
      </w:r>
      <w:r>
        <w:rPr>
          <w:spacing w:val="40"/>
        </w:rPr>
        <w:t> </w:t>
      </w:r>
      <w:r>
        <w:rPr/>
        <w:t>tiếp tục bồi thường cho đại diện hợp pháp của bị hại Hồ Văn X, số tiền 15.000.000 đồng (</w:t>
      </w:r>
      <w:r>
        <w:rPr>
          <w:i/>
        </w:rPr>
        <w:t>mười lăm triệu đồng</w:t>
      </w:r>
      <w:r>
        <w:rPr/>
        <w:t>).</w:t>
      </w:r>
    </w:p>
    <w:p>
      <w:pPr>
        <w:pStyle w:val="BodyText"/>
        <w:spacing w:line="276" w:lineRule="auto"/>
        <w:ind w:right="237" w:firstLine="635"/>
      </w:pPr>
      <w:r>
        <w:rPr/>
        <w:t>Kể</w:t>
      </w:r>
      <w:r>
        <w:rPr>
          <w:spacing w:val="40"/>
        </w:rPr>
        <w:t> </w:t>
      </w:r>
      <w:r>
        <w:rPr/>
        <w:t>từ</w:t>
      </w:r>
      <w:r>
        <w:rPr>
          <w:spacing w:val="40"/>
        </w:rPr>
        <w:t> </w:t>
      </w:r>
      <w:r>
        <w:rPr/>
        <w:t>ngày</w:t>
      </w:r>
      <w:r>
        <w:rPr>
          <w:spacing w:val="40"/>
        </w:rPr>
        <w:t> </w:t>
      </w:r>
      <w:r>
        <w:rPr/>
        <w:t>quyết</w:t>
      </w:r>
      <w:r>
        <w:rPr>
          <w:spacing w:val="40"/>
        </w:rPr>
        <w:t> </w:t>
      </w:r>
      <w:r>
        <w:rPr/>
        <w:t>định</w:t>
      </w:r>
      <w:r>
        <w:rPr>
          <w:spacing w:val="40"/>
        </w:rPr>
        <w:t> </w:t>
      </w:r>
      <w:r>
        <w:rPr/>
        <w:t>có</w:t>
      </w:r>
      <w:r>
        <w:rPr>
          <w:spacing w:val="40"/>
        </w:rPr>
        <w:t> </w:t>
      </w:r>
      <w:r>
        <w:rPr/>
        <w:t>hiệu</w:t>
      </w:r>
      <w:r>
        <w:rPr>
          <w:spacing w:val="40"/>
        </w:rPr>
        <w:t> </w:t>
      </w:r>
      <w:r>
        <w:rPr/>
        <w:t>lực</w:t>
      </w:r>
      <w:r>
        <w:rPr>
          <w:spacing w:val="40"/>
        </w:rPr>
        <w:t> </w:t>
      </w:r>
      <w:r>
        <w:rPr/>
        <w:t>pháp</w:t>
      </w:r>
      <w:r>
        <w:rPr>
          <w:spacing w:val="40"/>
        </w:rPr>
        <w:t> </w:t>
      </w:r>
      <w:r>
        <w:rPr/>
        <w:t>luật</w:t>
      </w:r>
      <w:r>
        <w:rPr>
          <w:spacing w:val="40"/>
        </w:rPr>
        <w:t> </w:t>
      </w:r>
      <w:r>
        <w:rPr/>
        <w:t>(đối</w:t>
      </w:r>
      <w:r>
        <w:rPr>
          <w:spacing w:val="40"/>
        </w:rPr>
        <w:t> </w:t>
      </w:r>
      <w:r>
        <w:rPr/>
        <w:t>với</w:t>
      </w:r>
      <w:r>
        <w:rPr>
          <w:spacing w:val="40"/>
        </w:rPr>
        <w:t> </w:t>
      </w:r>
      <w:r>
        <w:rPr/>
        <w:t>các</w:t>
      </w:r>
      <w:r>
        <w:rPr>
          <w:spacing w:val="40"/>
        </w:rPr>
        <w:t> </w:t>
      </w:r>
      <w:r>
        <w:rPr/>
        <w:t>trường</w:t>
      </w:r>
      <w:r>
        <w:rPr>
          <w:spacing w:val="40"/>
        </w:rPr>
        <w:t> </w:t>
      </w:r>
      <w:r>
        <w:rPr/>
        <w:t>hợp</w:t>
      </w:r>
      <w:r>
        <w:rPr>
          <w:spacing w:val="40"/>
        </w:rPr>
        <w:t> </w:t>
      </w:r>
      <w:r>
        <w:rPr/>
        <w:t>cơ quan thi hành án có quyền chủ động ra quyết định thi hành án) hoặc kể từ ngày có đơn yêu cầu thi hành án của người được thi hành án (đối với các khoản tiền phải</w:t>
      </w:r>
      <w:r>
        <w:rPr>
          <w:spacing w:val="40"/>
        </w:rPr>
        <w:t> </w:t>
      </w:r>
      <w:r>
        <w:rPr/>
        <w:t>trả</w:t>
      </w:r>
      <w:r>
        <w:rPr>
          <w:spacing w:val="22"/>
        </w:rPr>
        <w:t> </w:t>
      </w:r>
      <w:r>
        <w:rPr/>
        <w:t>cho</w:t>
      </w:r>
      <w:r>
        <w:rPr>
          <w:spacing w:val="23"/>
        </w:rPr>
        <w:t> </w:t>
      </w:r>
      <w:r>
        <w:rPr/>
        <w:t>người được</w:t>
      </w:r>
      <w:r>
        <w:rPr>
          <w:spacing w:val="22"/>
        </w:rPr>
        <w:t> </w:t>
      </w:r>
      <w:r>
        <w:rPr/>
        <w:t>thi</w:t>
      </w:r>
      <w:r>
        <w:rPr>
          <w:spacing w:val="23"/>
        </w:rPr>
        <w:t> </w:t>
      </w:r>
      <w:r>
        <w:rPr/>
        <w:t>hành</w:t>
      </w:r>
      <w:r>
        <w:rPr>
          <w:spacing w:val="23"/>
        </w:rPr>
        <w:t> </w:t>
      </w:r>
      <w:r>
        <w:rPr/>
        <w:t>án)</w:t>
      </w:r>
      <w:r>
        <w:rPr>
          <w:spacing w:val="22"/>
        </w:rPr>
        <w:t> </w:t>
      </w:r>
      <w:r>
        <w:rPr/>
        <w:t>cho</w:t>
      </w:r>
      <w:r>
        <w:rPr>
          <w:spacing w:val="23"/>
        </w:rPr>
        <w:t> </w:t>
      </w:r>
      <w:r>
        <w:rPr/>
        <w:t>đến khi thi hành</w:t>
      </w:r>
      <w:r>
        <w:rPr>
          <w:spacing w:val="23"/>
        </w:rPr>
        <w:t> </w:t>
      </w:r>
      <w:r>
        <w:rPr/>
        <w:t>án</w:t>
      </w:r>
      <w:r>
        <w:rPr>
          <w:spacing w:val="23"/>
        </w:rPr>
        <w:t> </w:t>
      </w:r>
      <w:r>
        <w:rPr/>
        <w:t>xong, bên</w:t>
      </w:r>
      <w:r>
        <w:rPr>
          <w:spacing w:val="23"/>
        </w:rPr>
        <w:t> </w:t>
      </w:r>
      <w:r>
        <w:rPr/>
        <w:t>phải</w:t>
      </w:r>
      <w:r>
        <w:rPr>
          <w:spacing w:val="23"/>
        </w:rPr>
        <w:t> </w:t>
      </w:r>
      <w:r>
        <w:rPr/>
        <w:t>thi</w:t>
      </w:r>
      <w:r>
        <w:rPr>
          <w:spacing w:val="23"/>
        </w:rPr>
        <w:t> </w:t>
      </w:r>
      <w:r>
        <w:rPr/>
        <w:t>hành án còn phải chịu khoản tiền lãi của số tiền còn phải thi hành án theo mức lãi suất quy định tại Điều 357, Điều 468 của Bộ luật Dân sự năm 2015.</w:t>
      </w:r>
    </w:p>
    <w:p>
      <w:pPr>
        <w:pStyle w:val="BodyText"/>
        <w:spacing w:before="119"/>
        <w:ind w:right="235"/>
      </w:pPr>
      <w:r>
        <w:rPr/>
        <w:t>Về vật chứng: Áp dụng Điều 46 của Bộ luật Hình sự năm 2015, sửa đổi, bổ sung năm 2017, Điều 106 của Bộ luật Tố tụng hình sự, tuyên:</w:t>
      </w:r>
    </w:p>
    <w:p>
      <w:pPr>
        <w:pStyle w:val="BodyText"/>
        <w:spacing w:before="1"/>
        <w:ind w:right="226"/>
      </w:pPr>
      <w:r>
        <w:rPr/>
        <w:t>Trả lại cho bị cáo các tài sản sau: 01 (một) chiếc xe mô tô 2 bánh, hiệu YAMAHA, loại SIRIUS, màu sơn xanh, gắn Biển kiểm soát: 92B1 - 157.70, có số khung: RLCS5C6H0DY013804, số máy: 5C6H013818 và 01 (một) giấy chứng nhận đăng ký xe mô tô, xe máy số 003698, tên chủ xe là Đinh Văn D - 1989, địa chỉ: thôn 4, xã TT, huyện Bắc Trà My.</w:t>
      </w:r>
    </w:p>
    <w:p>
      <w:pPr>
        <w:pStyle w:val="BodyText"/>
        <w:spacing w:line="278" w:lineRule="auto"/>
        <w:ind w:right="229"/>
      </w:pPr>
      <w:r>
        <w:rPr/>
        <w:t>Bị cáo Đinh Văn T và anh Đinh Văn D có trách nhiệm liên hệ với cơ quan có thẩm quyền để làm thủ tục sang tên theo quy định.</w:t>
      </w:r>
    </w:p>
    <w:p>
      <w:pPr>
        <w:pStyle w:val="BodyText"/>
        <w:ind w:right="228"/>
      </w:pPr>
      <w:r>
        <w:rPr/>
        <w:t>Về án phí hình sợ sơ thẩm: áp dụng điểm đ khoản 1 Điều 12 của Nghị quyết số: 326/2016/UBTVQH14 ngày 30/12/2016 của Ủy ban Thường vụ Quốc hội quy định về mức thu, miễn, giảm, thu, nộp, quản lý và sử dụng án phí và lệ phí Tòa án, miễn toàn bộ số tiền án phí hình sự sơ thẩm và dân sự sơ thẩm cho bị cáo</w:t>
      </w:r>
      <w:r>
        <w:rPr>
          <w:spacing w:val="39"/>
        </w:rPr>
        <w:t> </w:t>
      </w:r>
      <w:r>
        <w:rPr/>
        <w:t>Đinh Văn T.</w:t>
      </w:r>
    </w:p>
    <w:p>
      <w:pPr>
        <w:pStyle w:val="BodyText"/>
        <w:spacing w:before="114"/>
        <w:ind w:right="232"/>
      </w:pPr>
      <w:r>
        <w:rPr/>
        <w:t>Bị cáo, người đại diện hợp pháp của bị hại, người có quyền lợi, nghĩa vụ liên quan đến vụ án có quyền kháng cáo bản án sơ thẩm trong thời hạn 15 ngày, kể từ ngày tuyên án (ngày 25/11/2021).</w:t>
      </w:r>
    </w:p>
    <w:p>
      <w:pPr>
        <w:pStyle w:val="BodyText"/>
        <w:spacing w:before="117"/>
        <w:ind w:right="235"/>
      </w:pPr>
      <w:r>
        <w:rPr/>
        <w:t>Trường hợp bản án, quyết định được thi hành theo quy định tại Điều 2 Luật</w:t>
      </w:r>
      <w:r>
        <w:rPr>
          <w:spacing w:val="40"/>
        </w:rPr>
        <w:t> </w:t>
      </w:r>
      <w:r>
        <w:rPr/>
        <w:t>thi hành án dân sự thì người được thi hành án dân sự, người phải thi hành án dân</w:t>
      </w:r>
      <w:r>
        <w:rPr>
          <w:spacing w:val="40"/>
        </w:rPr>
        <w:t> </w:t>
      </w:r>
      <w:r>
        <w:rPr/>
        <w:t>sự có quyền thoả thuận thi hành án, quyền yêu cầu thi hành án, tự nguyện thi hành án hoặc bị cưỡng chế thi hành án theo quy định tại các Điều 6, 7 và 9 Luật Thi hành án dân sự; thời hiệu thi hành án được quy định tại Điều 30 Luật thi hành án dân sự./.</w:t>
      </w:r>
    </w:p>
    <w:p>
      <w:pPr>
        <w:spacing w:after="0"/>
        <w:sectPr>
          <w:pgSz w:w="11910" w:h="16850"/>
          <w:pgMar w:header="0" w:footer="1015" w:top="920" w:bottom="1200" w:left="1260" w:right="900"/>
        </w:sectPr>
      </w:pPr>
    </w:p>
    <w:tbl>
      <w:tblPr>
        <w:tblW w:w="0" w:type="auto"/>
        <w:jc w:val="left"/>
        <w:tblInd w:w="11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top w:w="0" w:type="dxa"/>
          <w:left w:w="0" w:type="dxa"/>
          <w:bottom w:w="0" w:type="dxa"/>
          <w:right w:w="0" w:type="dxa"/>
        </w:tblCellMar>
        <w:tblLook w:val="01E0"/>
      </w:tblPr>
      <w:tblGrid>
        <w:gridCol w:w="4143"/>
        <w:gridCol w:w="5378"/>
      </w:tblGrid>
      <w:tr>
        <w:trPr>
          <w:trHeight w:val="3434" w:hRule="atLeast"/>
        </w:trPr>
        <w:tc>
          <w:tcPr>
            <w:tcW w:w="4143" w:type="dxa"/>
          </w:tcPr>
          <w:p>
            <w:pPr>
              <w:pStyle w:val="TableParagraph"/>
              <w:spacing w:line="266" w:lineRule="exact"/>
              <w:ind w:left="50"/>
              <w:rPr>
                <w:b/>
                <w:i/>
                <w:sz w:val="24"/>
              </w:rPr>
            </w:pPr>
            <w:r>
              <w:rPr>
                <w:b/>
                <w:i/>
                <w:sz w:val="24"/>
              </w:rPr>
              <w:t>Nơi</w:t>
            </w:r>
            <w:r>
              <w:rPr>
                <w:b/>
                <w:i/>
                <w:spacing w:val="-5"/>
                <w:sz w:val="24"/>
              </w:rPr>
              <w:t> </w:t>
            </w:r>
            <w:r>
              <w:rPr>
                <w:b/>
                <w:i/>
                <w:spacing w:val="-2"/>
                <w:sz w:val="24"/>
              </w:rPr>
              <w:t>nhận:</w:t>
            </w:r>
          </w:p>
          <w:p>
            <w:pPr>
              <w:pStyle w:val="TableParagraph"/>
              <w:numPr>
                <w:ilvl w:val="0"/>
                <w:numId w:val="3"/>
              </w:numPr>
              <w:tabs>
                <w:tab w:pos="190" w:val="left" w:leader="none"/>
              </w:tabs>
              <w:spacing w:line="240" w:lineRule="auto" w:before="36" w:after="0"/>
              <w:ind w:left="189" w:right="0" w:hanging="140"/>
              <w:jc w:val="left"/>
              <w:rPr>
                <w:sz w:val="24"/>
              </w:rPr>
            </w:pPr>
            <w:r>
              <w:rPr>
                <w:sz w:val="24"/>
              </w:rPr>
              <w:t>TAND</w:t>
            </w:r>
            <w:r>
              <w:rPr>
                <w:spacing w:val="-9"/>
                <w:sz w:val="24"/>
              </w:rPr>
              <w:t> </w:t>
            </w:r>
            <w:r>
              <w:rPr>
                <w:sz w:val="24"/>
              </w:rPr>
              <w:t>tỉnh</w:t>
            </w:r>
            <w:r>
              <w:rPr>
                <w:spacing w:val="-7"/>
                <w:sz w:val="24"/>
              </w:rPr>
              <w:t> </w:t>
            </w:r>
            <w:r>
              <w:rPr>
                <w:sz w:val="24"/>
              </w:rPr>
              <w:t>Quảng</w:t>
            </w:r>
            <w:r>
              <w:rPr>
                <w:spacing w:val="-10"/>
                <w:sz w:val="24"/>
              </w:rPr>
              <w:t> </w:t>
            </w:r>
            <w:r>
              <w:rPr>
                <w:spacing w:val="-4"/>
                <w:sz w:val="24"/>
              </w:rPr>
              <w:t>Nam;</w:t>
            </w:r>
          </w:p>
          <w:p>
            <w:pPr>
              <w:pStyle w:val="TableParagraph"/>
              <w:numPr>
                <w:ilvl w:val="0"/>
                <w:numId w:val="3"/>
              </w:numPr>
              <w:tabs>
                <w:tab w:pos="190" w:val="left" w:leader="none"/>
              </w:tabs>
              <w:spacing w:line="240" w:lineRule="auto" w:before="41" w:after="0"/>
              <w:ind w:left="189" w:right="0" w:hanging="140"/>
              <w:jc w:val="left"/>
              <w:rPr>
                <w:sz w:val="24"/>
              </w:rPr>
            </w:pPr>
            <w:r>
              <w:rPr>
                <w:sz w:val="24"/>
              </w:rPr>
              <w:t>VKSND</w:t>
            </w:r>
            <w:r>
              <w:rPr>
                <w:spacing w:val="-10"/>
                <w:sz w:val="24"/>
              </w:rPr>
              <w:t> </w:t>
            </w:r>
            <w:r>
              <w:rPr>
                <w:sz w:val="24"/>
              </w:rPr>
              <w:t>tỉnh</w:t>
            </w:r>
            <w:r>
              <w:rPr>
                <w:spacing w:val="-9"/>
                <w:sz w:val="24"/>
              </w:rPr>
              <w:t> </w:t>
            </w:r>
            <w:r>
              <w:rPr>
                <w:sz w:val="24"/>
              </w:rPr>
              <w:t>Quảng</w:t>
            </w:r>
            <w:r>
              <w:rPr>
                <w:spacing w:val="-11"/>
                <w:sz w:val="24"/>
              </w:rPr>
              <w:t> </w:t>
            </w:r>
            <w:r>
              <w:rPr>
                <w:spacing w:val="-4"/>
                <w:sz w:val="24"/>
              </w:rPr>
              <w:t>Nam;</w:t>
            </w:r>
          </w:p>
          <w:p>
            <w:pPr>
              <w:pStyle w:val="TableParagraph"/>
              <w:numPr>
                <w:ilvl w:val="0"/>
                <w:numId w:val="3"/>
              </w:numPr>
              <w:tabs>
                <w:tab w:pos="190" w:val="left" w:leader="none"/>
              </w:tabs>
              <w:spacing w:line="240" w:lineRule="auto" w:before="43" w:after="0"/>
              <w:ind w:left="189" w:right="0" w:hanging="140"/>
              <w:jc w:val="left"/>
              <w:rPr>
                <w:sz w:val="24"/>
              </w:rPr>
            </w:pPr>
            <w:r>
              <w:rPr>
                <w:sz w:val="24"/>
              </w:rPr>
              <w:t>VKSND</w:t>
            </w:r>
            <w:r>
              <w:rPr>
                <w:spacing w:val="-9"/>
                <w:sz w:val="24"/>
              </w:rPr>
              <w:t> </w:t>
            </w:r>
            <w:r>
              <w:rPr>
                <w:sz w:val="24"/>
              </w:rPr>
              <w:t>huyện</w:t>
            </w:r>
            <w:r>
              <w:rPr>
                <w:spacing w:val="-6"/>
                <w:sz w:val="24"/>
              </w:rPr>
              <w:t> </w:t>
            </w:r>
            <w:r>
              <w:rPr>
                <w:sz w:val="24"/>
              </w:rPr>
              <w:t>Bắc</w:t>
            </w:r>
            <w:r>
              <w:rPr>
                <w:spacing w:val="-8"/>
                <w:sz w:val="24"/>
              </w:rPr>
              <w:t> </w:t>
            </w:r>
            <w:r>
              <w:rPr>
                <w:sz w:val="24"/>
              </w:rPr>
              <w:t>Trà</w:t>
            </w:r>
            <w:r>
              <w:rPr>
                <w:spacing w:val="-7"/>
                <w:sz w:val="24"/>
              </w:rPr>
              <w:t> </w:t>
            </w:r>
            <w:r>
              <w:rPr>
                <w:spacing w:val="-5"/>
                <w:sz w:val="24"/>
              </w:rPr>
              <w:t>My;</w:t>
            </w:r>
          </w:p>
          <w:p>
            <w:pPr>
              <w:pStyle w:val="TableParagraph"/>
              <w:numPr>
                <w:ilvl w:val="0"/>
                <w:numId w:val="3"/>
              </w:numPr>
              <w:tabs>
                <w:tab w:pos="190" w:val="left" w:leader="none"/>
              </w:tabs>
              <w:spacing w:line="240" w:lineRule="auto" w:before="41" w:after="0"/>
              <w:ind w:left="189" w:right="0" w:hanging="140"/>
              <w:jc w:val="left"/>
              <w:rPr>
                <w:sz w:val="24"/>
              </w:rPr>
            </w:pPr>
            <w:r>
              <w:rPr>
                <w:sz w:val="24"/>
              </w:rPr>
              <w:t>Cơ</w:t>
            </w:r>
            <w:r>
              <w:rPr>
                <w:spacing w:val="-7"/>
                <w:sz w:val="24"/>
              </w:rPr>
              <w:t> </w:t>
            </w:r>
            <w:r>
              <w:rPr>
                <w:sz w:val="24"/>
              </w:rPr>
              <w:t>quan</w:t>
            </w:r>
            <w:r>
              <w:rPr>
                <w:spacing w:val="-7"/>
                <w:sz w:val="24"/>
              </w:rPr>
              <w:t> </w:t>
            </w:r>
            <w:r>
              <w:rPr>
                <w:sz w:val="24"/>
              </w:rPr>
              <w:t>CSĐT</w:t>
            </w:r>
            <w:r>
              <w:rPr>
                <w:spacing w:val="-7"/>
                <w:sz w:val="24"/>
              </w:rPr>
              <w:t> </w:t>
            </w:r>
            <w:r>
              <w:rPr>
                <w:sz w:val="24"/>
              </w:rPr>
              <w:t>huyện</w:t>
            </w:r>
            <w:r>
              <w:rPr>
                <w:spacing w:val="-5"/>
                <w:sz w:val="24"/>
              </w:rPr>
              <w:t> </w:t>
            </w:r>
            <w:r>
              <w:rPr>
                <w:sz w:val="24"/>
              </w:rPr>
              <w:t>Bắc</w:t>
            </w:r>
            <w:r>
              <w:rPr>
                <w:spacing w:val="-6"/>
                <w:sz w:val="24"/>
              </w:rPr>
              <w:t> </w:t>
            </w:r>
            <w:r>
              <w:rPr>
                <w:sz w:val="24"/>
              </w:rPr>
              <w:t>Trà</w:t>
            </w:r>
            <w:r>
              <w:rPr>
                <w:spacing w:val="-8"/>
                <w:sz w:val="24"/>
              </w:rPr>
              <w:t> </w:t>
            </w:r>
            <w:r>
              <w:rPr>
                <w:spacing w:val="-5"/>
                <w:sz w:val="24"/>
              </w:rPr>
              <w:t>My;</w:t>
            </w:r>
          </w:p>
          <w:p>
            <w:pPr>
              <w:pStyle w:val="TableParagraph"/>
              <w:numPr>
                <w:ilvl w:val="0"/>
                <w:numId w:val="3"/>
              </w:numPr>
              <w:tabs>
                <w:tab w:pos="190" w:val="left" w:leader="none"/>
              </w:tabs>
              <w:spacing w:line="240" w:lineRule="auto" w:before="41" w:after="0"/>
              <w:ind w:left="189" w:right="0" w:hanging="140"/>
              <w:jc w:val="left"/>
              <w:rPr>
                <w:sz w:val="24"/>
              </w:rPr>
            </w:pPr>
            <w:r>
              <w:rPr>
                <w:sz w:val="24"/>
              </w:rPr>
              <w:t>Chi</w:t>
            </w:r>
            <w:r>
              <w:rPr>
                <w:spacing w:val="-7"/>
                <w:sz w:val="24"/>
              </w:rPr>
              <w:t> </w:t>
            </w:r>
            <w:r>
              <w:rPr>
                <w:sz w:val="24"/>
              </w:rPr>
              <w:t>cục</w:t>
            </w:r>
            <w:r>
              <w:rPr>
                <w:spacing w:val="-8"/>
                <w:sz w:val="24"/>
              </w:rPr>
              <w:t> </w:t>
            </w:r>
            <w:r>
              <w:rPr>
                <w:sz w:val="24"/>
              </w:rPr>
              <w:t>THADS</w:t>
            </w:r>
            <w:r>
              <w:rPr>
                <w:spacing w:val="-8"/>
                <w:sz w:val="24"/>
              </w:rPr>
              <w:t> </w:t>
            </w:r>
            <w:r>
              <w:rPr>
                <w:sz w:val="24"/>
              </w:rPr>
              <w:t>huyện</w:t>
            </w:r>
            <w:r>
              <w:rPr>
                <w:spacing w:val="-5"/>
                <w:sz w:val="24"/>
              </w:rPr>
              <w:t> </w:t>
            </w:r>
            <w:r>
              <w:rPr>
                <w:sz w:val="24"/>
              </w:rPr>
              <w:t>Bắc</w:t>
            </w:r>
            <w:r>
              <w:rPr>
                <w:spacing w:val="-5"/>
                <w:sz w:val="24"/>
              </w:rPr>
              <w:t> </w:t>
            </w:r>
            <w:r>
              <w:rPr>
                <w:sz w:val="24"/>
              </w:rPr>
              <w:t>Trà</w:t>
            </w:r>
            <w:r>
              <w:rPr>
                <w:spacing w:val="-8"/>
                <w:sz w:val="24"/>
              </w:rPr>
              <w:t> </w:t>
            </w:r>
            <w:r>
              <w:rPr>
                <w:spacing w:val="-5"/>
                <w:sz w:val="24"/>
              </w:rPr>
              <w:t>My;</w:t>
            </w:r>
          </w:p>
          <w:p>
            <w:pPr>
              <w:pStyle w:val="TableParagraph"/>
              <w:numPr>
                <w:ilvl w:val="0"/>
                <w:numId w:val="3"/>
              </w:numPr>
              <w:tabs>
                <w:tab w:pos="190" w:val="left" w:leader="none"/>
              </w:tabs>
              <w:spacing w:line="240" w:lineRule="auto" w:before="41" w:after="0"/>
              <w:ind w:left="189" w:right="0" w:hanging="140"/>
              <w:jc w:val="left"/>
              <w:rPr>
                <w:sz w:val="24"/>
              </w:rPr>
            </w:pPr>
            <w:r>
              <w:rPr>
                <w:sz w:val="24"/>
              </w:rPr>
              <w:t>Nhà</w:t>
            </w:r>
            <w:r>
              <w:rPr>
                <w:spacing w:val="-8"/>
                <w:sz w:val="24"/>
              </w:rPr>
              <w:t> </w:t>
            </w:r>
            <w:r>
              <w:rPr>
                <w:sz w:val="24"/>
              </w:rPr>
              <w:t>tạm</w:t>
            </w:r>
            <w:r>
              <w:rPr>
                <w:spacing w:val="-5"/>
                <w:sz w:val="24"/>
              </w:rPr>
              <w:t> </w:t>
            </w:r>
            <w:r>
              <w:rPr>
                <w:sz w:val="24"/>
              </w:rPr>
              <w:t>giữ</w:t>
            </w:r>
            <w:r>
              <w:rPr>
                <w:spacing w:val="-6"/>
                <w:sz w:val="24"/>
              </w:rPr>
              <w:t> </w:t>
            </w:r>
            <w:r>
              <w:rPr>
                <w:sz w:val="24"/>
              </w:rPr>
              <w:t>CA</w:t>
            </w:r>
            <w:r>
              <w:rPr>
                <w:spacing w:val="-6"/>
                <w:sz w:val="24"/>
              </w:rPr>
              <w:t> </w:t>
            </w:r>
            <w:r>
              <w:rPr>
                <w:sz w:val="24"/>
              </w:rPr>
              <w:t>huyện</w:t>
            </w:r>
            <w:r>
              <w:rPr>
                <w:spacing w:val="-4"/>
                <w:sz w:val="24"/>
              </w:rPr>
              <w:t> </w:t>
            </w:r>
            <w:r>
              <w:rPr>
                <w:sz w:val="24"/>
              </w:rPr>
              <w:t>Bắc</w:t>
            </w:r>
            <w:r>
              <w:rPr>
                <w:spacing w:val="-5"/>
                <w:sz w:val="24"/>
              </w:rPr>
              <w:t> </w:t>
            </w:r>
            <w:r>
              <w:rPr>
                <w:sz w:val="24"/>
              </w:rPr>
              <w:t>Trà</w:t>
            </w:r>
            <w:r>
              <w:rPr>
                <w:spacing w:val="-7"/>
                <w:sz w:val="24"/>
              </w:rPr>
              <w:t> </w:t>
            </w:r>
            <w:r>
              <w:rPr>
                <w:spacing w:val="-5"/>
                <w:sz w:val="24"/>
              </w:rPr>
              <w:t>My;</w:t>
            </w:r>
          </w:p>
          <w:p>
            <w:pPr>
              <w:pStyle w:val="TableParagraph"/>
              <w:numPr>
                <w:ilvl w:val="0"/>
                <w:numId w:val="3"/>
              </w:numPr>
              <w:tabs>
                <w:tab w:pos="190" w:val="left" w:leader="none"/>
              </w:tabs>
              <w:spacing w:line="240" w:lineRule="auto" w:before="43" w:after="0"/>
              <w:ind w:left="189" w:right="0" w:hanging="140"/>
              <w:jc w:val="left"/>
              <w:rPr>
                <w:sz w:val="24"/>
              </w:rPr>
            </w:pPr>
            <w:r>
              <w:rPr>
                <w:sz w:val="24"/>
              </w:rPr>
              <w:t>Sở</w:t>
            </w:r>
            <w:r>
              <w:rPr>
                <w:spacing w:val="-6"/>
                <w:sz w:val="24"/>
              </w:rPr>
              <w:t> </w:t>
            </w:r>
            <w:r>
              <w:rPr>
                <w:sz w:val="24"/>
              </w:rPr>
              <w:t>tư</w:t>
            </w:r>
            <w:r>
              <w:rPr>
                <w:spacing w:val="-6"/>
                <w:sz w:val="24"/>
              </w:rPr>
              <w:t> </w:t>
            </w:r>
            <w:r>
              <w:rPr>
                <w:sz w:val="24"/>
              </w:rPr>
              <w:t>pháp</w:t>
            </w:r>
            <w:r>
              <w:rPr>
                <w:spacing w:val="-6"/>
                <w:sz w:val="24"/>
              </w:rPr>
              <w:t> </w:t>
            </w:r>
            <w:r>
              <w:rPr>
                <w:sz w:val="24"/>
              </w:rPr>
              <w:t>tỉnh</w:t>
            </w:r>
            <w:r>
              <w:rPr>
                <w:spacing w:val="-5"/>
                <w:sz w:val="24"/>
              </w:rPr>
              <w:t> </w:t>
            </w:r>
            <w:r>
              <w:rPr>
                <w:sz w:val="24"/>
              </w:rPr>
              <w:t>Quảng</w:t>
            </w:r>
            <w:r>
              <w:rPr>
                <w:spacing w:val="-7"/>
                <w:sz w:val="24"/>
              </w:rPr>
              <w:t> </w:t>
            </w:r>
            <w:r>
              <w:rPr>
                <w:spacing w:val="-4"/>
                <w:sz w:val="24"/>
              </w:rPr>
              <w:t>Nam;</w:t>
            </w:r>
          </w:p>
          <w:p>
            <w:pPr>
              <w:pStyle w:val="TableParagraph"/>
              <w:numPr>
                <w:ilvl w:val="0"/>
                <w:numId w:val="3"/>
              </w:numPr>
              <w:tabs>
                <w:tab w:pos="190" w:val="left" w:leader="none"/>
              </w:tabs>
              <w:spacing w:line="240" w:lineRule="auto" w:before="41" w:after="0"/>
              <w:ind w:left="189" w:right="0" w:hanging="140"/>
              <w:jc w:val="left"/>
              <w:rPr>
                <w:sz w:val="24"/>
              </w:rPr>
            </w:pPr>
            <w:r>
              <w:rPr>
                <w:sz w:val="24"/>
              </w:rPr>
              <w:t>Bị</w:t>
            </w:r>
            <w:r>
              <w:rPr>
                <w:spacing w:val="-5"/>
                <w:sz w:val="24"/>
              </w:rPr>
              <w:t> </w:t>
            </w:r>
            <w:r>
              <w:rPr>
                <w:spacing w:val="-4"/>
                <w:sz w:val="24"/>
              </w:rPr>
              <w:t>cáo;</w:t>
            </w:r>
          </w:p>
          <w:p>
            <w:pPr>
              <w:pStyle w:val="TableParagraph"/>
              <w:numPr>
                <w:ilvl w:val="0"/>
                <w:numId w:val="3"/>
              </w:numPr>
              <w:tabs>
                <w:tab w:pos="190" w:val="left" w:leader="none"/>
              </w:tabs>
              <w:spacing w:line="240" w:lineRule="auto" w:before="41" w:after="0"/>
              <w:ind w:left="189" w:right="0" w:hanging="140"/>
              <w:jc w:val="left"/>
              <w:rPr>
                <w:sz w:val="24"/>
              </w:rPr>
            </w:pPr>
            <w:r>
              <w:rPr>
                <w:sz w:val="24"/>
              </w:rPr>
              <w:t>Những</w:t>
            </w:r>
            <w:r>
              <w:rPr>
                <w:spacing w:val="-9"/>
                <w:sz w:val="24"/>
              </w:rPr>
              <w:t> </w:t>
            </w:r>
            <w:r>
              <w:rPr>
                <w:sz w:val="24"/>
              </w:rPr>
              <w:t>người</w:t>
            </w:r>
            <w:r>
              <w:rPr>
                <w:spacing w:val="-6"/>
                <w:sz w:val="24"/>
              </w:rPr>
              <w:t> </w:t>
            </w:r>
            <w:r>
              <w:rPr>
                <w:sz w:val="24"/>
              </w:rPr>
              <w:t>tham</w:t>
            </w:r>
            <w:r>
              <w:rPr>
                <w:spacing w:val="-3"/>
                <w:sz w:val="24"/>
              </w:rPr>
              <w:t> </w:t>
            </w:r>
            <w:r>
              <w:rPr>
                <w:sz w:val="24"/>
              </w:rPr>
              <w:t>gia</w:t>
            </w:r>
            <w:r>
              <w:rPr>
                <w:spacing w:val="-6"/>
                <w:sz w:val="24"/>
              </w:rPr>
              <w:t> </w:t>
            </w:r>
            <w:r>
              <w:rPr>
                <w:sz w:val="24"/>
              </w:rPr>
              <w:t>tố</w:t>
            </w:r>
            <w:r>
              <w:rPr>
                <w:spacing w:val="-6"/>
                <w:sz w:val="24"/>
              </w:rPr>
              <w:t> </w:t>
            </w:r>
            <w:r>
              <w:rPr>
                <w:sz w:val="24"/>
              </w:rPr>
              <w:t>tụng</w:t>
            </w:r>
            <w:r>
              <w:rPr>
                <w:spacing w:val="-7"/>
                <w:sz w:val="24"/>
              </w:rPr>
              <w:t> </w:t>
            </w:r>
            <w:r>
              <w:rPr>
                <w:spacing w:val="-4"/>
                <w:sz w:val="24"/>
              </w:rPr>
              <w:t>khác;</w:t>
            </w:r>
          </w:p>
          <w:p>
            <w:pPr>
              <w:pStyle w:val="TableParagraph"/>
              <w:numPr>
                <w:ilvl w:val="0"/>
                <w:numId w:val="3"/>
              </w:numPr>
              <w:tabs>
                <w:tab w:pos="192" w:val="left" w:leader="none"/>
              </w:tabs>
              <w:spacing w:line="256" w:lineRule="exact" w:before="40" w:after="0"/>
              <w:ind w:left="191" w:right="0" w:hanging="142"/>
              <w:jc w:val="left"/>
              <w:rPr>
                <w:sz w:val="24"/>
              </w:rPr>
            </w:pPr>
            <w:r>
              <w:rPr>
                <w:sz w:val="24"/>
              </w:rPr>
              <w:t>Lưu</w:t>
            </w:r>
            <w:r>
              <w:rPr>
                <w:spacing w:val="-5"/>
                <w:sz w:val="24"/>
              </w:rPr>
              <w:t> </w:t>
            </w:r>
            <w:r>
              <w:rPr>
                <w:sz w:val="24"/>
              </w:rPr>
              <w:t>hồ</w:t>
            </w:r>
            <w:r>
              <w:rPr>
                <w:spacing w:val="-4"/>
                <w:sz w:val="24"/>
              </w:rPr>
              <w:t> </w:t>
            </w:r>
            <w:r>
              <w:rPr>
                <w:sz w:val="24"/>
              </w:rPr>
              <w:t>sơ</w:t>
            </w:r>
            <w:r>
              <w:rPr>
                <w:spacing w:val="-6"/>
                <w:sz w:val="24"/>
              </w:rPr>
              <w:t> </w:t>
            </w:r>
            <w:r>
              <w:rPr>
                <w:sz w:val="24"/>
              </w:rPr>
              <w:t>vụ</w:t>
            </w:r>
            <w:r>
              <w:rPr>
                <w:spacing w:val="-4"/>
                <w:sz w:val="24"/>
              </w:rPr>
              <w:t> </w:t>
            </w:r>
            <w:r>
              <w:rPr>
                <w:spacing w:val="-5"/>
                <w:sz w:val="24"/>
              </w:rPr>
              <w:t>án.</w:t>
            </w:r>
          </w:p>
        </w:tc>
        <w:tc>
          <w:tcPr>
            <w:tcW w:w="5378" w:type="dxa"/>
          </w:tcPr>
          <w:p>
            <w:pPr>
              <w:pStyle w:val="TableParagraph"/>
              <w:spacing w:line="276" w:lineRule="auto"/>
              <w:ind w:left="424" w:firstLine="163"/>
              <w:rPr>
                <w:b/>
                <w:sz w:val="28"/>
              </w:rPr>
            </w:pPr>
            <w:r>
              <w:rPr>
                <w:b/>
                <w:sz w:val="28"/>
              </w:rPr>
              <w:t>TM. HỘI ĐỒNG XÉT XỬ SƠ THẨM THẨM</w:t>
            </w:r>
            <w:r>
              <w:rPr>
                <w:b/>
                <w:spacing w:val="-6"/>
                <w:sz w:val="28"/>
              </w:rPr>
              <w:t> </w:t>
            </w:r>
            <w:r>
              <w:rPr>
                <w:b/>
                <w:sz w:val="28"/>
              </w:rPr>
              <w:t>PHÁN</w:t>
            </w:r>
            <w:r>
              <w:rPr>
                <w:b/>
                <w:spacing w:val="-7"/>
                <w:sz w:val="28"/>
              </w:rPr>
              <w:t> </w:t>
            </w:r>
            <w:r>
              <w:rPr>
                <w:b/>
                <w:sz w:val="28"/>
              </w:rPr>
              <w:t>-</w:t>
            </w:r>
            <w:r>
              <w:rPr>
                <w:b/>
                <w:spacing w:val="-6"/>
                <w:sz w:val="28"/>
              </w:rPr>
              <w:t> </w:t>
            </w:r>
            <w:r>
              <w:rPr>
                <w:b/>
                <w:sz w:val="28"/>
              </w:rPr>
              <w:t>CHỦ</w:t>
            </w:r>
            <w:r>
              <w:rPr>
                <w:b/>
                <w:spacing w:val="-6"/>
                <w:sz w:val="28"/>
              </w:rPr>
              <w:t> </w:t>
            </w:r>
            <w:r>
              <w:rPr>
                <w:b/>
                <w:sz w:val="28"/>
              </w:rPr>
              <w:t>TOẠ</w:t>
            </w:r>
            <w:r>
              <w:rPr>
                <w:b/>
                <w:spacing w:val="-7"/>
                <w:sz w:val="28"/>
              </w:rPr>
              <w:t> </w:t>
            </w:r>
            <w:r>
              <w:rPr>
                <w:b/>
                <w:sz w:val="28"/>
              </w:rPr>
              <w:t>PHIÊN</w:t>
            </w:r>
            <w:r>
              <w:rPr>
                <w:b/>
                <w:spacing w:val="-6"/>
                <w:sz w:val="28"/>
              </w:rPr>
              <w:t> </w:t>
            </w:r>
            <w:r>
              <w:rPr>
                <w:b/>
                <w:sz w:val="28"/>
              </w:rPr>
              <w:t>TOÀ</w:t>
            </w: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ind w:left="0"/>
              <w:rPr>
                <w:sz w:val="30"/>
              </w:rPr>
            </w:pPr>
          </w:p>
          <w:p>
            <w:pPr>
              <w:pStyle w:val="TableParagraph"/>
              <w:spacing w:before="193"/>
              <w:ind w:left="1886"/>
              <w:rPr>
                <w:b/>
                <w:sz w:val="28"/>
              </w:rPr>
            </w:pPr>
            <w:r>
              <w:rPr>
                <w:b/>
                <w:sz w:val="28"/>
              </w:rPr>
              <w:t>Nguyễn</w:t>
            </w:r>
            <w:r>
              <w:rPr>
                <w:b/>
                <w:spacing w:val="-4"/>
                <w:sz w:val="28"/>
              </w:rPr>
              <w:t> </w:t>
            </w:r>
            <w:r>
              <w:rPr>
                <w:b/>
                <w:sz w:val="28"/>
              </w:rPr>
              <w:t>Văn</w:t>
            </w:r>
            <w:r>
              <w:rPr>
                <w:b/>
                <w:spacing w:val="-4"/>
                <w:sz w:val="28"/>
              </w:rPr>
              <w:t> </w:t>
            </w:r>
            <w:r>
              <w:rPr>
                <w:b/>
                <w:spacing w:val="-5"/>
                <w:sz w:val="28"/>
              </w:rPr>
              <w:t>Đại</w:t>
            </w:r>
          </w:p>
        </w:tc>
      </w:tr>
    </w:tbl>
    <w:sectPr>
      <w:pgSz w:w="11910" w:h="16850"/>
      <w:pgMar w:header="0" w:footer="1015" w:top="980" w:bottom="1200" w:left="1260" w:right="9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libri">
    <w:altName w:val="Calibri"/>
    <w:charset w:val="0"/>
    <w:family w:val="swiss"/>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530.26001pt;margin-top:780.295959pt;width:12.6pt;height:13.05pt;mso-position-horizontal-relative:page;mso-position-vertical-relative:page;z-index:-15813632" type="#_x0000_t202" id="docshape1" filled="false" stroked="false">
          <v:textbox inset="0,0,0,0">
            <w:txbxContent>
              <w:p>
                <w:pPr>
                  <w:spacing w:line="245" w:lineRule="exact" w:before="0"/>
                  <w:ind w:left="60" w:right="0" w:firstLine="0"/>
                  <w:jc w:val="left"/>
                  <w:rPr>
                    <w:rFonts w:ascii="Calibri"/>
                    <w:sz w:val="22"/>
                  </w:rPr>
                </w:pPr>
                <w:r>
                  <w:rPr>
                    <w:rFonts w:ascii="Calibri"/>
                    <w:w w:val="100"/>
                    <w:sz w:val="22"/>
                  </w:rPr>
                  <w:fldChar w:fldCharType="begin"/>
                </w:r>
                <w:r>
                  <w:rPr>
                    <w:rFonts w:ascii="Calibri"/>
                    <w:w w:val="100"/>
                    <w:sz w:val="22"/>
                  </w:rPr>
                  <w:instrText> PAGE </w:instrText>
                </w:r>
                <w:r>
                  <w:rPr>
                    <w:rFonts w:ascii="Calibri"/>
                    <w:w w:val="100"/>
                    <w:sz w:val="22"/>
                  </w:rPr>
                  <w:fldChar w:fldCharType="separate"/>
                </w:r>
                <w:r>
                  <w:rPr>
                    <w:rFonts w:ascii="Calibri"/>
                    <w:w w:val="100"/>
                    <w:sz w:val="22"/>
                  </w:rPr>
                  <w:t>1</w:t>
                </w:r>
                <w:r>
                  <w:rPr>
                    <w:rFonts w:ascii="Calibri"/>
                    <w:w w:val="100"/>
                    <w:sz w:val="22"/>
                  </w:rPr>
                  <w:fldChar w:fldCharType="end"/>
                </w:r>
              </w:p>
            </w:txbxContent>
          </v:textbox>
          <w10:wrap type="none"/>
        </v:shape>
      </w:pic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2">
    <w:multiLevelType w:val="hybridMultilevel"/>
    <w:lvl w:ilvl="0">
      <w:start w:val="0"/>
      <w:numFmt w:val="bullet"/>
      <w:lvlText w:val="-"/>
      <w:lvlJc w:val="left"/>
      <w:pPr>
        <w:ind w:left="189" w:hanging="140"/>
      </w:pPr>
      <w:rPr>
        <w:rFonts w:hint="default" w:ascii="Times New Roman" w:hAnsi="Times New Roman" w:eastAsia="Times New Roman" w:cs="Times New Roman"/>
        <w:b w:val="0"/>
        <w:bCs w:val="0"/>
        <w:i w:val="0"/>
        <w:iCs w:val="0"/>
        <w:w w:val="99"/>
        <w:sz w:val="24"/>
        <w:szCs w:val="24"/>
        <w:lang w:val="vi" w:eastAsia="en-US" w:bidi="ar-SA"/>
      </w:rPr>
    </w:lvl>
    <w:lvl w:ilvl="1">
      <w:start w:val="0"/>
      <w:numFmt w:val="bullet"/>
      <w:lvlText w:val="•"/>
      <w:lvlJc w:val="left"/>
      <w:pPr>
        <w:ind w:left="576" w:hanging="140"/>
      </w:pPr>
      <w:rPr>
        <w:rFonts w:hint="default"/>
        <w:lang w:val="vi" w:eastAsia="en-US" w:bidi="ar-SA"/>
      </w:rPr>
    </w:lvl>
    <w:lvl w:ilvl="2">
      <w:start w:val="0"/>
      <w:numFmt w:val="bullet"/>
      <w:lvlText w:val="•"/>
      <w:lvlJc w:val="left"/>
      <w:pPr>
        <w:ind w:left="972" w:hanging="140"/>
      </w:pPr>
      <w:rPr>
        <w:rFonts w:hint="default"/>
        <w:lang w:val="vi" w:eastAsia="en-US" w:bidi="ar-SA"/>
      </w:rPr>
    </w:lvl>
    <w:lvl w:ilvl="3">
      <w:start w:val="0"/>
      <w:numFmt w:val="bullet"/>
      <w:lvlText w:val="•"/>
      <w:lvlJc w:val="left"/>
      <w:pPr>
        <w:ind w:left="1368" w:hanging="140"/>
      </w:pPr>
      <w:rPr>
        <w:rFonts w:hint="default"/>
        <w:lang w:val="vi" w:eastAsia="en-US" w:bidi="ar-SA"/>
      </w:rPr>
    </w:lvl>
    <w:lvl w:ilvl="4">
      <w:start w:val="0"/>
      <w:numFmt w:val="bullet"/>
      <w:lvlText w:val="•"/>
      <w:lvlJc w:val="left"/>
      <w:pPr>
        <w:ind w:left="1765" w:hanging="140"/>
      </w:pPr>
      <w:rPr>
        <w:rFonts w:hint="default"/>
        <w:lang w:val="vi" w:eastAsia="en-US" w:bidi="ar-SA"/>
      </w:rPr>
    </w:lvl>
    <w:lvl w:ilvl="5">
      <w:start w:val="0"/>
      <w:numFmt w:val="bullet"/>
      <w:lvlText w:val="•"/>
      <w:lvlJc w:val="left"/>
      <w:pPr>
        <w:ind w:left="2161" w:hanging="140"/>
      </w:pPr>
      <w:rPr>
        <w:rFonts w:hint="default"/>
        <w:lang w:val="vi" w:eastAsia="en-US" w:bidi="ar-SA"/>
      </w:rPr>
    </w:lvl>
    <w:lvl w:ilvl="6">
      <w:start w:val="0"/>
      <w:numFmt w:val="bullet"/>
      <w:lvlText w:val="•"/>
      <w:lvlJc w:val="left"/>
      <w:pPr>
        <w:ind w:left="2557" w:hanging="140"/>
      </w:pPr>
      <w:rPr>
        <w:rFonts w:hint="default"/>
        <w:lang w:val="vi" w:eastAsia="en-US" w:bidi="ar-SA"/>
      </w:rPr>
    </w:lvl>
    <w:lvl w:ilvl="7">
      <w:start w:val="0"/>
      <w:numFmt w:val="bullet"/>
      <w:lvlText w:val="•"/>
      <w:lvlJc w:val="left"/>
      <w:pPr>
        <w:ind w:left="2954" w:hanging="140"/>
      </w:pPr>
      <w:rPr>
        <w:rFonts w:hint="default"/>
        <w:lang w:val="vi" w:eastAsia="en-US" w:bidi="ar-SA"/>
      </w:rPr>
    </w:lvl>
    <w:lvl w:ilvl="8">
      <w:start w:val="0"/>
      <w:numFmt w:val="bullet"/>
      <w:lvlText w:val="•"/>
      <w:lvlJc w:val="left"/>
      <w:pPr>
        <w:ind w:left="3350" w:hanging="140"/>
      </w:pPr>
      <w:rPr>
        <w:rFonts w:hint="default"/>
        <w:lang w:val="vi" w:eastAsia="en-US" w:bidi="ar-SA"/>
      </w:rPr>
    </w:lvl>
  </w:abstractNum>
  <w:abstractNum w:abstractNumId="1">
    <w:multiLevelType w:val="hybridMultilevel"/>
    <w:lvl w:ilvl="0">
      <w:start w:val="1"/>
      <w:numFmt w:val="decimal"/>
      <w:lvlText w:val="[%1]"/>
      <w:lvlJc w:val="left"/>
      <w:pPr>
        <w:ind w:left="158" w:hanging="413"/>
        <w:jc w:val="right"/>
      </w:pPr>
      <w:rPr>
        <w:rFonts w:hint="default" w:ascii="Times New Roman" w:hAnsi="Times New Roman" w:eastAsia="Times New Roman" w:cs="Times New Roman"/>
        <w:b w:val="0"/>
        <w:bCs w:val="0"/>
        <w:i w:val="0"/>
        <w:iCs w:val="0"/>
        <w:w w:val="100"/>
        <w:sz w:val="28"/>
        <w:szCs w:val="28"/>
        <w:lang w:val="vi" w:eastAsia="en-US" w:bidi="ar-SA"/>
      </w:rPr>
    </w:lvl>
    <w:lvl w:ilvl="1">
      <w:start w:val="0"/>
      <w:numFmt w:val="bullet"/>
      <w:lvlText w:val="•"/>
      <w:lvlJc w:val="left"/>
      <w:pPr>
        <w:ind w:left="1118" w:hanging="413"/>
      </w:pPr>
      <w:rPr>
        <w:rFonts w:hint="default"/>
        <w:lang w:val="vi" w:eastAsia="en-US" w:bidi="ar-SA"/>
      </w:rPr>
    </w:lvl>
    <w:lvl w:ilvl="2">
      <w:start w:val="0"/>
      <w:numFmt w:val="bullet"/>
      <w:lvlText w:val="•"/>
      <w:lvlJc w:val="left"/>
      <w:pPr>
        <w:ind w:left="2077" w:hanging="413"/>
      </w:pPr>
      <w:rPr>
        <w:rFonts w:hint="default"/>
        <w:lang w:val="vi" w:eastAsia="en-US" w:bidi="ar-SA"/>
      </w:rPr>
    </w:lvl>
    <w:lvl w:ilvl="3">
      <w:start w:val="0"/>
      <w:numFmt w:val="bullet"/>
      <w:lvlText w:val="•"/>
      <w:lvlJc w:val="left"/>
      <w:pPr>
        <w:ind w:left="3035" w:hanging="413"/>
      </w:pPr>
      <w:rPr>
        <w:rFonts w:hint="default"/>
        <w:lang w:val="vi" w:eastAsia="en-US" w:bidi="ar-SA"/>
      </w:rPr>
    </w:lvl>
    <w:lvl w:ilvl="4">
      <w:start w:val="0"/>
      <w:numFmt w:val="bullet"/>
      <w:lvlText w:val="•"/>
      <w:lvlJc w:val="left"/>
      <w:pPr>
        <w:ind w:left="3994" w:hanging="413"/>
      </w:pPr>
      <w:rPr>
        <w:rFonts w:hint="default"/>
        <w:lang w:val="vi" w:eastAsia="en-US" w:bidi="ar-SA"/>
      </w:rPr>
    </w:lvl>
    <w:lvl w:ilvl="5">
      <w:start w:val="0"/>
      <w:numFmt w:val="bullet"/>
      <w:lvlText w:val="•"/>
      <w:lvlJc w:val="left"/>
      <w:pPr>
        <w:ind w:left="4953" w:hanging="413"/>
      </w:pPr>
      <w:rPr>
        <w:rFonts w:hint="default"/>
        <w:lang w:val="vi" w:eastAsia="en-US" w:bidi="ar-SA"/>
      </w:rPr>
    </w:lvl>
    <w:lvl w:ilvl="6">
      <w:start w:val="0"/>
      <w:numFmt w:val="bullet"/>
      <w:lvlText w:val="•"/>
      <w:lvlJc w:val="left"/>
      <w:pPr>
        <w:ind w:left="5911" w:hanging="413"/>
      </w:pPr>
      <w:rPr>
        <w:rFonts w:hint="default"/>
        <w:lang w:val="vi" w:eastAsia="en-US" w:bidi="ar-SA"/>
      </w:rPr>
    </w:lvl>
    <w:lvl w:ilvl="7">
      <w:start w:val="0"/>
      <w:numFmt w:val="bullet"/>
      <w:lvlText w:val="•"/>
      <w:lvlJc w:val="left"/>
      <w:pPr>
        <w:ind w:left="6870" w:hanging="413"/>
      </w:pPr>
      <w:rPr>
        <w:rFonts w:hint="default"/>
        <w:lang w:val="vi" w:eastAsia="en-US" w:bidi="ar-SA"/>
      </w:rPr>
    </w:lvl>
    <w:lvl w:ilvl="8">
      <w:start w:val="0"/>
      <w:numFmt w:val="bullet"/>
      <w:lvlText w:val="•"/>
      <w:lvlJc w:val="left"/>
      <w:pPr>
        <w:ind w:left="7829" w:hanging="413"/>
      </w:pPr>
      <w:rPr>
        <w:rFonts w:hint="default"/>
        <w:lang w:val="vi" w:eastAsia="en-US" w:bidi="ar-SA"/>
      </w:rPr>
    </w:lvl>
  </w:abstractNum>
  <w:abstractNum w:abstractNumId="0">
    <w:multiLevelType w:val="hybridMultilevel"/>
    <w:lvl w:ilvl="0">
      <w:start w:val="0"/>
      <w:numFmt w:val="bullet"/>
      <w:lvlText w:val="-"/>
      <w:lvlJc w:val="left"/>
      <w:pPr>
        <w:ind w:left="158" w:hanging="164"/>
      </w:pPr>
      <w:rPr>
        <w:rFonts w:hint="default" w:ascii="Times New Roman" w:hAnsi="Times New Roman" w:eastAsia="Times New Roman" w:cs="Times New Roman"/>
        <w:w w:val="100"/>
        <w:lang w:val="vi" w:eastAsia="en-US" w:bidi="ar-SA"/>
      </w:rPr>
    </w:lvl>
    <w:lvl w:ilvl="1">
      <w:start w:val="0"/>
      <w:numFmt w:val="bullet"/>
      <w:lvlText w:val="•"/>
      <w:lvlJc w:val="left"/>
      <w:pPr>
        <w:ind w:left="1118" w:hanging="164"/>
      </w:pPr>
      <w:rPr>
        <w:rFonts w:hint="default"/>
        <w:lang w:val="vi" w:eastAsia="en-US" w:bidi="ar-SA"/>
      </w:rPr>
    </w:lvl>
    <w:lvl w:ilvl="2">
      <w:start w:val="0"/>
      <w:numFmt w:val="bullet"/>
      <w:lvlText w:val="•"/>
      <w:lvlJc w:val="left"/>
      <w:pPr>
        <w:ind w:left="2077" w:hanging="164"/>
      </w:pPr>
      <w:rPr>
        <w:rFonts w:hint="default"/>
        <w:lang w:val="vi" w:eastAsia="en-US" w:bidi="ar-SA"/>
      </w:rPr>
    </w:lvl>
    <w:lvl w:ilvl="3">
      <w:start w:val="0"/>
      <w:numFmt w:val="bullet"/>
      <w:lvlText w:val="•"/>
      <w:lvlJc w:val="left"/>
      <w:pPr>
        <w:ind w:left="3035" w:hanging="164"/>
      </w:pPr>
      <w:rPr>
        <w:rFonts w:hint="default"/>
        <w:lang w:val="vi" w:eastAsia="en-US" w:bidi="ar-SA"/>
      </w:rPr>
    </w:lvl>
    <w:lvl w:ilvl="4">
      <w:start w:val="0"/>
      <w:numFmt w:val="bullet"/>
      <w:lvlText w:val="•"/>
      <w:lvlJc w:val="left"/>
      <w:pPr>
        <w:ind w:left="3994" w:hanging="164"/>
      </w:pPr>
      <w:rPr>
        <w:rFonts w:hint="default"/>
        <w:lang w:val="vi" w:eastAsia="en-US" w:bidi="ar-SA"/>
      </w:rPr>
    </w:lvl>
    <w:lvl w:ilvl="5">
      <w:start w:val="0"/>
      <w:numFmt w:val="bullet"/>
      <w:lvlText w:val="•"/>
      <w:lvlJc w:val="left"/>
      <w:pPr>
        <w:ind w:left="4953" w:hanging="164"/>
      </w:pPr>
      <w:rPr>
        <w:rFonts w:hint="default"/>
        <w:lang w:val="vi" w:eastAsia="en-US" w:bidi="ar-SA"/>
      </w:rPr>
    </w:lvl>
    <w:lvl w:ilvl="6">
      <w:start w:val="0"/>
      <w:numFmt w:val="bullet"/>
      <w:lvlText w:val="•"/>
      <w:lvlJc w:val="left"/>
      <w:pPr>
        <w:ind w:left="5911" w:hanging="164"/>
      </w:pPr>
      <w:rPr>
        <w:rFonts w:hint="default"/>
        <w:lang w:val="vi" w:eastAsia="en-US" w:bidi="ar-SA"/>
      </w:rPr>
    </w:lvl>
    <w:lvl w:ilvl="7">
      <w:start w:val="0"/>
      <w:numFmt w:val="bullet"/>
      <w:lvlText w:val="•"/>
      <w:lvlJc w:val="left"/>
      <w:pPr>
        <w:ind w:left="6870" w:hanging="164"/>
      </w:pPr>
      <w:rPr>
        <w:rFonts w:hint="default"/>
        <w:lang w:val="vi" w:eastAsia="en-US" w:bidi="ar-SA"/>
      </w:rPr>
    </w:lvl>
    <w:lvl w:ilvl="8">
      <w:start w:val="0"/>
      <w:numFmt w:val="bullet"/>
      <w:lvlText w:val="•"/>
      <w:lvlJc w:val="left"/>
      <w:pPr>
        <w:ind w:left="7829" w:hanging="164"/>
      </w:pPr>
      <w:rPr>
        <w:rFonts w:hint="default"/>
        <w:lang w:val="vi" w:eastAsia="en-US" w:bidi="ar-SA"/>
      </w:rPr>
    </w:lvl>
  </w:abstract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Setting w:val="14" w:uri="http://schemas.microsoft.com/office/word" w:name="compatibilityMode"/>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Times New Roman" w:hAnsi="Times New Roman" w:eastAsia="Times New Roman" w:cs="Times New Roman"/>
      <w:lang w:val="vi" w:eastAsia="en-US" w:bidi="ar-SA"/>
    </w:rPr>
  </w:style>
  <w:style w:styleId="BodyText" w:type="paragraph">
    <w:name w:val="Body Text"/>
    <w:basedOn w:val="Normal"/>
    <w:uiPriority w:val="1"/>
    <w:qFormat/>
    <w:pPr>
      <w:ind w:left="158" w:firstLine="566"/>
      <w:jc w:val="both"/>
    </w:pPr>
    <w:rPr>
      <w:rFonts w:ascii="Times New Roman" w:hAnsi="Times New Roman" w:eastAsia="Times New Roman" w:cs="Times New Roman"/>
      <w:sz w:val="28"/>
      <w:szCs w:val="28"/>
      <w:lang w:val="vi" w:eastAsia="en-US" w:bidi="ar-SA"/>
    </w:rPr>
  </w:style>
  <w:style w:styleId="ListParagraph" w:type="paragraph">
    <w:name w:val="List Paragraph"/>
    <w:basedOn w:val="Normal"/>
    <w:uiPriority w:val="1"/>
    <w:qFormat/>
    <w:pPr>
      <w:spacing w:before="119"/>
      <w:ind w:left="158" w:firstLine="566"/>
      <w:jc w:val="both"/>
    </w:pPr>
    <w:rPr>
      <w:rFonts w:ascii="Times New Roman" w:hAnsi="Times New Roman" w:eastAsia="Times New Roman" w:cs="Times New Roman"/>
      <w:lang w:val="vi" w:eastAsia="en-US" w:bidi="ar-SA"/>
    </w:rPr>
  </w:style>
  <w:style w:styleId="TableParagraph" w:type="paragraph">
    <w:name w:val="Table Paragraph"/>
    <w:basedOn w:val="Normal"/>
    <w:uiPriority w:val="1"/>
    <w:qFormat/>
    <w:pPr>
      <w:ind w:left="189"/>
    </w:pPr>
    <w:rPr>
      <w:rFonts w:ascii="Times New Roman" w:hAnsi="Times New Roman" w:eastAsia="Times New Roman" w:cs="Times New Roman"/>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dcterms:created xsi:type="dcterms:W3CDTF">2022-12-10T13:39:12Z</dcterms:created>
  <dcterms:modified xsi:type="dcterms:W3CDTF">2022-12-10T13:39:12Z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2022-10-01T00:00:00Z</vt:filetime>
  </property>
  <property fmtid="{D5CDD505-2E9C-101B-9397-08002B2CF9AE}" pid="3" name="Creator">
    <vt:lpwstr>Microsoft® Word 2010</vt:lpwstr>
  </property>
  <property fmtid="{D5CDD505-2E9C-101B-9397-08002B2CF9AE}" pid="4" name="LastSaved">
    <vt:filetime>2022-12-10T00:00:00Z</vt:filetime>
  </property>
  <property fmtid="{D5CDD505-2E9C-101B-9397-08002B2CF9AE}" pid="5" name="Producer">
    <vt:lpwstr>Microsoft® Word 2010</vt:lpwstr>
  </property>
</Properties>
</file>