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tabs>
          <w:tab w:pos="4041" w:val="left" w:leader="none"/>
        </w:tabs>
        <w:spacing w:line="299" w:lineRule="exact" w:before="59"/>
        <w:ind w:left="393" w:right="0" w:firstLine="0"/>
        <w:jc w:val="left"/>
        <w:rPr>
          <w:b/>
          <w:sz w:val="26"/>
        </w:rPr>
      </w:pPr>
      <w:r>
        <w:rPr>
          <w:b/>
          <w:sz w:val="26"/>
        </w:rPr>
        <w:t>TOÀ</w:t>
      </w:r>
      <w:r>
        <w:rPr>
          <w:b/>
          <w:spacing w:val="-11"/>
          <w:sz w:val="26"/>
        </w:rPr>
        <w:t> </w:t>
      </w:r>
      <w:r>
        <w:rPr>
          <w:b/>
          <w:sz w:val="26"/>
        </w:rPr>
        <w:t>ÁN</w:t>
      </w:r>
      <w:r>
        <w:rPr>
          <w:b/>
          <w:spacing w:val="-9"/>
          <w:sz w:val="26"/>
        </w:rPr>
        <w:t> </w:t>
      </w:r>
      <w:r>
        <w:rPr>
          <w:b/>
          <w:sz w:val="26"/>
        </w:rPr>
        <w:t>NHÂN</w:t>
      </w:r>
      <w:r>
        <w:rPr>
          <w:b/>
          <w:spacing w:val="-10"/>
          <w:sz w:val="26"/>
        </w:rPr>
        <w:t> </w:t>
      </w:r>
      <w:r>
        <w:rPr>
          <w:b/>
          <w:spacing w:val="-5"/>
          <w:sz w:val="26"/>
        </w:rPr>
        <w:t>DÂN</w:t>
      </w:r>
      <w:r>
        <w:rPr>
          <w:b/>
          <w:sz w:val="26"/>
        </w:rPr>
        <w:tab/>
        <w:t>CỘNG</w:t>
      </w:r>
      <w:r>
        <w:rPr>
          <w:b/>
          <w:spacing w:val="-14"/>
          <w:sz w:val="26"/>
        </w:rPr>
        <w:t> </w:t>
      </w:r>
      <w:r>
        <w:rPr>
          <w:b/>
          <w:sz w:val="26"/>
        </w:rPr>
        <w:t>HOÀ</w:t>
      </w:r>
      <w:r>
        <w:rPr>
          <w:b/>
          <w:spacing w:val="-10"/>
          <w:sz w:val="26"/>
        </w:rPr>
        <w:t> </w:t>
      </w:r>
      <w:r>
        <w:rPr>
          <w:b/>
          <w:sz w:val="26"/>
        </w:rPr>
        <w:t>XÃ</w:t>
      </w:r>
      <w:r>
        <w:rPr>
          <w:b/>
          <w:spacing w:val="-12"/>
          <w:sz w:val="26"/>
        </w:rPr>
        <w:t> </w:t>
      </w:r>
      <w:r>
        <w:rPr>
          <w:b/>
          <w:sz w:val="26"/>
        </w:rPr>
        <w:t>HỘI</w:t>
      </w:r>
      <w:r>
        <w:rPr>
          <w:b/>
          <w:spacing w:val="-13"/>
          <w:sz w:val="26"/>
        </w:rPr>
        <w:t> </w:t>
      </w:r>
      <w:r>
        <w:rPr>
          <w:b/>
          <w:sz w:val="26"/>
        </w:rPr>
        <w:t>CHỦ</w:t>
      </w:r>
      <w:r>
        <w:rPr>
          <w:b/>
          <w:spacing w:val="-13"/>
          <w:sz w:val="26"/>
        </w:rPr>
        <w:t> </w:t>
      </w:r>
      <w:r>
        <w:rPr>
          <w:b/>
          <w:sz w:val="26"/>
        </w:rPr>
        <w:t>NGHĨA</w:t>
      </w:r>
      <w:r>
        <w:rPr>
          <w:b/>
          <w:spacing w:val="-13"/>
          <w:sz w:val="26"/>
        </w:rPr>
        <w:t> </w:t>
      </w:r>
      <w:r>
        <w:rPr>
          <w:b/>
          <w:sz w:val="26"/>
        </w:rPr>
        <w:t>VIỆT</w:t>
      </w:r>
      <w:r>
        <w:rPr>
          <w:b/>
          <w:spacing w:val="-13"/>
          <w:sz w:val="26"/>
        </w:rPr>
        <w:t> </w:t>
      </w:r>
      <w:r>
        <w:rPr>
          <w:b/>
          <w:spacing w:val="-5"/>
          <w:sz w:val="26"/>
        </w:rPr>
        <w:t>NAM</w:t>
      </w:r>
    </w:p>
    <w:p>
      <w:pPr>
        <w:tabs>
          <w:tab w:pos="5023" w:val="left" w:leader="none"/>
        </w:tabs>
        <w:spacing w:line="322" w:lineRule="exact" w:before="0"/>
        <w:ind w:left="393" w:right="0" w:firstLine="0"/>
        <w:jc w:val="left"/>
        <w:rPr>
          <w:b/>
          <w:sz w:val="28"/>
        </w:rPr>
      </w:pPr>
      <w:r>
        <w:rPr/>
        <w:pict>
          <v:line style="position:absolute;mso-position-horizontal-relative:page;mso-position-vertical-relative:paragraph;z-index:15728640" from="327.600006pt,15.31914pt" to="488.300006pt,15.36914pt" stroked="true" strokeweight=".72pt" strokecolor="#000000">
            <v:stroke dashstyle="solid"/>
            <w10:wrap type="none"/>
          </v:line>
        </w:pict>
      </w:r>
      <w:r>
        <w:rPr>
          <w:b/>
          <w:sz w:val="26"/>
        </w:rPr>
        <w:t>HUYỆN</w:t>
      </w:r>
      <w:r>
        <w:rPr>
          <w:b/>
          <w:spacing w:val="-7"/>
          <w:sz w:val="26"/>
        </w:rPr>
        <w:t> </w:t>
      </w:r>
      <w:r>
        <w:rPr>
          <w:b/>
          <w:sz w:val="26"/>
        </w:rPr>
        <w:t>HOÀ</w:t>
      </w:r>
      <w:r>
        <w:rPr>
          <w:b/>
          <w:spacing w:val="-2"/>
          <w:sz w:val="26"/>
        </w:rPr>
        <w:t> </w:t>
      </w:r>
      <w:r>
        <w:rPr>
          <w:b/>
          <w:spacing w:val="-4"/>
          <w:sz w:val="26"/>
        </w:rPr>
        <w:t>VANG</w:t>
      </w:r>
      <w:r>
        <w:rPr>
          <w:b/>
          <w:sz w:val="26"/>
        </w:rPr>
        <w:tab/>
      </w:r>
      <w:r>
        <w:rPr>
          <w:b/>
          <w:sz w:val="28"/>
        </w:rPr>
        <w:t>Độc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lập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-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Tự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do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-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Hạnh</w:t>
      </w:r>
      <w:r>
        <w:rPr>
          <w:b/>
          <w:spacing w:val="-4"/>
          <w:sz w:val="28"/>
        </w:rPr>
        <w:t> phúc</w:t>
      </w:r>
    </w:p>
    <w:p>
      <w:pPr>
        <w:spacing w:before="1"/>
        <w:ind w:left="184" w:right="0" w:firstLine="0"/>
        <w:jc w:val="left"/>
        <w:rPr>
          <w:b/>
          <w:sz w:val="26"/>
        </w:rPr>
      </w:pPr>
      <w:r>
        <w:rPr>
          <w:b/>
          <w:sz w:val="26"/>
        </w:rPr>
        <w:t>THÀ</w:t>
      </w:r>
      <w:r>
        <w:rPr>
          <w:b/>
          <w:sz w:val="26"/>
          <w:u w:val="single"/>
        </w:rPr>
        <w:t>NH</w:t>
      </w:r>
      <w:r>
        <w:rPr>
          <w:b/>
          <w:spacing w:val="-5"/>
          <w:sz w:val="26"/>
          <w:u w:val="single"/>
        </w:rPr>
        <w:t> </w:t>
      </w:r>
      <w:r>
        <w:rPr>
          <w:b/>
          <w:sz w:val="26"/>
          <w:u w:val="single"/>
        </w:rPr>
        <w:t>PHỐ</w:t>
      </w:r>
      <w:r>
        <w:rPr>
          <w:b/>
          <w:spacing w:val="-7"/>
          <w:sz w:val="26"/>
          <w:u w:val="single"/>
        </w:rPr>
        <w:t> </w:t>
      </w:r>
      <w:r>
        <w:rPr>
          <w:b/>
          <w:sz w:val="26"/>
          <w:u w:val="single"/>
        </w:rPr>
        <w:t>ĐÀ</w:t>
      </w:r>
      <w:r>
        <w:rPr>
          <w:b/>
          <w:spacing w:val="-6"/>
          <w:sz w:val="26"/>
          <w:u w:val="single"/>
        </w:rPr>
        <w:t> </w:t>
      </w:r>
      <w:r>
        <w:rPr>
          <w:b/>
          <w:spacing w:val="-4"/>
          <w:sz w:val="26"/>
          <w:u w:val="single"/>
        </w:rPr>
        <w:t>N</w:t>
      </w:r>
      <w:r>
        <w:rPr>
          <w:b/>
          <w:spacing w:val="-4"/>
          <w:sz w:val="26"/>
        </w:rPr>
        <w:t>ẴNG</w:t>
      </w:r>
    </w:p>
    <w:p>
      <w:pPr>
        <w:tabs>
          <w:tab w:pos="4939" w:val="left" w:leader="none"/>
        </w:tabs>
        <w:spacing w:before="52"/>
        <w:ind w:left="117" w:right="0" w:firstLine="0"/>
        <w:jc w:val="left"/>
        <w:rPr>
          <w:i/>
          <w:sz w:val="28"/>
        </w:rPr>
      </w:pPr>
      <w:r>
        <w:rPr>
          <w:spacing w:val="-2"/>
          <w:sz w:val="28"/>
        </w:rPr>
        <w:t>Số:</w:t>
      </w:r>
      <w:r>
        <w:rPr>
          <w:spacing w:val="14"/>
          <w:sz w:val="28"/>
        </w:rPr>
        <w:t> </w:t>
      </w:r>
      <w:r>
        <w:rPr>
          <w:spacing w:val="-2"/>
          <w:sz w:val="28"/>
        </w:rPr>
        <w:t>51/2022/QĐST-</w:t>
      </w:r>
      <w:r>
        <w:rPr>
          <w:spacing w:val="-4"/>
          <w:sz w:val="28"/>
        </w:rPr>
        <w:t>HNGĐ</w:t>
      </w:r>
      <w:r>
        <w:rPr>
          <w:sz w:val="28"/>
        </w:rPr>
        <w:tab/>
      </w:r>
      <w:r>
        <w:rPr>
          <w:i/>
          <w:sz w:val="28"/>
        </w:rPr>
        <w:t>Hòa</w:t>
      </w:r>
      <w:r>
        <w:rPr>
          <w:i/>
          <w:spacing w:val="-1"/>
          <w:sz w:val="28"/>
        </w:rPr>
        <w:t> </w:t>
      </w:r>
      <w:r>
        <w:rPr>
          <w:i/>
          <w:sz w:val="28"/>
        </w:rPr>
        <w:t>Vang,</w:t>
      </w:r>
      <w:r>
        <w:rPr>
          <w:i/>
          <w:spacing w:val="-6"/>
          <w:sz w:val="28"/>
        </w:rPr>
        <w:t> </w:t>
      </w:r>
      <w:r>
        <w:rPr>
          <w:i/>
          <w:sz w:val="28"/>
        </w:rPr>
        <w:t>ngày</w:t>
      </w:r>
      <w:r>
        <w:rPr>
          <w:i/>
          <w:spacing w:val="-3"/>
          <w:sz w:val="28"/>
        </w:rPr>
        <w:t> </w:t>
      </w:r>
      <w:r>
        <w:rPr>
          <w:i/>
          <w:sz w:val="28"/>
        </w:rPr>
        <w:t>25</w:t>
      </w:r>
      <w:r>
        <w:rPr>
          <w:i/>
          <w:spacing w:val="-3"/>
          <w:sz w:val="28"/>
        </w:rPr>
        <w:t> </w:t>
      </w:r>
      <w:r>
        <w:rPr>
          <w:i/>
          <w:sz w:val="28"/>
        </w:rPr>
        <w:t>tháng</w:t>
      </w:r>
      <w:r>
        <w:rPr>
          <w:i/>
          <w:spacing w:val="-3"/>
          <w:sz w:val="28"/>
        </w:rPr>
        <w:t> </w:t>
      </w:r>
      <w:r>
        <w:rPr>
          <w:i/>
          <w:sz w:val="28"/>
        </w:rPr>
        <w:t>11</w:t>
      </w:r>
      <w:r>
        <w:rPr>
          <w:i/>
          <w:spacing w:val="-4"/>
          <w:sz w:val="28"/>
        </w:rPr>
        <w:t> </w:t>
      </w:r>
      <w:r>
        <w:rPr>
          <w:i/>
          <w:sz w:val="28"/>
        </w:rPr>
        <w:t>năm</w:t>
      </w:r>
      <w:r>
        <w:rPr>
          <w:i/>
          <w:spacing w:val="-2"/>
          <w:sz w:val="28"/>
        </w:rPr>
        <w:t> </w:t>
      </w:r>
      <w:r>
        <w:rPr>
          <w:i/>
          <w:spacing w:val="-4"/>
          <w:sz w:val="28"/>
        </w:rPr>
        <w:t>2022</w:t>
      </w:r>
    </w:p>
    <w:p>
      <w:pPr>
        <w:pStyle w:val="BodyText"/>
        <w:spacing w:before="5"/>
        <w:ind w:left="0"/>
        <w:rPr>
          <w:i/>
          <w:sz w:val="25"/>
        </w:rPr>
      </w:pPr>
    </w:p>
    <w:p>
      <w:pPr>
        <w:spacing w:line="322" w:lineRule="exact" w:before="0"/>
        <w:ind w:left="1921" w:right="1856" w:firstLine="0"/>
        <w:jc w:val="center"/>
        <w:rPr>
          <w:b/>
          <w:sz w:val="28"/>
        </w:rPr>
      </w:pPr>
      <w:r>
        <w:rPr>
          <w:b/>
          <w:sz w:val="28"/>
        </w:rPr>
        <w:t>QUYẾT</w:t>
      </w:r>
      <w:r>
        <w:rPr>
          <w:b/>
          <w:spacing w:val="-8"/>
          <w:sz w:val="28"/>
        </w:rPr>
        <w:t> </w:t>
      </w:r>
      <w:r>
        <w:rPr>
          <w:b/>
          <w:spacing w:val="-4"/>
          <w:sz w:val="28"/>
        </w:rPr>
        <w:t>ĐỊNH</w:t>
      </w:r>
    </w:p>
    <w:p>
      <w:pPr>
        <w:spacing w:before="0"/>
        <w:ind w:left="1921" w:right="1853" w:firstLine="0"/>
        <w:jc w:val="center"/>
        <w:rPr>
          <w:b/>
          <w:sz w:val="28"/>
        </w:rPr>
      </w:pPr>
      <w:r>
        <w:rPr>
          <w:b/>
          <w:sz w:val="28"/>
        </w:rPr>
        <w:t>CÔNG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NHẬN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THUẬN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TÌNH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LY</w:t>
      </w:r>
      <w:r>
        <w:rPr>
          <w:b/>
          <w:spacing w:val="-3"/>
          <w:sz w:val="28"/>
        </w:rPr>
        <w:t> </w:t>
      </w:r>
      <w:r>
        <w:rPr>
          <w:b/>
          <w:spacing w:val="-5"/>
          <w:sz w:val="28"/>
        </w:rPr>
        <w:t>HÔN</w:t>
      </w:r>
    </w:p>
    <w:p>
      <w:pPr>
        <w:spacing w:before="16"/>
        <w:ind w:left="1921" w:right="1857" w:firstLine="0"/>
        <w:jc w:val="center"/>
        <w:rPr>
          <w:b/>
          <w:sz w:val="28"/>
        </w:rPr>
      </w:pPr>
      <w:r>
        <w:rPr>
          <w:b/>
          <w:sz w:val="28"/>
        </w:rPr>
        <w:t>VÀ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SỰ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THỎA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THUẬN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CỦA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CÁC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ĐƯƠNG</w:t>
      </w:r>
      <w:r>
        <w:rPr>
          <w:b/>
          <w:spacing w:val="-3"/>
          <w:sz w:val="28"/>
        </w:rPr>
        <w:t> </w:t>
      </w:r>
      <w:r>
        <w:rPr>
          <w:b/>
          <w:spacing w:val="-5"/>
          <w:sz w:val="28"/>
        </w:rPr>
        <w:t>SỰ</w:t>
      </w:r>
    </w:p>
    <w:p>
      <w:pPr>
        <w:pStyle w:val="BodyText"/>
        <w:spacing w:before="7"/>
        <w:ind w:left="0"/>
        <w:rPr>
          <w:b/>
          <w:sz w:val="33"/>
        </w:rPr>
      </w:pPr>
    </w:p>
    <w:p>
      <w:pPr>
        <w:spacing w:before="0"/>
        <w:ind w:left="621" w:right="0" w:firstLine="0"/>
        <w:jc w:val="left"/>
        <w:rPr>
          <w:b/>
          <w:sz w:val="28"/>
        </w:rPr>
      </w:pPr>
      <w:r>
        <w:rPr>
          <w:b/>
          <w:sz w:val="28"/>
        </w:rPr>
        <w:t>TÒA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ÁN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NHÂN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DÂN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HUYỆN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HÒA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VANG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-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THÀNH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PHỐ</w:t>
      </w:r>
      <w:r>
        <w:rPr>
          <w:b/>
          <w:spacing w:val="-3"/>
          <w:sz w:val="28"/>
        </w:rPr>
        <w:t> </w:t>
      </w:r>
      <w:r>
        <w:rPr>
          <w:b/>
          <w:sz w:val="28"/>
        </w:rPr>
        <w:t>ĐÀ</w:t>
      </w:r>
      <w:r>
        <w:rPr>
          <w:b/>
          <w:spacing w:val="-2"/>
          <w:sz w:val="28"/>
        </w:rPr>
        <w:t> </w:t>
      </w:r>
      <w:r>
        <w:rPr>
          <w:b/>
          <w:spacing w:val="-4"/>
          <w:sz w:val="28"/>
        </w:rPr>
        <w:t>NẴNG</w:t>
      </w:r>
    </w:p>
    <w:p>
      <w:pPr>
        <w:pStyle w:val="BodyText"/>
        <w:spacing w:before="0"/>
        <w:ind w:left="0"/>
        <w:rPr>
          <w:b/>
          <w:sz w:val="30"/>
        </w:rPr>
      </w:pPr>
    </w:p>
    <w:p>
      <w:pPr>
        <w:pStyle w:val="BodyText"/>
        <w:spacing w:line="247" w:lineRule="auto" w:before="173"/>
        <w:ind w:firstLine="707"/>
      </w:pPr>
      <w:r>
        <w:rPr/>
        <w:t>Căn</w:t>
      </w:r>
      <w:r>
        <w:rPr>
          <w:spacing w:val="30"/>
        </w:rPr>
        <w:t> </w:t>
      </w:r>
      <w:r>
        <w:rPr/>
        <w:t>cứ</w:t>
      </w:r>
      <w:r>
        <w:rPr>
          <w:spacing w:val="31"/>
        </w:rPr>
        <w:t> </w:t>
      </w:r>
      <w:r>
        <w:rPr/>
        <w:t>vào</w:t>
      </w:r>
      <w:r>
        <w:rPr>
          <w:spacing w:val="40"/>
        </w:rPr>
        <w:t> </w:t>
      </w:r>
      <w:r>
        <w:rPr/>
        <w:t>hồ</w:t>
      </w:r>
      <w:r>
        <w:rPr>
          <w:spacing w:val="40"/>
        </w:rPr>
        <w:t> </w:t>
      </w:r>
      <w:r>
        <w:rPr/>
        <w:t>sơ</w:t>
      </w:r>
      <w:r>
        <w:rPr>
          <w:spacing w:val="40"/>
        </w:rPr>
        <w:t> </w:t>
      </w:r>
      <w:r>
        <w:rPr/>
        <w:t>vụ</w:t>
      </w:r>
      <w:r>
        <w:rPr>
          <w:spacing w:val="40"/>
        </w:rPr>
        <w:t> </w:t>
      </w:r>
      <w:r>
        <w:rPr/>
        <w:t>án</w:t>
      </w:r>
      <w:r>
        <w:rPr>
          <w:spacing w:val="40"/>
        </w:rPr>
        <w:t> </w:t>
      </w:r>
      <w:r>
        <w:rPr/>
        <w:t>dân</w:t>
      </w:r>
      <w:r>
        <w:rPr>
          <w:spacing w:val="40"/>
        </w:rPr>
        <w:t> </w:t>
      </w:r>
      <w:r>
        <w:rPr/>
        <w:t>sự</w:t>
      </w:r>
      <w:r>
        <w:rPr>
          <w:spacing w:val="40"/>
        </w:rPr>
        <w:t> </w:t>
      </w:r>
      <w:r>
        <w:rPr/>
        <w:t>thụ</w:t>
      </w:r>
      <w:r>
        <w:rPr>
          <w:spacing w:val="40"/>
        </w:rPr>
        <w:t> </w:t>
      </w:r>
      <w:r>
        <w:rPr/>
        <w:t>lý</w:t>
      </w:r>
      <w:r>
        <w:rPr>
          <w:spacing w:val="40"/>
        </w:rPr>
        <w:t> </w:t>
      </w:r>
      <w:r>
        <w:rPr/>
        <w:t>số</w:t>
      </w:r>
      <w:r>
        <w:rPr>
          <w:spacing w:val="40"/>
        </w:rPr>
        <w:t> </w:t>
      </w:r>
      <w:r>
        <w:rPr/>
        <w:t>143/2022/TLST-HNGĐ,</w:t>
      </w:r>
      <w:r>
        <w:rPr>
          <w:spacing w:val="40"/>
        </w:rPr>
        <w:t> </w:t>
      </w:r>
      <w:r>
        <w:rPr/>
        <w:t>ngày 20/10/2022, giữa:</w:t>
      </w:r>
    </w:p>
    <w:p>
      <w:pPr>
        <w:pStyle w:val="ListParagraph"/>
        <w:numPr>
          <w:ilvl w:val="0"/>
          <w:numId w:val="1"/>
        </w:numPr>
        <w:tabs>
          <w:tab w:pos="1051" w:val="left" w:leader="none"/>
        </w:tabs>
        <w:spacing w:line="240" w:lineRule="auto" w:before="76" w:after="0"/>
        <w:ind w:left="184" w:right="117" w:firstLine="707"/>
        <w:jc w:val="left"/>
        <w:rPr>
          <w:i/>
          <w:sz w:val="28"/>
        </w:rPr>
      </w:pPr>
      <w:r>
        <w:rPr>
          <w:sz w:val="28"/>
        </w:rPr>
        <w:t>Nguyên</w:t>
      </w:r>
      <w:r>
        <w:rPr>
          <w:spacing w:val="-7"/>
          <w:sz w:val="28"/>
        </w:rPr>
        <w:t> </w:t>
      </w:r>
      <w:r>
        <w:rPr>
          <w:sz w:val="28"/>
        </w:rPr>
        <w:t>đơn:</w:t>
      </w:r>
      <w:r>
        <w:rPr>
          <w:spacing w:val="-8"/>
          <w:sz w:val="28"/>
        </w:rPr>
        <w:t> </w:t>
      </w:r>
      <w:r>
        <w:rPr>
          <w:sz w:val="28"/>
        </w:rPr>
        <w:t>Bà</w:t>
      </w:r>
      <w:r>
        <w:rPr>
          <w:spacing w:val="-11"/>
          <w:sz w:val="28"/>
        </w:rPr>
        <w:t> </w:t>
      </w:r>
      <w:r>
        <w:rPr>
          <w:b/>
          <w:sz w:val="28"/>
        </w:rPr>
        <w:t>Ngô</w:t>
      </w:r>
      <w:r>
        <w:rPr>
          <w:b/>
          <w:spacing w:val="-10"/>
          <w:sz w:val="28"/>
        </w:rPr>
        <w:t> </w:t>
      </w:r>
      <w:r>
        <w:rPr>
          <w:b/>
          <w:sz w:val="28"/>
        </w:rPr>
        <w:t>Hoàng</w:t>
      </w:r>
      <w:r>
        <w:rPr>
          <w:b/>
          <w:spacing w:val="-10"/>
          <w:sz w:val="28"/>
        </w:rPr>
        <w:t> </w:t>
      </w:r>
      <w:r>
        <w:rPr>
          <w:b/>
          <w:sz w:val="28"/>
        </w:rPr>
        <w:t>Ngọc</w:t>
      </w:r>
      <w:r>
        <w:rPr>
          <w:b/>
          <w:spacing w:val="-11"/>
          <w:sz w:val="28"/>
        </w:rPr>
        <w:t> </w:t>
      </w:r>
      <w:r>
        <w:rPr>
          <w:b/>
          <w:sz w:val="28"/>
        </w:rPr>
        <w:t>T</w:t>
      </w:r>
      <w:r>
        <w:rPr>
          <w:sz w:val="28"/>
        </w:rPr>
        <w:t>,</w:t>
      </w:r>
      <w:r>
        <w:rPr>
          <w:spacing w:val="-9"/>
          <w:sz w:val="28"/>
        </w:rPr>
        <w:t> </w:t>
      </w:r>
      <w:r>
        <w:rPr>
          <w:sz w:val="28"/>
        </w:rPr>
        <w:t>sinh</w:t>
      </w:r>
      <w:r>
        <w:rPr>
          <w:spacing w:val="-10"/>
          <w:sz w:val="28"/>
        </w:rPr>
        <w:t> </w:t>
      </w:r>
      <w:r>
        <w:rPr>
          <w:sz w:val="28"/>
        </w:rPr>
        <w:t>năm:</w:t>
      </w:r>
      <w:r>
        <w:rPr>
          <w:spacing w:val="-8"/>
          <w:sz w:val="28"/>
        </w:rPr>
        <w:t> </w:t>
      </w:r>
      <w:r>
        <w:rPr>
          <w:sz w:val="28"/>
        </w:rPr>
        <w:t>1997;</w:t>
      </w:r>
      <w:r>
        <w:rPr>
          <w:spacing w:val="-8"/>
          <w:sz w:val="28"/>
        </w:rPr>
        <w:t> </w:t>
      </w:r>
      <w:r>
        <w:rPr>
          <w:sz w:val="28"/>
        </w:rPr>
        <w:t>Địa</w:t>
      </w:r>
      <w:r>
        <w:rPr>
          <w:spacing w:val="-11"/>
          <w:sz w:val="28"/>
        </w:rPr>
        <w:t> </w:t>
      </w:r>
      <w:r>
        <w:rPr>
          <w:sz w:val="28"/>
        </w:rPr>
        <w:t>chỉ:</w:t>
      </w:r>
      <w:r>
        <w:rPr>
          <w:spacing w:val="-10"/>
          <w:sz w:val="28"/>
        </w:rPr>
        <w:t> </w:t>
      </w:r>
      <w:r>
        <w:rPr>
          <w:sz w:val="28"/>
        </w:rPr>
        <w:t>Tổ</w:t>
      </w:r>
      <w:r>
        <w:rPr>
          <w:spacing w:val="-10"/>
          <w:sz w:val="28"/>
        </w:rPr>
        <w:t> </w:t>
      </w:r>
      <w:r>
        <w:rPr>
          <w:sz w:val="28"/>
        </w:rPr>
        <w:t>05,</w:t>
      </w:r>
      <w:r>
        <w:rPr>
          <w:spacing w:val="-10"/>
          <w:sz w:val="28"/>
        </w:rPr>
        <w:t> </w:t>
      </w:r>
      <w:r>
        <w:rPr>
          <w:sz w:val="28"/>
        </w:rPr>
        <w:t>thôn Quang Châu, xã Hòa Châu, huyện Hòa Vang, thành phố Đà Nẵng</w:t>
      </w:r>
      <w:r>
        <w:rPr>
          <w:i/>
          <w:sz w:val="28"/>
        </w:rPr>
        <w:t>.</w:t>
      </w:r>
    </w:p>
    <w:p>
      <w:pPr>
        <w:pStyle w:val="ListParagraph"/>
        <w:numPr>
          <w:ilvl w:val="0"/>
          <w:numId w:val="1"/>
        </w:numPr>
        <w:tabs>
          <w:tab w:pos="1070" w:val="left" w:leader="none"/>
        </w:tabs>
        <w:spacing w:line="244" w:lineRule="auto" w:before="81" w:after="0"/>
        <w:ind w:left="184" w:right="114" w:firstLine="707"/>
        <w:jc w:val="left"/>
        <w:rPr>
          <w:sz w:val="28"/>
        </w:rPr>
      </w:pPr>
      <w:r>
        <w:rPr>
          <w:sz w:val="28"/>
        </w:rPr>
        <w:t>Bị đơn: Ông </w:t>
      </w:r>
      <w:r>
        <w:rPr>
          <w:b/>
          <w:sz w:val="28"/>
        </w:rPr>
        <w:t>Nguyễn Văn N</w:t>
      </w:r>
      <w:r>
        <w:rPr>
          <w:sz w:val="28"/>
        </w:rPr>
        <w:t>, sinh năm: 1992; Địa chỉ: Tổ 05, thôn Miếu Bông, xã Hòa Phước, huyện Hòa Vang, thành phố Đà Nẵng.</w:t>
      </w:r>
    </w:p>
    <w:p>
      <w:pPr>
        <w:pStyle w:val="BodyText"/>
        <w:spacing w:before="80"/>
        <w:ind w:left="892"/>
      </w:pPr>
      <w:r>
        <w:rPr/>
        <w:t>Căn</w:t>
      </w:r>
      <w:r>
        <w:rPr>
          <w:spacing w:val="-2"/>
        </w:rPr>
        <w:t> </w:t>
      </w:r>
      <w:r>
        <w:rPr/>
        <w:t>cứ</w:t>
      </w:r>
      <w:r>
        <w:rPr>
          <w:spacing w:val="-1"/>
        </w:rPr>
        <w:t> </w:t>
      </w:r>
      <w:r>
        <w:rPr/>
        <w:t>vào</w:t>
      </w:r>
      <w:r>
        <w:rPr>
          <w:spacing w:val="-2"/>
        </w:rPr>
        <w:t> </w:t>
      </w:r>
      <w:r>
        <w:rPr/>
        <w:t>Điều</w:t>
      </w:r>
      <w:r>
        <w:rPr>
          <w:spacing w:val="-3"/>
        </w:rPr>
        <w:t> </w:t>
      </w:r>
      <w:r>
        <w:rPr/>
        <w:t>212</w:t>
      </w:r>
      <w:r>
        <w:rPr>
          <w:spacing w:val="-5"/>
        </w:rPr>
        <w:t> </w:t>
      </w:r>
      <w:r>
        <w:rPr/>
        <w:t>và</w:t>
      </w:r>
      <w:r>
        <w:rPr>
          <w:spacing w:val="-3"/>
        </w:rPr>
        <w:t> </w:t>
      </w:r>
      <w:r>
        <w:rPr/>
        <w:t>Điều</w:t>
      </w:r>
      <w:r>
        <w:rPr>
          <w:spacing w:val="-1"/>
        </w:rPr>
        <w:t> </w:t>
      </w:r>
      <w:r>
        <w:rPr/>
        <w:t>213</w:t>
      </w:r>
      <w:r>
        <w:rPr>
          <w:spacing w:val="-1"/>
        </w:rPr>
        <w:t> </w:t>
      </w:r>
      <w:r>
        <w:rPr/>
        <w:t>của</w:t>
      </w:r>
      <w:r>
        <w:rPr>
          <w:spacing w:val="-2"/>
        </w:rPr>
        <w:t> </w:t>
      </w:r>
      <w:r>
        <w:rPr/>
        <w:t>Bộ</w:t>
      </w:r>
      <w:r>
        <w:rPr>
          <w:spacing w:val="-4"/>
        </w:rPr>
        <w:t> </w:t>
      </w:r>
      <w:r>
        <w:rPr/>
        <w:t>luật</w:t>
      </w:r>
      <w:r>
        <w:rPr>
          <w:spacing w:val="-2"/>
        </w:rPr>
        <w:t> </w:t>
      </w:r>
      <w:r>
        <w:rPr/>
        <w:t>Tố</w:t>
      </w:r>
      <w:r>
        <w:rPr>
          <w:spacing w:val="-2"/>
        </w:rPr>
        <w:t> </w:t>
      </w:r>
      <w:r>
        <w:rPr/>
        <w:t>tụng</w:t>
      </w:r>
      <w:r>
        <w:rPr>
          <w:spacing w:val="-3"/>
        </w:rPr>
        <w:t> </w:t>
      </w:r>
      <w:r>
        <w:rPr/>
        <w:t>dân</w:t>
      </w:r>
      <w:r>
        <w:rPr>
          <w:spacing w:val="-2"/>
        </w:rPr>
        <w:t> </w:t>
      </w:r>
      <w:r>
        <w:rPr>
          <w:spacing w:val="-5"/>
        </w:rPr>
        <w:t>sự;</w:t>
      </w:r>
    </w:p>
    <w:p>
      <w:pPr>
        <w:pStyle w:val="BodyText"/>
        <w:spacing w:before="87"/>
        <w:ind w:left="892"/>
      </w:pPr>
      <w:r>
        <w:rPr/>
        <w:t>Căn</w:t>
      </w:r>
      <w:r>
        <w:rPr>
          <w:spacing w:val="-4"/>
        </w:rPr>
        <w:t> </w:t>
      </w:r>
      <w:r>
        <w:rPr/>
        <w:t>cứ</w:t>
      </w:r>
      <w:r>
        <w:rPr>
          <w:spacing w:val="-1"/>
        </w:rPr>
        <w:t> </w:t>
      </w:r>
      <w:r>
        <w:rPr/>
        <w:t>vào</w:t>
      </w:r>
      <w:r>
        <w:rPr>
          <w:spacing w:val="-2"/>
        </w:rPr>
        <w:t> </w:t>
      </w:r>
      <w:r>
        <w:rPr/>
        <w:t>các</w:t>
      </w:r>
      <w:r>
        <w:rPr>
          <w:spacing w:val="-2"/>
        </w:rPr>
        <w:t> </w:t>
      </w:r>
      <w:r>
        <w:rPr/>
        <w:t>Điều</w:t>
      </w:r>
      <w:r>
        <w:rPr>
          <w:spacing w:val="-3"/>
        </w:rPr>
        <w:t> </w:t>
      </w:r>
      <w:r>
        <w:rPr/>
        <w:t>55,</w:t>
      </w:r>
      <w:r>
        <w:rPr>
          <w:spacing w:val="-3"/>
        </w:rPr>
        <w:t> </w:t>
      </w:r>
      <w:r>
        <w:rPr/>
        <w:t>81,</w:t>
      </w:r>
      <w:r>
        <w:rPr>
          <w:spacing w:val="-3"/>
        </w:rPr>
        <w:t> </w:t>
      </w:r>
      <w:r>
        <w:rPr/>
        <w:t>82,</w:t>
      </w:r>
      <w:r>
        <w:rPr>
          <w:spacing w:val="-3"/>
        </w:rPr>
        <w:t> </w:t>
      </w:r>
      <w:r>
        <w:rPr/>
        <w:t>83</w:t>
      </w:r>
      <w:r>
        <w:rPr>
          <w:spacing w:val="-1"/>
        </w:rPr>
        <w:t> </w:t>
      </w:r>
      <w:r>
        <w:rPr/>
        <w:t>của</w:t>
      </w:r>
      <w:r>
        <w:rPr>
          <w:spacing w:val="-3"/>
        </w:rPr>
        <w:t> </w:t>
      </w:r>
      <w:r>
        <w:rPr/>
        <w:t>Luật</w:t>
      </w:r>
      <w:r>
        <w:rPr>
          <w:spacing w:val="-2"/>
        </w:rPr>
        <w:t> </w:t>
      </w:r>
      <w:r>
        <w:rPr/>
        <w:t>hôn</w:t>
      </w:r>
      <w:r>
        <w:rPr>
          <w:spacing w:val="-1"/>
        </w:rPr>
        <w:t> </w:t>
      </w:r>
      <w:r>
        <w:rPr/>
        <w:t>nhân</w:t>
      </w:r>
      <w:r>
        <w:rPr>
          <w:spacing w:val="-1"/>
        </w:rPr>
        <w:t> </w:t>
      </w:r>
      <w:r>
        <w:rPr/>
        <w:t>và</w:t>
      </w:r>
      <w:r>
        <w:rPr>
          <w:spacing w:val="-3"/>
        </w:rPr>
        <w:t> </w:t>
      </w:r>
      <w:r>
        <w:rPr/>
        <w:t>Gia</w:t>
      </w:r>
      <w:r>
        <w:rPr>
          <w:spacing w:val="-2"/>
        </w:rPr>
        <w:t> đình;</w:t>
      </w:r>
    </w:p>
    <w:p>
      <w:pPr>
        <w:pStyle w:val="BodyText"/>
        <w:spacing w:line="247" w:lineRule="auto" w:before="86"/>
        <w:ind w:firstLine="707"/>
      </w:pPr>
      <w:r>
        <w:rPr/>
        <w:t>Căn cứ vào biên bản ghi nhận sự tự nguyện ly hôn và hòa giải thành ngày</w:t>
      </w:r>
      <w:r>
        <w:rPr>
          <w:spacing w:val="40"/>
        </w:rPr>
        <w:t> </w:t>
      </w:r>
      <w:r>
        <w:rPr>
          <w:spacing w:val="-2"/>
        </w:rPr>
        <w:t>17/11/2022.</w:t>
      </w:r>
    </w:p>
    <w:p>
      <w:pPr>
        <w:spacing w:before="83"/>
        <w:ind w:left="1921" w:right="1151" w:firstLine="0"/>
        <w:jc w:val="center"/>
        <w:rPr>
          <w:b/>
          <w:sz w:val="28"/>
        </w:rPr>
      </w:pPr>
      <w:r>
        <w:rPr>
          <w:b/>
          <w:sz w:val="28"/>
        </w:rPr>
        <w:t>XÉT</w:t>
      </w:r>
      <w:r>
        <w:rPr>
          <w:b/>
          <w:spacing w:val="-2"/>
          <w:sz w:val="28"/>
        </w:rPr>
        <w:t> THẤY:</w:t>
      </w:r>
    </w:p>
    <w:p>
      <w:pPr>
        <w:pStyle w:val="BodyText"/>
        <w:spacing w:line="244" w:lineRule="auto"/>
        <w:ind w:right="118" w:firstLine="707"/>
        <w:jc w:val="both"/>
      </w:pPr>
      <w:r>
        <w:rPr/>
        <w:t>Việc thuận tình ly</w:t>
      </w:r>
      <w:r>
        <w:rPr>
          <w:spacing w:val="-1"/>
        </w:rPr>
        <w:t> </w:t>
      </w:r>
      <w:r>
        <w:rPr/>
        <w:t>hôn và thỏa thuận của các đương sự được ghi trong biên bản ghi nhận sự tự nguyện ly</w:t>
      </w:r>
      <w:r>
        <w:rPr>
          <w:spacing w:val="-3"/>
        </w:rPr>
        <w:t> </w:t>
      </w:r>
      <w:r>
        <w:rPr/>
        <w:t>hôn và hòa giải thành ngày</w:t>
      </w:r>
      <w:r>
        <w:rPr>
          <w:spacing w:val="-2"/>
        </w:rPr>
        <w:t> </w:t>
      </w:r>
      <w:r>
        <w:rPr/>
        <w:t>17/11/2022 là hoàn toàn tự nguyện và không vi phạm điều cấm của luật, không trái đạo đức xã hội.</w:t>
      </w:r>
    </w:p>
    <w:p>
      <w:pPr>
        <w:pStyle w:val="BodyText"/>
        <w:spacing w:line="247" w:lineRule="auto" w:before="81"/>
        <w:ind w:right="108" w:firstLine="707"/>
        <w:jc w:val="both"/>
      </w:pPr>
      <w:r>
        <w:rPr/>
        <w:t>Đã hết thời hạn 07 ngày, kể từ ngày lập biên bản ghi nhận sự tự nguyện ly hôn</w:t>
      </w:r>
      <w:r>
        <w:rPr>
          <w:spacing w:val="-1"/>
        </w:rPr>
        <w:t> </w:t>
      </w:r>
      <w:r>
        <w:rPr/>
        <w:t>và</w:t>
      </w:r>
      <w:r>
        <w:rPr>
          <w:spacing w:val="-2"/>
        </w:rPr>
        <w:t> </w:t>
      </w:r>
      <w:r>
        <w:rPr/>
        <w:t>hòa</w:t>
      </w:r>
      <w:r>
        <w:rPr>
          <w:spacing w:val="-3"/>
        </w:rPr>
        <w:t> </w:t>
      </w:r>
      <w:r>
        <w:rPr/>
        <w:t>giải thảnh,</w:t>
      </w:r>
      <w:r>
        <w:rPr>
          <w:spacing w:val="-1"/>
        </w:rPr>
        <w:t> </w:t>
      </w:r>
      <w:r>
        <w:rPr/>
        <w:t>không có</w:t>
      </w:r>
      <w:r>
        <w:rPr>
          <w:spacing w:val="-1"/>
        </w:rPr>
        <w:t> </w:t>
      </w:r>
      <w:r>
        <w:rPr/>
        <w:t>đương</w:t>
      </w:r>
      <w:r>
        <w:rPr>
          <w:spacing w:val="-1"/>
        </w:rPr>
        <w:t> </w:t>
      </w:r>
      <w:r>
        <w:rPr/>
        <w:t>sự</w:t>
      </w:r>
      <w:r>
        <w:rPr>
          <w:spacing w:val="-1"/>
        </w:rPr>
        <w:t> </w:t>
      </w:r>
      <w:r>
        <w:rPr/>
        <w:t>này</w:t>
      </w:r>
      <w:r>
        <w:rPr>
          <w:spacing w:val="-10"/>
        </w:rPr>
        <w:t> </w:t>
      </w:r>
      <w:r>
        <w:rPr/>
        <w:t>thay</w:t>
      </w:r>
      <w:r>
        <w:rPr>
          <w:spacing w:val="-10"/>
        </w:rPr>
        <w:t> </w:t>
      </w:r>
      <w:r>
        <w:rPr/>
        <w:t>đổi ý</w:t>
      </w:r>
      <w:r>
        <w:rPr>
          <w:spacing w:val="-1"/>
        </w:rPr>
        <w:t> </w:t>
      </w:r>
      <w:r>
        <w:rPr/>
        <w:t>kiến</w:t>
      </w:r>
      <w:r>
        <w:rPr>
          <w:spacing w:val="-1"/>
        </w:rPr>
        <w:t> </w:t>
      </w:r>
      <w:r>
        <w:rPr/>
        <w:t>về</w:t>
      </w:r>
      <w:r>
        <w:rPr>
          <w:spacing w:val="-1"/>
        </w:rPr>
        <w:t> </w:t>
      </w:r>
      <w:r>
        <w:rPr/>
        <w:t>sự thỏa</w:t>
      </w:r>
      <w:r>
        <w:rPr>
          <w:spacing w:val="-1"/>
        </w:rPr>
        <w:t> </w:t>
      </w:r>
      <w:r>
        <w:rPr/>
        <w:t>thuận đó.</w:t>
      </w:r>
    </w:p>
    <w:p>
      <w:pPr>
        <w:spacing w:before="86"/>
        <w:ind w:left="1921" w:right="1147" w:firstLine="0"/>
        <w:jc w:val="center"/>
        <w:rPr>
          <w:b/>
          <w:sz w:val="28"/>
        </w:rPr>
      </w:pPr>
      <w:r>
        <w:rPr>
          <w:b/>
          <w:sz w:val="28"/>
        </w:rPr>
        <w:t>QUYẾT</w:t>
      </w:r>
      <w:r>
        <w:rPr>
          <w:b/>
          <w:spacing w:val="-4"/>
          <w:sz w:val="28"/>
        </w:rPr>
        <w:t> </w:t>
      </w:r>
      <w:r>
        <w:rPr>
          <w:b/>
          <w:spacing w:val="-2"/>
          <w:sz w:val="28"/>
        </w:rPr>
        <w:t>ĐỊNH:</w:t>
      </w:r>
    </w:p>
    <w:p>
      <w:pPr>
        <w:pStyle w:val="ListParagraph"/>
        <w:numPr>
          <w:ilvl w:val="0"/>
          <w:numId w:val="2"/>
        </w:numPr>
        <w:tabs>
          <w:tab w:pos="1174" w:val="left" w:leader="none"/>
        </w:tabs>
        <w:spacing w:line="247" w:lineRule="auto" w:before="76" w:after="0"/>
        <w:ind w:left="184" w:right="119" w:firstLine="707"/>
        <w:jc w:val="left"/>
        <w:rPr>
          <w:sz w:val="28"/>
        </w:rPr>
      </w:pPr>
      <w:r>
        <w:rPr>
          <w:sz w:val="28"/>
        </w:rPr>
        <w:t>Công</w:t>
      </w:r>
      <w:r>
        <w:rPr>
          <w:spacing w:val="-7"/>
          <w:sz w:val="28"/>
        </w:rPr>
        <w:t> </w:t>
      </w:r>
      <w:r>
        <w:rPr>
          <w:sz w:val="28"/>
        </w:rPr>
        <w:t>nhận</w:t>
      </w:r>
      <w:r>
        <w:rPr>
          <w:spacing w:val="-7"/>
          <w:sz w:val="28"/>
        </w:rPr>
        <w:t> </w:t>
      </w:r>
      <w:r>
        <w:rPr>
          <w:sz w:val="28"/>
        </w:rPr>
        <w:t>thuận</w:t>
      </w:r>
      <w:r>
        <w:rPr>
          <w:spacing w:val="-3"/>
          <w:sz w:val="28"/>
        </w:rPr>
        <w:t> </w:t>
      </w:r>
      <w:r>
        <w:rPr>
          <w:sz w:val="28"/>
        </w:rPr>
        <w:t>tình</w:t>
      </w:r>
      <w:r>
        <w:rPr>
          <w:spacing w:val="-7"/>
          <w:sz w:val="28"/>
        </w:rPr>
        <w:t> </w:t>
      </w:r>
      <w:r>
        <w:rPr>
          <w:sz w:val="28"/>
        </w:rPr>
        <w:t>ly</w:t>
      </w:r>
      <w:r>
        <w:rPr>
          <w:spacing w:val="-13"/>
          <w:sz w:val="28"/>
        </w:rPr>
        <w:t> </w:t>
      </w:r>
      <w:r>
        <w:rPr>
          <w:sz w:val="28"/>
        </w:rPr>
        <w:t>hôn</w:t>
      </w:r>
      <w:r>
        <w:rPr>
          <w:spacing w:val="-3"/>
          <w:sz w:val="28"/>
        </w:rPr>
        <w:t> </w:t>
      </w:r>
      <w:r>
        <w:rPr>
          <w:sz w:val="28"/>
        </w:rPr>
        <w:t>giữa:</w:t>
      </w:r>
      <w:r>
        <w:rPr>
          <w:spacing w:val="-4"/>
          <w:sz w:val="28"/>
        </w:rPr>
        <w:t> </w:t>
      </w:r>
      <w:r>
        <w:rPr>
          <w:sz w:val="28"/>
        </w:rPr>
        <w:t>Bà</w:t>
      </w:r>
      <w:r>
        <w:rPr>
          <w:spacing w:val="-5"/>
          <w:sz w:val="28"/>
        </w:rPr>
        <w:t> </w:t>
      </w:r>
      <w:r>
        <w:rPr>
          <w:sz w:val="28"/>
        </w:rPr>
        <w:t>Ngô</w:t>
      </w:r>
      <w:r>
        <w:rPr>
          <w:spacing w:val="-3"/>
          <w:sz w:val="28"/>
        </w:rPr>
        <w:t> </w:t>
      </w:r>
      <w:r>
        <w:rPr>
          <w:sz w:val="28"/>
        </w:rPr>
        <w:t>Hoàng</w:t>
      </w:r>
      <w:r>
        <w:rPr>
          <w:spacing w:val="-3"/>
          <w:sz w:val="28"/>
        </w:rPr>
        <w:t> </w:t>
      </w:r>
      <w:r>
        <w:rPr>
          <w:sz w:val="28"/>
        </w:rPr>
        <w:t>Ngọc</w:t>
      </w:r>
      <w:r>
        <w:rPr>
          <w:spacing w:val="-5"/>
          <w:sz w:val="28"/>
        </w:rPr>
        <w:t> </w:t>
      </w:r>
      <w:r>
        <w:rPr>
          <w:sz w:val="28"/>
        </w:rPr>
        <w:t>T</w:t>
      </w:r>
      <w:r>
        <w:rPr>
          <w:spacing w:val="-7"/>
          <w:sz w:val="28"/>
        </w:rPr>
        <w:t> </w:t>
      </w:r>
      <w:r>
        <w:rPr>
          <w:sz w:val="28"/>
        </w:rPr>
        <w:t>và</w:t>
      </w:r>
      <w:r>
        <w:rPr>
          <w:spacing w:val="-8"/>
          <w:sz w:val="28"/>
        </w:rPr>
        <w:t> </w:t>
      </w:r>
      <w:r>
        <w:rPr>
          <w:sz w:val="28"/>
        </w:rPr>
        <w:t>ông</w:t>
      </w:r>
      <w:r>
        <w:rPr>
          <w:spacing w:val="-4"/>
          <w:sz w:val="28"/>
        </w:rPr>
        <w:t> </w:t>
      </w:r>
      <w:r>
        <w:rPr>
          <w:sz w:val="28"/>
        </w:rPr>
        <w:t>Nguyễn Văn N.</w:t>
      </w:r>
    </w:p>
    <w:p>
      <w:pPr>
        <w:pStyle w:val="ListParagraph"/>
        <w:numPr>
          <w:ilvl w:val="0"/>
          <w:numId w:val="2"/>
        </w:numPr>
        <w:tabs>
          <w:tab w:pos="1186" w:val="left" w:leader="none"/>
        </w:tabs>
        <w:spacing w:line="240" w:lineRule="auto" w:before="76" w:after="0"/>
        <w:ind w:left="1185" w:right="0" w:hanging="282"/>
        <w:jc w:val="both"/>
        <w:rPr>
          <w:sz w:val="28"/>
        </w:rPr>
      </w:pPr>
      <w:r>
        <w:rPr>
          <w:sz w:val="28"/>
        </w:rPr>
        <w:t>Công</w:t>
      </w:r>
      <w:r>
        <w:rPr>
          <w:spacing w:val="-6"/>
          <w:sz w:val="28"/>
        </w:rPr>
        <w:t> </w:t>
      </w:r>
      <w:r>
        <w:rPr>
          <w:sz w:val="28"/>
        </w:rPr>
        <w:t>nhận sự</w:t>
      </w:r>
      <w:r>
        <w:rPr>
          <w:spacing w:val="-2"/>
          <w:sz w:val="28"/>
        </w:rPr>
        <w:t> </w:t>
      </w:r>
      <w:r>
        <w:rPr>
          <w:sz w:val="28"/>
        </w:rPr>
        <w:t>thoả</w:t>
      </w:r>
      <w:r>
        <w:rPr>
          <w:spacing w:val="-3"/>
          <w:sz w:val="28"/>
        </w:rPr>
        <w:t> </w:t>
      </w:r>
      <w:r>
        <w:rPr>
          <w:sz w:val="28"/>
        </w:rPr>
        <w:t>thuận</w:t>
      </w:r>
      <w:r>
        <w:rPr>
          <w:spacing w:val="-2"/>
          <w:sz w:val="28"/>
        </w:rPr>
        <w:t> </w:t>
      </w:r>
      <w:r>
        <w:rPr>
          <w:sz w:val="28"/>
        </w:rPr>
        <w:t>của</w:t>
      </w:r>
      <w:r>
        <w:rPr>
          <w:spacing w:val="-3"/>
          <w:sz w:val="28"/>
        </w:rPr>
        <w:t> </w:t>
      </w:r>
      <w:r>
        <w:rPr>
          <w:sz w:val="28"/>
        </w:rPr>
        <w:t>các</w:t>
      </w:r>
      <w:r>
        <w:rPr>
          <w:spacing w:val="-4"/>
          <w:sz w:val="28"/>
        </w:rPr>
        <w:t> </w:t>
      </w:r>
      <w:r>
        <w:rPr>
          <w:sz w:val="28"/>
        </w:rPr>
        <w:t>đương</w:t>
      </w:r>
      <w:r>
        <w:rPr>
          <w:spacing w:val="-4"/>
          <w:sz w:val="28"/>
        </w:rPr>
        <w:t> </w:t>
      </w:r>
      <w:r>
        <w:rPr>
          <w:sz w:val="28"/>
        </w:rPr>
        <w:t>sự</w:t>
      </w:r>
      <w:r>
        <w:rPr>
          <w:spacing w:val="-1"/>
          <w:sz w:val="28"/>
        </w:rPr>
        <w:t> </w:t>
      </w:r>
      <w:r>
        <w:rPr>
          <w:sz w:val="28"/>
        </w:rPr>
        <w:t>cụ</w:t>
      </w:r>
      <w:r>
        <w:rPr>
          <w:spacing w:val="-2"/>
          <w:sz w:val="28"/>
        </w:rPr>
        <w:t> </w:t>
      </w:r>
      <w:r>
        <w:rPr>
          <w:sz w:val="28"/>
        </w:rPr>
        <w:t>thể</w:t>
      </w:r>
      <w:r>
        <w:rPr>
          <w:spacing w:val="-4"/>
          <w:sz w:val="28"/>
        </w:rPr>
        <w:t> </w:t>
      </w:r>
      <w:r>
        <w:rPr>
          <w:sz w:val="28"/>
        </w:rPr>
        <w:t>như</w:t>
      </w:r>
      <w:r>
        <w:rPr>
          <w:spacing w:val="-3"/>
          <w:sz w:val="28"/>
        </w:rPr>
        <w:t> </w:t>
      </w:r>
      <w:r>
        <w:rPr>
          <w:spacing w:val="-4"/>
          <w:sz w:val="28"/>
        </w:rPr>
        <w:t>sau:</w:t>
      </w:r>
    </w:p>
    <w:p>
      <w:pPr>
        <w:pStyle w:val="ListParagraph"/>
        <w:numPr>
          <w:ilvl w:val="1"/>
          <w:numId w:val="2"/>
        </w:numPr>
        <w:tabs>
          <w:tab w:pos="1063" w:val="left" w:leader="none"/>
        </w:tabs>
        <w:spacing w:line="247" w:lineRule="auto" w:before="84" w:after="0"/>
        <w:ind w:left="184" w:right="115" w:firstLine="719"/>
        <w:jc w:val="both"/>
        <w:rPr>
          <w:i/>
          <w:sz w:val="28"/>
        </w:rPr>
      </w:pPr>
      <w:r>
        <w:rPr>
          <w:i/>
          <w:sz w:val="28"/>
        </w:rPr>
        <w:t>Về</w:t>
      </w:r>
      <w:r>
        <w:rPr>
          <w:i/>
          <w:spacing w:val="-8"/>
          <w:sz w:val="28"/>
        </w:rPr>
        <w:t> </w:t>
      </w:r>
      <w:r>
        <w:rPr>
          <w:i/>
          <w:sz w:val="28"/>
        </w:rPr>
        <w:t>quan</w:t>
      </w:r>
      <w:r>
        <w:rPr>
          <w:i/>
          <w:spacing w:val="-7"/>
          <w:sz w:val="28"/>
        </w:rPr>
        <w:t> </w:t>
      </w:r>
      <w:r>
        <w:rPr>
          <w:i/>
          <w:sz w:val="28"/>
        </w:rPr>
        <w:t>hệ</w:t>
      </w:r>
      <w:r>
        <w:rPr>
          <w:i/>
          <w:spacing w:val="-8"/>
          <w:sz w:val="28"/>
        </w:rPr>
        <w:t> </w:t>
      </w:r>
      <w:r>
        <w:rPr>
          <w:i/>
          <w:sz w:val="28"/>
        </w:rPr>
        <w:t>hôn</w:t>
      </w:r>
      <w:r>
        <w:rPr>
          <w:i/>
          <w:spacing w:val="-9"/>
          <w:sz w:val="28"/>
        </w:rPr>
        <w:t> </w:t>
      </w:r>
      <w:r>
        <w:rPr>
          <w:i/>
          <w:sz w:val="28"/>
        </w:rPr>
        <w:t>nhân:</w:t>
      </w:r>
      <w:r>
        <w:rPr>
          <w:i/>
          <w:spacing w:val="-2"/>
          <w:sz w:val="28"/>
        </w:rPr>
        <w:t> </w:t>
      </w:r>
      <w:r>
        <w:rPr>
          <w:sz w:val="28"/>
        </w:rPr>
        <w:t>Bà</w:t>
      </w:r>
      <w:r>
        <w:rPr>
          <w:spacing w:val="-5"/>
          <w:sz w:val="28"/>
        </w:rPr>
        <w:t> </w:t>
      </w:r>
      <w:r>
        <w:rPr>
          <w:sz w:val="28"/>
        </w:rPr>
        <w:t>Ngô</w:t>
      </w:r>
      <w:r>
        <w:rPr>
          <w:spacing w:val="-7"/>
          <w:sz w:val="28"/>
        </w:rPr>
        <w:t> </w:t>
      </w:r>
      <w:r>
        <w:rPr>
          <w:sz w:val="28"/>
        </w:rPr>
        <w:t>Hoàng</w:t>
      </w:r>
      <w:r>
        <w:rPr>
          <w:spacing w:val="-5"/>
          <w:sz w:val="28"/>
        </w:rPr>
        <w:t> </w:t>
      </w:r>
      <w:r>
        <w:rPr>
          <w:sz w:val="28"/>
        </w:rPr>
        <w:t>Ngọc</w:t>
      </w:r>
      <w:r>
        <w:rPr>
          <w:spacing w:val="-5"/>
          <w:sz w:val="28"/>
        </w:rPr>
        <w:t> </w:t>
      </w:r>
      <w:r>
        <w:rPr>
          <w:sz w:val="28"/>
        </w:rPr>
        <w:t>T</w:t>
      </w:r>
      <w:r>
        <w:rPr>
          <w:spacing w:val="-9"/>
          <w:sz w:val="28"/>
        </w:rPr>
        <w:t> </w:t>
      </w:r>
      <w:r>
        <w:rPr>
          <w:sz w:val="28"/>
        </w:rPr>
        <w:t>và</w:t>
      </w:r>
      <w:r>
        <w:rPr>
          <w:spacing w:val="-10"/>
          <w:sz w:val="28"/>
        </w:rPr>
        <w:t> </w:t>
      </w:r>
      <w:r>
        <w:rPr>
          <w:sz w:val="28"/>
        </w:rPr>
        <w:t>ông</w:t>
      </w:r>
      <w:r>
        <w:rPr>
          <w:spacing w:val="-4"/>
          <w:sz w:val="28"/>
        </w:rPr>
        <w:t> </w:t>
      </w:r>
      <w:r>
        <w:rPr>
          <w:sz w:val="28"/>
        </w:rPr>
        <w:t>Nguyễn</w:t>
      </w:r>
      <w:r>
        <w:rPr>
          <w:spacing w:val="-4"/>
          <w:sz w:val="28"/>
        </w:rPr>
        <w:t> </w:t>
      </w:r>
      <w:r>
        <w:rPr>
          <w:sz w:val="28"/>
        </w:rPr>
        <w:t>Văn</w:t>
      </w:r>
      <w:r>
        <w:rPr>
          <w:spacing w:val="-4"/>
          <w:sz w:val="28"/>
        </w:rPr>
        <w:t> </w:t>
      </w:r>
      <w:r>
        <w:rPr>
          <w:sz w:val="28"/>
        </w:rPr>
        <w:t>N</w:t>
      </w:r>
      <w:r>
        <w:rPr>
          <w:spacing w:val="-7"/>
          <w:sz w:val="28"/>
        </w:rPr>
        <w:t> </w:t>
      </w:r>
      <w:r>
        <w:rPr>
          <w:sz w:val="28"/>
        </w:rPr>
        <w:t>thuận tình ly hôn.</w:t>
      </w:r>
    </w:p>
    <w:p>
      <w:pPr>
        <w:pStyle w:val="ListParagraph"/>
        <w:numPr>
          <w:ilvl w:val="1"/>
          <w:numId w:val="2"/>
        </w:numPr>
        <w:tabs>
          <w:tab w:pos="1063" w:val="left" w:leader="none"/>
        </w:tabs>
        <w:spacing w:line="247" w:lineRule="auto" w:before="76" w:after="0"/>
        <w:ind w:left="184" w:right="113" w:firstLine="719"/>
        <w:jc w:val="both"/>
        <w:rPr>
          <w:i/>
          <w:sz w:val="28"/>
        </w:rPr>
      </w:pPr>
      <w:r>
        <w:rPr>
          <w:i/>
          <w:sz w:val="28"/>
        </w:rPr>
        <w:t>Về</w:t>
      </w:r>
      <w:r>
        <w:rPr>
          <w:i/>
          <w:spacing w:val="-8"/>
          <w:sz w:val="28"/>
        </w:rPr>
        <w:t> </w:t>
      </w:r>
      <w:r>
        <w:rPr>
          <w:i/>
          <w:sz w:val="28"/>
        </w:rPr>
        <w:t>con</w:t>
      </w:r>
      <w:r>
        <w:rPr>
          <w:i/>
          <w:spacing w:val="-9"/>
          <w:sz w:val="28"/>
        </w:rPr>
        <w:t> </w:t>
      </w:r>
      <w:r>
        <w:rPr>
          <w:i/>
          <w:sz w:val="28"/>
        </w:rPr>
        <w:t>chung:</w:t>
      </w:r>
      <w:r>
        <w:rPr>
          <w:i/>
          <w:spacing w:val="-8"/>
          <w:sz w:val="28"/>
        </w:rPr>
        <w:t> </w:t>
      </w:r>
      <w:r>
        <w:rPr>
          <w:sz w:val="28"/>
        </w:rPr>
        <w:t>Bà</w:t>
      </w:r>
      <w:r>
        <w:rPr>
          <w:spacing w:val="-8"/>
          <w:sz w:val="28"/>
        </w:rPr>
        <w:t> </w:t>
      </w:r>
      <w:r>
        <w:rPr>
          <w:sz w:val="28"/>
        </w:rPr>
        <w:t>Ngô</w:t>
      </w:r>
      <w:r>
        <w:rPr>
          <w:spacing w:val="-7"/>
          <w:sz w:val="28"/>
        </w:rPr>
        <w:t> </w:t>
      </w:r>
      <w:r>
        <w:rPr>
          <w:sz w:val="28"/>
        </w:rPr>
        <w:t>Hoàng</w:t>
      </w:r>
      <w:r>
        <w:rPr>
          <w:spacing w:val="-7"/>
          <w:sz w:val="28"/>
        </w:rPr>
        <w:t> </w:t>
      </w:r>
      <w:r>
        <w:rPr>
          <w:sz w:val="28"/>
        </w:rPr>
        <w:t>Ngọc</w:t>
      </w:r>
      <w:r>
        <w:rPr>
          <w:spacing w:val="-8"/>
          <w:sz w:val="28"/>
        </w:rPr>
        <w:t> </w:t>
      </w:r>
      <w:r>
        <w:rPr>
          <w:sz w:val="28"/>
        </w:rPr>
        <w:t>T</w:t>
      </w:r>
      <w:r>
        <w:rPr>
          <w:spacing w:val="-11"/>
          <w:sz w:val="28"/>
        </w:rPr>
        <w:t> </w:t>
      </w:r>
      <w:r>
        <w:rPr>
          <w:sz w:val="28"/>
        </w:rPr>
        <w:t>và</w:t>
      </w:r>
      <w:r>
        <w:rPr>
          <w:spacing w:val="-10"/>
          <w:sz w:val="28"/>
        </w:rPr>
        <w:t> </w:t>
      </w:r>
      <w:r>
        <w:rPr>
          <w:sz w:val="28"/>
        </w:rPr>
        <w:t>ông</w:t>
      </w:r>
      <w:r>
        <w:rPr>
          <w:spacing w:val="-6"/>
          <w:sz w:val="28"/>
        </w:rPr>
        <w:t> </w:t>
      </w:r>
      <w:r>
        <w:rPr>
          <w:sz w:val="28"/>
        </w:rPr>
        <w:t>Nguyễn</w:t>
      </w:r>
      <w:r>
        <w:rPr>
          <w:spacing w:val="-4"/>
          <w:sz w:val="28"/>
        </w:rPr>
        <w:t> </w:t>
      </w:r>
      <w:r>
        <w:rPr>
          <w:sz w:val="28"/>
        </w:rPr>
        <w:t>Văn</w:t>
      </w:r>
      <w:r>
        <w:rPr>
          <w:spacing w:val="-7"/>
          <w:sz w:val="28"/>
        </w:rPr>
        <w:t> </w:t>
      </w:r>
      <w:r>
        <w:rPr>
          <w:sz w:val="28"/>
        </w:rPr>
        <w:t>N</w:t>
      </w:r>
      <w:r>
        <w:rPr>
          <w:spacing w:val="-10"/>
          <w:sz w:val="28"/>
        </w:rPr>
        <w:t> </w:t>
      </w:r>
      <w:r>
        <w:rPr>
          <w:sz w:val="28"/>
        </w:rPr>
        <w:t>thỏa</w:t>
      </w:r>
      <w:r>
        <w:rPr>
          <w:spacing w:val="-10"/>
          <w:sz w:val="28"/>
        </w:rPr>
        <w:t> </w:t>
      </w:r>
      <w:r>
        <w:rPr>
          <w:sz w:val="28"/>
        </w:rPr>
        <w:t>thuận</w:t>
      </w:r>
      <w:r>
        <w:rPr>
          <w:spacing w:val="-8"/>
          <w:sz w:val="28"/>
        </w:rPr>
        <w:t> </w:t>
      </w:r>
      <w:r>
        <w:rPr>
          <w:sz w:val="28"/>
        </w:rPr>
        <w:t>về việc nuôi con chung như sau:</w:t>
      </w:r>
    </w:p>
    <w:p>
      <w:pPr>
        <w:pStyle w:val="BodyText"/>
        <w:spacing w:line="247" w:lineRule="auto" w:before="74"/>
        <w:ind w:right="113" w:firstLine="719"/>
        <w:jc w:val="both"/>
      </w:pPr>
      <w:r>
        <w:rPr/>
        <w:t>Giao</w:t>
      </w:r>
      <w:r>
        <w:rPr>
          <w:spacing w:val="-9"/>
        </w:rPr>
        <w:t> </w:t>
      </w:r>
      <w:r>
        <w:rPr/>
        <w:t>con</w:t>
      </w:r>
      <w:r>
        <w:rPr>
          <w:spacing w:val="-10"/>
        </w:rPr>
        <w:t> </w:t>
      </w:r>
      <w:r>
        <w:rPr/>
        <w:t>chung:</w:t>
      </w:r>
      <w:r>
        <w:rPr>
          <w:spacing w:val="-9"/>
        </w:rPr>
        <w:t> </w:t>
      </w:r>
      <w:r>
        <w:rPr/>
        <w:t>Nguyễn</w:t>
      </w:r>
      <w:r>
        <w:rPr>
          <w:spacing w:val="-8"/>
        </w:rPr>
        <w:t> </w:t>
      </w:r>
      <w:r>
        <w:rPr/>
        <w:t>Ngô</w:t>
      </w:r>
      <w:r>
        <w:rPr>
          <w:spacing w:val="-10"/>
        </w:rPr>
        <w:t> </w:t>
      </w:r>
      <w:r>
        <w:rPr/>
        <w:t>Tuấn</w:t>
      </w:r>
      <w:r>
        <w:rPr>
          <w:spacing w:val="-10"/>
        </w:rPr>
        <w:t> </w:t>
      </w:r>
      <w:r>
        <w:rPr/>
        <w:t>K</w:t>
      </w:r>
      <w:r>
        <w:rPr>
          <w:spacing w:val="-12"/>
        </w:rPr>
        <w:t> </w:t>
      </w:r>
      <w:r>
        <w:rPr/>
        <w:t>-</w:t>
      </w:r>
      <w:r>
        <w:rPr>
          <w:spacing w:val="-11"/>
        </w:rPr>
        <w:t> </w:t>
      </w:r>
      <w:r>
        <w:rPr/>
        <w:t>sinh</w:t>
      </w:r>
      <w:r>
        <w:rPr>
          <w:spacing w:val="-10"/>
        </w:rPr>
        <w:t> </w:t>
      </w:r>
      <w:r>
        <w:rPr/>
        <w:t>ngày:</w:t>
      </w:r>
      <w:r>
        <w:rPr>
          <w:spacing w:val="-8"/>
        </w:rPr>
        <w:t> </w:t>
      </w:r>
      <w:r>
        <w:rPr/>
        <w:t>01/7/2018</w:t>
      </w:r>
      <w:r>
        <w:rPr>
          <w:spacing w:val="-8"/>
        </w:rPr>
        <w:t> </w:t>
      </w:r>
      <w:r>
        <w:rPr/>
        <w:t>cho</w:t>
      </w:r>
      <w:r>
        <w:rPr>
          <w:spacing w:val="-10"/>
        </w:rPr>
        <w:t> </w:t>
      </w:r>
      <w:r>
        <w:rPr/>
        <w:t>ông</w:t>
      </w:r>
      <w:r>
        <w:rPr>
          <w:spacing w:val="-10"/>
        </w:rPr>
        <w:t> </w:t>
      </w:r>
      <w:r>
        <w:rPr/>
        <w:t>N</w:t>
      </w:r>
      <w:r>
        <w:rPr>
          <w:spacing w:val="-12"/>
        </w:rPr>
        <w:t> </w:t>
      </w:r>
      <w:r>
        <w:rPr/>
        <w:t>trực tiếp nuôi dưỡng, bà Thúy không đóng góp cấp dưỡng nuôi con.</w:t>
      </w:r>
    </w:p>
    <w:p>
      <w:pPr>
        <w:pStyle w:val="BodyText"/>
        <w:spacing w:line="244" w:lineRule="auto" w:before="73"/>
        <w:ind w:right="117" w:firstLine="719"/>
        <w:jc w:val="both"/>
      </w:pPr>
      <w:r>
        <w:rPr/>
        <w:t>Các</w:t>
      </w:r>
      <w:r>
        <w:rPr>
          <w:spacing w:val="-18"/>
        </w:rPr>
        <w:t> </w:t>
      </w:r>
      <w:r>
        <w:rPr/>
        <w:t>bên</w:t>
      </w:r>
      <w:r>
        <w:rPr>
          <w:spacing w:val="-13"/>
        </w:rPr>
        <w:t> </w:t>
      </w:r>
      <w:r>
        <w:rPr/>
        <w:t>đương</w:t>
      </w:r>
      <w:r>
        <w:rPr>
          <w:spacing w:val="-13"/>
        </w:rPr>
        <w:t> </w:t>
      </w:r>
      <w:r>
        <w:rPr/>
        <w:t>sự</w:t>
      </w:r>
      <w:r>
        <w:rPr>
          <w:spacing w:val="-13"/>
        </w:rPr>
        <w:t> </w:t>
      </w:r>
      <w:r>
        <w:rPr/>
        <w:t>có</w:t>
      </w:r>
      <w:r>
        <w:rPr>
          <w:spacing w:val="-13"/>
        </w:rPr>
        <w:t> </w:t>
      </w:r>
      <w:r>
        <w:rPr/>
        <w:t>mọi</w:t>
      </w:r>
      <w:r>
        <w:rPr>
          <w:spacing w:val="-11"/>
        </w:rPr>
        <w:t> </w:t>
      </w:r>
      <w:r>
        <w:rPr/>
        <w:t>quyền</w:t>
      </w:r>
      <w:r>
        <w:rPr>
          <w:spacing w:val="-10"/>
        </w:rPr>
        <w:t> </w:t>
      </w:r>
      <w:r>
        <w:rPr/>
        <w:t>và</w:t>
      </w:r>
      <w:r>
        <w:rPr>
          <w:spacing w:val="-16"/>
        </w:rPr>
        <w:t> </w:t>
      </w:r>
      <w:r>
        <w:rPr/>
        <w:t>nghĩa</w:t>
      </w:r>
      <w:r>
        <w:rPr>
          <w:spacing w:val="-14"/>
        </w:rPr>
        <w:t> </w:t>
      </w:r>
      <w:r>
        <w:rPr/>
        <w:t>vụ</w:t>
      </w:r>
      <w:r>
        <w:rPr>
          <w:spacing w:val="-13"/>
        </w:rPr>
        <w:t> </w:t>
      </w:r>
      <w:r>
        <w:rPr/>
        <w:t>đối</w:t>
      </w:r>
      <w:r>
        <w:rPr>
          <w:spacing w:val="-12"/>
        </w:rPr>
        <w:t> </w:t>
      </w:r>
      <w:r>
        <w:rPr/>
        <w:t>với</w:t>
      </w:r>
      <w:r>
        <w:rPr>
          <w:spacing w:val="-12"/>
        </w:rPr>
        <w:t> </w:t>
      </w:r>
      <w:r>
        <w:rPr/>
        <w:t>con</w:t>
      </w:r>
      <w:r>
        <w:rPr>
          <w:spacing w:val="-13"/>
        </w:rPr>
        <w:t> </w:t>
      </w:r>
      <w:r>
        <w:rPr/>
        <w:t>chung</w:t>
      </w:r>
      <w:r>
        <w:rPr>
          <w:spacing w:val="-13"/>
        </w:rPr>
        <w:t> </w:t>
      </w:r>
      <w:r>
        <w:rPr/>
        <w:t>theo</w:t>
      </w:r>
      <w:r>
        <w:rPr>
          <w:spacing w:val="-13"/>
        </w:rPr>
        <w:t> </w:t>
      </w:r>
      <w:r>
        <w:rPr/>
        <w:t>quy</w:t>
      </w:r>
      <w:r>
        <w:rPr>
          <w:spacing w:val="-18"/>
        </w:rPr>
        <w:t> </w:t>
      </w:r>
      <w:r>
        <w:rPr/>
        <w:t>định của pháp luật. Khi cần thiết vì lợi ích con chung, các bên đương sự có quyền yêu cầu thay</w:t>
      </w:r>
      <w:r>
        <w:rPr>
          <w:spacing w:val="-2"/>
        </w:rPr>
        <w:t> </w:t>
      </w:r>
      <w:r>
        <w:rPr/>
        <w:t>đổi người trực tiếp nuôi con hoặc yêu cầu cấp dưỡng nuôi con.</w:t>
      </w:r>
    </w:p>
    <w:p>
      <w:pPr>
        <w:spacing w:after="0" w:line="244" w:lineRule="auto"/>
        <w:jc w:val="both"/>
        <w:sectPr>
          <w:footerReference w:type="default" r:id="rId5"/>
          <w:type w:val="continuous"/>
          <w:pgSz w:w="11910" w:h="16850"/>
          <w:pgMar w:footer="617" w:header="0" w:top="960" w:bottom="800" w:left="1460" w:right="900"/>
          <w:pgNumType w:start="1"/>
        </w:sectPr>
      </w:pPr>
    </w:p>
    <w:p>
      <w:pPr>
        <w:pStyle w:val="ListParagraph"/>
        <w:numPr>
          <w:ilvl w:val="1"/>
          <w:numId w:val="2"/>
        </w:numPr>
        <w:tabs>
          <w:tab w:pos="1066" w:val="left" w:leader="none"/>
        </w:tabs>
        <w:spacing w:line="247" w:lineRule="auto" w:before="67" w:after="0"/>
        <w:ind w:left="184" w:right="115" w:firstLine="719"/>
        <w:jc w:val="both"/>
        <w:rPr>
          <w:i/>
          <w:sz w:val="28"/>
        </w:rPr>
      </w:pPr>
      <w:r>
        <w:rPr>
          <w:i/>
          <w:sz w:val="28"/>
        </w:rPr>
        <w:t>Về</w:t>
      </w:r>
      <w:r>
        <w:rPr>
          <w:i/>
          <w:spacing w:val="-6"/>
          <w:sz w:val="28"/>
        </w:rPr>
        <w:t> </w:t>
      </w:r>
      <w:r>
        <w:rPr>
          <w:i/>
          <w:sz w:val="28"/>
        </w:rPr>
        <w:t>tài</w:t>
      </w:r>
      <w:r>
        <w:rPr>
          <w:i/>
          <w:spacing w:val="-5"/>
          <w:sz w:val="28"/>
        </w:rPr>
        <w:t> </w:t>
      </w:r>
      <w:r>
        <w:rPr>
          <w:i/>
          <w:sz w:val="28"/>
        </w:rPr>
        <w:t>sản</w:t>
      </w:r>
      <w:r>
        <w:rPr>
          <w:i/>
          <w:spacing w:val="-6"/>
          <w:sz w:val="28"/>
        </w:rPr>
        <w:t> </w:t>
      </w:r>
      <w:r>
        <w:rPr>
          <w:i/>
          <w:sz w:val="28"/>
        </w:rPr>
        <w:t>chung</w:t>
      </w:r>
      <w:r>
        <w:rPr>
          <w:i/>
          <w:spacing w:val="-3"/>
          <w:sz w:val="28"/>
        </w:rPr>
        <w:t> </w:t>
      </w:r>
      <w:r>
        <w:rPr>
          <w:i/>
          <w:sz w:val="28"/>
        </w:rPr>
        <w:t>và</w:t>
      </w:r>
      <w:r>
        <w:rPr>
          <w:i/>
          <w:spacing w:val="-8"/>
          <w:sz w:val="28"/>
        </w:rPr>
        <w:t> </w:t>
      </w:r>
      <w:r>
        <w:rPr>
          <w:i/>
          <w:sz w:val="28"/>
        </w:rPr>
        <w:t>nợ</w:t>
      </w:r>
      <w:r>
        <w:rPr>
          <w:i/>
          <w:spacing w:val="-7"/>
          <w:sz w:val="28"/>
        </w:rPr>
        <w:t> </w:t>
      </w:r>
      <w:r>
        <w:rPr>
          <w:i/>
          <w:sz w:val="28"/>
        </w:rPr>
        <w:t>chung:</w:t>
      </w:r>
      <w:r>
        <w:rPr>
          <w:i/>
          <w:spacing w:val="-6"/>
          <w:sz w:val="28"/>
        </w:rPr>
        <w:t> </w:t>
      </w:r>
      <w:r>
        <w:rPr>
          <w:sz w:val="28"/>
        </w:rPr>
        <w:t>Bà</w:t>
      </w:r>
      <w:r>
        <w:rPr>
          <w:spacing w:val="-3"/>
          <w:sz w:val="28"/>
        </w:rPr>
        <w:t> </w:t>
      </w:r>
      <w:r>
        <w:rPr>
          <w:sz w:val="28"/>
        </w:rPr>
        <w:t>Ngô</w:t>
      </w:r>
      <w:r>
        <w:rPr>
          <w:spacing w:val="-2"/>
          <w:sz w:val="28"/>
        </w:rPr>
        <w:t> </w:t>
      </w:r>
      <w:r>
        <w:rPr>
          <w:sz w:val="28"/>
        </w:rPr>
        <w:t>Hoàng</w:t>
      </w:r>
      <w:r>
        <w:rPr>
          <w:spacing w:val="-4"/>
          <w:sz w:val="28"/>
        </w:rPr>
        <w:t> </w:t>
      </w:r>
      <w:r>
        <w:rPr>
          <w:sz w:val="28"/>
        </w:rPr>
        <w:t>Ngọc</w:t>
      </w:r>
      <w:r>
        <w:rPr>
          <w:spacing w:val="-6"/>
          <w:sz w:val="28"/>
        </w:rPr>
        <w:t> </w:t>
      </w:r>
      <w:r>
        <w:rPr>
          <w:sz w:val="28"/>
        </w:rPr>
        <w:t>T</w:t>
      </w:r>
      <w:r>
        <w:rPr>
          <w:spacing w:val="-10"/>
          <w:sz w:val="28"/>
        </w:rPr>
        <w:t> </w:t>
      </w:r>
      <w:r>
        <w:rPr>
          <w:sz w:val="28"/>
        </w:rPr>
        <w:t>và</w:t>
      </w:r>
      <w:r>
        <w:rPr>
          <w:spacing w:val="-6"/>
          <w:sz w:val="28"/>
        </w:rPr>
        <w:t> </w:t>
      </w:r>
      <w:r>
        <w:rPr>
          <w:sz w:val="28"/>
        </w:rPr>
        <w:t>ông</w:t>
      </w:r>
      <w:r>
        <w:rPr>
          <w:spacing w:val="-7"/>
          <w:sz w:val="28"/>
        </w:rPr>
        <w:t> </w:t>
      </w:r>
      <w:r>
        <w:rPr>
          <w:sz w:val="28"/>
        </w:rPr>
        <w:t>Nguyễn</w:t>
      </w:r>
      <w:r>
        <w:rPr>
          <w:spacing w:val="-2"/>
          <w:sz w:val="28"/>
        </w:rPr>
        <w:t> </w:t>
      </w:r>
      <w:r>
        <w:rPr>
          <w:sz w:val="28"/>
        </w:rPr>
        <w:t>Văn N xác định không có và không nợ ai.</w:t>
      </w:r>
    </w:p>
    <w:p>
      <w:pPr>
        <w:pStyle w:val="ListParagraph"/>
        <w:numPr>
          <w:ilvl w:val="1"/>
          <w:numId w:val="2"/>
        </w:numPr>
        <w:tabs>
          <w:tab w:pos="1078" w:val="left" w:leader="none"/>
        </w:tabs>
        <w:spacing w:line="244" w:lineRule="auto" w:before="76" w:after="0"/>
        <w:ind w:left="184" w:right="114" w:firstLine="719"/>
        <w:jc w:val="both"/>
        <w:rPr>
          <w:sz w:val="28"/>
        </w:rPr>
      </w:pPr>
      <w:r>
        <w:rPr>
          <w:i/>
          <w:sz w:val="28"/>
        </w:rPr>
        <w:t>Án phí hôn nhân và gia đình sơ thẩm: </w:t>
      </w:r>
      <w:r>
        <w:rPr>
          <w:sz w:val="28"/>
        </w:rPr>
        <w:t>150.000 đồng (một trăm năm mươi nghìn đồng) bà Ngô Hoàng Ngọc T tự nguyện chịu, nhưng được khấu trừ vào số tiền tạm ứng án phí 300.000đồng (ba trăm nghìn đồng) đã nộp theo biên lai số 0004641 ngày</w:t>
      </w:r>
      <w:r>
        <w:rPr>
          <w:spacing w:val="-6"/>
          <w:sz w:val="28"/>
        </w:rPr>
        <w:t> </w:t>
      </w:r>
      <w:r>
        <w:rPr>
          <w:sz w:val="28"/>
        </w:rPr>
        <w:t>20/10/2022 của Chi cục</w:t>
      </w:r>
      <w:r>
        <w:rPr>
          <w:spacing w:val="-1"/>
          <w:sz w:val="28"/>
        </w:rPr>
        <w:t> </w:t>
      </w:r>
      <w:r>
        <w:rPr>
          <w:sz w:val="28"/>
        </w:rPr>
        <w:t>thi hành án dân sự huyện Hòa Vang, thành phố</w:t>
      </w:r>
      <w:r>
        <w:rPr>
          <w:spacing w:val="-18"/>
          <w:sz w:val="28"/>
        </w:rPr>
        <w:t> </w:t>
      </w:r>
      <w:r>
        <w:rPr>
          <w:sz w:val="28"/>
        </w:rPr>
        <w:t>Đà</w:t>
      </w:r>
      <w:r>
        <w:rPr>
          <w:spacing w:val="-15"/>
          <w:sz w:val="28"/>
        </w:rPr>
        <w:t> </w:t>
      </w:r>
      <w:r>
        <w:rPr>
          <w:sz w:val="28"/>
        </w:rPr>
        <w:t>Nẵng.</w:t>
      </w:r>
      <w:r>
        <w:rPr>
          <w:spacing w:val="-15"/>
          <w:sz w:val="28"/>
        </w:rPr>
        <w:t> </w:t>
      </w:r>
      <w:r>
        <w:rPr>
          <w:sz w:val="28"/>
        </w:rPr>
        <w:t>Hoàn</w:t>
      </w:r>
      <w:r>
        <w:rPr>
          <w:spacing w:val="-16"/>
          <w:sz w:val="28"/>
        </w:rPr>
        <w:t> </w:t>
      </w:r>
      <w:r>
        <w:rPr>
          <w:sz w:val="28"/>
        </w:rPr>
        <w:t>trả</w:t>
      </w:r>
      <w:r>
        <w:rPr>
          <w:spacing w:val="-15"/>
          <w:sz w:val="28"/>
        </w:rPr>
        <w:t> </w:t>
      </w:r>
      <w:r>
        <w:rPr>
          <w:sz w:val="28"/>
        </w:rPr>
        <w:t>lại</w:t>
      </w:r>
      <w:r>
        <w:rPr>
          <w:spacing w:val="-16"/>
          <w:sz w:val="28"/>
        </w:rPr>
        <w:t> </w:t>
      </w:r>
      <w:r>
        <w:rPr>
          <w:sz w:val="28"/>
        </w:rPr>
        <w:t>cho</w:t>
      </w:r>
      <w:r>
        <w:rPr>
          <w:spacing w:val="-16"/>
          <w:sz w:val="28"/>
        </w:rPr>
        <w:t> </w:t>
      </w:r>
      <w:r>
        <w:rPr>
          <w:sz w:val="28"/>
        </w:rPr>
        <w:t>bà</w:t>
      </w:r>
      <w:r>
        <w:rPr>
          <w:spacing w:val="-15"/>
          <w:sz w:val="28"/>
        </w:rPr>
        <w:t> </w:t>
      </w:r>
      <w:r>
        <w:rPr>
          <w:sz w:val="28"/>
        </w:rPr>
        <w:t>T</w:t>
      </w:r>
      <w:r>
        <w:rPr>
          <w:spacing w:val="-18"/>
          <w:sz w:val="28"/>
        </w:rPr>
        <w:t> </w:t>
      </w:r>
      <w:r>
        <w:rPr>
          <w:sz w:val="28"/>
        </w:rPr>
        <w:t>số</w:t>
      </w:r>
      <w:r>
        <w:rPr>
          <w:spacing w:val="-16"/>
          <w:sz w:val="28"/>
        </w:rPr>
        <w:t> </w:t>
      </w:r>
      <w:r>
        <w:rPr>
          <w:sz w:val="28"/>
        </w:rPr>
        <w:t>tiền</w:t>
      </w:r>
      <w:r>
        <w:rPr>
          <w:spacing w:val="-16"/>
          <w:sz w:val="28"/>
        </w:rPr>
        <w:t> </w:t>
      </w:r>
      <w:r>
        <w:rPr>
          <w:sz w:val="28"/>
        </w:rPr>
        <w:t>150.000đồng</w:t>
      </w:r>
      <w:r>
        <w:rPr>
          <w:spacing w:val="-14"/>
          <w:sz w:val="28"/>
        </w:rPr>
        <w:t> </w:t>
      </w:r>
      <w:r>
        <w:rPr>
          <w:sz w:val="28"/>
        </w:rPr>
        <w:t>(một</w:t>
      </w:r>
      <w:r>
        <w:rPr>
          <w:spacing w:val="-14"/>
          <w:sz w:val="28"/>
        </w:rPr>
        <w:t> </w:t>
      </w:r>
      <w:r>
        <w:rPr>
          <w:sz w:val="28"/>
        </w:rPr>
        <w:t>trăm</w:t>
      </w:r>
      <w:r>
        <w:rPr>
          <w:spacing w:val="-18"/>
          <w:sz w:val="28"/>
        </w:rPr>
        <w:t> </w:t>
      </w:r>
      <w:r>
        <w:rPr>
          <w:sz w:val="28"/>
        </w:rPr>
        <w:t>năm</w:t>
      </w:r>
      <w:r>
        <w:rPr>
          <w:spacing w:val="-17"/>
          <w:sz w:val="28"/>
        </w:rPr>
        <w:t> </w:t>
      </w:r>
      <w:r>
        <w:rPr>
          <w:sz w:val="28"/>
        </w:rPr>
        <w:t>mươi</w:t>
      </w:r>
      <w:r>
        <w:rPr>
          <w:spacing w:val="-14"/>
          <w:sz w:val="28"/>
        </w:rPr>
        <w:t> </w:t>
      </w:r>
      <w:r>
        <w:rPr>
          <w:sz w:val="28"/>
        </w:rPr>
        <w:t>nghìn đồng), (bà T đã nộp đủ tiền án phí).</w:t>
      </w:r>
    </w:p>
    <w:p>
      <w:pPr>
        <w:pStyle w:val="ListParagraph"/>
        <w:numPr>
          <w:ilvl w:val="0"/>
          <w:numId w:val="2"/>
        </w:numPr>
        <w:tabs>
          <w:tab w:pos="1174" w:val="left" w:leader="none"/>
        </w:tabs>
        <w:spacing w:line="247" w:lineRule="auto" w:before="82" w:after="0"/>
        <w:ind w:left="184" w:right="117" w:firstLine="719"/>
        <w:jc w:val="both"/>
        <w:rPr>
          <w:sz w:val="28"/>
        </w:rPr>
      </w:pPr>
      <w:r>
        <w:rPr>
          <w:sz w:val="28"/>
        </w:rPr>
        <w:t>Quyết</w:t>
      </w:r>
      <w:r>
        <w:rPr>
          <w:spacing w:val="-18"/>
          <w:sz w:val="28"/>
        </w:rPr>
        <w:t> </w:t>
      </w:r>
      <w:r>
        <w:rPr>
          <w:sz w:val="28"/>
        </w:rPr>
        <w:t>định</w:t>
      </w:r>
      <w:r>
        <w:rPr>
          <w:spacing w:val="-17"/>
          <w:sz w:val="28"/>
        </w:rPr>
        <w:t> </w:t>
      </w:r>
      <w:r>
        <w:rPr>
          <w:sz w:val="28"/>
        </w:rPr>
        <w:t>này</w:t>
      </w:r>
      <w:r>
        <w:rPr>
          <w:spacing w:val="-18"/>
          <w:sz w:val="28"/>
        </w:rPr>
        <w:t> </w:t>
      </w:r>
      <w:r>
        <w:rPr>
          <w:sz w:val="28"/>
        </w:rPr>
        <w:t>có</w:t>
      </w:r>
      <w:r>
        <w:rPr>
          <w:spacing w:val="-17"/>
          <w:sz w:val="28"/>
        </w:rPr>
        <w:t> </w:t>
      </w:r>
      <w:r>
        <w:rPr>
          <w:sz w:val="28"/>
        </w:rPr>
        <w:t>hiệu</w:t>
      </w:r>
      <w:r>
        <w:rPr>
          <w:spacing w:val="-16"/>
          <w:sz w:val="28"/>
        </w:rPr>
        <w:t> </w:t>
      </w:r>
      <w:r>
        <w:rPr>
          <w:sz w:val="28"/>
        </w:rPr>
        <w:t>lực</w:t>
      </w:r>
      <w:r>
        <w:rPr>
          <w:spacing w:val="-17"/>
          <w:sz w:val="28"/>
        </w:rPr>
        <w:t> </w:t>
      </w:r>
      <w:r>
        <w:rPr>
          <w:sz w:val="28"/>
        </w:rPr>
        <w:t>pháp</w:t>
      </w:r>
      <w:r>
        <w:rPr>
          <w:spacing w:val="-14"/>
          <w:sz w:val="28"/>
        </w:rPr>
        <w:t> </w:t>
      </w:r>
      <w:r>
        <w:rPr>
          <w:sz w:val="28"/>
        </w:rPr>
        <w:t>luật</w:t>
      </w:r>
      <w:r>
        <w:rPr>
          <w:spacing w:val="-13"/>
          <w:sz w:val="28"/>
        </w:rPr>
        <w:t> </w:t>
      </w:r>
      <w:r>
        <w:rPr>
          <w:sz w:val="28"/>
        </w:rPr>
        <w:t>ngay</w:t>
      </w:r>
      <w:r>
        <w:rPr>
          <w:spacing w:val="-18"/>
          <w:sz w:val="28"/>
        </w:rPr>
        <w:t> </w:t>
      </w:r>
      <w:r>
        <w:rPr>
          <w:sz w:val="28"/>
        </w:rPr>
        <w:t>sau</w:t>
      </w:r>
      <w:r>
        <w:rPr>
          <w:spacing w:val="-11"/>
          <w:sz w:val="28"/>
        </w:rPr>
        <w:t> </w:t>
      </w:r>
      <w:r>
        <w:rPr>
          <w:sz w:val="28"/>
        </w:rPr>
        <w:t>khi</w:t>
      </w:r>
      <w:r>
        <w:rPr>
          <w:spacing w:val="-16"/>
          <w:sz w:val="28"/>
        </w:rPr>
        <w:t> </w:t>
      </w:r>
      <w:r>
        <w:rPr>
          <w:sz w:val="28"/>
        </w:rPr>
        <w:t>được</w:t>
      </w:r>
      <w:r>
        <w:rPr>
          <w:spacing w:val="-17"/>
          <w:sz w:val="28"/>
        </w:rPr>
        <w:t> </w:t>
      </w:r>
      <w:r>
        <w:rPr>
          <w:sz w:val="28"/>
        </w:rPr>
        <w:t>ban</w:t>
      </w:r>
      <w:r>
        <w:rPr>
          <w:spacing w:val="-16"/>
          <w:sz w:val="28"/>
        </w:rPr>
        <w:t> </w:t>
      </w:r>
      <w:r>
        <w:rPr>
          <w:sz w:val="28"/>
        </w:rPr>
        <w:t>hành</w:t>
      </w:r>
      <w:r>
        <w:rPr>
          <w:spacing w:val="-16"/>
          <w:sz w:val="28"/>
        </w:rPr>
        <w:t> </w:t>
      </w:r>
      <w:r>
        <w:rPr>
          <w:sz w:val="28"/>
        </w:rPr>
        <w:t>và</w:t>
      </w:r>
      <w:r>
        <w:rPr>
          <w:spacing w:val="-17"/>
          <w:sz w:val="28"/>
        </w:rPr>
        <w:t> </w:t>
      </w:r>
      <w:r>
        <w:rPr>
          <w:sz w:val="28"/>
        </w:rPr>
        <w:t>không bị kháng cáo, kháng nghị theo thủ tục phúc thẩm.</w:t>
      </w:r>
    </w:p>
    <w:p>
      <w:pPr>
        <w:pStyle w:val="BodyText"/>
        <w:spacing w:line="244" w:lineRule="auto" w:before="74"/>
        <w:ind w:right="120" w:firstLine="719"/>
        <w:jc w:val="both"/>
      </w:pPr>
      <w:r>
        <w:rPr/>
        <w:t>Trường hợp quyết định được thi hành theo quy định tại Điều 02 Luật Thi hành</w:t>
      </w:r>
      <w:r>
        <w:rPr>
          <w:spacing w:val="-6"/>
        </w:rPr>
        <w:t> </w:t>
      </w:r>
      <w:r>
        <w:rPr/>
        <w:t>án</w:t>
      </w:r>
      <w:r>
        <w:rPr>
          <w:spacing w:val="-6"/>
        </w:rPr>
        <w:t> </w:t>
      </w:r>
      <w:r>
        <w:rPr/>
        <w:t>dân</w:t>
      </w:r>
      <w:r>
        <w:rPr>
          <w:spacing w:val="-8"/>
        </w:rPr>
        <w:t> </w:t>
      </w:r>
      <w:r>
        <w:rPr/>
        <w:t>sự</w:t>
      </w:r>
      <w:r>
        <w:rPr>
          <w:spacing w:val="-8"/>
        </w:rPr>
        <w:t> </w:t>
      </w:r>
      <w:r>
        <w:rPr/>
        <w:t>thì</w:t>
      </w:r>
      <w:r>
        <w:rPr>
          <w:spacing w:val="-8"/>
        </w:rPr>
        <w:t> </w:t>
      </w:r>
      <w:r>
        <w:rPr/>
        <w:t>người</w:t>
      </w:r>
      <w:r>
        <w:rPr>
          <w:spacing w:val="-6"/>
        </w:rPr>
        <w:t> </w:t>
      </w:r>
      <w:r>
        <w:rPr/>
        <w:t>được</w:t>
      </w:r>
      <w:r>
        <w:rPr>
          <w:spacing w:val="-9"/>
        </w:rPr>
        <w:t> </w:t>
      </w:r>
      <w:r>
        <w:rPr/>
        <w:t>thi</w:t>
      </w:r>
      <w:r>
        <w:rPr>
          <w:spacing w:val="-8"/>
        </w:rPr>
        <w:t> </w:t>
      </w:r>
      <w:r>
        <w:rPr/>
        <w:t>hành</w:t>
      </w:r>
      <w:r>
        <w:rPr>
          <w:spacing w:val="-6"/>
        </w:rPr>
        <w:t> </w:t>
      </w:r>
      <w:r>
        <w:rPr/>
        <w:t>án</w:t>
      </w:r>
      <w:r>
        <w:rPr>
          <w:spacing w:val="-8"/>
        </w:rPr>
        <w:t> </w:t>
      </w:r>
      <w:r>
        <w:rPr/>
        <w:t>dân</w:t>
      </w:r>
      <w:r>
        <w:rPr>
          <w:spacing w:val="-6"/>
        </w:rPr>
        <w:t> </w:t>
      </w:r>
      <w:r>
        <w:rPr/>
        <w:t>sự,</w:t>
      </w:r>
      <w:r>
        <w:rPr>
          <w:spacing w:val="-5"/>
        </w:rPr>
        <w:t> </w:t>
      </w:r>
      <w:r>
        <w:rPr/>
        <w:t>người</w:t>
      </w:r>
      <w:r>
        <w:rPr>
          <w:spacing w:val="-8"/>
        </w:rPr>
        <w:t> </w:t>
      </w:r>
      <w:r>
        <w:rPr/>
        <w:t>phải</w:t>
      </w:r>
      <w:r>
        <w:rPr>
          <w:spacing w:val="-8"/>
        </w:rPr>
        <w:t> </w:t>
      </w:r>
      <w:r>
        <w:rPr/>
        <w:t>thi</w:t>
      </w:r>
      <w:r>
        <w:rPr>
          <w:spacing w:val="-5"/>
        </w:rPr>
        <w:t> </w:t>
      </w:r>
      <w:r>
        <w:rPr/>
        <w:t>hành</w:t>
      </w:r>
      <w:r>
        <w:rPr>
          <w:spacing w:val="-6"/>
        </w:rPr>
        <w:t> </w:t>
      </w:r>
      <w:r>
        <w:rPr/>
        <w:t>án</w:t>
      </w:r>
      <w:r>
        <w:rPr>
          <w:spacing w:val="-6"/>
        </w:rPr>
        <w:t> </w:t>
      </w:r>
      <w:r>
        <w:rPr/>
        <w:t>dân</w:t>
      </w:r>
      <w:r>
        <w:rPr>
          <w:spacing w:val="-8"/>
        </w:rPr>
        <w:t> </w:t>
      </w:r>
      <w:r>
        <w:rPr/>
        <w:t>sự</w:t>
      </w:r>
      <w:r>
        <w:rPr>
          <w:spacing w:val="-5"/>
        </w:rPr>
        <w:t> </w:t>
      </w:r>
      <w:r>
        <w:rPr/>
        <w:t>có quyền thỏa thuận thi hành án, quyền yêu cầu thi hành án, tự nguyện thi hành án hoặc</w:t>
      </w:r>
      <w:r>
        <w:rPr>
          <w:spacing w:val="-11"/>
        </w:rPr>
        <w:t> </w:t>
      </w:r>
      <w:r>
        <w:rPr/>
        <w:t>bị</w:t>
      </w:r>
      <w:r>
        <w:rPr>
          <w:spacing w:val="-10"/>
        </w:rPr>
        <w:t> </w:t>
      </w:r>
      <w:r>
        <w:rPr/>
        <w:t>cưỡng</w:t>
      </w:r>
      <w:r>
        <w:rPr>
          <w:spacing w:val="-10"/>
        </w:rPr>
        <w:t> </w:t>
      </w:r>
      <w:r>
        <w:rPr/>
        <w:t>chế</w:t>
      </w:r>
      <w:r>
        <w:rPr>
          <w:spacing w:val="-11"/>
        </w:rPr>
        <w:t> </w:t>
      </w:r>
      <w:r>
        <w:rPr/>
        <w:t>thi</w:t>
      </w:r>
      <w:r>
        <w:rPr>
          <w:spacing w:val="-12"/>
        </w:rPr>
        <w:t> </w:t>
      </w:r>
      <w:r>
        <w:rPr/>
        <w:t>hành</w:t>
      </w:r>
      <w:r>
        <w:rPr>
          <w:spacing w:val="-10"/>
        </w:rPr>
        <w:t> </w:t>
      </w:r>
      <w:r>
        <w:rPr/>
        <w:t>án</w:t>
      </w:r>
      <w:r>
        <w:rPr>
          <w:spacing w:val="-10"/>
        </w:rPr>
        <w:t> </w:t>
      </w:r>
      <w:r>
        <w:rPr/>
        <w:t>theo</w:t>
      </w:r>
      <w:r>
        <w:rPr>
          <w:spacing w:val="-10"/>
        </w:rPr>
        <w:t> </w:t>
      </w:r>
      <w:r>
        <w:rPr/>
        <w:t>quy</w:t>
      </w:r>
      <w:r>
        <w:rPr>
          <w:spacing w:val="-17"/>
        </w:rPr>
        <w:t> </w:t>
      </w:r>
      <w:r>
        <w:rPr/>
        <w:t>định</w:t>
      </w:r>
      <w:r>
        <w:rPr>
          <w:spacing w:val="-10"/>
        </w:rPr>
        <w:t> </w:t>
      </w:r>
      <w:r>
        <w:rPr/>
        <w:t>tại</w:t>
      </w:r>
      <w:r>
        <w:rPr>
          <w:spacing w:val="-8"/>
        </w:rPr>
        <w:t> </w:t>
      </w:r>
      <w:r>
        <w:rPr/>
        <w:t>các</w:t>
      </w:r>
      <w:r>
        <w:rPr>
          <w:spacing w:val="-9"/>
        </w:rPr>
        <w:t> </w:t>
      </w:r>
      <w:r>
        <w:rPr/>
        <w:t>Điều</w:t>
      </w:r>
      <w:r>
        <w:rPr>
          <w:spacing w:val="-10"/>
        </w:rPr>
        <w:t> </w:t>
      </w:r>
      <w:r>
        <w:rPr/>
        <w:t>06,</w:t>
      </w:r>
      <w:r>
        <w:rPr>
          <w:spacing w:val="-10"/>
        </w:rPr>
        <w:t> </w:t>
      </w:r>
      <w:r>
        <w:rPr/>
        <w:t>07</w:t>
      </w:r>
      <w:r>
        <w:rPr>
          <w:spacing w:val="-10"/>
        </w:rPr>
        <w:t> </w:t>
      </w:r>
      <w:r>
        <w:rPr/>
        <w:t>và</w:t>
      </w:r>
      <w:r>
        <w:rPr>
          <w:spacing w:val="-9"/>
        </w:rPr>
        <w:t> </w:t>
      </w:r>
      <w:r>
        <w:rPr/>
        <w:t>09</w:t>
      </w:r>
      <w:r>
        <w:rPr>
          <w:spacing w:val="-8"/>
        </w:rPr>
        <w:t> </w:t>
      </w:r>
      <w:r>
        <w:rPr/>
        <w:t>Luật</w:t>
      </w:r>
      <w:r>
        <w:rPr>
          <w:spacing w:val="-10"/>
        </w:rPr>
        <w:t> </w:t>
      </w:r>
      <w:r>
        <w:rPr/>
        <w:t>thi</w:t>
      </w:r>
      <w:r>
        <w:rPr>
          <w:spacing w:val="-10"/>
        </w:rPr>
        <w:t> </w:t>
      </w:r>
      <w:r>
        <w:rPr/>
        <w:t>hành án</w:t>
      </w:r>
      <w:r>
        <w:rPr>
          <w:spacing w:val="-1"/>
        </w:rPr>
        <w:t> </w:t>
      </w:r>
      <w:r>
        <w:rPr/>
        <w:t>dân</w:t>
      </w:r>
      <w:r>
        <w:rPr>
          <w:spacing w:val="-2"/>
        </w:rPr>
        <w:t> </w:t>
      </w:r>
      <w:r>
        <w:rPr/>
        <w:t>sự;</w:t>
      </w:r>
      <w:r>
        <w:rPr>
          <w:spacing w:val="-2"/>
        </w:rPr>
        <w:t> </w:t>
      </w:r>
      <w:r>
        <w:rPr/>
        <w:t>thời</w:t>
      </w:r>
      <w:r>
        <w:rPr>
          <w:spacing w:val="-2"/>
        </w:rPr>
        <w:t> </w:t>
      </w:r>
      <w:r>
        <w:rPr/>
        <w:t>hiệu</w:t>
      </w:r>
      <w:r>
        <w:rPr>
          <w:spacing w:val="-1"/>
        </w:rPr>
        <w:t> </w:t>
      </w:r>
      <w:r>
        <w:rPr/>
        <w:t>thi</w:t>
      </w:r>
      <w:r>
        <w:rPr>
          <w:spacing w:val="-2"/>
        </w:rPr>
        <w:t> </w:t>
      </w:r>
      <w:r>
        <w:rPr/>
        <w:t>hành</w:t>
      </w:r>
      <w:r>
        <w:rPr>
          <w:spacing w:val="-1"/>
        </w:rPr>
        <w:t> </w:t>
      </w:r>
      <w:r>
        <w:rPr/>
        <w:t>án</w:t>
      </w:r>
      <w:r>
        <w:rPr>
          <w:spacing w:val="-2"/>
        </w:rPr>
        <w:t> </w:t>
      </w:r>
      <w:r>
        <w:rPr/>
        <w:t>được</w:t>
      </w:r>
      <w:r>
        <w:rPr>
          <w:spacing w:val="-2"/>
        </w:rPr>
        <w:t> </w:t>
      </w:r>
      <w:r>
        <w:rPr/>
        <w:t>thực</w:t>
      </w:r>
      <w:r>
        <w:rPr>
          <w:spacing w:val="-3"/>
        </w:rPr>
        <w:t> </w:t>
      </w:r>
      <w:r>
        <w:rPr/>
        <w:t>hiện</w:t>
      </w:r>
      <w:r>
        <w:rPr>
          <w:spacing w:val="-2"/>
        </w:rPr>
        <w:t> </w:t>
      </w:r>
      <w:r>
        <w:rPr/>
        <w:t>theo</w:t>
      </w:r>
      <w:r>
        <w:rPr>
          <w:spacing w:val="-2"/>
        </w:rPr>
        <w:t> </w:t>
      </w:r>
      <w:r>
        <w:rPr/>
        <w:t>quy</w:t>
      </w:r>
      <w:r>
        <w:rPr>
          <w:spacing w:val="-11"/>
        </w:rPr>
        <w:t> </w:t>
      </w:r>
      <w:r>
        <w:rPr/>
        <w:t>định</w:t>
      </w:r>
      <w:r>
        <w:rPr>
          <w:spacing w:val="-2"/>
        </w:rPr>
        <w:t> </w:t>
      </w:r>
      <w:r>
        <w:rPr/>
        <w:t>tại</w:t>
      </w:r>
      <w:r>
        <w:rPr>
          <w:spacing w:val="-1"/>
        </w:rPr>
        <w:t> </w:t>
      </w:r>
      <w:r>
        <w:rPr/>
        <w:t>Điều</w:t>
      </w:r>
      <w:r>
        <w:rPr>
          <w:spacing w:val="-2"/>
        </w:rPr>
        <w:t> </w:t>
      </w:r>
      <w:r>
        <w:rPr/>
        <w:t>30 Luật</w:t>
      </w:r>
      <w:r>
        <w:rPr>
          <w:spacing w:val="-1"/>
        </w:rPr>
        <w:t> </w:t>
      </w:r>
      <w:r>
        <w:rPr/>
        <w:t>Thi hành án dân sự.</w:t>
      </w:r>
    </w:p>
    <w:p>
      <w:pPr>
        <w:tabs>
          <w:tab w:pos="6276" w:val="left" w:leader="none"/>
        </w:tabs>
        <w:spacing w:before="91"/>
        <w:ind w:left="184" w:right="0" w:firstLine="0"/>
        <w:jc w:val="left"/>
        <w:rPr>
          <w:b/>
          <w:sz w:val="28"/>
        </w:rPr>
      </w:pPr>
      <w:r>
        <w:rPr>
          <w:b/>
          <w:i/>
          <w:sz w:val="22"/>
          <w:u w:val="single"/>
        </w:rPr>
        <w:t>Nơi</w:t>
      </w:r>
      <w:r>
        <w:rPr>
          <w:b/>
          <w:i/>
          <w:spacing w:val="-2"/>
          <w:sz w:val="22"/>
          <w:u w:val="single"/>
        </w:rPr>
        <w:t> nhận</w:t>
      </w:r>
      <w:r>
        <w:rPr>
          <w:b/>
          <w:i/>
          <w:spacing w:val="-2"/>
          <w:sz w:val="22"/>
        </w:rPr>
        <w:t>:</w:t>
      </w:r>
      <w:r>
        <w:rPr>
          <w:b/>
          <w:i/>
          <w:sz w:val="22"/>
        </w:rPr>
        <w:tab/>
      </w:r>
      <w:r>
        <w:rPr>
          <w:b/>
          <w:sz w:val="28"/>
        </w:rPr>
        <w:t>THẨM</w:t>
      </w:r>
      <w:r>
        <w:rPr>
          <w:b/>
          <w:spacing w:val="-7"/>
          <w:sz w:val="28"/>
        </w:rPr>
        <w:t> </w:t>
      </w:r>
      <w:r>
        <w:rPr>
          <w:b/>
          <w:spacing w:val="-4"/>
          <w:sz w:val="28"/>
        </w:rPr>
        <w:t>PHÁN</w:t>
      </w:r>
    </w:p>
    <w:p>
      <w:pPr>
        <w:pStyle w:val="ListParagraph"/>
        <w:numPr>
          <w:ilvl w:val="0"/>
          <w:numId w:val="3"/>
        </w:numPr>
        <w:tabs>
          <w:tab w:pos="312" w:val="left" w:leader="none"/>
        </w:tabs>
        <w:spacing w:line="240" w:lineRule="auto" w:before="56" w:after="0"/>
        <w:ind w:left="311" w:right="0" w:hanging="128"/>
        <w:jc w:val="left"/>
        <w:rPr>
          <w:sz w:val="22"/>
        </w:rPr>
      </w:pPr>
      <w:r>
        <w:rPr>
          <w:sz w:val="22"/>
        </w:rPr>
        <w:t>Các</w:t>
      </w:r>
      <w:r>
        <w:rPr>
          <w:spacing w:val="-1"/>
          <w:sz w:val="22"/>
        </w:rPr>
        <w:t> </w:t>
      </w:r>
      <w:r>
        <w:rPr>
          <w:sz w:val="22"/>
        </w:rPr>
        <w:t>đương</w:t>
      </w:r>
      <w:r>
        <w:rPr>
          <w:spacing w:val="-3"/>
          <w:sz w:val="22"/>
        </w:rPr>
        <w:t> </w:t>
      </w:r>
      <w:r>
        <w:rPr>
          <w:spacing w:val="-5"/>
          <w:sz w:val="22"/>
        </w:rPr>
        <w:t>sự;</w:t>
      </w:r>
    </w:p>
    <w:p>
      <w:pPr>
        <w:pStyle w:val="ListParagraph"/>
        <w:numPr>
          <w:ilvl w:val="0"/>
          <w:numId w:val="3"/>
        </w:numPr>
        <w:tabs>
          <w:tab w:pos="310" w:val="left" w:leader="none"/>
        </w:tabs>
        <w:spacing w:line="253" w:lineRule="exact" w:before="1" w:after="0"/>
        <w:ind w:left="309" w:right="0" w:hanging="126"/>
        <w:jc w:val="left"/>
        <w:rPr>
          <w:sz w:val="22"/>
        </w:rPr>
      </w:pPr>
      <w:r>
        <w:rPr>
          <w:sz w:val="22"/>
        </w:rPr>
        <w:t>VKSND</w:t>
      </w:r>
      <w:r>
        <w:rPr>
          <w:spacing w:val="-3"/>
          <w:sz w:val="22"/>
        </w:rPr>
        <w:t> </w:t>
      </w:r>
      <w:r>
        <w:rPr>
          <w:sz w:val="22"/>
        </w:rPr>
        <w:t>huyện</w:t>
      </w:r>
      <w:r>
        <w:rPr>
          <w:spacing w:val="-2"/>
          <w:sz w:val="22"/>
        </w:rPr>
        <w:t> </w:t>
      </w:r>
      <w:r>
        <w:rPr>
          <w:sz w:val="22"/>
        </w:rPr>
        <w:t>Hòa</w:t>
      </w:r>
      <w:r>
        <w:rPr>
          <w:spacing w:val="-1"/>
          <w:sz w:val="22"/>
        </w:rPr>
        <w:t> </w:t>
      </w:r>
      <w:r>
        <w:rPr>
          <w:spacing w:val="-4"/>
          <w:sz w:val="22"/>
        </w:rPr>
        <w:t>Vang;</w:t>
      </w:r>
    </w:p>
    <w:p>
      <w:pPr>
        <w:pStyle w:val="ListParagraph"/>
        <w:numPr>
          <w:ilvl w:val="0"/>
          <w:numId w:val="3"/>
        </w:numPr>
        <w:tabs>
          <w:tab w:pos="312" w:val="left" w:leader="none"/>
        </w:tabs>
        <w:spacing w:line="252" w:lineRule="exact" w:before="0" w:after="0"/>
        <w:ind w:left="311" w:right="0" w:hanging="128"/>
        <w:jc w:val="left"/>
        <w:rPr>
          <w:sz w:val="22"/>
        </w:rPr>
      </w:pPr>
      <w:r>
        <w:rPr>
          <w:sz w:val="22"/>
        </w:rPr>
        <w:t>Chi</w:t>
      </w:r>
      <w:r>
        <w:rPr>
          <w:spacing w:val="-4"/>
          <w:sz w:val="22"/>
        </w:rPr>
        <w:t> </w:t>
      </w:r>
      <w:r>
        <w:rPr>
          <w:sz w:val="22"/>
        </w:rPr>
        <w:t>cục</w:t>
      </w:r>
      <w:r>
        <w:rPr>
          <w:spacing w:val="-4"/>
          <w:sz w:val="22"/>
        </w:rPr>
        <w:t> </w:t>
      </w:r>
      <w:r>
        <w:rPr>
          <w:sz w:val="22"/>
        </w:rPr>
        <w:t>THADS</w:t>
      </w:r>
      <w:r>
        <w:rPr>
          <w:spacing w:val="-2"/>
          <w:sz w:val="22"/>
        </w:rPr>
        <w:t> </w:t>
      </w:r>
      <w:r>
        <w:rPr>
          <w:sz w:val="22"/>
        </w:rPr>
        <w:t>huyện</w:t>
      </w:r>
      <w:r>
        <w:rPr>
          <w:spacing w:val="-2"/>
          <w:sz w:val="22"/>
        </w:rPr>
        <w:t> </w:t>
      </w:r>
      <w:r>
        <w:rPr>
          <w:sz w:val="22"/>
        </w:rPr>
        <w:t>Hòa</w:t>
      </w:r>
      <w:r>
        <w:rPr>
          <w:spacing w:val="-2"/>
          <w:sz w:val="22"/>
        </w:rPr>
        <w:t> Vang;</w:t>
      </w:r>
    </w:p>
    <w:p>
      <w:pPr>
        <w:pStyle w:val="ListParagraph"/>
        <w:numPr>
          <w:ilvl w:val="0"/>
          <w:numId w:val="3"/>
        </w:numPr>
        <w:tabs>
          <w:tab w:pos="312" w:val="left" w:leader="none"/>
        </w:tabs>
        <w:spacing w:line="240" w:lineRule="auto" w:before="0" w:after="0"/>
        <w:ind w:left="184" w:right="4472" w:firstLine="0"/>
        <w:jc w:val="left"/>
        <w:rPr>
          <w:sz w:val="22"/>
        </w:rPr>
      </w:pPr>
      <w:r>
        <w:rPr>
          <w:sz w:val="22"/>
        </w:rPr>
        <w:t>UBND xã Hòa Phong, h. Hòa Vang, Tp. Đà Nẵng, (Giấy</w:t>
      </w:r>
      <w:r>
        <w:rPr>
          <w:spacing w:val="-6"/>
          <w:sz w:val="22"/>
        </w:rPr>
        <w:t> </w:t>
      </w:r>
      <w:r>
        <w:rPr>
          <w:sz w:val="22"/>
        </w:rPr>
        <w:t>chứng</w:t>
      </w:r>
      <w:r>
        <w:rPr>
          <w:spacing w:val="-6"/>
          <w:sz w:val="22"/>
        </w:rPr>
        <w:t> </w:t>
      </w:r>
      <w:r>
        <w:rPr>
          <w:sz w:val="22"/>
        </w:rPr>
        <w:t>nhận</w:t>
      </w:r>
      <w:r>
        <w:rPr>
          <w:spacing w:val="-3"/>
          <w:sz w:val="22"/>
        </w:rPr>
        <w:t> </w:t>
      </w:r>
      <w:r>
        <w:rPr>
          <w:sz w:val="22"/>
        </w:rPr>
        <w:t>kết</w:t>
      </w:r>
      <w:r>
        <w:rPr>
          <w:spacing w:val="-5"/>
          <w:sz w:val="22"/>
        </w:rPr>
        <w:t> </w:t>
      </w:r>
      <w:r>
        <w:rPr>
          <w:sz w:val="22"/>
        </w:rPr>
        <w:t>hôn</w:t>
      </w:r>
      <w:r>
        <w:rPr>
          <w:spacing w:val="-3"/>
          <w:sz w:val="22"/>
        </w:rPr>
        <w:t> </w:t>
      </w:r>
      <w:r>
        <w:rPr>
          <w:sz w:val="22"/>
        </w:rPr>
        <w:t>số</w:t>
      </w:r>
      <w:r>
        <w:rPr>
          <w:spacing w:val="-3"/>
          <w:sz w:val="22"/>
        </w:rPr>
        <w:t> </w:t>
      </w:r>
      <w:r>
        <w:rPr>
          <w:sz w:val="22"/>
        </w:rPr>
        <w:t>60/2017</w:t>
      </w:r>
      <w:r>
        <w:rPr>
          <w:spacing w:val="-3"/>
          <w:sz w:val="22"/>
        </w:rPr>
        <w:t> </w:t>
      </w:r>
      <w:r>
        <w:rPr>
          <w:sz w:val="22"/>
        </w:rPr>
        <w:t>ngày</w:t>
      </w:r>
      <w:r>
        <w:rPr>
          <w:spacing w:val="-5"/>
          <w:sz w:val="22"/>
        </w:rPr>
        <w:t> </w:t>
      </w:r>
      <w:r>
        <w:rPr>
          <w:sz w:val="22"/>
        </w:rPr>
        <w:t>19/7/2017);</w:t>
      </w:r>
    </w:p>
    <w:p>
      <w:pPr>
        <w:pStyle w:val="ListParagraph"/>
        <w:numPr>
          <w:ilvl w:val="0"/>
          <w:numId w:val="3"/>
        </w:numPr>
        <w:tabs>
          <w:tab w:pos="310" w:val="left" w:leader="none"/>
          <w:tab w:pos="6326" w:val="left" w:leader="none"/>
        </w:tabs>
        <w:spacing w:line="240" w:lineRule="auto" w:before="4" w:after="0"/>
        <w:ind w:left="309" w:right="0" w:hanging="126"/>
        <w:jc w:val="left"/>
        <w:rPr>
          <w:b/>
          <w:sz w:val="28"/>
        </w:rPr>
      </w:pPr>
      <w:r>
        <w:rPr>
          <w:sz w:val="22"/>
        </w:rPr>
        <w:t>Lưu</w:t>
      </w:r>
      <w:r>
        <w:rPr>
          <w:spacing w:val="-1"/>
          <w:sz w:val="22"/>
        </w:rPr>
        <w:t> </w:t>
      </w:r>
      <w:r>
        <w:rPr>
          <w:sz w:val="22"/>
        </w:rPr>
        <w:t>hồ </w:t>
      </w:r>
      <w:r>
        <w:rPr>
          <w:spacing w:val="-5"/>
          <w:sz w:val="22"/>
        </w:rPr>
        <w:t>sơ.</w:t>
      </w:r>
      <w:r>
        <w:rPr>
          <w:sz w:val="22"/>
        </w:rPr>
        <w:tab/>
      </w:r>
      <w:r>
        <w:rPr>
          <w:b/>
          <w:sz w:val="28"/>
        </w:rPr>
        <w:t>Trần</w:t>
      </w:r>
      <w:r>
        <w:rPr>
          <w:b/>
          <w:spacing w:val="-5"/>
          <w:sz w:val="28"/>
        </w:rPr>
        <w:t> </w:t>
      </w:r>
      <w:r>
        <w:rPr>
          <w:b/>
          <w:sz w:val="28"/>
        </w:rPr>
        <w:t>Hoài</w:t>
      </w:r>
      <w:r>
        <w:rPr>
          <w:b/>
          <w:spacing w:val="-3"/>
          <w:sz w:val="28"/>
        </w:rPr>
        <w:t> </w:t>
      </w:r>
      <w:r>
        <w:rPr>
          <w:b/>
          <w:spacing w:val="-5"/>
          <w:sz w:val="28"/>
        </w:rPr>
        <w:t>Sơn</w:t>
      </w:r>
    </w:p>
    <w:sectPr>
      <w:pgSz w:w="11910" w:h="16850"/>
      <w:pgMar w:header="0" w:footer="617" w:top="940" w:bottom="800" w:left="1460" w:right="9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 w:before="0"/>
      <w:ind w:left="0"/>
      <w:rPr>
        <w:sz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306.769989pt;margin-top:800.20874pt;width:14.05pt;height:17.55pt;mso-position-horizontal-relative:page;mso-position-vertical-relative:page;z-index:-15768064" type="#_x0000_t202" id="docshape1" filled="false" stroked="false">
          <v:textbox inset="0,0,0,0">
            <w:txbxContent>
              <w:p>
                <w:pPr>
                  <w:pStyle w:val="BodyText"/>
                  <w:spacing w:before="9"/>
                  <w:ind w:left="60"/>
                </w:pPr>
                <w:r>
                  <w:rPr>
                    <w:w w:val="100"/>
                  </w:rPr>
                  <w:fldChar w:fldCharType="begin"/>
                </w:r>
                <w:r>
                  <w:rPr>
                    <w:w w:val="100"/>
                  </w:rPr>
                  <w:instrText> PAGE </w:instrText>
                </w:r>
                <w:r>
                  <w:rPr>
                    <w:w w:val="100"/>
                  </w:rPr>
                  <w:fldChar w:fldCharType="separate"/>
                </w:r>
                <w:r>
                  <w:rPr>
                    <w:w w:val="100"/>
                  </w:rPr>
                  <w:t>1</w:t>
                </w:r>
                <w:r>
                  <w:rPr>
                    <w:w w:val="100"/>
                  </w:rPr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multiLevelType w:val="hybridMultilevel"/>
    <w:lvl w:ilvl="0">
      <w:start w:val="0"/>
      <w:numFmt w:val="bullet"/>
      <w:lvlText w:val="-"/>
      <w:lvlJc w:val="left"/>
      <w:pPr>
        <w:ind w:left="184" w:hanging="128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2"/>
        <w:szCs w:val="22"/>
        <w:lang w:val="vi" w:eastAsia="en-US" w:bidi="ar-SA"/>
      </w:rPr>
    </w:lvl>
    <w:lvl w:ilvl="1">
      <w:start w:val="0"/>
      <w:numFmt w:val="bullet"/>
      <w:lvlText w:val="•"/>
      <w:lvlJc w:val="left"/>
      <w:pPr>
        <w:ind w:left="1116" w:hanging="128"/>
      </w:pPr>
      <w:rPr>
        <w:rFonts w:hint="default"/>
        <w:lang w:val="vi" w:eastAsia="en-US" w:bidi="ar-SA"/>
      </w:rPr>
    </w:lvl>
    <w:lvl w:ilvl="2">
      <w:start w:val="0"/>
      <w:numFmt w:val="bullet"/>
      <w:lvlText w:val="•"/>
      <w:lvlJc w:val="left"/>
      <w:pPr>
        <w:ind w:left="2053" w:hanging="128"/>
      </w:pPr>
      <w:rPr>
        <w:rFonts w:hint="default"/>
        <w:lang w:val="vi" w:eastAsia="en-US" w:bidi="ar-SA"/>
      </w:rPr>
    </w:lvl>
    <w:lvl w:ilvl="3">
      <w:start w:val="0"/>
      <w:numFmt w:val="bullet"/>
      <w:lvlText w:val="•"/>
      <w:lvlJc w:val="left"/>
      <w:pPr>
        <w:ind w:left="2989" w:hanging="128"/>
      </w:pPr>
      <w:rPr>
        <w:rFonts w:hint="default"/>
        <w:lang w:val="vi" w:eastAsia="en-US" w:bidi="ar-SA"/>
      </w:rPr>
    </w:lvl>
    <w:lvl w:ilvl="4">
      <w:start w:val="0"/>
      <w:numFmt w:val="bullet"/>
      <w:lvlText w:val="•"/>
      <w:lvlJc w:val="left"/>
      <w:pPr>
        <w:ind w:left="3926" w:hanging="128"/>
      </w:pPr>
      <w:rPr>
        <w:rFonts w:hint="default"/>
        <w:lang w:val="vi" w:eastAsia="en-US" w:bidi="ar-SA"/>
      </w:rPr>
    </w:lvl>
    <w:lvl w:ilvl="5">
      <w:start w:val="0"/>
      <w:numFmt w:val="bullet"/>
      <w:lvlText w:val="•"/>
      <w:lvlJc w:val="left"/>
      <w:pPr>
        <w:ind w:left="4863" w:hanging="128"/>
      </w:pPr>
      <w:rPr>
        <w:rFonts w:hint="default"/>
        <w:lang w:val="vi" w:eastAsia="en-US" w:bidi="ar-SA"/>
      </w:rPr>
    </w:lvl>
    <w:lvl w:ilvl="6">
      <w:start w:val="0"/>
      <w:numFmt w:val="bullet"/>
      <w:lvlText w:val="•"/>
      <w:lvlJc w:val="left"/>
      <w:pPr>
        <w:ind w:left="5799" w:hanging="128"/>
      </w:pPr>
      <w:rPr>
        <w:rFonts w:hint="default"/>
        <w:lang w:val="vi" w:eastAsia="en-US" w:bidi="ar-SA"/>
      </w:rPr>
    </w:lvl>
    <w:lvl w:ilvl="7">
      <w:start w:val="0"/>
      <w:numFmt w:val="bullet"/>
      <w:lvlText w:val="•"/>
      <w:lvlJc w:val="left"/>
      <w:pPr>
        <w:ind w:left="6736" w:hanging="128"/>
      </w:pPr>
      <w:rPr>
        <w:rFonts w:hint="default"/>
        <w:lang w:val="vi" w:eastAsia="en-US" w:bidi="ar-SA"/>
      </w:rPr>
    </w:lvl>
    <w:lvl w:ilvl="8">
      <w:start w:val="0"/>
      <w:numFmt w:val="bullet"/>
      <w:lvlText w:val="•"/>
      <w:lvlJc w:val="left"/>
      <w:pPr>
        <w:ind w:left="7673" w:hanging="128"/>
      </w:pPr>
      <w:rPr>
        <w:rFonts w:hint="default"/>
        <w:lang w:val="vi" w:eastAsia="en-US" w:bidi="ar-SA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184" w:hanging="281"/>
        <w:jc w:val="lef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100"/>
        <w:sz w:val="28"/>
        <w:szCs w:val="28"/>
        <w:lang w:val="vi" w:eastAsia="en-US" w:bidi="ar-SA"/>
      </w:rPr>
    </w:lvl>
    <w:lvl w:ilvl="1">
      <w:start w:val="0"/>
      <w:numFmt w:val="bullet"/>
      <w:lvlText w:val="-"/>
      <w:lvlJc w:val="left"/>
      <w:pPr>
        <w:ind w:left="184" w:hanging="159"/>
      </w:pPr>
      <w:rPr>
        <w:rFonts w:hint="default" w:ascii="Times New Roman" w:hAnsi="Times New Roman" w:eastAsia="Times New Roman" w:cs="Times New Roman"/>
        <w:w w:val="100"/>
        <w:lang w:val="vi" w:eastAsia="en-US" w:bidi="ar-SA"/>
      </w:rPr>
    </w:lvl>
    <w:lvl w:ilvl="2">
      <w:start w:val="0"/>
      <w:numFmt w:val="bullet"/>
      <w:lvlText w:val="•"/>
      <w:lvlJc w:val="left"/>
      <w:pPr>
        <w:ind w:left="2053" w:hanging="159"/>
      </w:pPr>
      <w:rPr>
        <w:rFonts w:hint="default"/>
        <w:lang w:val="vi" w:eastAsia="en-US" w:bidi="ar-SA"/>
      </w:rPr>
    </w:lvl>
    <w:lvl w:ilvl="3">
      <w:start w:val="0"/>
      <w:numFmt w:val="bullet"/>
      <w:lvlText w:val="•"/>
      <w:lvlJc w:val="left"/>
      <w:pPr>
        <w:ind w:left="2989" w:hanging="159"/>
      </w:pPr>
      <w:rPr>
        <w:rFonts w:hint="default"/>
        <w:lang w:val="vi" w:eastAsia="en-US" w:bidi="ar-SA"/>
      </w:rPr>
    </w:lvl>
    <w:lvl w:ilvl="4">
      <w:start w:val="0"/>
      <w:numFmt w:val="bullet"/>
      <w:lvlText w:val="•"/>
      <w:lvlJc w:val="left"/>
      <w:pPr>
        <w:ind w:left="3926" w:hanging="159"/>
      </w:pPr>
      <w:rPr>
        <w:rFonts w:hint="default"/>
        <w:lang w:val="vi" w:eastAsia="en-US" w:bidi="ar-SA"/>
      </w:rPr>
    </w:lvl>
    <w:lvl w:ilvl="5">
      <w:start w:val="0"/>
      <w:numFmt w:val="bullet"/>
      <w:lvlText w:val="•"/>
      <w:lvlJc w:val="left"/>
      <w:pPr>
        <w:ind w:left="4863" w:hanging="159"/>
      </w:pPr>
      <w:rPr>
        <w:rFonts w:hint="default"/>
        <w:lang w:val="vi" w:eastAsia="en-US" w:bidi="ar-SA"/>
      </w:rPr>
    </w:lvl>
    <w:lvl w:ilvl="6">
      <w:start w:val="0"/>
      <w:numFmt w:val="bullet"/>
      <w:lvlText w:val="•"/>
      <w:lvlJc w:val="left"/>
      <w:pPr>
        <w:ind w:left="5799" w:hanging="159"/>
      </w:pPr>
      <w:rPr>
        <w:rFonts w:hint="default"/>
        <w:lang w:val="vi" w:eastAsia="en-US" w:bidi="ar-SA"/>
      </w:rPr>
    </w:lvl>
    <w:lvl w:ilvl="7">
      <w:start w:val="0"/>
      <w:numFmt w:val="bullet"/>
      <w:lvlText w:val="•"/>
      <w:lvlJc w:val="left"/>
      <w:pPr>
        <w:ind w:left="6736" w:hanging="159"/>
      </w:pPr>
      <w:rPr>
        <w:rFonts w:hint="default"/>
        <w:lang w:val="vi" w:eastAsia="en-US" w:bidi="ar-SA"/>
      </w:rPr>
    </w:lvl>
    <w:lvl w:ilvl="8">
      <w:start w:val="0"/>
      <w:numFmt w:val="bullet"/>
      <w:lvlText w:val="•"/>
      <w:lvlJc w:val="left"/>
      <w:pPr>
        <w:ind w:left="7673" w:hanging="159"/>
      </w:pPr>
      <w:rPr>
        <w:rFonts w:hint="default"/>
        <w:lang w:val="vi" w:eastAsia="en-US" w:bidi="ar-SA"/>
      </w:rPr>
    </w:lvl>
  </w:abstractNum>
  <w:abstractNum w:abstractNumId="0">
    <w:multiLevelType w:val="hybridMultilevel"/>
    <w:lvl w:ilvl="0">
      <w:start w:val="0"/>
      <w:numFmt w:val="bullet"/>
      <w:lvlText w:val="-"/>
      <w:lvlJc w:val="left"/>
      <w:pPr>
        <w:ind w:left="184" w:hanging="159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w w:val="100"/>
        <w:sz w:val="28"/>
        <w:szCs w:val="28"/>
        <w:lang w:val="vi" w:eastAsia="en-US" w:bidi="ar-SA"/>
      </w:rPr>
    </w:lvl>
    <w:lvl w:ilvl="1">
      <w:start w:val="0"/>
      <w:numFmt w:val="bullet"/>
      <w:lvlText w:val="•"/>
      <w:lvlJc w:val="left"/>
      <w:pPr>
        <w:ind w:left="1116" w:hanging="159"/>
      </w:pPr>
      <w:rPr>
        <w:rFonts w:hint="default"/>
        <w:lang w:val="vi" w:eastAsia="en-US" w:bidi="ar-SA"/>
      </w:rPr>
    </w:lvl>
    <w:lvl w:ilvl="2">
      <w:start w:val="0"/>
      <w:numFmt w:val="bullet"/>
      <w:lvlText w:val="•"/>
      <w:lvlJc w:val="left"/>
      <w:pPr>
        <w:ind w:left="2053" w:hanging="159"/>
      </w:pPr>
      <w:rPr>
        <w:rFonts w:hint="default"/>
        <w:lang w:val="vi" w:eastAsia="en-US" w:bidi="ar-SA"/>
      </w:rPr>
    </w:lvl>
    <w:lvl w:ilvl="3">
      <w:start w:val="0"/>
      <w:numFmt w:val="bullet"/>
      <w:lvlText w:val="•"/>
      <w:lvlJc w:val="left"/>
      <w:pPr>
        <w:ind w:left="2989" w:hanging="159"/>
      </w:pPr>
      <w:rPr>
        <w:rFonts w:hint="default"/>
        <w:lang w:val="vi" w:eastAsia="en-US" w:bidi="ar-SA"/>
      </w:rPr>
    </w:lvl>
    <w:lvl w:ilvl="4">
      <w:start w:val="0"/>
      <w:numFmt w:val="bullet"/>
      <w:lvlText w:val="•"/>
      <w:lvlJc w:val="left"/>
      <w:pPr>
        <w:ind w:left="3926" w:hanging="159"/>
      </w:pPr>
      <w:rPr>
        <w:rFonts w:hint="default"/>
        <w:lang w:val="vi" w:eastAsia="en-US" w:bidi="ar-SA"/>
      </w:rPr>
    </w:lvl>
    <w:lvl w:ilvl="5">
      <w:start w:val="0"/>
      <w:numFmt w:val="bullet"/>
      <w:lvlText w:val="•"/>
      <w:lvlJc w:val="left"/>
      <w:pPr>
        <w:ind w:left="4863" w:hanging="159"/>
      </w:pPr>
      <w:rPr>
        <w:rFonts w:hint="default"/>
        <w:lang w:val="vi" w:eastAsia="en-US" w:bidi="ar-SA"/>
      </w:rPr>
    </w:lvl>
    <w:lvl w:ilvl="6">
      <w:start w:val="0"/>
      <w:numFmt w:val="bullet"/>
      <w:lvlText w:val="•"/>
      <w:lvlJc w:val="left"/>
      <w:pPr>
        <w:ind w:left="5799" w:hanging="159"/>
      </w:pPr>
      <w:rPr>
        <w:rFonts w:hint="default"/>
        <w:lang w:val="vi" w:eastAsia="en-US" w:bidi="ar-SA"/>
      </w:rPr>
    </w:lvl>
    <w:lvl w:ilvl="7">
      <w:start w:val="0"/>
      <w:numFmt w:val="bullet"/>
      <w:lvlText w:val="•"/>
      <w:lvlJc w:val="left"/>
      <w:pPr>
        <w:ind w:left="6736" w:hanging="159"/>
      </w:pPr>
      <w:rPr>
        <w:rFonts w:hint="default"/>
        <w:lang w:val="vi" w:eastAsia="en-US" w:bidi="ar-SA"/>
      </w:rPr>
    </w:lvl>
    <w:lvl w:ilvl="8">
      <w:start w:val="0"/>
      <w:numFmt w:val="bullet"/>
      <w:lvlText w:val="•"/>
      <w:lvlJc w:val="left"/>
      <w:pPr>
        <w:ind w:left="7673" w:hanging="159"/>
      </w:pPr>
      <w:rPr>
        <w:rFonts w:hint="default"/>
        <w:lang w:val="vi" w:eastAsia="en-US" w:bidi="ar-SA"/>
      </w:rPr>
    </w:lvl>
  </w:abstract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vi" w:eastAsia="en-US" w:bidi="ar-SA"/>
    </w:rPr>
  </w:style>
  <w:style w:styleId="BodyText" w:type="paragraph">
    <w:name w:val="Body Text"/>
    <w:basedOn w:val="Normal"/>
    <w:uiPriority w:val="1"/>
    <w:qFormat/>
    <w:pPr>
      <w:spacing w:before="76"/>
      <w:ind w:left="184"/>
    </w:pPr>
    <w:rPr>
      <w:rFonts w:ascii="Times New Roman" w:hAnsi="Times New Roman" w:eastAsia="Times New Roman" w:cs="Times New Roman"/>
      <w:sz w:val="28"/>
      <w:szCs w:val="28"/>
      <w:lang w:val="vi" w:eastAsia="en-US" w:bidi="ar-SA"/>
    </w:rPr>
  </w:style>
  <w:style w:styleId="ListParagraph" w:type="paragraph">
    <w:name w:val="List Paragraph"/>
    <w:basedOn w:val="Normal"/>
    <w:uiPriority w:val="1"/>
    <w:qFormat/>
    <w:pPr>
      <w:spacing w:before="76"/>
      <w:ind w:left="184" w:firstLine="719"/>
    </w:pPr>
    <w:rPr>
      <w:rFonts w:ascii="Times New Roman" w:hAnsi="Times New Roman" w:eastAsia="Times New Roman" w:cs="Times New Roman"/>
      <w:lang w:val="vi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vi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dcterms:created xsi:type="dcterms:W3CDTF">2022-12-10T13:25:16Z</dcterms:created>
  <dcterms:modified xsi:type="dcterms:W3CDTF">2022-12-10T13:25:16Z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2022-11-28T00:00:00Z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2022-12-10T00:00:00Z</vt:filetime>
  </property>
  <property fmtid="{D5CDD505-2E9C-101B-9397-08002B2CF9AE}" pid="5" name="Producer">
    <vt:lpwstr>Microsoft® Word 2013</vt:lpwstr>
  </property>
</Properties>
</file>