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3740" w:val="left" w:leader="none"/>
        </w:tabs>
        <w:spacing w:before="77"/>
        <w:ind w:left="180"/>
        <w:jc w:val="left"/>
      </w:pPr>
      <w:r>
        <w:rPr>
          <w:color w:val="0000FF"/>
        </w:rPr>
        <w:t>TÒA</w:t>
      </w:r>
      <w:r>
        <w:rPr>
          <w:color w:val="0000FF"/>
          <w:spacing w:val="-5"/>
        </w:rPr>
        <w:t> </w:t>
      </w:r>
      <w:r>
        <w:rPr>
          <w:color w:val="0000FF"/>
        </w:rPr>
        <w:t>ÁN</w:t>
      </w:r>
      <w:r>
        <w:rPr>
          <w:color w:val="0000FF"/>
          <w:spacing w:val="-5"/>
        </w:rPr>
        <w:t> </w:t>
      </w:r>
      <w:r>
        <w:rPr>
          <w:color w:val="0000FF"/>
        </w:rPr>
        <w:t>NHÂN </w:t>
      </w:r>
      <w:r>
        <w:rPr>
          <w:color w:val="0000FF"/>
          <w:spacing w:val="-5"/>
        </w:rPr>
        <w:t>DÂN</w:t>
      </w:r>
      <w:r>
        <w:rPr>
          <w:color w:val="0000FF"/>
        </w:rPr>
        <w:tab/>
        <w:t>CỘNG</w:t>
      </w:r>
      <w:r>
        <w:rPr>
          <w:color w:val="0000FF"/>
          <w:spacing w:val="-3"/>
        </w:rPr>
        <w:t> </w:t>
      </w:r>
      <w:r>
        <w:rPr>
          <w:color w:val="0000FF"/>
        </w:rPr>
        <w:t>HÒA</w:t>
      </w:r>
      <w:r>
        <w:rPr>
          <w:color w:val="0000FF"/>
          <w:spacing w:val="-5"/>
        </w:rPr>
        <w:t> </w:t>
      </w:r>
      <w:r>
        <w:rPr>
          <w:color w:val="0000FF"/>
        </w:rPr>
        <w:t>XÃ</w:t>
      </w:r>
      <w:r>
        <w:rPr>
          <w:color w:val="0000FF"/>
          <w:spacing w:val="-2"/>
        </w:rPr>
        <w:t> </w:t>
      </w:r>
      <w:r>
        <w:rPr>
          <w:color w:val="0000FF"/>
        </w:rPr>
        <w:t>HỘI</w:t>
      </w:r>
      <w:r>
        <w:rPr>
          <w:color w:val="0000FF"/>
          <w:spacing w:val="-4"/>
        </w:rPr>
        <w:t> </w:t>
      </w:r>
      <w:r>
        <w:rPr>
          <w:color w:val="0000FF"/>
        </w:rPr>
        <w:t>CHỦ</w:t>
      </w:r>
      <w:r>
        <w:rPr>
          <w:color w:val="0000FF"/>
          <w:spacing w:val="-6"/>
        </w:rPr>
        <w:t> </w:t>
      </w:r>
      <w:r>
        <w:rPr>
          <w:color w:val="0000FF"/>
        </w:rPr>
        <w:t>NGHĨA</w:t>
      </w:r>
      <w:r>
        <w:rPr>
          <w:color w:val="0000FF"/>
          <w:spacing w:val="-2"/>
        </w:rPr>
        <w:t> </w:t>
      </w:r>
      <w:r>
        <w:rPr>
          <w:color w:val="0000FF"/>
        </w:rPr>
        <w:t>VIỆT</w:t>
      </w:r>
      <w:r>
        <w:rPr>
          <w:color w:val="0000FF"/>
          <w:spacing w:val="-5"/>
        </w:rPr>
        <w:t> NAM</w:t>
      </w:r>
    </w:p>
    <w:p>
      <w:pPr>
        <w:pStyle w:val="BodyText"/>
        <w:tabs>
          <w:tab w:pos="5152" w:val="left" w:leader="none"/>
        </w:tabs>
        <w:spacing w:line="300" w:lineRule="auto"/>
        <w:ind w:left="6787" w:right="1812" w:hanging="6328"/>
      </w:pPr>
      <w:r>
        <w:rPr/>
        <w:pict>
          <v:line style="position:absolute;mso-position-horizontal-relative:page;mso-position-vertical-relative:paragraph;z-index:15728640" from="317.570007pt,33.92131pt" to="392.323651pt,33.92131pt" stroked="true" strokeweight="1.038960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15729152" from="405.309998pt,33.92131pt" to="479.806241pt,33.92131pt" stroked="true" strokeweight="1.038960pt" strokecolor="#000000">
            <v:stroke dashstyle="shortdash"/>
            <w10:wrap type="none"/>
          </v:line>
        </w:pict>
      </w:r>
      <w:r>
        <w:rPr>
          <w:u w:val="single"/>
        </w:rPr>
        <w:t>HUYỆN TÂN KỲ</w:t>
      </w:r>
      <w:r>
        <w:rPr/>
        <w:tab/>
        <w:t>Độc</w:t>
      </w:r>
      <w:r>
        <w:rPr>
          <w:spacing w:val="-8"/>
        </w:rPr>
        <w:t> </w:t>
      </w:r>
      <w:r>
        <w:rPr/>
        <w:t>lập</w:t>
      </w:r>
      <w:r>
        <w:rPr>
          <w:spacing w:val="-3"/>
        </w:rPr>
        <w:t> </w:t>
      </w:r>
      <w:r>
        <w:rPr/>
        <w:t>–</w:t>
      </w:r>
      <w:r>
        <w:rPr>
          <w:spacing w:val="-7"/>
        </w:rPr>
        <w:t> </w:t>
      </w:r>
      <w:r>
        <w:rPr/>
        <w:t>Tự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/>
        <w:t>–</w:t>
      </w:r>
      <w:r>
        <w:rPr>
          <w:spacing w:val="-7"/>
        </w:rPr>
        <w:t> </w:t>
      </w:r>
      <w:r>
        <w:rPr/>
        <w:t>Hạnh</w:t>
      </w:r>
      <w:r>
        <w:rPr>
          <w:spacing w:val="-4"/>
        </w:rPr>
        <w:t> </w:t>
      </w:r>
      <w:r>
        <w:rPr/>
        <w:t>phúc </w:t>
      </w:r>
      <w:r>
        <w:rPr>
          <w:spacing w:val="-10"/>
        </w:rPr>
        <w:t>@</w:t>
      </w:r>
    </w:p>
    <w:p>
      <w:pPr>
        <w:pStyle w:val="BodyText"/>
        <w:tabs>
          <w:tab w:pos="5284" w:val="left" w:leader="none"/>
        </w:tabs>
        <w:spacing w:line="317" w:lineRule="exact" w:before="0"/>
        <w:ind w:left="250"/>
      </w:pPr>
      <w:r>
        <w:rPr/>
        <w:t>Số:</w:t>
      </w:r>
      <w:r>
        <w:rPr>
          <w:spacing w:val="-6"/>
        </w:rPr>
        <w:t> </w:t>
      </w:r>
      <w:r>
        <w:rPr/>
        <w:t>137/2022/QĐST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4"/>
        </w:rPr>
        <w:t>HNGĐ</w:t>
      </w:r>
      <w:r>
        <w:rPr/>
        <w:tab/>
        <w:t>Tân</w:t>
      </w:r>
      <w:r>
        <w:rPr>
          <w:spacing w:val="-4"/>
        </w:rPr>
        <w:t> </w:t>
      </w:r>
      <w:r>
        <w:rPr/>
        <w:t>Kỳ,</w:t>
      </w:r>
      <w:r>
        <w:rPr>
          <w:spacing w:val="-3"/>
        </w:rPr>
        <w:t> </w:t>
      </w:r>
      <w:r>
        <w:rPr/>
        <w:t>ngày</w:t>
      </w:r>
      <w:r>
        <w:rPr>
          <w:spacing w:val="-2"/>
        </w:rPr>
        <w:t> </w:t>
      </w:r>
      <w:r>
        <w:rPr/>
        <w:t>25</w:t>
      </w:r>
      <w:r>
        <w:rPr>
          <w:spacing w:val="-4"/>
        </w:rPr>
        <w:t> </w:t>
      </w:r>
      <w:r>
        <w:rPr/>
        <w:t>tháng</w:t>
      </w:r>
      <w:r>
        <w:rPr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năm</w:t>
      </w:r>
      <w:r>
        <w:rPr>
          <w:spacing w:val="-1"/>
        </w:rPr>
        <w:t> </w:t>
      </w:r>
      <w:r>
        <w:rPr>
          <w:spacing w:val="-4"/>
        </w:rPr>
        <w:t>2022</w:t>
      </w:r>
    </w:p>
    <w:p>
      <w:pPr>
        <w:pStyle w:val="BodyText"/>
        <w:spacing w:before="5"/>
        <w:ind w:left="0"/>
        <w:rPr>
          <w:sz w:val="38"/>
        </w:rPr>
      </w:pPr>
    </w:p>
    <w:p>
      <w:pPr>
        <w:pStyle w:val="Title"/>
      </w:pPr>
      <w:r>
        <w:rPr/>
        <w:t>QUYẾT</w:t>
      </w:r>
      <w:r>
        <w:rPr>
          <w:spacing w:val="-15"/>
        </w:rPr>
        <w:t> </w:t>
      </w:r>
      <w:r>
        <w:rPr>
          <w:spacing w:val="-4"/>
        </w:rPr>
        <w:t>ĐỊNH</w:t>
      </w:r>
    </w:p>
    <w:p>
      <w:pPr>
        <w:pStyle w:val="Heading1"/>
        <w:spacing w:before="67"/>
        <w:ind w:right="1329"/>
      </w:pPr>
      <w:r>
        <w:rPr/>
        <w:t>Công</w:t>
      </w:r>
      <w:r>
        <w:rPr>
          <w:spacing w:val="-4"/>
        </w:rPr>
        <w:t> </w:t>
      </w:r>
      <w:r>
        <w:rPr/>
        <w:t>nhận</w:t>
      </w:r>
      <w:r>
        <w:rPr>
          <w:spacing w:val="-3"/>
        </w:rPr>
        <w:t> </w:t>
      </w:r>
      <w:r>
        <w:rPr/>
        <w:t>thuận</w:t>
      </w:r>
      <w:r>
        <w:rPr>
          <w:spacing w:val="-2"/>
        </w:rPr>
        <w:t> </w:t>
      </w:r>
      <w:r>
        <w:rPr/>
        <w:t>tình</w:t>
      </w:r>
      <w:r>
        <w:rPr>
          <w:spacing w:val="-4"/>
        </w:rPr>
        <w:t> </w:t>
      </w:r>
      <w:r>
        <w:rPr/>
        <w:t>ly</w:t>
      </w:r>
      <w:r>
        <w:rPr>
          <w:spacing w:val="-3"/>
        </w:rPr>
        <w:t> </w:t>
      </w:r>
      <w:r>
        <w:rPr/>
        <w:t>hôn</w:t>
      </w:r>
      <w:r>
        <w:rPr>
          <w:spacing w:val="-6"/>
        </w:rPr>
        <w:t> </w:t>
      </w:r>
      <w:r>
        <w:rPr/>
        <w:t>và</w:t>
      </w:r>
      <w:r>
        <w:rPr>
          <w:spacing w:val="-5"/>
        </w:rPr>
        <w:t> </w:t>
      </w:r>
      <w:r>
        <w:rPr/>
        <w:t>sự</w:t>
      </w:r>
      <w:r>
        <w:rPr>
          <w:spacing w:val="-4"/>
        </w:rPr>
        <w:t> </w:t>
      </w:r>
      <w:r>
        <w:rPr/>
        <w:t>thỏa</w:t>
      </w:r>
      <w:r>
        <w:rPr>
          <w:spacing w:val="-3"/>
        </w:rPr>
        <w:t> </w:t>
      </w:r>
      <w:r>
        <w:rPr/>
        <w:t>thuận</w:t>
      </w:r>
      <w:r>
        <w:rPr>
          <w:spacing w:val="-3"/>
        </w:rPr>
        <w:t> </w:t>
      </w:r>
      <w:r>
        <w:rPr/>
        <w:t>của</w:t>
      </w:r>
      <w:r>
        <w:rPr>
          <w:spacing w:val="-1"/>
        </w:rPr>
        <w:t> </w:t>
      </w:r>
      <w:r>
        <w:rPr/>
        <w:t>các</w:t>
      </w:r>
      <w:r>
        <w:rPr>
          <w:spacing w:val="-3"/>
        </w:rPr>
        <w:t> </w:t>
      </w:r>
      <w:r>
        <w:rPr/>
        <w:t>đương</w:t>
      </w:r>
      <w:r>
        <w:rPr>
          <w:spacing w:val="-1"/>
        </w:rPr>
        <w:t> </w:t>
      </w:r>
      <w:r>
        <w:rPr>
          <w:spacing w:val="-5"/>
        </w:rPr>
        <w:t>sự</w:t>
      </w:r>
    </w:p>
    <w:p>
      <w:pPr>
        <w:pStyle w:val="BodyText"/>
        <w:spacing w:before="8"/>
        <w:ind w:left="0"/>
        <w:rPr>
          <w:b/>
          <w:sz w:val="41"/>
        </w:rPr>
      </w:pPr>
    </w:p>
    <w:p>
      <w:pPr>
        <w:pStyle w:val="BodyText"/>
        <w:spacing w:line="297" w:lineRule="auto" w:before="1"/>
        <w:ind w:firstLine="540"/>
      </w:pPr>
      <w:r>
        <w:rPr/>
        <w:t>Căn cứ hồ sơ vụ án Hôn nhân gia đình thụ lý số: 135/2022/TLST – HNGĐ ngày 09 tháng 11 năm 2022 giữa:</w:t>
      </w:r>
    </w:p>
    <w:p>
      <w:pPr>
        <w:spacing w:line="263" w:lineRule="exact" w:before="0"/>
        <w:ind w:left="831" w:right="0" w:firstLine="0"/>
        <w:jc w:val="left"/>
        <w:rPr>
          <w:sz w:val="28"/>
        </w:rPr>
      </w:pPr>
      <w:r>
        <w:rPr>
          <w:b/>
          <w:sz w:val="28"/>
        </w:rPr>
        <w:t>Nguyên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đơn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Hoàng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4"/>
          <w:sz w:val="28"/>
        </w:rPr>
        <w:t> </w:t>
      </w:r>
      <w:r>
        <w:rPr>
          <w:sz w:val="28"/>
        </w:rPr>
        <w:t>H,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năm: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1987.</w:t>
      </w:r>
    </w:p>
    <w:p>
      <w:pPr>
        <w:pStyle w:val="BodyText"/>
        <w:spacing w:before="50"/>
        <w:ind w:left="831"/>
      </w:pPr>
      <w:r>
        <w:rPr/>
        <w:t>Trú</w:t>
      </w:r>
      <w:r>
        <w:rPr>
          <w:spacing w:val="-1"/>
        </w:rPr>
        <w:t> </w:t>
      </w:r>
      <w:r>
        <w:rPr/>
        <w:t>tại:</w:t>
      </w:r>
      <w:r>
        <w:rPr>
          <w:spacing w:val="-4"/>
        </w:rPr>
        <w:t> </w:t>
      </w:r>
      <w:r>
        <w:rPr/>
        <w:t>Xóm</w:t>
      </w:r>
      <w:r>
        <w:rPr>
          <w:spacing w:val="-3"/>
        </w:rPr>
        <w:t> </w:t>
      </w:r>
      <w:r>
        <w:rPr/>
        <w:t>TT,</w:t>
      </w:r>
      <w:r>
        <w:rPr>
          <w:spacing w:val="-3"/>
        </w:rPr>
        <w:t> </w:t>
      </w:r>
      <w:r>
        <w:rPr/>
        <w:t>xã</w:t>
      </w:r>
      <w:r>
        <w:rPr>
          <w:spacing w:val="-2"/>
        </w:rPr>
        <w:t> </w:t>
      </w:r>
      <w:r>
        <w:rPr/>
        <w:t>NH,</w:t>
      </w:r>
      <w:r>
        <w:rPr>
          <w:spacing w:val="-5"/>
        </w:rPr>
        <w:t> </w:t>
      </w:r>
      <w:r>
        <w:rPr/>
        <w:t>huyện</w:t>
      </w:r>
      <w:r>
        <w:rPr>
          <w:spacing w:val="-5"/>
        </w:rPr>
        <w:t> </w:t>
      </w:r>
      <w:r>
        <w:rPr/>
        <w:t>Tân</w:t>
      </w:r>
      <w:r>
        <w:rPr>
          <w:spacing w:val="-4"/>
        </w:rPr>
        <w:t> </w:t>
      </w:r>
      <w:r>
        <w:rPr/>
        <w:t>Kỳ,</w:t>
      </w:r>
      <w:r>
        <w:rPr>
          <w:spacing w:val="-3"/>
        </w:rPr>
        <w:t> </w:t>
      </w:r>
      <w:r>
        <w:rPr/>
        <w:t>tỉnh</w:t>
      </w:r>
      <w:r>
        <w:rPr>
          <w:spacing w:val="-5"/>
        </w:rPr>
        <w:t> </w:t>
      </w:r>
      <w:r>
        <w:rPr/>
        <w:t>Nghệ</w:t>
      </w:r>
      <w:r>
        <w:rPr>
          <w:spacing w:val="-4"/>
        </w:rPr>
        <w:t> </w:t>
      </w:r>
      <w:r>
        <w:rPr>
          <w:spacing w:val="-5"/>
        </w:rPr>
        <w:t>An.</w:t>
      </w:r>
    </w:p>
    <w:p>
      <w:pPr>
        <w:pStyle w:val="BodyText"/>
        <w:spacing w:before="48"/>
        <w:ind w:left="831"/>
      </w:pPr>
      <w:r>
        <w:rPr>
          <w:b/>
        </w:rPr>
        <w:t>Bị</w:t>
      </w:r>
      <w:r>
        <w:rPr>
          <w:b/>
          <w:spacing w:val="-3"/>
        </w:rPr>
        <w:t> </w:t>
      </w:r>
      <w:r>
        <w:rPr>
          <w:b/>
        </w:rPr>
        <w:t>đơn</w:t>
      </w:r>
      <w:r>
        <w:rPr/>
        <w:t>:</w:t>
      </w:r>
      <w:r>
        <w:rPr>
          <w:spacing w:val="66"/>
        </w:rPr>
        <w:t> </w:t>
      </w:r>
      <w:r>
        <w:rPr/>
        <w:t>Anh</w:t>
      </w:r>
      <w:r>
        <w:rPr>
          <w:spacing w:val="-1"/>
        </w:rPr>
        <w:t> </w:t>
      </w:r>
      <w:r>
        <w:rPr/>
        <w:t>Cao</w:t>
      </w:r>
      <w:r>
        <w:rPr>
          <w:spacing w:val="-5"/>
        </w:rPr>
        <w:t> </w:t>
      </w:r>
      <w:r>
        <w:rPr/>
        <w:t>Văn</w:t>
      </w:r>
      <w:r>
        <w:rPr>
          <w:spacing w:val="-1"/>
        </w:rPr>
        <w:t> </w:t>
      </w:r>
      <w:r>
        <w:rPr/>
        <w:t>H,</w:t>
      </w:r>
      <w:r>
        <w:rPr>
          <w:spacing w:val="-3"/>
        </w:rPr>
        <w:t> </w:t>
      </w:r>
      <w:r>
        <w:rPr/>
        <w:t>Sinh</w:t>
      </w:r>
      <w:r>
        <w:rPr>
          <w:spacing w:val="-1"/>
        </w:rPr>
        <w:t> </w:t>
      </w:r>
      <w:r>
        <w:rPr/>
        <w:t>năm:</w:t>
      </w:r>
      <w:r>
        <w:rPr>
          <w:spacing w:val="-4"/>
        </w:rPr>
        <w:t> </w:t>
      </w:r>
      <w:r>
        <w:rPr>
          <w:spacing w:val="-2"/>
        </w:rPr>
        <w:t>1989.</w:t>
      </w:r>
    </w:p>
    <w:p>
      <w:pPr>
        <w:pStyle w:val="BodyText"/>
        <w:spacing w:before="47"/>
        <w:ind w:left="831"/>
      </w:pPr>
      <w:r>
        <w:rPr/>
        <w:t>Trú</w:t>
      </w:r>
      <w:r>
        <w:rPr>
          <w:spacing w:val="-1"/>
        </w:rPr>
        <w:t> </w:t>
      </w:r>
      <w:r>
        <w:rPr/>
        <w:t>tại:</w:t>
      </w:r>
      <w:r>
        <w:rPr>
          <w:spacing w:val="-4"/>
        </w:rPr>
        <w:t> </w:t>
      </w:r>
      <w:r>
        <w:rPr/>
        <w:t>Xóm</w:t>
      </w:r>
      <w:r>
        <w:rPr>
          <w:spacing w:val="-2"/>
        </w:rPr>
        <w:t> </w:t>
      </w:r>
      <w:r>
        <w:rPr/>
        <w:t>TT,</w:t>
      </w:r>
      <w:r>
        <w:rPr>
          <w:spacing w:val="-3"/>
        </w:rPr>
        <w:t> </w:t>
      </w:r>
      <w:r>
        <w:rPr/>
        <w:t>xã</w:t>
      </w:r>
      <w:r>
        <w:rPr>
          <w:spacing w:val="-2"/>
        </w:rPr>
        <w:t> </w:t>
      </w:r>
      <w:r>
        <w:rPr/>
        <w:t>NH,</w:t>
      </w:r>
      <w:r>
        <w:rPr>
          <w:spacing w:val="-5"/>
        </w:rPr>
        <w:t> </w:t>
      </w:r>
      <w:r>
        <w:rPr/>
        <w:t>huyện</w:t>
      </w:r>
      <w:r>
        <w:rPr>
          <w:spacing w:val="-5"/>
        </w:rPr>
        <w:t> </w:t>
      </w:r>
      <w:r>
        <w:rPr/>
        <w:t>Tân</w:t>
      </w:r>
      <w:r>
        <w:rPr>
          <w:spacing w:val="-4"/>
        </w:rPr>
        <w:t> </w:t>
      </w:r>
      <w:r>
        <w:rPr/>
        <w:t>Kỳ,</w:t>
      </w:r>
      <w:r>
        <w:rPr>
          <w:spacing w:val="-2"/>
        </w:rPr>
        <w:t> </w:t>
      </w:r>
      <w:r>
        <w:rPr/>
        <w:t>tỉnh</w:t>
      </w:r>
      <w:r>
        <w:rPr>
          <w:spacing w:val="-5"/>
        </w:rPr>
        <w:t> </w:t>
      </w:r>
      <w:r>
        <w:rPr/>
        <w:t>Nghệ</w:t>
      </w:r>
      <w:r>
        <w:rPr>
          <w:spacing w:val="-2"/>
        </w:rPr>
        <w:t> </w:t>
      </w:r>
      <w:r>
        <w:rPr>
          <w:spacing w:val="-5"/>
        </w:rPr>
        <w:t>An.</w:t>
      </w:r>
    </w:p>
    <w:p>
      <w:pPr>
        <w:pStyle w:val="BodyText"/>
        <w:spacing w:before="108"/>
        <w:ind w:left="690"/>
      </w:pPr>
      <w:r>
        <w:rPr/>
        <w:t>Căn</w:t>
      </w:r>
      <w:r>
        <w:rPr>
          <w:spacing w:val="-2"/>
        </w:rPr>
        <w:t> </w:t>
      </w:r>
      <w:r>
        <w:rPr/>
        <w:t>cứ,</w:t>
      </w:r>
      <w:r>
        <w:rPr>
          <w:spacing w:val="-4"/>
        </w:rPr>
        <w:t> </w:t>
      </w:r>
      <w:r>
        <w:rPr/>
        <w:t>Điều</w:t>
      </w:r>
      <w:r>
        <w:rPr>
          <w:spacing w:val="-1"/>
        </w:rPr>
        <w:t> </w:t>
      </w:r>
      <w:r>
        <w:rPr/>
        <w:t>147,</w:t>
      </w:r>
      <w:r>
        <w:rPr>
          <w:spacing w:val="-4"/>
        </w:rPr>
        <w:t> </w:t>
      </w:r>
      <w:r>
        <w:rPr/>
        <w:t>Điều</w:t>
      </w:r>
      <w:r>
        <w:rPr>
          <w:spacing w:val="-2"/>
        </w:rPr>
        <w:t> </w:t>
      </w:r>
      <w:r>
        <w:rPr/>
        <w:t>212</w:t>
      </w:r>
      <w:r>
        <w:rPr>
          <w:spacing w:val="-5"/>
        </w:rPr>
        <w:t> </w:t>
      </w:r>
      <w:r>
        <w:rPr/>
        <w:t>và</w:t>
      </w:r>
      <w:r>
        <w:rPr>
          <w:spacing w:val="-6"/>
        </w:rPr>
        <w:t> </w:t>
      </w:r>
      <w:r>
        <w:rPr/>
        <w:t>Điều</w:t>
      </w:r>
      <w:r>
        <w:rPr>
          <w:spacing w:val="-5"/>
        </w:rPr>
        <w:t> </w:t>
      </w:r>
      <w:r>
        <w:rPr/>
        <w:t>213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2"/>
        </w:rPr>
        <w:t> </w:t>
      </w:r>
      <w:r>
        <w:rPr/>
        <w:t>luật</w:t>
      </w:r>
      <w:r>
        <w:rPr>
          <w:spacing w:val="-5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6"/>
        </w:rPr>
        <w:t> </w:t>
      </w:r>
      <w:r>
        <w:rPr/>
        <w:t>dân</w:t>
      </w:r>
      <w:r>
        <w:rPr>
          <w:spacing w:val="-1"/>
        </w:rPr>
        <w:t> </w:t>
      </w:r>
      <w:r>
        <w:rPr>
          <w:spacing w:val="-5"/>
        </w:rPr>
        <w:t>sự;</w:t>
      </w:r>
    </w:p>
    <w:p>
      <w:pPr>
        <w:pStyle w:val="BodyText"/>
        <w:ind w:left="668"/>
      </w:pPr>
      <w:r>
        <w:rPr/>
        <w:t>Căn</w:t>
      </w:r>
      <w:r>
        <w:rPr>
          <w:spacing w:val="9"/>
        </w:rPr>
        <w:t> </w:t>
      </w:r>
      <w:r>
        <w:rPr/>
        <w:t>cứ</w:t>
      </w:r>
      <w:r>
        <w:rPr>
          <w:spacing w:val="8"/>
        </w:rPr>
        <w:t> </w:t>
      </w:r>
      <w:r>
        <w:rPr/>
        <w:t>khoản</w:t>
      </w:r>
      <w:r>
        <w:rPr>
          <w:spacing w:val="10"/>
        </w:rPr>
        <w:t> </w:t>
      </w:r>
      <w:r>
        <w:rPr/>
        <w:t>1</w:t>
      </w:r>
      <w:r>
        <w:rPr>
          <w:spacing w:val="7"/>
        </w:rPr>
        <w:t> </w:t>
      </w:r>
      <w:r>
        <w:rPr/>
        <w:t>Điều</w:t>
      </w:r>
      <w:r>
        <w:rPr>
          <w:spacing w:val="9"/>
        </w:rPr>
        <w:t> </w:t>
      </w:r>
      <w:r>
        <w:rPr/>
        <w:t>51,</w:t>
      </w:r>
      <w:r>
        <w:rPr>
          <w:spacing w:val="8"/>
        </w:rPr>
        <w:t> </w:t>
      </w:r>
      <w:r>
        <w:rPr/>
        <w:t>Điều</w:t>
      </w:r>
      <w:r>
        <w:rPr>
          <w:spacing w:val="9"/>
        </w:rPr>
        <w:t> </w:t>
      </w:r>
      <w:r>
        <w:rPr/>
        <w:t>55,</w:t>
      </w:r>
      <w:r>
        <w:rPr>
          <w:spacing w:val="9"/>
        </w:rPr>
        <w:t> </w:t>
      </w:r>
      <w:r>
        <w:rPr/>
        <w:t>Điều</w:t>
      </w:r>
      <w:r>
        <w:rPr>
          <w:spacing w:val="9"/>
        </w:rPr>
        <w:t> </w:t>
      </w:r>
      <w:r>
        <w:rPr/>
        <w:t>81,</w:t>
      </w:r>
      <w:r>
        <w:rPr>
          <w:spacing w:val="8"/>
        </w:rPr>
        <w:t> </w:t>
      </w:r>
      <w:r>
        <w:rPr/>
        <w:t>Điều</w:t>
      </w:r>
      <w:r>
        <w:rPr>
          <w:spacing w:val="10"/>
        </w:rPr>
        <w:t> </w:t>
      </w:r>
      <w:r>
        <w:rPr/>
        <w:t>82,</w:t>
      </w:r>
      <w:r>
        <w:rPr>
          <w:spacing w:val="8"/>
        </w:rPr>
        <w:t> </w:t>
      </w:r>
      <w:r>
        <w:rPr/>
        <w:t>Điều</w:t>
      </w:r>
      <w:r>
        <w:rPr>
          <w:spacing w:val="8"/>
        </w:rPr>
        <w:t> </w:t>
      </w:r>
      <w:r>
        <w:rPr/>
        <w:t>83</w:t>
      </w:r>
      <w:r>
        <w:rPr>
          <w:spacing w:val="10"/>
        </w:rPr>
        <w:t> </w:t>
      </w:r>
      <w:r>
        <w:rPr/>
        <w:t>Luật</w:t>
      </w:r>
      <w:r>
        <w:rPr>
          <w:spacing w:val="10"/>
        </w:rPr>
        <w:t> </w:t>
      </w:r>
      <w:r>
        <w:rPr/>
        <w:t>hôn</w:t>
      </w:r>
      <w:r>
        <w:rPr>
          <w:spacing w:val="7"/>
        </w:rPr>
        <w:t> </w:t>
      </w:r>
      <w:r>
        <w:rPr/>
        <w:t>nhân</w:t>
      </w:r>
      <w:r>
        <w:rPr>
          <w:spacing w:val="8"/>
        </w:rPr>
        <w:t> </w:t>
      </w:r>
      <w:r>
        <w:rPr/>
        <w:t>và</w:t>
      </w:r>
      <w:r>
        <w:rPr>
          <w:spacing w:val="8"/>
        </w:rPr>
        <w:t> </w:t>
      </w:r>
      <w:r>
        <w:rPr>
          <w:spacing w:val="-5"/>
        </w:rPr>
        <w:t>gia</w:t>
      </w:r>
    </w:p>
    <w:p>
      <w:pPr>
        <w:pStyle w:val="BodyText"/>
        <w:spacing w:before="76"/>
      </w:pPr>
      <w:r>
        <w:rPr/>
        <w:t>đình</w:t>
      </w:r>
      <w:r>
        <w:rPr>
          <w:spacing w:val="-3"/>
        </w:rPr>
        <w:t> </w:t>
      </w:r>
      <w:r>
        <w:rPr/>
        <w:t>năm</w:t>
      </w:r>
      <w:r>
        <w:rPr>
          <w:spacing w:val="-2"/>
        </w:rPr>
        <w:t> 2014;</w:t>
      </w:r>
    </w:p>
    <w:p>
      <w:pPr>
        <w:pStyle w:val="BodyText"/>
        <w:spacing w:line="297" w:lineRule="auto"/>
        <w:ind w:firstLine="557"/>
      </w:pPr>
      <w:r>
        <w:rPr/>
        <w:t>Căn</w:t>
      </w:r>
      <w:r>
        <w:rPr>
          <w:spacing w:val="80"/>
        </w:rPr>
        <w:t> </w:t>
      </w:r>
      <w:r>
        <w:rPr/>
        <w:t>cứ</w:t>
      </w:r>
      <w:r>
        <w:rPr>
          <w:spacing w:val="80"/>
        </w:rPr>
        <w:t> </w:t>
      </w:r>
      <w:r>
        <w:rPr/>
        <w:t>vào</w:t>
      </w:r>
      <w:r>
        <w:rPr>
          <w:spacing w:val="79"/>
        </w:rPr>
        <w:t> </w:t>
      </w:r>
      <w:r>
        <w:rPr/>
        <w:t>biên</w:t>
      </w:r>
      <w:r>
        <w:rPr>
          <w:spacing w:val="80"/>
        </w:rPr>
        <w:t> </w:t>
      </w:r>
      <w:r>
        <w:rPr/>
        <w:t>bản</w:t>
      </w:r>
      <w:r>
        <w:rPr>
          <w:spacing w:val="80"/>
        </w:rPr>
        <w:t> </w:t>
      </w:r>
      <w:r>
        <w:rPr/>
        <w:t>ghi</w:t>
      </w:r>
      <w:r>
        <w:rPr>
          <w:spacing w:val="79"/>
        </w:rPr>
        <w:t> </w:t>
      </w:r>
      <w:r>
        <w:rPr/>
        <w:t>nhận</w:t>
      </w:r>
      <w:r>
        <w:rPr>
          <w:spacing w:val="80"/>
        </w:rPr>
        <w:t> </w:t>
      </w:r>
      <w:r>
        <w:rPr/>
        <w:t>sự</w:t>
      </w:r>
      <w:r>
        <w:rPr>
          <w:spacing w:val="77"/>
        </w:rPr>
        <w:t> </w:t>
      </w:r>
      <w:r>
        <w:rPr/>
        <w:t>tự</w:t>
      </w:r>
      <w:r>
        <w:rPr>
          <w:spacing w:val="80"/>
        </w:rPr>
        <w:t> </w:t>
      </w:r>
      <w:r>
        <w:rPr/>
        <w:t>nguyện</w:t>
      </w:r>
      <w:r>
        <w:rPr>
          <w:spacing w:val="79"/>
        </w:rPr>
        <w:t> </w:t>
      </w:r>
      <w:r>
        <w:rPr/>
        <w:t>ly</w:t>
      </w:r>
      <w:r>
        <w:rPr>
          <w:spacing w:val="79"/>
        </w:rPr>
        <w:t> </w:t>
      </w:r>
      <w:r>
        <w:rPr/>
        <w:t>hôn</w:t>
      </w:r>
      <w:r>
        <w:rPr>
          <w:spacing w:val="80"/>
        </w:rPr>
        <w:t> </w:t>
      </w:r>
      <w:r>
        <w:rPr/>
        <w:t>và</w:t>
      </w:r>
      <w:r>
        <w:rPr>
          <w:spacing w:val="80"/>
        </w:rPr>
        <w:t> </w:t>
      </w:r>
      <w:r>
        <w:rPr/>
        <w:t>hòa</w:t>
      </w:r>
      <w:r>
        <w:rPr>
          <w:spacing w:val="80"/>
        </w:rPr>
        <w:t> </w:t>
      </w:r>
      <w:r>
        <w:rPr/>
        <w:t>giải</w:t>
      </w:r>
      <w:r>
        <w:rPr>
          <w:spacing w:val="80"/>
        </w:rPr>
        <w:t> </w:t>
      </w:r>
      <w:r>
        <w:rPr/>
        <w:t>tHnh</w:t>
      </w:r>
      <w:r>
        <w:rPr>
          <w:spacing w:val="79"/>
        </w:rPr>
        <w:t> </w:t>
      </w:r>
      <w:r>
        <w:rPr/>
        <w:t>ngày </w:t>
      </w:r>
      <w:r>
        <w:rPr>
          <w:spacing w:val="-2"/>
        </w:rPr>
        <w:t>17/11/2022.</w:t>
      </w:r>
    </w:p>
    <w:p>
      <w:pPr>
        <w:pStyle w:val="BodyText"/>
        <w:spacing w:before="11"/>
        <w:ind w:left="0"/>
        <w:rPr>
          <w:sz w:val="34"/>
        </w:rPr>
      </w:pPr>
    </w:p>
    <w:p>
      <w:pPr>
        <w:pStyle w:val="Heading1"/>
        <w:spacing w:before="0"/>
        <w:ind w:right="1324"/>
      </w:pPr>
      <w:r>
        <w:rPr/>
        <w:t>XÉT</w:t>
      </w:r>
      <w:r>
        <w:rPr>
          <w:spacing w:val="-2"/>
        </w:rPr>
        <w:t> </w:t>
      </w:r>
      <w:r>
        <w:rPr>
          <w:spacing w:val="-4"/>
        </w:rPr>
        <w:t>THẤY</w:t>
      </w:r>
    </w:p>
    <w:p>
      <w:pPr>
        <w:pStyle w:val="BodyText"/>
        <w:spacing w:line="297" w:lineRule="auto"/>
        <w:ind w:right="106" w:firstLine="720"/>
        <w:jc w:val="both"/>
      </w:pPr>
      <w:r>
        <w:rPr/>
        <w:t>Việc thuận tình ly hôn và thỏa thuận của các đương sự được ghi trong biên bản ghi nhận sự tự nguyện ly hôn và hòa giải thành ngày 17/11/2022 là hoàn toàn tự nguyện và không vi phạm điều cấm của luật, không trái đạo đức xã hội.</w:t>
      </w:r>
    </w:p>
    <w:p>
      <w:pPr>
        <w:pStyle w:val="BodyText"/>
        <w:spacing w:line="297" w:lineRule="auto" w:before="2"/>
        <w:ind w:right="114" w:firstLine="720"/>
        <w:jc w:val="both"/>
      </w:pPr>
      <w:r>
        <w:rPr/>
        <w:t>Đã hết thời</w:t>
      </w:r>
      <w:r>
        <w:rPr>
          <w:spacing w:val="-1"/>
        </w:rPr>
        <w:t> </w:t>
      </w:r>
      <w:r>
        <w:rPr/>
        <w:t>hạn 7 (bảy) ngày, kể</w:t>
      </w:r>
      <w:r>
        <w:rPr>
          <w:spacing w:val="-1"/>
        </w:rPr>
        <w:t> </w:t>
      </w:r>
      <w:r>
        <w:rPr/>
        <w:t>từ ngày lập biên bản ghi nhận sự</w:t>
      </w:r>
      <w:r>
        <w:rPr>
          <w:spacing w:val="-1"/>
        </w:rPr>
        <w:t> </w:t>
      </w:r>
      <w:r>
        <w:rPr/>
        <w:t>tự</w:t>
      </w:r>
      <w:r>
        <w:rPr>
          <w:spacing w:val="-1"/>
        </w:rPr>
        <w:t> </w:t>
      </w:r>
      <w:r>
        <w:rPr/>
        <w:t>nguyện ly hôn và hòa giải tHnh, không có đương sự nào thay đổi ý kiến về sự thỏa thuận đó.</w:t>
      </w:r>
    </w:p>
    <w:p>
      <w:pPr>
        <w:pStyle w:val="Heading1"/>
        <w:ind w:right="1326"/>
      </w:pPr>
      <w:r>
        <w:rPr/>
        <w:t>QUYẾT</w:t>
      </w:r>
      <w:r>
        <w:rPr>
          <w:spacing w:val="-7"/>
        </w:rPr>
        <w:t> </w:t>
      </w:r>
      <w:r>
        <w:rPr>
          <w:spacing w:val="-4"/>
        </w:rPr>
        <w:t>ĐỊNH</w:t>
      </w: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40" w:lineRule="auto" w:before="79" w:after="0"/>
        <w:ind w:left="1112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8"/>
          <w:sz w:val="28"/>
        </w:rPr>
        <w:t> </w:t>
      </w:r>
      <w:r>
        <w:rPr>
          <w:sz w:val="28"/>
        </w:rPr>
        <w:t>nhận</w:t>
      </w:r>
      <w:r>
        <w:rPr>
          <w:spacing w:val="-3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thuận</w:t>
      </w:r>
      <w:r>
        <w:rPr>
          <w:spacing w:val="-2"/>
          <w:sz w:val="28"/>
        </w:rPr>
        <w:t> </w:t>
      </w:r>
      <w:r>
        <w:rPr>
          <w:sz w:val="28"/>
        </w:rPr>
        <w:t>tình</w:t>
      </w:r>
      <w:r>
        <w:rPr>
          <w:spacing w:val="-2"/>
          <w:sz w:val="28"/>
        </w:rPr>
        <w:t> </w:t>
      </w:r>
      <w:r>
        <w:rPr>
          <w:sz w:val="28"/>
        </w:rPr>
        <w:t>ly</w:t>
      </w:r>
      <w:r>
        <w:rPr>
          <w:spacing w:val="-6"/>
          <w:sz w:val="28"/>
        </w:rPr>
        <w:t> </w:t>
      </w:r>
      <w:r>
        <w:rPr>
          <w:sz w:val="28"/>
        </w:rPr>
        <w:t>hôn</w:t>
      </w:r>
      <w:r>
        <w:rPr>
          <w:spacing w:val="-2"/>
          <w:sz w:val="28"/>
        </w:rPr>
        <w:t> </w:t>
      </w:r>
      <w:r>
        <w:rPr>
          <w:sz w:val="28"/>
        </w:rPr>
        <w:t>giữa:</w:t>
      </w:r>
      <w:r>
        <w:rPr>
          <w:spacing w:val="2"/>
          <w:sz w:val="28"/>
        </w:rPr>
        <w:t> </w:t>
      </w:r>
      <w:r>
        <w:rPr>
          <w:sz w:val="28"/>
        </w:rPr>
        <w:t>Chị</w:t>
      </w:r>
      <w:r>
        <w:rPr>
          <w:spacing w:val="-4"/>
          <w:sz w:val="28"/>
        </w:rPr>
        <w:t> </w:t>
      </w:r>
      <w:r>
        <w:rPr>
          <w:sz w:val="28"/>
        </w:rPr>
        <w:t>Hoàng</w:t>
      </w:r>
      <w:r>
        <w:rPr>
          <w:spacing w:val="-6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H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anh</w:t>
      </w:r>
      <w:r>
        <w:rPr>
          <w:spacing w:val="-3"/>
          <w:sz w:val="28"/>
        </w:rPr>
        <w:t> </w:t>
      </w:r>
      <w:r>
        <w:rPr>
          <w:sz w:val="28"/>
        </w:rPr>
        <w:t>Cao</w:t>
      </w:r>
      <w:r>
        <w:rPr>
          <w:spacing w:val="-2"/>
          <w:sz w:val="28"/>
        </w:rPr>
        <w:t> </w:t>
      </w:r>
      <w:r>
        <w:rPr>
          <w:sz w:val="28"/>
        </w:rPr>
        <w:t>Văn</w:t>
      </w:r>
      <w:r>
        <w:rPr>
          <w:spacing w:val="-4"/>
          <w:sz w:val="28"/>
        </w:rPr>
        <w:t> </w:t>
      </w:r>
      <w:r>
        <w:rPr>
          <w:spacing w:val="-5"/>
          <w:sz w:val="28"/>
        </w:rPr>
        <w:t>H.</w:t>
      </w: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40" w:lineRule="auto" w:before="77" w:after="0"/>
        <w:ind w:left="1112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ind w:left="831"/>
        <w:jc w:val="both"/>
      </w:pPr>
      <w:r>
        <w:rPr>
          <w:b/>
        </w:rPr>
        <w:t>Về</w:t>
      </w:r>
      <w:r>
        <w:rPr>
          <w:b/>
          <w:spacing w:val="-3"/>
        </w:rPr>
        <w:t> </w:t>
      </w:r>
      <w:r>
        <w:rPr>
          <w:b/>
        </w:rPr>
        <w:t>tình</w:t>
      </w:r>
      <w:r>
        <w:rPr>
          <w:b/>
          <w:spacing w:val="-4"/>
        </w:rPr>
        <w:t> </w:t>
      </w:r>
      <w:r>
        <w:rPr>
          <w:b/>
        </w:rPr>
        <w:t>cảm</w:t>
      </w:r>
      <w:r>
        <w:rPr/>
        <w:t>:</w:t>
      </w:r>
      <w:r>
        <w:rPr>
          <w:spacing w:val="-3"/>
        </w:rPr>
        <w:t> </w:t>
      </w:r>
      <w:r>
        <w:rPr/>
        <w:t>Chị</w:t>
      </w:r>
      <w:r>
        <w:rPr>
          <w:spacing w:val="-4"/>
        </w:rPr>
        <w:t> </w:t>
      </w:r>
      <w:r>
        <w:rPr/>
        <w:t>Hoàng</w:t>
      </w:r>
      <w:r>
        <w:rPr>
          <w:spacing w:val="-2"/>
        </w:rPr>
        <w:t> </w:t>
      </w:r>
      <w:r>
        <w:rPr/>
        <w:t>Thị</w:t>
      </w:r>
      <w:r>
        <w:rPr>
          <w:spacing w:val="-4"/>
        </w:rPr>
        <w:t> </w:t>
      </w:r>
      <w:r>
        <w:rPr/>
        <w:t>H</w:t>
      </w:r>
      <w:r>
        <w:rPr>
          <w:spacing w:val="-2"/>
        </w:rPr>
        <w:t> </w:t>
      </w:r>
      <w:r>
        <w:rPr/>
        <w:t>và</w:t>
      </w:r>
      <w:r>
        <w:rPr>
          <w:spacing w:val="-4"/>
        </w:rPr>
        <w:t> </w:t>
      </w:r>
      <w:r>
        <w:rPr/>
        <w:t>anh</w:t>
      </w:r>
      <w:r>
        <w:rPr>
          <w:spacing w:val="-3"/>
        </w:rPr>
        <w:t> </w:t>
      </w:r>
      <w:r>
        <w:rPr/>
        <w:t>Cao</w:t>
      </w:r>
      <w:r>
        <w:rPr>
          <w:spacing w:val="-1"/>
        </w:rPr>
        <w:t> </w:t>
      </w:r>
      <w:r>
        <w:rPr/>
        <w:t>Văn</w:t>
      </w:r>
      <w:r>
        <w:rPr>
          <w:spacing w:val="-4"/>
        </w:rPr>
        <w:t> </w:t>
      </w:r>
      <w:r>
        <w:rPr/>
        <w:t>H</w:t>
      </w:r>
      <w:r>
        <w:rPr>
          <w:spacing w:val="-3"/>
        </w:rPr>
        <w:t> </w:t>
      </w:r>
      <w:r>
        <w:rPr/>
        <w:t>thống</w:t>
      </w:r>
      <w:r>
        <w:rPr>
          <w:spacing w:val="-2"/>
        </w:rPr>
        <w:t> </w:t>
      </w:r>
      <w:r>
        <w:rPr/>
        <w:t>nhất</w:t>
      </w:r>
      <w:r>
        <w:rPr>
          <w:spacing w:val="-1"/>
        </w:rPr>
        <w:t> </w:t>
      </w:r>
      <w:r>
        <w:rPr/>
        <w:t>thuận</w:t>
      </w:r>
      <w:r>
        <w:rPr>
          <w:spacing w:val="-5"/>
        </w:rPr>
        <w:t> </w:t>
      </w:r>
      <w:r>
        <w:rPr/>
        <w:t>tình</w:t>
      </w:r>
      <w:r>
        <w:rPr>
          <w:spacing w:val="-2"/>
        </w:rPr>
        <w:t> </w:t>
      </w:r>
      <w:r>
        <w:rPr/>
        <w:t>ly</w:t>
      </w:r>
      <w:r>
        <w:rPr>
          <w:spacing w:val="-1"/>
        </w:rPr>
        <w:t> </w:t>
      </w:r>
      <w:r>
        <w:rPr>
          <w:spacing w:val="-4"/>
        </w:rPr>
        <w:t>hôn.</w:t>
      </w:r>
    </w:p>
    <w:p>
      <w:pPr>
        <w:pStyle w:val="BodyText"/>
        <w:spacing w:line="297" w:lineRule="auto" w:before="78"/>
        <w:ind w:right="102" w:firstLine="720"/>
        <w:jc w:val="both"/>
      </w:pPr>
      <w:r>
        <w:rPr>
          <w:b/>
        </w:rPr>
        <w:t>Về con chung: </w:t>
      </w:r>
      <w:r>
        <w:rPr/>
        <w:t>Giao 03 con chung tên là Cao Hoàng Phương N, sinh ngày 18.11.2007; Cao Hoàng Thị Tường V, sinh ngày 19/11/2011; Cao Hoàng Văn P, sinh ngày 09/02/2013 cho anh Cao Văn H trực tiếp nuôi dưỡng, chăm sóc, giáo dục. Tạm</w:t>
      </w:r>
      <w:r>
        <w:rPr>
          <w:spacing w:val="80"/>
        </w:rPr>
        <w:t> </w:t>
      </w:r>
      <w:r>
        <w:rPr/>
        <w:t>hoãn</w:t>
      </w:r>
      <w:r>
        <w:rPr>
          <w:spacing w:val="17"/>
        </w:rPr>
        <w:t> </w:t>
      </w:r>
      <w:r>
        <w:rPr/>
        <w:t>nghĩa</w:t>
      </w:r>
      <w:r>
        <w:rPr>
          <w:spacing w:val="20"/>
        </w:rPr>
        <w:t> </w:t>
      </w:r>
      <w:r>
        <w:rPr/>
        <w:t>vụ</w:t>
      </w:r>
      <w:r>
        <w:rPr>
          <w:spacing w:val="22"/>
        </w:rPr>
        <w:t> </w:t>
      </w:r>
      <w:r>
        <w:rPr/>
        <w:t>cấp</w:t>
      </w:r>
      <w:r>
        <w:rPr>
          <w:spacing w:val="21"/>
        </w:rPr>
        <w:t> </w:t>
      </w:r>
      <w:r>
        <w:rPr/>
        <w:t>dưỡng</w:t>
      </w:r>
      <w:r>
        <w:rPr>
          <w:spacing w:val="19"/>
        </w:rPr>
        <w:t> </w:t>
      </w:r>
      <w:r>
        <w:rPr/>
        <w:t>tiền</w:t>
      </w:r>
      <w:r>
        <w:rPr>
          <w:spacing w:val="19"/>
        </w:rPr>
        <w:t> </w:t>
      </w:r>
      <w:r>
        <w:rPr/>
        <w:t>nuôi</w:t>
      </w:r>
      <w:r>
        <w:rPr>
          <w:spacing w:val="21"/>
        </w:rPr>
        <w:t> </w:t>
      </w:r>
      <w:r>
        <w:rPr/>
        <w:t>con</w:t>
      </w:r>
      <w:r>
        <w:rPr>
          <w:spacing w:val="22"/>
        </w:rPr>
        <w:t> </w:t>
      </w:r>
      <w:r>
        <w:rPr/>
        <w:t>chung</w:t>
      </w:r>
      <w:r>
        <w:rPr>
          <w:spacing w:val="21"/>
        </w:rPr>
        <w:t> </w:t>
      </w:r>
      <w:r>
        <w:rPr/>
        <w:t>cho</w:t>
      </w:r>
      <w:r>
        <w:rPr>
          <w:spacing w:val="29"/>
        </w:rPr>
        <w:t> </w:t>
      </w:r>
      <w:r>
        <w:rPr/>
        <w:t>chị</w:t>
      </w:r>
      <w:r>
        <w:rPr>
          <w:spacing w:val="19"/>
        </w:rPr>
        <w:t> </w:t>
      </w:r>
      <w:r>
        <w:rPr/>
        <w:t>Hoàng</w:t>
      </w:r>
      <w:r>
        <w:rPr>
          <w:spacing w:val="18"/>
        </w:rPr>
        <w:t> </w:t>
      </w:r>
      <w:r>
        <w:rPr/>
        <w:t>Thị</w:t>
      </w:r>
      <w:r>
        <w:rPr>
          <w:spacing w:val="21"/>
        </w:rPr>
        <w:t> </w:t>
      </w:r>
      <w:r>
        <w:rPr/>
        <w:t>H</w:t>
      </w:r>
      <w:r>
        <w:rPr>
          <w:spacing w:val="21"/>
        </w:rPr>
        <w:t> </w:t>
      </w:r>
      <w:r>
        <w:rPr/>
        <w:t>vì</w:t>
      </w:r>
      <w:r>
        <w:rPr>
          <w:spacing w:val="22"/>
        </w:rPr>
        <w:t> </w:t>
      </w:r>
      <w:r>
        <w:rPr/>
        <w:t>anh</w:t>
      </w:r>
      <w:r>
        <w:rPr>
          <w:spacing w:val="22"/>
        </w:rPr>
        <w:t> </w:t>
      </w:r>
      <w:r>
        <w:rPr/>
        <w:t>Cao</w:t>
      </w:r>
      <w:r>
        <w:rPr>
          <w:spacing w:val="21"/>
        </w:rPr>
        <w:t> </w:t>
      </w:r>
      <w:r>
        <w:rPr/>
        <w:t>Văn</w:t>
      </w:r>
      <w:r>
        <w:rPr>
          <w:spacing w:val="21"/>
        </w:rPr>
        <w:t> </w:t>
      </w:r>
      <w:r>
        <w:rPr>
          <w:spacing w:val="-10"/>
        </w:rPr>
        <w:t>H</w:t>
      </w:r>
    </w:p>
    <w:p>
      <w:pPr>
        <w:spacing w:after="0" w:line="297" w:lineRule="auto"/>
        <w:jc w:val="both"/>
        <w:sectPr>
          <w:type w:val="continuous"/>
          <w:pgSz w:w="12240" w:h="15840"/>
          <w:pgMar w:top="880" w:bottom="280" w:left="1060" w:right="880"/>
        </w:sectPr>
      </w:pPr>
    </w:p>
    <w:p>
      <w:pPr>
        <w:pStyle w:val="BodyText"/>
        <w:spacing w:line="297" w:lineRule="auto" w:before="77"/>
        <w:ind w:right="104"/>
        <w:jc w:val="both"/>
      </w:pPr>
      <w:r>
        <w:rPr/>
        <w:t>chưa có yêu cầu. Chị Hoàng Thị H có quyền và nghĩa vụ đi lại thăm nom các con chung không ai được cản trở.</w:t>
      </w:r>
    </w:p>
    <w:p>
      <w:pPr>
        <w:spacing w:line="297" w:lineRule="auto" w:before="4"/>
        <w:ind w:left="111" w:right="104" w:firstLine="720"/>
        <w:jc w:val="both"/>
        <w:rPr>
          <w:sz w:val="28"/>
        </w:rPr>
      </w:pPr>
      <w:r>
        <w:rPr>
          <w:b/>
          <w:sz w:val="28"/>
        </w:rPr>
        <w:t>Về tài sản chung và nợ chung</w:t>
      </w:r>
      <w:r>
        <w:rPr>
          <w:sz w:val="28"/>
        </w:rPr>
        <w:t>: Chị Hoàng Thị H và anh Cao Văn H không yêu cầu Tòa án giải quyết.</w:t>
      </w:r>
    </w:p>
    <w:p>
      <w:pPr>
        <w:pStyle w:val="BodyText"/>
        <w:spacing w:line="297" w:lineRule="auto" w:before="1"/>
        <w:ind w:right="103" w:firstLine="720"/>
        <w:jc w:val="both"/>
      </w:pPr>
      <w:r>
        <w:rPr>
          <w:b/>
        </w:rPr>
        <w:t>Về án phí</w:t>
      </w:r>
      <w:r>
        <w:rPr>
          <w:b/>
          <w:i/>
        </w:rPr>
        <w:t>: </w:t>
      </w:r>
      <w:r>
        <w:rPr/>
        <w:t>Chị Hoàng Thị H tự nguyện nộp 150.000 đồng tiền án phí ly hôn sơ thẩm n</w:t>
      </w:r>
      <w:r>
        <w:rPr>
          <w:color w:val="FF0000"/>
        </w:rPr>
        <w:t>hưng được trừ vào số tiền 300.000 đồng tiền tạm ứng án phí chị H </w:t>
      </w:r>
      <w:r>
        <w:rPr/>
        <w:t>đã nộp tại Chi cục Thi Hnh án dân sự huyện Tân Kỳ theo biên lai số 0008190 ngày 09/11/2022. </w:t>
      </w:r>
      <w:r>
        <w:rPr>
          <w:color w:val="FF0000"/>
        </w:rPr>
        <w:t>Hoàn</w:t>
      </w:r>
      <w:r>
        <w:rPr>
          <w:color w:val="FF0000"/>
          <w:spacing w:val="40"/>
        </w:rPr>
        <w:t> </w:t>
      </w:r>
      <w:r>
        <w:rPr>
          <w:color w:val="FF0000"/>
        </w:rPr>
        <w:t>trả cho chị H số tiền 150.000 đồng còn lại.</w:t>
      </w:r>
    </w:p>
    <w:p>
      <w:pPr>
        <w:pStyle w:val="ListParagraph"/>
        <w:numPr>
          <w:ilvl w:val="0"/>
          <w:numId w:val="1"/>
        </w:numPr>
        <w:tabs>
          <w:tab w:pos="1136" w:val="left" w:leader="none"/>
        </w:tabs>
        <w:spacing w:line="297" w:lineRule="auto" w:before="4" w:after="0"/>
        <w:ind w:left="111" w:right="105" w:firstLine="720"/>
        <w:jc w:val="both"/>
        <w:rPr>
          <w:color w:val="FF0000"/>
          <w:sz w:val="28"/>
        </w:rPr>
      </w:pPr>
      <w:r>
        <w:rPr>
          <w:color w:val="FF0000"/>
          <w:sz w:val="28"/>
        </w:rPr>
        <w:t>Quyết định này có hiệu lực pháp luật ngay sau khi được ban Hnh và không bị kháng cáo, kháng nghị theo thủ tục phúc thẩm.</w:t>
      </w:r>
    </w:p>
    <w:p>
      <w:pPr>
        <w:pStyle w:val="BodyText"/>
        <w:spacing w:before="10"/>
        <w:ind w:left="0"/>
        <w:rPr>
          <w:sz w:val="34"/>
        </w:rPr>
      </w:pPr>
    </w:p>
    <w:p>
      <w:pPr>
        <w:pStyle w:val="Heading1"/>
        <w:tabs>
          <w:tab w:pos="6599" w:val="left" w:leader="none"/>
        </w:tabs>
        <w:ind w:left="320"/>
        <w:jc w:val="left"/>
      </w:pPr>
      <w:r>
        <w:rPr>
          <w:u w:val="single"/>
        </w:rPr>
        <w:t>Nơi</w:t>
      </w:r>
      <w:r>
        <w:rPr>
          <w:spacing w:val="1"/>
          <w:u w:val="single"/>
        </w:rPr>
        <w:t> </w:t>
      </w:r>
      <w:r>
        <w:rPr>
          <w:spacing w:val="-4"/>
          <w:u w:val="single"/>
        </w:rPr>
        <w:t>nhận</w:t>
      </w:r>
      <w:r>
        <w:rPr/>
        <w:tab/>
        <w:t>THẨM </w:t>
      </w:r>
      <w:r>
        <w:rPr>
          <w:spacing w:val="-4"/>
        </w:rPr>
        <w:t>PHÁN</w:t>
      </w:r>
    </w:p>
    <w:p>
      <w:pPr>
        <w:pStyle w:val="ListParagraph"/>
        <w:numPr>
          <w:ilvl w:val="0"/>
          <w:numId w:val="2"/>
        </w:numPr>
        <w:tabs>
          <w:tab w:pos="275" w:val="left" w:leader="none"/>
        </w:tabs>
        <w:spacing w:line="240" w:lineRule="auto" w:before="76" w:after="0"/>
        <w:ind w:left="274" w:right="0" w:hanging="164"/>
        <w:jc w:val="left"/>
        <w:rPr>
          <w:i/>
          <w:sz w:val="28"/>
        </w:rPr>
      </w:pPr>
      <w:r>
        <w:rPr>
          <w:i/>
          <w:sz w:val="28"/>
        </w:rPr>
        <w:t>Tòa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tỉnh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Nghệ</w:t>
      </w:r>
      <w:r>
        <w:rPr>
          <w:i/>
          <w:spacing w:val="-2"/>
          <w:sz w:val="28"/>
        </w:rPr>
        <w:t> </w:t>
      </w:r>
      <w:r>
        <w:rPr>
          <w:i/>
          <w:spacing w:val="-5"/>
          <w:sz w:val="28"/>
        </w:rPr>
        <w:t>An</w:t>
      </w:r>
    </w:p>
    <w:p>
      <w:pPr>
        <w:pStyle w:val="ListParagraph"/>
        <w:numPr>
          <w:ilvl w:val="0"/>
          <w:numId w:val="2"/>
        </w:numPr>
        <w:tabs>
          <w:tab w:pos="275" w:val="left" w:leader="none"/>
        </w:tabs>
        <w:spacing w:line="240" w:lineRule="auto" w:before="79" w:after="0"/>
        <w:ind w:left="274" w:right="0" w:hanging="164"/>
        <w:jc w:val="left"/>
        <w:rPr>
          <w:i/>
          <w:sz w:val="28"/>
        </w:rPr>
      </w:pPr>
      <w:r>
        <w:rPr>
          <w:i/>
          <w:sz w:val="28"/>
        </w:rPr>
        <w:t>VKSND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huyện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Tân</w:t>
      </w:r>
      <w:r>
        <w:rPr>
          <w:i/>
          <w:spacing w:val="-6"/>
          <w:sz w:val="28"/>
        </w:rPr>
        <w:t> </w:t>
      </w:r>
      <w:r>
        <w:rPr>
          <w:i/>
          <w:spacing w:val="-7"/>
          <w:sz w:val="28"/>
        </w:rPr>
        <w:t>Kỳ</w:t>
      </w:r>
    </w:p>
    <w:p>
      <w:pPr>
        <w:pStyle w:val="ListParagraph"/>
        <w:numPr>
          <w:ilvl w:val="0"/>
          <w:numId w:val="2"/>
        </w:numPr>
        <w:tabs>
          <w:tab w:pos="275" w:val="left" w:leader="none"/>
        </w:tabs>
        <w:spacing w:line="240" w:lineRule="auto" w:before="79" w:after="0"/>
        <w:ind w:left="274" w:right="0" w:hanging="164"/>
        <w:jc w:val="left"/>
        <w:rPr>
          <w:i/>
          <w:sz w:val="28"/>
        </w:rPr>
      </w:pPr>
      <w:r>
        <w:rPr>
          <w:i/>
          <w:sz w:val="28"/>
        </w:rPr>
        <w:t>Thi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Hnh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sự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huyện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Tân </w:t>
      </w:r>
      <w:r>
        <w:rPr>
          <w:i/>
          <w:spacing w:val="-5"/>
          <w:sz w:val="28"/>
        </w:rPr>
        <w:t>Kỳ</w:t>
      </w:r>
    </w:p>
    <w:p>
      <w:pPr>
        <w:pStyle w:val="ListParagraph"/>
        <w:numPr>
          <w:ilvl w:val="0"/>
          <w:numId w:val="2"/>
        </w:numPr>
        <w:tabs>
          <w:tab w:pos="275" w:val="left" w:leader="none"/>
        </w:tabs>
        <w:spacing w:line="240" w:lineRule="auto" w:before="76" w:after="0"/>
        <w:ind w:left="274" w:right="0" w:hanging="164"/>
        <w:jc w:val="left"/>
        <w:rPr>
          <w:i/>
          <w:sz w:val="28"/>
        </w:rPr>
      </w:pPr>
      <w:r>
        <w:rPr>
          <w:i/>
          <w:sz w:val="28"/>
        </w:rPr>
        <w:t>Các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đương</w:t>
      </w:r>
      <w:r>
        <w:rPr>
          <w:i/>
          <w:spacing w:val="-1"/>
          <w:sz w:val="28"/>
        </w:rPr>
        <w:t> </w:t>
      </w:r>
      <w:r>
        <w:rPr>
          <w:i/>
          <w:spacing w:val="-5"/>
          <w:sz w:val="28"/>
        </w:rPr>
        <w:t>sự</w:t>
      </w:r>
    </w:p>
    <w:p>
      <w:pPr>
        <w:pStyle w:val="ListParagraph"/>
        <w:numPr>
          <w:ilvl w:val="0"/>
          <w:numId w:val="2"/>
        </w:numPr>
        <w:tabs>
          <w:tab w:pos="275" w:val="left" w:leader="none"/>
          <w:tab w:pos="6362" w:val="left" w:leader="none"/>
        </w:tabs>
        <w:spacing w:line="240" w:lineRule="auto" w:before="79" w:after="0"/>
        <w:ind w:left="274" w:right="0" w:hanging="164"/>
        <w:jc w:val="left"/>
        <w:rPr>
          <w:b/>
          <w:sz w:val="28"/>
        </w:rPr>
      </w:pPr>
      <w:r>
        <w:rPr>
          <w:i/>
          <w:sz w:val="28"/>
        </w:rPr>
        <w:t>UBND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xã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Nghĩa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Hoàn,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huyện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Tân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Kỳ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> </w:t>
      </w:r>
      <w:r>
        <w:rPr>
          <w:i/>
          <w:spacing w:val="-7"/>
          <w:sz w:val="28"/>
        </w:rPr>
        <w:t>NA</w:t>
      </w:r>
      <w:r>
        <w:rPr>
          <w:i/>
          <w:sz w:val="28"/>
        </w:rPr>
        <w:tab/>
      </w:r>
      <w:r>
        <w:rPr>
          <w:b/>
          <w:sz w:val="28"/>
        </w:rPr>
        <w:t>Nguyễn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Văn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Thắng</w:t>
      </w:r>
    </w:p>
    <w:p>
      <w:pPr>
        <w:pStyle w:val="ListParagraph"/>
        <w:numPr>
          <w:ilvl w:val="0"/>
          <w:numId w:val="2"/>
        </w:numPr>
        <w:tabs>
          <w:tab w:pos="275" w:val="left" w:leader="none"/>
        </w:tabs>
        <w:spacing w:line="240" w:lineRule="auto" w:before="79" w:after="0"/>
        <w:ind w:left="274" w:right="0" w:hanging="164"/>
        <w:jc w:val="left"/>
        <w:rPr>
          <w:i/>
          <w:sz w:val="28"/>
        </w:rPr>
      </w:pPr>
      <w:r>
        <w:rPr>
          <w:i/>
          <w:sz w:val="28"/>
        </w:rPr>
        <w:t>Lưu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hồ</w:t>
      </w:r>
      <w:r>
        <w:rPr>
          <w:i/>
          <w:spacing w:val="-4"/>
          <w:sz w:val="28"/>
        </w:rPr>
        <w:t> </w:t>
      </w:r>
      <w:r>
        <w:rPr>
          <w:i/>
          <w:spacing w:val="-5"/>
          <w:sz w:val="28"/>
        </w:rPr>
        <w:t>sơ</w:t>
      </w:r>
    </w:p>
    <w:sectPr>
      <w:pgSz w:w="12240" w:h="15840"/>
      <w:pgMar w:top="880" w:bottom="280" w:left="10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74" w:hanging="164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282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4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6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8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0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92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4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96" w:hanging="16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12" w:hanging="281"/>
        <w:jc w:val="left"/>
      </w:pPr>
      <w:rPr>
        <w:rFonts w:hint="default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2038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56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74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92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10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28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46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64" w:hanging="281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79"/>
      <w:ind w:left="11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2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9" w:right="1328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79"/>
      <w:ind w:left="274" w:hanging="164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HoangLan</dc:creator>
  <dc:title>Toµ ¸n nh©n d©n            céng hoµ x• héi chñ nghÜa viÖt nam</dc:title>
  <dcterms:created xsi:type="dcterms:W3CDTF">2022-12-10T11:40:52Z</dcterms:created>
  <dcterms:modified xsi:type="dcterms:W3CDTF">2022-12-10T11:40:52Z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2022-12-10T00:00:00Z</vt:filetime>
  </property>
  <property fmtid="{D5CDD505-2E9C-101B-9397-08002B2CF9AE}" pid="5" name="Producer">
    <vt:lpwstr>Microsoft® Word 2019</vt:lpwstr>
  </property>
</Properties>
</file>