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336" w:val="left" w:leader="none"/>
        </w:tabs>
        <w:spacing w:line="299" w:lineRule="exact" w:before="72"/>
        <w:ind w:left="118"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8"/>
          <w:sz w:val="26"/>
        </w:rPr>
        <w:t> </w:t>
      </w:r>
      <w:r>
        <w:rPr>
          <w:b/>
          <w:sz w:val="26"/>
        </w:rPr>
        <w:t>HÒA</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5"/>
          <w:sz w:val="26"/>
        </w:rPr>
        <w:t> </w:t>
      </w:r>
      <w:r>
        <w:rPr>
          <w:b/>
          <w:sz w:val="26"/>
        </w:rPr>
        <w:t>VIỆT</w:t>
      </w:r>
      <w:r>
        <w:rPr>
          <w:b/>
          <w:spacing w:val="-7"/>
          <w:sz w:val="26"/>
        </w:rPr>
        <w:t> </w:t>
      </w:r>
      <w:r>
        <w:rPr>
          <w:b/>
          <w:spacing w:val="-5"/>
          <w:sz w:val="26"/>
        </w:rPr>
        <w:t>NAM</w:t>
      </w:r>
    </w:p>
    <w:p>
      <w:pPr>
        <w:tabs>
          <w:tab w:pos="5238" w:val="left" w:leader="none"/>
        </w:tabs>
        <w:spacing w:line="322" w:lineRule="exact" w:before="0"/>
        <w:ind w:left="248" w:right="0" w:firstLine="0"/>
        <w:jc w:val="left"/>
        <w:rPr>
          <w:b/>
          <w:sz w:val="28"/>
        </w:rPr>
      </w:pPr>
      <w:r>
        <w:rPr>
          <w:b/>
          <w:sz w:val="26"/>
        </w:rPr>
        <w:t>HUYỆN</w:t>
      </w:r>
      <w:r>
        <w:rPr>
          <w:b/>
          <w:spacing w:val="-9"/>
          <w:sz w:val="26"/>
        </w:rPr>
        <w:t> </w:t>
      </w:r>
      <w:r>
        <w:rPr>
          <w:b/>
          <w:sz w:val="26"/>
        </w:rPr>
        <w:t>NGHI</w:t>
      </w:r>
      <w:r>
        <w:rPr>
          <w:b/>
          <w:spacing w:val="-9"/>
          <w:sz w:val="26"/>
        </w:rPr>
        <w:t> </w:t>
      </w:r>
      <w:r>
        <w:rPr>
          <w:b/>
          <w:spacing w:val="-5"/>
          <w:sz w:val="26"/>
        </w:rPr>
        <w:t>LỘC</w:t>
      </w:r>
      <w:r>
        <w:rPr>
          <w:b/>
          <w:sz w:val="26"/>
        </w:rPr>
        <w:tab/>
      </w: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4"/>
          <w:sz w:val="28"/>
        </w:rPr>
        <w:t> </w:t>
      </w:r>
      <w:r>
        <w:rPr>
          <w:b/>
          <w:sz w:val="28"/>
        </w:rPr>
        <w:t>Hạnh</w:t>
      </w:r>
      <w:r>
        <w:rPr>
          <w:b/>
          <w:spacing w:val="-1"/>
          <w:sz w:val="28"/>
        </w:rPr>
        <w:t> </w:t>
      </w:r>
      <w:r>
        <w:rPr>
          <w:b/>
          <w:spacing w:val="-4"/>
          <w:sz w:val="28"/>
        </w:rPr>
        <w:t>phúc</w:t>
      </w:r>
    </w:p>
    <w:p>
      <w:pPr>
        <w:spacing w:before="2"/>
        <w:ind w:left="378" w:right="0" w:firstLine="0"/>
        <w:jc w:val="left"/>
        <w:rPr>
          <w:b/>
          <w:sz w:val="26"/>
        </w:rPr>
      </w:pPr>
      <w:r>
        <w:rPr/>
        <w:pict>
          <v:line style="position:absolute;mso-position-horizontal-relative:page;mso-position-vertical-relative:paragraph;z-index:15729152" from="335.200012pt,4.626733pt" to="493.450012pt,3.876733pt" stroked="true" strokeweight=".75pt" strokecolor="#000000">
            <v:stroke dashstyle="solid"/>
            <w10:wrap type="none"/>
          </v:line>
        </w:pict>
      </w:r>
      <w:r>
        <w:rPr>
          <w:b/>
          <w:sz w:val="26"/>
        </w:rPr>
        <w:t>TỈNH</w:t>
      </w:r>
      <w:r>
        <w:rPr>
          <w:b/>
          <w:spacing w:val="-8"/>
          <w:sz w:val="26"/>
        </w:rPr>
        <w:t> </w:t>
      </w:r>
      <w:r>
        <w:rPr>
          <w:b/>
          <w:sz w:val="26"/>
        </w:rPr>
        <w:t>NGHỆ</w:t>
      </w:r>
      <w:r>
        <w:rPr>
          <w:b/>
          <w:spacing w:val="-8"/>
          <w:sz w:val="26"/>
        </w:rPr>
        <w:t> </w:t>
      </w:r>
      <w:r>
        <w:rPr>
          <w:b/>
          <w:spacing w:val="-5"/>
          <w:sz w:val="26"/>
        </w:rPr>
        <w:t>AN</w:t>
      </w:r>
    </w:p>
    <w:p>
      <w:pPr>
        <w:pStyle w:val="BodyText"/>
        <w:spacing w:before="10"/>
        <w:ind w:left="0" w:firstLine="0"/>
        <w:jc w:val="left"/>
        <w:rPr>
          <w:b/>
          <w:sz w:val="5"/>
        </w:rPr>
      </w:pPr>
      <w:r>
        <w:rPr/>
        <w:pict>
          <v:shape style="position:absolute;margin-left:98.199997pt;margin-top:4.596265pt;width:55.5pt;height:.1pt;mso-position-horizontal-relative:page;mso-position-vertical-relative:paragraph;z-index:-15728640;mso-wrap-distance-left:0;mso-wrap-distance-right:0" id="docshape1" coordorigin="1964,92" coordsize="1110,0" path="m1964,92l3074,92e" filled="false" stroked="true" strokeweight=".75pt" strokecolor="#000000">
            <v:path arrowok="t"/>
            <v:stroke dashstyle="solid"/>
            <w10:wrap type="topAndBottom"/>
          </v:shape>
        </w:pict>
      </w:r>
    </w:p>
    <w:p>
      <w:pPr>
        <w:tabs>
          <w:tab w:pos="5181" w:val="left" w:leader="none"/>
        </w:tabs>
        <w:spacing w:before="194"/>
        <w:ind w:left="118" w:right="0" w:firstLine="0"/>
        <w:jc w:val="left"/>
        <w:rPr>
          <w:i/>
          <w:sz w:val="26"/>
        </w:rPr>
      </w:pPr>
      <w:r>
        <w:rPr>
          <w:spacing w:val="-2"/>
          <w:sz w:val="26"/>
        </w:rPr>
        <w:t>Số:</w:t>
      </w:r>
      <w:r>
        <w:rPr>
          <w:spacing w:val="9"/>
          <w:sz w:val="26"/>
        </w:rPr>
        <w:t> </w:t>
      </w:r>
      <w:r>
        <w:rPr>
          <w:spacing w:val="-2"/>
          <w:sz w:val="26"/>
        </w:rPr>
        <w:t>60/2022/QĐST-</w:t>
      </w:r>
      <w:r>
        <w:rPr>
          <w:spacing w:val="-4"/>
          <w:sz w:val="26"/>
        </w:rPr>
        <w:t>HNGĐ</w:t>
      </w:r>
      <w:r>
        <w:rPr>
          <w:sz w:val="26"/>
        </w:rPr>
        <w:tab/>
      </w:r>
      <w:r>
        <w:rPr>
          <w:i/>
          <w:sz w:val="26"/>
        </w:rPr>
        <w:t>Nghi</w:t>
      </w:r>
      <w:r>
        <w:rPr>
          <w:i/>
          <w:spacing w:val="-4"/>
          <w:sz w:val="26"/>
        </w:rPr>
        <w:t> </w:t>
      </w:r>
      <w:r>
        <w:rPr>
          <w:i/>
          <w:sz w:val="26"/>
        </w:rPr>
        <w:t>Lộc,</w:t>
      </w:r>
      <w:r>
        <w:rPr>
          <w:i/>
          <w:spacing w:val="-4"/>
          <w:sz w:val="26"/>
        </w:rPr>
        <w:t> </w:t>
      </w:r>
      <w:r>
        <w:rPr>
          <w:i/>
          <w:sz w:val="26"/>
        </w:rPr>
        <w:t>ngày</w:t>
      </w:r>
      <w:r>
        <w:rPr>
          <w:i/>
          <w:spacing w:val="-3"/>
          <w:sz w:val="26"/>
        </w:rPr>
        <w:t> </w:t>
      </w:r>
      <w:r>
        <w:rPr>
          <w:i/>
          <w:sz w:val="26"/>
        </w:rPr>
        <w:t>29</w:t>
      </w:r>
      <w:r>
        <w:rPr>
          <w:i/>
          <w:spacing w:val="58"/>
          <w:sz w:val="26"/>
        </w:rPr>
        <w:t> </w:t>
      </w:r>
      <w:r>
        <w:rPr>
          <w:i/>
          <w:sz w:val="26"/>
        </w:rPr>
        <w:t>tháng</w:t>
      </w:r>
      <w:r>
        <w:rPr>
          <w:i/>
          <w:spacing w:val="-3"/>
          <w:sz w:val="26"/>
        </w:rPr>
        <w:t> </w:t>
      </w:r>
      <w:r>
        <w:rPr>
          <w:i/>
          <w:sz w:val="26"/>
        </w:rPr>
        <w:t>11</w:t>
      </w:r>
      <w:r>
        <w:rPr>
          <w:i/>
          <w:spacing w:val="-4"/>
          <w:sz w:val="26"/>
        </w:rPr>
        <w:t> </w:t>
      </w:r>
      <w:r>
        <w:rPr>
          <w:i/>
          <w:sz w:val="26"/>
        </w:rPr>
        <w:t>năm</w:t>
      </w:r>
      <w:r>
        <w:rPr>
          <w:i/>
          <w:spacing w:val="-4"/>
          <w:sz w:val="26"/>
        </w:rPr>
        <w:t> 2022</w:t>
      </w:r>
    </w:p>
    <w:p>
      <w:pPr>
        <w:pStyle w:val="BodyText"/>
        <w:ind w:left="0" w:firstLine="0"/>
        <w:jc w:val="left"/>
        <w:rPr>
          <w:i/>
        </w:rPr>
      </w:pPr>
    </w:p>
    <w:p>
      <w:pPr>
        <w:pStyle w:val="BodyText"/>
        <w:spacing w:before="4"/>
        <w:ind w:left="0" w:firstLine="0"/>
        <w:jc w:val="left"/>
        <w:rPr>
          <w:i/>
          <w:sz w:val="24"/>
        </w:rPr>
      </w:pPr>
    </w:p>
    <w:p>
      <w:pPr>
        <w:spacing w:before="1"/>
        <w:ind w:left="2405" w:right="1322" w:firstLine="0"/>
        <w:jc w:val="center"/>
        <w:rPr>
          <w:b/>
          <w:sz w:val="30"/>
        </w:rPr>
      </w:pPr>
      <w:r>
        <w:rPr>
          <w:b/>
          <w:sz w:val="30"/>
        </w:rPr>
        <w:t>QUYẾT</w:t>
      </w:r>
      <w:r>
        <w:rPr>
          <w:b/>
          <w:spacing w:val="-5"/>
          <w:sz w:val="30"/>
        </w:rPr>
        <w:t> </w:t>
      </w:r>
      <w:r>
        <w:rPr>
          <w:b/>
          <w:spacing w:val="-4"/>
          <w:sz w:val="30"/>
        </w:rPr>
        <w:t>ĐỊNH</w:t>
      </w:r>
    </w:p>
    <w:p>
      <w:pPr>
        <w:spacing w:before="0"/>
        <w:ind w:left="2405" w:right="1320" w:firstLine="0"/>
        <w:jc w:val="center"/>
        <w:rPr>
          <w:b/>
          <w:sz w:val="30"/>
        </w:rPr>
      </w:pPr>
      <w:r>
        <w:rPr>
          <w:b/>
          <w:sz w:val="30"/>
        </w:rPr>
        <w:t>CÔNG</w:t>
      </w:r>
      <w:r>
        <w:rPr>
          <w:b/>
          <w:spacing w:val="-4"/>
          <w:sz w:val="30"/>
        </w:rPr>
        <w:t> </w:t>
      </w:r>
      <w:r>
        <w:rPr>
          <w:b/>
          <w:sz w:val="30"/>
        </w:rPr>
        <w:t>NHẬN</w:t>
      </w:r>
      <w:r>
        <w:rPr>
          <w:b/>
          <w:spacing w:val="-3"/>
          <w:sz w:val="30"/>
        </w:rPr>
        <w:t> </w:t>
      </w:r>
      <w:r>
        <w:rPr>
          <w:b/>
          <w:sz w:val="30"/>
        </w:rPr>
        <w:t>THUẬN</w:t>
      </w:r>
      <w:r>
        <w:rPr>
          <w:b/>
          <w:spacing w:val="-3"/>
          <w:sz w:val="30"/>
        </w:rPr>
        <w:t> </w:t>
      </w:r>
      <w:r>
        <w:rPr>
          <w:b/>
          <w:sz w:val="30"/>
        </w:rPr>
        <w:t>TÌNH</w:t>
      </w:r>
      <w:r>
        <w:rPr>
          <w:b/>
          <w:spacing w:val="-1"/>
          <w:sz w:val="30"/>
        </w:rPr>
        <w:t> </w:t>
      </w:r>
      <w:r>
        <w:rPr>
          <w:b/>
          <w:sz w:val="30"/>
        </w:rPr>
        <w:t>LY</w:t>
      </w:r>
      <w:r>
        <w:rPr>
          <w:b/>
          <w:spacing w:val="-3"/>
          <w:sz w:val="30"/>
        </w:rPr>
        <w:t> </w:t>
      </w:r>
      <w:r>
        <w:rPr>
          <w:b/>
          <w:spacing w:val="-5"/>
          <w:sz w:val="30"/>
        </w:rPr>
        <w:t>HÔN</w:t>
      </w:r>
    </w:p>
    <w:p>
      <w:pPr>
        <w:spacing w:before="1"/>
        <w:ind w:left="2405" w:right="1324" w:firstLine="0"/>
        <w:jc w:val="center"/>
        <w:rPr>
          <w:b/>
          <w:sz w:val="30"/>
        </w:rPr>
      </w:pPr>
      <w:r>
        <w:rPr>
          <w:b/>
          <w:sz w:val="30"/>
        </w:rPr>
        <w:t>VÀ</w:t>
      </w:r>
      <w:r>
        <w:rPr>
          <w:b/>
          <w:spacing w:val="-2"/>
          <w:sz w:val="30"/>
        </w:rPr>
        <w:t> </w:t>
      </w:r>
      <w:r>
        <w:rPr>
          <w:b/>
          <w:sz w:val="30"/>
        </w:rPr>
        <w:t>SỰ</w:t>
      </w:r>
      <w:r>
        <w:rPr>
          <w:b/>
          <w:spacing w:val="-2"/>
          <w:sz w:val="30"/>
        </w:rPr>
        <w:t> </w:t>
      </w:r>
      <w:r>
        <w:rPr>
          <w:b/>
          <w:sz w:val="30"/>
        </w:rPr>
        <w:t>THOẢ</w:t>
      </w:r>
      <w:r>
        <w:rPr>
          <w:b/>
          <w:spacing w:val="-4"/>
          <w:sz w:val="30"/>
        </w:rPr>
        <w:t> </w:t>
      </w:r>
      <w:r>
        <w:rPr>
          <w:b/>
          <w:sz w:val="30"/>
        </w:rPr>
        <w:t>THUẬN</w:t>
      </w:r>
      <w:r>
        <w:rPr>
          <w:b/>
          <w:spacing w:val="-2"/>
          <w:sz w:val="30"/>
        </w:rPr>
        <w:t> </w:t>
      </w:r>
      <w:r>
        <w:rPr>
          <w:b/>
          <w:sz w:val="30"/>
        </w:rPr>
        <w:t>CỦA</w:t>
      </w:r>
      <w:r>
        <w:rPr>
          <w:b/>
          <w:spacing w:val="-2"/>
          <w:sz w:val="30"/>
        </w:rPr>
        <w:t> </w:t>
      </w:r>
      <w:r>
        <w:rPr>
          <w:b/>
          <w:sz w:val="30"/>
        </w:rPr>
        <w:t>CÁC</w:t>
      </w:r>
      <w:r>
        <w:rPr>
          <w:b/>
          <w:spacing w:val="-2"/>
          <w:sz w:val="30"/>
        </w:rPr>
        <w:t> </w:t>
      </w:r>
      <w:r>
        <w:rPr>
          <w:b/>
          <w:sz w:val="30"/>
        </w:rPr>
        <w:t>ĐƯƠNG</w:t>
      </w:r>
      <w:r>
        <w:rPr>
          <w:b/>
          <w:spacing w:val="-1"/>
          <w:sz w:val="30"/>
        </w:rPr>
        <w:t> </w:t>
      </w:r>
      <w:r>
        <w:rPr>
          <w:b/>
          <w:spacing w:val="-5"/>
          <w:sz w:val="30"/>
        </w:rPr>
        <w:t>SỰ</w:t>
      </w:r>
    </w:p>
    <w:p>
      <w:pPr>
        <w:pStyle w:val="BodyText"/>
        <w:spacing w:before="163"/>
        <w:jc w:val="left"/>
      </w:pPr>
      <w:r>
        <w:rPr/>
        <w:t>Căn cứ</w:t>
      </w:r>
      <w:r>
        <w:rPr>
          <w:spacing w:val="80"/>
        </w:rPr>
        <w:t> </w:t>
      </w:r>
      <w:r>
        <w:rPr/>
        <w:t>hồ sơ vụ án dân sự thụ lý số 249/2022/TLST/HNGĐ ngày 18 tháng 11 năm 2022, giữa:</w:t>
      </w:r>
    </w:p>
    <w:p>
      <w:pPr>
        <w:pStyle w:val="BodyText"/>
        <w:ind w:left="838" w:right="3891" w:firstLine="0"/>
        <w:jc w:val="left"/>
      </w:pPr>
      <w:r>
        <w:rPr/>
        <w:t>Nguyên đơn: Chị Phan Thị D, sinh năm</w:t>
      </w:r>
      <w:r>
        <w:rPr>
          <w:spacing w:val="-2"/>
        </w:rPr>
        <w:t> </w:t>
      </w:r>
      <w:r>
        <w:rPr/>
        <w:t>1991 Địa</w:t>
      </w:r>
      <w:r>
        <w:rPr>
          <w:spacing w:val="-3"/>
        </w:rPr>
        <w:t> </w:t>
      </w:r>
      <w:r>
        <w:rPr/>
        <w:t>chỉ:</w:t>
      </w:r>
      <w:r>
        <w:rPr>
          <w:spacing w:val="-4"/>
        </w:rPr>
        <w:t> </w:t>
      </w:r>
      <w:r>
        <w:rPr/>
        <w:t>xóm</w:t>
      </w:r>
      <w:r>
        <w:rPr>
          <w:spacing w:val="-7"/>
        </w:rPr>
        <w:t> </w:t>
      </w:r>
      <w:r>
        <w:rPr/>
        <w:t>2,</w:t>
      </w:r>
      <w:r>
        <w:rPr>
          <w:spacing w:val="-4"/>
        </w:rPr>
        <w:t> </w:t>
      </w:r>
      <w:r>
        <w:rPr/>
        <w:t>xã</w:t>
      </w:r>
      <w:r>
        <w:rPr>
          <w:spacing w:val="-4"/>
        </w:rPr>
        <w:t> </w:t>
      </w:r>
      <w:r>
        <w:rPr/>
        <w:t>P,</w:t>
      </w:r>
      <w:r>
        <w:rPr>
          <w:spacing w:val="-2"/>
        </w:rPr>
        <w:t> </w:t>
      </w:r>
      <w:r>
        <w:rPr/>
        <w:t>huyện</w:t>
      </w:r>
      <w:r>
        <w:rPr>
          <w:spacing w:val="-3"/>
        </w:rPr>
        <w:t> </w:t>
      </w:r>
      <w:r>
        <w:rPr/>
        <w:t>N,</w:t>
      </w:r>
      <w:r>
        <w:rPr>
          <w:spacing w:val="-4"/>
        </w:rPr>
        <w:t> </w:t>
      </w:r>
      <w:r>
        <w:rPr/>
        <w:t>tỉnh</w:t>
      </w:r>
      <w:r>
        <w:rPr>
          <w:spacing w:val="-1"/>
        </w:rPr>
        <w:t> </w:t>
      </w:r>
      <w:r>
        <w:rPr/>
        <w:t>Nghệ</w:t>
      </w:r>
      <w:r>
        <w:rPr>
          <w:spacing w:val="-5"/>
        </w:rPr>
        <w:t> </w:t>
      </w:r>
      <w:r>
        <w:rPr/>
        <w:t>An. Bị đơn: Anh Hoàng Văn Đ, sinh năm 1981 Địa</w:t>
      </w:r>
      <w:r>
        <w:rPr>
          <w:spacing w:val="-3"/>
        </w:rPr>
        <w:t> </w:t>
      </w:r>
      <w:r>
        <w:rPr/>
        <w:t>chỉ:</w:t>
      </w:r>
      <w:r>
        <w:rPr>
          <w:spacing w:val="-4"/>
        </w:rPr>
        <w:t> </w:t>
      </w:r>
      <w:r>
        <w:rPr/>
        <w:t>xóm</w:t>
      </w:r>
      <w:r>
        <w:rPr>
          <w:spacing w:val="-7"/>
        </w:rPr>
        <w:t> </w:t>
      </w:r>
      <w:r>
        <w:rPr/>
        <w:t>2,</w:t>
      </w:r>
      <w:r>
        <w:rPr>
          <w:spacing w:val="-4"/>
        </w:rPr>
        <w:t> </w:t>
      </w:r>
      <w:r>
        <w:rPr/>
        <w:t>xã</w:t>
      </w:r>
      <w:r>
        <w:rPr>
          <w:spacing w:val="-4"/>
        </w:rPr>
        <w:t> </w:t>
      </w:r>
      <w:r>
        <w:rPr/>
        <w:t>P,</w:t>
      </w:r>
      <w:r>
        <w:rPr>
          <w:spacing w:val="-2"/>
        </w:rPr>
        <w:t> </w:t>
      </w:r>
      <w:r>
        <w:rPr/>
        <w:t>huyện</w:t>
      </w:r>
      <w:r>
        <w:rPr>
          <w:spacing w:val="-3"/>
        </w:rPr>
        <w:t> </w:t>
      </w:r>
      <w:r>
        <w:rPr/>
        <w:t>N,</w:t>
      </w:r>
      <w:r>
        <w:rPr>
          <w:spacing w:val="-4"/>
        </w:rPr>
        <w:t> </w:t>
      </w:r>
      <w:r>
        <w:rPr/>
        <w:t>tỉnh</w:t>
      </w:r>
      <w:r>
        <w:rPr>
          <w:spacing w:val="-1"/>
        </w:rPr>
        <w:t> </w:t>
      </w:r>
      <w:r>
        <w:rPr/>
        <w:t>Nghệ</w:t>
      </w:r>
      <w:r>
        <w:rPr>
          <w:spacing w:val="-5"/>
        </w:rPr>
        <w:t> </w:t>
      </w:r>
      <w:r>
        <w:rPr/>
        <w:t>An.</w:t>
      </w:r>
    </w:p>
    <w:p>
      <w:pPr>
        <w:pStyle w:val="BodyText"/>
        <w:spacing w:line="322" w:lineRule="exact" w:before="1"/>
        <w:ind w:left="829" w:firstLine="0"/>
        <w:jc w:val="left"/>
      </w:pPr>
      <w:r>
        <w:rPr/>
        <w:t>Căn</w:t>
      </w:r>
      <w:r>
        <w:rPr>
          <w:spacing w:val="-11"/>
        </w:rPr>
        <w:t> </w:t>
      </w:r>
      <w:r>
        <w:rPr/>
        <w:t>cứ</w:t>
      </w:r>
      <w:r>
        <w:rPr>
          <w:spacing w:val="-11"/>
        </w:rPr>
        <w:t> </w:t>
      </w:r>
      <w:r>
        <w:rPr/>
        <w:t>vào</w:t>
      </w:r>
      <w:r>
        <w:rPr>
          <w:spacing w:val="-10"/>
        </w:rPr>
        <w:t> </w:t>
      </w:r>
      <w:r>
        <w:rPr/>
        <w:t>Điều</w:t>
      </w:r>
      <w:r>
        <w:rPr>
          <w:spacing w:val="-14"/>
        </w:rPr>
        <w:t> </w:t>
      </w:r>
      <w:r>
        <w:rPr/>
        <w:t>212</w:t>
      </w:r>
      <w:r>
        <w:rPr>
          <w:spacing w:val="-10"/>
        </w:rPr>
        <w:t> </w:t>
      </w:r>
      <w:r>
        <w:rPr/>
        <w:t>và</w:t>
      </w:r>
      <w:r>
        <w:rPr>
          <w:spacing w:val="-12"/>
        </w:rPr>
        <w:t> </w:t>
      </w:r>
      <w:r>
        <w:rPr/>
        <w:t>Điều</w:t>
      </w:r>
      <w:r>
        <w:rPr>
          <w:spacing w:val="-13"/>
        </w:rPr>
        <w:t> </w:t>
      </w:r>
      <w:r>
        <w:rPr/>
        <w:t>213</w:t>
      </w:r>
      <w:r>
        <w:rPr>
          <w:spacing w:val="-8"/>
        </w:rPr>
        <w:t> </w:t>
      </w:r>
      <w:r>
        <w:rPr/>
        <w:t>của</w:t>
      </w:r>
      <w:r>
        <w:rPr>
          <w:spacing w:val="-12"/>
        </w:rPr>
        <w:t> </w:t>
      </w:r>
      <w:r>
        <w:rPr/>
        <w:t>Bộ</w:t>
      </w:r>
      <w:r>
        <w:rPr>
          <w:spacing w:val="-11"/>
        </w:rPr>
        <w:t> </w:t>
      </w:r>
      <w:r>
        <w:rPr/>
        <w:t>luật</w:t>
      </w:r>
      <w:r>
        <w:rPr>
          <w:spacing w:val="-10"/>
        </w:rPr>
        <w:t> </w:t>
      </w:r>
      <w:r>
        <w:rPr/>
        <w:t>tố</w:t>
      </w:r>
      <w:r>
        <w:rPr>
          <w:spacing w:val="-12"/>
        </w:rPr>
        <w:t> </w:t>
      </w:r>
      <w:r>
        <w:rPr/>
        <w:t>tụng</w:t>
      </w:r>
      <w:r>
        <w:rPr>
          <w:spacing w:val="-11"/>
        </w:rPr>
        <w:t> </w:t>
      </w:r>
      <w:r>
        <w:rPr/>
        <w:t>dân</w:t>
      </w:r>
      <w:r>
        <w:rPr>
          <w:spacing w:val="-7"/>
        </w:rPr>
        <w:t> </w:t>
      </w:r>
      <w:r>
        <w:rPr>
          <w:spacing w:val="-5"/>
        </w:rPr>
        <w:t>sự;</w:t>
      </w:r>
    </w:p>
    <w:p>
      <w:pPr>
        <w:pStyle w:val="BodyText"/>
        <w:spacing w:line="322" w:lineRule="exact"/>
        <w:ind w:left="838" w:firstLine="0"/>
        <w:jc w:val="left"/>
      </w:pPr>
      <w:r>
        <w:rPr/>
        <w:t>Căn</w:t>
      </w:r>
      <w:r>
        <w:rPr>
          <w:spacing w:val="-10"/>
        </w:rPr>
        <w:t> </w:t>
      </w:r>
      <w:r>
        <w:rPr/>
        <w:t>cứ</w:t>
      </w:r>
      <w:r>
        <w:rPr>
          <w:spacing w:val="-11"/>
        </w:rPr>
        <w:t> </w:t>
      </w:r>
      <w:r>
        <w:rPr/>
        <w:t>vào</w:t>
      </w:r>
      <w:r>
        <w:rPr>
          <w:spacing w:val="-8"/>
        </w:rPr>
        <w:t> </w:t>
      </w:r>
      <w:r>
        <w:rPr/>
        <w:t>các</w:t>
      </w:r>
      <w:r>
        <w:rPr>
          <w:spacing w:val="-12"/>
        </w:rPr>
        <w:t> </w:t>
      </w:r>
      <w:r>
        <w:rPr/>
        <w:t>Điều</w:t>
      </w:r>
      <w:r>
        <w:rPr>
          <w:spacing w:val="-11"/>
        </w:rPr>
        <w:t> </w:t>
      </w:r>
      <w:r>
        <w:rPr/>
        <w:t>55,</w:t>
      </w:r>
      <w:r>
        <w:rPr>
          <w:spacing w:val="-11"/>
        </w:rPr>
        <w:t> </w:t>
      </w:r>
      <w:r>
        <w:rPr/>
        <w:t>81,</w:t>
      </w:r>
      <w:r>
        <w:rPr>
          <w:spacing w:val="-10"/>
        </w:rPr>
        <w:t> </w:t>
      </w:r>
      <w:r>
        <w:rPr/>
        <w:t>82,</w:t>
      </w:r>
      <w:r>
        <w:rPr>
          <w:spacing w:val="-9"/>
        </w:rPr>
        <w:t> </w:t>
      </w:r>
      <w:r>
        <w:rPr/>
        <w:t>83</w:t>
      </w:r>
      <w:r>
        <w:rPr>
          <w:spacing w:val="-11"/>
        </w:rPr>
        <w:t> </w:t>
      </w:r>
      <w:r>
        <w:rPr/>
        <w:t>và</w:t>
      </w:r>
      <w:r>
        <w:rPr>
          <w:spacing w:val="-11"/>
        </w:rPr>
        <w:t> </w:t>
      </w:r>
      <w:r>
        <w:rPr/>
        <w:t>Điều</w:t>
      </w:r>
      <w:r>
        <w:rPr>
          <w:spacing w:val="-11"/>
        </w:rPr>
        <w:t> </w:t>
      </w:r>
      <w:r>
        <w:rPr/>
        <w:t>84</w:t>
      </w:r>
      <w:r>
        <w:rPr>
          <w:spacing w:val="-9"/>
        </w:rPr>
        <w:t> </w:t>
      </w:r>
      <w:r>
        <w:rPr/>
        <w:t>của</w:t>
      </w:r>
      <w:r>
        <w:rPr>
          <w:spacing w:val="-11"/>
        </w:rPr>
        <w:t> </w:t>
      </w:r>
      <w:r>
        <w:rPr/>
        <w:t>Luật</w:t>
      </w:r>
      <w:r>
        <w:rPr>
          <w:spacing w:val="-11"/>
        </w:rPr>
        <w:t> </w:t>
      </w:r>
      <w:r>
        <w:rPr/>
        <w:t>hôn</w:t>
      </w:r>
      <w:r>
        <w:rPr>
          <w:spacing w:val="-11"/>
        </w:rPr>
        <w:t> </w:t>
      </w:r>
      <w:r>
        <w:rPr/>
        <w:t>nhân</w:t>
      </w:r>
      <w:r>
        <w:rPr>
          <w:spacing w:val="-10"/>
        </w:rPr>
        <w:t> </w:t>
      </w:r>
      <w:r>
        <w:rPr/>
        <w:t>và</w:t>
      </w:r>
      <w:r>
        <w:rPr>
          <w:spacing w:val="-12"/>
        </w:rPr>
        <w:t> </w:t>
      </w:r>
      <w:r>
        <w:rPr/>
        <w:t>gia</w:t>
      </w:r>
      <w:r>
        <w:rPr>
          <w:spacing w:val="-11"/>
        </w:rPr>
        <w:t> </w:t>
      </w:r>
      <w:r>
        <w:rPr>
          <w:spacing w:val="-2"/>
        </w:rPr>
        <w:t>đình;</w:t>
      </w:r>
    </w:p>
    <w:p>
      <w:pPr>
        <w:pStyle w:val="BodyText"/>
        <w:spacing w:line="242" w:lineRule="auto"/>
        <w:jc w:val="left"/>
      </w:pPr>
      <w:r>
        <w:rPr/>
        <w:t>Căn</w:t>
      </w:r>
      <w:r>
        <w:rPr>
          <w:spacing w:val="21"/>
        </w:rPr>
        <w:t> </w:t>
      </w:r>
      <w:r>
        <w:rPr/>
        <w:t>cứ vào biên</w:t>
      </w:r>
      <w:r>
        <w:rPr>
          <w:spacing w:val="21"/>
        </w:rPr>
        <w:t> </w:t>
      </w:r>
      <w:r>
        <w:rPr/>
        <w:t>bản ghi nhận</w:t>
      </w:r>
      <w:r>
        <w:rPr>
          <w:spacing w:val="21"/>
        </w:rPr>
        <w:t> </w:t>
      </w:r>
      <w:r>
        <w:rPr/>
        <w:t>sự</w:t>
      </w:r>
      <w:r>
        <w:rPr>
          <w:spacing w:val="21"/>
        </w:rPr>
        <w:t> </w:t>
      </w:r>
      <w:r>
        <w:rPr/>
        <w:t>tự</w:t>
      </w:r>
      <w:r>
        <w:rPr>
          <w:spacing w:val="21"/>
        </w:rPr>
        <w:t> </w:t>
      </w:r>
      <w:r>
        <w:rPr/>
        <w:t>nguyện</w:t>
      </w:r>
      <w:r>
        <w:rPr>
          <w:spacing w:val="21"/>
        </w:rPr>
        <w:t> </w:t>
      </w:r>
      <w:r>
        <w:rPr/>
        <w:t>ly hôn</w:t>
      </w:r>
      <w:r>
        <w:rPr>
          <w:spacing w:val="21"/>
        </w:rPr>
        <w:t> </w:t>
      </w:r>
      <w:r>
        <w:rPr/>
        <w:t>và hoà giải thành</w:t>
      </w:r>
      <w:r>
        <w:rPr>
          <w:spacing w:val="21"/>
        </w:rPr>
        <w:t> </w:t>
      </w:r>
      <w:r>
        <w:rPr/>
        <w:t>ngày</w:t>
      </w:r>
      <w:r>
        <w:rPr>
          <w:spacing w:val="21"/>
        </w:rPr>
        <w:t> </w:t>
      </w:r>
      <w:r>
        <w:rPr/>
        <w:t>21 tháng 11 năm 2022.</w:t>
      </w:r>
    </w:p>
    <w:p>
      <w:pPr>
        <w:pStyle w:val="Heading1"/>
        <w:spacing w:before="2"/>
        <w:ind w:left="1333"/>
      </w:pPr>
      <w:r>
        <w:rPr/>
        <w:t>XÉT</w:t>
      </w:r>
      <w:r>
        <w:rPr>
          <w:spacing w:val="-3"/>
        </w:rPr>
        <w:t> </w:t>
      </w:r>
      <w:r>
        <w:rPr>
          <w:spacing w:val="-2"/>
        </w:rPr>
        <w:t>THẤY:</w:t>
      </w:r>
    </w:p>
    <w:p>
      <w:pPr>
        <w:pStyle w:val="BodyText"/>
        <w:ind w:right="108"/>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hội.</w:t>
      </w:r>
    </w:p>
    <w:p>
      <w:pPr>
        <w:pStyle w:val="BodyText"/>
        <w:spacing w:line="242" w:lineRule="auto"/>
        <w:ind w:right="102"/>
      </w:pPr>
      <w:r>
        <w:rPr/>
        <w:t>Đã</w:t>
      </w:r>
      <w:r>
        <w:rPr>
          <w:spacing w:val="-11"/>
        </w:rPr>
        <w:t> </w:t>
      </w:r>
      <w:r>
        <w:rPr/>
        <w:t>hết</w:t>
      </w:r>
      <w:r>
        <w:rPr>
          <w:spacing w:val="-10"/>
        </w:rPr>
        <w:t> </w:t>
      </w:r>
      <w:r>
        <w:rPr/>
        <w:t>thời</w:t>
      </w:r>
      <w:r>
        <w:rPr>
          <w:spacing w:val="-10"/>
        </w:rPr>
        <w:t> </w:t>
      </w:r>
      <w:r>
        <w:rPr/>
        <w:t>hạn</w:t>
      </w:r>
      <w:r>
        <w:rPr>
          <w:spacing w:val="-10"/>
        </w:rPr>
        <w:t> </w:t>
      </w:r>
      <w:r>
        <w:rPr/>
        <w:t>07</w:t>
      </w:r>
      <w:r>
        <w:rPr>
          <w:spacing w:val="-10"/>
        </w:rPr>
        <w:t> </w:t>
      </w:r>
      <w:r>
        <w:rPr/>
        <w:t>ngày,</w:t>
      </w:r>
      <w:r>
        <w:rPr>
          <w:spacing w:val="-9"/>
        </w:rPr>
        <w:t> </w:t>
      </w:r>
      <w:r>
        <w:rPr/>
        <w:t>kể</w:t>
      </w:r>
      <w:r>
        <w:rPr>
          <w:spacing w:val="-11"/>
        </w:rPr>
        <w:t> </w:t>
      </w:r>
      <w:r>
        <w:rPr/>
        <w:t>từ</w:t>
      </w:r>
      <w:r>
        <w:rPr>
          <w:spacing w:val="-10"/>
        </w:rPr>
        <w:t> </w:t>
      </w:r>
      <w:r>
        <w:rPr/>
        <w:t>ngày</w:t>
      </w:r>
      <w:r>
        <w:rPr>
          <w:spacing w:val="-10"/>
        </w:rPr>
        <w:t> </w:t>
      </w:r>
      <w:r>
        <w:rPr/>
        <w:t>lập</w:t>
      </w:r>
      <w:r>
        <w:rPr>
          <w:spacing w:val="-10"/>
        </w:rPr>
        <w:t> </w:t>
      </w:r>
      <w:r>
        <w:rPr/>
        <w:t>biên</w:t>
      </w:r>
      <w:r>
        <w:rPr>
          <w:spacing w:val="-10"/>
        </w:rPr>
        <w:t> </w:t>
      </w:r>
      <w:r>
        <w:rPr/>
        <w:t>bản</w:t>
      </w:r>
      <w:r>
        <w:rPr>
          <w:spacing w:val="-10"/>
        </w:rPr>
        <w:t> </w:t>
      </w:r>
      <w:r>
        <w:rPr/>
        <w:t>ghi</w:t>
      </w:r>
      <w:r>
        <w:rPr>
          <w:spacing w:val="-12"/>
        </w:rPr>
        <w:t> </w:t>
      </w:r>
      <w:r>
        <w:rPr/>
        <w:t>nhận</w:t>
      </w:r>
      <w:r>
        <w:rPr>
          <w:spacing w:val="-10"/>
        </w:rPr>
        <w:t> </w:t>
      </w:r>
      <w:r>
        <w:rPr/>
        <w:t>sự</w:t>
      </w:r>
      <w:r>
        <w:rPr>
          <w:spacing w:val="-10"/>
        </w:rPr>
        <w:t> </w:t>
      </w:r>
      <w:r>
        <w:rPr/>
        <w:t>tự</w:t>
      </w:r>
      <w:r>
        <w:rPr>
          <w:spacing w:val="-12"/>
        </w:rPr>
        <w:t> </w:t>
      </w:r>
      <w:r>
        <w:rPr/>
        <w:t>nguyện</w:t>
      </w:r>
      <w:r>
        <w:rPr>
          <w:spacing w:val="-10"/>
        </w:rPr>
        <w:t> </w:t>
      </w:r>
      <w:r>
        <w:rPr/>
        <w:t>ly</w:t>
      </w:r>
      <w:r>
        <w:rPr>
          <w:spacing w:val="-10"/>
        </w:rPr>
        <w:t> </w:t>
      </w:r>
      <w:r>
        <w:rPr/>
        <w:t>hôn</w:t>
      </w:r>
      <w:r>
        <w:rPr>
          <w:spacing w:val="-10"/>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pStyle w:val="BodyText"/>
        <w:spacing w:before="9"/>
        <w:ind w:left="0" w:firstLine="0"/>
        <w:jc w:val="left"/>
        <w:rPr>
          <w:sz w:val="27"/>
        </w:rPr>
      </w:pPr>
    </w:p>
    <w:p>
      <w:pPr>
        <w:pStyle w:val="Heading1"/>
      </w:pPr>
      <w:r>
        <w:rPr/>
        <w:t>QUYẾT</w:t>
      </w:r>
      <w:r>
        <w:rPr>
          <w:spacing w:val="-4"/>
        </w:rPr>
        <w:t> ĐỊNH:</w:t>
      </w:r>
    </w:p>
    <w:p>
      <w:pPr>
        <w:pStyle w:val="ListParagraph"/>
        <w:numPr>
          <w:ilvl w:val="0"/>
          <w:numId w:val="1"/>
        </w:numPr>
        <w:tabs>
          <w:tab w:pos="1120" w:val="left" w:leader="none"/>
        </w:tabs>
        <w:spacing w:line="318" w:lineRule="exact" w:before="0" w:after="0"/>
        <w:ind w:left="1119" w:right="0" w:hanging="282"/>
        <w:jc w:val="both"/>
        <w:rPr>
          <w:sz w:val="28"/>
        </w:rPr>
      </w:pPr>
      <w:r>
        <w:rPr>
          <w:sz w:val="28"/>
        </w:rPr>
        <w:t>Công</w:t>
      </w:r>
      <w:r>
        <w:rPr>
          <w:spacing w:val="-7"/>
          <w:sz w:val="28"/>
        </w:rPr>
        <w:t> </w:t>
      </w:r>
      <w:r>
        <w:rPr>
          <w:sz w:val="28"/>
        </w:rPr>
        <w:t>nhận sự</w:t>
      </w:r>
      <w:r>
        <w:rPr>
          <w:spacing w:val="-2"/>
          <w:sz w:val="28"/>
        </w:rPr>
        <w:t> </w:t>
      </w:r>
      <w:r>
        <w:rPr>
          <w:sz w:val="28"/>
        </w:rPr>
        <w:t>thuận</w:t>
      </w:r>
      <w:r>
        <w:rPr>
          <w:spacing w:val="-2"/>
          <w:sz w:val="28"/>
        </w:rPr>
        <w:t> </w:t>
      </w:r>
      <w:r>
        <w:rPr>
          <w:sz w:val="28"/>
        </w:rPr>
        <w:t>tình</w:t>
      </w:r>
      <w:r>
        <w:rPr>
          <w:spacing w:val="-4"/>
          <w:sz w:val="28"/>
        </w:rPr>
        <w:t> </w:t>
      </w:r>
      <w:r>
        <w:rPr>
          <w:sz w:val="28"/>
        </w:rPr>
        <w:t>ly</w:t>
      </w:r>
      <w:r>
        <w:rPr>
          <w:spacing w:val="-4"/>
          <w:sz w:val="28"/>
        </w:rPr>
        <w:t> </w:t>
      </w:r>
      <w:r>
        <w:rPr>
          <w:sz w:val="28"/>
        </w:rPr>
        <w:t>hôn</w:t>
      </w:r>
      <w:r>
        <w:rPr>
          <w:spacing w:val="-4"/>
          <w:sz w:val="28"/>
        </w:rPr>
        <w:t> </w:t>
      </w:r>
      <w:r>
        <w:rPr>
          <w:sz w:val="28"/>
        </w:rPr>
        <w:t>giữa</w:t>
      </w:r>
      <w:r>
        <w:rPr>
          <w:spacing w:val="-2"/>
          <w:sz w:val="28"/>
        </w:rPr>
        <w:t> </w:t>
      </w:r>
      <w:r>
        <w:rPr>
          <w:sz w:val="28"/>
        </w:rPr>
        <w:t>chị</w:t>
      </w:r>
      <w:r>
        <w:rPr>
          <w:spacing w:val="-3"/>
          <w:sz w:val="28"/>
        </w:rPr>
        <w:t> </w:t>
      </w:r>
      <w:r>
        <w:rPr>
          <w:sz w:val="28"/>
        </w:rPr>
        <w:t>Phan</w:t>
      </w:r>
      <w:r>
        <w:rPr>
          <w:spacing w:val="-4"/>
          <w:sz w:val="28"/>
        </w:rPr>
        <w:t> </w:t>
      </w:r>
      <w:r>
        <w:rPr>
          <w:sz w:val="28"/>
        </w:rPr>
        <w:t>Thị</w:t>
      </w:r>
      <w:r>
        <w:rPr>
          <w:spacing w:val="-4"/>
          <w:sz w:val="28"/>
        </w:rPr>
        <w:t> </w:t>
      </w:r>
      <w:r>
        <w:rPr>
          <w:sz w:val="28"/>
        </w:rPr>
        <w:t>D</w:t>
      </w:r>
      <w:r>
        <w:rPr>
          <w:spacing w:val="-5"/>
          <w:sz w:val="28"/>
        </w:rPr>
        <w:t> </w:t>
      </w:r>
      <w:r>
        <w:rPr>
          <w:sz w:val="28"/>
        </w:rPr>
        <w:t>và</w:t>
      </w:r>
      <w:r>
        <w:rPr>
          <w:spacing w:val="-3"/>
          <w:sz w:val="28"/>
        </w:rPr>
        <w:t> </w:t>
      </w:r>
      <w:r>
        <w:rPr>
          <w:sz w:val="28"/>
        </w:rPr>
        <w:t>anh</w:t>
      </w:r>
      <w:r>
        <w:rPr>
          <w:spacing w:val="-3"/>
          <w:sz w:val="28"/>
        </w:rPr>
        <w:t> </w:t>
      </w:r>
      <w:r>
        <w:rPr>
          <w:sz w:val="28"/>
        </w:rPr>
        <w:t>Hoàng</w:t>
      </w:r>
      <w:r>
        <w:rPr>
          <w:spacing w:val="-3"/>
          <w:sz w:val="28"/>
        </w:rPr>
        <w:t> </w:t>
      </w:r>
      <w:r>
        <w:rPr>
          <w:sz w:val="28"/>
        </w:rPr>
        <w:t>Văn</w:t>
      </w:r>
      <w:r>
        <w:rPr>
          <w:spacing w:val="-1"/>
          <w:sz w:val="28"/>
        </w:rPr>
        <w:t> </w:t>
      </w:r>
      <w:r>
        <w:rPr>
          <w:spacing w:val="-5"/>
          <w:sz w:val="28"/>
        </w:rPr>
        <w:t>Đ.</w:t>
      </w:r>
    </w:p>
    <w:p>
      <w:pPr>
        <w:pStyle w:val="ListParagraph"/>
        <w:numPr>
          <w:ilvl w:val="0"/>
          <w:numId w:val="1"/>
        </w:numPr>
        <w:tabs>
          <w:tab w:pos="1120" w:val="left" w:leader="none"/>
        </w:tabs>
        <w:spacing w:line="322" w:lineRule="exact" w:before="0" w:after="0"/>
        <w:ind w:left="1119" w:right="0" w:hanging="282"/>
        <w:jc w:val="both"/>
        <w:rPr>
          <w:sz w:val="28"/>
        </w:rPr>
      </w:pPr>
      <w:r>
        <w:rPr>
          <w:sz w:val="28"/>
        </w:rPr>
        <w:t>Công</w:t>
      </w:r>
      <w:r>
        <w:rPr>
          <w:spacing w:val="-6"/>
          <w:sz w:val="28"/>
        </w:rPr>
        <w:t> </w:t>
      </w:r>
      <w:r>
        <w:rPr>
          <w:sz w:val="28"/>
        </w:rPr>
        <w:t>nhận sự</w:t>
      </w:r>
      <w:r>
        <w:rPr>
          <w:spacing w:val="-3"/>
          <w:sz w:val="28"/>
        </w:rPr>
        <w:t> </w:t>
      </w:r>
      <w:r>
        <w:rPr>
          <w:sz w:val="28"/>
        </w:rPr>
        <w:t>thoả</w:t>
      </w:r>
      <w:r>
        <w:rPr>
          <w:spacing w:val="-2"/>
          <w:sz w:val="28"/>
        </w:rPr>
        <w:t> </w:t>
      </w:r>
      <w:r>
        <w:rPr>
          <w:sz w:val="28"/>
        </w:rPr>
        <w:t>thuận</w:t>
      </w:r>
      <w:r>
        <w:rPr>
          <w:spacing w:val="-2"/>
          <w:sz w:val="28"/>
        </w:rPr>
        <w:t> </w:t>
      </w:r>
      <w:r>
        <w:rPr>
          <w:sz w:val="28"/>
        </w:rPr>
        <w:t>của</w:t>
      </w:r>
      <w:r>
        <w:rPr>
          <w:spacing w:val="-3"/>
          <w:sz w:val="28"/>
        </w:rPr>
        <w:t> </w:t>
      </w:r>
      <w:r>
        <w:rPr>
          <w:sz w:val="28"/>
        </w:rPr>
        <w:t>các</w:t>
      </w:r>
      <w:r>
        <w:rPr>
          <w:spacing w:val="-4"/>
          <w:sz w:val="28"/>
        </w:rPr>
        <w:t> </w:t>
      </w:r>
      <w:r>
        <w:rPr>
          <w:sz w:val="28"/>
        </w:rPr>
        <w:t>đương</w:t>
      </w:r>
      <w:r>
        <w:rPr>
          <w:spacing w:val="-4"/>
          <w:sz w:val="28"/>
        </w:rPr>
        <w:t> </w:t>
      </w:r>
      <w:r>
        <w:rPr>
          <w:sz w:val="28"/>
        </w:rPr>
        <w:t>sự cụ</w:t>
      </w:r>
      <w:r>
        <w:rPr>
          <w:spacing w:val="-3"/>
          <w:sz w:val="28"/>
        </w:rPr>
        <w:t> </w:t>
      </w:r>
      <w:r>
        <w:rPr>
          <w:sz w:val="28"/>
        </w:rPr>
        <w:t>thể</w:t>
      </w:r>
      <w:r>
        <w:rPr>
          <w:spacing w:val="-4"/>
          <w:sz w:val="28"/>
        </w:rPr>
        <w:t> </w:t>
      </w:r>
      <w:r>
        <w:rPr>
          <w:sz w:val="28"/>
        </w:rPr>
        <w:t>như</w:t>
      </w:r>
      <w:r>
        <w:rPr>
          <w:spacing w:val="-2"/>
          <w:sz w:val="28"/>
        </w:rPr>
        <w:t> </w:t>
      </w:r>
      <w:r>
        <w:rPr>
          <w:spacing w:val="-4"/>
          <w:sz w:val="28"/>
        </w:rPr>
        <w:t>sau:</w:t>
      </w:r>
    </w:p>
    <w:p>
      <w:pPr>
        <w:pStyle w:val="BodyText"/>
        <w:ind w:right="111"/>
      </w:pPr>
      <w:r>
        <w:rPr/>
        <w:t>- Về con chung: Vợ chồng có 01 con chung là cháu Hoàng Tiến M, sinh ngày </w:t>
      </w:r>
      <w:r>
        <w:rPr>
          <w:spacing w:val="-2"/>
        </w:rPr>
        <w:t>27-10-2015.</w:t>
      </w:r>
    </w:p>
    <w:p>
      <w:pPr>
        <w:pStyle w:val="BodyText"/>
        <w:spacing w:before="2"/>
        <w:ind w:right="106"/>
      </w:pPr>
      <w:r>
        <w:rPr/>
        <w:t>Hai đương sự thống nhất: Giao con chung là Hoàng Tiến M, sinh ngày 27-10- 2015 cho chị Phan Thị D trực tiếp nuôi. Tạm hoãn nghĩa vụ đóng góp tiền cấp dưỡng nuôi con chung cho anh Hoàng Văn Đ do các bên chưa có yêu cầu.</w:t>
      </w:r>
    </w:p>
    <w:p>
      <w:pPr>
        <w:pStyle w:val="BodyText"/>
        <w:ind w:right="110"/>
      </w:pPr>
      <w:r>
        <w:rPr/>
        <w:t>Anh Hoàng Văn Đ có quyền, nghĩa vụ thăm nom</w:t>
      </w:r>
      <w:r>
        <w:rPr>
          <w:spacing w:val="-1"/>
        </w:rPr>
        <w:t> </w:t>
      </w:r>
      <w:r>
        <w:rPr/>
        <w:t>con chung không ai được cản trở. Nếu anh Đ lạm dụng việc thăm nom con chung để cản trở hoặc gây ảnh hưởng xấu đến việc trông nom, chăm sóc, giáo dục con chung thì chị Phan Thị D có quyền yêu cầu Tòa án hạn chế quyền thăm nom con chung của anh Đ.</w:t>
      </w:r>
    </w:p>
    <w:p>
      <w:pPr>
        <w:pStyle w:val="BodyText"/>
        <w:ind w:right="108"/>
      </w:pPr>
      <w:r>
        <w:rPr/>
        <w:t>Chị Phan Thị D cùng các thành viên gia đình không được cản trở anh Đ trong việc thăm nom, chăm sóc, nuôi dưỡng, giáo dục con chung.</w:t>
      </w:r>
    </w:p>
    <w:p>
      <w:pPr>
        <w:spacing w:after="0"/>
        <w:sectPr>
          <w:type w:val="continuous"/>
          <w:pgSz w:w="12240" w:h="15840"/>
          <w:pgMar w:top="1060" w:bottom="280" w:left="1300" w:right="1020"/>
        </w:sectPr>
      </w:pPr>
    </w:p>
    <w:p>
      <w:pPr>
        <w:pStyle w:val="ListParagraph"/>
        <w:numPr>
          <w:ilvl w:val="0"/>
          <w:numId w:val="2"/>
        </w:numPr>
        <w:tabs>
          <w:tab w:pos="1005" w:val="left" w:leader="none"/>
        </w:tabs>
        <w:spacing w:line="240" w:lineRule="auto" w:before="63" w:after="0"/>
        <w:ind w:left="1004" w:right="0" w:hanging="167"/>
        <w:jc w:val="both"/>
        <w:rPr>
          <w:sz w:val="28"/>
        </w:rPr>
      </w:pPr>
      <w:r>
        <w:rPr>
          <w:sz w:val="28"/>
        </w:rPr>
        <w:t>Về</w:t>
      </w:r>
      <w:r>
        <w:rPr>
          <w:spacing w:val="-7"/>
          <w:sz w:val="28"/>
        </w:rPr>
        <w:t> </w:t>
      </w:r>
      <w:r>
        <w:rPr>
          <w:sz w:val="28"/>
        </w:rPr>
        <w:t>tài</w:t>
      </w:r>
      <w:r>
        <w:rPr>
          <w:spacing w:val="-3"/>
          <w:sz w:val="28"/>
        </w:rPr>
        <w:t> </w:t>
      </w:r>
      <w:r>
        <w:rPr>
          <w:sz w:val="28"/>
        </w:rPr>
        <w:t>sản</w:t>
      </w:r>
      <w:r>
        <w:rPr>
          <w:spacing w:val="-3"/>
          <w:sz w:val="28"/>
        </w:rPr>
        <w:t> </w:t>
      </w:r>
      <w:r>
        <w:rPr>
          <w:sz w:val="28"/>
        </w:rPr>
        <w:t>chung:</w:t>
      </w:r>
      <w:r>
        <w:rPr>
          <w:spacing w:val="-2"/>
          <w:sz w:val="28"/>
        </w:rPr>
        <w:t> </w:t>
      </w:r>
      <w:r>
        <w:rPr>
          <w:sz w:val="28"/>
        </w:rPr>
        <w:t>Không</w:t>
      </w:r>
      <w:r>
        <w:rPr>
          <w:spacing w:val="-2"/>
          <w:sz w:val="28"/>
        </w:rPr>
        <w:t> </w:t>
      </w:r>
      <w:r>
        <w:rPr>
          <w:sz w:val="28"/>
        </w:rPr>
        <w:t>yêu</w:t>
      </w:r>
      <w:r>
        <w:rPr>
          <w:spacing w:val="-3"/>
          <w:sz w:val="28"/>
        </w:rPr>
        <w:t> </w:t>
      </w:r>
      <w:r>
        <w:rPr>
          <w:sz w:val="28"/>
        </w:rPr>
        <w:t>cầu</w:t>
      </w:r>
      <w:r>
        <w:rPr>
          <w:spacing w:val="-4"/>
          <w:sz w:val="28"/>
        </w:rPr>
        <w:t> </w:t>
      </w:r>
      <w:r>
        <w:rPr>
          <w:sz w:val="28"/>
        </w:rPr>
        <w:t>Tòa</w:t>
      </w:r>
      <w:r>
        <w:rPr>
          <w:spacing w:val="-4"/>
          <w:sz w:val="28"/>
        </w:rPr>
        <w:t> </w:t>
      </w:r>
      <w:r>
        <w:rPr>
          <w:sz w:val="28"/>
        </w:rPr>
        <w:t>án</w:t>
      </w:r>
      <w:r>
        <w:rPr>
          <w:spacing w:val="-4"/>
          <w:sz w:val="28"/>
        </w:rPr>
        <w:t> </w:t>
      </w:r>
      <w:r>
        <w:rPr>
          <w:sz w:val="28"/>
        </w:rPr>
        <w:t>giải</w:t>
      </w:r>
      <w:r>
        <w:rPr>
          <w:spacing w:val="-4"/>
          <w:sz w:val="28"/>
        </w:rPr>
        <w:t> </w:t>
      </w:r>
      <w:r>
        <w:rPr>
          <w:spacing w:val="-2"/>
          <w:sz w:val="28"/>
        </w:rPr>
        <w:t>quyết.</w:t>
      </w:r>
    </w:p>
    <w:p>
      <w:pPr>
        <w:pStyle w:val="ListParagraph"/>
        <w:numPr>
          <w:ilvl w:val="0"/>
          <w:numId w:val="2"/>
        </w:numPr>
        <w:tabs>
          <w:tab w:pos="1005" w:val="left" w:leader="none"/>
        </w:tabs>
        <w:spacing w:line="240" w:lineRule="auto" w:before="2" w:after="0"/>
        <w:ind w:left="1004" w:right="0" w:hanging="167"/>
        <w:jc w:val="both"/>
        <w:rPr>
          <w:sz w:val="28"/>
        </w:rPr>
      </w:pPr>
      <w:r>
        <w:rPr>
          <w:sz w:val="28"/>
        </w:rPr>
        <w:t>Về</w:t>
      </w:r>
      <w:r>
        <w:rPr>
          <w:spacing w:val="-7"/>
          <w:sz w:val="28"/>
        </w:rPr>
        <w:t> </w:t>
      </w:r>
      <w:r>
        <w:rPr>
          <w:sz w:val="28"/>
        </w:rPr>
        <w:t>nghĩa</w:t>
      </w:r>
      <w:r>
        <w:rPr>
          <w:spacing w:val="-3"/>
          <w:sz w:val="28"/>
        </w:rPr>
        <w:t> </w:t>
      </w:r>
      <w:r>
        <w:rPr>
          <w:sz w:val="28"/>
        </w:rPr>
        <w:t>vụ</w:t>
      </w:r>
      <w:r>
        <w:rPr>
          <w:spacing w:val="-3"/>
          <w:sz w:val="28"/>
        </w:rPr>
        <w:t> </w:t>
      </w:r>
      <w:r>
        <w:rPr>
          <w:sz w:val="28"/>
        </w:rPr>
        <w:t>về</w:t>
      </w:r>
      <w:r>
        <w:rPr>
          <w:spacing w:val="-5"/>
          <w:sz w:val="28"/>
        </w:rPr>
        <w:t> </w:t>
      </w:r>
      <w:r>
        <w:rPr>
          <w:sz w:val="28"/>
        </w:rPr>
        <w:t>tài</w:t>
      </w:r>
      <w:r>
        <w:rPr>
          <w:spacing w:val="-1"/>
          <w:sz w:val="28"/>
        </w:rPr>
        <w:t> </w:t>
      </w:r>
      <w:r>
        <w:rPr>
          <w:sz w:val="28"/>
        </w:rPr>
        <w:t>sản</w:t>
      </w:r>
      <w:r>
        <w:rPr>
          <w:spacing w:val="-3"/>
          <w:sz w:val="28"/>
        </w:rPr>
        <w:t> </w:t>
      </w:r>
      <w:r>
        <w:rPr>
          <w:sz w:val="28"/>
        </w:rPr>
        <w:t>chung:</w:t>
      </w:r>
      <w:r>
        <w:rPr>
          <w:spacing w:val="-4"/>
          <w:sz w:val="28"/>
        </w:rPr>
        <w:t> </w:t>
      </w:r>
      <w:r>
        <w:rPr>
          <w:sz w:val="28"/>
        </w:rPr>
        <w:t>Không</w:t>
      </w:r>
      <w:r>
        <w:rPr>
          <w:spacing w:val="-4"/>
          <w:sz w:val="28"/>
        </w:rPr>
        <w:t> </w:t>
      </w:r>
      <w:r>
        <w:rPr>
          <w:sz w:val="28"/>
        </w:rPr>
        <w:t>yêu</w:t>
      </w:r>
      <w:r>
        <w:rPr>
          <w:spacing w:val="-3"/>
          <w:sz w:val="28"/>
        </w:rPr>
        <w:t> </w:t>
      </w:r>
      <w:r>
        <w:rPr>
          <w:sz w:val="28"/>
        </w:rPr>
        <w:t>cầu</w:t>
      </w:r>
      <w:r>
        <w:rPr>
          <w:spacing w:val="-3"/>
          <w:sz w:val="28"/>
        </w:rPr>
        <w:t> </w:t>
      </w:r>
      <w:r>
        <w:rPr>
          <w:sz w:val="28"/>
        </w:rPr>
        <w:t>Tòa</w:t>
      </w:r>
      <w:r>
        <w:rPr>
          <w:spacing w:val="-4"/>
          <w:sz w:val="28"/>
        </w:rPr>
        <w:t> </w:t>
      </w:r>
      <w:r>
        <w:rPr>
          <w:sz w:val="28"/>
        </w:rPr>
        <w:t>án</w:t>
      </w:r>
      <w:r>
        <w:rPr>
          <w:spacing w:val="-4"/>
          <w:sz w:val="28"/>
        </w:rPr>
        <w:t> </w:t>
      </w:r>
      <w:r>
        <w:rPr>
          <w:sz w:val="28"/>
        </w:rPr>
        <w:t>giải</w:t>
      </w:r>
      <w:r>
        <w:rPr>
          <w:spacing w:val="-3"/>
          <w:sz w:val="28"/>
        </w:rPr>
        <w:t> </w:t>
      </w:r>
      <w:r>
        <w:rPr>
          <w:spacing w:val="-2"/>
          <w:sz w:val="28"/>
        </w:rPr>
        <w:t>quyết.</w:t>
      </w:r>
    </w:p>
    <w:p>
      <w:pPr>
        <w:pStyle w:val="ListParagraph"/>
        <w:numPr>
          <w:ilvl w:val="0"/>
          <w:numId w:val="2"/>
        </w:numPr>
        <w:tabs>
          <w:tab w:pos="1041" w:val="left" w:leader="none"/>
        </w:tabs>
        <w:spacing w:line="240" w:lineRule="auto" w:before="0" w:after="0"/>
        <w:ind w:left="118" w:right="108" w:firstLine="719"/>
        <w:jc w:val="both"/>
        <w:rPr>
          <w:sz w:val="28"/>
        </w:rPr>
      </w:pPr>
      <w:r>
        <w:rPr>
          <w:sz w:val="28"/>
        </w:rPr>
        <w:t>Về án phí: Chị Phan Thị D chịu 150.000 đồng tiền án phí ly hôn sơ thẩm nhưng được trừ vào số tiền tạm ứng án phí đã nộp theo biên lai số 0005486 do Chi</w:t>
      </w:r>
      <w:r>
        <w:rPr>
          <w:spacing w:val="40"/>
          <w:sz w:val="28"/>
        </w:rPr>
        <w:t> </w:t>
      </w:r>
      <w:r>
        <w:rPr>
          <w:sz w:val="28"/>
        </w:rPr>
        <w:t>cục thi</w:t>
      </w:r>
      <w:r>
        <w:rPr>
          <w:spacing w:val="-1"/>
          <w:sz w:val="28"/>
        </w:rPr>
        <w:t> </w:t>
      </w:r>
      <w:r>
        <w:rPr>
          <w:sz w:val="28"/>
        </w:rPr>
        <w:t>hành án</w:t>
      </w:r>
      <w:r>
        <w:rPr>
          <w:spacing w:val="-1"/>
          <w:sz w:val="28"/>
        </w:rPr>
        <w:t> </w:t>
      </w:r>
      <w:r>
        <w:rPr>
          <w:sz w:val="28"/>
        </w:rPr>
        <w:t>dân sự huyện Nghi Lộc</w:t>
      </w:r>
      <w:r>
        <w:rPr>
          <w:spacing w:val="-2"/>
          <w:sz w:val="28"/>
        </w:rPr>
        <w:t> </w:t>
      </w:r>
      <w:r>
        <w:rPr>
          <w:sz w:val="28"/>
        </w:rPr>
        <w:t>phát hành ngày 18 tháng 11 năm</w:t>
      </w:r>
      <w:r>
        <w:rPr>
          <w:spacing w:val="-5"/>
          <w:sz w:val="28"/>
        </w:rPr>
        <w:t> </w:t>
      </w:r>
      <w:r>
        <w:rPr>
          <w:sz w:val="28"/>
        </w:rPr>
        <w:t>2022. Trả lại cho chị Phan Thị D số tiền 150.000 đồng đã nộp.</w:t>
      </w:r>
    </w:p>
    <w:p>
      <w:pPr>
        <w:pStyle w:val="ListParagraph"/>
        <w:numPr>
          <w:ilvl w:val="0"/>
          <w:numId w:val="1"/>
        </w:numPr>
        <w:tabs>
          <w:tab w:pos="1137" w:val="left" w:leader="none"/>
        </w:tabs>
        <w:spacing w:line="242" w:lineRule="auto" w:before="0" w:after="0"/>
        <w:ind w:left="118" w:right="120"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54"/>
        <w:ind w:right="108"/>
      </w:pPr>
      <w:r>
        <w:rPr/>
        <w:t>"Trường</w:t>
      </w:r>
      <w:r>
        <w:rPr>
          <w:spacing w:val="-1"/>
        </w:rPr>
        <w:t> </w:t>
      </w:r>
      <w:r>
        <w:rPr/>
        <w:t>hợp</w:t>
      </w:r>
      <w:r>
        <w:rPr>
          <w:spacing w:val="-1"/>
        </w:rPr>
        <w:t> </w:t>
      </w:r>
      <w:r>
        <w:rPr/>
        <w:t>quyết</w:t>
      </w:r>
      <w:r>
        <w:rPr>
          <w:spacing w:val="-1"/>
        </w:rPr>
        <w:t> </w:t>
      </w:r>
      <w:r>
        <w:rPr/>
        <w:t>định</w:t>
      </w:r>
      <w:r>
        <w:rPr>
          <w:spacing w:val="-1"/>
        </w:rPr>
        <w:t> </w:t>
      </w:r>
      <w:r>
        <w:rPr/>
        <w:t>được</w:t>
      </w:r>
      <w:r>
        <w:rPr>
          <w:spacing w:val="-2"/>
        </w:rPr>
        <w:t> </w:t>
      </w:r>
      <w:r>
        <w:rPr/>
        <w:t>thi hành</w:t>
      </w:r>
      <w:r>
        <w:rPr>
          <w:spacing w:val="-2"/>
        </w:rPr>
        <w:t> </w:t>
      </w:r>
      <w:r>
        <w:rPr/>
        <w:t>theo</w:t>
      </w:r>
      <w:r>
        <w:rPr>
          <w:spacing w:val="-2"/>
        </w:rPr>
        <w:t> </w:t>
      </w:r>
      <w:r>
        <w:rPr/>
        <w:t>quy</w:t>
      </w:r>
      <w:r>
        <w:rPr>
          <w:spacing w:val="-2"/>
        </w:rPr>
        <w:t> </w:t>
      </w:r>
      <w:r>
        <w:rPr/>
        <w:t>định</w:t>
      </w:r>
      <w:r>
        <w:rPr>
          <w:spacing w:val="-2"/>
        </w:rPr>
        <w:t> </w:t>
      </w:r>
      <w:r>
        <w:rPr/>
        <w:t>tại</w:t>
      </w:r>
      <w:r>
        <w:rPr>
          <w:spacing w:val="-1"/>
        </w:rPr>
        <w:t> </w:t>
      </w:r>
      <w:r>
        <w:rPr/>
        <w:t>điều</w:t>
      </w:r>
      <w:r>
        <w:rPr>
          <w:spacing w:val="-2"/>
        </w:rPr>
        <w:t> </w:t>
      </w:r>
      <w:r>
        <w:rPr/>
        <w:t>2</w:t>
      </w:r>
      <w:r>
        <w:rPr>
          <w:spacing w:val="-3"/>
        </w:rPr>
        <w:t> </w:t>
      </w:r>
      <w:r>
        <w:rPr/>
        <w:t>Luật</w:t>
      </w:r>
      <w:r>
        <w:rPr>
          <w:spacing w:val="-2"/>
        </w:rPr>
        <w:t> </w:t>
      </w:r>
      <w:r>
        <w:rPr/>
        <w:t>thi</w:t>
      </w:r>
      <w:r>
        <w:rPr>
          <w:spacing w:val="-1"/>
        </w:rPr>
        <w:t> </w:t>
      </w:r>
      <w:r>
        <w:rPr/>
        <w:t>hành</w:t>
      </w:r>
      <w:r>
        <w:rPr>
          <w:spacing w:val="-2"/>
        </w:rPr>
        <w:t> </w:t>
      </w:r>
      <w:r>
        <w:rPr/>
        <w:t>án dân sự thì người được thi hành án dân sự, người phải thi hành án dân sự có quyền</w:t>
      </w:r>
      <w:r>
        <w:rPr>
          <w:spacing w:val="80"/>
        </w:rPr>
        <w:t> </w:t>
      </w:r>
      <w:r>
        <w:rPr/>
        <w:t>thoả thuận thi hành, quyền yêu cầu thi hành án, tự nguyện thi hành án hoặc bị cưỡng chế thi hành theo quy định tại các điều 6, 7, 7a và 9 Luật thi hành án dân sự; thời hiệu thi hành án được thực hiện theo quy định tại điều 30 Luật thi hành án dân sự".</w:t>
      </w:r>
    </w:p>
    <w:p>
      <w:pPr>
        <w:pStyle w:val="BodyText"/>
        <w:ind w:left="0" w:firstLine="0"/>
        <w:jc w:val="left"/>
        <w:rPr>
          <w:sz w:val="20"/>
        </w:rPr>
      </w:pPr>
    </w:p>
    <w:p>
      <w:pPr>
        <w:pStyle w:val="BodyText"/>
        <w:spacing w:before="8"/>
        <w:ind w:left="0" w:firstLine="0"/>
        <w:jc w:val="left"/>
        <w:rPr>
          <w:sz w:val="14"/>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1"/>
        <w:gridCol w:w="3811"/>
      </w:tblGrid>
      <w:tr>
        <w:trPr>
          <w:trHeight w:val="2245" w:hRule="atLeast"/>
        </w:trPr>
        <w:tc>
          <w:tcPr>
            <w:tcW w:w="3971" w:type="dxa"/>
          </w:tcPr>
          <w:p>
            <w:pPr>
              <w:pStyle w:val="TableParagraph"/>
              <w:spacing w:line="263" w:lineRule="exact"/>
              <w:ind w:left="50"/>
              <w:rPr>
                <w:b/>
                <w:i/>
                <w:sz w:val="24"/>
              </w:rPr>
            </w:pPr>
            <w:r>
              <w:rPr>
                <w:b/>
                <w:i/>
                <w:sz w:val="24"/>
              </w:rPr>
              <w:t>Nơi</w:t>
            </w:r>
            <w:r>
              <w:rPr>
                <w:b/>
                <w:i/>
                <w:spacing w:val="-6"/>
                <w:sz w:val="24"/>
              </w:rPr>
              <w:t> </w:t>
            </w:r>
            <w:r>
              <w:rPr>
                <w:b/>
                <w:i/>
                <w:spacing w:val="-2"/>
                <w:sz w:val="24"/>
              </w:rPr>
              <w:t>nhận:</w:t>
            </w:r>
          </w:p>
          <w:p>
            <w:pPr>
              <w:pStyle w:val="TableParagraph"/>
              <w:numPr>
                <w:ilvl w:val="0"/>
                <w:numId w:val="3"/>
              </w:numPr>
              <w:tabs>
                <w:tab w:pos="180" w:val="left" w:leader="none"/>
              </w:tabs>
              <w:spacing w:line="250" w:lineRule="exact" w:before="0" w:after="0"/>
              <w:ind w:left="179" w:right="0" w:hanging="130"/>
              <w:jc w:val="left"/>
              <w:rPr>
                <w:sz w:val="22"/>
              </w:rPr>
            </w:pPr>
            <w:r>
              <w:rPr>
                <w:sz w:val="22"/>
              </w:rPr>
              <w:t>Đương</w:t>
            </w:r>
            <w:r>
              <w:rPr>
                <w:spacing w:val="-5"/>
                <w:sz w:val="22"/>
              </w:rPr>
              <w:t> sự;</w:t>
            </w:r>
          </w:p>
          <w:p>
            <w:pPr>
              <w:pStyle w:val="TableParagraph"/>
              <w:numPr>
                <w:ilvl w:val="0"/>
                <w:numId w:val="3"/>
              </w:numPr>
              <w:tabs>
                <w:tab w:pos="180" w:val="left" w:leader="none"/>
              </w:tabs>
              <w:spacing w:line="252" w:lineRule="exact" w:before="0" w:after="0"/>
              <w:ind w:left="179" w:right="0" w:hanging="130"/>
              <w:jc w:val="left"/>
              <w:rPr>
                <w:sz w:val="22"/>
              </w:rPr>
            </w:pPr>
            <w:r>
              <w:rPr>
                <w:sz w:val="22"/>
              </w:rPr>
              <w:t>VKSND</w:t>
            </w:r>
            <w:r>
              <w:rPr>
                <w:spacing w:val="-8"/>
                <w:sz w:val="22"/>
              </w:rPr>
              <w:t> </w:t>
            </w:r>
            <w:r>
              <w:rPr>
                <w:sz w:val="22"/>
              </w:rPr>
              <w:t>H.Nghi</w:t>
            </w:r>
            <w:r>
              <w:rPr>
                <w:spacing w:val="-2"/>
                <w:sz w:val="22"/>
              </w:rPr>
              <w:t> </w:t>
            </w:r>
            <w:r>
              <w:rPr>
                <w:spacing w:val="-5"/>
                <w:sz w:val="22"/>
              </w:rPr>
              <w:t>Lộc</w:t>
            </w:r>
          </w:p>
          <w:p>
            <w:pPr>
              <w:pStyle w:val="TableParagraph"/>
              <w:numPr>
                <w:ilvl w:val="0"/>
                <w:numId w:val="3"/>
              </w:numPr>
              <w:tabs>
                <w:tab w:pos="180" w:val="left" w:leader="none"/>
              </w:tabs>
              <w:spacing w:line="252" w:lineRule="exact" w:before="0" w:after="0"/>
              <w:ind w:left="179" w:right="0" w:hanging="130"/>
              <w:jc w:val="left"/>
              <w:rPr>
                <w:sz w:val="22"/>
              </w:rPr>
            </w:pPr>
            <w:r>
              <w:rPr>
                <w:sz w:val="22"/>
              </w:rPr>
              <w:t>UBND</w:t>
            </w:r>
            <w:r>
              <w:rPr>
                <w:spacing w:val="-5"/>
                <w:sz w:val="22"/>
              </w:rPr>
              <w:t> </w:t>
            </w:r>
            <w:r>
              <w:rPr>
                <w:sz w:val="22"/>
              </w:rPr>
              <w:t>xã</w:t>
            </w:r>
            <w:r>
              <w:rPr>
                <w:spacing w:val="-2"/>
                <w:sz w:val="22"/>
              </w:rPr>
              <w:t> </w:t>
            </w:r>
            <w:r>
              <w:rPr>
                <w:sz w:val="22"/>
              </w:rPr>
              <w:t>Nghi</w:t>
            </w:r>
            <w:r>
              <w:rPr>
                <w:spacing w:val="-2"/>
                <w:sz w:val="22"/>
              </w:rPr>
              <w:t> </w:t>
            </w:r>
            <w:r>
              <w:rPr>
                <w:spacing w:val="-10"/>
                <w:sz w:val="22"/>
              </w:rPr>
              <w:t>L</w:t>
            </w:r>
          </w:p>
          <w:p>
            <w:pPr>
              <w:pStyle w:val="TableParagraph"/>
              <w:numPr>
                <w:ilvl w:val="0"/>
                <w:numId w:val="3"/>
              </w:numPr>
              <w:tabs>
                <w:tab w:pos="192" w:val="left" w:leader="none"/>
              </w:tabs>
              <w:spacing w:line="240" w:lineRule="auto" w:before="1" w:after="0"/>
              <w:ind w:left="191" w:right="0" w:hanging="142"/>
              <w:jc w:val="left"/>
              <w:rPr>
                <w:sz w:val="18"/>
              </w:rPr>
            </w:pPr>
            <w:r>
              <w:rPr>
                <w:sz w:val="22"/>
              </w:rPr>
              <w:t>Lưu</w:t>
            </w:r>
            <w:r>
              <w:rPr>
                <w:spacing w:val="-1"/>
                <w:sz w:val="22"/>
              </w:rPr>
              <w:t> </w:t>
            </w:r>
            <w:r>
              <w:rPr>
                <w:sz w:val="22"/>
              </w:rPr>
              <w:t>hồ</w:t>
            </w:r>
            <w:r>
              <w:rPr>
                <w:spacing w:val="-3"/>
                <w:sz w:val="22"/>
              </w:rPr>
              <w:t> </w:t>
            </w:r>
            <w:r>
              <w:rPr>
                <w:sz w:val="22"/>
              </w:rPr>
              <w:t>sơ</w:t>
            </w:r>
            <w:r>
              <w:rPr>
                <w:spacing w:val="-2"/>
                <w:sz w:val="22"/>
              </w:rPr>
              <w:t> </w:t>
            </w:r>
            <w:r>
              <w:rPr>
                <w:sz w:val="22"/>
              </w:rPr>
              <w:t>vụ</w:t>
            </w:r>
            <w:r>
              <w:rPr>
                <w:spacing w:val="-2"/>
                <w:sz w:val="22"/>
              </w:rPr>
              <w:t> </w:t>
            </w:r>
            <w:r>
              <w:rPr>
                <w:spacing w:val="-5"/>
                <w:sz w:val="22"/>
              </w:rPr>
              <w:t>án.</w:t>
            </w:r>
          </w:p>
        </w:tc>
        <w:tc>
          <w:tcPr>
            <w:tcW w:w="3811" w:type="dxa"/>
          </w:tcPr>
          <w:p>
            <w:pPr>
              <w:pStyle w:val="TableParagraph"/>
              <w:spacing w:line="266" w:lineRule="exact"/>
              <w:ind w:left="1878" w:right="41"/>
              <w:jc w:val="center"/>
              <w:rPr>
                <w:b/>
                <w:sz w:val="24"/>
              </w:rPr>
            </w:pPr>
            <w:r>
              <w:rPr>
                <w:b/>
                <w:sz w:val="24"/>
              </w:rPr>
              <w:t>THẨM</w:t>
            </w:r>
            <w:r>
              <w:rPr>
                <w:b/>
                <w:spacing w:val="-5"/>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162"/>
              <w:ind w:left="1920" w:right="41"/>
              <w:jc w:val="center"/>
              <w:rPr>
                <w:b/>
                <w:i/>
                <w:sz w:val="28"/>
              </w:rPr>
            </w:pPr>
            <w:r>
              <w:rPr>
                <w:b/>
                <w:i/>
                <w:sz w:val="28"/>
              </w:rPr>
              <w:t>Đinh</w:t>
            </w:r>
            <w:r>
              <w:rPr>
                <w:b/>
                <w:i/>
                <w:spacing w:val="-6"/>
                <w:sz w:val="28"/>
              </w:rPr>
              <w:t> </w:t>
            </w:r>
            <w:r>
              <w:rPr>
                <w:b/>
                <w:i/>
                <w:sz w:val="28"/>
              </w:rPr>
              <w:t>Loan</w:t>
            </w:r>
            <w:r>
              <w:rPr>
                <w:b/>
                <w:i/>
                <w:spacing w:val="-5"/>
                <w:sz w:val="28"/>
              </w:rPr>
              <w:t> Hòa</w:t>
            </w:r>
          </w:p>
        </w:tc>
      </w:tr>
    </w:tbl>
    <w:sectPr>
      <w:pgSz w:w="12240" w:h="15840"/>
      <w:pgMar w:top="1060" w:bottom="280" w:left="13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59" w:hanging="130"/>
      </w:pPr>
      <w:rPr>
        <w:rFonts w:hint="default"/>
        <w:lang w:val="vi" w:eastAsia="en-US" w:bidi="ar-SA"/>
      </w:rPr>
    </w:lvl>
    <w:lvl w:ilvl="2">
      <w:start w:val="0"/>
      <w:numFmt w:val="bullet"/>
      <w:lvlText w:val="•"/>
      <w:lvlJc w:val="left"/>
      <w:pPr>
        <w:ind w:left="938" w:hanging="130"/>
      </w:pPr>
      <w:rPr>
        <w:rFonts w:hint="default"/>
        <w:lang w:val="vi" w:eastAsia="en-US" w:bidi="ar-SA"/>
      </w:rPr>
    </w:lvl>
    <w:lvl w:ilvl="3">
      <w:start w:val="0"/>
      <w:numFmt w:val="bullet"/>
      <w:lvlText w:val="•"/>
      <w:lvlJc w:val="left"/>
      <w:pPr>
        <w:ind w:left="1317" w:hanging="130"/>
      </w:pPr>
      <w:rPr>
        <w:rFonts w:hint="default"/>
        <w:lang w:val="vi" w:eastAsia="en-US" w:bidi="ar-SA"/>
      </w:rPr>
    </w:lvl>
    <w:lvl w:ilvl="4">
      <w:start w:val="0"/>
      <w:numFmt w:val="bullet"/>
      <w:lvlText w:val="•"/>
      <w:lvlJc w:val="left"/>
      <w:pPr>
        <w:ind w:left="1696" w:hanging="130"/>
      </w:pPr>
      <w:rPr>
        <w:rFonts w:hint="default"/>
        <w:lang w:val="vi" w:eastAsia="en-US" w:bidi="ar-SA"/>
      </w:rPr>
    </w:lvl>
    <w:lvl w:ilvl="5">
      <w:start w:val="0"/>
      <w:numFmt w:val="bullet"/>
      <w:lvlText w:val="•"/>
      <w:lvlJc w:val="left"/>
      <w:pPr>
        <w:ind w:left="2075" w:hanging="130"/>
      </w:pPr>
      <w:rPr>
        <w:rFonts w:hint="default"/>
        <w:lang w:val="vi" w:eastAsia="en-US" w:bidi="ar-SA"/>
      </w:rPr>
    </w:lvl>
    <w:lvl w:ilvl="6">
      <w:start w:val="0"/>
      <w:numFmt w:val="bullet"/>
      <w:lvlText w:val="•"/>
      <w:lvlJc w:val="left"/>
      <w:pPr>
        <w:ind w:left="2454" w:hanging="130"/>
      </w:pPr>
      <w:rPr>
        <w:rFonts w:hint="default"/>
        <w:lang w:val="vi" w:eastAsia="en-US" w:bidi="ar-SA"/>
      </w:rPr>
    </w:lvl>
    <w:lvl w:ilvl="7">
      <w:start w:val="0"/>
      <w:numFmt w:val="bullet"/>
      <w:lvlText w:val="•"/>
      <w:lvlJc w:val="left"/>
      <w:pPr>
        <w:ind w:left="2833" w:hanging="130"/>
      </w:pPr>
      <w:rPr>
        <w:rFonts w:hint="default"/>
        <w:lang w:val="vi" w:eastAsia="en-US" w:bidi="ar-SA"/>
      </w:rPr>
    </w:lvl>
    <w:lvl w:ilvl="8">
      <w:start w:val="0"/>
      <w:numFmt w:val="bullet"/>
      <w:lvlText w:val="•"/>
      <w:lvlJc w:val="left"/>
      <w:pPr>
        <w:ind w:left="3212" w:hanging="130"/>
      </w:pPr>
      <w:rPr>
        <w:rFonts w:hint="default"/>
        <w:lang w:val="vi" w:eastAsia="en-US" w:bidi="ar-SA"/>
      </w:rPr>
    </w:lvl>
  </w:abstractNum>
  <w:abstractNum w:abstractNumId="1">
    <w:multiLevelType w:val="hybridMultilevel"/>
    <w:lvl w:ilvl="0">
      <w:start w:val="0"/>
      <w:numFmt w:val="bullet"/>
      <w:lvlText w:val="-"/>
      <w:lvlJc w:val="left"/>
      <w:pPr>
        <w:ind w:left="118"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166"/>
      </w:pPr>
      <w:rPr>
        <w:rFonts w:hint="default"/>
        <w:lang w:val="vi" w:eastAsia="en-US" w:bidi="ar-SA"/>
      </w:rPr>
    </w:lvl>
    <w:lvl w:ilvl="2">
      <w:start w:val="0"/>
      <w:numFmt w:val="bullet"/>
      <w:lvlText w:val="•"/>
      <w:lvlJc w:val="left"/>
      <w:pPr>
        <w:ind w:left="2080" w:hanging="166"/>
      </w:pPr>
      <w:rPr>
        <w:rFonts w:hint="default"/>
        <w:lang w:val="vi" w:eastAsia="en-US" w:bidi="ar-SA"/>
      </w:rPr>
    </w:lvl>
    <w:lvl w:ilvl="3">
      <w:start w:val="0"/>
      <w:numFmt w:val="bullet"/>
      <w:lvlText w:val="•"/>
      <w:lvlJc w:val="left"/>
      <w:pPr>
        <w:ind w:left="3060" w:hanging="166"/>
      </w:pPr>
      <w:rPr>
        <w:rFonts w:hint="default"/>
        <w:lang w:val="vi" w:eastAsia="en-US" w:bidi="ar-SA"/>
      </w:rPr>
    </w:lvl>
    <w:lvl w:ilvl="4">
      <w:start w:val="0"/>
      <w:numFmt w:val="bullet"/>
      <w:lvlText w:val="•"/>
      <w:lvlJc w:val="left"/>
      <w:pPr>
        <w:ind w:left="4040" w:hanging="166"/>
      </w:pPr>
      <w:rPr>
        <w:rFonts w:hint="default"/>
        <w:lang w:val="vi" w:eastAsia="en-US" w:bidi="ar-SA"/>
      </w:rPr>
    </w:lvl>
    <w:lvl w:ilvl="5">
      <w:start w:val="0"/>
      <w:numFmt w:val="bullet"/>
      <w:lvlText w:val="•"/>
      <w:lvlJc w:val="left"/>
      <w:pPr>
        <w:ind w:left="5020" w:hanging="166"/>
      </w:pPr>
      <w:rPr>
        <w:rFonts w:hint="default"/>
        <w:lang w:val="vi" w:eastAsia="en-US" w:bidi="ar-SA"/>
      </w:rPr>
    </w:lvl>
    <w:lvl w:ilvl="6">
      <w:start w:val="0"/>
      <w:numFmt w:val="bullet"/>
      <w:lvlText w:val="•"/>
      <w:lvlJc w:val="left"/>
      <w:pPr>
        <w:ind w:left="6000" w:hanging="166"/>
      </w:pPr>
      <w:rPr>
        <w:rFonts w:hint="default"/>
        <w:lang w:val="vi" w:eastAsia="en-US" w:bidi="ar-SA"/>
      </w:rPr>
    </w:lvl>
    <w:lvl w:ilvl="7">
      <w:start w:val="0"/>
      <w:numFmt w:val="bullet"/>
      <w:lvlText w:val="•"/>
      <w:lvlJc w:val="left"/>
      <w:pPr>
        <w:ind w:left="6980" w:hanging="166"/>
      </w:pPr>
      <w:rPr>
        <w:rFonts w:hint="default"/>
        <w:lang w:val="vi" w:eastAsia="en-US" w:bidi="ar-SA"/>
      </w:rPr>
    </w:lvl>
    <w:lvl w:ilvl="8">
      <w:start w:val="0"/>
      <w:numFmt w:val="bullet"/>
      <w:lvlText w:val="•"/>
      <w:lvlJc w:val="left"/>
      <w:pPr>
        <w:ind w:left="7960" w:hanging="166"/>
      </w:pPr>
      <w:rPr>
        <w:rFonts w:hint="default"/>
        <w:lang w:val="vi" w:eastAsia="en-US" w:bidi="ar-SA"/>
      </w:rPr>
    </w:lvl>
  </w:abstractNum>
  <w:abstractNum w:abstractNumId="0">
    <w:multiLevelType w:val="hybridMultilevel"/>
    <w:lvl w:ilvl="0">
      <w:start w:val="1"/>
      <w:numFmt w:val="decimal"/>
      <w:lvlText w:val="%1."/>
      <w:lvlJc w:val="left"/>
      <w:pPr>
        <w:ind w:left="111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00" w:hanging="281"/>
      </w:pPr>
      <w:rPr>
        <w:rFonts w:hint="default"/>
        <w:lang w:val="vi" w:eastAsia="en-US" w:bidi="ar-SA"/>
      </w:rPr>
    </w:lvl>
    <w:lvl w:ilvl="2">
      <w:start w:val="0"/>
      <w:numFmt w:val="bullet"/>
      <w:lvlText w:val="•"/>
      <w:lvlJc w:val="left"/>
      <w:pPr>
        <w:ind w:left="2880" w:hanging="281"/>
      </w:pPr>
      <w:rPr>
        <w:rFonts w:hint="default"/>
        <w:lang w:val="vi" w:eastAsia="en-US" w:bidi="ar-SA"/>
      </w:rPr>
    </w:lvl>
    <w:lvl w:ilvl="3">
      <w:start w:val="0"/>
      <w:numFmt w:val="bullet"/>
      <w:lvlText w:val="•"/>
      <w:lvlJc w:val="left"/>
      <w:pPr>
        <w:ind w:left="3760" w:hanging="281"/>
      </w:pPr>
      <w:rPr>
        <w:rFonts w:hint="default"/>
        <w:lang w:val="vi" w:eastAsia="en-US" w:bidi="ar-SA"/>
      </w:rPr>
    </w:lvl>
    <w:lvl w:ilvl="4">
      <w:start w:val="0"/>
      <w:numFmt w:val="bullet"/>
      <w:lvlText w:val="•"/>
      <w:lvlJc w:val="left"/>
      <w:pPr>
        <w:ind w:left="4640" w:hanging="281"/>
      </w:pPr>
      <w:rPr>
        <w:rFonts w:hint="default"/>
        <w:lang w:val="vi" w:eastAsia="en-US" w:bidi="ar-SA"/>
      </w:rPr>
    </w:lvl>
    <w:lvl w:ilvl="5">
      <w:start w:val="0"/>
      <w:numFmt w:val="bullet"/>
      <w:lvlText w:val="•"/>
      <w:lvlJc w:val="left"/>
      <w:pPr>
        <w:ind w:left="5520" w:hanging="281"/>
      </w:pPr>
      <w:rPr>
        <w:rFonts w:hint="default"/>
        <w:lang w:val="vi" w:eastAsia="en-US" w:bidi="ar-SA"/>
      </w:rPr>
    </w:lvl>
    <w:lvl w:ilvl="6">
      <w:start w:val="0"/>
      <w:numFmt w:val="bullet"/>
      <w:lvlText w:val="•"/>
      <w:lvlJc w:val="left"/>
      <w:pPr>
        <w:ind w:left="6400" w:hanging="281"/>
      </w:pPr>
      <w:rPr>
        <w:rFonts w:hint="default"/>
        <w:lang w:val="vi" w:eastAsia="en-US" w:bidi="ar-SA"/>
      </w:rPr>
    </w:lvl>
    <w:lvl w:ilvl="7">
      <w:start w:val="0"/>
      <w:numFmt w:val="bullet"/>
      <w:lvlText w:val="•"/>
      <w:lvlJc w:val="left"/>
      <w:pPr>
        <w:ind w:left="7280" w:hanging="281"/>
      </w:pPr>
      <w:rPr>
        <w:rFonts w:hint="default"/>
        <w:lang w:val="vi" w:eastAsia="en-US" w:bidi="ar-SA"/>
      </w:rPr>
    </w:lvl>
    <w:lvl w:ilvl="8">
      <w:start w:val="0"/>
      <w:numFmt w:val="bullet"/>
      <w:lvlText w:val="•"/>
      <w:lvlJc w:val="left"/>
      <w:pPr>
        <w:ind w:left="8160"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18" w:lineRule="exact"/>
      <w:ind w:left="1329" w:right="132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8"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2022-12-10T11:23:00Z</dcterms:created>
  <dcterms:modified xsi:type="dcterms:W3CDTF">2022-12-10T11:23:00Z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