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0"/>
        <w:gridCol w:w="5993"/>
      </w:tblGrid>
      <w:tr>
        <w:trPr>
          <w:trHeight w:val="1571" w:hRule="atLeast"/>
        </w:trPr>
        <w:tc>
          <w:tcPr>
            <w:tcW w:w="3520" w:type="dxa"/>
          </w:tcPr>
          <w:p>
            <w:pPr>
              <w:pStyle w:val="TableParagraph"/>
              <w:spacing w:line="287" w:lineRule="exact"/>
              <w:ind w:left="49" w:right="266"/>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20"/>
              <w:ind w:left="49" w:right="270"/>
              <w:jc w:val="center"/>
              <w:rPr>
                <w:b/>
                <w:sz w:val="26"/>
              </w:rPr>
            </w:pPr>
            <w:r>
              <w:rPr>
                <w:b/>
                <w:sz w:val="26"/>
              </w:rPr>
              <w:t>HUYỆN</w:t>
            </w:r>
            <w:r>
              <w:rPr>
                <w:b/>
                <w:spacing w:val="-8"/>
                <w:sz w:val="26"/>
              </w:rPr>
              <w:t> </w:t>
            </w:r>
            <w:r>
              <w:rPr>
                <w:b/>
                <w:sz w:val="26"/>
              </w:rPr>
              <w:t>ĐIỆN</w:t>
            </w:r>
            <w:r>
              <w:rPr>
                <w:b/>
                <w:spacing w:val="-7"/>
                <w:sz w:val="26"/>
              </w:rPr>
              <w:t> </w:t>
            </w:r>
            <w:r>
              <w:rPr>
                <w:b/>
                <w:sz w:val="26"/>
              </w:rPr>
              <w:t>BIÊN</w:t>
            </w:r>
            <w:r>
              <w:rPr>
                <w:b/>
                <w:spacing w:val="-8"/>
                <w:sz w:val="26"/>
              </w:rPr>
              <w:t> </w:t>
            </w:r>
            <w:r>
              <w:rPr>
                <w:b/>
                <w:spacing w:val="-4"/>
                <w:sz w:val="26"/>
              </w:rPr>
              <w:t>ĐÔNG</w:t>
            </w:r>
          </w:p>
          <w:p>
            <w:pPr>
              <w:pStyle w:val="TableParagraph"/>
              <w:spacing w:before="21" w:after="37"/>
              <w:ind w:left="49" w:right="267"/>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712"/>
              <w:rPr>
                <w:sz w:val="2"/>
              </w:rPr>
            </w:pPr>
            <w:r>
              <w:rPr>
                <w:sz w:val="2"/>
              </w:rPr>
              <w:pict>
                <v:group style="width:93.5pt;height:.75pt;mso-position-horizontal-relative:char;mso-position-vertical-relative:line" id="docshapegroup1" coordorigin="0,0" coordsize="1870,15">
                  <v:line style="position:absolute" from="0,8" to="1870,8" stroked="true" strokeweight=".75pt" strokecolor="#000000">
                    <v:stroke dashstyle="solid"/>
                  </v:line>
                </v:group>
              </w:pict>
            </w:r>
            <w:r>
              <w:rPr>
                <w:sz w:val="2"/>
              </w:rPr>
            </w:r>
          </w:p>
          <w:p>
            <w:pPr>
              <w:pStyle w:val="TableParagraph"/>
              <w:spacing w:before="1"/>
              <w:rPr>
                <w:sz w:val="23"/>
              </w:rPr>
            </w:pPr>
          </w:p>
          <w:p>
            <w:pPr>
              <w:pStyle w:val="TableParagraph"/>
              <w:spacing w:line="302" w:lineRule="exact"/>
              <w:ind w:left="49" w:right="267"/>
              <w:jc w:val="center"/>
              <w:rPr>
                <w:sz w:val="28"/>
              </w:rPr>
            </w:pPr>
            <w:r>
              <w:rPr>
                <w:sz w:val="26"/>
              </w:rPr>
              <w:t>Số</w:t>
            </w:r>
            <w:r>
              <w:rPr>
                <w:sz w:val="28"/>
              </w:rPr>
              <w:t>:</w:t>
            </w:r>
            <w:r>
              <w:rPr>
                <w:spacing w:val="-16"/>
                <w:sz w:val="28"/>
              </w:rPr>
              <w:t> </w:t>
            </w:r>
            <w:r>
              <w:rPr>
                <w:sz w:val="28"/>
              </w:rPr>
              <w:t>05/2022/QĐST-</w:t>
            </w:r>
            <w:r>
              <w:rPr>
                <w:spacing w:val="-4"/>
                <w:sz w:val="28"/>
              </w:rPr>
              <w:t>HNGĐ</w:t>
            </w:r>
          </w:p>
        </w:tc>
        <w:tc>
          <w:tcPr>
            <w:tcW w:w="5993" w:type="dxa"/>
          </w:tcPr>
          <w:p>
            <w:pPr>
              <w:pStyle w:val="TableParagraph"/>
              <w:spacing w:line="287" w:lineRule="exact"/>
              <w:ind w:right="2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
              <w:ind w:right="57"/>
              <w:jc w:val="center"/>
              <w:rPr>
                <w:b/>
                <w:sz w:val="28"/>
              </w:rPr>
            </w:pPr>
            <w:r>
              <w:rPr>
                <w:spacing w:val="-29"/>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before="5"/>
              <w:rPr>
                <w:sz w:val="25"/>
              </w:rPr>
            </w:pPr>
          </w:p>
          <w:p>
            <w:pPr>
              <w:pStyle w:val="TableParagraph"/>
              <w:spacing w:line="302" w:lineRule="exact"/>
              <w:ind w:left="776"/>
              <w:rPr>
                <w:i/>
                <w:sz w:val="28"/>
              </w:rPr>
            </w:pPr>
            <w:r>
              <w:rPr>
                <w:i/>
                <w:sz w:val="28"/>
              </w:rPr>
              <w:t>Điện</w:t>
            </w:r>
            <w:r>
              <w:rPr>
                <w:i/>
                <w:spacing w:val="-2"/>
                <w:sz w:val="28"/>
              </w:rPr>
              <w:t> </w:t>
            </w:r>
            <w:r>
              <w:rPr>
                <w:i/>
                <w:sz w:val="28"/>
              </w:rPr>
              <w:t>Biên</w:t>
            </w:r>
            <w:r>
              <w:rPr>
                <w:i/>
                <w:spacing w:val="-1"/>
                <w:sz w:val="28"/>
              </w:rPr>
              <w:t> </w:t>
            </w:r>
            <w:r>
              <w:rPr>
                <w:i/>
                <w:sz w:val="28"/>
              </w:rPr>
              <w:t>Đông,</w:t>
            </w:r>
            <w:r>
              <w:rPr>
                <w:i/>
                <w:spacing w:val="-3"/>
                <w:sz w:val="28"/>
              </w:rPr>
              <w:t> </w:t>
            </w:r>
            <w:r>
              <w:rPr>
                <w:i/>
                <w:sz w:val="28"/>
              </w:rPr>
              <w:t>ngày</w:t>
            </w:r>
            <w:r>
              <w:rPr>
                <w:i/>
                <w:spacing w:val="-2"/>
                <w:sz w:val="28"/>
              </w:rPr>
              <w:t> </w:t>
            </w:r>
            <w:r>
              <w:rPr>
                <w:i/>
                <w:sz w:val="28"/>
              </w:rPr>
              <w:t>29</w:t>
            </w:r>
            <w:r>
              <w:rPr>
                <w:i/>
                <w:spacing w:val="64"/>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spacing w:line="321" w:lineRule="exact" w:before="89"/>
        <w:ind w:left="3733" w:right="4222" w:firstLine="0"/>
        <w:jc w:val="center"/>
        <w:rPr>
          <w:b/>
          <w:sz w:val="28"/>
        </w:rPr>
      </w:pPr>
      <w:r>
        <w:rPr>
          <w:b/>
          <w:sz w:val="28"/>
        </w:rPr>
        <w:t>QUYẾT</w:t>
      </w:r>
      <w:r>
        <w:rPr>
          <w:b/>
          <w:spacing w:val="-6"/>
          <w:sz w:val="28"/>
        </w:rPr>
        <w:t> </w:t>
      </w:r>
      <w:r>
        <w:rPr>
          <w:b/>
          <w:spacing w:val="-4"/>
          <w:sz w:val="28"/>
        </w:rPr>
        <w:t>ĐỊNH</w:t>
      </w:r>
    </w:p>
    <w:p>
      <w:pPr>
        <w:spacing w:line="319" w:lineRule="exact" w:before="0"/>
        <w:ind w:left="1754" w:right="224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21" w:lineRule="exact" w:before="0"/>
        <w:ind w:left="1755" w:right="224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0"/>
        <w:ind w:left="0"/>
        <w:jc w:val="left"/>
        <w:rPr>
          <w:b/>
          <w:sz w:val="38"/>
        </w:rPr>
      </w:pPr>
    </w:p>
    <w:p>
      <w:pPr>
        <w:pStyle w:val="BodyText"/>
        <w:spacing w:before="0"/>
        <w:ind w:right="587" w:firstLine="719"/>
      </w:pPr>
      <w:r>
        <w:rPr/>
        <w:t>Căn</w:t>
      </w:r>
      <w:r>
        <w:rPr>
          <w:spacing w:val="-16"/>
        </w:rPr>
        <w:t> </w:t>
      </w:r>
      <w:r>
        <w:rPr/>
        <w:t>cứ</w:t>
      </w:r>
      <w:r>
        <w:rPr>
          <w:spacing w:val="-15"/>
        </w:rPr>
        <w:t> </w:t>
      </w:r>
      <w:r>
        <w:rPr/>
        <w:t>vào</w:t>
      </w:r>
      <w:r>
        <w:rPr>
          <w:spacing w:val="-16"/>
        </w:rPr>
        <w:t> </w:t>
      </w:r>
      <w:r>
        <w:rPr/>
        <w:t>hồ</w:t>
      </w:r>
      <w:r>
        <w:rPr>
          <w:spacing w:val="-16"/>
        </w:rPr>
        <w:t> </w:t>
      </w:r>
      <w:r>
        <w:rPr/>
        <w:t>sơ</w:t>
      </w:r>
      <w:r>
        <w:rPr>
          <w:spacing w:val="-16"/>
        </w:rPr>
        <w:t> </w:t>
      </w:r>
      <w:r>
        <w:rPr/>
        <w:t>vụ</w:t>
      </w:r>
      <w:r>
        <w:rPr>
          <w:spacing w:val="-16"/>
        </w:rPr>
        <w:t> </w:t>
      </w:r>
      <w:r>
        <w:rPr/>
        <w:t>án</w:t>
      </w:r>
      <w:r>
        <w:rPr>
          <w:spacing w:val="-16"/>
        </w:rPr>
        <w:t> </w:t>
      </w:r>
      <w:r>
        <w:rPr/>
        <w:t>Hôn</w:t>
      </w:r>
      <w:r>
        <w:rPr>
          <w:spacing w:val="-16"/>
        </w:rPr>
        <w:t> </w:t>
      </w:r>
      <w:r>
        <w:rPr/>
        <w:t>nhân</w:t>
      </w:r>
      <w:r>
        <w:rPr>
          <w:spacing w:val="-16"/>
        </w:rPr>
        <w:t> </w:t>
      </w:r>
      <w:r>
        <w:rPr/>
        <w:t>gia</w:t>
      </w:r>
      <w:r>
        <w:rPr>
          <w:spacing w:val="-17"/>
        </w:rPr>
        <w:t> </w:t>
      </w:r>
      <w:r>
        <w:rPr/>
        <w:t>đình</w:t>
      </w:r>
      <w:r>
        <w:rPr>
          <w:spacing w:val="-16"/>
        </w:rPr>
        <w:t> </w:t>
      </w:r>
      <w:r>
        <w:rPr/>
        <w:t>thụ</w:t>
      </w:r>
      <w:r>
        <w:rPr>
          <w:spacing w:val="-16"/>
        </w:rPr>
        <w:t> </w:t>
      </w:r>
      <w:r>
        <w:rPr/>
        <w:t>lý</w:t>
      </w:r>
      <w:r>
        <w:rPr>
          <w:spacing w:val="-16"/>
        </w:rPr>
        <w:t> </w:t>
      </w:r>
      <w:r>
        <w:rPr/>
        <w:t>số:</w:t>
      </w:r>
      <w:r>
        <w:rPr>
          <w:spacing w:val="-8"/>
        </w:rPr>
        <w:t> </w:t>
      </w:r>
      <w:r>
        <w:rPr/>
        <w:t>08/2022/TLST-HNGĐ ngày 02 tháng 11 năm 2022, giữa:</w:t>
      </w:r>
    </w:p>
    <w:p>
      <w:pPr>
        <w:pStyle w:val="ListParagraph"/>
        <w:numPr>
          <w:ilvl w:val="0"/>
          <w:numId w:val="1"/>
        </w:numPr>
        <w:tabs>
          <w:tab w:pos="1012" w:val="left" w:leader="none"/>
        </w:tabs>
        <w:spacing w:line="240" w:lineRule="auto" w:before="119" w:after="0"/>
        <w:ind w:left="102" w:right="587" w:firstLine="719"/>
        <w:jc w:val="both"/>
        <w:rPr>
          <w:sz w:val="28"/>
        </w:rPr>
      </w:pPr>
      <w:r>
        <w:rPr>
          <w:sz w:val="28"/>
        </w:rPr>
        <w:t>Nguyên đơn: Anh Lò Văn Ch, sinh năm: 1993. Địa chỉ: Tổ 03, thị trấn ĐBĐ, huyện ĐBĐ, tỉnh Điện Biên.</w:t>
      </w:r>
    </w:p>
    <w:p>
      <w:pPr>
        <w:pStyle w:val="ListParagraph"/>
        <w:numPr>
          <w:ilvl w:val="0"/>
          <w:numId w:val="1"/>
        </w:numPr>
        <w:tabs>
          <w:tab w:pos="1012" w:val="left" w:leader="none"/>
        </w:tabs>
        <w:spacing w:line="240" w:lineRule="auto" w:before="122" w:after="0"/>
        <w:ind w:left="102" w:right="588" w:firstLine="719"/>
        <w:jc w:val="both"/>
        <w:rPr>
          <w:sz w:val="28"/>
        </w:rPr>
      </w:pPr>
      <w:r>
        <w:rPr>
          <w:sz w:val="28"/>
        </w:rPr>
        <w:t>Bị đơn: Chị Lò Thị M, sinh năm: 1994. Địa chỉ: Tổ 03, thị trấn ĐBĐ, huyện ĐBĐ, tỉnh Điện Biên.</w:t>
      </w:r>
    </w:p>
    <w:p>
      <w:pPr>
        <w:pStyle w:val="BodyText"/>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left="821"/>
      </w:pPr>
      <w:r>
        <w:rPr/>
        <w:t>Căn</w:t>
      </w:r>
      <w:r>
        <w:rPr>
          <w:spacing w:val="-1"/>
        </w:rPr>
        <w:t> </w:t>
      </w:r>
      <w:r>
        <w:rPr/>
        <w:t>cứ</w:t>
      </w:r>
      <w:r>
        <w:rPr>
          <w:spacing w:val="-3"/>
        </w:rPr>
        <w:t> </w:t>
      </w:r>
      <w:r>
        <w:rPr/>
        <w:t>vào</w:t>
      </w:r>
      <w:r>
        <w:rPr>
          <w:spacing w:val="-1"/>
        </w:rPr>
        <w:t> </w:t>
      </w:r>
      <w:r>
        <w:rPr/>
        <w:t>Điều</w:t>
      </w:r>
      <w:r>
        <w:rPr>
          <w:spacing w:val="-2"/>
        </w:rPr>
        <w:t> </w:t>
      </w:r>
      <w:r>
        <w:rPr/>
        <w:t>55,</w:t>
      </w:r>
      <w:r>
        <w:rPr>
          <w:spacing w:val="-5"/>
        </w:rPr>
        <w:t> </w:t>
      </w:r>
      <w:r>
        <w:rPr/>
        <w:t>58,</w:t>
      </w:r>
      <w:r>
        <w:rPr>
          <w:spacing w:val="-6"/>
        </w:rPr>
        <w:t> </w:t>
      </w:r>
      <w:r>
        <w:rPr/>
        <w:t>81,</w:t>
      </w:r>
      <w:r>
        <w:rPr>
          <w:spacing w:val="-5"/>
        </w:rPr>
        <w:t> </w:t>
      </w:r>
      <w:r>
        <w:rPr/>
        <w:t>82,</w:t>
      </w:r>
      <w:r>
        <w:rPr>
          <w:spacing w:val="-5"/>
        </w:rPr>
        <w:t> </w:t>
      </w:r>
      <w:r>
        <w:rPr/>
        <w:t>83,</w:t>
      </w:r>
      <w:r>
        <w:rPr>
          <w:spacing w:val="-6"/>
        </w:rPr>
        <w:t> </w:t>
      </w:r>
      <w:r>
        <w:rPr/>
        <w:t>84</w:t>
      </w:r>
      <w:r>
        <w:rPr>
          <w:spacing w:val="4"/>
        </w:rPr>
        <w:t> </w:t>
      </w:r>
      <w:r>
        <w:rPr/>
        <w:t>của</w:t>
      </w:r>
      <w:r>
        <w:rPr>
          <w:spacing w:val="-4"/>
        </w:rPr>
        <w:t> </w:t>
      </w:r>
      <w:r>
        <w:rPr/>
        <w:t>Luật</w:t>
      </w:r>
      <w:r>
        <w:rPr>
          <w:spacing w:val="-3"/>
        </w:rPr>
        <w:t> </w:t>
      </w:r>
      <w:r>
        <w:rPr/>
        <w:t>hôn nhân</w:t>
      </w:r>
      <w:r>
        <w:rPr>
          <w:spacing w:val="-1"/>
        </w:rPr>
        <w:t> </w:t>
      </w:r>
      <w:r>
        <w:rPr/>
        <w:t>và</w:t>
      </w:r>
      <w:r>
        <w:rPr>
          <w:spacing w:val="-1"/>
        </w:rPr>
        <w:t> </w:t>
      </w:r>
      <w:r>
        <w:rPr/>
        <w:t>gia</w:t>
      </w:r>
      <w:r>
        <w:rPr>
          <w:spacing w:val="-3"/>
        </w:rPr>
        <w:t> </w:t>
      </w:r>
      <w:r>
        <w:rPr>
          <w:spacing w:val="-2"/>
        </w:rPr>
        <w:t>đình;</w:t>
      </w:r>
    </w:p>
    <w:p>
      <w:pPr>
        <w:pStyle w:val="BodyText"/>
        <w:spacing w:before="120"/>
        <w:ind w:right="599" w:firstLine="719"/>
      </w:pPr>
      <w:r>
        <w:rPr/>
        <w:t>Căn cứ vào Điểm đ Khoản 1 Điều 12 Nghị quyết 326/2016/UBTVQH14 ngày 30/12/2016 của Ủy ban Thường vụ Quốc Hội về mức thu, giảm, thu, nộp, quản lý và sử dụng án phí và lệ phí Tòa án.</w:t>
      </w:r>
    </w:p>
    <w:p>
      <w:pPr>
        <w:pStyle w:val="BodyText"/>
        <w:spacing w:before="121"/>
        <w:ind w:right="597" w:firstLine="719"/>
      </w:pPr>
      <w:r>
        <w:rPr/>
        <w:t>Căn cứ vào biên bản ghi nhận sự tự nguyện ly hôn và hòa giải thành ngày 21 tháng 11 năm 2022.</w:t>
      </w:r>
    </w:p>
    <w:p>
      <w:pPr>
        <w:spacing w:before="122"/>
        <w:ind w:left="1755" w:right="1527" w:firstLine="0"/>
        <w:jc w:val="center"/>
        <w:rPr>
          <w:b/>
          <w:sz w:val="28"/>
        </w:rPr>
      </w:pPr>
      <w:r>
        <w:rPr>
          <w:b/>
          <w:sz w:val="28"/>
        </w:rPr>
        <w:t>XÉT</w:t>
      </w:r>
      <w:r>
        <w:rPr>
          <w:b/>
          <w:spacing w:val="-2"/>
          <w:sz w:val="28"/>
        </w:rPr>
        <w:t> THẤY:</w:t>
      </w:r>
    </w:p>
    <w:p>
      <w:pPr>
        <w:pStyle w:val="BodyText"/>
        <w:spacing w:line="237" w:lineRule="auto" w:before="120"/>
        <w:ind w:right="586" w:firstLine="719"/>
      </w:pPr>
      <w:r>
        <w:rPr/>
        <w:t>Việc thuận tình ly hôn và thỏa thuận của các đương sự được ghi trong</w:t>
      </w:r>
      <w:r>
        <w:rPr>
          <w:spacing w:val="40"/>
        </w:rPr>
        <w:t> </w:t>
      </w:r>
      <w:r>
        <w:rPr/>
        <w:t>biên bản ghi nhận sự tự nguyện ly hôn và hòa giải thành ngày 21 tháng 11 năm 2022 là hoàn toàn tự nguyện và không vi phạm điều cấm của pháp luật, không trái đạo đức xã hội.</w:t>
      </w:r>
    </w:p>
    <w:p>
      <w:pPr>
        <w:pStyle w:val="BodyText"/>
        <w:spacing w:line="237" w:lineRule="auto" w:before="127"/>
        <w:ind w:right="599" w:firstLine="719"/>
      </w:pPr>
      <w:r>
        <w:rPr/>
        <w:t>Đã hết thời hạn 07 ngày, kể từ ngày</w:t>
      </w:r>
      <w:r>
        <w:rPr>
          <w:spacing w:val="-1"/>
        </w:rPr>
        <w:t> </w:t>
      </w:r>
      <w:r>
        <w:rPr/>
        <w:t>lập biên bản hoà giải thành, không có đương sự nào thay đổi ý kiến về sự thoả thuận đó.</w:t>
      </w:r>
    </w:p>
    <w:p>
      <w:pPr>
        <w:spacing w:before="118"/>
        <w:ind w:left="1755" w:right="152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80" w:val="left" w:leader="none"/>
        </w:tabs>
        <w:spacing w:line="240" w:lineRule="auto" w:before="120" w:after="0"/>
        <w:ind w:left="1179" w:right="0" w:hanging="361"/>
        <w:jc w:val="left"/>
        <w:rPr>
          <w:b/>
          <w:sz w:val="28"/>
        </w:rPr>
      </w:pPr>
      <w:r>
        <w:rPr>
          <w:b/>
          <w:sz w:val="28"/>
        </w:rPr>
        <w:t>Công</w:t>
      </w:r>
      <w:r>
        <w:rPr>
          <w:b/>
          <w:spacing w:val="-2"/>
          <w:sz w:val="28"/>
        </w:rPr>
        <w:t> </w:t>
      </w:r>
      <w:r>
        <w:rPr>
          <w:b/>
          <w:sz w:val="28"/>
        </w:rPr>
        <w:t>nhận</w:t>
      </w:r>
      <w:r>
        <w:rPr>
          <w:b/>
          <w:spacing w:val="-3"/>
          <w:sz w:val="28"/>
        </w:rPr>
        <w:t> </w:t>
      </w:r>
      <w:r>
        <w:rPr>
          <w:b/>
          <w:sz w:val="28"/>
        </w:rPr>
        <w:t>sự</w:t>
      </w:r>
      <w:r>
        <w:rPr>
          <w:b/>
          <w:spacing w:val="-3"/>
          <w:sz w:val="28"/>
        </w:rPr>
        <w:t> </w:t>
      </w:r>
      <w:r>
        <w:rPr>
          <w:b/>
          <w:sz w:val="28"/>
        </w:rPr>
        <w:t>thuận</w:t>
      </w:r>
      <w:r>
        <w:rPr>
          <w:b/>
          <w:spacing w:val="-5"/>
          <w:sz w:val="28"/>
        </w:rPr>
        <w:t> </w:t>
      </w:r>
      <w:r>
        <w:rPr>
          <w:b/>
          <w:sz w:val="28"/>
        </w:rPr>
        <w:t>tình</w:t>
      </w:r>
      <w:r>
        <w:rPr>
          <w:b/>
          <w:spacing w:val="-3"/>
          <w:sz w:val="28"/>
        </w:rPr>
        <w:t> </w:t>
      </w:r>
      <w:r>
        <w:rPr>
          <w:b/>
          <w:sz w:val="28"/>
        </w:rPr>
        <w:t>ly</w:t>
      </w:r>
      <w:r>
        <w:rPr>
          <w:b/>
          <w:spacing w:val="-2"/>
          <w:sz w:val="28"/>
        </w:rPr>
        <w:t> </w:t>
      </w:r>
      <w:r>
        <w:rPr>
          <w:b/>
          <w:sz w:val="28"/>
        </w:rPr>
        <w:t>hôn</w:t>
      </w:r>
      <w:r>
        <w:rPr>
          <w:b/>
          <w:spacing w:val="-2"/>
          <w:sz w:val="28"/>
        </w:rPr>
        <w:t> giữa:</w:t>
      </w:r>
    </w:p>
    <w:p>
      <w:pPr>
        <w:pStyle w:val="ListParagraph"/>
        <w:numPr>
          <w:ilvl w:val="1"/>
          <w:numId w:val="2"/>
        </w:numPr>
        <w:tabs>
          <w:tab w:pos="986" w:val="left" w:leader="none"/>
        </w:tabs>
        <w:spacing w:line="240" w:lineRule="auto" w:before="114" w:after="0"/>
        <w:ind w:left="985" w:right="0" w:hanging="165"/>
        <w:jc w:val="left"/>
        <w:rPr>
          <w:sz w:val="28"/>
        </w:rPr>
      </w:pPr>
      <w:r>
        <w:rPr>
          <w:sz w:val="28"/>
        </w:rPr>
        <w:t>Nguyên</w:t>
      </w:r>
      <w:r>
        <w:rPr>
          <w:spacing w:val="-3"/>
          <w:sz w:val="28"/>
        </w:rPr>
        <w:t> </w:t>
      </w:r>
      <w:r>
        <w:rPr>
          <w:sz w:val="28"/>
        </w:rPr>
        <w:t>đơn:</w:t>
      </w:r>
      <w:r>
        <w:rPr>
          <w:spacing w:val="-3"/>
          <w:sz w:val="28"/>
        </w:rPr>
        <w:t> </w:t>
      </w:r>
      <w:r>
        <w:rPr>
          <w:sz w:val="28"/>
        </w:rPr>
        <w:t>Anh</w:t>
      </w:r>
      <w:r>
        <w:rPr>
          <w:spacing w:val="-3"/>
          <w:sz w:val="28"/>
        </w:rPr>
        <w:t> </w:t>
      </w:r>
      <w:r>
        <w:rPr>
          <w:sz w:val="28"/>
        </w:rPr>
        <w:t>Lò</w:t>
      </w:r>
      <w:r>
        <w:rPr>
          <w:spacing w:val="-3"/>
          <w:sz w:val="28"/>
        </w:rPr>
        <w:t> </w:t>
      </w:r>
      <w:r>
        <w:rPr>
          <w:sz w:val="28"/>
        </w:rPr>
        <w:t>Văn</w:t>
      </w:r>
      <w:r>
        <w:rPr>
          <w:spacing w:val="-3"/>
          <w:sz w:val="28"/>
        </w:rPr>
        <w:t> </w:t>
      </w:r>
      <w:r>
        <w:rPr>
          <w:sz w:val="28"/>
        </w:rPr>
        <w:t>Ch,</w:t>
      </w:r>
      <w:r>
        <w:rPr>
          <w:spacing w:val="-4"/>
          <w:sz w:val="28"/>
        </w:rPr>
        <w:t> </w:t>
      </w:r>
      <w:r>
        <w:rPr>
          <w:sz w:val="28"/>
        </w:rPr>
        <w:t>sinh</w:t>
      </w:r>
      <w:r>
        <w:rPr>
          <w:spacing w:val="-3"/>
          <w:sz w:val="28"/>
        </w:rPr>
        <w:t> </w:t>
      </w:r>
      <w:r>
        <w:rPr>
          <w:sz w:val="28"/>
        </w:rPr>
        <w:t>năm:</w:t>
      </w:r>
      <w:r>
        <w:rPr>
          <w:spacing w:val="-2"/>
          <w:sz w:val="28"/>
        </w:rPr>
        <w:t> 1993.</w:t>
      </w:r>
    </w:p>
    <w:p>
      <w:pPr>
        <w:pStyle w:val="ListParagraph"/>
        <w:numPr>
          <w:ilvl w:val="1"/>
          <w:numId w:val="2"/>
        </w:numPr>
        <w:tabs>
          <w:tab w:pos="986" w:val="left" w:leader="none"/>
        </w:tabs>
        <w:spacing w:line="240" w:lineRule="auto" w:before="120" w:after="0"/>
        <w:ind w:left="985" w:right="0" w:hanging="165"/>
        <w:jc w:val="left"/>
        <w:rPr>
          <w:sz w:val="28"/>
        </w:rPr>
      </w:pPr>
      <w:r>
        <w:rPr>
          <w:sz w:val="28"/>
        </w:rPr>
        <w:t>Bị</w:t>
      </w:r>
      <w:r>
        <w:rPr>
          <w:spacing w:val="-3"/>
          <w:sz w:val="28"/>
        </w:rPr>
        <w:t> </w:t>
      </w:r>
      <w:r>
        <w:rPr>
          <w:sz w:val="28"/>
        </w:rPr>
        <w:t>đơn:</w:t>
      </w:r>
      <w:r>
        <w:rPr>
          <w:spacing w:val="-2"/>
          <w:sz w:val="28"/>
        </w:rPr>
        <w:t> </w:t>
      </w:r>
      <w:r>
        <w:rPr>
          <w:sz w:val="28"/>
        </w:rPr>
        <w:t>Chị</w:t>
      </w:r>
      <w:r>
        <w:rPr>
          <w:spacing w:val="-3"/>
          <w:sz w:val="28"/>
        </w:rPr>
        <w:t> </w:t>
      </w:r>
      <w:r>
        <w:rPr>
          <w:sz w:val="28"/>
        </w:rPr>
        <w:t>Lò</w:t>
      </w:r>
      <w:r>
        <w:rPr>
          <w:spacing w:val="-1"/>
          <w:sz w:val="28"/>
        </w:rPr>
        <w:t> </w:t>
      </w:r>
      <w:r>
        <w:rPr>
          <w:sz w:val="28"/>
        </w:rPr>
        <w:t>Thị</w:t>
      </w:r>
      <w:r>
        <w:rPr>
          <w:spacing w:val="-4"/>
          <w:sz w:val="28"/>
        </w:rPr>
        <w:t> </w:t>
      </w:r>
      <w:r>
        <w:rPr>
          <w:sz w:val="28"/>
        </w:rPr>
        <w:t>M,</w:t>
      </w:r>
      <w:r>
        <w:rPr>
          <w:spacing w:val="-4"/>
          <w:sz w:val="28"/>
        </w:rPr>
        <w:t> </w:t>
      </w:r>
      <w:r>
        <w:rPr>
          <w:sz w:val="28"/>
        </w:rPr>
        <w:t>sinh</w:t>
      </w:r>
      <w:r>
        <w:rPr>
          <w:spacing w:val="-5"/>
          <w:sz w:val="28"/>
        </w:rPr>
        <w:t> </w:t>
      </w:r>
      <w:r>
        <w:rPr>
          <w:sz w:val="28"/>
        </w:rPr>
        <w:t>năm:</w:t>
      </w:r>
      <w:r>
        <w:rPr>
          <w:spacing w:val="-1"/>
          <w:sz w:val="28"/>
        </w:rPr>
        <w:t> </w:t>
      </w:r>
      <w:r>
        <w:rPr>
          <w:spacing w:val="-4"/>
          <w:sz w:val="28"/>
        </w:rPr>
        <w:t>1994.</w:t>
      </w:r>
    </w:p>
    <w:p>
      <w:pPr>
        <w:pStyle w:val="ListParagraph"/>
        <w:numPr>
          <w:ilvl w:val="0"/>
          <w:numId w:val="2"/>
        </w:numPr>
        <w:tabs>
          <w:tab w:pos="1103" w:val="left" w:leader="none"/>
        </w:tabs>
        <w:spacing w:line="240" w:lineRule="auto" w:before="123" w:after="0"/>
        <w:ind w:left="1102" w:right="0" w:hanging="282"/>
        <w:jc w:val="left"/>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thỏa</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0"/>
          <w:numId w:val="3"/>
        </w:numPr>
        <w:tabs>
          <w:tab w:pos="1024" w:val="left" w:leader="none"/>
        </w:tabs>
        <w:spacing w:line="240" w:lineRule="auto" w:before="119" w:after="0"/>
        <w:ind w:left="1023" w:right="0" w:hanging="203"/>
        <w:jc w:val="left"/>
        <w:rPr>
          <w:sz w:val="28"/>
        </w:rPr>
      </w:pPr>
      <w:r>
        <w:rPr>
          <w:b/>
          <w:spacing w:val="-2"/>
          <w:sz w:val="28"/>
        </w:rPr>
        <w:t>Về</w:t>
      </w:r>
      <w:r>
        <w:rPr>
          <w:b/>
          <w:spacing w:val="-12"/>
          <w:sz w:val="28"/>
        </w:rPr>
        <w:t> </w:t>
      </w:r>
      <w:r>
        <w:rPr>
          <w:b/>
          <w:spacing w:val="-2"/>
          <w:sz w:val="28"/>
        </w:rPr>
        <w:t>hôn</w:t>
      </w:r>
      <w:r>
        <w:rPr>
          <w:b/>
          <w:spacing w:val="-13"/>
          <w:sz w:val="28"/>
        </w:rPr>
        <w:t> </w:t>
      </w:r>
      <w:r>
        <w:rPr>
          <w:b/>
          <w:spacing w:val="-2"/>
          <w:sz w:val="28"/>
        </w:rPr>
        <w:t>nhân:</w:t>
      </w:r>
      <w:r>
        <w:rPr>
          <w:b/>
          <w:spacing w:val="-11"/>
          <w:sz w:val="28"/>
        </w:rPr>
        <w:t> </w:t>
      </w:r>
      <w:r>
        <w:rPr>
          <w:spacing w:val="-2"/>
          <w:sz w:val="28"/>
        </w:rPr>
        <w:t>Anh</w:t>
      </w:r>
      <w:r>
        <w:rPr>
          <w:spacing w:val="-12"/>
          <w:sz w:val="28"/>
        </w:rPr>
        <w:t> </w:t>
      </w:r>
      <w:r>
        <w:rPr>
          <w:spacing w:val="-2"/>
          <w:sz w:val="28"/>
        </w:rPr>
        <w:t>Lò</w:t>
      </w:r>
      <w:r>
        <w:rPr>
          <w:spacing w:val="-12"/>
          <w:sz w:val="28"/>
        </w:rPr>
        <w:t> </w:t>
      </w:r>
      <w:r>
        <w:rPr>
          <w:spacing w:val="-2"/>
          <w:sz w:val="28"/>
        </w:rPr>
        <w:t>Văn</w:t>
      </w:r>
      <w:r>
        <w:rPr>
          <w:spacing w:val="-10"/>
          <w:sz w:val="28"/>
        </w:rPr>
        <w:t> </w:t>
      </w:r>
      <w:r>
        <w:rPr>
          <w:spacing w:val="-2"/>
          <w:sz w:val="28"/>
        </w:rPr>
        <w:t>Ch</w:t>
      </w:r>
      <w:r>
        <w:rPr>
          <w:spacing w:val="-12"/>
          <w:sz w:val="28"/>
        </w:rPr>
        <w:t> </w:t>
      </w:r>
      <w:r>
        <w:rPr>
          <w:spacing w:val="-2"/>
          <w:sz w:val="28"/>
        </w:rPr>
        <w:t>và</w:t>
      </w:r>
      <w:r>
        <w:rPr>
          <w:spacing w:val="-13"/>
          <w:sz w:val="28"/>
        </w:rPr>
        <w:t> </w:t>
      </w:r>
      <w:r>
        <w:rPr>
          <w:spacing w:val="-2"/>
          <w:sz w:val="28"/>
        </w:rPr>
        <w:t>chị</w:t>
      </w:r>
      <w:r>
        <w:rPr>
          <w:spacing w:val="-10"/>
          <w:sz w:val="28"/>
        </w:rPr>
        <w:t> </w:t>
      </w:r>
      <w:r>
        <w:rPr>
          <w:spacing w:val="-2"/>
          <w:sz w:val="28"/>
        </w:rPr>
        <w:t>Lò</w:t>
      </w:r>
      <w:r>
        <w:rPr>
          <w:spacing w:val="-10"/>
          <w:sz w:val="28"/>
        </w:rPr>
        <w:t> </w:t>
      </w:r>
      <w:r>
        <w:rPr>
          <w:spacing w:val="-2"/>
          <w:sz w:val="28"/>
        </w:rPr>
        <w:t>Thị</w:t>
      </w:r>
      <w:r>
        <w:rPr>
          <w:spacing w:val="-12"/>
          <w:sz w:val="28"/>
        </w:rPr>
        <w:t> </w:t>
      </w:r>
      <w:r>
        <w:rPr>
          <w:spacing w:val="-2"/>
          <w:sz w:val="28"/>
        </w:rPr>
        <w:t>M</w:t>
      </w:r>
      <w:r>
        <w:rPr>
          <w:spacing w:val="-14"/>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4"/>
          <w:sz w:val="28"/>
        </w:rPr>
        <w:t> </w:t>
      </w:r>
      <w:r>
        <w:rPr>
          <w:spacing w:val="-4"/>
          <w:sz w:val="28"/>
        </w:rPr>
        <w:t>hôn.</w:t>
      </w:r>
    </w:p>
    <w:p>
      <w:pPr>
        <w:pStyle w:val="ListParagraph"/>
        <w:numPr>
          <w:ilvl w:val="0"/>
          <w:numId w:val="3"/>
        </w:numPr>
        <w:tabs>
          <w:tab w:pos="1045" w:val="left" w:leader="none"/>
        </w:tabs>
        <w:spacing w:line="276" w:lineRule="auto" w:before="115" w:after="0"/>
        <w:ind w:left="102" w:right="567" w:firstLine="705"/>
        <w:jc w:val="left"/>
        <w:rPr>
          <w:sz w:val="28"/>
        </w:rPr>
      </w:pPr>
      <w:r>
        <w:rPr>
          <w:b/>
          <w:sz w:val="28"/>
        </w:rPr>
        <w:t>Về</w:t>
      </w:r>
      <w:r>
        <w:rPr>
          <w:b/>
          <w:spacing w:val="32"/>
          <w:sz w:val="28"/>
        </w:rPr>
        <w:t> </w:t>
      </w:r>
      <w:r>
        <w:rPr>
          <w:b/>
          <w:sz w:val="28"/>
        </w:rPr>
        <w:t>con</w:t>
      </w:r>
      <w:r>
        <w:rPr>
          <w:b/>
          <w:spacing w:val="29"/>
          <w:sz w:val="28"/>
        </w:rPr>
        <w:t> </w:t>
      </w:r>
      <w:r>
        <w:rPr>
          <w:b/>
          <w:sz w:val="28"/>
        </w:rPr>
        <w:t>chung:</w:t>
      </w:r>
      <w:r>
        <w:rPr>
          <w:b/>
          <w:spacing w:val="35"/>
          <w:sz w:val="28"/>
        </w:rPr>
        <w:t> </w:t>
      </w:r>
      <w:r>
        <w:rPr>
          <w:sz w:val="28"/>
        </w:rPr>
        <w:t>Anh</w:t>
      </w:r>
      <w:r>
        <w:rPr>
          <w:spacing w:val="31"/>
          <w:sz w:val="28"/>
        </w:rPr>
        <w:t> </w:t>
      </w:r>
      <w:r>
        <w:rPr>
          <w:sz w:val="28"/>
        </w:rPr>
        <w:t>Ch</w:t>
      </w:r>
      <w:r>
        <w:rPr>
          <w:spacing w:val="35"/>
          <w:sz w:val="28"/>
        </w:rPr>
        <w:t> </w:t>
      </w:r>
      <w:r>
        <w:rPr>
          <w:sz w:val="28"/>
        </w:rPr>
        <w:t>được</w:t>
      </w:r>
      <w:r>
        <w:rPr>
          <w:spacing w:val="39"/>
          <w:sz w:val="28"/>
        </w:rPr>
        <w:t> </w:t>
      </w:r>
      <w:r>
        <w:rPr>
          <w:sz w:val="28"/>
        </w:rPr>
        <w:t>quyền</w:t>
      </w:r>
      <w:r>
        <w:rPr>
          <w:spacing w:val="40"/>
          <w:sz w:val="28"/>
        </w:rPr>
        <w:t> </w:t>
      </w:r>
      <w:r>
        <w:rPr>
          <w:sz w:val="28"/>
        </w:rPr>
        <w:t>trực</w:t>
      </w:r>
      <w:r>
        <w:rPr>
          <w:spacing w:val="39"/>
          <w:sz w:val="28"/>
        </w:rPr>
        <w:t> </w:t>
      </w:r>
      <w:r>
        <w:rPr>
          <w:sz w:val="28"/>
        </w:rPr>
        <w:t>tiếp</w:t>
      </w:r>
      <w:r>
        <w:rPr>
          <w:spacing w:val="40"/>
          <w:sz w:val="28"/>
        </w:rPr>
        <w:t> </w:t>
      </w:r>
      <w:r>
        <w:rPr>
          <w:sz w:val="28"/>
        </w:rPr>
        <w:t>nuôi</w:t>
      </w:r>
      <w:r>
        <w:rPr>
          <w:spacing w:val="40"/>
          <w:sz w:val="28"/>
        </w:rPr>
        <w:t> </w:t>
      </w:r>
      <w:r>
        <w:rPr>
          <w:sz w:val="28"/>
        </w:rPr>
        <w:t>dưỡng,</w:t>
      </w:r>
      <w:r>
        <w:rPr>
          <w:spacing w:val="38"/>
          <w:sz w:val="28"/>
        </w:rPr>
        <w:t> </w:t>
      </w:r>
      <w:r>
        <w:rPr>
          <w:sz w:val="28"/>
        </w:rPr>
        <w:t>chăm</w:t>
      </w:r>
      <w:r>
        <w:rPr>
          <w:spacing w:val="37"/>
          <w:sz w:val="28"/>
        </w:rPr>
        <w:t> </w:t>
      </w:r>
      <w:r>
        <w:rPr>
          <w:sz w:val="28"/>
        </w:rPr>
        <w:t>sóc, giáo</w:t>
      </w:r>
      <w:r>
        <w:rPr>
          <w:spacing w:val="57"/>
          <w:sz w:val="28"/>
        </w:rPr>
        <w:t> </w:t>
      </w:r>
      <w:r>
        <w:rPr>
          <w:sz w:val="28"/>
        </w:rPr>
        <w:t>dục</w:t>
      </w:r>
      <w:r>
        <w:rPr>
          <w:spacing w:val="60"/>
          <w:sz w:val="28"/>
        </w:rPr>
        <w:t> </w:t>
      </w:r>
      <w:r>
        <w:rPr>
          <w:sz w:val="28"/>
        </w:rPr>
        <w:t>cháu</w:t>
      </w:r>
      <w:r>
        <w:rPr>
          <w:spacing w:val="62"/>
          <w:sz w:val="28"/>
        </w:rPr>
        <w:t> </w:t>
      </w:r>
      <w:r>
        <w:rPr>
          <w:sz w:val="28"/>
        </w:rPr>
        <w:t>Lò</w:t>
      </w:r>
      <w:r>
        <w:rPr>
          <w:spacing w:val="57"/>
          <w:sz w:val="28"/>
        </w:rPr>
        <w:t> </w:t>
      </w:r>
      <w:r>
        <w:rPr>
          <w:sz w:val="28"/>
        </w:rPr>
        <w:t>Mạnh</w:t>
      </w:r>
      <w:r>
        <w:rPr>
          <w:spacing w:val="59"/>
          <w:sz w:val="28"/>
        </w:rPr>
        <w:t> </w:t>
      </w:r>
      <w:r>
        <w:rPr>
          <w:sz w:val="28"/>
        </w:rPr>
        <w:t>L,</w:t>
      </w:r>
      <w:r>
        <w:rPr>
          <w:spacing w:val="55"/>
          <w:sz w:val="28"/>
        </w:rPr>
        <w:t> </w:t>
      </w:r>
      <w:r>
        <w:rPr>
          <w:sz w:val="28"/>
        </w:rPr>
        <w:t>sinh</w:t>
      </w:r>
      <w:r>
        <w:rPr>
          <w:spacing w:val="57"/>
          <w:sz w:val="28"/>
        </w:rPr>
        <w:t> </w:t>
      </w:r>
      <w:r>
        <w:rPr>
          <w:sz w:val="28"/>
        </w:rPr>
        <w:t>ngày</w:t>
      </w:r>
      <w:r>
        <w:rPr>
          <w:spacing w:val="58"/>
          <w:sz w:val="28"/>
        </w:rPr>
        <w:t> </w:t>
      </w:r>
      <w:r>
        <w:rPr>
          <w:sz w:val="28"/>
        </w:rPr>
        <w:t>01/8/2015</w:t>
      </w:r>
      <w:r>
        <w:rPr>
          <w:spacing w:val="57"/>
          <w:sz w:val="28"/>
        </w:rPr>
        <w:t> </w:t>
      </w:r>
      <w:r>
        <w:rPr>
          <w:sz w:val="28"/>
        </w:rPr>
        <w:t>và</w:t>
      </w:r>
      <w:r>
        <w:rPr>
          <w:spacing w:val="56"/>
          <w:sz w:val="28"/>
        </w:rPr>
        <w:t> </w:t>
      </w:r>
      <w:r>
        <w:rPr>
          <w:sz w:val="28"/>
        </w:rPr>
        <w:t>cháu</w:t>
      </w:r>
      <w:r>
        <w:rPr>
          <w:spacing w:val="57"/>
          <w:sz w:val="28"/>
        </w:rPr>
        <w:t> </w:t>
      </w:r>
      <w:r>
        <w:rPr>
          <w:sz w:val="28"/>
        </w:rPr>
        <w:t>Lò</w:t>
      </w:r>
      <w:r>
        <w:rPr>
          <w:spacing w:val="59"/>
          <w:sz w:val="28"/>
        </w:rPr>
        <w:t> </w:t>
      </w:r>
      <w:r>
        <w:rPr>
          <w:sz w:val="28"/>
        </w:rPr>
        <w:t>Nhật</w:t>
      </w:r>
      <w:r>
        <w:rPr>
          <w:spacing w:val="59"/>
          <w:sz w:val="28"/>
        </w:rPr>
        <w:t> </w:t>
      </w:r>
      <w:r>
        <w:rPr>
          <w:sz w:val="28"/>
        </w:rPr>
        <w:t>Th,</w:t>
      </w:r>
      <w:r>
        <w:rPr>
          <w:spacing w:val="55"/>
          <w:sz w:val="28"/>
        </w:rPr>
        <w:t> </w:t>
      </w:r>
      <w:r>
        <w:rPr>
          <w:sz w:val="28"/>
        </w:rPr>
        <w:t>sinh</w:t>
      </w:r>
    </w:p>
    <w:p>
      <w:pPr>
        <w:spacing w:after="0" w:line="276" w:lineRule="auto"/>
        <w:jc w:val="left"/>
        <w:rPr>
          <w:sz w:val="28"/>
        </w:rPr>
        <w:sectPr>
          <w:type w:val="continuous"/>
          <w:pgSz w:w="11910" w:h="16840"/>
          <w:pgMar w:top="1260" w:bottom="280" w:left="1600" w:right="540"/>
        </w:sectPr>
      </w:pPr>
    </w:p>
    <w:p>
      <w:pPr>
        <w:pStyle w:val="BodyText"/>
        <w:spacing w:line="276" w:lineRule="auto" w:before="67"/>
        <w:ind w:right="561"/>
      </w:pPr>
      <w:r>
        <w:rPr/>
        <w:t>ngày:</w:t>
      </w:r>
      <w:r>
        <w:rPr>
          <w:spacing w:val="40"/>
        </w:rPr>
        <w:t> </w:t>
      </w:r>
      <w:r>
        <w:rPr/>
        <w:t>20/7/2016</w:t>
      </w:r>
      <w:r>
        <w:rPr>
          <w:spacing w:val="40"/>
        </w:rPr>
        <w:t> </w:t>
      </w:r>
      <w:r>
        <w:rPr/>
        <w:t>cho</w:t>
      </w:r>
      <w:r>
        <w:rPr>
          <w:spacing w:val="40"/>
        </w:rPr>
        <w:t> </w:t>
      </w:r>
      <w:r>
        <w:rPr/>
        <w:t>đến</w:t>
      </w:r>
      <w:r>
        <w:rPr>
          <w:spacing w:val="40"/>
        </w:rPr>
        <w:t> </w:t>
      </w:r>
      <w:r>
        <w:rPr/>
        <w:t>khi</w:t>
      </w:r>
      <w:r>
        <w:rPr>
          <w:spacing w:val="40"/>
        </w:rPr>
        <w:t> </w:t>
      </w:r>
      <w:r>
        <w:rPr/>
        <w:t>các</w:t>
      </w:r>
      <w:r>
        <w:rPr>
          <w:spacing w:val="40"/>
        </w:rPr>
        <w:t> </w:t>
      </w:r>
      <w:r>
        <w:rPr/>
        <w:t>cháu</w:t>
      </w:r>
      <w:r>
        <w:rPr>
          <w:spacing w:val="40"/>
        </w:rPr>
        <w:t> </w:t>
      </w:r>
      <w:r>
        <w:rPr/>
        <w:t>thành</w:t>
      </w:r>
      <w:r>
        <w:rPr>
          <w:spacing w:val="40"/>
        </w:rPr>
        <w:t> </w:t>
      </w:r>
      <w:r>
        <w:rPr/>
        <w:t>niên</w:t>
      </w:r>
      <w:r>
        <w:rPr>
          <w:spacing w:val="40"/>
        </w:rPr>
        <w:t> </w:t>
      </w:r>
      <w:r>
        <w:rPr/>
        <w:t>và</w:t>
      </w:r>
      <w:r>
        <w:rPr>
          <w:spacing w:val="40"/>
        </w:rPr>
        <w:t> </w:t>
      </w:r>
      <w:r>
        <w:rPr/>
        <w:t>có</w:t>
      </w:r>
      <w:r>
        <w:rPr>
          <w:spacing w:val="40"/>
        </w:rPr>
        <w:t> </w:t>
      </w:r>
      <w:r>
        <w:rPr/>
        <w:t>khả</w:t>
      </w:r>
      <w:r>
        <w:rPr>
          <w:spacing w:val="40"/>
        </w:rPr>
        <w:t> </w:t>
      </w:r>
      <w:r>
        <w:rPr/>
        <w:t>năng</w:t>
      </w:r>
      <w:r>
        <w:rPr>
          <w:spacing w:val="40"/>
        </w:rPr>
        <w:t> </w:t>
      </w:r>
      <w:r>
        <w:rPr/>
        <w:t>lao</w:t>
      </w:r>
      <w:r>
        <w:rPr>
          <w:spacing w:val="40"/>
        </w:rPr>
        <w:t> </w:t>
      </w:r>
      <w:r>
        <w:rPr/>
        <w:t>động. Việc cấp dưỡng nuôi con chung anh Ch và chị M không yêu cầu Tòa án giải </w:t>
      </w:r>
      <w:r>
        <w:rPr>
          <w:spacing w:val="-2"/>
        </w:rPr>
        <w:t>quyết.</w:t>
      </w:r>
    </w:p>
    <w:p>
      <w:pPr>
        <w:pStyle w:val="BodyText"/>
        <w:spacing w:line="357" w:lineRule="auto" w:before="154"/>
        <w:ind w:left="668" w:right="971"/>
      </w:pPr>
      <w:r>
        <w:rPr>
          <w:spacing w:val="-4"/>
        </w:rPr>
        <w:t>Các</w:t>
      </w:r>
      <w:r>
        <w:rPr>
          <w:spacing w:val="-14"/>
        </w:rPr>
        <w:t> </w:t>
      </w:r>
      <w:r>
        <w:rPr>
          <w:spacing w:val="-4"/>
        </w:rPr>
        <w:t>bên</w:t>
      </w:r>
      <w:r>
        <w:rPr>
          <w:spacing w:val="-13"/>
        </w:rPr>
        <w:t> </w:t>
      </w:r>
      <w:r>
        <w:rPr>
          <w:spacing w:val="-4"/>
        </w:rPr>
        <w:t>có</w:t>
      </w:r>
      <w:r>
        <w:rPr>
          <w:spacing w:val="-14"/>
        </w:rPr>
        <w:t> </w:t>
      </w:r>
      <w:r>
        <w:rPr>
          <w:spacing w:val="-4"/>
        </w:rPr>
        <w:t>quyền,</w:t>
      </w:r>
      <w:r>
        <w:rPr>
          <w:spacing w:val="-13"/>
        </w:rPr>
        <w:t> </w:t>
      </w:r>
      <w:r>
        <w:rPr>
          <w:spacing w:val="-4"/>
        </w:rPr>
        <w:t>nghĩa</w:t>
      </w:r>
      <w:r>
        <w:rPr>
          <w:spacing w:val="-14"/>
        </w:rPr>
        <w:t> </w:t>
      </w:r>
      <w:r>
        <w:rPr>
          <w:spacing w:val="-4"/>
        </w:rPr>
        <w:t>vụ</w:t>
      </w:r>
      <w:r>
        <w:rPr>
          <w:spacing w:val="-13"/>
        </w:rPr>
        <w:t> </w:t>
      </w:r>
      <w:r>
        <w:rPr>
          <w:spacing w:val="-4"/>
        </w:rPr>
        <w:t>thăm</w:t>
      </w:r>
      <w:r>
        <w:rPr>
          <w:spacing w:val="-14"/>
        </w:rPr>
        <w:t> </w:t>
      </w:r>
      <w:r>
        <w:rPr>
          <w:spacing w:val="-4"/>
        </w:rPr>
        <w:t>nom</w:t>
      </w:r>
      <w:r>
        <w:rPr>
          <w:spacing w:val="-13"/>
        </w:rPr>
        <w:t> </w:t>
      </w:r>
      <w:r>
        <w:rPr>
          <w:spacing w:val="-4"/>
        </w:rPr>
        <w:t>con</w:t>
      </w:r>
      <w:r>
        <w:rPr>
          <w:spacing w:val="-14"/>
        </w:rPr>
        <w:t> </w:t>
      </w:r>
      <w:r>
        <w:rPr>
          <w:spacing w:val="-4"/>
        </w:rPr>
        <w:t>chung</w:t>
      </w:r>
      <w:r>
        <w:rPr>
          <w:spacing w:val="-13"/>
        </w:rPr>
        <w:t> </w:t>
      </w:r>
      <w:r>
        <w:rPr>
          <w:spacing w:val="-4"/>
        </w:rPr>
        <w:t>mà</w:t>
      </w:r>
      <w:r>
        <w:rPr>
          <w:spacing w:val="-14"/>
        </w:rPr>
        <w:t> </w:t>
      </w:r>
      <w:r>
        <w:rPr>
          <w:spacing w:val="-4"/>
        </w:rPr>
        <w:t>không</w:t>
      </w:r>
      <w:r>
        <w:rPr>
          <w:spacing w:val="-13"/>
        </w:rPr>
        <w:t> </w:t>
      </w:r>
      <w:r>
        <w:rPr>
          <w:spacing w:val="-4"/>
        </w:rPr>
        <w:t>ai</w:t>
      </w:r>
      <w:r>
        <w:rPr>
          <w:spacing w:val="-14"/>
        </w:rPr>
        <w:t> </w:t>
      </w:r>
      <w:r>
        <w:rPr>
          <w:spacing w:val="-4"/>
        </w:rPr>
        <w:t>được</w:t>
      </w:r>
      <w:r>
        <w:rPr>
          <w:spacing w:val="-13"/>
        </w:rPr>
        <w:t> </w:t>
      </w:r>
      <w:r>
        <w:rPr>
          <w:spacing w:val="-4"/>
        </w:rPr>
        <w:t>cản</w:t>
      </w:r>
      <w:r>
        <w:rPr>
          <w:spacing w:val="-14"/>
        </w:rPr>
        <w:t> </w:t>
      </w:r>
      <w:r>
        <w:rPr>
          <w:spacing w:val="-4"/>
        </w:rPr>
        <w:t>trở. </w:t>
      </w:r>
      <w:r>
        <w:rPr/>
        <w:t>Quyền nuôi con và cấp dưỡng nuôi con có thể thay đổi khi có yêu cầu.</w:t>
      </w:r>
    </w:p>
    <w:p>
      <w:pPr>
        <w:spacing w:line="268" w:lineRule="auto" w:before="1"/>
        <w:ind w:left="102" w:right="444" w:firstLine="566"/>
        <w:jc w:val="left"/>
        <w:rPr>
          <w:sz w:val="28"/>
        </w:rPr>
      </w:pPr>
      <w:r>
        <w:rPr>
          <w:b/>
          <w:sz w:val="28"/>
        </w:rPr>
        <w:t>*</w:t>
      </w:r>
      <w:r>
        <w:rPr>
          <w:b/>
          <w:spacing w:val="29"/>
          <w:sz w:val="28"/>
        </w:rPr>
        <w:t> </w:t>
      </w:r>
      <w:r>
        <w:rPr>
          <w:b/>
          <w:sz w:val="28"/>
        </w:rPr>
        <w:t>Về</w:t>
      </w:r>
      <w:r>
        <w:rPr>
          <w:b/>
          <w:spacing w:val="28"/>
          <w:sz w:val="28"/>
        </w:rPr>
        <w:t> </w:t>
      </w:r>
      <w:r>
        <w:rPr>
          <w:b/>
          <w:sz w:val="28"/>
        </w:rPr>
        <w:t>tài</w:t>
      </w:r>
      <w:r>
        <w:rPr>
          <w:b/>
          <w:spacing w:val="26"/>
          <w:sz w:val="28"/>
        </w:rPr>
        <w:t> </w:t>
      </w:r>
      <w:r>
        <w:rPr>
          <w:b/>
          <w:sz w:val="28"/>
        </w:rPr>
        <w:t>sản</w:t>
      </w:r>
      <w:r>
        <w:rPr>
          <w:b/>
          <w:spacing w:val="28"/>
          <w:sz w:val="28"/>
        </w:rPr>
        <w:t> </w:t>
      </w:r>
      <w:r>
        <w:rPr>
          <w:b/>
          <w:sz w:val="28"/>
        </w:rPr>
        <w:t>chung,</w:t>
      </w:r>
      <w:r>
        <w:rPr>
          <w:b/>
          <w:spacing w:val="26"/>
          <w:sz w:val="28"/>
        </w:rPr>
        <w:t> </w:t>
      </w:r>
      <w:r>
        <w:rPr>
          <w:b/>
          <w:sz w:val="28"/>
        </w:rPr>
        <w:t>riêng;</w:t>
      </w:r>
      <w:r>
        <w:rPr>
          <w:b/>
          <w:spacing w:val="33"/>
          <w:sz w:val="28"/>
        </w:rPr>
        <w:t> </w:t>
      </w:r>
      <w:r>
        <w:rPr>
          <w:b/>
          <w:sz w:val="28"/>
        </w:rPr>
        <w:t>nợ</w:t>
      </w:r>
      <w:r>
        <w:rPr>
          <w:b/>
          <w:spacing w:val="26"/>
          <w:sz w:val="28"/>
        </w:rPr>
        <w:t> </w:t>
      </w:r>
      <w:r>
        <w:rPr>
          <w:b/>
          <w:sz w:val="28"/>
        </w:rPr>
        <w:t>chung,</w:t>
      </w:r>
      <w:r>
        <w:rPr>
          <w:b/>
          <w:spacing w:val="27"/>
          <w:sz w:val="28"/>
        </w:rPr>
        <w:t> </w:t>
      </w:r>
      <w:r>
        <w:rPr>
          <w:b/>
          <w:sz w:val="28"/>
        </w:rPr>
        <w:t>nợ</w:t>
      </w:r>
      <w:r>
        <w:rPr>
          <w:b/>
          <w:spacing w:val="28"/>
          <w:sz w:val="28"/>
        </w:rPr>
        <w:t> </w:t>
      </w:r>
      <w:r>
        <w:rPr>
          <w:b/>
          <w:sz w:val="28"/>
        </w:rPr>
        <w:t>riêng:</w:t>
      </w:r>
      <w:r>
        <w:rPr>
          <w:b/>
          <w:spacing w:val="31"/>
          <w:sz w:val="28"/>
        </w:rPr>
        <w:t> </w:t>
      </w:r>
      <w:r>
        <w:rPr>
          <w:sz w:val="28"/>
        </w:rPr>
        <w:t>Không</w:t>
      </w:r>
      <w:r>
        <w:rPr>
          <w:spacing w:val="29"/>
          <w:sz w:val="28"/>
        </w:rPr>
        <w:t> </w:t>
      </w:r>
      <w:r>
        <w:rPr>
          <w:sz w:val="28"/>
        </w:rPr>
        <w:t>yêu</w:t>
      </w:r>
      <w:r>
        <w:rPr>
          <w:spacing w:val="29"/>
          <w:sz w:val="28"/>
        </w:rPr>
        <w:t> </w:t>
      </w:r>
      <w:r>
        <w:rPr>
          <w:sz w:val="28"/>
        </w:rPr>
        <w:t>cầu</w:t>
      </w:r>
      <w:r>
        <w:rPr>
          <w:spacing w:val="29"/>
          <w:sz w:val="28"/>
        </w:rPr>
        <w:t> </w:t>
      </w:r>
      <w:r>
        <w:rPr>
          <w:sz w:val="28"/>
        </w:rPr>
        <w:t>Tòa</w:t>
      </w:r>
      <w:r>
        <w:rPr>
          <w:spacing w:val="28"/>
          <w:sz w:val="28"/>
        </w:rPr>
        <w:t> </w:t>
      </w:r>
      <w:r>
        <w:rPr>
          <w:sz w:val="28"/>
        </w:rPr>
        <w:t>án giải quyết.</w:t>
      </w:r>
    </w:p>
    <w:p>
      <w:pPr>
        <w:pStyle w:val="BodyText"/>
        <w:spacing w:line="268" w:lineRule="auto"/>
        <w:ind w:right="444" w:firstLine="710"/>
        <w:jc w:val="left"/>
      </w:pPr>
      <w:r>
        <w:rPr>
          <w:b/>
        </w:rPr>
        <w:t>* Về án phí:</w:t>
      </w:r>
      <w:r>
        <w:rPr>
          <w:b/>
          <w:spacing w:val="-25"/>
        </w:rPr>
        <w:t> </w:t>
      </w:r>
      <w:r>
        <w:rPr/>
        <w:t>Anh Lò Văn Ch và chị Lò Thị M được miễn toàn bộ án phí dân sự sơ thẩm.</w:t>
      </w:r>
    </w:p>
    <w:p>
      <w:pPr>
        <w:pStyle w:val="ListParagraph"/>
        <w:numPr>
          <w:ilvl w:val="0"/>
          <w:numId w:val="2"/>
        </w:numPr>
        <w:tabs>
          <w:tab w:pos="986" w:val="left" w:leader="none"/>
        </w:tabs>
        <w:spacing w:line="268" w:lineRule="auto" w:before="119" w:after="0"/>
        <w:ind w:left="102" w:right="601" w:firstLine="566"/>
        <w:jc w:val="left"/>
        <w:rPr>
          <w:sz w:val="28"/>
        </w:rPr>
      </w:pPr>
      <w:r>
        <w:rPr>
          <w:sz w:val="28"/>
        </w:rPr>
        <w:t>Quyết</w:t>
      </w:r>
      <w:r>
        <w:rPr>
          <w:spacing w:val="34"/>
          <w:sz w:val="28"/>
        </w:rPr>
        <w:t> </w:t>
      </w:r>
      <w:r>
        <w:rPr>
          <w:sz w:val="28"/>
        </w:rPr>
        <w:t>định</w:t>
      </w:r>
      <w:r>
        <w:rPr>
          <w:spacing w:val="34"/>
          <w:sz w:val="28"/>
        </w:rPr>
        <w:t> </w:t>
      </w:r>
      <w:r>
        <w:rPr>
          <w:sz w:val="28"/>
        </w:rPr>
        <w:t>này</w:t>
      </w:r>
      <w:r>
        <w:rPr>
          <w:spacing w:val="29"/>
          <w:sz w:val="28"/>
        </w:rPr>
        <w:t> </w:t>
      </w:r>
      <w:r>
        <w:rPr>
          <w:sz w:val="28"/>
        </w:rPr>
        <w:t>có</w:t>
      </w:r>
      <w:r>
        <w:rPr>
          <w:spacing w:val="34"/>
          <w:sz w:val="28"/>
        </w:rPr>
        <w:t> </w:t>
      </w:r>
      <w:r>
        <w:rPr>
          <w:sz w:val="28"/>
        </w:rPr>
        <w:t>hiệu</w:t>
      </w:r>
      <w:r>
        <w:rPr>
          <w:spacing w:val="34"/>
          <w:sz w:val="28"/>
        </w:rPr>
        <w:t> </w:t>
      </w:r>
      <w:r>
        <w:rPr>
          <w:sz w:val="28"/>
        </w:rPr>
        <w:t>lực</w:t>
      </w:r>
      <w:r>
        <w:rPr>
          <w:spacing w:val="33"/>
          <w:sz w:val="28"/>
        </w:rPr>
        <w:t> </w:t>
      </w:r>
      <w:r>
        <w:rPr>
          <w:sz w:val="28"/>
        </w:rPr>
        <w:t>pháp</w:t>
      </w:r>
      <w:r>
        <w:rPr>
          <w:spacing w:val="34"/>
          <w:sz w:val="28"/>
        </w:rPr>
        <w:t> </w:t>
      </w:r>
      <w:r>
        <w:rPr>
          <w:sz w:val="28"/>
        </w:rPr>
        <w:t>luật</w:t>
      </w:r>
      <w:r>
        <w:rPr>
          <w:spacing w:val="32"/>
          <w:sz w:val="28"/>
        </w:rPr>
        <w:t> </w:t>
      </w:r>
      <w:r>
        <w:rPr>
          <w:sz w:val="28"/>
        </w:rPr>
        <w:t>ngay</w:t>
      </w:r>
      <w:r>
        <w:rPr>
          <w:spacing w:val="29"/>
          <w:sz w:val="28"/>
        </w:rPr>
        <w:t> </w:t>
      </w:r>
      <w:r>
        <w:rPr>
          <w:sz w:val="28"/>
        </w:rPr>
        <w:t>sau</w:t>
      </w:r>
      <w:r>
        <w:rPr>
          <w:spacing w:val="32"/>
          <w:sz w:val="28"/>
        </w:rPr>
        <w:t> </w:t>
      </w:r>
      <w:r>
        <w:rPr>
          <w:sz w:val="28"/>
        </w:rPr>
        <w:t>khi</w:t>
      </w:r>
      <w:r>
        <w:rPr>
          <w:spacing w:val="34"/>
          <w:sz w:val="28"/>
        </w:rPr>
        <w:t> </w:t>
      </w:r>
      <w:r>
        <w:rPr>
          <w:sz w:val="28"/>
        </w:rPr>
        <w:t>được</w:t>
      </w:r>
      <w:r>
        <w:rPr>
          <w:spacing w:val="31"/>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spacing w:before="7"/>
        <w:ind w:left="0"/>
        <w:jc w:val="left"/>
        <w:rPr>
          <w:sz w:val="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5"/>
        <w:gridCol w:w="3760"/>
      </w:tblGrid>
      <w:tr>
        <w:trPr>
          <w:trHeight w:val="2072" w:hRule="atLeast"/>
        </w:trPr>
        <w:tc>
          <w:tcPr>
            <w:tcW w:w="4865" w:type="dxa"/>
          </w:tcPr>
          <w:p>
            <w:pPr>
              <w:pStyle w:val="TableParagraph"/>
              <w:spacing w:line="310"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huyện</w:t>
            </w:r>
            <w:r>
              <w:rPr>
                <w:i/>
                <w:spacing w:val="-3"/>
                <w:sz w:val="22"/>
              </w:rPr>
              <w:t> </w:t>
            </w:r>
            <w:r>
              <w:rPr>
                <w:i/>
                <w:sz w:val="22"/>
              </w:rPr>
              <w:t>Điện</w:t>
            </w:r>
            <w:r>
              <w:rPr>
                <w:i/>
                <w:spacing w:val="-2"/>
                <w:sz w:val="22"/>
              </w:rPr>
              <w:t> </w:t>
            </w:r>
            <w:r>
              <w:rPr>
                <w:i/>
                <w:sz w:val="22"/>
              </w:rPr>
              <w:t>Biên</w:t>
            </w:r>
            <w:r>
              <w:rPr>
                <w:i/>
                <w:spacing w:val="-4"/>
                <w:sz w:val="22"/>
              </w:rPr>
              <w:t> Đông;</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Điện</w:t>
            </w:r>
            <w:r>
              <w:rPr>
                <w:i/>
                <w:spacing w:val="-3"/>
                <w:sz w:val="22"/>
              </w:rPr>
              <w:t> </w:t>
            </w:r>
            <w:r>
              <w:rPr>
                <w:i/>
                <w:sz w:val="22"/>
              </w:rPr>
              <w:t>Biên</w:t>
            </w:r>
            <w:r>
              <w:rPr>
                <w:i/>
                <w:spacing w:val="-2"/>
                <w:sz w:val="22"/>
              </w:rPr>
              <w:t> Đông;</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Phòng</w:t>
            </w:r>
            <w:r>
              <w:rPr>
                <w:i/>
                <w:spacing w:val="-5"/>
                <w:sz w:val="22"/>
              </w:rPr>
              <w:t> </w:t>
            </w:r>
            <w:r>
              <w:rPr>
                <w:i/>
                <w:sz w:val="22"/>
              </w:rPr>
              <w:t>KTNV-THA</w:t>
            </w:r>
            <w:r>
              <w:rPr>
                <w:i/>
                <w:spacing w:val="-3"/>
                <w:sz w:val="22"/>
              </w:rPr>
              <w:t> </w:t>
            </w:r>
            <w:r>
              <w:rPr>
                <w:i/>
                <w:sz w:val="22"/>
              </w:rPr>
              <w:t>TA</w:t>
            </w:r>
            <w:r>
              <w:rPr>
                <w:i/>
                <w:spacing w:val="-4"/>
                <w:sz w:val="22"/>
              </w:rPr>
              <w:t> </w:t>
            </w:r>
            <w:r>
              <w:rPr>
                <w:i/>
                <w:sz w:val="22"/>
              </w:rPr>
              <w:t>tỉnh</w:t>
            </w:r>
            <w:r>
              <w:rPr>
                <w:i/>
                <w:spacing w:val="-3"/>
                <w:sz w:val="22"/>
              </w:rPr>
              <w:t> </w:t>
            </w:r>
            <w:r>
              <w:rPr>
                <w:i/>
                <w:sz w:val="22"/>
              </w:rPr>
              <w:t>Điện</w:t>
            </w:r>
            <w:r>
              <w:rPr>
                <w:i/>
                <w:spacing w:val="-3"/>
                <w:sz w:val="22"/>
              </w:rPr>
              <w:t> </w:t>
            </w:r>
            <w:r>
              <w:rPr>
                <w:i/>
                <w:spacing w:val="-4"/>
                <w:sz w:val="22"/>
              </w:rPr>
              <w:t>Biên;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UBND</w:t>
            </w:r>
            <w:r>
              <w:rPr>
                <w:i/>
                <w:spacing w:val="-4"/>
                <w:sz w:val="22"/>
              </w:rPr>
              <w:t> </w:t>
            </w:r>
            <w:r>
              <w:rPr>
                <w:i/>
                <w:sz w:val="22"/>
              </w:rPr>
              <w:t>thị</w:t>
            </w:r>
            <w:r>
              <w:rPr>
                <w:i/>
                <w:spacing w:val="-4"/>
                <w:sz w:val="22"/>
              </w:rPr>
              <w:t> </w:t>
            </w:r>
            <w:r>
              <w:rPr>
                <w:i/>
                <w:sz w:val="22"/>
              </w:rPr>
              <w:t>trấn</w:t>
            </w:r>
            <w:r>
              <w:rPr>
                <w:i/>
                <w:spacing w:val="-3"/>
                <w:sz w:val="22"/>
              </w:rPr>
              <w:t> </w:t>
            </w:r>
            <w:r>
              <w:rPr>
                <w:i/>
                <w:sz w:val="22"/>
              </w:rPr>
              <w:t>Điện</w:t>
            </w:r>
            <w:r>
              <w:rPr>
                <w:i/>
                <w:spacing w:val="-4"/>
                <w:sz w:val="22"/>
              </w:rPr>
              <w:t> </w:t>
            </w:r>
            <w:r>
              <w:rPr>
                <w:i/>
                <w:sz w:val="22"/>
              </w:rPr>
              <w:t>Biên</w:t>
            </w:r>
            <w:r>
              <w:rPr>
                <w:i/>
                <w:spacing w:val="-5"/>
                <w:sz w:val="22"/>
              </w:rPr>
              <w:t> </w:t>
            </w:r>
            <w:r>
              <w:rPr>
                <w:i/>
                <w:spacing w:val="-4"/>
                <w:sz w:val="22"/>
              </w:rPr>
              <w:t>Đông</w:t>
            </w:r>
          </w:p>
          <w:p>
            <w:pPr>
              <w:pStyle w:val="TableParagraph"/>
              <w:numPr>
                <w:ilvl w:val="0"/>
                <w:numId w:val="4"/>
              </w:numPr>
              <w:tabs>
                <w:tab w:pos="180" w:val="left" w:leader="none"/>
              </w:tabs>
              <w:spacing w:line="240" w:lineRule="auto" w:before="2"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3760" w:type="dxa"/>
          </w:tcPr>
          <w:p>
            <w:pPr>
              <w:pStyle w:val="TableParagraph"/>
              <w:spacing w:line="311" w:lineRule="exact"/>
              <w:ind w:left="1169" w:right="44"/>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spacing w:before="214"/>
              <w:ind w:left="1127" w:right="44"/>
              <w:jc w:val="center"/>
              <w:rPr>
                <w:b/>
                <w:i/>
                <w:sz w:val="28"/>
              </w:rPr>
            </w:pPr>
            <w:r>
              <w:rPr>
                <w:b/>
                <w:i/>
                <w:sz w:val="28"/>
              </w:rPr>
              <w:t>Đã</w:t>
            </w:r>
            <w:r>
              <w:rPr>
                <w:b/>
                <w:i/>
                <w:spacing w:val="-2"/>
                <w:sz w:val="28"/>
              </w:rPr>
              <w:t> </w:t>
            </w:r>
            <w:r>
              <w:rPr>
                <w:b/>
                <w:i/>
                <w:spacing w:val="-5"/>
                <w:sz w:val="28"/>
              </w:rPr>
              <w:t>ký</w:t>
            </w:r>
          </w:p>
          <w:p>
            <w:pPr>
              <w:pStyle w:val="TableParagraph"/>
              <w:rPr>
                <w:sz w:val="30"/>
              </w:rPr>
            </w:pPr>
          </w:p>
          <w:p>
            <w:pPr>
              <w:pStyle w:val="TableParagraph"/>
              <w:spacing w:line="302" w:lineRule="exact" w:before="213"/>
              <w:ind w:left="1123" w:right="44"/>
              <w:jc w:val="center"/>
              <w:rPr>
                <w:b/>
                <w:sz w:val="28"/>
              </w:rPr>
            </w:pPr>
            <w:r>
              <w:rPr>
                <w:b/>
                <w:sz w:val="28"/>
              </w:rPr>
              <w:t>Nguyễn</w:t>
            </w:r>
            <w:r>
              <w:rPr>
                <w:b/>
                <w:spacing w:val="-8"/>
                <w:sz w:val="28"/>
              </w:rPr>
              <w:t> </w:t>
            </w:r>
            <w:r>
              <w:rPr>
                <w:b/>
                <w:sz w:val="28"/>
              </w:rPr>
              <w:t>Thanh</w:t>
            </w:r>
            <w:r>
              <w:rPr>
                <w:b/>
                <w:spacing w:val="-3"/>
                <w:sz w:val="28"/>
              </w:rPr>
              <w:t> </w:t>
            </w:r>
            <w:r>
              <w:rPr>
                <w:b/>
                <w:spacing w:val="-4"/>
                <w:sz w:val="28"/>
              </w:rPr>
              <w:t>Giang</w:t>
            </w:r>
          </w:p>
        </w:tc>
      </w:tr>
    </w:tbl>
    <w:sectPr>
      <w:pgSz w:w="11910" w:h="16840"/>
      <w:pgMar w:top="104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48" w:hanging="130"/>
      </w:pPr>
      <w:rPr>
        <w:rFonts w:hint="default"/>
        <w:lang w:val="vi" w:eastAsia="en-US" w:bidi="ar-SA"/>
      </w:rPr>
    </w:lvl>
    <w:lvl w:ilvl="2">
      <w:start w:val="0"/>
      <w:numFmt w:val="bullet"/>
      <w:lvlText w:val="•"/>
      <w:lvlJc w:val="left"/>
      <w:pPr>
        <w:ind w:left="1117" w:hanging="130"/>
      </w:pPr>
      <w:rPr>
        <w:rFonts w:hint="default"/>
        <w:lang w:val="vi" w:eastAsia="en-US" w:bidi="ar-SA"/>
      </w:rPr>
    </w:lvl>
    <w:lvl w:ilvl="3">
      <w:start w:val="0"/>
      <w:numFmt w:val="bullet"/>
      <w:lvlText w:val="•"/>
      <w:lvlJc w:val="left"/>
      <w:pPr>
        <w:ind w:left="1585" w:hanging="130"/>
      </w:pPr>
      <w:rPr>
        <w:rFonts w:hint="default"/>
        <w:lang w:val="vi" w:eastAsia="en-US" w:bidi="ar-SA"/>
      </w:rPr>
    </w:lvl>
    <w:lvl w:ilvl="4">
      <w:start w:val="0"/>
      <w:numFmt w:val="bullet"/>
      <w:lvlText w:val="•"/>
      <w:lvlJc w:val="left"/>
      <w:pPr>
        <w:ind w:left="2054" w:hanging="130"/>
      </w:pPr>
      <w:rPr>
        <w:rFonts w:hint="default"/>
        <w:lang w:val="vi" w:eastAsia="en-US" w:bidi="ar-SA"/>
      </w:rPr>
    </w:lvl>
    <w:lvl w:ilvl="5">
      <w:start w:val="0"/>
      <w:numFmt w:val="bullet"/>
      <w:lvlText w:val="•"/>
      <w:lvlJc w:val="left"/>
      <w:pPr>
        <w:ind w:left="2522" w:hanging="130"/>
      </w:pPr>
      <w:rPr>
        <w:rFonts w:hint="default"/>
        <w:lang w:val="vi" w:eastAsia="en-US" w:bidi="ar-SA"/>
      </w:rPr>
    </w:lvl>
    <w:lvl w:ilvl="6">
      <w:start w:val="0"/>
      <w:numFmt w:val="bullet"/>
      <w:lvlText w:val="•"/>
      <w:lvlJc w:val="left"/>
      <w:pPr>
        <w:ind w:left="2991" w:hanging="130"/>
      </w:pPr>
      <w:rPr>
        <w:rFonts w:hint="default"/>
        <w:lang w:val="vi" w:eastAsia="en-US" w:bidi="ar-SA"/>
      </w:rPr>
    </w:lvl>
    <w:lvl w:ilvl="7">
      <w:start w:val="0"/>
      <w:numFmt w:val="bullet"/>
      <w:lvlText w:val="•"/>
      <w:lvlJc w:val="left"/>
      <w:pPr>
        <w:ind w:left="3459" w:hanging="130"/>
      </w:pPr>
      <w:rPr>
        <w:rFonts w:hint="default"/>
        <w:lang w:val="vi" w:eastAsia="en-US" w:bidi="ar-SA"/>
      </w:rPr>
    </w:lvl>
    <w:lvl w:ilvl="8">
      <w:start w:val="0"/>
      <w:numFmt w:val="bullet"/>
      <w:lvlText w:val="•"/>
      <w:lvlJc w:val="left"/>
      <w:pPr>
        <w:ind w:left="3928" w:hanging="130"/>
      </w:pPr>
      <w:rPr>
        <w:rFonts w:hint="default"/>
        <w:lang w:val="vi" w:eastAsia="en-US" w:bidi="ar-SA"/>
      </w:rPr>
    </w:lvl>
  </w:abstractNum>
  <w:abstractNum w:abstractNumId="2">
    <w:multiLevelType w:val="hybridMultilevel"/>
    <w:lvl w:ilvl="0">
      <w:start w:val="0"/>
      <w:numFmt w:val="bullet"/>
      <w:lvlText w:val="*"/>
      <w:lvlJc w:val="left"/>
      <w:pPr>
        <w:ind w:left="102" w:hanging="20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66" w:hanging="202"/>
      </w:pPr>
      <w:rPr>
        <w:rFonts w:hint="default"/>
        <w:lang w:val="vi" w:eastAsia="en-US" w:bidi="ar-SA"/>
      </w:rPr>
    </w:lvl>
    <w:lvl w:ilvl="2">
      <w:start w:val="0"/>
      <w:numFmt w:val="bullet"/>
      <w:lvlText w:val="•"/>
      <w:lvlJc w:val="left"/>
      <w:pPr>
        <w:ind w:left="2033" w:hanging="202"/>
      </w:pPr>
      <w:rPr>
        <w:rFonts w:hint="default"/>
        <w:lang w:val="vi" w:eastAsia="en-US" w:bidi="ar-SA"/>
      </w:rPr>
    </w:lvl>
    <w:lvl w:ilvl="3">
      <w:start w:val="0"/>
      <w:numFmt w:val="bullet"/>
      <w:lvlText w:val="•"/>
      <w:lvlJc w:val="left"/>
      <w:pPr>
        <w:ind w:left="2999" w:hanging="202"/>
      </w:pPr>
      <w:rPr>
        <w:rFonts w:hint="default"/>
        <w:lang w:val="vi" w:eastAsia="en-US" w:bidi="ar-SA"/>
      </w:rPr>
    </w:lvl>
    <w:lvl w:ilvl="4">
      <w:start w:val="0"/>
      <w:numFmt w:val="bullet"/>
      <w:lvlText w:val="•"/>
      <w:lvlJc w:val="left"/>
      <w:pPr>
        <w:ind w:left="3966" w:hanging="202"/>
      </w:pPr>
      <w:rPr>
        <w:rFonts w:hint="default"/>
        <w:lang w:val="vi" w:eastAsia="en-US" w:bidi="ar-SA"/>
      </w:rPr>
    </w:lvl>
    <w:lvl w:ilvl="5">
      <w:start w:val="0"/>
      <w:numFmt w:val="bullet"/>
      <w:lvlText w:val="•"/>
      <w:lvlJc w:val="left"/>
      <w:pPr>
        <w:ind w:left="4933" w:hanging="202"/>
      </w:pPr>
      <w:rPr>
        <w:rFonts w:hint="default"/>
        <w:lang w:val="vi" w:eastAsia="en-US" w:bidi="ar-SA"/>
      </w:rPr>
    </w:lvl>
    <w:lvl w:ilvl="6">
      <w:start w:val="0"/>
      <w:numFmt w:val="bullet"/>
      <w:lvlText w:val="•"/>
      <w:lvlJc w:val="left"/>
      <w:pPr>
        <w:ind w:left="5899" w:hanging="202"/>
      </w:pPr>
      <w:rPr>
        <w:rFonts w:hint="default"/>
        <w:lang w:val="vi" w:eastAsia="en-US" w:bidi="ar-SA"/>
      </w:rPr>
    </w:lvl>
    <w:lvl w:ilvl="7">
      <w:start w:val="0"/>
      <w:numFmt w:val="bullet"/>
      <w:lvlText w:val="•"/>
      <w:lvlJc w:val="left"/>
      <w:pPr>
        <w:ind w:left="6866" w:hanging="202"/>
      </w:pPr>
      <w:rPr>
        <w:rFonts w:hint="default"/>
        <w:lang w:val="vi" w:eastAsia="en-US" w:bidi="ar-SA"/>
      </w:rPr>
    </w:lvl>
    <w:lvl w:ilvl="8">
      <w:start w:val="0"/>
      <w:numFmt w:val="bullet"/>
      <w:lvlText w:val="•"/>
      <w:lvlJc w:val="left"/>
      <w:pPr>
        <w:ind w:left="7833" w:hanging="202"/>
      </w:pPr>
      <w:rPr>
        <w:rFonts w:hint="default"/>
        <w:lang w:val="vi" w:eastAsia="en-US" w:bidi="ar-SA"/>
      </w:rPr>
    </w:lvl>
  </w:abstractNum>
  <w:abstractNum w:abstractNumId="1">
    <w:multiLevelType w:val="hybridMultilevel"/>
    <w:lvl w:ilvl="0">
      <w:start w:val="1"/>
      <w:numFmt w:val="decimal"/>
      <w:lvlText w:val="%1."/>
      <w:lvlJc w:val="left"/>
      <w:pPr>
        <w:ind w:left="1179"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4" w:hanging="164"/>
      </w:pPr>
      <w:rPr>
        <w:rFonts w:hint="default"/>
        <w:lang w:val="vi" w:eastAsia="en-US" w:bidi="ar-SA"/>
      </w:rPr>
    </w:lvl>
    <w:lvl w:ilvl="3">
      <w:start w:val="0"/>
      <w:numFmt w:val="bullet"/>
      <w:lvlText w:val="•"/>
      <w:lvlJc w:val="left"/>
      <w:pPr>
        <w:ind w:left="3088"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4996" w:hanging="164"/>
      </w:pPr>
      <w:rPr>
        <w:rFonts w:hint="default"/>
        <w:lang w:val="vi" w:eastAsia="en-US" w:bidi="ar-SA"/>
      </w:rPr>
    </w:lvl>
    <w:lvl w:ilvl="6">
      <w:start w:val="0"/>
      <w:numFmt w:val="bullet"/>
      <w:lvlText w:val="•"/>
      <w:lvlJc w:val="left"/>
      <w:pPr>
        <w:ind w:left="5950" w:hanging="164"/>
      </w:pPr>
      <w:rPr>
        <w:rFonts w:hint="default"/>
        <w:lang w:val="vi" w:eastAsia="en-US" w:bidi="ar-SA"/>
      </w:rPr>
    </w:lvl>
    <w:lvl w:ilvl="7">
      <w:start w:val="0"/>
      <w:numFmt w:val="bullet"/>
      <w:lvlText w:val="•"/>
      <w:lvlJc w:val="left"/>
      <w:pPr>
        <w:ind w:left="6904" w:hanging="164"/>
      </w:pPr>
      <w:rPr>
        <w:rFonts w:hint="default"/>
        <w:lang w:val="vi" w:eastAsia="en-US" w:bidi="ar-SA"/>
      </w:rPr>
    </w:lvl>
    <w:lvl w:ilvl="8">
      <w:start w:val="0"/>
      <w:numFmt w:val="bullet"/>
      <w:lvlText w:val="•"/>
      <w:lvlJc w:val="left"/>
      <w:pPr>
        <w:ind w:left="7858" w:hanging="164"/>
      </w:pPr>
      <w:rPr>
        <w:rFonts w:hint="default"/>
        <w:lang w:val="vi" w:eastAsia="en-US" w:bidi="ar-SA"/>
      </w:rPr>
    </w:lvl>
  </w:abstractNum>
  <w:abstractNum w:abstractNumId="0">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90"/>
      </w:pPr>
      <w:rPr>
        <w:rFonts w:hint="default"/>
        <w:lang w:val="vi" w:eastAsia="en-US" w:bidi="ar-SA"/>
      </w:rPr>
    </w:lvl>
    <w:lvl w:ilvl="2">
      <w:start w:val="0"/>
      <w:numFmt w:val="bullet"/>
      <w:lvlText w:val="•"/>
      <w:lvlJc w:val="left"/>
      <w:pPr>
        <w:ind w:left="2033" w:hanging="190"/>
      </w:pPr>
      <w:rPr>
        <w:rFonts w:hint="default"/>
        <w:lang w:val="vi" w:eastAsia="en-US" w:bidi="ar-SA"/>
      </w:rPr>
    </w:lvl>
    <w:lvl w:ilvl="3">
      <w:start w:val="0"/>
      <w:numFmt w:val="bullet"/>
      <w:lvlText w:val="•"/>
      <w:lvlJc w:val="left"/>
      <w:pPr>
        <w:ind w:left="2999" w:hanging="190"/>
      </w:pPr>
      <w:rPr>
        <w:rFonts w:hint="default"/>
        <w:lang w:val="vi" w:eastAsia="en-US" w:bidi="ar-SA"/>
      </w:rPr>
    </w:lvl>
    <w:lvl w:ilvl="4">
      <w:start w:val="0"/>
      <w:numFmt w:val="bullet"/>
      <w:lvlText w:val="•"/>
      <w:lvlJc w:val="left"/>
      <w:pPr>
        <w:ind w:left="3966" w:hanging="190"/>
      </w:pPr>
      <w:rPr>
        <w:rFonts w:hint="default"/>
        <w:lang w:val="vi" w:eastAsia="en-US" w:bidi="ar-SA"/>
      </w:rPr>
    </w:lvl>
    <w:lvl w:ilvl="5">
      <w:start w:val="0"/>
      <w:numFmt w:val="bullet"/>
      <w:lvlText w:val="•"/>
      <w:lvlJc w:val="left"/>
      <w:pPr>
        <w:ind w:left="4933" w:hanging="190"/>
      </w:pPr>
      <w:rPr>
        <w:rFonts w:hint="default"/>
        <w:lang w:val="vi" w:eastAsia="en-US" w:bidi="ar-SA"/>
      </w:rPr>
    </w:lvl>
    <w:lvl w:ilvl="6">
      <w:start w:val="0"/>
      <w:numFmt w:val="bullet"/>
      <w:lvlText w:val="•"/>
      <w:lvlJc w:val="left"/>
      <w:pPr>
        <w:ind w:left="5899" w:hanging="190"/>
      </w:pPr>
      <w:rPr>
        <w:rFonts w:hint="default"/>
        <w:lang w:val="vi" w:eastAsia="en-US" w:bidi="ar-SA"/>
      </w:rPr>
    </w:lvl>
    <w:lvl w:ilvl="7">
      <w:start w:val="0"/>
      <w:numFmt w:val="bullet"/>
      <w:lvlText w:val="•"/>
      <w:lvlJc w:val="left"/>
      <w:pPr>
        <w:ind w:left="6866" w:hanging="190"/>
      </w:pPr>
      <w:rPr>
        <w:rFonts w:hint="default"/>
        <w:lang w:val="vi" w:eastAsia="en-US" w:bidi="ar-SA"/>
      </w:rPr>
    </w:lvl>
    <w:lvl w:ilvl="8">
      <w:start w:val="0"/>
      <w:numFmt w:val="bullet"/>
      <w:lvlText w:val="•"/>
      <w:lvlJc w:val="left"/>
      <w:pPr>
        <w:ind w:left="7833"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DBD</dc:creator>
  <dcterms:created xsi:type="dcterms:W3CDTF">2022-12-10T10:50:49Z</dcterms:created>
  <dcterms:modified xsi:type="dcterms:W3CDTF">2022-12-10T10:50:49Z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