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766"/>
      </w:tblGrid>
      <w:tr>
        <w:trPr>
          <w:trHeight w:val="942" w:hRule="atLeast"/>
        </w:trPr>
        <w:tc>
          <w:tcPr>
            <w:tcW w:w="3166" w:type="dxa"/>
          </w:tcPr>
          <w:p>
            <w:pPr>
              <w:pStyle w:val="TableParagraph"/>
              <w:spacing w:line="276" w:lineRule="auto"/>
              <w:ind w:left="453" w:firstLine="129"/>
              <w:rPr>
                <w:b/>
                <w:sz w:val="24"/>
              </w:rPr>
            </w:pPr>
            <w:r>
              <w:rPr>
                <w:b/>
                <w:sz w:val="24"/>
              </w:rPr>
              <w:t>TOÀ ÁN N DÂN HUYỆN</w:t>
            </w:r>
            <w:r>
              <w:rPr>
                <w:b/>
                <w:spacing w:val="-15"/>
                <w:sz w:val="24"/>
              </w:rPr>
              <w:t> </w:t>
            </w:r>
            <w:r>
              <w:rPr>
                <w:b/>
                <w:sz w:val="24"/>
              </w:rPr>
              <w:t>BẾN</w:t>
            </w:r>
            <w:r>
              <w:rPr>
                <w:b/>
                <w:spacing w:val="-15"/>
                <w:sz w:val="24"/>
              </w:rPr>
              <w:t> </w:t>
            </w:r>
            <w:r>
              <w:rPr>
                <w:b/>
                <w:sz w:val="24"/>
              </w:rPr>
              <w:t>CẦU</w:t>
            </w:r>
          </w:p>
          <w:p>
            <w:pPr>
              <w:pStyle w:val="TableParagraph"/>
              <w:spacing w:line="275" w:lineRule="exact"/>
              <w:ind w:left="520"/>
              <w:rPr>
                <w:b/>
                <w:sz w:val="24"/>
              </w:rPr>
            </w:pPr>
            <w:r>
              <w:rPr>
                <w:b/>
                <w:sz w:val="24"/>
              </w:rPr>
              <w:t>TỈ</w:t>
            </w:r>
            <w:r>
              <w:rPr>
                <w:b/>
                <w:sz w:val="24"/>
                <w:u w:val="single"/>
              </w:rPr>
              <w:t>NH</w:t>
            </w:r>
            <w:r>
              <w:rPr>
                <w:b/>
                <w:spacing w:val="-5"/>
                <w:sz w:val="24"/>
                <w:u w:val="single"/>
              </w:rPr>
              <w:t> </w:t>
            </w:r>
            <w:r>
              <w:rPr>
                <w:b/>
                <w:sz w:val="24"/>
                <w:u w:val="single"/>
              </w:rPr>
              <w:t>TÂY</w:t>
            </w:r>
            <w:r>
              <w:rPr>
                <w:b/>
                <w:spacing w:val="-3"/>
                <w:sz w:val="24"/>
                <w:u w:val="single"/>
              </w:rPr>
              <w:t> </w:t>
            </w:r>
            <w:r>
              <w:rPr>
                <w:b/>
                <w:spacing w:val="-4"/>
                <w:sz w:val="24"/>
                <w:u w:val="single"/>
              </w:rPr>
              <w:t>N</w:t>
            </w:r>
            <w:r>
              <w:rPr>
                <w:b/>
                <w:spacing w:val="-4"/>
                <w:sz w:val="24"/>
              </w:rPr>
              <w:t>INH</w:t>
            </w:r>
          </w:p>
        </w:tc>
        <w:tc>
          <w:tcPr>
            <w:tcW w:w="5766" w:type="dxa"/>
          </w:tcPr>
          <w:p>
            <w:pPr>
              <w:pStyle w:val="TableParagraph"/>
              <w:spacing w:line="266" w:lineRule="exact"/>
              <w:ind w:left="705" w:right="45"/>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42"/>
              <w:ind w:left="703" w:right="45"/>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8"/>
                <w:sz w:val="28"/>
              </w:rPr>
              <w:t> </w:t>
            </w:r>
            <w:r>
              <w:rPr>
                <w:b/>
                <w:spacing w:val="-4"/>
                <w:sz w:val="28"/>
              </w:rPr>
              <w:t>Phúc</w:t>
            </w:r>
          </w:p>
        </w:tc>
      </w:tr>
      <w:tr>
        <w:trPr>
          <w:trHeight w:val="643" w:hRule="atLeast"/>
        </w:trPr>
        <w:tc>
          <w:tcPr>
            <w:tcW w:w="3166" w:type="dxa"/>
          </w:tcPr>
          <w:p>
            <w:pPr>
              <w:pStyle w:val="TableParagraph"/>
              <w:spacing w:before="3"/>
              <w:ind w:left="43" w:right="307"/>
              <w:jc w:val="center"/>
              <w:rPr>
                <w:sz w:val="26"/>
              </w:rPr>
            </w:pPr>
            <w:r>
              <w:rPr>
                <w:sz w:val="26"/>
              </w:rPr>
              <w:t>Bản</w:t>
            </w:r>
            <w:r>
              <w:rPr>
                <w:spacing w:val="-9"/>
                <w:sz w:val="26"/>
              </w:rPr>
              <w:t> </w:t>
            </w:r>
            <w:r>
              <w:rPr>
                <w:sz w:val="26"/>
              </w:rPr>
              <w:t>án</w:t>
            </w:r>
            <w:r>
              <w:rPr>
                <w:spacing w:val="-8"/>
                <w:sz w:val="26"/>
              </w:rPr>
              <w:t> </w:t>
            </w:r>
            <w:r>
              <w:rPr>
                <w:sz w:val="26"/>
              </w:rPr>
              <w:t>số:</w:t>
            </w:r>
            <w:r>
              <w:rPr>
                <w:spacing w:val="-8"/>
                <w:sz w:val="26"/>
              </w:rPr>
              <w:t> </w:t>
            </w:r>
            <w:r>
              <w:rPr>
                <w:sz w:val="26"/>
              </w:rPr>
              <w:t>04/2022/HS-</w:t>
            </w:r>
            <w:r>
              <w:rPr>
                <w:spacing w:val="-5"/>
                <w:sz w:val="26"/>
              </w:rPr>
              <w:t>ST</w:t>
            </w:r>
          </w:p>
          <w:p>
            <w:pPr>
              <w:pStyle w:val="TableParagraph"/>
              <w:spacing w:line="279" w:lineRule="exact" w:before="42"/>
              <w:ind w:left="43" w:right="307"/>
              <w:jc w:val="center"/>
              <w:rPr>
                <w:sz w:val="26"/>
              </w:rPr>
            </w:pPr>
            <w:r>
              <w:rPr>
                <w:sz w:val="26"/>
              </w:rPr>
              <w:t>Ngày</w:t>
            </w:r>
            <w:r>
              <w:rPr>
                <w:spacing w:val="-16"/>
                <w:sz w:val="26"/>
              </w:rPr>
              <w:t> </w:t>
            </w:r>
            <w:r>
              <w:rPr>
                <w:sz w:val="26"/>
              </w:rPr>
              <w:t>12-01-</w:t>
            </w:r>
            <w:r>
              <w:rPr>
                <w:spacing w:val="-4"/>
                <w:sz w:val="26"/>
              </w:rPr>
              <w:t>2022</w:t>
            </w:r>
          </w:p>
        </w:tc>
        <w:tc>
          <w:tcPr>
            <w:tcW w:w="5766" w:type="dxa"/>
          </w:tcPr>
          <w:p>
            <w:pPr>
              <w:pStyle w:val="TableParagraph"/>
              <w:ind w:left="0"/>
              <w:rPr>
                <w:sz w:val="26"/>
              </w:rPr>
            </w:pPr>
          </w:p>
        </w:tc>
      </w:tr>
    </w:tbl>
    <w:p>
      <w:pPr>
        <w:pStyle w:val="BodyText"/>
        <w:ind w:left="0" w:firstLine="0"/>
        <w:jc w:val="left"/>
        <w:rPr>
          <w:sz w:val="20"/>
        </w:rPr>
      </w:pPr>
    </w:p>
    <w:p>
      <w:pPr>
        <w:pStyle w:val="Heading1"/>
        <w:spacing w:before="209"/>
        <w:ind w:left="3838"/>
      </w:pPr>
      <w:r>
        <w:rPr/>
        <w:pict>
          <v:line style="position:absolute;mso-position-horizontal-relative:page;mso-position-vertical-relative:paragraph;z-index:-15811072" from="329.25pt,-56.089664pt" to="509.25pt,-56.089664pt" stroked="true" strokeweight=".75pt" strokecolor="#000000">
            <v:stroke dashstyle="solid"/>
            <w10:wrap type="none"/>
          </v:line>
        </w:pict>
      </w:r>
      <w:r>
        <w:rPr/>
        <w:t>NHÂN</w:t>
      </w:r>
      <w:r>
        <w:rPr>
          <w:spacing w:val="-6"/>
        </w:rPr>
        <w:t> </w:t>
      </w:r>
      <w:r>
        <w:rPr>
          <w:spacing w:val="-4"/>
        </w:rPr>
        <w:t>DANH</w:t>
      </w:r>
    </w:p>
    <w:p>
      <w:pPr>
        <w:spacing w:line="276" w:lineRule="auto" w:before="48"/>
        <w:ind w:left="937" w:right="850" w:firstLine="379"/>
        <w:jc w:val="left"/>
        <w:rPr>
          <w:b/>
          <w:sz w:val="28"/>
        </w:rPr>
      </w:pPr>
      <w:r>
        <w:rPr>
          <w:b/>
          <w:sz w:val="28"/>
        </w:rPr>
        <w:t>NƯỚC CỘNG HÒA XÃ HỘI CHỦ NGHĨA VIỆT NAM TÒA</w:t>
      </w:r>
      <w:r>
        <w:rPr>
          <w:b/>
          <w:spacing w:val="-5"/>
          <w:sz w:val="28"/>
        </w:rPr>
        <w:t> </w:t>
      </w:r>
      <w:r>
        <w:rPr>
          <w:b/>
          <w:sz w:val="28"/>
        </w:rPr>
        <w:t>ÁN</w:t>
      </w:r>
      <w:r>
        <w:rPr>
          <w:b/>
          <w:spacing w:val="-2"/>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BẾN</w:t>
      </w:r>
      <w:r>
        <w:rPr>
          <w:b/>
          <w:spacing w:val="-4"/>
          <w:sz w:val="28"/>
        </w:rPr>
        <w:t> </w:t>
      </w:r>
      <w:r>
        <w:rPr>
          <w:b/>
          <w:sz w:val="28"/>
        </w:rPr>
        <w:t>CẦU</w:t>
      </w:r>
      <w:r>
        <w:rPr>
          <w:b/>
          <w:spacing w:val="-1"/>
          <w:sz w:val="28"/>
        </w:rPr>
        <w:t> </w:t>
      </w:r>
      <w:r>
        <w:rPr>
          <w:b/>
          <w:sz w:val="28"/>
        </w:rPr>
        <w:t>–</w:t>
      </w:r>
      <w:r>
        <w:rPr>
          <w:b/>
          <w:spacing w:val="-4"/>
          <w:sz w:val="28"/>
        </w:rPr>
        <w:t> </w:t>
      </w:r>
      <w:r>
        <w:rPr>
          <w:b/>
          <w:sz w:val="28"/>
        </w:rPr>
        <w:t>TỈNH</w:t>
      </w:r>
      <w:r>
        <w:rPr>
          <w:b/>
          <w:spacing w:val="-5"/>
          <w:sz w:val="28"/>
        </w:rPr>
        <w:t> </w:t>
      </w:r>
      <w:r>
        <w:rPr>
          <w:b/>
          <w:sz w:val="28"/>
        </w:rPr>
        <w:t>TÂY</w:t>
      </w:r>
      <w:r>
        <w:rPr>
          <w:b/>
          <w:spacing w:val="-4"/>
          <w:sz w:val="28"/>
        </w:rPr>
        <w:t> </w:t>
      </w:r>
      <w:r>
        <w:rPr>
          <w:b/>
          <w:sz w:val="28"/>
        </w:rPr>
        <w:t>NINH</w:t>
      </w:r>
    </w:p>
    <w:p>
      <w:pPr>
        <w:pStyle w:val="BodyText"/>
        <w:spacing w:before="7"/>
        <w:ind w:left="0" w:firstLine="0"/>
        <w:jc w:val="left"/>
        <w:rPr>
          <w:b/>
          <w:sz w:val="41"/>
        </w:rPr>
      </w:pPr>
    </w:p>
    <w:p>
      <w:pPr>
        <w:pStyle w:val="ListParagraph"/>
        <w:numPr>
          <w:ilvl w:val="0"/>
          <w:numId w:val="1"/>
        </w:numPr>
        <w:tabs>
          <w:tab w:pos="890" w:val="left" w:leader="none"/>
        </w:tabs>
        <w:spacing w:line="240" w:lineRule="auto" w:before="0" w:after="0"/>
        <w:ind w:left="889" w:right="0" w:hanging="164"/>
        <w:jc w:val="left"/>
        <w:rPr>
          <w:b/>
          <w:i/>
          <w:sz w:val="28"/>
        </w:rPr>
      </w:pPr>
      <w:r>
        <w:rPr>
          <w:b/>
          <w:i/>
          <w:sz w:val="28"/>
        </w:rPr>
        <w:t>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p>
    <w:p>
      <w:pPr>
        <w:pStyle w:val="BodyText"/>
        <w:spacing w:before="9"/>
        <w:ind w:left="0" w:firstLine="0"/>
        <w:jc w:val="left"/>
        <w:rPr>
          <w:b/>
          <w:i/>
          <w:sz w:val="15"/>
        </w:rPr>
      </w:pPr>
    </w:p>
    <w:tbl>
      <w:tblPr>
        <w:tblW w:w="0" w:type="auto"/>
        <w:jc w:val="left"/>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2768"/>
      </w:tblGrid>
      <w:tr>
        <w:trPr>
          <w:trHeight w:val="399" w:hRule="atLeast"/>
        </w:trPr>
        <w:tc>
          <w:tcPr>
            <w:tcW w:w="3832" w:type="dxa"/>
          </w:tcPr>
          <w:p>
            <w:pPr>
              <w:pStyle w:val="TableParagraph"/>
              <w:spacing w:line="309" w:lineRule="exact"/>
              <w:ind w:left="50"/>
              <w:rPr>
                <w:sz w:val="28"/>
              </w:rPr>
            </w:pP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pacing w:val="-4"/>
                <w:sz w:val="28"/>
              </w:rPr>
              <w:t>tòa</w:t>
            </w:r>
            <w:r>
              <w:rPr>
                <w:spacing w:val="-4"/>
                <w:sz w:val="28"/>
              </w:rPr>
              <w:t>:</w:t>
            </w:r>
          </w:p>
        </w:tc>
        <w:tc>
          <w:tcPr>
            <w:tcW w:w="2768" w:type="dxa"/>
          </w:tcPr>
          <w:p>
            <w:pPr>
              <w:pStyle w:val="TableParagraph"/>
              <w:spacing w:line="309" w:lineRule="exact"/>
              <w:ind w:left="188"/>
              <w:rPr>
                <w:sz w:val="28"/>
              </w:rPr>
            </w:pPr>
            <w:r>
              <w:rPr>
                <w:sz w:val="28"/>
              </w:rPr>
              <w:t>Bà</w:t>
            </w:r>
            <w:r>
              <w:rPr>
                <w:spacing w:val="-4"/>
                <w:sz w:val="28"/>
              </w:rPr>
              <w:t> </w:t>
            </w:r>
            <w:r>
              <w:rPr>
                <w:sz w:val="28"/>
              </w:rPr>
              <w:t>Nguyễn</w:t>
            </w:r>
            <w:r>
              <w:rPr>
                <w:spacing w:val="-5"/>
                <w:sz w:val="28"/>
              </w:rPr>
              <w:t> </w:t>
            </w:r>
            <w:r>
              <w:rPr>
                <w:sz w:val="28"/>
              </w:rPr>
              <w:t>Hoài</w:t>
            </w:r>
            <w:r>
              <w:rPr>
                <w:spacing w:val="-10"/>
                <w:sz w:val="28"/>
              </w:rPr>
              <w:t> </w:t>
            </w:r>
            <w:r>
              <w:rPr>
                <w:spacing w:val="-4"/>
                <w:sz w:val="28"/>
              </w:rPr>
              <w:t>Tâm.</w:t>
            </w:r>
          </w:p>
        </w:tc>
      </w:tr>
      <w:tr>
        <w:trPr>
          <w:trHeight w:val="1378" w:hRule="atLeast"/>
        </w:trPr>
        <w:tc>
          <w:tcPr>
            <w:tcW w:w="3832" w:type="dxa"/>
          </w:tcPr>
          <w:p>
            <w:pPr>
              <w:pStyle w:val="TableParagraph"/>
              <w:spacing w:line="364" w:lineRule="auto" w:before="77"/>
              <w:ind w:left="50" w:right="962"/>
              <w:rPr>
                <w:sz w:val="28"/>
              </w:rPr>
            </w:pPr>
            <w:r>
              <w:rPr>
                <w:i/>
                <w:sz w:val="28"/>
              </w:rPr>
              <w:t>Các</w:t>
            </w:r>
            <w:r>
              <w:rPr>
                <w:i/>
                <w:spacing w:val="-10"/>
                <w:sz w:val="28"/>
              </w:rPr>
              <w:t> </w:t>
            </w:r>
            <w:r>
              <w:rPr>
                <w:i/>
                <w:sz w:val="28"/>
              </w:rPr>
              <w:t>Hội</w:t>
            </w:r>
            <w:r>
              <w:rPr>
                <w:i/>
                <w:spacing w:val="-11"/>
                <w:sz w:val="28"/>
              </w:rPr>
              <w:t> </w:t>
            </w:r>
            <w:r>
              <w:rPr>
                <w:i/>
                <w:sz w:val="28"/>
              </w:rPr>
              <w:t>thẩm</w:t>
            </w:r>
            <w:r>
              <w:rPr>
                <w:i/>
                <w:spacing w:val="-9"/>
                <w:sz w:val="28"/>
              </w:rPr>
              <w:t> </w:t>
            </w:r>
            <w:r>
              <w:rPr>
                <w:i/>
                <w:sz w:val="28"/>
              </w:rPr>
              <w:t>N</w:t>
            </w:r>
            <w:r>
              <w:rPr>
                <w:i/>
                <w:spacing w:val="-8"/>
                <w:sz w:val="28"/>
              </w:rPr>
              <w:t> </w:t>
            </w:r>
            <w:r>
              <w:rPr>
                <w:i/>
                <w:sz w:val="28"/>
              </w:rPr>
              <w:t>dân</w:t>
            </w:r>
            <w:r>
              <w:rPr>
                <w:sz w:val="28"/>
              </w:rPr>
              <w:t>: Ông Lê Văn Rẽn;</w:t>
            </w:r>
          </w:p>
          <w:p>
            <w:pPr>
              <w:pStyle w:val="TableParagraph"/>
              <w:spacing w:line="302" w:lineRule="exact" w:before="1"/>
              <w:ind w:left="50"/>
              <w:rPr>
                <w:sz w:val="28"/>
              </w:rPr>
            </w:pPr>
            <w:r>
              <w:rPr>
                <w:sz w:val="28"/>
              </w:rPr>
              <w:t>Ông</w:t>
            </w:r>
            <w:r>
              <w:rPr>
                <w:spacing w:val="-7"/>
                <w:sz w:val="28"/>
              </w:rPr>
              <w:t> </w:t>
            </w:r>
            <w:r>
              <w:rPr>
                <w:sz w:val="28"/>
              </w:rPr>
              <w:t>Nguyễn</w:t>
            </w:r>
            <w:r>
              <w:rPr>
                <w:spacing w:val="-6"/>
                <w:sz w:val="28"/>
              </w:rPr>
              <w:t> </w:t>
            </w:r>
            <w:r>
              <w:rPr>
                <w:sz w:val="28"/>
              </w:rPr>
              <w:t>Văn</w:t>
            </w:r>
            <w:r>
              <w:rPr>
                <w:spacing w:val="-2"/>
                <w:sz w:val="28"/>
              </w:rPr>
              <w:t> </w:t>
            </w:r>
            <w:r>
              <w:rPr>
                <w:spacing w:val="-4"/>
                <w:sz w:val="28"/>
              </w:rPr>
              <w:t>Hải.</w:t>
            </w:r>
          </w:p>
        </w:tc>
        <w:tc>
          <w:tcPr>
            <w:tcW w:w="2768" w:type="dxa"/>
          </w:tcPr>
          <w:p>
            <w:pPr>
              <w:pStyle w:val="TableParagraph"/>
              <w:ind w:left="0"/>
              <w:rPr>
                <w:sz w:val="26"/>
              </w:rPr>
            </w:pPr>
          </w:p>
        </w:tc>
      </w:tr>
    </w:tbl>
    <w:p>
      <w:pPr>
        <w:pStyle w:val="ListParagraph"/>
        <w:numPr>
          <w:ilvl w:val="0"/>
          <w:numId w:val="1"/>
        </w:numPr>
        <w:tabs>
          <w:tab w:pos="909" w:val="left" w:leader="none"/>
        </w:tabs>
        <w:spacing w:line="276" w:lineRule="auto" w:before="168" w:after="0"/>
        <w:ind w:left="159" w:right="272" w:firstLine="566"/>
        <w:jc w:val="both"/>
        <w:rPr>
          <w:b/>
          <w:i/>
          <w:sz w:val="28"/>
        </w:rPr>
      </w:pPr>
      <w:r>
        <w:rPr>
          <w:b/>
          <w:i/>
          <w:sz w:val="28"/>
        </w:rPr>
        <w:t>Thư ký phiên tòa</w:t>
      </w:r>
      <w:r>
        <w:rPr>
          <w:sz w:val="28"/>
        </w:rPr>
        <w:t>: Ông Lê Tiến Danh – Thư ký Toà án nhân dân huyện Bến Cầu, tỉnh Tây Ninh.</w:t>
      </w:r>
    </w:p>
    <w:p>
      <w:pPr>
        <w:pStyle w:val="ListParagraph"/>
        <w:numPr>
          <w:ilvl w:val="0"/>
          <w:numId w:val="1"/>
        </w:numPr>
        <w:tabs>
          <w:tab w:pos="914" w:val="left" w:leader="none"/>
        </w:tabs>
        <w:spacing w:line="278" w:lineRule="auto" w:before="119" w:after="0"/>
        <w:ind w:left="159" w:right="270" w:firstLine="566"/>
        <w:jc w:val="both"/>
        <w:rPr>
          <w:sz w:val="28"/>
        </w:rPr>
      </w:pPr>
      <w:r>
        <w:rPr>
          <w:b/>
          <w:i/>
          <w:sz w:val="28"/>
        </w:rPr>
        <w:t>Đại diện Viện kiểm sát nhân dân huyện Bến Cầu tham gia phiên tòa</w:t>
      </w:r>
      <w:r>
        <w:rPr>
          <w:sz w:val="28"/>
        </w:rPr>
        <w:t>: Ông Hồ Sơn Tuấn - Kiểm sát viên.</w:t>
      </w:r>
    </w:p>
    <w:p>
      <w:pPr>
        <w:pStyle w:val="BodyText"/>
        <w:spacing w:line="276" w:lineRule="auto" w:before="117"/>
        <w:ind w:right="274"/>
      </w:pPr>
      <w:r>
        <w:rPr/>
        <w:t>Ngày 12 tháng 01 năm</w:t>
      </w:r>
      <w:r>
        <w:rPr>
          <w:spacing w:val="-1"/>
        </w:rPr>
        <w:t> </w:t>
      </w:r>
      <w:r>
        <w:rPr/>
        <w:t>2022, tại Trụ sở Toà án N dân huyện Bến Cầu, tỉnh Tây Ninh xét xử sơ thẩm</w:t>
      </w:r>
      <w:r>
        <w:rPr>
          <w:spacing w:val="-5"/>
        </w:rPr>
        <w:t> </w:t>
      </w:r>
      <w:r>
        <w:rPr/>
        <w:t>công khai vụ án hình sự thụ lý số: 116/2021/TLST-HS ngày 02 tháng 12 năm 2021 đối với bị cáo:</w:t>
      </w:r>
    </w:p>
    <w:p>
      <w:pPr>
        <w:pStyle w:val="BodyText"/>
        <w:spacing w:line="276" w:lineRule="auto" w:before="119"/>
        <w:ind w:right="270"/>
        <w:rPr>
          <w:i/>
        </w:rPr>
      </w:pPr>
      <w:r>
        <w:rPr>
          <w:b/>
        </w:rPr>
        <w:t>Trần Thượng Q</w:t>
      </w:r>
      <w:r>
        <w:rPr/>
        <w:t>, sinh năm: 1993 tại tỉnh Tây Ninh. Nơi đăng ký N khẩu thường</w:t>
      </w:r>
      <w:r>
        <w:rPr>
          <w:spacing w:val="-7"/>
        </w:rPr>
        <w:t> </w:t>
      </w:r>
      <w:r>
        <w:rPr/>
        <w:t>trú</w:t>
      </w:r>
      <w:r>
        <w:rPr>
          <w:spacing w:val="-3"/>
        </w:rPr>
        <w:t> </w:t>
      </w:r>
      <w:r>
        <w:rPr/>
        <w:t>và</w:t>
      </w:r>
      <w:r>
        <w:rPr>
          <w:spacing w:val="-2"/>
        </w:rPr>
        <w:t> </w:t>
      </w:r>
      <w:r>
        <w:rPr/>
        <w:t>chỗ</w:t>
      </w:r>
      <w:r>
        <w:rPr>
          <w:spacing w:val="-3"/>
        </w:rPr>
        <w:t> </w:t>
      </w:r>
      <w:r>
        <w:rPr/>
        <w:t>ở hiện</w:t>
      </w:r>
      <w:r>
        <w:rPr>
          <w:spacing w:val="-3"/>
        </w:rPr>
        <w:t> </w:t>
      </w:r>
      <w:r>
        <w:rPr/>
        <w:t>nay:</w:t>
      </w:r>
      <w:r>
        <w:rPr>
          <w:spacing w:val="-3"/>
        </w:rPr>
        <w:t> </w:t>
      </w:r>
      <w:r>
        <w:rPr/>
        <w:t>Ấp A, xã</w:t>
      </w:r>
      <w:r>
        <w:rPr>
          <w:spacing w:val="-1"/>
        </w:rPr>
        <w:t> </w:t>
      </w:r>
      <w:r>
        <w:rPr/>
        <w:t>B, huyện</w:t>
      </w:r>
      <w:r>
        <w:rPr>
          <w:spacing w:val="-7"/>
        </w:rPr>
        <w:t> </w:t>
      </w:r>
      <w:r>
        <w:rPr/>
        <w:t>C, tỉnh</w:t>
      </w:r>
      <w:r>
        <w:rPr>
          <w:spacing w:val="-2"/>
        </w:rPr>
        <w:t> </w:t>
      </w:r>
      <w:r>
        <w:rPr/>
        <w:t>Tây</w:t>
      </w:r>
      <w:r>
        <w:rPr>
          <w:spacing w:val="-7"/>
        </w:rPr>
        <w:t> </w:t>
      </w:r>
      <w:r>
        <w:rPr/>
        <w:t>Ninh; nghề nghiệp: không có; trình độ học vấn: 6/12; dân tộc: Kinh; giới tính: Nam; tôn giáo:</w:t>
      </w:r>
      <w:r>
        <w:rPr>
          <w:spacing w:val="40"/>
        </w:rPr>
        <w:t> </w:t>
      </w:r>
      <w:r>
        <w:rPr/>
        <w:t>không;</w:t>
      </w:r>
      <w:r>
        <w:rPr>
          <w:spacing w:val="-1"/>
        </w:rPr>
        <w:t> </w:t>
      </w:r>
      <w:r>
        <w:rPr/>
        <w:t>quốc tịch:</w:t>
      </w:r>
      <w:r>
        <w:rPr>
          <w:spacing w:val="-7"/>
        </w:rPr>
        <w:t> </w:t>
      </w:r>
      <w:r>
        <w:rPr/>
        <w:t>Việt</w:t>
      </w:r>
      <w:r>
        <w:rPr>
          <w:spacing w:val="-2"/>
        </w:rPr>
        <w:t> </w:t>
      </w:r>
      <w:r>
        <w:rPr/>
        <w:t>Nam; con</w:t>
      </w:r>
      <w:r>
        <w:rPr>
          <w:spacing w:val="-6"/>
        </w:rPr>
        <w:t> </w:t>
      </w:r>
      <w:r>
        <w:rPr/>
        <w:t>ông Trần</w:t>
      </w:r>
      <w:r>
        <w:rPr>
          <w:spacing w:val="-2"/>
        </w:rPr>
        <w:t> </w:t>
      </w:r>
      <w:r>
        <w:rPr/>
        <w:t>Tú</w:t>
      </w:r>
      <w:r>
        <w:rPr>
          <w:spacing w:val="-2"/>
        </w:rPr>
        <w:t> </w:t>
      </w:r>
      <w:r>
        <w:rPr/>
        <w:t>H và</w:t>
      </w:r>
      <w:r>
        <w:rPr>
          <w:spacing w:val="-1"/>
        </w:rPr>
        <w:t> </w:t>
      </w:r>
      <w:r>
        <w:rPr/>
        <w:t>bà La Thị</w:t>
      </w:r>
      <w:r>
        <w:rPr>
          <w:spacing w:val="-2"/>
        </w:rPr>
        <w:t> </w:t>
      </w:r>
      <w:r>
        <w:rPr/>
        <w:t>Thu</w:t>
      </w:r>
      <w:r>
        <w:rPr>
          <w:spacing w:val="-6"/>
        </w:rPr>
        <w:t> </w:t>
      </w:r>
      <w:r>
        <w:rPr/>
        <w:t>V; vợ:</w:t>
      </w:r>
      <w:r>
        <w:rPr>
          <w:spacing w:val="-2"/>
        </w:rPr>
        <w:t> </w:t>
      </w:r>
      <w:r>
        <w:rPr/>
        <w:t>Lê</w:t>
      </w:r>
      <w:r>
        <w:rPr>
          <w:spacing w:val="-1"/>
        </w:rPr>
        <w:t> </w:t>
      </w:r>
      <w:r>
        <w:rPr/>
        <w:t>Thị H, con: có 01 người; tiền án: không có; tiền sự: Ngày 20-02-2019, bị Toà án N dân huyện Bến Cầu áp dụng biện pháp xử lý hành chính đưa vào Cơ sở cai nghiện bắt buộc, thời gian 24 tháng, chấp hành xong ngày 30-6-2020. Bị cáo bị bắt tạm giữ, tạm giam từ ngày 09-11-2021 cho đến nay. </w:t>
      </w:r>
      <w:r>
        <w:rPr>
          <w:i/>
        </w:rPr>
        <w:t>Có mặt</w:t>
      </w:r>
    </w:p>
    <w:p>
      <w:pPr>
        <w:spacing w:line="276" w:lineRule="auto" w:before="120"/>
        <w:ind w:left="159" w:right="275" w:firstLine="566"/>
        <w:jc w:val="both"/>
        <w:rPr>
          <w:i/>
          <w:sz w:val="28"/>
        </w:rPr>
      </w:pPr>
      <w:r>
        <w:rPr>
          <w:i/>
          <w:sz w:val="28"/>
        </w:rPr>
        <w:t>Người có quyền lợi, nghĩa vụ liên quan</w:t>
      </w:r>
      <w:r>
        <w:rPr>
          <w:sz w:val="28"/>
        </w:rPr>
        <w:t>: Ông Trần Văn B, sinh năm 1964; địa chỉ: Ấp X, xã</w:t>
      </w:r>
      <w:r>
        <w:rPr>
          <w:spacing w:val="40"/>
          <w:sz w:val="28"/>
        </w:rPr>
        <w:t> </w:t>
      </w:r>
      <w:r>
        <w:rPr>
          <w:sz w:val="28"/>
        </w:rPr>
        <w:t>Y, huyện C, tỉnh Tây Ninh. (</w:t>
      </w:r>
      <w:r>
        <w:rPr>
          <w:i/>
          <w:sz w:val="28"/>
        </w:rPr>
        <w:t>có mặt).</w:t>
      </w:r>
    </w:p>
    <w:p>
      <w:pPr>
        <w:pStyle w:val="Heading1"/>
        <w:spacing w:before="124"/>
        <w:ind w:left="3746"/>
      </w:pPr>
      <w:bookmarkStart w:name="NỘI DUNG VỤ ÁN:" w:id="1"/>
      <w:bookmarkEnd w:id="1"/>
      <w:r>
        <w:rPr>
          <w:b w:val="0"/>
        </w:rPr>
      </w:r>
      <w:r>
        <w:rPr/>
        <w:t>NỘI</w:t>
      </w:r>
      <w:r>
        <w:rPr>
          <w:spacing w:val="-5"/>
        </w:rPr>
        <w:t> </w:t>
      </w:r>
      <w:r>
        <w:rPr/>
        <w:t>DUNG</w:t>
      </w:r>
      <w:r>
        <w:rPr>
          <w:spacing w:val="-7"/>
        </w:rPr>
        <w:t> </w:t>
      </w:r>
      <w:r>
        <w:rPr/>
        <w:t>VỤ</w:t>
      </w:r>
      <w:r>
        <w:rPr>
          <w:spacing w:val="-5"/>
        </w:rPr>
        <w:t> ÁN:</w:t>
      </w:r>
    </w:p>
    <w:p>
      <w:pPr>
        <w:pStyle w:val="BodyText"/>
        <w:ind w:left="0" w:firstLine="0"/>
        <w:jc w:val="left"/>
        <w:rPr>
          <w:b/>
          <w:sz w:val="25"/>
        </w:rPr>
      </w:pPr>
    </w:p>
    <w:p>
      <w:pPr>
        <w:spacing w:line="276" w:lineRule="auto" w:before="0"/>
        <w:ind w:left="159" w:right="279" w:firstLine="566"/>
        <w:jc w:val="both"/>
        <w:rPr>
          <w:sz w:val="28"/>
        </w:rPr>
      </w:pPr>
      <w:r>
        <w:rPr>
          <w:i/>
          <w:sz w:val="28"/>
        </w:rPr>
        <w:t>Theo các tài liệu có trong hồ sơ vụ án và diễn biến tại phiên tòa, nội dung</w:t>
      </w:r>
      <w:r>
        <w:rPr>
          <w:i/>
          <w:sz w:val="28"/>
        </w:rPr>
        <w:t> vụ án được tóm tắt như sau</w:t>
      </w:r>
      <w:r>
        <w:rPr>
          <w:sz w:val="28"/>
        </w:rPr>
        <w:t>:</w:t>
      </w:r>
    </w:p>
    <w:p>
      <w:pPr>
        <w:spacing w:after="0" w:line="276" w:lineRule="auto"/>
        <w:jc w:val="both"/>
        <w:rPr>
          <w:sz w:val="28"/>
        </w:rPr>
        <w:sectPr>
          <w:footerReference w:type="default" r:id="rId5"/>
          <w:type w:val="continuous"/>
          <w:pgSz w:w="11910" w:h="16840"/>
          <w:pgMar w:footer="633" w:header="0" w:top="1100" w:bottom="820" w:left="1540" w:right="860"/>
          <w:pgNumType w:start="1"/>
        </w:sectPr>
      </w:pPr>
    </w:p>
    <w:p>
      <w:pPr>
        <w:pStyle w:val="BodyText"/>
        <w:spacing w:line="276" w:lineRule="auto" w:before="67"/>
        <w:ind w:right="277"/>
      </w:pPr>
      <w:r>
        <w:rPr/>
        <w:t>Vào khoảng 15 giờ 50 phút ngày</w:t>
      </w:r>
      <w:r>
        <w:rPr>
          <w:spacing w:val="-2"/>
        </w:rPr>
        <w:t> </w:t>
      </w:r>
      <w:r>
        <w:rPr/>
        <w:t>09-1-2021, do có nhu</w:t>
      </w:r>
      <w:r>
        <w:rPr>
          <w:spacing w:val="-2"/>
        </w:rPr>
        <w:t> </w:t>
      </w:r>
      <w:r>
        <w:rPr/>
        <w:t>cầu</w:t>
      </w:r>
      <w:r>
        <w:rPr>
          <w:spacing w:val="-2"/>
        </w:rPr>
        <w:t> </w:t>
      </w:r>
      <w:r>
        <w:rPr/>
        <w:t>sử dụng ma túy Phạm</w:t>
      </w:r>
      <w:r>
        <w:rPr>
          <w:spacing w:val="-3"/>
        </w:rPr>
        <w:t> </w:t>
      </w:r>
      <w:r>
        <w:rPr/>
        <w:t>Thanh</w:t>
      </w:r>
      <w:r>
        <w:rPr>
          <w:spacing w:val="-1"/>
        </w:rPr>
        <w:t> </w:t>
      </w:r>
      <w:r>
        <w:rPr/>
        <w:t>P rủ</w:t>
      </w:r>
      <w:r>
        <w:rPr>
          <w:spacing w:val="-3"/>
        </w:rPr>
        <w:t> </w:t>
      </w:r>
      <w:r>
        <w:rPr/>
        <w:t>Nguyễn</w:t>
      </w:r>
      <w:r>
        <w:rPr>
          <w:spacing w:val="-3"/>
        </w:rPr>
        <w:t> </w:t>
      </w:r>
      <w:r>
        <w:rPr/>
        <w:t>Thành N mỗi</w:t>
      </w:r>
      <w:r>
        <w:rPr>
          <w:spacing w:val="-3"/>
        </w:rPr>
        <w:t> </w:t>
      </w:r>
      <w:r>
        <w:rPr/>
        <w:t>người</w:t>
      </w:r>
      <w:r>
        <w:rPr>
          <w:spacing w:val="-3"/>
        </w:rPr>
        <w:t> </w:t>
      </w:r>
      <w:r>
        <w:rPr/>
        <w:t>hùn</w:t>
      </w:r>
      <w:r>
        <w:rPr>
          <w:spacing w:val="-3"/>
        </w:rPr>
        <w:t> </w:t>
      </w:r>
      <w:r>
        <w:rPr/>
        <w:t>100.000 đồng</w:t>
      </w:r>
      <w:r>
        <w:rPr>
          <w:spacing w:val="-3"/>
        </w:rPr>
        <w:t> </w:t>
      </w:r>
      <w:r>
        <w:rPr/>
        <w:t>để mua ma túy đá sử dụng. Sau đó,</w:t>
      </w:r>
      <w:r>
        <w:rPr>
          <w:spacing w:val="34"/>
        </w:rPr>
        <w:t> </w:t>
      </w:r>
      <w:r>
        <w:rPr/>
        <w:t>P và N đi nhờ</w:t>
      </w:r>
      <w:r>
        <w:rPr>
          <w:spacing w:val="34"/>
        </w:rPr>
        <w:t> </w:t>
      </w:r>
      <w:r>
        <w:rPr/>
        <w:t>xe</w:t>
      </w:r>
      <w:r>
        <w:rPr>
          <w:spacing w:val="34"/>
        </w:rPr>
        <w:t> </w:t>
      </w:r>
      <w:r>
        <w:rPr/>
        <w:t>người đi đường đến chòi của ông Trần Văn</w:t>
      </w:r>
      <w:r>
        <w:rPr>
          <w:spacing w:val="41"/>
        </w:rPr>
        <w:t> </w:t>
      </w:r>
      <w:r>
        <w:rPr/>
        <w:t>B</w:t>
      </w:r>
      <w:r>
        <w:rPr>
          <w:spacing w:val="36"/>
        </w:rPr>
        <w:t> </w:t>
      </w:r>
      <w:r>
        <w:rPr/>
        <w:t>thuộc</w:t>
      </w:r>
      <w:r>
        <w:rPr>
          <w:spacing w:val="40"/>
        </w:rPr>
        <w:t> </w:t>
      </w:r>
      <w:r>
        <w:rPr/>
        <w:t>ấp</w:t>
      </w:r>
      <w:r>
        <w:rPr>
          <w:spacing w:val="41"/>
        </w:rPr>
        <w:t> </w:t>
      </w:r>
      <w:r>
        <w:rPr/>
        <w:t>X,</w:t>
      </w:r>
      <w:r>
        <w:rPr>
          <w:spacing w:val="46"/>
        </w:rPr>
        <w:t> </w:t>
      </w:r>
      <w:r>
        <w:rPr/>
        <w:t>xã</w:t>
      </w:r>
      <w:r>
        <w:rPr>
          <w:spacing w:val="42"/>
        </w:rPr>
        <w:t> </w:t>
      </w:r>
      <w:r>
        <w:rPr/>
        <w:t>Y,</w:t>
      </w:r>
      <w:r>
        <w:rPr>
          <w:spacing w:val="42"/>
        </w:rPr>
        <w:t> </w:t>
      </w:r>
      <w:r>
        <w:rPr/>
        <w:t>huyện</w:t>
      </w:r>
      <w:r>
        <w:rPr>
          <w:spacing w:val="36"/>
        </w:rPr>
        <w:t> </w:t>
      </w:r>
      <w:r>
        <w:rPr/>
        <w:t>C</w:t>
      </w:r>
      <w:r>
        <w:rPr>
          <w:spacing w:val="46"/>
        </w:rPr>
        <w:t> </w:t>
      </w:r>
      <w:r>
        <w:rPr/>
        <w:t>gặp</w:t>
      </w:r>
      <w:r>
        <w:rPr>
          <w:spacing w:val="43"/>
        </w:rPr>
        <w:t> </w:t>
      </w:r>
      <w:r>
        <w:rPr/>
        <w:t>Trần</w:t>
      </w:r>
      <w:r>
        <w:rPr>
          <w:spacing w:val="40"/>
        </w:rPr>
        <w:t> </w:t>
      </w:r>
      <w:r>
        <w:rPr/>
        <w:t>Thượng</w:t>
      </w:r>
      <w:r>
        <w:rPr>
          <w:spacing w:val="37"/>
        </w:rPr>
        <w:t> </w:t>
      </w:r>
      <w:r>
        <w:rPr/>
        <w:t>Q</w:t>
      </w:r>
      <w:r>
        <w:rPr>
          <w:spacing w:val="45"/>
        </w:rPr>
        <w:t> </w:t>
      </w:r>
      <w:r>
        <w:rPr/>
        <w:t>hỏi</w:t>
      </w:r>
      <w:r>
        <w:rPr>
          <w:spacing w:val="39"/>
        </w:rPr>
        <w:t> </w:t>
      </w:r>
      <w:r>
        <w:rPr/>
        <w:t>mua</w:t>
      </w:r>
      <w:r>
        <w:rPr>
          <w:spacing w:val="45"/>
        </w:rPr>
        <w:t> </w:t>
      </w:r>
      <w:r>
        <w:rPr/>
        <w:t>ma</w:t>
      </w:r>
      <w:r>
        <w:rPr>
          <w:spacing w:val="40"/>
        </w:rPr>
        <w:t> </w:t>
      </w:r>
      <w:r>
        <w:rPr/>
        <w:t>túy</w:t>
      </w:r>
      <w:r>
        <w:rPr>
          <w:spacing w:val="39"/>
        </w:rPr>
        <w:t> </w:t>
      </w:r>
      <w:r>
        <w:rPr>
          <w:spacing w:val="-5"/>
        </w:rPr>
        <w:t>giá</w:t>
      </w:r>
    </w:p>
    <w:p>
      <w:pPr>
        <w:pStyle w:val="BodyText"/>
        <w:spacing w:line="276" w:lineRule="auto" w:before="3"/>
        <w:ind w:right="276" w:firstLine="0"/>
      </w:pPr>
      <w:r>
        <w:rPr/>
        <w:t>200.000 đồng, Q đồng ý</w:t>
      </w:r>
      <w:r>
        <w:rPr>
          <w:spacing w:val="-3"/>
        </w:rPr>
        <w:t> </w:t>
      </w:r>
      <w:r>
        <w:rPr/>
        <w:t>bán, Q nói với P và N là hết ma túy, nếu muốn mua ma túy</w:t>
      </w:r>
      <w:r>
        <w:rPr>
          <w:spacing w:val="2"/>
        </w:rPr>
        <w:t> </w:t>
      </w:r>
      <w:r>
        <w:rPr/>
        <w:t>thì</w:t>
      </w:r>
      <w:r>
        <w:rPr>
          <w:spacing w:val="6"/>
        </w:rPr>
        <w:t> </w:t>
      </w:r>
      <w:r>
        <w:rPr/>
        <w:t>đưa</w:t>
      </w:r>
      <w:r>
        <w:rPr>
          <w:spacing w:val="8"/>
        </w:rPr>
        <w:t> </w:t>
      </w:r>
      <w:r>
        <w:rPr/>
        <w:t>cho</w:t>
      </w:r>
      <w:r>
        <w:rPr>
          <w:spacing w:val="10"/>
        </w:rPr>
        <w:t> </w:t>
      </w:r>
      <w:r>
        <w:rPr/>
        <w:t>Q</w:t>
      </w:r>
      <w:r>
        <w:rPr>
          <w:spacing w:val="8"/>
        </w:rPr>
        <w:t> </w:t>
      </w:r>
      <w:r>
        <w:rPr/>
        <w:t>220.000</w:t>
      </w:r>
      <w:r>
        <w:rPr>
          <w:spacing w:val="7"/>
        </w:rPr>
        <w:t> </w:t>
      </w:r>
      <w:r>
        <w:rPr/>
        <w:t>đồng</w:t>
      </w:r>
      <w:r>
        <w:rPr>
          <w:spacing w:val="2"/>
        </w:rPr>
        <w:t> </w:t>
      </w:r>
      <w:r>
        <w:rPr/>
        <w:t>để</w:t>
      </w:r>
      <w:r>
        <w:rPr>
          <w:spacing w:val="10"/>
        </w:rPr>
        <w:t> </w:t>
      </w:r>
      <w:r>
        <w:rPr/>
        <w:t>Q</w:t>
      </w:r>
      <w:r>
        <w:rPr>
          <w:spacing w:val="8"/>
        </w:rPr>
        <w:t> </w:t>
      </w:r>
      <w:r>
        <w:rPr/>
        <w:t>đi</w:t>
      </w:r>
      <w:r>
        <w:rPr>
          <w:spacing w:val="6"/>
        </w:rPr>
        <w:t> </w:t>
      </w:r>
      <w:r>
        <w:rPr/>
        <w:t>mua</w:t>
      </w:r>
      <w:r>
        <w:rPr>
          <w:spacing w:val="12"/>
        </w:rPr>
        <w:t> </w:t>
      </w:r>
      <w:r>
        <w:rPr/>
        <w:t>về</w:t>
      </w:r>
      <w:r>
        <w:rPr>
          <w:spacing w:val="8"/>
        </w:rPr>
        <w:t> </w:t>
      </w:r>
      <w:r>
        <w:rPr/>
        <w:t>bán</w:t>
      </w:r>
      <w:r>
        <w:rPr>
          <w:spacing w:val="3"/>
        </w:rPr>
        <w:t> </w:t>
      </w:r>
      <w:r>
        <w:rPr/>
        <w:t>lại,</w:t>
      </w:r>
      <w:r>
        <w:rPr>
          <w:spacing w:val="12"/>
        </w:rPr>
        <w:t> </w:t>
      </w:r>
      <w:r>
        <w:rPr/>
        <w:t>P</w:t>
      </w:r>
      <w:r>
        <w:rPr>
          <w:spacing w:val="7"/>
        </w:rPr>
        <w:t> </w:t>
      </w:r>
      <w:r>
        <w:rPr/>
        <w:t>đồng</w:t>
      </w:r>
      <w:r>
        <w:rPr>
          <w:spacing w:val="7"/>
        </w:rPr>
        <w:t> </w:t>
      </w:r>
      <w:r>
        <w:rPr/>
        <w:t>ý</w:t>
      </w:r>
      <w:r>
        <w:rPr>
          <w:spacing w:val="7"/>
        </w:rPr>
        <w:t> </w:t>
      </w:r>
      <w:r>
        <w:rPr/>
        <w:t>và</w:t>
      </w:r>
      <w:r>
        <w:rPr>
          <w:spacing w:val="8"/>
        </w:rPr>
        <w:t> </w:t>
      </w:r>
      <w:r>
        <w:rPr/>
        <w:t>đưa</w:t>
      </w:r>
      <w:r>
        <w:rPr>
          <w:spacing w:val="8"/>
        </w:rPr>
        <w:t> </w:t>
      </w:r>
      <w:r>
        <w:rPr/>
        <w:t>cho</w:t>
      </w:r>
      <w:r>
        <w:rPr>
          <w:spacing w:val="9"/>
        </w:rPr>
        <w:t> </w:t>
      </w:r>
      <w:r>
        <w:rPr>
          <w:spacing w:val="-10"/>
        </w:rPr>
        <w:t>Q</w:t>
      </w:r>
    </w:p>
    <w:p>
      <w:pPr>
        <w:pStyle w:val="BodyText"/>
        <w:spacing w:line="276" w:lineRule="auto"/>
        <w:ind w:right="276" w:firstLine="0"/>
      </w:pPr>
      <w:r>
        <w:rPr/>
        <w:t>220.000 đồng. Q mượn xe mô tô biển số 70P1-47xx của ông B đến khu vực ấp A, xã</w:t>
      </w:r>
      <w:r>
        <w:rPr>
          <w:spacing w:val="-1"/>
        </w:rPr>
        <w:t> </w:t>
      </w:r>
      <w:r>
        <w:rPr/>
        <w:t>B, huyện</w:t>
      </w:r>
      <w:r>
        <w:rPr>
          <w:spacing w:val="-6"/>
        </w:rPr>
        <w:t> </w:t>
      </w:r>
      <w:r>
        <w:rPr/>
        <w:t>C gặp một người</w:t>
      </w:r>
      <w:r>
        <w:rPr>
          <w:spacing w:val="-7"/>
        </w:rPr>
        <w:t> </w:t>
      </w:r>
      <w:r>
        <w:rPr/>
        <w:t>tên</w:t>
      </w:r>
      <w:r>
        <w:rPr>
          <w:spacing w:val="-7"/>
        </w:rPr>
        <w:t> </w:t>
      </w:r>
      <w:r>
        <w:rPr/>
        <w:t>đàn</w:t>
      </w:r>
      <w:r>
        <w:rPr>
          <w:spacing w:val="-7"/>
        </w:rPr>
        <w:t> </w:t>
      </w:r>
      <w:r>
        <w:rPr/>
        <w:t>ông</w:t>
      </w:r>
      <w:r>
        <w:rPr>
          <w:spacing w:val="-7"/>
        </w:rPr>
        <w:t> </w:t>
      </w:r>
      <w:r>
        <w:rPr/>
        <w:t>tên</w:t>
      </w:r>
      <w:r>
        <w:rPr>
          <w:spacing w:val="-3"/>
        </w:rPr>
        <w:t> </w:t>
      </w:r>
      <w:r>
        <w:rPr/>
        <w:t>Kiệu</w:t>
      </w:r>
      <w:r>
        <w:rPr>
          <w:spacing w:val="-3"/>
        </w:rPr>
        <w:t> </w:t>
      </w:r>
      <w:r>
        <w:rPr/>
        <w:t>(không</w:t>
      </w:r>
      <w:r>
        <w:rPr>
          <w:spacing w:val="-3"/>
        </w:rPr>
        <w:t> </w:t>
      </w:r>
      <w:r>
        <w:rPr/>
        <w:t>rõ N</w:t>
      </w:r>
      <w:r>
        <w:rPr>
          <w:spacing w:val="-2"/>
        </w:rPr>
        <w:t> </w:t>
      </w:r>
      <w:r>
        <w:rPr/>
        <w:t>thân, lai</w:t>
      </w:r>
      <w:r>
        <w:rPr>
          <w:spacing w:val="-3"/>
        </w:rPr>
        <w:t> </w:t>
      </w:r>
      <w:r>
        <w:rPr/>
        <w:t>lịch) mua 01 bịch ma túy giá 200.000 đồng. Đến khoảng 17 giờ 30 phút cùng ngày,</w:t>
      </w:r>
      <w:r>
        <w:rPr>
          <w:spacing w:val="40"/>
        </w:rPr>
        <w:t> </w:t>
      </w:r>
      <w:r>
        <w:rPr/>
        <w:t>tại chòi của ông B, khi Q đang bán ma túy cho P và N thị bị bắt quả tang.</w:t>
      </w:r>
    </w:p>
    <w:p>
      <w:pPr>
        <w:pStyle w:val="BodyText"/>
        <w:spacing w:line="276" w:lineRule="auto" w:before="121"/>
        <w:ind w:right="272"/>
      </w:pPr>
      <w:r>
        <w:rPr/>
        <w:t>Qua điều tra, xác định ngoài lần bán ma túy cho Phạm Thanh P và Nguyễn Thành N. Vào khoảng 15 giờ ngày 09-11-2021, Trần Thượng Q còn bán cho Phạm Thanh P 01 bịch ma túy đá giá 200.000 đồng</w:t>
      </w:r>
      <w:r>
        <w:rPr>
          <w:spacing w:val="80"/>
        </w:rPr>
        <w:t> </w:t>
      </w:r>
      <w:r>
        <w:rPr/>
        <w:t>tại chòi của</w:t>
      </w:r>
      <w:r>
        <w:rPr>
          <w:spacing w:val="24"/>
        </w:rPr>
        <w:t> </w:t>
      </w:r>
      <w:r>
        <w:rPr/>
        <w:t>ông Trần Văn </w:t>
      </w:r>
      <w:r>
        <w:rPr>
          <w:spacing w:val="-6"/>
        </w:rPr>
        <w:t>B.</w:t>
      </w:r>
    </w:p>
    <w:p>
      <w:pPr>
        <w:pStyle w:val="BodyText"/>
        <w:spacing w:line="276" w:lineRule="auto" w:before="118"/>
        <w:ind w:right="274"/>
      </w:pPr>
      <w:r>
        <w:rPr/>
        <w:t>Kết luận giám định số: 1436/KL-KTHS ngày 10-11-2021, của Phòng kỹ thuật hình sự Công an tỉnh Tây Ninh xác định: Mẫu chất tinh thể rắn màu trắng, bên trong 01 bịch nylon trong suốt hàn kín (ký hiệu M) gửi đến giám định là</w:t>
      </w:r>
      <w:r>
        <w:rPr>
          <w:spacing w:val="40"/>
        </w:rPr>
        <w:t> </w:t>
      </w:r>
      <w:r>
        <w:rPr/>
        <w:t>chất ma túy, loại Methamphetamine, khối lượng 0,0619 gam.</w:t>
      </w:r>
    </w:p>
    <w:p>
      <w:pPr>
        <w:pStyle w:val="BodyText"/>
        <w:spacing w:before="123"/>
        <w:ind w:left="726" w:firstLine="0"/>
      </w:pPr>
      <w:r>
        <w:rPr/>
        <w:t>Kết</w:t>
      </w:r>
      <w:r>
        <w:rPr>
          <w:spacing w:val="-3"/>
        </w:rPr>
        <w:t> </w:t>
      </w:r>
      <w:r>
        <w:rPr/>
        <w:t>quả thu</w:t>
      </w:r>
      <w:r>
        <w:rPr>
          <w:spacing w:val="-2"/>
        </w:rPr>
        <w:t> </w:t>
      </w:r>
      <w:r>
        <w:rPr/>
        <w:t>giữ</w:t>
      </w:r>
      <w:r>
        <w:rPr>
          <w:spacing w:val="-4"/>
        </w:rPr>
        <w:t> </w:t>
      </w:r>
      <w:r>
        <w:rPr/>
        <w:t>và</w:t>
      </w:r>
      <w:r>
        <w:rPr>
          <w:spacing w:val="3"/>
        </w:rPr>
        <w:t> </w:t>
      </w:r>
      <w:r>
        <w:rPr/>
        <w:t>xử</w:t>
      </w:r>
      <w:r>
        <w:rPr>
          <w:spacing w:val="-4"/>
        </w:rPr>
        <w:t> </w:t>
      </w:r>
      <w:r>
        <w:rPr/>
        <w:t>lý</w:t>
      </w:r>
      <w:r>
        <w:rPr>
          <w:spacing w:val="-2"/>
        </w:rPr>
        <w:t> </w:t>
      </w:r>
      <w:r>
        <w:rPr/>
        <w:t>vật</w:t>
      </w:r>
      <w:r>
        <w:rPr>
          <w:spacing w:val="-2"/>
        </w:rPr>
        <w:t> </w:t>
      </w:r>
      <w:r>
        <w:rPr/>
        <w:t>chứng:</w:t>
      </w:r>
      <w:r>
        <w:rPr>
          <w:spacing w:val="-7"/>
        </w:rPr>
        <w:t> </w:t>
      </w:r>
      <w:r>
        <w:rPr/>
        <w:t>Có</w:t>
      </w:r>
      <w:r>
        <w:rPr>
          <w:spacing w:val="-3"/>
        </w:rPr>
        <w:t> </w:t>
      </w:r>
      <w:r>
        <w:rPr/>
        <w:t>bảng</w:t>
      </w:r>
      <w:r>
        <w:rPr>
          <w:spacing w:val="-6"/>
        </w:rPr>
        <w:t> </w:t>
      </w:r>
      <w:r>
        <w:rPr/>
        <w:t>kê</w:t>
      </w:r>
      <w:r>
        <w:rPr>
          <w:spacing w:val="-1"/>
        </w:rPr>
        <w:t> </w:t>
      </w:r>
      <w:r>
        <w:rPr/>
        <w:t>kèm</w:t>
      </w:r>
      <w:r>
        <w:rPr>
          <w:spacing w:val="-7"/>
        </w:rPr>
        <w:t> </w:t>
      </w:r>
      <w:r>
        <w:rPr>
          <w:spacing w:val="-2"/>
        </w:rPr>
        <w:t>theo.</w:t>
      </w:r>
    </w:p>
    <w:p>
      <w:pPr>
        <w:pStyle w:val="BodyText"/>
        <w:spacing w:line="276" w:lineRule="auto" w:before="167"/>
        <w:ind w:right="282"/>
      </w:pPr>
      <w:r>
        <w:rPr/>
        <w:t>Tại phiên toà, bị cáo Trần Q Thượng đã khai nhận hành vi phạm tội của mình, cùng vật chứng bị thu giữ như nội dung bản Cáo trạng đã nêu.</w:t>
      </w:r>
    </w:p>
    <w:p>
      <w:pPr>
        <w:pStyle w:val="BodyText"/>
        <w:spacing w:line="276" w:lineRule="auto" w:before="120"/>
        <w:ind w:right="271"/>
      </w:pPr>
      <w:r>
        <w:rPr/>
        <w:t>Tại bản Cáo trạng số: 117/CT-KSĐT ngày 30 tháng 11 năm 2021, Viện kiểm sát nhân dân huyện Bến Cầu, tỉnh Tây Ninh đã truy tố Trần Thượng Q về tội “Mua bán trái phép chất ma tuý” theo điểm b, c khoản 2 Điều 251 Bộ luật Hình sự.</w:t>
      </w:r>
    </w:p>
    <w:p>
      <w:pPr>
        <w:pStyle w:val="BodyText"/>
        <w:spacing w:line="276" w:lineRule="auto" w:before="122"/>
        <w:ind w:right="271"/>
      </w:pPr>
      <w:r>
        <w:rPr/>
        <w:t>Tại phiên toà, đại diện Viện kiểm sát nhân dân huyện Bến Cầu, tỉnh Tây Ninh vẫn giữ nguyên</w:t>
      </w:r>
      <w:r>
        <w:rPr>
          <w:spacing w:val="-4"/>
        </w:rPr>
        <w:t> </w:t>
      </w:r>
      <w:r>
        <w:rPr/>
        <w:t>quan</w:t>
      </w:r>
      <w:r>
        <w:rPr>
          <w:spacing w:val="-4"/>
        </w:rPr>
        <w:t> </w:t>
      </w:r>
      <w:r>
        <w:rPr/>
        <w:t>điểm</w:t>
      </w:r>
      <w:r>
        <w:rPr>
          <w:spacing w:val="-5"/>
        </w:rPr>
        <w:t> </w:t>
      </w:r>
      <w:r>
        <w:rPr/>
        <w:t>truy</w:t>
      </w:r>
      <w:r>
        <w:rPr>
          <w:spacing w:val="-4"/>
        </w:rPr>
        <w:t> </w:t>
      </w:r>
      <w:r>
        <w:rPr/>
        <w:t>tố bị</w:t>
      </w:r>
      <w:r>
        <w:rPr>
          <w:spacing w:val="-5"/>
        </w:rPr>
        <w:t> </w:t>
      </w:r>
      <w:r>
        <w:rPr/>
        <w:t>cáo về tội</w:t>
      </w:r>
      <w:r>
        <w:rPr>
          <w:spacing w:val="-5"/>
        </w:rPr>
        <w:t> </w:t>
      </w:r>
      <w:r>
        <w:rPr/>
        <w:t>danh, điều luật áp dụng như nội dung bản</w:t>
      </w:r>
      <w:r>
        <w:rPr>
          <w:spacing w:val="-1"/>
        </w:rPr>
        <w:t> </w:t>
      </w:r>
      <w:r>
        <w:rPr/>
        <w:t>Cáo trạng và đề nghị Hội đồng xét xử: Áp dụng điểm</w:t>
      </w:r>
      <w:r>
        <w:rPr>
          <w:spacing w:val="-1"/>
        </w:rPr>
        <w:t> </w:t>
      </w:r>
      <w:r>
        <w:rPr/>
        <w:t>b, c khoản 2 Điều 251; điểm r, s khoản 1 Điều 51; Điều 38 Bộ luật Hình sự. Xử phạt Trần Thượng Q từ 08 (tám) đến 09 (chín) năm tù. Miễn áp dụng hình phạt bổ sung.</w:t>
      </w:r>
    </w:p>
    <w:p>
      <w:pPr>
        <w:pStyle w:val="BodyText"/>
        <w:spacing w:before="117"/>
        <w:ind w:left="726" w:firstLine="0"/>
      </w:pPr>
      <w:r>
        <w:rPr/>
        <w:t>Về</w:t>
      </w:r>
      <w:r>
        <w:rPr>
          <w:spacing w:val="-2"/>
        </w:rPr>
        <w:t> </w:t>
      </w:r>
      <w:r>
        <w:rPr/>
        <w:t>vật</w:t>
      </w:r>
      <w:r>
        <w:rPr>
          <w:spacing w:val="-4"/>
        </w:rPr>
        <w:t> </w:t>
      </w:r>
      <w:r>
        <w:rPr/>
        <w:t>chứng:</w:t>
      </w:r>
      <w:r>
        <w:rPr>
          <w:spacing w:val="-6"/>
        </w:rPr>
        <w:t> </w:t>
      </w:r>
      <w:r>
        <w:rPr/>
        <w:t>đề</w:t>
      </w:r>
      <w:r>
        <w:rPr>
          <w:spacing w:val="2"/>
        </w:rPr>
        <w:t> </w:t>
      </w:r>
      <w:r>
        <w:rPr/>
        <w:t>nghị</w:t>
      </w:r>
      <w:r>
        <w:rPr>
          <w:spacing w:val="-3"/>
        </w:rPr>
        <w:t> </w:t>
      </w:r>
      <w:r>
        <w:rPr/>
        <w:t>xử</w:t>
      </w:r>
      <w:r>
        <w:rPr>
          <w:spacing w:val="-1"/>
        </w:rPr>
        <w:t> </w:t>
      </w:r>
      <w:r>
        <w:rPr/>
        <w:t>lý</w:t>
      </w:r>
      <w:r>
        <w:rPr>
          <w:spacing w:val="-8"/>
        </w:rPr>
        <w:t> </w:t>
      </w:r>
      <w:r>
        <w:rPr/>
        <w:t>theo</w:t>
      </w:r>
      <w:r>
        <w:rPr>
          <w:spacing w:val="-4"/>
        </w:rPr>
        <w:t> </w:t>
      </w:r>
      <w:r>
        <w:rPr/>
        <w:t>quy</w:t>
      </w:r>
      <w:r>
        <w:rPr>
          <w:spacing w:val="-7"/>
        </w:rPr>
        <w:t> </w:t>
      </w:r>
      <w:r>
        <w:rPr/>
        <w:t>định</w:t>
      </w:r>
      <w:r>
        <w:rPr>
          <w:spacing w:val="-3"/>
        </w:rPr>
        <w:t> </w:t>
      </w:r>
      <w:r>
        <w:rPr/>
        <w:t>pháp</w:t>
      </w:r>
      <w:r>
        <w:rPr>
          <w:spacing w:val="1"/>
        </w:rPr>
        <w:t> </w:t>
      </w:r>
      <w:r>
        <w:rPr>
          <w:spacing w:val="-2"/>
        </w:rPr>
        <w:t>luật.</w:t>
      </w:r>
    </w:p>
    <w:p>
      <w:pPr>
        <w:pStyle w:val="BodyText"/>
        <w:spacing w:line="276" w:lineRule="auto" w:before="173"/>
        <w:ind w:right="275"/>
      </w:pPr>
      <w:r>
        <w:rPr/>
        <w:t>Tại phiên toà, bị cáo Trần Thượng Q không tranh luận gì đối với lời luận</w:t>
      </w:r>
      <w:r>
        <w:rPr>
          <w:spacing w:val="40"/>
        </w:rPr>
        <w:t> </w:t>
      </w:r>
      <w:r>
        <w:rPr/>
        <w:t>tội của Kiểm sát viên.</w:t>
      </w:r>
    </w:p>
    <w:p>
      <w:pPr>
        <w:pStyle w:val="BodyText"/>
        <w:spacing w:line="276" w:lineRule="auto" w:before="119"/>
        <w:ind w:right="278"/>
      </w:pPr>
      <w:r>
        <w:rPr/>
        <w:t>Bị cáo nói lời sau cùng: Bị cáo xin Hội đồng xét xử xem xét cho bị cáo được hưởng mức hình phạt thấp nhất để bị cáo sớm</w:t>
      </w:r>
      <w:r>
        <w:rPr>
          <w:spacing w:val="-3"/>
        </w:rPr>
        <w:t> </w:t>
      </w:r>
      <w:r>
        <w:rPr/>
        <w:t>trở về gia đình.</w:t>
      </w:r>
    </w:p>
    <w:p>
      <w:pPr>
        <w:spacing w:after="0" w:line="276" w:lineRule="auto"/>
        <w:sectPr>
          <w:pgSz w:w="11910" w:h="16840"/>
          <w:pgMar w:header="0" w:footer="633" w:top="1040" w:bottom="820" w:left="1540" w:right="860"/>
        </w:sectPr>
      </w:pPr>
    </w:p>
    <w:p>
      <w:pPr>
        <w:pStyle w:val="Heading1"/>
        <w:spacing w:before="72"/>
        <w:ind w:right="3041"/>
        <w:jc w:val="center"/>
      </w:pPr>
      <w:bookmarkStart w:name="NHẬN ĐỊNH CỦA TÒA ÁN:" w:id="2"/>
      <w:bookmarkEnd w:id="2"/>
      <w:r>
        <w:rPr>
          <w:b w:val="0"/>
        </w:rPr>
      </w: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spacing w:line="278" w:lineRule="auto" w:before="43"/>
        <w:ind w:left="159" w:right="275" w:firstLine="566"/>
        <w:jc w:val="both"/>
        <w:rPr>
          <w:i/>
          <w:sz w:val="28"/>
        </w:rPr>
      </w:pPr>
      <w:r>
        <w:rPr>
          <w:i/>
          <w:sz w:val="28"/>
        </w:rPr>
        <w:t>Trên cơ sở nội dung vụ án, căn cứ vào các tài liệu trong hồ sơ vụ án đã</w:t>
      </w:r>
      <w:r>
        <w:rPr>
          <w:i/>
          <w:sz w:val="28"/>
        </w:rPr>
        <w:t> được thẩm tra, xét hỏi, tranh tụng tại phiên tòa, Hội đồng xét xử nhận thấy như </w:t>
      </w:r>
      <w:r>
        <w:rPr>
          <w:i/>
          <w:spacing w:val="-4"/>
          <w:sz w:val="28"/>
        </w:rPr>
        <w:t>sau:</w:t>
      </w:r>
    </w:p>
    <w:p>
      <w:pPr>
        <w:pStyle w:val="ListParagraph"/>
        <w:numPr>
          <w:ilvl w:val="0"/>
          <w:numId w:val="2"/>
        </w:numPr>
        <w:tabs>
          <w:tab w:pos="1121" w:val="left" w:leader="none"/>
        </w:tabs>
        <w:spacing w:line="276" w:lineRule="auto" w:before="0" w:after="0"/>
        <w:ind w:left="159" w:right="271" w:firstLine="566"/>
        <w:jc w:val="both"/>
        <w:rPr>
          <w:sz w:val="28"/>
        </w:rPr>
      </w:pPr>
      <w:r>
        <w:rPr>
          <w:sz w:val="28"/>
        </w:rPr>
        <w:t>Về hành</w:t>
      </w:r>
      <w:r>
        <w:rPr>
          <w:spacing w:val="-1"/>
          <w:sz w:val="28"/>
        </w:rPr>
        <w:t> </w:t>
      </w:r>
      <w:r>
        <w:rPr>
          <w:sz w:val="28"/>
        </w:rPr>
        <w:t>vi, quyết</w:t>
      </w:r>
      <w:r>
        <w:rPr>
          <w:spacing w:val="-1"/>
          <w:sz w:val="28"/>
        </w:rPr>
        <w:t> </w:t>
      </w:r>
      <w:r>
        <w:rPr>
          <w:sz w:val="28"/>
        </w:rPr>
        <w:t>định</w:t>
      </w:r>
      <w:r>
        <w:rPr>
          <w:spacing w:val="-6"/>
          <w:sz w:val="28"/>
        </w:rPr>
        <w:t> </w:t>
      </w:r>
      <w:r>
        <w:rPr>
          <w:sz w:val="28"/>
        </w:rPr>
        <w:t>tố</w:t>
      </w:r>
      <w:r>
        <w:rPr>
          <w:spacing w:val="-1"/>
          <w:sz w:val="28"/>
        </w:rPr>
        <w:t> </w:t>
      </w:r>
      <w:r>
        <w:rPr>
          <w:sz w:val="28"/>
        </w:rPr>
        <w:t>tụng</w:t>
      </w:r>
      <w:r>
        <w:rPr>
          <w:spacing w:val="-1"/>
          <w:sz w:val="28"/>
        </w:rPr>
        <w:t> </w:t>
      </w:r>
      <w:r>
        <w:rPr>
          <w:sz w:val="28"/>
        </w:rPr>
        <w:t>của Cơ quan</w:t>
      </w:r>
      <w:r>
        <w:rPr>
          <w:spacing w:val="-5"/>
          <w:sz w:val="28"/>
        </w:rPr>
        <w:t> </w:t>
      </w:r>
      <w:r>
        <w:rPr>
          <w:sz w:val="28"/>
        </w:rPr>
        <w:t>điều</w:t>
      </w:r>
      <w:r>
        <w:rPr>
          <w:spacing w:val="-5"/>
          <w:sz w:val="28"/>
        </w:rPr>
        <w:t> </w:t>
      </w:r>
      <w:r>
        <w:rPr>
          <w:sz w:val="28"/>
        </w:rPr>
        <w:t>tra Công</w:t>
      </w:r>
      <w:r>
        <w:rPr>
          <w:spacing w:val="-5"/>
          <w:sz w:val="28"/>
        </w:rPr>
        <w:t> </w:t>
      </w:r>
      <w:r>
        <w:rPr>
          <w:sz w:val="28"/>
        </w:rPr>
        <w:t>an</w:t>
      </w:r>
      <w:r>
        <w:rPr>
          <w:spacing w:val="-5"/>
          <w:sz w:val="28"/>
        </w:rPr>
        <w:t> </w:t>
      </w:r>
      <w:r>
        <w:rPr>
          <w:sz w:val="28"/>
        </w:rPr>
        <w:t>huyện</w:t>
      </w:r>
      <w:r>
        <w:rPr>
          <w:spacing w:val="-1"/>
          <w:sz w:val="28"/>
        </w:rPr>
        <w:t> </w:t>
      </w:r>
      <w:r>
        <w:rPr>
          <w:sz w:val="28"/>
        </w:rPr>
        <w:t>Bến Cầu, Điều</w:t>
      </w:r>
      <w:r>
        <w:rPr>
          <w:spacing w:val="-1"/>
          <w:sz w:val="28"/>
        </w:rPr>
        <w:t> </w:t>
      </w:r>
      <w:r>
        <w:rPr>
          <w:sz w:val="28"/>
        </w:rPr>
        <w:t>tra viên, Viện</w:t>
      </w:r>
      <w:r>
        <w:rPr>
          <w:spacing w:val="-1"/>
          <w:sz w:val="28"/>
        </w:rPr>
        <w:t> </w:t>
      </w:r>
      <w:r>
        <w:rPr>
          <w:sz w:val="28"/>
        </w:rPr>
        <w:t>kiểm</w:t>
      </w:r>
      <w:r>
        <w:rPr>
          <w:spacing w:val="-1"/>
          <w:sz w:val="28"/>
        </w:rPr>
        <w:t> </w:t>
      </w:r>
      <w:r>
        <w:rPr>
          <w:sz w:val="28"/>
        </w:rPr>
        <w:t>sát nhân dân huyện Bến</w:t>
      </w:r>
      <w:r>
        <w:rPr>
          <w:spacing w:val="-1"/>
          <w:sz w:val="28"/>
        </w:rPr>
        <w:t> </w:t>
      </w:r>
      <w:r>
        <w:rPr>
          <w:sz w:val="28"/>
        </w:rPr>
        <w:t>Cầu, Kiểm</w:t>
      </w:r>
      <w:r>
        <w:rPr>
          <w:spacing w:val="-6"/>
          <w:sz w:val="28"/>
        </w:rPr>
        <w:t> </w:t>
      </w:r>
      <w:r>
        <w:rPr>
          <w:sz w:val="28"/>
        </w:rPr>
        <w:t>sát viên</w:t>
      </w:r>
      <w:r>
        <w:rPr>
          <w:spacing w:val="-1"/>
          <w:sz w:val="28"/>
        </w:rPr>
        <w:t> </w:t>
      </w:r>
      <w:r>
        <w:rPr>
          <w:sz w:val="28"/>
        </w:rPr>
        <w:t>trong quá trình</w:t>
      </w:r>
      <w:r>
        <w:rPr>
          <w:spacing w:val="-1"/>
          <w:sz w:val="28"/>
        </w:rPr>
        <w:t> </w:t>
      </w:r>
      <w:r>
        <w:rPr>
          <w:sz w:val="28"/>
        </w:rPr>
        <w:t>điều tra, truy</w:t>
      </w:r>
      <w:r>
        <w:rPr>
          <w:spacing w:val="-1"/>
          <w:sz w:val="28"/>
        </w:rPr>
        <w:t> </w:t>
      </w:r>
      <w:r>
        <w:rPr>
          <w:sz w:val="28"/>
        </w:rPr>
        <w:t>tố đã thực hiện đúng về thẩm</w:t>
      </w:r>
      <w:r>
        <w:rPr>
          <w:spacing w:val="-1"/>
          <w:sz w:val="28"/>
        </w:rPr>
        <w:t> </w:t>
      </w:r>
      <w:r>
        <w:rPr>
          <w:sz w:val="28"/>
        </w:rPr>
        <w:t>quyền, trình tự, thủ</w:t>
      </w:r>
      <w:r>
        <w:rPr>
          <w:spacing w:val="-1"/>
          <w:sz w:val="28"/>
        </w:rPr>
        <w:t> </w:t>
      </w:r>
      <w:r>
        <w:rPr>
          <w:sz w:val="28"/>
        </w:rPr>
        <w:t>tục quy định của Bộ luật Tố tụng hình sự. Quá trình điều tra và tại phiên tòa, bị cáo, người có quyền lợi, nghĩa vụ liên quan không có ý kiến hoặc khiếu nại về hành vi, quyết định của Cơ quan tiến hành tố tụng, người tiến hành tố tụng. Do đó,</w:t>
      </w:r>
      <w:r>
        <w:rPr>
          <w:spacing w:val="40"/>
          <w:sz w:val="28"/>
        </w:rPr>
        <w:t> </w:t>
      </w:r>
      <w:r>
        <w:rPr>
          <w:sz w:val="28"/>
        </w:rPr>
        <w:t>các hành vi, quyết định tố tụng của Cơ quan tiến hành tố tụng, người tiến hành</w:t>
      </w:r>
      <w:r>
        <w:rPr>
          <w:spacing w:val="40"/>
          <w:sz w:val="28"/>
        </w:rPr>
        <w:t> </w:t>
      </w:r>
      <w:r>
        <w:rPr>
          <w:sz w:val="28"/>
        </w:rPr>
        <w:t>tố tụng đã thực hiện đều hợp pháp.</w:t>
      </w:r>
    </w:p>
    <w:p>
      <w:pPr>
        <w:pStyle w:val="ListParagraph"/>
        <w:numPr>
          <w:ilvl w:val="0"/>
          <w:numId w:val="2"/>
        </w:numPr>
        <w:tabs>
          <w:tab w:pos="1154" w:val="left" w:leader="none"/>
        </w:tabs>
        <w:spacing w:line="276" w:lineRule="auto" w:before="0" w:after="0"/>
        <w:ind w:left="159" w:right="272" w:firstLine="566"/>
        <w:jc w:val="both"/>
        <w:rPr>
          <w:sz w:val="28"/>
        </w:rPr>
      </w:pPr>
      <w:r>
        <w:rPr>
          <w:sz w:val="28"/>
        </w:rPr>
        <w:t>Về hành vi các bị cáo thể hiện: Vào lúc 17 giờ 50 phút ngày 09-11- 2021, tại khu vực ấp A, xã B, huyện C, tỉnh Tây Ninh, bị cáo Trần Thượng Q bán 01 bịch ma tuý cho Phạm Thanh P và Nguyễn Thành N thì bị bắt quả tang. Theo kết luận giám định số: 1436/KL-KTHS ngày 10-11-2021 của Phòng kỹ thuật hình sự Công an tỉnh Tây Ninh xác định: Mẫu chất tinh thể rắn màu trắng, bên trong 01 bịch nylon trong suốt hàn kín (ký hiệu M) gửi đến giám định là</w:t>
      </w:r>
      <w:r>
        <w:rPr>
          <w:spacing w:val="40"/>
          <w:sz w:val="28"/>
        </w:rPr>
        <w:t> </w:t>
      </w:r>
      <w:r>
        <w:rPr>
          <w:sz w:val="28"/>
        </w:rPr>
        <w:t>chất ma tuý, loại Methhamphetamine, khối lượng 0,0619 gam. Ngoài ra, bị cáo Q còn khai trước đây đã bán 01 bịch ma tuý cho Nguyễn Thanh P. Lời khai của bị cáo Q phù hợp với các lời khai tại Cơ quan điều tra, phù hợp với các lời khai của người làm chứng và phù hợp với các chứng cứ khác có trong hồ sơ vụ án. Do đó, có đủ căn cứ kết luận bị cáo Trần Thượng Q phạm tội “Mua bán trái</w:t>
      </w:r>
      <w:r>
        <w:rPr>
          <w:spacing w:val="40"/>
          <w:sz w:val="28"/>
        </w:rPr>
        <w:t> </w:t>
      </w:r>
      <w:r>
        <w:rPr>
          <w:sz w:val="28"/>
        </w:rPr>
        <w:t>phép chất ma tuý” theo quy định tại điểm b, c khoản 2 Điều 251 Bộ luật Hình</w:t>
      </w:r>
      <w:r>
        <w:rPr>
          <w:spacing w:val="40"/>
          <w:sz w:val="28"/>
        </w:rPr>
        <w:t> </w:t>
      </w:r>
      <w:r>
        <w:rPr>
          <w:spacing w:val="-4"/>
          <w:sz w:val="28"/>
        </w:rPr>
        <w:t>sự.</w:t>
      </w:r>
    </w:p>
    <w:p>
      <w:pPr>
        <w:pStyle w:val="ListParagraph"/>
        <w:numPr>
          <w:ilvl w:val="0"/>
          <w:numId w:val="2"/>
        </w:numPr>
        <w:tabs>
          <w:tab w:pos="1135" w:val="left" w:leader="none"/>
        </w:tabs>
        <w:spacing w:line="276" w:lineRule="auto" w:before="116" w:after="0"/>
        <w:ind w:left="159" w:right="279" w:firstLine="566"/>
        <w:jc w:val="both"/>
        <w:rPr>
          <w:sz w:val="28"/>
        </w:rPr>
      </w:pPr>
      <w:r>
        <w:rPr>
          <w:sz w:val="28"/>
        </w:rPr>
        <w:t>Vụ án mang tính chất rất nghiêm trọng, hành vi phạm tội của bị cáo là nguy hiểm cho xã hội. Bản thân bị cáo biết việc mua bán, sử dụng trái phép các chất ma túy là vi phạm pháp luật nhưng bị cáo không tuân thủ. Hành vi của bị cáo là trái pháp luật, xâm phạm đến sự quản lý độc quyền của Nhà nước về các chất ma tuý, xâm phạm đến trật tự an toàn xã hội, là nguyên nhân phát sinh các loại tội phạm khác. Do đó cần áp dụng mức hình phạt tương xứng với tính chất, mức độ hành vi phạm tội của bị cáo để răn đe giáo dục và phòng ngừa chung trong xã hội.</w:t>
      </w:r>
    </w:p>
    <w:p>
      <w:pPr>
        <w:pStyle w:val="ListParagraph"/>
        <w:numPr>
          <w:ilvl w:val="0"/>
          <w:numId w:val="2"/>
        </w:numPr>
        <w:tabs>
          <w:tab w:pos="1178" w:val="left" w:leader="none"/>
        </w:tabs>
        <w:spacing w:line="276" w:lineRule="auto" w:before="120" w:after="0"/>
        <w:ind w:left="159" w:right="272" w:firstLine="566"/>
        <w:jc w:val="both"/>
        <w:rPr>
          <w:sz w:val="28"/>
        </w:rPr>
      </w:pPr>
      <w:r>
        <w:rPr>
          <w:sz w:val="28"/>
        </w:rPr>
        <w:t>Hành vi sử dụng trái phép chất ma tuý của Trần Thượng Q, Phạm Thanh P và Trần Văn B đã bị Công an huyện Bến Cầu, tỉnh Tây Ninh xử phạt hành chính.</w:t>
      </w:r>
    </w:p>
    <w:p>
      <w:pPr>
        <w:pStyle w:val="ListParagraph"/>
        <w:numPr>
          <w:ilvl w:val="0"/>
          <w:numId w:val="2"/>
        </w:numPr>
        <w:tabs>
          <w:tab w:pos="1125" w:val="left" w:leader="none"/>
        </w:tabs>
        <w:spacing w:line="276" w:lineRule="auto" w:before="119" w:after="0"/>
        <w:ind w:left="159" w:right="281" w:firstLine="566"/>
        <w:jc w:val="both"/>
        <w:rPr>
          <w:sz w:val="28"/>
        </w:rPr>
      </w:pPr>
      <w:r>
        <w:rPr>
          <w:sz w:val="28"/>
        </w:rPr>
        <w:t>Đối với</w:t>
      </w:r>
      <w:r>
        <w:rPr>
          <w:spacing w:val="-3"/>
          <w:sz w:val="28"/>
        </w:rPr>
        <w:t> </w:t>
      </w:r>
      <w:r>
        <w:rPr>
          <w:sz w:val="28"/>
        </w:rPr>
        <w:t>Trần</w:t>
      </w:r>
      <w:r>
        <w:rPr>
          <w:spacing w:val="-3"/>
          <w:sz w:val="28"/>
        </w:rPr>
        <w:t> </w:t>
      </w:r>
      <w:r>
        <w:rPr>
          <w:sz w:val="28"/>
        </w:rPr>
        <w:t>Văn B</w:t>
      </w:r>
      <w:r>
        <w:rPr>
          <w:spacing w:val="-1"/>
          <w:sz w:val="28"/>
        </w:rPr>
        <w:t> </w:t>
      </w:r>
      <w:r>
        <w:rPr>
          <w:sz w:val="28"/>
        </w:rPr>
        <w:t>không biết việc bị</w:t>
      </w:r>
      <w:r>
        <w:rPr>
          <w:spacing w:val="-3"/>
          <w:sz w:val="28"/>
        </w:rPr>
        <w:t> </w:t>
      </w:r>
      <w:r>
        <w:rPr>
          <w:sz w:val="28"/>
        </w:rPr>
        <w:t>cáo Q mượn xe mô tô để đi mua ma tuý bán lại cho P và N nên không xử lý.</w:t>
      </w:r>
    </w:p>
    <w:p>
      <w:pPr>
        <w:spacing w:after="0" w:line="276" w:lineRule="auto"/>
        <w:jc w:val="both"/>
        <w:rPr>
          <w:sz w:val="28"/>
        </w:rPr>
        <w:sectPr>
          <w:pgSz w:w="11910" w:h="16840"/>
          <w:pgMar w:header="0" w:footer="633" w:top="1040" w:bottom="820" w:left="1540" w:right="860"/>
        </w:sectPr>
      </w:pPr>
    </w:p>
    <w:p>
      <w:pPr>
        <w:pStyle w:val="ListParagraph"/>
        <w:numPr>
          <w:ilvl w:val="0"/>
          <w:numId w:val="2"/>
        </w:numPr>
        <w:tabs>
          <w:tab w:pos="1125" w:val="left" w:leader="none"/>
        </w:tabs>
        <w:spacing w:line="276" w:lineRule="auto" w:before="67" w:after="0"/>
        <w:ind w:left="159" w:right="281" w:firstLine="566"/>
        <w:jc w:val="both"/>
        <w:rPr>
          <w:sz w:val="28"/>
        </w:rPr>
      </w:pPr>
      <w:r>
        <w:rPr>
          <w:sz w:val="28"/>
        </w:rPr>
        <w:t>Khi</w:t>
      </w:r>
      <w:r>
        <w:rPr>
          <w:spacing w:val="-4"/>
          <w:sz w:val="28"/>
        </w:rPr>
        <w:t> </w:t>
      </w:r>
      <w:r>
        <w:rPr>
          <w:sz w:val="28"/>
        </w:rPr>
        <w:t>quyết định</w:t>
      </w:r>
      <w:r>
        <w:rPr>
          <w:spacing w:val="-4"/>
          <w:sz w:val="28"/>
        </w:rPr>
        <w:t> </w:t>
      </w:r>
      <w:r>
        <w:rPr>
          <w:sz w:val="28"/>
        </w:rPr>
        <w:t>hình</w:t>
      </w:r>
      <w:r>
        <w:rPr>
          <w:spacing w:val="-4"/>
          <w:sz w:val="28"/>
        </w:rPr>
        <w:t> </w:t>
      </w:r>
      <w:r>
        <w:rPr>
          <w:sz w:val="28"/>
        </w:rPr>
        <w:t>phạt, có xem</w:t>
      </w:r>
      <w:r>
        <w:rPr>
          <w:spacing w:val="-4"/>
          <w:sz w:val="28"/>
        </w:rPr>
        <w:t> </w:t>
      </w:r>
      <w:r>
        <w:rPr>
          <w:sz w:val="28"/>
        </w:rPr>
        <w:t>xét tình</w:t>
      </w:r>
      <w:r>
        <w:rPr>
          <w:spacing w:val="-4"/>
          <w:sz w:val="28"/>
        </w:rPr>
        <w:t> </w:t>
      </w:r>
      <w:r>
        <w:rPr>
          <w:sz w:val="28"/>
        </w:rPr>
        <w:t>tiết tăng nặng, giảm</w:t>
      </w:r>
      <w:r>
        <w:rPr>
          <w:spacing w:val="-4"/>
          <w:sz w:val="28"/>
        </w:rPr>
        <w:t> </w:t>
      </w:r>
      <w:r>
        <w:rPr>
          <w:sz w:val="28"/>
        </w:rPr>
        <w:t>nhẹ trách nhiệm hình sự cho bị cáo.</w:t>
      </w:r>
    </w:p>
    <w:p>
      <w:pPr>
        <w:spacing w:before="124"/>
        <w:ind w:left="726" w:right="0" w:firstLine="0"/>
        <w:jc w:val="both"/>
        <w:rPr>
          <w:sz w:val="28"/>
        </w:rPr>
      </w:pPr>
      <w:r>
        <w:rPr>
          <w:i/>
          <w:sz w:val="28"/>
        </w:rPr>
        <w:t>Tình</w:t>
      </w:r>
      <w:r>
        <w:rPr>
          <w:i/>
          <w:spacing w:val="-3"/>
          <w:sz w:val="28"/>
        </w:rPr>
        <w:t> </w:t>
      </w:r>
      <w:r>
        <w:rPr>
          <w:i/>
          <w:sz w:val="28"/>
        </w:rPr>
        <w:t>tiết</w:t>
      </w:r>
      <w:r>
        <w:rPr>
          <w:i/>
          <w:spacing w:val="-3"/>
          <w:sz w:val="28"/>
        </w:rPr>
        <w:t> </w:t>
      </w:r>
      <w:r>
        <w:rPr>
          <w:i/>
          <w:sz w:val="28"/>
        </w:rPr>
        <w:t>tăng</w:t>
      </w:r>
      <w:r>
        <w:rPr>
          <w:i/>
          <w:spacing w:val="-3"/>
          <w:sz w:val="28"/>
        </w:rPr>
        <w:t> </w:t>
      </w:r>
      <w:r>
        <w:rPr>
          <w:i/>
          <w:sz w:val="28"/>
        </w:rPr>
        <w:t>nặng</w:t>
      </w:r>
      <w:r>
        <w:rPr>
          <w:sz w:val="28"/>
        </w:rPr>
        <w:t>:</w:t>
      </w:r>
      <w:r>
        <w:rPr>
          <w:spacing w:val="-7"/>
          <w:sz w:val="28"/>
        </w:rPr>
        <w:t> </w:t>
      </w:r>
      <w:r>
        <w:rPr>
          <w:sz w:val="28"/>
        </w:rPr>
        <w:t>không</w:t>
      </w:r>
      <w:r>
        <w:rPr>
          <w:spacing w:val="-7"/>
          <w:sz w:val="28"/>
        </w:rPr>
        <w:t> </w:t>
      </w:r>
      <w:r>
        <w:rPr>
          <w:spacing w:val="-5"/>
          <w:sz w:val="28"/>
        </w:rPr>
        <w:t>có.</w:t>
      </w:r>
    </w:p>
    <w:p>
      <w:pPr>
        <w:pStyle w:val="BodyText"/>
        <w:spacing w:line="276" w:lineRule="auto" w:before="168"/>
        <w:ind w:right="272"/>
      </w:pPr>
      <w:r>
        <w:rPr>
          <w:i/>
        </w:rPr>
        <w:t>Tình tiết giảm nhẹ</w:t>
      </w:r>
      <w:r>
        <w:rPr/>
        <w:t>: bị cáo tự khai nhận lần phạm tội trước đây; thành khẩn khai báo, ăn năn hối cải là những tình tiết giảm nhẹ trách nhiệm hình sự được</w:t>
      </w:r>
      <w:r>
        <w:rPr>
          <w:spacing w:val="40"/>
        </w:rPr>
        <w:t> </w:t>
      </w:r>
      <w:r>
        <w:rPr/>
        <w:t>qui định tại điểm r, s khoản 1 Điều 51 Bộ luật Hình sự.</w:t>
      </w:r>
    </w:p>
    <w:p>
      <w:pPr>
        <w:pStyle w:val="BodyText"/>
        <w:spacing w:line="276" w:lineRule="auto" w:before="118"/>
        <w:ind w:right="275"/>
      </w:pPr>
      <w:r>
        <w:rPr>
          <w:i/>
        </w:rPr>
        <w:t>Về N thân</w:t>
      </w:r>
      <w:r>
        <w:rPr/>
        <w:t>: Bị cáo Trần Thượng Q đã bị áp dụng biện pháp xử lý hành chính, chưa được xoá tiền sự; bị cáo không biết lấy đó làm bài học mà tiếp tục phạm tội nên cần xem xét khi lượng hình.</w:t>
      </w:r>
    </w:p>
    <w:p>
      <w:pPr>
        <w:pStyle w:val="ListParagraph"/>
        <w:numPr>
          <w:ilvl w:val="0"/>
          <w:numId w:val="2"/>
        </w:numPr>
        <w:tabs>
          <w:tab w:pos="1130" w:val="left" w:leader="none"/>
        </w:tabs>
        <w:spacing w:line="276" w:lineRule="auto" w:before="123" w:after="0"/>
        <w:ind w:left="159" w:right="284" w:firstLine="566"/>
        <w:jc w:val="both"/>
        <w:rPr>
          <w:sz w:val="28"/>
        </w:rPr>
      </w:pPr>
      <w:r>
        <w:rPr>
          <w:sz w:val="28"/>
        </w:rPr>
        <w:t>Về hình phạt bổ sung: theo các tài liệu, chứng cứ và lời khai của bị cáo Q tại</w:t>
      </w:r>
      <w:r>
        <w:rPr>
          <w:spacing w:val="-1"/>
          <w:sz w:val="28"/>
        </w:rPr>
        <w:t> </w:t>
      </w:r>
      <w:r>
        <w:rPr>
          <w:sz w:val="28"/>
        </w:rPr>
        <w:t>phiên</w:t>
      </w:r>
      <w:r>
        <w:rPr>
          <w:spacing w:val="-1"/>
          <w:sz w:val="28"/>
        </w:rPr>
        <w:t> </w:t>
      </w:r>
      <w:r>
        <w:rPr>
          <w:sz w:val="28"/>
        </w:rPr>
        <w:t>tòa cho thấy</w:t>
      </w:r>
      <w:r>
        <w:rPr>
          <w:spacing w:val="-1"/>
          <w:sz w:val="28"/>
        </w:rPr>
        <w:t> </w:t>
      </w:r>
      <w:r>
        <w:rPr>
          <w:sz w:val="28"/>
        </w:rPr>
        <w:t>bị</w:t>
      </w:r>
      <w:r>
        <w:rPr>
          <w:spacing w:val="-1"/>
          <w:sz w:val="28"/>
        </w:rPr>
        <w:t> </w:t>
      </w:r>
      <w:r>
        <w:rPr>
          <w:sz w:val="28"/>
        </w:rPr>
        <w:t>cáo không</w:t>
      </w:r>
      <w:r>
        <w:rPr>
          <w:spacing w:val="-1"/>
          <w:sz w:val="28"/>
        </w:rPr>
        <w:t> </w:t>
      </w:r>
      <w:r>
        <w:rPr>
          <w:sz w:val="28"/>
        </w:rPr>
        <w:t>có tài</w:t>
      </w:r>
      <w:r>
        <w:rPr>
          <w:spacing w:val="-1"/>
          <w:sz w:val="28"/>
        </w:rPr>
        <w:t> </w:t>
      </w:r>
      <w:r>
        <w:rPr>
          <w:sz w:val="28"/>
        </w:rPr>
        <w:t>sản, điều</w:t>
      </w:r>
      <w:r>
        <w:rPr>
          <w:spacing w:val="-1"/>
          <w:sz w:val="28"/>
        </w:rPr>
        <w:t> </w:t>
      </w:r>
      <w:r>
        <w:rPr>
          <w:sz w:val="28"/>
        </w:rPr>
        <w:t>kiện</w:t>
      </w:r>
      <w:r>
        <w:rPr>
          <w:spacing w:val="-1"/>
          <w:sz w:val="28"/>
        </w:rPr>
        <w:t> </w:t>
      </w:r>
      <w:r>
        <w:rPr>
          <w:sz w:val="28"/>
        </w:rPr>
        <w:t>kinh</w:t>
      </w:r>
      <w:r>
        <w:rPr>
          <w:spacing w:val="-1"/>
          <w:sz w:val="28"/>
        </w:rPr>
        <w:t> </w:t>
      </w:r>
      <w:r>
        <w:rPr>
          <w:sz w:val="28"/>
        </w:rPr>
        <w:t>tế còn</w:t>
      </w:r>
      <w:r>
        <w:rPr>
          <w:spacing w:val="-1"/>
          <w:sz w:val="28"/>
        </w:rPr>
        <w:t> </w:t>
      </w:r>
      <w:r>
        <w:rPr>
          <w:sz w:val="28"/>
        </w:rPr>
        <w:t>khó khăn. Do</w:t>
      </w:r>
      <w:r>
        <w:rPr>
          <w:spacing w:val="-1"/>
          <w:sz w:val="28"/>
        </w:rPr>
        <w:t> </w:t>
      </w:r>
      <w:r>
        <w:rPr>
          <w:sz w:val="28"/>
        </w:rPr>
        <w:t>đó, Hội</w:t>
      </w:r>
      <w:r>
        <w:rPr>
          <w:spacing w:val="-7"/>
          <w:sz w:val="28"/>
        </w:rPr>
        <w:t> </w:t>
      </w:r>
      <w:r>
        <w:rPr>
          <w:sz w:val="28"/>
        </w:rPr>
        <w:t>đồng xét xử</w:t>
      </w:r>
      <w:r>
        <w:rPr>
          <w:spacing w:val="-4"/>
          <w:sz w:val="28"/>
        </w:rPr>
        <w:t> </w:t>
      </w:r>
      <w:r>
        <w:rPr>
          <w:sz w:val="28"/>
        </w:rPr>
        <w:t>quyết định</w:t>
      </w:r>
      <w:r>
        <w:rPr>
          <w:spacing w:val="-7"/>
          <w:sz w:val="28"/>
        </w:rPr>
        <w:t> </w:t>
      </w:r>
      <w:r>
        <w:rPr>
          <w:sz w:val="28"/>
        </w:rPr>
        <w:t>không</w:t>
      </w:r>
      <w:r>
        <w:rPr>
          <w:spacing w:val="-6"/>
          <w:sz w:val="28"/>
        </w:rPr>
        <w:t> </w:t>
      </w:r>
      <w:r>
        <w:rPr>
          <w:sz w:val="28"/>
        </w:rPr>
        <w:t>áp</w:t>
      </w:r>
      <w:r>
        <w:rPr>
          <w:spacing w:val="-2"/>
          <w:sz w:val="28"/>
        </w:rPr>
        <w:t> </w:t>
      </w:r>
      <w:r>
        <w:rPr>
          <w:sz w:val="28"/>
        </w:rPr>
        <w:t>dụng</w:t>
      </w:r>
      <w:r>
        <w:rPr>
          <w:spacing w:val="-2"/>
          <w:sz w:val="28"/>
        </w:rPr>
        <w:t> </w:t>
      </w:r>
      <w:r>
        <w:rPr>
          <w:sz w:val="28"/>
        </w:rPr>
        <w:t>hình</w:t>
      </w:r>
      <w:r>
        <w:rPr>
          <w:spacing w:val="-2"/>
          <w:sz w:val="28"/>
        </w:rPr>
        <w:t> </w:t>
      </w:r>
      <w:r>
        <w:rPr>
          <w:sz w:val="28"/>
        </w:rPr>
        <w:t>phạt</w:t>
      </w:r>
      <w:r>
        <w:rPr>
          <w:spacing w:val="-2"/>
          <w:sz w:val="28"/>
        </w:rPr>
        <w:t> </w:t>
      </w:r>
      <w:r>
        <w:rPr>
          <w:sz w:val="28"/>
        </w:rPr>
        <w:t>bổ sung là</w:t>
      </w:r>
      <w:r>
        <w:rPr>
          <w:spacing w:val="-1"/>
          <w:sz w:val="28"/>
        </w:rPr>
        <w:t> </w:t>
      </w:r>
      <w:r>
        <w:rPr>
          <w:sz w:val="28"/>
        </w:rPr>
        <w:t>phạt tiền đối với các bị cáo.</w:t>
      </w:r>
    </w:p>
    <w:p>
      <w:pPr>
        <w:pStyle w:val="ListParagraph"/>
        <w:numPr>
          <w:ilvl w:val="0"/>
          <w:numId w:val="2"/>
        </w:numPr>
        <w:tabs>
          <w:tab w:pos="1121" w:val="left" w:leader="none"/>
        </w:tabs>
        <w:spacing w:line="240" w:lineRule="auto" w:before="118" w:after="0"/>
        <w:ind w:left="1120" w:right="0" w:hanging="395"/>
        <w:jc w:val="both"/>
        <w:rPr>
          <w:sz w:val="28"/>
        </w:rPr>
      </w:pPr>
      <w:r>
        <w:rPr>
          <w:sz w:val="28"/>
        </w:rPr>
        <w:t>Về</w:t>
      </w:r>
      <w:r>
        <w:rPr>
          <w:spacing w:val="-2"/>
          <w:sz w:val="28"/>
        </w:rPr>
        <w:t> </w:t>
      </w:r>
      <w:r>
        <w:rPr>
          <w:sz w:val="28"/>
        </w:rPr>
        <w:t>xử</w:t>
      </w:r>
      <w:r>
        <w:rPr>
          <w:spacing w:val="-1"/>
          <w:sz w:val="28"/>
        </w:rPr>
        <w:t> </w:t>
      </w:r>
      <w:r>
        <w:rPr>
          <w:sz w:val="28"/>
        </w:rPr>
        <w:t>lý</w:t>
      </w:r>
      <w:r>
        <w:rPr>
          <w:spacing w:val="-3"/>
          <w:sz w:val="28"/>
        </w:rPr>
        <w:t> </w:t>
      </w:r>
      <w:r>
        <w:rPr>
          <w:sz w:val="28"/>
        </w:rPr>
        <w:t>vật</w:t>
      </w:r>
      <w:r>
        <w:rPr>
          <w:spacing w:val="-3"/>
          <w:sz w:val="28"/>
        </w:rPr>
        <w:t> </w:t>
      </w:r>
      <w:r>
        <w:rPr>
          <w:spacing w:val="-2"/>
          <w:sz w:val="28"/>
        </w:rPr>
        <w:t>chứng:</w:t>
      </w:r>
    </w:p>
    <w:p>
      <w:pPr>
        <w:pStyle w:val="BodyText"/>
        <w:spacing w:line="276" w:lineRule="auto" w:before="168"/>
        <w:ind w:right="276"/>
      </w:pPr>
      <w:r>
        <w:rPr/>
        <w:t>- Đối với 01 (một) điện thoại di động hiệu, không có nhãn hiệu, vỏ điện thoại đã rỉ sét và có vết nứt, số Imell: 351612081871508, đã qua sử dụng, của ông Trần Văn B, không liên quan đến vụ án; 01 (một) xe mô tô loại WAVE ALPHA, màu xanh, biển số: 70P1-47xx; số máy: không kiểm tra được; số khung: VDEWCH095DE005740 của ông Trần Văn B cho bị cáo Q mượn, nhưng không biết bị cáo dùng để đi mua ma tuý nên cần trả lại cho ông B.</w:t>
      </w:r>
    </w:p>
    <w:p>
      <w:pPr>
        <w:pStyle w:val="ListParagraph"/>
        <w:numPr>
          <w:ilvl w:val="0"/>
          <w:numId w:val="2"/>
        </w:numPr>
        <w:tabs>
          <w:tab w:pos="1154" w:val="left" w:leader="none"/>
        </w:tabs>
        <w:spacing w:line="276" w:lineRule="auto" w:before="122" w:after="0"/>
        <w:ind w:left="159" w:right="271" w:firstLine="566"/>
        <w:jc w:val="both"/>
        <w:rPr>
          <w:sz w:val="28"/>
        </w:rPr>
      </w:pPr>
      <w:r>
        <w:rPr>
          <w:sz w:val="28"/>
        </w:rPr>
        <w:t>Về án phí: Căn cứ Điều 136 Bộ luật Tố tụng hình sự, buộc bị cáo Q phải chịu án phí hình sự sơ thẩm theo quy định.</w:t>
      </w:r>
    </w:p>
    <w:p>
      <w:pPr>
        <w:spacing w:before="118"/>
        <w:ind w:left="726"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53"/>
        <w:ind w:right="3036"/>
        <w:jc w:val="center"/>
      </w:pPr>
      <w:r>
        <w:rPr/>
        <w:t>QUYẾT</w:t>
      </w:r>
      <w:r>
        <w:rPr>
          <w:spacing w:val="-5"/>
        </w:rPr>
        <w:t> </w:t>
      </w:r>
      <w:r>
        <w:rPr>
          <w:spacing w:val="-2"/>
        </w:rPr>
        <w:t>ĐỊNH:</w:t>
      </w:r>
    </w:p>
    <w:p>
      <w:pPr>
        <w:pStyle w:val="BodyText"/>
        <w:ind w:left="0" w:firstLine="0"/>
        <w:jc w:val="left"/>
        <w:rPr>
          <w:b/>
          <w:sz w:val="25"/>
        </w:rPr>
      </w:pPr>
    </w:p>
    <w:p>
      <w:pPr>
        <w:pStyle w:val="ListParagraph"/>
        <w:numPr>
          <w:ilvl w:val="0"/>
          <w:numId w:val="3"/>
        </w:numPr>
        <w:tabs>
          <w:tab w:pos="1020" w:val="left" w:leader="none"/>
        </w:tabs>
        <w:spacing w:line="276" w:lineRule="auto" w:before="0" w:after="0"/>
        <w:ind w:left="159" w:right="279" w:firstLine="566"/>
        <w:jc w:val="left"/>
        <w:rPr>
          <w:sz w:val="28"/>
        </w:rPr>
      </w:pPr>
      <w:r>
        <w:rPr>
          <w:sz w:val="28"/>
        </w:rPr>
        <w:t>Căn cứ vào các điểm b, c khoản 2 Điều 251; điểm r, s khoản 1 Điều 51; Điều 38 của Bộ luật Hình sự.</w:t>
      </w:r>
    </w:p>
    <w:p>
      <w:pPr>
        <w:pStyle w:val="BodyText"/>
        <w:spacing w:before="119"/>
        <w:ind w:left="726" w:firstLine="0"/>
        <w:jc w:val="left"/>
      </w:pPr>
      <w:r>
        <w:rPr/>
        <w:t>Tuyên</w:t>
      </w:r>
      <w:r>
        <w:rPr>
          <w:spacing w:val="38"/>
        </w:rPr>
        <w:t> </w:t>
      </w:r>
      <w:r>
        <w:rPr/>
        <w:t>bố</w:t>
      </w:r>
      <w:r>
        <w:rPr>
          <w:spacing w:val="43"/>
        </w:rPr>
        <w:t> </w:t>
      </w:r>
      <w:r>
        <w:rPr/>
        <w:t>bị</w:t>
      </w:r>
      <w:r>
        <w:rPr>
          <w:spacing w:val="37"/>
        </w:rPr>
        <w:t> </w:t>
      </w:r>
      <w:r>
        <w:rPr/>
        <w:t>cáo</w:t>
      </w:r>
      <w:r>
        <w:rPr>
          <w:spacing w:val="43"/>
        </w:rPr>
        <w:t> </w:t>
      </w:r>
      <w:r>
        <w:rPr/>
        <w:t>Trần</w:t>
      </w:r>
      <w:r>
        <w:rPr>
          <w:spacing w:val="38"/>
        </w:rPr>
        <w:t> </w:t>
      </w:r>
      <w:r>
        <w:rPr/>
        <w:t>Thượng</w:t>
      </w:r>
      <w:r>
        <w:rPr>
          <w:spacing w:val="40"/>
        </w:rPr>
        <w:t> </w:t>
      </w:r>
      <w:r>
        <w:rPr/>
        <w:t>Q</w:t>
      </w:r>
      <w:r>
        <w:rPr>
          <w:spacing w:val="43"/>
        </w:rPr>
        <w:t> </w:t>
      </w:r>
      <w:r>
        <w:rPr/>
        <w:t>phạm</w:t>
      </w:r>
      <w:r>
        <w:rPr>
          <w:spacing w:val="37"/>
        </w:rPr>
        <w:t> </w:t>
      </w:r>
      <w:r>
        <w:rPr/>
        <w:t>tội</w:t>
      </w:r>
      <w:r>
        <w:rPr>
          <w:spacing w:val="37"/>
        </w:rPr>
        <w:t> </w:t>
      </w:r>
      <w:r>
        <w:rPr/>
        <w:t>“Mua</w:t>
      </w:r>
      <w:r>
        <w:rPr>
          <w:spacing w:val="43"/>
        </w:rPr>
        <w:t> </w:t>
      </w:r>
      <w:r>
        <w:rPr/>
        <w:t>bán</w:t>
      </w:r>
      <w:r>
        <w:rPr>
          <w:spacing w:val="38"/>
        </w:rPr>
        <w:t> </w:t>
      </w:r>
      <w:r>
        <w:rPr/>
        <w:t>trái</w:t>
      </w:r>
      <w:r>
        <w:rPr>
          <w:spacing w:val="38"/>
        </w:rPr>
        <w:t> </w:t>
      </w:r>
      <w:r>
        <w:rPr/>
        <w:t>phép</w:t>
      </w:r>
      <w:r>
        <w:rPr>
          <w:spacing w:val="42"/>
        </w:rPr>
        <w:t> </w:t>
      </w:r>
      <w:r>
        <w:rPr/>
        <w:t>chất</w:t>
      </w:r>
      <w:r>
        <w:rPr>
          <w:spacing w:val="47"/>
        </w:rPr>
        <w:t> </w:t>
      </w:r>
      <w:r>
        <w:rPr>
          <w:spacing w:val="-5"/>
        </w:rPr>
        <w:t>ma</w:t>
      </w:r>
    </w:p>
    <w:p>
      <w:pPr>
        <w:pStyle w:val="BodyText"/>
        <w:spacing w:before="48"/>
        <w:ind w:firstLine="0"/>
        <w:jc w:val="left"/>
      </w:pPr>
      <w:r>
        <w:rPr>
          <w:spacing w:val="-4"/>
        </w:rPr>
        <w:t>tuý”.</w:t>
      </w:r>
    </w:p>
    <w:p>
      <w:pPr>
        <w:pStyle w:val="BodyText"/>
        <w:spacing w:before="168"/>
        <w:ind w:left="726" w:firstLine="0"/>
        <w:jc w:val="left"/>
      </w:pPr>
      <w:r>
        <w:rPr/>
        <w:t>Xử</w:t>
      </w:r>
      <w:r>
        <w:rPr>
          <w:spacing w:val="19"/>
        </w:rPr>
        <w:t> </w:t>
      </w:r>
      <w:r>
        <w:rPr/>
        <w:t>phạt</w:t>
      </w:r>
      <w:r>
        <w:rPr>
          <w:spacing w:val="22"/>
        </w:rPr>
        <w:t> </w:t>
      </w:r>
      <w:r>
        <w:rPr/>
        <w:t>bị</w:t>
      </w:r>
      <w:r>
        <w:rPr>
          <w:spacing w:val="17"/>
        </w:rPr>
        <w:t> </w:t>
      </w:r>
      <w:r>
        <w:rPr/>
        <w:t>cáo</w:t>
      </w:r>
      <w:r>
        <w:rPr>
          <w:spacing w:val="24"/>
        </w:rPr>
        <w:t> </w:t>
      </w:r>
      <w:r>
        <w:rPr/>
        <w:t>Trần</w:t>
      </w:r>
      <w:r>
        <w:rPr>
          <w:spacing w:val="18"/>
        </w:rPr>
        <w:t> </w:t>
      </w:r>
      <w:r>
        <w:rPr/>
        <w:t>Thượng</w:t>
      </w:r>
      <w:r>
        <w:rPr>
          <w:spacing w:val="20"/>
        </w:rPr>
        <w:t> </w:t>
      </w:r>
      <w:r>
        <w:rPr/>
        <w:t>Q</w:t>
      </w:r>
      <w:r>
        <w:rPr>
          <w:spacing w:val="22"/>
        </w:rPr>
        <w:t> </w:t>
      </w:r>
      <w:r>
        <w:rPr/>
        <w:t>8</w:t>
      </w:r>
      <w:r>
        <w:rPr>
          <w:spacing w:val="23"/>
        </w:rPr>
        <w:t> </w:t>
      </w:r>
      <w:r>
        <w:rPr/>
        <w:t>(</w:t>
      </w:r>
      <w:r>
        <w:rPr>
          <w:i/>
        </w:rPr>
        <w:t>tám</w:t>
      </w:r>
      <w:r>
        <w:rPr/>
        <w:t>)</w:t>
      </w:r>
      <w:r>
        <w:rPr>
          <w:spacing w:val="21"/>
        </w:rPr>
        <w:t> </w:t>
      </w:r>
      <w:r>
        <w:rPr/>
        <w:t>năm</w:t>
      </w:r>
      <w:r>
        <w:rPr>
          <w:spacing w:val="13"/>
        </w:rPr>
        <w:t> </w:t>
      </w:r>
      <w:r>
        <w:rPr/>
        <w:t>tù.</w:t>
      </w:r>
      <w:r>
        <w:rPr>
          <w:spacing w:val="26"/>
        </w:rPr>
        <w:t> </w:t>
      </w:r>
      <w:r>
        <w:rPr/>
        <w:t>Thời</w:t>
      </w:r>
      <w:r>
        <w:rPr>
          <w:spacing w:val="21"/>
        </w:rPr>
        <w:t> </w:t>
      </w:r>
      <w:r>
        <w:rPr/>
        <w:t>hạn</w:t>
      </w:r>
      <w:r>
        <w:rPr>
          <w:spacing w:val="18"/>
        </w:rPr>
        <w:t> </w:t>
      </w:r>
      <w:r>
        <w:rPr/>
        <w:t>chấp</w:t>
      </w:r>
      <w:r>
        <w:rPr>
          <w:spacing w:val="27"/>
        </w:rPr>
        <w:t> </w:t>
      </w:r>
      <w:r>
        <w:rPr/>
        <w:t>hành</w:t>
      </w:r>
      <w:r>
        <w:rPr>
          <w:spacing w:val="22"/>
        </w:rPr>
        <w:t> </w:t>
      </w:r>
      <w:r>
        <w:rPr>
          <w:spacing w:val="-4"/>
        </w:rPr>
        <w:t>hình</w:t>
      </w:r>
    </w:p>
    <w:p>
      <w:pPr>
        <w:pStyle w:val="BodyText"/>
        <w:spacing w:before="47"/>
        <w:ind w:firstLine="0"/>
        <w:jc w:val="left"/>
      </w:pPr>
      <w:r>
        <w:rPr/>
        <w:t>phạt</w:t>
      </w:r>
      <w:r>
        <w:rPr>
          <w:spacing w:val="-3"/>
        </w:rPr>
        <w:t> </w:t>
      </w:r>
      <w:r>
        <w:rPr/>
        <w:t>tù</w:t>
      </w:r>
      <w:r>
        <w:rPr>
          <w:spacing w:val="-6"/>
        </w:rPr>
        <w:t> </w:t>
      </w:r>
      <w:r>
        <w:rPr/>
        <w:t>tính</w:t>
      </w:r>
      <w:r>
        <w:rPr>
          <w:spacing w:val="-7"/>
        </w:rPr>
        <w:t> </w:t>
      </w:r>
      <w:r>
        <w:rPr/>
        <w:t>từ</w:t>
      </w:r>
      <w:r>
        <w:rPr>
          <w:spacing w:val="1"/>
        </w:rPr>
        <w:t> </w:t>
      </w:r>
      <w:r>
        <w:rPr/>
        <w:t>ngày</w:t>
      </w:r>
      <w:r>
        <w:rPr>
          <w:spacing w:val="-3"/>
        </w:rPr>
        <w:t> </w:t>
      </w:r>
      <w:r>
        <w:rPr/>
        <w:t>09</w:t>
      </w:r>
      <w:r>
        <w:rPr>
          <w:spacing w:val="-2"/>
        </w:rPr>
        <w:t> </w:t>
      </w:r>
      <w:r>
        <w:rPr/>
        <w:t>tháng</w:t>
      </w:r>
      <w:r>
        <w:rPr>
          <w:spacing w:val="-6"/>
        </w:rPr>
        <w:t> </w:t>
      </w:r>
      <w:r>
        <w:rPr/>
        <w:t>11</w:t>
      </w:r>
      <w:r>
        <w:rPr>
          <w:spacing w:val="4"/>
        </w:rPr>
        <w:t> </w:t>
      </w:r>
      <w:r>
        <w:rPr/>
        <w:t>năm</w:t>
      </w:r>
      <w:r>
        <w:rPr>
          <w:spacing w:val="-7"/>
        </w:rPr>
        <w:t> </w:t>
      </w:r>
      <w:r>
        <w:rPr>
          <w:spacing w:val="-2"/>
        </w:rPr>
        <w:t>2021.</w:t>
      </w:r>
    </w:p>
    <w:p>
      <w:pPr>
        <w:pStyle w:val="ListParagraph"/>
        <w:numPr>
          <w:ilvl w:val="0"/>
          <w:numId w:val="3"/>
        </w:numPr>
        <w:tabs>
          <w:tab w:pos="1029" w:val="left" w:leader="none"/>
        </w:tabs>
        <w:spacing w:line="278" w:lineRule="auto" w:before="168" w:after="0"/>
        <w:ind w:left="159" w:right="277" w:firstLine="566"/>
        <w:jc w:val="left"/>
        <w:rPr>
          <w:sz w:val="28"/>
        </w:rPr>
      </w:pPr>
      <w:r>
        <w:rPr>
          <w:sz w:val="28"/>
        </w:rPr>
        <w:t>Về xử lý vật chứng: áp dụng Điều 48 của Bộ luật Hình sự và Điều 106</w:t>
      </w:r>
      <w:r>
        <w:rPr>
          <w:spacing w:val="80"/>
          <w:sz w:val="28"/>
        </w:rPr>
        <w:t> </w:t>
      </w:r>
      <w:r>
        <w:rPr>
          <w:sz w:val="28"/>
        </w:rPr>
        <w:t>của Bộ luật tố tụng Hình sự.</w:t>
      </w:r>
    </w:p>
    <w:p>
      <w:pPr>
        <w:pStyle w:val="BodyText"/>
        <w:tabs>
          <w:tab w:pos="980" w:val="left" w:leader="none"/>
          <w:tab w:pos="1670" w:val="left" w:leader="none"/>
          <w:tab w:pos="2207" w:val="left" w:leader="none"/>
          <w:tab w:pos="3727" w:val="left" w:leader="none"/>
          <w:tab w:pos="4192" w:val="left" w:leader="none"/>
          <w:tab w:pos="4959" w:val="left" w:leader="none"/>
          <w:tab w:pos="5866" w:val="left" w:leader="none"/>
          <w:tab w:pos="6634" w:val="left" w:leader="none"/>
          <w:tab w:pos="7142" w:val="left" w:leader="none"/>
          <w:tab w:pos="7990" w:val="left" w:leader="none"/>
          <w:tab w:pos="8451" w:val="left" w:leader="none"/>
        </w:tabs>
        <w:spacing w:line="276" w:lineRule="auto" w:before="117"/>
        <w:ind w:right="277"/>
        <w:jc w:val="left"/>
      </w:pPr>
      <w:r>
        <w:rPr/>
        <w:t>- Trả lại</w:t>
      </w:r>
      <w:r>
        <w:rPr>
          <w:spacing w:val="-3"/>
        </w:rPr>
        <w:t> </w:t>
      </w:r>
      <w:r>
        <w:rPr/>
        <w:t>cho ông</w:t>
      </w:r>
      <w:r>
        <w:rPr>
          <w:spacing w:val="-3"/>
        </w:rPr>
        <w:t> </w:t>
      </w:r>
      <w:r>
        <w:rPr/>
        <w:t>Trần</w:t>
      </w:r>
      <w:r>
        <w:rPr>
          <w:spacing w:val="-3"/>
        </w:rPr>
        <w:t> </w:t>
      </w:r>
      <w:r>
        <w:rPr/>
        <w:t>Văn</w:t>
      </w:r>
      <w:r>
        <w:rPr>
          <w:spacing w:val="-1"/>
        </w:rPr>
        <w:t> </w:t>
      </w:r>
      <w:r>
        <w:rPr/>
        <w:t>B:</w:t>
      </w:r>
      <w:r>
        <w:rPr>
          <w:spacing w:val="-3"/>
        </w:rPr>
        <w:t> </w:t>
      </w:r>
      <w:r>
        <w:rPr/>
        <w:t>01 (một)</w:t>
      </w:r>
      <w:r>
        <w:rPr>
          <w:spacing w:val="-1"/>
        </w:rPr>
        <w:t> </w:t>
      </w:r>
      <w:r>
        <w:rPr/>
        <w:t>xe mô tô loại</w:t>
      </w:r>
      <w:r>
        <w:rPr>
          <w:spacing w:val="-3"/>
        </w:rPr>
        <w:t> </w:t>
      </w:r>
      <w:r>
        <w:rPr/>
        <w:t>WAVE</w:t>
      </w:r>
      <w:r>
        <w:rPr>
          <w:spacing w:val="-1"/>
        </w:rPr>
        <w:t> </w:t>
      </w:r>
      <w:r>
        <w:rPr/>
        <w:t>ALPHA, màu </w:t>
      </w:r>
      <w:r>
        <w:rPr>
          <w:spacing w:val="-2"/>
        </w:rPr>
        <w:t>xanh,</w:t>
      </w:r>
      <w:r>
        <w:rPr/>
        <w:tab/>
      </w:r>
      <w:r>
        <w:rPr>
          <w:spacing w:val="-4"/>
        </w:rPr>
        <w:t>biển</w:t>
      </w:r>
      <w:r>
        <w:rPr/>
        <w:tab/>
      </w:r>
      <w:r>
        <w:rPr>
          <w:spacing w:val="-5"/>
        </w:rPr>
        <w:t>số:</w:t>
      </w:r>
      <w:r>
        <w:rPr/>
        <w:tab/>
      </w:r>
      <w:r>
        <w:rPr>
          <w:spacing w:val="-2"/>
        </w:rPr>
        <w:t>70P1-47xx;</w:t>
      </w:r>
      <w:r>
        <w:rPr/>
        <w:tab/>
      </w:r>
      <w:r>
        <w:rPr>
          <w:spacing w:val="-5"/>
        </w:rPr>
        <w:t>số</w:t>
      </w:r>
      <w:r>
        <w:rPr/>
        <w:tab/>
      </w:r>
      <w:r>
        <w:rPr>
          <w:spacing w:val="-4"/>
        </w:rPr>
        <w:t>máy:</w:t>
      </w:r>
      <w:r>
        <w:rPr/>
        <w:tab/>
      </w:r>
      <w:r>
        <w:rPr>
          <w:spacing w:val="-2"/>
        </w:rPr>
        <w:t>không</w:t>
      </w:r>
      <w:r>
        <w:rPr/>
        <w:tab/>
      </w:r>
      <w:r>
        <w:rPr>
          <w:spacing w:val="-4"/>
        </w:rPr>
        <w:t>kiểm</w:t>
      </w:r>
      <w:r>
        <w:rPr/>
        <w:tab/>
      </w:r>
      <w:r>
        <w:rPr>
          <w:spacing w:val="-5"/>
        </w:rPr>
        <w:t>tra</w:t>
      </w:r>
      <w:r>
        <w:rPr/>
        <w:tab/>
      </w:r>
      <w:r>
        <w:rPr>
          <w:spacing w:val="-2"/>
        </w:rPr>
        <w:t>được;</w:t>
      </w:r>
      <w:r>
        <w:rPr/>
        <w:tab/>
      </w:r>
      <w:r>
        <w:rPr>
          <w:spacing w:val="-5"/>
        </w:rPr>
        <w:t>số</w:t>
      </w:r>
      <w:r>
        <w:rPr/>
        <w:tab/>
      </w:r>
      <w:r>
        <w:rPr>
          <w:spacing w:val="-2"/>
        </w:rPr>
        <w:t>khung:</w:t>
      </w:r>
    </w:p>
    <w:p>
      <w:pPr>
        <w:spacing w:after="0" w:line="276" w:lineRule="auto"/>
        <w:jc w:val="left"/>
        <w:sectPr>
          <w:pgSz w:w="11910" w:h="16840"/>
          <w:pgMar w:header="0" w:footer="633" w:top="1040" w:bottom="820" w:left="1540" w:right="860"/>
        </w:sectPr>
      </w:pPr>
    </w:p>
    <w:p>
      <w:pPr>
        <w:pStyle w:val="BodyText"/>
        <w:spacing w:line="278" w:lineRule="auto" w:before="67"/>
        <w:ind w:right="280" w:firstLine="0"/>
      </w:pPr>
      <w:r>
        <w:rPr/>
        <w:t>VDEWCH095DE005740 và 01 (một) điện thoại di động hiệu, không có nhãn hiệu, vỏ</w:t>
      </w:r>
      <w:r>
        <w:rPr>
          <w:spacing w:val="-3"/>
        </w:rPr>
        <w:t> </w:t>
      </w:r>
      <w:r>
        <w:rPr/>
        <w:t>điện</w:t>
      </w:r>
      <w:r>
        <w:rPr>
          <w:spacing w:val="-7"/>
        </w:rPr>
        <w:t> </w:t>
      </w:r>
      <w:r>
        <w:rPr/>
        <w:t>thoại</w:t>
      </w:r>
      <w:r>
        <w:rPr>
          <w:spacing w:val="-8"/>
        </w:rPr>
        <w:t> </w:t>
      </w:r>
      <w:r>
        <w:rPr/>
        <w:t>đã</w:t>
      </w:r>
      <w:r>
        <w:rPr>
          <w:spacing w:val="-3"/>
        </w:rPr>
        <w:t> </w:t>
      </w:r>
      <w:r>
        <w:rPr/>
        <w:t>rỉ</w:t>
      </w:r>
      <w:r>
        <w:rPr>
          <w:spacing w:val="-8"/>
        </w:rPr>
        <w:t> </w:t>
      </w:r>
      <w:r>
        <w:rPr/>
        <w:t>sét</w:t>
      </w:r>
      <w:r>
        <w:rPr>
          <w:spacing w:val="-3"/>
        </w:rPr>
        <w:t> </w:t>
      </w:r>
      <w:r>
        <w:rPr/>
        <w:t>và</w:t>
      </w:r>
      <w:r>
        <w:rPr>
          <w:spacing w:val="-3"/>
        </w:rPr>
        <w:t> </w:t>
      </w:r>
      <w:r>
        <w:rPr/>
        <w:t>có vết nứt,</w:t>
      </w:r>
      <w:r>
        <w:rPr>
          <w:spacing w:val="-2"/>
        </w:rPr>
        <w:t> </w:t>
      </w:r>
      <w:r>
        <w:rPr/>
        <w:t>số</w:t>
      </w:r>
      <w:r>
        <w:rPr>
          <w:spacing w:val="-3"/>
        </w:rPr>
        <w:t> </w:t>
      </w:r>
      <w:r>
        <w:rPr/>
        <w:t>Imell:</w:t>
      </w:r>
      <w:r>
        <w:rPr>
          <w:spacing w:val="-3"/>
        </w:rPr>
        <w:t> </w:t>
      </w:r>
      <w:r>
        <w:rPr/>
        <w:t>351612081871508,</w:t>
      </w:r>
      <w:r>
        <w:rPr>
          <w:spacing w:val="-1"/>
        </w:rPr>
        <w:t> </w:t>
      </w:r>
      <w:r>
        <w:rPr/>
        <w:t>đã</w:t>
      </w:r>
      <w:r>
        <w:rPr>
          <w:spacing w:val="-3"/>
        </w:rPr>
        <w:t> </w:t>
      </w:r>
      <w:r>
        <w:rPr/>
        <w:t>qua</w:t>
      </w:r>
      <w:r>
        <w:rPr>
          <w:spacing w:val="-3"/>
        </w:rPr>
        <w:t> </w:t>
      </w:r>
      <w:r>
        <w:rPr/>
        <w:t>sử </w:t>
      </w:r>
      <w:r>
        <w:rPr>
          <w:spacing w:val="-2"/>
        </w:rPr>
        <w:t>dụng.</w:t>
      </w:r>
    </w:p>
    <w:p>
      <w:pPr>
        <w:spacing w:line="276" w:lineRule="auto" w:before="114"/>
        <w:ind w:left="159" w:right="279" w:firstLine="566"/>
        <w:jc w:val="both"/>
        <w:rPr>
          <w:i/>
          <w:sz w:val="28"/>
        </w:rPr>
      </w:pPr>
      <w:r>
        <w:rPr>
          <w:i/>
          <w:sz w:val="28"/>
        </w:rPr>
        <w:t>(theo biên bản giao nhận vật chứng ngày 10-01-2022, tại Chi cục thi hành</w:t>
      </w:r>
      <w:r>
        <w:rPr>
          <w:i/>
          <w:sz w:val="28"/>
        </w:rPr>
        <w:t> án dân sự huyện Bến Cầu).</w:t>
      </w:r>
    </w:p>
    <w:p>
      <w:pPr>
        <w:pStyle w:val="ListParagraph"/>
        <w:numPr>
          <w:ilvl w:val="0"/>
          <w:numId w:val="3"/>
        </w:numPr>
        <w:tabs>
          <w:tab w:pos="1029" w:val="left" w:leader="none"/>
        </w:tabs>
        <w:spacing w:line="276" w:lineRule="auto" w:before="119" w:after="0"/>
        <w:ind w:left="159" w:right="271" w:firstLine="566"/>
        <w:jc w:val="both"/>
        <w:rPr>
          <w:sz w:val="28"/>
        </w:rPr>
      </w:pPr>
      <w:r>
        <w:rPr>
          <w:sz w:val="28"/>
        </w:rPr>
        <w:t>Về án phí: Căn cứ các Điều 135, Điều 136 của Bộ luật tố tụng hình sự; Nghị quyết số: 326/2016 ngày 30-12-2016 của UBTVQH quy định về mức thu, miễn, giảm, thu, nộp, quản lý và sử dụng án phí, lệ phí Toà án. Bị cáo Trần Thượng Q phải chịu 200.000 (</w:t>
      </w:r>
      <w:r>
        <w:rPr>
          <w:i/>
          <w:sz w:val="28"/>
        </w:rPr>
        <w:t>hai trăm nghìn</w:t>
      </w:r>
      <w:r>
        <w:rPr>
          <w:sz w:val="28"/>
        </w:rPr>
        <w:t>) đồng án phí hình sự sơ thẩm.</w:t>
      </w:r>
    </w:p>
    <w:p>
      <w:pPr>
        <w:pStyle w:val="ListParagraph"/>
        <w:numPr>
          <w:ilvl w:val="0"/>
          <w:numId w:val="3"/>
        </w:numPr>
        <w:tabs>
          <w:tab w:pos="1058" w:val="left" w:leader="none"/>
        </w:tabs>
        <w:spacing w:line="276" w:lineRule="auto" w:before="122" w:after="0"/>
        <w:ind w:left="159" w:right="273" w:firstLine="566"/>
        <w:jc w:val="both"/>
        <w:rPr>
          <w:sz w:val="28"/>
        </w:rPr>
      </w:pPr>
      <w:r>
        <w:rPr>
          <w:sz w:val="28"/>
        </w:rPr>
        <w:t>Về quyền kháng cáo: Bị cáo Trần Thượng Q, ông Trần Văn B được quyền</w:t>
      </w:r>
      <w:r>
        <w:rPr>
          <w:spacing w:val="-2"/>
          <w:sz w:val="28"/>
        </w:rPr>
        <w:t> </w:t>
      </w:r>
      <w:r>
        <w:rPr>
          <w:sz w:val="28"/>
        </w:rPr>
        <w:t>kháng</w:t>
      </w:r>
      <w:r>
        <w:rPr>
          <w:spacing w:val="-2"/>
          <w:sz w:val="28"/>
        </w:rPr>
        <w:t> </w:t>
      </w:r>
      <w:r>
        <w:rPr>
          <w:sz w:val="28"/>
        </w:rPr>
        <w:t>cáo theo trình</w:t>
      </w:r>
      <w:r>
        <w:rPr>
          <w:spacing w:val="-2"/>
          <w:sz w:val="28"/>
        </w:rPr>
        <w:t> </w:t>
      </w:r>
      <w:r>
        <w:rPr>
          <w:sz w:val="28"/>
        </w:rPr>
        <w:t>tự thủ</w:t>
      </w:r>
      <w:r>
        <w:rPr>
          <w:spacing w:val="-2"/>
          <w:sz w:val="28"/>
        </w:rPr>
        <w:t> </w:t>
      </w:r>
      <w:r>
        <w:rPr>
          <w:sz w:val="28"/>
        </w:rPr>
        <w:t>tục P thẩm lên</w:t>
      </w:r>
      <w:r>
        <w:rPr>
          <w:spacing w:val="-2"/>
          <w:sz w:val="28"/>
        </w:rPr>
        <w:t> </w:t>
      </w:r>
      <w:r>
        <w:rPr>
          <w:sz w:val="28"/>
        </w:rPr>
        <w:t>Tòa án nhân</w:t>
      </w:r>
      <w:r>
        <w:rPr>
          <w:spacing w:val="-1"/>
          <w:sz w:val="28"/>
        </w:rPr>
        <w:t> </w:t>
      </w:r>
      <w:r>
        <w:rPr>
          <w:sz w:val="28"/>
        </w:rPr>
        <w:t>dân</w:t>
      </w:r>
      <w:r>
        <w:rPr>
          <w:spacing w:val="-2"/>
          <w:sz w:val="28"/>
        </w:rPr>
        <w:t> </w:t>
      </w:r>
      <w:r>
        <w:rPr>
          <w:sz w:val="28"/>
        </w:rPr>
        <w:t>tỉnh</w:t>
      </w:r>
      <w:r>
        <w:rPr>
          <w:spacing w:val="-2"/>
          <w:sz w:val="28"/>
        </w:rPr>
        <w:t> </w:t>
      </w:r>
      <w:r>
        <w:rPr>
          <w:sz w:val="28"/>
        </w:rPr>
        <w:t>Tây</w:t>
      </w:r>
      <w:r>
        <w:rPr>
          <w:spacing w:val="-2"/>
          <w:sz w:val="28"/>
        </w:rPr>
        <w:t> </w:t>
      </w:r>
      <w:r>
        <w:rPr>
          <w:sz w:val="28"/>
        </w:rPr>
        <w:t>Ninh trong thời hạn 15 ngày kể từ ngày tuyên án.</w:t>
      </w:r>
    </w:p>
    <w:p>
      <w:pPr>
        <w:pStyle w:val="ListParagraph"/>
        <w:numPr>
          <w:ilvl w:val="0"/>
          <w:numId w:val="3"/>
        </w:numPr>
        <w:tabs>
          <w:tab w:pos="1034" w:val="left" w:leader="none"/>
        </w:tabs>
        <w:spacing w:line="276" w:lineRule="auto" w:before="119" w:after="0"/>
        <w:ind w:left="159" w:right="270" w:firstLine="566"/>
        <w:jc w:val="both"/>
        <w:rPr>
          <w:sz w:val="28"/>
        </w:rPr>
      </w:pPr>
      <w:r>
        <w:rPr>
          <w:sz w:val="28"/>
        </w:rPr>
        <w:t>Trường hợp bản án, quyết định được thi hành theo quy định tại Điều 2 Luật Thi hành án dân sự thì người được thi hành án dân sự, người phải thi hành án</w:t>
      </w:r>
      <w:r>
        <w:rPr>
          <w:spacing w:val="-5"/>
          <w:sz w:val="28"/>
        </w:rPr>
        <w:t> </w:t>
      </w:r>
      <w:r>
        <w:rPr>
          <w:sz w:val="28"/>
        </w:rPr>
        <w:t>dân</w:t>
      </w:r>
      <w:r>
        <w:rPr>
          <w:spacing w:val="-5"/>
          <w:sz w:val="28"/>
        </w:rPr>
        <w:t> </w:t>
      </w:r>
      <w:r>
        <w:rPr>
          <w:sz w:val="28"/>
        </w:rPr>
        <w:t>sự</w:t>
      </w:r>
      <w:r>
        <w:rPr>
          <w:spacing w:val="-3"/>
          <w:sz w:val="28"/>
        </w:rPr>
        <w:t> </w:t>
      </w:r>
      <w:r>
        <w:rPr>
          <w:sz w:val="28"/>
        </w:rPr>
        <w:t>có quyền</w:t>
      </w:r>
      <w:r>
        <w:rPr>
          <w:spacing w:val="-1"/>
          <w:sz w:val="28"/>
        </w:rPr>
        <w:t> </w:t>
      </w:r>
      <w:r>
        <w:rPr>
          <w:sz w:val="28"/>
        </w:rPr>
        <w:t>thỏa thuận</w:t>
      </w:r>
      <w:r>
        <w:rPr>
          <w:spacing w:val="-5"/>
          <w:sz w:val="28"/>
        </w:rPr>
        <w:t> </w:t>
      </w:r>
      <w:r>
        <w:rPr>
          <w:sz w:val="28"/>
        </w:rPr>
        <w:t>thi</w:t>
      </w:r>
      <w:r>
        <w:rPr>
          <w:spacing w:val="-1"/>
          <w:sz w:val="28"/>
        </w:rPr>
        <w:t> </w:t>
      </w:r>
      <w:r>
        <w:rPr>
          <w:sz w:val="28"/>
        </w:rPr>
        <w:t>hành án, quyền</w:t>
      </w:r>
      <w:r>
        <w:rPr>
          <w:spacing w:val="-1"/>
          <w:sz w:val="28"/>
        </w:rPr>
        <w:t> </w:t>
      </w:r>
      <w:r>
        <w:rPr>
          <w:sz w:val="28"/>
        </w:rPr>
        <w:t>yêu</w:t>
      </w:r>
      <w:r>
        <w:rPr>
          <w:spacing w:val="-5"/>
          <w:sz w:val="28"/>
        </w:rPr>
        <w:t> </w:t>
      </w:r>
      <w:r>
        <w:rPr>
          <w:sz w:val="28"/>
        </w:rPr>
        <w:t>cầu</w:t>
      </w:r>
      <w:r>
        <w:rPr>
          <w:spacing w:val="-5"/>
          <w:sz w:val="28"/>
        </w:rPr>
        <w:t> </w:t>
      </w:r>
      <w:r>
        <w:rPr>
          <w:sz w:val="28"/>
        </w:rPr>
        <w:t>thi hành</w:t>
      </w:r>
      <w:r>
        <w:rPr>
          <w:spacing w:val="-5"/>
          <w:sz w:val="28"/>
        </w:rPr>
        <w:t> </w:t>
      </w:r>
      <w:r>
        <w:rPr>
          <w:sz w:val="28"/>
        </w:rPr>
        <w:t>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8" w:after="1"/>
        <w:ind w:left="0" w:firstLine="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3"/>
        <w:gridCol w:w="5269"/>
      </w:tblGrid>
      <w:tr>
        <w:trPr>
          <w:trHeight w:val="3046" w:hRule="atLeast"/>
        </w:trPr>
        <w:tc>
          <w:tcPr>
            <w:tcW w:w="3693"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4"/>
              </w:numPr>
              <w:tabs>
                <w:tab w:pos="181" w:val="left" w:leader="none"/>
              </w:tabs>
              <w:spacing w:line="252" w:lineRule="exact" w:before="0" w:after="0"/>
              <w:ind w:left="180" w:right="0" w:hanging="131"/>
              <w:jc w:val="left"/>
              <w:rPr>
                <w:sz w:val="22"/>
              </w:rPr>
            </w:pPr>
            <w:r>
              <w:rPr>
                <w:sz w:val="22"/>
              </w:rPr>
              <w:t>VKSND</w:t>
            </w:r>
            <w:r>
              <w:rPr>
                <w:spacing w:val="-4"/>
                <w:sz w:val="22"/>
              </w:rPr>
              <w:t> </w:t>
            </w:r>
            <w:r>
              <w:rPr>
                <w:sz w:val="22"/>
              </w:rPr>
              <w:t>tỉnh</w:t>
            </w:r>
            <w:r>
              <w:rPr>
                <w:spacing w:val="-5"/>
                <w:sz w:val="22"/>
              </w:rPr>
              <w:t> </w:t>
            </w:r>
            <w:r>
              <w:rPr>
                <w:sz w:val="22"/>
              </w:rPr>
              <w:t>Tây</w:t>
            </w:r>
            <w:r>
              <w:rPr>
                <w:spacing w:val="-4"/>
                <w:sz w:val="22"/>
              </w:rPr>
              <w:t> Ninh;</w:t>
            </w:r>
          </w:p>
          <w:p>
            <w:pPr>
              <w:pStyle w:val="TableParagraph"/>
              <w:numPr>
                <w:ilvl w:val="0"/>
                <w:numId w:val="4"/>
              </w:numPr>
              <w:tabs>
                <w:tab w:pos="181" w:val="left" w:leader="none"/>
              </w:tabs>
              <w:spacing w:line="251" w:lineRule="exact" w:before="1" w:after="0"/>
              <w:ind w:left="180" w:right="0" w:hanging="131"/>
              <w:jc w:val="left"/>
              <w:rPr>
                <w:sz w:val="22"/>
              </w:rPr>
            </w:pPr>
            <w:r>
              <w:rPr>
                <w:sz w:val="22"/>
              </w:rPr>
              <w:t>VKSND</w:t>
            </w:r>
            <w:r>
              <w:rPr>
                <w:spacing w:val="-6"/>
                <w:sz w:val="22"/>
              </w:rPr>
              <w:t> </w:t>
            </w:r>
            <w:r>
              <w:rPr>
                <w:sz w:val="22"/>
              </w:rPr>
              <w:t>huyện</w:t>
            </w:r>
            <w:r>
              <w:rPr>
                <w:spacing w:val="-7"/>
                <w:sz w:val="22"/>
              </w:rPr>
              <w:t> </w:t>
            </w:r>
            <w:r>
              <w:rPr>
                <w:sz w:val="22"/>
              </w:rPr>
              <w:t>Bến</w:t>
            </w:r>
            <w:r>
              <w:rPr>
                <w:spacing w:val="-7"/>
                <w:sz w:val="22"/>
              </w:rPr>
              <w:t> </w:t>
            </w:r>
            <w:r>
              <w:rPr>
                <w:spacing w:val="-4"/>
                <w:sz w:val="22"/>
              </w:rPr>
              <w:t>Cầu;</w:t>
            </w:r>
          </w:p>
          <w:p>
            <w:pPr>
              <w:pStyle w:val="TableParagraph"/>
              <w:numPr>
                <w:ilvl w:val="0"/>
                <w:numId w:val="4"/>
              </w:numPr>
              <w:tabs>
                <w:tab w:pos="181" w:val="left" w:leader="none"/>
              </w:tabs>
              <w:spacing w:line="251" w:lineRule="exact" w:before="0" w:after="0"/>
              <w:ind w:left="180" w:right="0" w:hanging="131"/>
              <w:jc w:val="left"/>
              <w:rPr>
                <w:sz w:val="22"/>
              </w:rPr>
            </w:pPr>
            <w:r>
              <w:rPr>
                <w:sz w:val="22"/>
              </w:rPr>
              <w:t>Chi</w:t>
            </w:r>
            <w:r>
              <w:rPr>
                <w:spacing w:val="-6"/>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Bến</w:t>
            </w:r>
            <w:r>
              <w:rPr>
                <w:spacing w:val="-6"/>
                <w:sz w:val="22"/>
              </w:rPr>
              <w:t> </w:t>
            </w:r>
            <w:r>
              <w:rPr>
                <w:spacing w:val="-4"/>
                <w:sz w:val="22"/>
              </w:rPr>
              <w:t>Cầu;</w:t>
            </w:r>
          </w:p>
          <w:p>
            <w:pPr>
              <w:pStyle w:val="TableParagraph"/>
              <w:numPr>
                <w:ilvl w:val="0"/>
                <w:numId w:val="4"/>
              </w:numPr>
              <w:tabs>
                <w:tab w:pos="181" w:val="left" w:leader="none"/>
              </w:tabs>
              <w:spacing w:line="240" w:lineRule="auto" w:before="2" w:after="0"/>
              <w:ind w:left="180" w:right="0" w:hanging="131"/>
              <w:jc w:val="left"/>
              <w:rPr>
                <w:sz w:val="22"/>
              </w:rPr>
            </w:pPr>
            <w:r>
              <w:rPr>
                <w:sz w:val="22"/>
              </w:rPr>
              <w:t>Công</w:t>
            </w:r>
            <w:r>
              <w:rPr>
                <w:spacing w:val="-7"/>
                <w:sz w:val="22"/>
              </w:rPr>
              <w:t> </w:t>
            </w:r>
            <w:r>
              <w:rPr>
                <w:sz w:val="22"/>
              </w:rPr>
              <w:t>an</w:t>
            </w:r>
            <w:r>
              <w:rPr>
                <w:spacing w:val="-4"/>
                <w:sz w:val="22"/>
              </w:rPr>
              <w:t> </w:t>
            </w:r>
            <w:r>
              <w:rPr>
                <w:sz w:val="22"/>
              </w:rPr>
              <w:t>huyện</w:t>
            </w:r>
            <w:r>
              <w:rPr>
                <w:spacing w:val="-5"/>
                <w:sz w:val="22"/>
              </w:rPr>
              <w:t> </w:t>
            </w:r>
            <w:r>
              <w:rPr>
                <w:sz w:val="22"/>
              </w:rPr>
              <w:t>Bến</w:t>
            </w:r>
            <w:r>
              <w:rPr>
                <w:spacing w:val="-4"/>
                <w:sz w:val="22"/>
              </w:rPr>
              <w:t> Cầu;</w:t>
            </w:r>
          </w:p>
          <w:p>
            <w:pPr>
              <w:pStyle w:val="TableParagraph"/>
              <w:numPr>
                <w:ilvl w:val="0"/>
                <w:numId w:val="4"/>
              </w:numPr>
              <w:tabs>
                <w:tab w:pos="181" w:val="left" w:leader="none"/>
              </w:tabs>
              <w:spacing w:line="251" w:lineRule="exact" w:before="1" w:after="0"/>
              <w:ind w:left="180" w:right="0" w:hanging="131"/>
              <w:jc w:val="left"/>
              <w:rPr>
                <w:sz w:val="22"/>
              </w:rPr>
            </w:pPr>
            <w:r>
              <w:rPr>
                <w:sz w:val="22"/>
              </w:rPr>
              <w:t>Phòng</w:t>
            </w:r>
            <w:r>
              <w:rPr>
                <w:spacing w:val="-3"/>
                <w:sz w:val="22"/>
              </w:rPr>
              <w:t> </w:t>
            </w:r>
            <w:r>
              <w:rPr>
                <w:sz w:val="22"/>
              </w:rPr>
              <w:t>PV</w:t>
            </w:r>
            <w:r>
              <w:rPr>
                <w:spacing w:val="-4"/>
                <w:sz w:val="22"/>
              </w:rPr>
              <w:t> </w:t>
            </w:r>
            <w:r>
              <w:rPr>
                <w:sz w:val="22"/>
              </w:rPr>
              <w:t>06</w:t>
            </w:r>
            <w:r>
              <w:rPr>
                <w:spacing w:val="2"/>
                <w:sz w:val="22"/>
              </w:rPr>
              <w:t> </w:t>
            </w:r>
            <w:r>
              <w:rPr>
                <w:sz w:val="22"/>
              </w:rPr>
              <w:t>CA</w:t>
            </w:r>
            <w:r>
              <w:rPr>
                <w:spacing w:val="-4"/>
                <w:sz w:val="22"/>
              </w:rPr>
              <w:t> </w:t>
            </w:r>
            <w:r>
              <w:rPr>
                <w:sz w:val="22"/>
              </w:rPr>
              <w:t>tỉnh</w:t>
            </w:r>
            <w:r>
              <w:rPr>
                <w:spacing w:val="-3"/>
                <w:sz w:val="22"/>
              </w:rPr>
              <w:t> </w:t>
            </w:r>
            <w:r>
              <w:rPr>
                <w:sz w:val="22"/>
              </w:rPr>
              <w:t>Tây</w:t>
            </w:r>
            <w:r>
              <w:rPr>
                <w:spacing w:val="-3"/>
                <w:sz w:val="22"/>
              </w:rPr>
              <w:t> </w:t>
            </w:r>
            <w:r>
              <w:rPr>
                <w:spacing w:val="-2"/>
                <w:sz w:val="22"/>
              </w:rPr>
              <w:t>Ninh;</w:t>
            </w:r>
          </w:p>
          <w:p>
            <w:pPr>
              <w:pStyle w:val="TableParagraph"/>
              <w:numPr>
                <w:ilvl w:val="0"/>
                <w:numId w:val="4"/>
              </w:numPr>
              <w:tabs>
                <w:tab w:pos="181" w:val="left" w:leader="none"/>
              </w:tabs>
              <w:spacing w:line="251" w:lineRule="exact" w:before="0" w:after="0"/>
              <w:ind w:left="180" w:right="0" w:hanging="131"/>
              <w:jc w:val="left"/>
              <w:rPr>
                <w:sz w:val="22"/>
              </w:rPr>
            </w:pPr>
            <w:r>
              <w:rPr>
                <w:sz w:val="22"/>
              </w:rPr>
              <w:t>Phòng</w:t>
            </w:r>
            <w:r>
              <w:rPr>
                <w:spacing w:val="-4"/>
                <w:sz w:val="22"/>
              </w:rPr>
              <w:t> </w:t>
            </w:r>
            <w:r>
              <w:rPr>
                <w:sz w:val="22"/>
              </w:rPr>
              <w:t>lý</w:t>
            </w:r>
            <w:r>
              <w:rPr>
                <w:spacing w:val="-4"/>
                <w:sz w:val="22"/>
              </w:rPr>
              <w:t> </w:t>
            </w:r>
            <w:r>
              <w:rPr>
                <w:sz w:val="22"/>
              </w:rPr>
              <w:t>lịch</w:t>
            </w:r>
            <w:r>
              <w:rPr>
                <w:spacing w:val="-3"/>
                <w:sz w:val="22"/>
              </w:rPr>
              <w:t> </w:t>
            </w:r>
            <w:r>
              <w:rPr>
                <w:sz w:val="22"/>
              </w:rPr>
              <w:t>STP</w:t>
            </w:r>
            <w:r>
              <w:rPr>
                <w:spacing w:val="-2"/>
                <w:sz w:val="22"/>
              </w:rPr>
              <w:t> </w:t>
            </w:r>
            <w:r>
              <w:rPr>
                <w:sz w:val="22"/>
              </w:rPr>
              <w:t>tỉnh</w:t>
            </w:r>
            <w:r>
              <w:rPr>
                <w:spacing w:val="-4"/>
                <w:sz w:val="22"/>
              </w:rPr>
              <w:t> </w:t>
            </w:r>
            <w:r>
              <w:rPr>
                <w:sz w:val="22"/>
              </w:rPr>
              <w:t>Tây</w:t>
            </w:r>
            <w:r>
              <w:rPr>
                <w:spacing w:val="-3"/>
                <w:sz w:val="22"/>
              </w:rPr>
              <w:t> </w:t>
            </w:r>
            <w:r>
              <w:rPr>
                <w:spacing w:val="-4"/>
                <w:sz w:val="22"/>
              </w:rPr>
              <w:t>Ninh;</w:t>
            </w:r>
          </w:p>
          <w:p>
            <w:pPr>
              <w:pStyle w:val="TableParagraph"/>
              <w:numPr>
                <w:ilvl w:val="0"/>
                <w:numId w:val="4"/>
              </w:numPr>
              <w:tabs>
                <w:tab w:pos="181" w:val="left" w:leader="none"/>
              </w:tabs>
              <w:spacing w:line="240" w:lineRule="auto" w:before="1" w:after="0"/>
              <w:ind w:left="180" w:right="0" w:hanging="131"/>
              <w:jc w:val="left"/>
              <w:rPr>
                <w:sz w:val="22"/>
              </w:rPr>
            </w:pPr>
            <w:r>
              <w:rPr>
                <w:sz w:val="22"/>
              </w:rPr>
              <w:t>Phòng</w:t>
            </w:r>
            <w:r>
              <w:rPr>
                <w:spacing w:val="-7"/>
                <w:sz w:val="22"/>
              </w:rPr>
              <w:t> </w:t>
            </w:r>
            <w:r>
              <w:rPr>
                <w:spacing w:val="-2"/>
                <w:sz w:val="22"/>
              </w:rPr>
              <w:t>KTNV.TATTN;</w:t>
            </w:r>
          </w:p>
          <w:p>
            <w:pPr>
              <w:pStyle w:val="TableParagraph"/>
              <w:numPr>
                <w:ilvl w:val="0"/>
                <w:numId w:val="4"/>
              </w:numPr>
              <w:tabs>
                <w:tab w:pos="181" w:val="left" w:leader="none"/>
              </w:tabs>
              <w:spacing w:line="240" w:lineRule="auto" w:before="2" w:after="0"/>
              <w:ind w:left="180" w:right="0" w:hanging="131"/>
              <w:jc w:val="left"/>
              <w:rPr>
                <w:sz w:val="22"/>
              </w:rPr>
            </w:pPr>
            <w:r>
              <w:rPr>
                <w:sz w:val="22"/>
              </w:rPr>
              <w:t>Bị</w:t>
            </w:r>
            <w:r>
              <w:rPr>
                <w:spacing w:val="-6"/>
                <w:sz w:val="22"/>
              </w:rPr>
              <w:t> </w:t>
            </w:r>
            <w:r>
              <w:rPr>
                <w:spacing w:val="-4"/>
                <w:sz w:val="22"/>
              </w:rPr>
              <w:t>cáo;</w:t>
            </w:r>
          </w:p>
          <w:p>
            <w:pPr>
              <w:pStyle w:val="TableParagraph"/>
              <w:numPr>
                <w:ilvl w:val="0"/>
                <w:numId w:val="4"/>
              </w:numPr>
              <w:tabs>
                <w:tab w:pos="181" w:val="left" w:leader="none"/>
              </w:tabs>
              <w:spacing w:line="251" w:lineRule="exact" w:before="2" w:after="0"/>
              <w:ind w:left="180" w:right="0" w:hanging="131"/>
              <w:jc w:val="left"/>
              <w:rPr>
                <w:sz w:val="22"/>
              </w:rPr>
            </w:pPr>
            <w:r>
              <w:rPr>
                <w:sz w:val="22"/>
              </w:rPr>
              <w:t>Những</w:t>
            </w:r>
            <w:r>
              <w:rPr>
                <w:spacing w:val="-1"/>
                <w:sz w:val="22"/>
              </w:rPr>
              <w:t> </w:t>
            </w:r>
            <w:r>
              <w:rPr>
                <w:sz w:val="22"/>
              </w:rPr>
              <w:t>người</w:t>
            </w:r>
            <w:r>
              <w:rPr>
                <w:spacing w:val="-5"/>
                <w:sz w:val="22"/>
              </w:rPr>
              <w:t> </w:t>
            </w:r>
            <w:r>
              <w:rPr>
                <w:sz w:val="22"/>
              </w:rPr>
              <w:t>tham</w:t>
            </w:r>
            <w:r>
              <w:rPr>
                <w:spacing w:val="-9"/>
                <w:sz w:val="22"/>
              </w:rPr>
              <w:t> </w:t>
            </w:r>
            <w:r>
              <w:rPr>
                <w:sz w:val="22"/>
              </w:rPr>
              <w:t>gia</w:t>
            </w:r>
            <w:r>
              <w:rPr>
                <w:spacing w:val="2"/>
                <w:sz w:val="22"/>
              </w:rPr>
              <w:t> </w:t>
            </w:r>
            <w:r>
              <w:rPr>
                <w:sz w:val="22"/>
              </w:rPr>
              <w:t>tố</w:t>
            </w:r>
            <w:r>
              <w:rPr>
                <w:spacing w:val="-6"/>
                <w:sz w:val="22"/>
              </w:rPr>
              <w:t> </w:t>
            </w:r>
            <w:r>
              <w:rPr>
                <w:sz w:val="22"/>
              </w:rPr>
              <w:t>tụng</w:t>
            </w:r>
            <w:r>
              <w:rPr>
                <w:spacing w:val="-5"/>
                <w:sz w:val="22"/>
              </w:rPr>
              <w:t> </w:t>
            </w:r>
            <w:r>
              <w:rPr>
                <w:spacing w:val="-4"/>
                <w:sz w:val="22"/>
              </w:rPr>
              <w:t>khác;</w:t>
            </w:r>
          </w:p>
          <w:p>
            <w:pPr>
              <w:pStyle w:val="TableParagraph"/>
              <w:numPr>
                <w:ilvl w:val="0"/>
                <w:numId w:val="4"/>
              </w:numPr>
              <w:tabs>
                <w:tab w:pos="181" w:val="left" w:leader="none"/>
              </w:tabs>
              <w:spacing w:line="251" w:lineRule="exact" w:before="0" w:after="0"/>
              <w:ind w:left="180" w:right="0" w:hanging="131"/>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p>
            <w:pPr>
              <w:pStyle w:val="TableParagraph"/>
              <w:numPr>
                <w:ilvl w:val="0"/>
                <w:numId w:val="4"/>
              </w:numPr>
              <w:tabs>
                <w:tab w:pos="181" w:val="left" w:leader="none"/>
              </w:tabs>
              <w:spacing w:line="233" w:lineRule="exact" w:before="1" w:after="0"/>
              <w:ind w:left="180" w:right="0" w:hanging="131"/>
              <w:jc w:val="left"/>
              <w:rPr>
                <w:sz w:val="22"/>
              </w:rPr>
            </w:pPr>
            <w:r>
              <w:rPr>
                <w:sz w:val="22"/>
              </w:rPr>
              <w:t>Lưu</w:t>
            </w:r>
            <w:r>
              <w:rPr>
                <w:spacing w:val="2"/>
                <w:sz w:val="22"/>
              </w:rPr>
              <w:t> </w:t>
            </w:r>
            <w:r>
              <w:rPr>
                <w:sz w:val="22"/>
              </w:rPr>
              <w:t>tập</w:t>
            </w:r>
            <w:r>
              <w:rPr>
                <w:spacing w:val="-3"/>
                <w:sz w:val="22"/>
              </w:rPr>
              <w:t> </w:t>
            </w:r>
            <w:r>
              <w:rPr>
                <w:sz w:val="22"/>
              </w:rPr>
              <w:t>án</w:t>
            </w:r>
            <w:r>
              <w:rPr>
                <w:spacing w:val="-3"/>
                <w:sz w:val="22"/>
              </w:rPr>
              <w:t> </w:t>
            </w:r>
            <w:r>
              <w:rPr>
                <w:spacing w:val="-2"/>
                <w:sz w:val="22"/>
              </w:rPr>
              <w:t>HSST.</w:t>
            </w:r>
          </w:p>
        </w:tc>
        <w:tc>
          <w:tcPr>
            <w:tcW w:w="5269" w:type="dxa"/>
          </w:tcPr>
          <w:p>
            <w:pPr>
              <w:pStyle w:val="TableParagraph"/>
              <w:spacing w:line="276" w:lineRule="auto"/>
              <w:ind w:left="318" w:right="49" w:firstLine="2"/>
              <w:jc w:val="center"/>
              <w:rPr>
                <w:b/>
                <w:sz w:val="28"/>
              </w:rPr>
            </w:pPr>
            <w:r>
              <w:rPr>
                <w:b/>
                <w:sz w:val="28"/>
              </w:rPr>
              <w:t>TM. HỘI ĐỒNG XÉT XỬ SƠ THẨM THẨM</w:t>
            </w:r>
            <w:r>
              <w:rPr>
                <w:b/>
                <w:spacing w:val="-2"/>
                <w:sz w:val="28"/>
              </w:rPr>
              <w:t> </w:t>
            </w:r>
            <w:r>
              <w:rPr>
                <w:b/>
                <w:sz w:val="28"/>
              </w:rPr>
              <w:t>PHÁN</w:t>
            </w:r>
            <w:r>
              <w:rPr>
                <w:b/>
                <w:spacing w:val="-6"/>
                <w:sz w:val="28"/>
              </w:rPr>
              <w:t> </w:t>
            </w:r>
            <w:r>
              <w:rPr>
                <w:b/>
                <w:sz w:val="28"/>
              </w:rPr>
              <w:t>-</w:t>
            </w:r>
            <w:r>
              <w:rPr>
                <w:b/>
                <w:spacing w:val="-8"/>
                <w:sz w:val="28"/>
              </w:rPr>
              <w:t> </w:t>
            </w:r>
            <w:r>
              <w:rPr>
                <w:b/>
                <w:sz w:val="28"/>
              </w:rPr>
              <w:t>CHỦ</w:t>
            </w:r>
            <w:r>
              <w:rPr>
                <w:b/>
                <w:spacing w:val="-7"/>
                <w:sz w:val="28"/>
              </w:rPr>
              <w:t> </w:t>
            </w:r>
            <w:r>
              <w:rPr>
                <w:b/>
                <w:sz w:val="28"/>
              </w:rPr>
              <w:t>TOẠ</w:t>
            </w:r>
            <w:r>
              <w:rPr>
                <w:b/>
                <w:spacing w:val="-7"/>
                <w:sz w:val="28"/>
              </w:rPr>
              <w:t> </w:t>
            </w:r>
            <w:r>
              <w:rPr>
                <w:b/>
                <w:sz w:val="28"/>
              </w:rPr>
              <w:t>PHIÊN</w:t>
            </w:r>
            <w:r>
              <w:rPr>
                <w:b/>
                <w:spacing w:val="-11"/>
                <w:sz w:val="28"/>
              </w:rPr>
              <w:t> </w:t>
            </w:r>
            <w:r>
              <w:rPr>
                <w:b/>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38"/>
              </w:rPr>
            </w:pPr>
          </w:p>
          <w:p>
            <w:pPr>
              <w:pStyle w:val="TableParagraph"/>
              <w:ind w:left="1665" w:right="1401"/>
              <w:jc w:val="center"/>
              <w:rPr>
                <w:b/>
                <w:sz w:val="28"/>
              </w:rPr>
            </w:pPr>
            <w:r>
              <w:rPr>
                <w:b/>
                <w:sz w:val="28"/>
              </w:rPr>
              <w:t>Nguyễn</w:t>
            </w:r>
            <w:r>
              <w:rPr>
                <w:b/>
                <w:spacing w:val="-11"/>
                <w:sz w:val="28"/>
              </w:rPr>
              <w:t> </w:t>
            </w:r>
            <w:r>
              <w:rPr>
                <w:b/>
                <w:sz w:val="28"/>
              </w:rPr>
              <w:t>Hoài</w:t>
            </w:r>
            <w:r>
              <w:rPr>
                <w:b/>
                <w:spacing w:val="-5"/>
                <w:sz w:val="28"/>
              </w:rPr>
              <w:t> Tâm</w:t>
            </w:r>
          </w:p>
        </w:tc>
      </w:tr>
    </w:tbl>
    <w:sectPr>
      <w:pgSz w:w="11910" w:h="16840"/>
      <w:pgMar w:header="0" w:footer="633" w:top="1040" w:bottom="82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pt;margin-top:799.266602pt;width:13pt;height:15.3pt;mso-position-horizontal-relative:page;mso-position-vertical-relative:page;z-index:-158110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1" w:hanging="131"/>
      </w:pPr>
      <w:rPr>
        <w:rFonts w:hint="default"/>
        <w:lang w:val="vi" w:eastAsia="en-US" w:bidi="ar-SA"/>
      </w:rPr>
    </w:lvl>
    <w:lvl w:ilvl="2">
      <w:start w:val="0"/>
      <w:numFmt w:val="bullet"/>
      <w:lvlText w:val="•"/>
      <w:lvlJc w:val="left"/>
      <w:pPr>
        <w:ind w:left="882" w:hanging="131"/>
      </w:pPr>
      <w:rPr>
        <w:rFonts w:hint="default"/>
        <w:lang w:val="vi" w:eastAsia="en-US" w:bidi="ar-SA"/>
      </w:rPr>
    </w:lvl>
    <w:lvl w:ilvl="3">
      <w:start w:val="0"/>
      <w:numFmt w:val="bullet"/>
      <w:lvlText w:val="•"/>
      <w:lvlJc w:val="left"/>
      <w:pPr>
        <w:ind w:left="1233" w:hanging="131"/>
      </w:pPr>
      <w:rPr>
        <w:rFonts w:hint="default"/>
        <w:lang w:val="vi" w:eastAsia="en-US" w:bidi="ar-SA"/>
      </w:rPr>
    </w:lvl>
    <w:lvl w:ilvl="4">
      <w:start w:val="0"/>
      <w:numFmt w:val="bullet"/>
      <w:lvlText w:val="•"/>
      <w:lvlJc w:val="left"/>
      <w:pPr>
        <w:ind w:left="1585" w:hanging="131"/>
      </w:pPr>
      <w:rPr>
        <w:rFonts w:hint="default"/>
        <w:lang w:val="vi" w:eastAsia="en-US" w:bidi="ar-SA"/>
      </w:rPr>
    </w:lvl>
    <w:lvl w:ilvl="5">
      <w:start w:val="0"/>
      <w:numFmt w:val="bullet"/>
      <w:lvlText w:val="•"/>
      <w:lvlJc w:val="left"/>
      <w:pPr>
        <w:ind w:left="1936" w:hanging="131"/>
      </w:pPr>
      <w:rPr>
        <w:rFonts w:hint="default"/>
        <w:lang w:val="vi" w:eastAsia="en-US" w:bidi="ar-SA"/>
      </w:rPr>
    </w:lvl>
    <w:lvl w:ilvl="6">
      <w:start w:val="0"/>
      <w:numFmt w:val="bullet"/>
      <w:lvlText w:val="•"/>
      <w:lvlJc w:val="left"/>
      <w:pPr>
        <w:ind w:left="2287" w:hanging="131"/>
      </w:pPr>
      <w:rPr>
        <w:rFonts w:hint="default"/>
        <w:lang w:val="vi" w:eastAsia="en-US" w:bidi="ar-SA"/>
      </w:rPr>
    </w:lvl>
    <w:lvl w:ilvl="7">
      <w:start w:val="0"/>
      <w:numFmt w:val="bullet"/>
      <w:lvlText w:val="•"/>
      <w:lvlJc w:val="left"/>
      <w:pPr>
        <w:ind w:left="2639" w:hanging="131"/>
      </w:pPr>
      <w:rPr>
        <w:rFonts w:hint="default"/>
        <w:lang w:val="vi" w:eastAsia="en-US" w:bidi="ar-SA"/>
      </w:rPr>
    </w:lvl>
    <w:lvl w:ilvl="8">
      <w:start w:val="0"/>
      <w:numFmt w:val="bullet"/>
      <w:lvlText w:val="•"/>
      <w:lvlJc w:val="left"/>
      <w:pPr>
        <w:ind w:left="2990" w:hanging="131"/>
      </w:pPr>
      <w:rPr>
        <w:rFonts w:hint="default"/>
        <w:lang w:val="vi" w:eastAsia="en-US" w:bidi="ar-SA"/>
      </w:rPr>
    </w:lvl>
  </w:abstractNum>
  <w:abstractNum w:abstractNumId="2">
    <w:multiLevelType w:val="hybridMultilevel"/>
    <w:lvl w:ilvl="0">
      <w:start w:val="1"/>
      <w:numFmt w:val="decimal"/>
      <w:lvlText w:val="%1."/>
      <w:lvlJc w:val="left"/>
      <w:pPr>
        <w:ind w:left="159" w:hanging="29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94" w:hanging="293"/>
      </w:pPr>
      <w:rPr>
        <w:rFonts w:hint="default"/>
        <w:lang w:val="vi" w:eastAsia="en-US" w:bidi="ar-SA"/>
      </w:rPr>
    </w:lvl>
    <w:lvl w:ilvl="2">
      <w:start w:val="0"/>
      <w:numFmt w:val="bullet"/>
      <w:lvlText w:val="•"/>
      <w:lvlJc w:val="left"/>
      <w:pPr>
        <w:ind w:left="2029" w:hanging="293"/>
      </w:pPr>
      <w:rPr>
        <w:rFonts w:hint="default"/>
        <w:lang w:val="vi" w:eastAsia="en-US" w:bidi="ar-SA"/>
      </w:rPr>
    </w:lvl>
    <w:lvl w:ilvl="3">
      <w:start w:val="0"/>
      <w:numFmt w:val="bullet"/>
      <w:lvlText w:val="•"/>
      <w:lvlJc w:val="left"/>
      <w:pPr>
        <w:ind w:left="2964" w:hanging="293"/>
      </w:pPr>
      <w:rPr>
        <w:rFonts w:hint="default"/>
        <w:lang w:val="vi" w:eastAsia="en-US" w:bidi="ar-SA"/>
      </w:rPr>
    </w:lvl>
    <w:lvl w:ilvl="4">
      <w:start w:val="0"/>
      <w:numFmt w:val="bullet"/>
      <w:lvlText w:val="•"/>
      <w:lvlJc w:val="left"/>
      <w:pPr>
        <w:ind w:left="3899" w:hanging="293"/>
      </w:pPr>
      <w:rPr>
        <w:rFonts w:hint="default"/>
        <w:lang w:val="vi" w:eastAsia="en-US" w:bidi="ar-SA"/>
      </w:rPr>
    </w:lvl>
    <w:lvl w:ilvl="5">
      <w:start w:val="0"/>
      <w:numFmt w:val="bullet"/>
      <w:lvlText w:val="•"/>
      <w:lvlJc w:val="left"/>
      <w:pPr>
        <w:ind w:left="4834" w:hanging="293"/>
      </w:pPr>
      <w:rPr>
        <w:rFonts w:hint="default"/>
        <w:lang w:val="vi" w:eastAsia="en-US" w:bidi="ar-SA"/>
      </w:rPr>
    </w:lvl>
    <w:lvl w:ilvl="6">
      <w:start w:val="0"/>
      <w:numFmt w:val="bullet"/>
      <w:lvlText w:val="•"/>
      <w:lvlJc w:val="left"/>
      <w:pPr>
        <w:ind w:left="5769" w:hanging="293"/>
      </w:pPr>
      <w:rPr>
        <w:rFonts w:hint="default"/>
        <w:lang w:val="vi" w:eastAsia="en-US" w:bidi="ar-SA"/>
      </w:rPr>
    </w:lvl>
    <w:lvl w:ilvl="7">
      <w:start w:val="0"/>
      <w:numFmt w:val="bullet"/>
      <w:lvlText w:val="•"/>
      <w:lvlJc w:val="left"/>
      <w:pPr>
        <w:ind w:left="6704" w:hanging="293"/>
      </w:pPr>
      <w:rPr>
        <w:rFonts w:hint="default"/>
        <w:lang w:val="vi" w:eastAsia="en-US" w:bidi="ar-SA"/>
      </w:rPr>
    </w:lvl>
    <w:lvl w:ilvl="8">
      <w:start w:val="0"/>
      <w:numFmt w:val="bullet"/>
      <w:lvlText w:val="•"/>
      <w:lvlJc w:val="left"/>
      <w:pPr>
        <w:ind w:left="7639" w:hanging="293"/>
      </w:pPr>
      <w:rPr>
        <w:rFonts w:hint="default"/>
        <w:lang w:val="vi" w:eastAsia="en-US" w:bidi="ar-SA"/>
      </w:rPr>
    </w:lvl>
  </w:abstractNum>
  <w:abstractNum w:abstractNumId="1">
    <w:multiLevelType w:val="hybridMultilevel"/>
    <w:lvl w:ilvl="0">
      <w:start w:val="1"/>
      <w:numFmt w:val="decimal"/>
      <w:lvlText w:val="[%1]"/>
      <w:lvlJc w:val="left"/>
      <w:pPr>
        <w:ind w:left="159"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94" w:hanging="394"/>
      </w:pPr>
      <w:rPr>
        <w:rFonts w:hint="default"/>
        <w:lang w:val="vi" w:eastAsia="en-US" w:bidi="ar-SA"/>
      </w:rPr>
    </w:lvl>
    <w:lvl w:ilvl="2">
      <w:start w:val="0"/>
      <w:numFmt w:val="bullet"/>
      <w:lvlText w:val="•"/>
      <w:lvlJc w:val="left"/>
      <w:pPr>
        <w:ind w:left="2029" w:hanging="394"/>
      </w:pPr>
      <w:rPr>
        <w:rFonts w:hint="default"/>
        <w:lang w:val="vi" w:eastAsia="en-US" w:bidi="ar-SA"/>
      </w:rPr>
    </w:lvl>
    <w:lvl w:ilvl="3">
      <w:start w:val="0"/>
      <w:numFmt w:val="bullet"/>
      <w:lvlText w:val="•"/>
      <w:lvlJc w:val="left"/>
      <w:pPr>
        <w:ind w:left="2964" w:hanging="394"/>
      </w:pPr>
      <w:rPr>
        <w:rFonts w:hint="default"/>
        <w:lang w:val="vi" w:eastAsia="en-US" w:bidi="ar-SA"/>
      </w:rPr>
    </w:lvl>
    <w:lvl w:ilvl="4">
      <w:start w:val="0"/>
      <w:numFmt w:val="bullet"/>
      <w:lvlText w:val="•"/>
      <w:lvlJc w:val="left"/>
      <w:pPr>
        <w:ind w:left="3899" w:hanging="394"/>
      </w:pPr>
      <w:rPr>
        <w:rFonts w:hint="default"/>
        <w:lang w:val="vi" w:eastAsia="en-US" w:bidi="ar-SA"/>
      </w:rPr>
    </w:lvl>
    <w:lvl w:ilvl="5">
      <w:start w:val="0"/>
      <w:numFmt w:val="bullet"/>
      <w:lvlText w:val="•"/>
      <w:lvlJc w:val="left"/>
      <w:pPr>
        <w:ind w:left="4834" w:hanging="394"/>
      </w:pPr>
      <w:rPr>
        <w:rFonts w:hint="default"/>
        <w:lang w:val="vi" w:eastAsia="en-US" w:bidi="ar-SA"/>
      </w:rPr>
    </w:lvl>
    <w:lvl w:ilvl="6">
      <w:start w:val="0"/>
      <w:numFmt w:val="bullet"/>
      <w:lvlText w:val="•"/>
      <w:lvlJc w:val="left"/>
      <w:pPr>
        <w:ind w:left="5769" w:hanging="394"/>
      </w:pPr>
      <w:rPr>
        <w:rFonts w:hint="default"/>
        <w:lang w:val="vi" w:eastAsia="en-US" w:bidi="ar-SA"/>
      </w:rPr>
    </w:lvl>
    <w:lvl w:ilvl="7">
      <w:start w:val="0"/>
      <w:numFmt w:val="bullet"/>
      <w:lvlText w:val="•"/>
      <w:lvlJc w:val="left"/>
      <w:pPr>
        <w:ind w:left="6704" w:hanging="394"/>
      </w:pPr>
      <w:rPr>
        <w:rFonts w:hint="default"/>
        <w:lang w:val="vi" w:eastAsia="en-US" w:bidi="ar-SA"/>
      </w:rPr>
    </w:lvl>
    <w:lvl w:ilvl="8">
      <w:start w:val="0"/>
      <w:numFmt w:val="bullet"/>
      <w:lvlText w:val="•"/>
      <w:lvlJc w:val="left"/>
      <w:pPr>
        <w:ind w:left="7639" w:hanging="394"/>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094" w:hanging="164"/>
      </w:pPr>
      <w:rPr>
        <w:rFonts w:hint="default"/>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64" w:hanging="164"/>
      </w:pPr>
      <w:rPr>
        <w:rFonts w:hint="default"/>
        <w:lang w:val="vi" w:eastAsia="en-US" w:bidi="ar-SA"/>
      </w:rPr>
    </w:lvl>
    <w:lvl w:ilvl="4">
      <w:start w:val="0"/>
      <w:numFmt w:val="bullet"/>
      <w:lvlText w:val="•"/>
      <w:lvlJc w:val="left"/>
      <w:pPr>
        <w:ind w:left="3899" w:hanging="164"/>
      </w:pPr>
      <w:rPr>
        <w:rFonts w:hint="default"/>
        <w:lang w:val="vi" w:eastAsia="en-US" w:bidi="ar-SA"/>
      </w:rPr>
    </w:lvl>
    <w:lvl w:ilvl="5">
      <w:start w:val="0"/>
      <w:numFmt w:val="bullet"/>
      <w:lvlText w:val="•"/>
      <w:lvlJc w:val="left"/>
      <w:pPr>
        <w:ind w:left="4834" w:hanging="164"/>
      </w:pPr>
      <w:rPr>
        <w:rFonts w:hint="default"/>
        <w:lang w:val="vi" w:eastAsia="en-US" w:bidi="ar-SA"/>
      </w:rPr>
    </w:lvl>
    <w:lvl w:ilvl="6">
      <w:start w:val="0"/>
      <w:numFmt w:val="bullet"/>
      <w:lvlText w:val="•"/>
      <w:lvlJc w:val="left"/>
      <w:pPr>
        <w:ind w:left="5769" w:hanging="164"/>
      </w:pPr>
      <w:rPr>
        <w:rFonts w:hint="default"/>
        <w:lang w:val="vi" w:eastAsia="en-US" w:bidi="ar-SA"/>
      </w:rPr>
    </w:lvl>
    <w:lvl w:ilvl="7">
      <w:start w:val="0"/>
      <w:numFmt w:val="bullet"/>
      <w:lvlText w:val="•"/>
      <w:lvlJc w:val="left"/>
      <w:pPr>
        <w:ind w:left="6704" w:hanging="164"/>
      </w:pPr>
      <w:rPr>
        <w:rFonts w:hint="default"/>
        <w:lang w:val="vi" w:eastAsia="en-US" w:bidi="ar-SA"/>
      </w:rPr>
    </w:lvl>
    <w:lvl w:ilvl="8">
      <w:start w:val="0"/>
      <w:numFmt w:val="bullet"/>
      <w:lvlText w:val="•"/>
      <w:lvlJc w:val="left"/>
      <w:pPr>
        <w:ind w:left="763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292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right="27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TOAØ AÙN NHAÂN DAÂN</dc:title>
  <dcterms:created xsi:type="dcterms:W3CDTF">2022-12-03T02:18:04Z</dcterms:created>
  <dcterms:modified xsi:type="dcterms:W3CDTF">2022-12-03T02:18:04Z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2022-12-03T00:00:00Z</vt:filetime>
  </property>
  <property fmtid="{D5CDD505-2E9C-101B-9397-08002B2CF9AE}" pid="5" name="Producer">
    <vt:lpwstr>www.ilovepdf.com</vt:lpwstr>
  </property>
</Properties>
</file>