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1"/>
        <w:gridCol w:w="5511"/>
      </w:tblGrid>
      <w:tr>
        <w:trPr>
          <w:trHeight w:val="1637" w:hRule="atLeast"/>
        </w:trPr>
        <w:tc>
          <w:tcPr>
            <w:tcW w:w="4301" w:type="dxa"/>
          </w:tcPr>
          <w:p>
            <w:pPr>
              <w:pStyle w:val="TableParagraph"/>
              <w:spacing w:line="266" w:lineRule="exact"/>
              <w:ind w:left="50"/>
              <w:rPr>
                <w:b/>
                <w:sz w:val="24"/>
              </w:rPr>
            </w:pPr>
            <w:r>
              <w:rPr>
                <w:b/>
                <w:sz w:val="24"/>
              </w:rPr>
              <w:t>TÒA</w:t>
            </w:r>
            <w:r>
              <w:rPr>
                <w:b/>
                <w:spacing w:val="-4"/>
                <w:sz w:val="24"/>
              </w:rPr>
              <w:t> </w:t>
            </w:r>
            <w:r>
              <w:rPr>
                <w:b/>
                <w:sz w:val="24"/>
              </w:rPr>
              <w:t>ÁN</w:t>
            </w:r>
            <w:r>
              <w:rPr>
                <w:b/>
                <w:spacing w:val="-4"/>
                <w:sz w:val="24"/>
              </w:rPr>
              <w:t> </w:t>
            </w:r>
            <w:r>
              <w:rPr>
                <w:b/>
                <w:sz w:val="24"/>
              </w:rPr>
              <w:t>NHÂN</w:t>
            </w:r>
            <w:r>
              <w:rPr>
                <w:b/>
                <w:spacing w:val="-4"/>
                <w:sz w:val="24"/>
              </w:rPr>
              <w:t> </w:t>
            </w:r>
            <w:r>
              <w:rPr>
                <w:b/>
                <w:sz w:val="24"/>
              </w:rPr>
              <w:t>DÂN</w:t>
            </w:r>
            <w:r>
              <w:rPr>
                <w:b/>
                <w:spacing w:val="-2"/>
                <w:sz w:val="24"/>
              </w:rPr>
              <w:t> </w:t>
            </w:r>
            <w:r>
              <w:rPr>
                <w:b/>
                <w:sz w:val="24"/>
              </w:rPr>
              <w:t>HUYỆN</w:t>
            </w:r>
            <w:r>
              <w:rPr>
                <w:b/>
                <w:spacing w:val="-4"/>
                <w:sz w:val="24"/>
              </w:rPr>
              <w:t> </w:t>
            </w:r>
            <w:r>
              <w:rPr>
                <w:b/>
                <w:spacing w:val="-10"/>
                <w:sz w:val="24"/>
              </w:rPr>
              <w:t>P</w:t>
            </w:r>
          </w:p>
          <w:p>
            <w:pPr>
              <w:pStyle w:val="TableParagraph"/>
              <w:spacing w:line="273" w:lineRule="auto" w:before="46"/>
              <w:ind w:left="780" w:hanging="293"/>
              <w:rPr>
                <w:b/>
                <w:sz w:val="26"/>
              </w:rPr>
            </w:pPr>
            <w:r>
              <w:rPr>
                <w:b/>
                <w:sz w:val="26"/>
              </w:rPr>
              <w:t>TỈNH</w:t>
            </w:r>
            <w:r>
              <w:rPr>
                <w:b/>
                <w:spacing w:val="-17"/>
                <w:sz w:val="26"/>
              </w:rPr>
              <w:t> </w:t>
            </w:r>
            <w:r>
              <w:rPr>
                <w:b/>
                <w:sz w:val="26"/>
              </w:rPr>
              <w:t>THÁI</w:t>
            </w:r>
            <w:r>
              <w:rPr>
                <w:b/>
                <w:spacing w:val="-16"/>
                <w:sz w:val="26"/>
              </w:rPr>
              <w:t> </w:t>
            </w:r>
            <w:r>
              <w:rPr>
                <w:b/>
                <w:sz w:val="26"/>
              </w:rPr>
              <w:t>NGUYÊN </w:t>
            </w:r>
            <w:r>
              <w:rPr>
                <w:b/>
                <w:spacing w:val="-2"/>
                <w:sz w:val="26"/>
              </w:rPr>
              <w:t>–––––––––––––</w:t>
            </w:r>
          </w:p>
          <w:p>
            <w:pPr>
              <w:pStyle w:val="TableParagraph"/>
              <w:spacing w:line="303" w:lineRule="exact"/>
              <w:ind w:left="400"/>
              <w:rPr>
                <w:sz w:val="28"/>
              </w:rPr>
            </w:pPr>
            <w:r>
              <w:rPr>
                <w:sz w:val="28"/>
              </w:rPr>
              <w:t>Bản</w:t>
            </w:r>
            <w:r>
              <w:rPr>
                <w:spacing w:val="-8"/>
                <w:sz w:val="28"/>
              </w:rPr>
              <w:t> </w:t>
            </w:r>
            <w:r>
              <w:rPr>
                <w:sz w:val="28"/>
              </w:rPr>
              <w:t>án</w:t>
            </w:r>
            <w:r>
              <w:rPr>
                <w:spacing w:val="-8"/>
                <w:sz w:val="28"/>
              </w:rPr>
              <w:t> </w:t>
            </w:r>
            <w:r>
              <w:rPr>
                <w:sz w:val="28"/>
              </w:rPr>
              <w:t>số:</w:t>
            </w:r>
            <w:r>
              <w:rPr>
                <w:spacing w:val="-7"/>
                <w:sz w:val="28"/>
              </w:rPr>
              <w:t> </w:t>
            </w:r>
            <w:r>
              <w:rPr>
                <w:sz w:val="28"/>
              </w:rPr>
              <w:t>02/2022/HS-</w:t>
            </w:r>
            <w:r>
              <w:rPr>
                <w:spacing w:val="-5"/>
                <w:sz w:val="28"/>
              </w:rPr>
              <w:t>ST.</w:t>
            </w:r>
          </w:p>
          <w:p>
            <w:pPr>
              <w:pStyle w:val="TableParagraph"/>
              <w:spacing w:line="302" w:lineRule="exact" w:before="19"/>
              <w:ind w:left="400"/>
              <w:rPr>
                <w:sz w:val="28"/>
              </w:rPr>
            </w:pPr>
            <w:r>
              <w:rPr>
                <w:sz w:val="28"/>
              </w:rPr>
              <w:t>Ngày:</w:t>
            </w:r>
            <w:r>
              <w:rPr>
                <w:spacing w:val="-15"/>
                <w:sz w:val="28"/>
              </w:rPr>
              <w:t> </w:t>
            </w:r>
            <w:r>
              <w:rPr>
                <w:spacing w:val="-2"/>
                <w:sz w:val="28"/>
              </w:rPr>
              <w:t>12/01/2022.</w:t>
            </w:r>
          </w:p>
        </w:tc>
        <w:tc>
          <w:tcPr>
            <w:tcW w:w="5511" w:type="dxa"/>
          </w:tcPr>
          <w:p>
            <w:pPr>
              <w:pStyle w:val="TableParagraph"/>
              <w:spacing w:line="266" w:lineRule="exact"/>
              <w:ind w:left="814"/>
              <w:rPr>
                <w:b/>
                <w:sz w:val="24"/>
              </w:rPr>
            </w:pPr>
            <w:r>
              <w:rPr>
                <w:b/>
                <w:sz w:val="24"/>
              </w:rPr>
              <w:t>CỘNG H</w:t>
            </w:r>
            <w:r>
              <w:rPr>
                <w:b/>
                <w:spacing w:val="-1"/>
                <w:sz w:val="24"/>
              </w:rPr>
              <w:t> </w:t>
            </w:r>
            <w:r>
              <w:rPr>
                <w:b/>
                <w:sz w:val="24"/>
              </w:rPr>
              <w:t>XÃ</w:t>
            </w:r>
            <w:r>
              <w:rPr>
                <w:b/>
                <w:spacing w:val="-6"/>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27"/>
              <w:ind w:left="1661" w:right="421"/>
              <w:jc w:val="center"/>
              <w:rPr>
                <w:b/>
                <w:sz w:val="28"/>
              </w:rPr>
            </w:pPr>
            <w:r>
              <w:rPr>
                <w:b/>
                <w:sz w:val="28"/>
              </w:rPr>
              <w:t>Độc</w:t>
            </w:r>
            <w:r>
              <w:rPr>
                <w:b/>
                <w:spacing w:val="-2"/>
                <w:sz w:val="28"/>
              </w:rPr>
              <w:t> </w:t>
            </w:r>
            <w:r>
              <w:rPr>
                <w:b/>
                <w:sz w:val="28"/>
              </w:rPr>
              <w:t>lập</w:t>
            </w:r>
            <w:r>
              <w:rPr>
                <w:b/>
                <w:spacing w:val="-2"/>
                <w:sz w:val="28"/>
              </w:rPr>
              <w:t> </w:t>
            </w:r>
            <w:r>
              <w:rPr>
                <w:sz w:val="28"/>
              </w:rPr>
              <w:t>-</w:t>
            </w:r>
            <w:r>
              <w:rPr>
                <w:spacing w:val="-4"/>
                <w:sz w:val="28"/>
              </w:rPr>
              <w:t> </w:t>
            </w:r>
            <w:r>
              <w:rPr>
                <w:b/>
                <w:sz w:val="28"/>
              </w:rPr>
              <w:t>Tự</w:t>
            </w:r>
            <w:r>
              <w:rPr>
                <w:b/>
                <w:spacing w:val="-2"/>
                <w:sz w:val="28"/>
              </w:rPr>
              <w:t> </w:t>
            </w:r>
            <w:r>
              <w:rPr>
                <w:b/>
                <w:sz w:val="28"/>
              </w:rPr>
              <w:t>do</w:t>
            </w:r>
            <w:r>
              <w:rPr>
                <w:b/>
                <w:spacing w:val="-5"/>
                <w:sz w:val="28"/>
              </w:rPr>
              <w:t> </w:t>
            </w:r>
            <w:r>
              <w:rPr>
                <w:sz w:val="28"/>
              </w:rPr>
              <w:t>-</w:t>
            </w:r>
            <w:r>
              <w:rPr>
                <w:spacing w:val="-4"/>
                <w:sz w:val="28"/>
              </w:rPr>
              <w:t> </w:t>
            </w:r>
            <w:r>
              <w:rPr>
                <w:b/>
                <w:sz w:val="28"/>
              </w:rPr>
              <w:t>Hạnh</w:t>
            </w:r>
            <w:r>
              <w:rPr>
                <w:b/>
                <w:spacing w:val="-4"/>
                <w:sz w:val="28"/>
              </w:rPr>
              <w:t> phúc</w:t>
            </w:r>
          </w:p>
          <w:p>
            <w:pPr>
              <w:pStyle w:val="TableParagraph"/>
              <w:spacing w:before="38"/>
              <w:ind w:left="1661" w:right="414"/>
              <w:jc w:val="center"/>
              <w:rPr>
                <w:b/>
                <w:sz w:val="26"/>
              </w:rPr>
            </w:pPr>
            <w:r>
              <w:rPr>
                <w:b/>
                <w:spacing w:val="-2"/>
                <w:sz w:val="26"/>
              </w:rPr>
              <w:t>–––––––––––––––––––</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20"/>
        </w:rPr>
      </w:pPr>
    </w:p>
    <w:p>
      <w:pPr>
        <w:pStyle w:val="Title"/>
      </w:pPr>
      <w:bookmarkStart w:name="NHÂN DANH" w:id="1"/>
      <w:bookmarkEnd w:id="1"/>
      <w:r>
        <w:rPr>
          <w:b w:val="0"/>
        </w:rPr>
      </w:r>
      <w:r>
        <w:rPr/>
        <w:t>NHÂN</w:t>
      </w:r>
      <w:r>
        <w:rPr>
          <w:spacing w:val="-6"/>
        </w:rPr>
        <w:t> </w:t>
      </w:r>
      <w:r>
        <w:rPr>
          <w:spacing w:val="-4"/>
        </w:rPr>
        <w:t>DANH</w:t>
      </w:r>
    </w:p>
    <w:p>
      <w:pPr>
        <w:pStyle w:val="Heading1"/>
        <w:spacing w:before="11"/>
        <w:ind w:right="1420"/>
      </w:pPr>
      <w:bookmarkStart w:name="NƯỚC CỘNG H XÃ HỘI CHỦ NGHĨA VIỆT NAM" w:id="2"/>
      <w:bookmarkEnd w:id="2"/>
      <w:r>
        <w:rPr>
          <w:b w:val="0"/>
        </w:rPr>
      </w:r>
      <w:r>
        <w:rPr/>
        <w:t>NƯỚC</w:t>
      </w:r>
      <w:r>
        <w:rPr>
          <w:spacing w:val="-6"/>
        </w:rPr>
        <w:t> </w:t>
      </w:r>
      <w:r>
        <w:rPr/>
        <w:t>CỘNG</w:t>
      </w:r>
      <w:r>
        <w:rPr>
          <w:spacing w:val="-4"/>
        </w:rPr>
        <w:t> </w:t>
      </w:r>
      <w:r>
        <w:rPr/>
        <w:t>H</w:t>
      </w:r>
      <w:r>
        <w:rPr>
          <w:spacing w:val="-6"/>
        </w:rPr>
        <w:t> </w:t>
      </w:r>
      <w:r>
        <w:rPr/>
        <w:t>XÃ</w:t>
      </w:r>
      <w:r>
        <w:rPr>
          <w:spacing w:val="-5"/>
        </w:rPr>
        <w:t> </w:t>
      </w:r>
      <w:r>
        <w:rPr/>
        <w:t>HỘI</w:t>
      </w:r>
      <w:r>
        <w:rPr>
          <w:spacing w:val="-4"/>
        </w:rPr>
        <w:t> </w:t>
      </w:r>
      <w:r>
        <w:rPr/>
        <w:t>CHỦ</w:t>
      </w:r>
      <w:r>
        <w:rPr>
          <w:spacing w:val="-5"/>
        </w:rPr>
        <w:t> </w:t>
      </w:r>
      <w:r>
        <w:rPr/>
        <w:t>NGHĨA</w:t>
      </w:r>
      <w:r>
        <w:rPr>
          <w:spacing w:val="-5"/>
        </w:rPr>
        <w:t> </w:t>
      </w:r>
      <w:r>
        <w:rPr/>
        <w:t>VIỆT</w:t>
      </w:r>
      <w:r>
        <w:rPr>
          <w:spacing w:val="-5"/>
        </w:rPr>
        <w:t> NAM</w:t>
      </w:r>
    </w:p>
    <w:p>
      <w:pPr>
        <w:spacing w:before="37"/>
        <w:ind w:left="2209" w:right="1424" w:firstLine="0"/>
        <w:jc w:val="center"/>
        <w:rPr>
          <w:b/>
          <w:sz w:val="26"/>
        </w:rPr>
      </w:pPr>
      <w:bookmarkStart w:name="TÒA ÁN NHÂN DÂN HUYỆN P, TỈNH THÁI NGUYÊ" w:id="3"/>
      <w:bookmarkEnd w:id="3"/>
      <w:r>
        <w:rPr/>
      </w:r>
      <w:r>
        <w:rPr>
          <w:b/>
          <w:sz w:val="26"/>
        </w:rPr>
        <w:t>TÒA</w:t>
      </w:r>
      <w:r>
        <w:rPr>
          <w:b/>
          <w:spacing w:val="-6"/>
          <w:sz w:val="26"/>
        </w:rPr>
        <w:t> </w:t>
      </w:r>
      <w:r>
        <w:rPr>
          <w:b/>
          <w:sz w:val="26"/>
        </w:rPr>
        <w:t>ÁN</w:t>
      </w:r>
      <w:r>
        <w:rPr>
          <w:b/>
          <w:spacing w:val="-5"/>
          <w:sz w:val="26"/>
        </w:rPr>
        <w:t> </w:t>
      </w:r>
      <w:r>
        <w:rPr>
          <w:b/>
          <w:sz w:val="26"/>
        </w:rPr>
        <w:t>NHÂN</w:t>
      </w:r>
      <w:r>
        <w:rPr>
          <w:b/>
          <w:spacing w:val="-4"/>
          <w:sz w:val="26"/>
        </w:rPr>
        <w:t> </w:t>
      </w:r>
      <w:r>
        <w:rPr>
          <w:b/>
          <w:sz w:val="26"/>
        </w:rPr>
        <w:t>DÂN</w:t>
      </w:r>
      <w:r>
        <w:rPr>
          <w:b/>
          <w:spacing w:val="-3"/>
          <w:sz w:val="26"/>
        </w:rPr>
        <w:t> </w:t>
      </w:r>
      <w:r>
        <w:rPr>
          <w:b/>
          <w:sz w:val="26"/>
        </w:rPr>
        <w:t>HUYỆN</w:t>
      </w:r>
      <w:r>
        <w:rPr>
          <w:b/>
          <w:spacing w:val="-5"/>
          <w:sz w:val="26"/>
        </w:rPr>
        <w:t> </w:t>
      </w:r>
      <w:r>
        <w:rPr>
          <w:b/>
          <w:sz w:val="26"/>
        </w:rPr>
        <w:t>P,</w:t>
      </w:r>
      <w:r>
        <w:rPr>
          <w:b/>
          <w:spacing w:val="-4"/>
          <w:sz w:val="26"/>
        </w:rPr>
        <w:t> </w:t>
      </w:r>
      <w:r>
        <w:rPr>
          <w:b/>
          <w:sz w:val="26"/>
        </w:rPr>
        <w:t>TỈNH</w:t>
      </w:r>
      <w:r>
        <w:rPr>
          <w:b/>
          <w:spacing w:val="-6"/>
          <w:sz w:val="26"/>
        </w:rPr>
        <w:t> </w:t>
      </w:r>
      <w:r>
        <w:rPr>
          <w:b/>
          <w:sz w:val="26"/>
        </w:rPr>
        <w:t>THÁI</w:t>
      </w:r>
      <w:r>
        <w:rPr>
          <w:b/>
          <w:spacing w:val="-5"/>
          <w:sz w:val="26"/>
        </w:rPr>
        <w:t> </w:t>
      </w:r>
      <w:r>
        <w:rPr>
          <w:b/>
          <w:spacing w:val="-2"/>
          <w:sz w:val="26"/>
        </w:rPr>
        <w:t>NGUYÊN</w:t>
      </w:r>
    </w:p>
    <w:p>
      <w:pPr>
        <w:pStyle w:val="Heading2"/>
        <w:spacing w:before="57"/>
        <w:ind w:left="1984" w:right="1424"/>
        <w:jc w:val="center"/>
      </w:pPr>
      <w:bookmarkStart w:name="Thành phần Hội đồng xét xử sơ thẩm gồm c" w:id="4"/>
      <w:bookmarkEnd w:id="4"/>
      <w:r>
        <w:rPr>
          <w:b w:val="0"/>
        </w:rPr>
      </w:r>
      <w:r>
        <w:rPr/>
        <w:t>Thành</w:t>
      </w:r>
      <w:r>
        <w:rPr>
          <w:spacing w:val="-6"/>
        </w:rPr>
        <w:t> </w:t>
      </w:r>
      <w:r>
        <w:rPr/>
        <w:t>phần</w:t>
      </w:r>
      <w:r>
        <w:rPr>
          <w:spacing w:val="-7"/>
        </w:rPr>
        <w:t> </w:t>
      </w:r>
      <w:r>
        <w:rPr/>
        <w:t>Hội</w:t>
      </w:r>
      <w:r>
        <w:rPr>
          <w:spacing w:val="-5"/>
        </w:rPr>
        <w:t> </w:t>
      </w:r>
      <w:r>
        <w:rPr/>
        <w:t>đồng</w:t>
      </w:r>
      <w:r>
        <w:rPr>
          <w:spacing w:val="-5"/>
        </w:rPr>
        <w:t> </w:t>
      </w:r>
      <w:r>
        <w:rPr/>
        <w:t>xét</w:t>
      </w:r>
      <w:r>
        <w:rPr>
          <w:spacing w:val="-1"/>
        </w:rPr>
        <w:t> </w:t>
      </w:r>
      <w:r>
        <w:rPr/>
        <w:t>xử</w:t>
      </w:r>
      <w:r>
        <w:rPr>
          <w:spacing w:val="-4"/>
        </w:rPr>
        <w:t> </w:t>
      </w:r>
      <w:r>
        <w:rPr/>
        <w:t>sơ</w:t>
      </w:r>
      <w:r>
        <w:rPr>
          <w:spacing w:val="-5"/>
        </w:rPr>
        <w:t> </w:t>
      </w:r>
      <w:r>
        <w:rPr/>
        <w:t>thẩm</w:t>
      </w:r>
      <w:r>
        <w:rPr>
          <w:spacing w:val="-6"/>
        </w:rPr>
        <w:t> </w:t>
      </w:r>
      <w:r>
        <w:rPr/>
        <w:t>gồm</w:t>
      </w:r>
      <w:r>
        <w:rPr>
          <w:spacing w:val="-6"/>
        </w:rPr>
        <w:t> </w:t>
      </w:r>
      <w:r>
        <w:rPr>
          <w:spacing w:val="-5"/>
        </w:rPr>
        <w:t>có:</w:t>
      </w:r>
    </w:p>
    <w:p>
      <w:pPr>
        <w:spacing w:before="202"/>
        <w:ind w:left="1086" w:right="0" w:firstLine="0"/>
        <w:jc w:val="both"/>
        <w:rPr>
          <w:sz w:val="28"/>
        </w:rPr>
      </w:pPr>
      <w:bookmarkStart w:name="Thẩm phán - Chủ tọa phiên tòa: Ông Phạm " w:id="5"/>
      <w:bookmarkEnd w:id="5"/>
      <w:r>
        <w:rPr/>
      </w:r>
      <w:r>
        <w:rPr>
          <w:i/>
          <w:sz w:val="28"/>
        </w:rPr>
        <w:t>Thẩm</w:t>
      </w:r>
      <w:r>
        <w:rPr>
          <w:i/>
          <w:spacing w:val="-3"/>
          <w:sz w:val="28"/>
        </w:rPr>
        <w:t> </w:t>
      </w:r>
      <w:r>
        <w:rPr>
          <w:i/>
          <w:sz w:val="28"/>
        </w:rPr>
        <w:t>phán</w:t>
      </w:r>
      <w:r>
        <w:rPr>
          <w:i/>
          <w:spacing w:val="-2"/>
          <w:sz w:val="28"/>
        </w:rPr>
        <w:t> </w:t>
      </w:r>
      <w:r>
        <w:rPr>
          <w:i/>
          <w:sz w:val="28"/>
        </w:rPr>
        <w:t>-</w:t>
      </w:r>
      <w:r>
        <w:rPr>
          <w:i/>
          <w:spacing w:val="-4"/>
          <w:sz w:val="28"/>
        </w:rPr>
        <w:t> </w:t>
      </w:r>
      <w:r>
        <w:rPr>
          <w:i/>
          <w:sz w:val="28"/>
        </w:rPr>
        <w:t>Chủ</w:t>
      </w:r>
      <w:r>
        <w:rPr>
          <w:i/>
          <w:spacing w:val="-4"/>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7"/>
          <w:sz w:val="28"/>
        </w:rPr>
        <w:t> </w:t>
      </w:r>
      <w:r>
        <w:rPr>
          <w:sz w:val="28"/>
        </w:rPr>
        <w:t>Phạm</w:t>
      </w:r>
      <w:r>
        <w:rPr>
          <w:spacing w:val="-3"/>
          <w:sz w:val="28"/>
        </w:rPr>
        <w:t> </w:t>
      </w:r>
      <w:r>
        <w:rPr>
          <w:sz w:val="28"/>
        </w:rPr>
        <w:t>Quang</w:t>
      </w:r>
      <w:r>
        <w:rPr>
          <w:spacing w:val="-7"/>
          <w:sz w:val="28"/>
        </w:rPr>
        <w:t> </w:t>
      </w:r>
      <w:r>
        <w:rPr>
          <w:spacing w:val="-2"/>
          <w:sz w:val="28"/>
        </w:rPr>
        <w:t>Thái.</w:t>
      </w:r>
    </w:p>
    <w:p>
      <w:pPr>
        <w:spacing w:before="47"/>
        <w:ind w:left="1086" w:right="0" w:firstLine="0"/>
        <w:jc w:val="both"/>
        <w:rPr>
          <w:sz w:val="28"/>
        </w:rPr>
      </w:pPr>
      <w:r>
        <w:rPr>
          <w:i/>
          <w:sz w:val="28"/>
        </w:rPr>
        <w:t>Các</w:t>
      </w:r>
      <w:r>
        <w:rPr>
          <w:i/>
          <w:spacing w:val="-3"/>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w:t>
      </w:r>
      <w:r>
        <w:rPr>
          <w:i/>
          <w:sz w:val="28"/>
        </w:rPr>
        <w:t>dân:</w:t>
      </w:r>
      <w:r>
        <w:rPr>
          <w:i/>
          <w:spacing w:val="-3"/>
          <w:sz w:val="28"/>
        </w:rPr>
        <w:t> </w:t>
      </w:r>
      <w:r>
        <w:rPr>
          <w:sz w:val="28"/>
        </w:rPr>
        <w:t>Ông</w:t>
      </w:r>
      <w:r>
        <w:rPr>
          <w:spacing w:val="-7"/>
          <w:sz w:val="28"/>
        </w:rPr>
        <w:t> </w:t>
      </w:r>
      <w:r>
        <w:rPr>
          <w:sz w:val="28"/>
        </w:rPr>
        <w:t>Dương</w:t>
      </w:r>
      <w:r>
        <w:rPr>
          <w:spacing w:val="-8"/>
          <w:sz w:val="28"/>
        </w:rPr>
        <w:t> </w:t>
      </w:r>
      <w:r>
        <w:rPr>
          <w:sz w:val="28"/>
        </w:rPr>
        <w:t>Viết</w:t>
      </w:r>
      <w:r>
        <w:rPr>
          <w:spacing w:val="1"/>
          <w:sz w:val="28"/>
        </w:rPr>
        <w:t> </w:t>
      </w:r>
      <w:r>
        <w:rPr>
          <w:sz w:val="28"/>
        </w:rPr>
        <w:t>Vĩnh</w:t>
      </w:r>
      <w:r>
        <w:rPr>
          <w:spacing w:val="-6"/>
          <w:sz w:val="28"/>
        </w:rPr>
        <w:t> </w:t>
      </w:r>
      <w:r>
        <w:rPr>
          <w:sz w:val="28"/>
        </w:rPr>
        <w:t>–</w:t>
      </w:r>
      <w:r>
        <w:rPr>
          <w:spacing w:val="2"/>
          <w:sz w:val="28"/>
        </w:rPr>
        <w:t> </w:t>
      </w:r>
      <w:r>
        <w:rPr>
          <w:sz w:val="28"/>
        </w:rPr>
        <w:t>Bà</w:t>
      </w:r>
      <w:r>
        <w:rPr>
          <w:spacing w:val="-2"/>
          <w:sz w:val="28"/>
        </w:rPr>
        <w:t> </w:t>
      </w:r>
      <w:r>
        <w:rPr>
          <w:sz w:val="28"/>
        </w:rPr>
        <w:t>Nguyễn</w:t>
      </w:r>
      <w:r>
        <w:rPr>
          <w:spacing w:val="-7"/>
          <w:sz w:val="28"/>
        </w:rPr>
        <w:t> </w:t>
      </w:r>
      <w:r>
        <w:rPr>
          <w:sz w:val="28"/>
        </w:rPr>
        <w:t>Thị</w:t>
      </w:r>
      <w:r>
        <w:rPr>
          <w:spacing w:val="-9"/>
          <w:sz w:val="28"/>
        </w:rPr>
        <w:t> </w:t>
      </w:r>
      <w:r>
        <w:rPr>
          <w:spacing w:val="-2"/>
          <w:sz w:val="28"/>
        </w:rPr>
        <w:t>Minh.</w:t>
      </w:r>
    </w:p>
    <w:p>
      <w:pPr>
        <w:spacing w:line="276" w:lineRule="auto" w:before="48"/>
        <w:ind w:left="519" w:right="431" w:firstLine="566"/>
        <w:jc w:val="both"/>
        <w:rPr>
          <w:sz w:val="28"/>
        </w:rPr>
      </w:pPr>
      <w:r>
        <w:rPr>
          <w:i/>
          <w:sz w:val="28"/>
        </w:rPr>
        <w:t>Thư ký phiên tòa: </w:t>
      </w:r>
      <w:r>
        <w:rPr>
          <w:sz w:val="28"/>
        </w:rPr>
        <w:t>Ông Nguyễn Văn Giáp - Thư ký Tòa án nhân dân huyện P, tỉnh Thái Nguyên.</w:t>
      </w:r>
    </w:p>
    <w:p>
      <w:pPr>
        <w:spacing w:line="321" w:lineRule="exact" w:before="0"/>
        <w:ind w:left="1086" w:right="0" w:firstLine="0"/>
        <w:jc w:val="both"/>
        <w:rPr>
          <w:i/>
          <w:sz w:val="28"/>
        </w:rPr>
      </w:pPr>
      <w:r>
        <w:rPr>
          <w:i/>
          <w:sz w:val="28"/>
        </w:rPr>
        <w:t>Đại</w:t>
      </w:r>
      <w:r>
        <w:rPr>
          <w:i/>
          <w:spacing w:val="-5"/>
          <w:sz w:val="28"/>
        </w:rPr>
        <w:t> </w:t>
      </w:r>
      <w:r>
        <w:rPr>
          <w:i/>
          <w:sz w:val="28"/>
        </w:rPr>
        <w:t>diện</w:t>
      </w:r>
      <w:r>
        <w:rPr>
          <w:i/>
          <w:spacing w:val="2"/>
          <w:sz w:val="28"/>
        </w:rPr>
        <w:t> </w:t>
      </w:r>
      <w:r>
        <w:rPr>
          <w:i/>
          <w:sz w:val="28"/>
        </w:rPr>
        <w:t>Viện</w:t>
      </w:r>
      <w:r>
        <w:rPr>
          <w:i/>
          <w:spacing w:val="-4"/>
          <w:sz w:val="28"/>
        </w:rPr>
        <w:t> </w:t>
      </w:r>
      <w:r>
        <w:rPr>
          <w:i/>
          <w:sz w:val="28"/>
        </w:rPr>
        <w:t>kiểm</w:t>
      </w:r>
      <w:r>
        <w:rPr>
          <w:i/>
          <w:spacing w:val="-3"/>
          <w:sz w:val="28"/>
        </w:rPr>
        <w:t> </w:t>
      </w:r>
      <w:r>
        <w:rPr>
          <w:i/>
          <w:sz w:val="28"/>
        </w:rPr>
        <w:t>sát</w:t>
      </w:r>
      <w:r>
        <w:rPr>
          <w:i/>
          <w:spacing w:val="-4"/>
          <w:sz w:val="28"/>
        </w:rPr>
        <w:t> </w:t>
      </w:r>
      <w:r>
        <w:rPr>
          <w:i/>
          <w:sz w:val="28"/>
        </w:rPr>
        <w:t>nhân</w:t>
      </w:r>
      <w:r>
        <w:rPr>
          <w:i/>
          <w:spacing w:val="-5"/>
          <w:sz w:val="28"/>
        </w:rPr>
        <w:t> </w:t>
      </w:r>
      <w:r>
        <w:rPr>
          <w:i/>
          <w:sz w:val="28"/>
        </w:rPr>
        <w:t>dân huyện P</w:t>
      </w:r>
      <w:r>
        <w:rPr>
          <w:i/>
          <w:spacing w:val="-9"/>
          <w:sz w:val="28"/>
        </w:rPr>
        <w:t> </w:t>
      </w:r>
      <w:r>
        <w:rPr>
          <w:i/>
          <w:sz w:val="28"/>
        </w:rPr>
        <w:t>tham</w:t>
      </w:r>
      <w:r>
        <w:rPr>
          <w:i/>
          <w:spacing w:val="-4"/>
          <w:sz w:val="28"/>
        </w:rPr>
        <w:t> </w:t>
      </w:r>
      <w:r>
        <w:rPr>
          <w:i/>
          <w:sz w:val="28"/>
        </w:rPr>
        <w:t>gia</w:t>
      </w:r>
      <w:r>
        <w:rPr>
          <w:i/>
          <w:spacing w:val="-4"/>
          <w:sz w:val="28"/>
        </w:rPr>
        <w:t> </w:t>
      </w:r>
      <w:r>
        <w:rPr>
          <w:i/>
          <w:sz w:val="28"/>
        </w:rPr>
        <w:t>phiên</w:t>
      </w:r>
      <w:r>
        <w:rPr>
          <w:i/>
          <w:spacing w:val="-4"/>
          <w:sz w:val="28"/>
        </w:rPr>
        <w:t> tòa:</w:t>
      </w:r>
    </w:p>
    <w:p>
      <w:pPr>
        <w:pStyle w:val="BodyText"/>
        <w:spacing w:before="53"/>
      </w:pPr>
      <w:r>
        <w:rPr/>
        <w:t>Bà</w:t>
      </w:r>
      <w:r>
        <w:rPr>
          <w:spacing w:val="2"/>
        </w:rPr>
        <w:t> </w:t>
      </w:r>
      <w:r>
        <w:rPr/>
        <w:t>Lý</w:t>
      </w:r>
      <w:r>
        <w:rPr>
          <w:spacing w:val="-7"/>
        </w:rPr>
        <w:t> </w:t>
      </w:r>
      <w:r>
        <w:rPr/>
        <w:t>Thị</w:t>
      </w:r>
      <w:r>
        <w:rPr>
          <w:spacing w:val="-4"/>
        </w:rPr>
        <w:t> </w:t>
      </w:r>
      <w:r>
        <w:rPr/>
        <w:t>Tuyết</w:t>
      </w:r>
      <w:r>
        <w:rPr>
          <w:spacing w:val="65"/>
        </w:rPr>
        <w:t> </w:t>
      </w:r>
      <w:r>
        <w:rPr/>
        <w:t>-</w:t>
      </w:r>
      <w:r>
        <w:rPr>
          <w:spacing w:val="-4"/>
        </w:rPr>
        <w:t> </w:t>
      </w:r>
      <w:r>
        <w:rPr/>
        <w:t>Chức</w:t>
      </w:r>
      <w:r>
        <w:rPr>
          <w:spacing w:val="2"/>
        </w:rPr>
        <w:t> </w:t>
      </w:r>
      <w:r>
        <w:rPr/>
        <w:t>vụ:</w:t>
      </w:r>
      <w:r>
        <w:rPr>
          <w:spacing w:val="-4"/>
        </w:rPr>
        <w:t> </w:t>
      </w:r>
      <w:r>
        <w:rPr/>
        <w:t>Kiểm</w:t>
      </w:r>
      <w:r>
        <w:rPr>
          <w:spacing w:val="-8"/>
        </w:rPr>
        <w:t> </w:t>
      </w:r>
      <w:r>
        <w:rPr/>
        <w:t>sát</w:t>
      </w:r>
      <w:r>
        <w:rPr>
          <w:spacing w:val="-4"/>
        </w:rPr>
        <w:t> </w:t>
      </w:r>
      <w:r>
        <w:rPr>
          <w:spacing w:val="-2"/>
        </w:rPr>
        <w:t>viên.</w:t>
      </w:r>
    </w:p>
    <w:p>
      <w:pPr>
        <w:pStyle w:val="BodyText"/>
        <w:spacing w:line="276" w:lineRule="auto" w:before="47"/>
        <w:ind w:right="431" w:firstLine="566"/>
      </w:pPr>
      <w:r>
        <w:rPr/>
        <w:t>Ngày 12 tháng 01 năm 2022, tại Hội trường xét xử Tòa án nhân dân huyện P, tỉnh</w:t>
      </w:r>
      <w:r>
        <w:rPr>
          <w:spacing w:val="-1"/>
        </w:rPr>
        <w:t> </w:t>
      </w:r>
      <w:r>
        <w:rPr/>
        <w:t>Thái</w:t>
      </w:r>
      <w:r>
        <w:rPr>
          <w:spacing w:val="-1"/>
        </w:rPr>
        <w:t> </w:t>
      </w:r>
      <w:r>
        <w:rPr/>
        <w:t>Nguyên mở phiên</w:t>
      </w:r>
      <w:r>
        <w:rPr>
          <w:spacing w:val="-1"/>
        </w:rPr>
        <w:t> </w:t>
      </w:r>
      <w:r>
        <w:rPr/>
        <w:t>tòa xét xử sơ thẩm</w:t>
      </w:r>
      <w:r>
        <w:rPr>
          <w:spacing w:val="-6"/>
        </w:rPr>
        <w:t> </w:t>
      </w:r>
      <w:r>
        <w:rPr/>
        <w:t>công</w:t>
      </w:r>
      <w:r>
        <w:rPr>
          <w:spacing w:val="-1"/>
        </w:rPr>
        <w:t> </w:t>
      </w:r>
      <w:r>
        <w:rPr/>
        <w:t>khai vụ</w:t>
      </w:r>
      <w:r>
        <w:rPr>
          <w:spacing w:val="-1"/>
        </w:rPr>
        <w:t> </w:t>
      </w:r>
      <w:r>
        <w:rPr/>
        <w:t>án hình</w:t>
      </w:r>
      <w:r>
        <w:rPr>
          <w:spacing w:val="-1"/>
        </w:rPr>
        <w:t> </w:t>
      </w:r>
      <w:r>
        <w:rPr/>
        <w:t>sự thụ</w:t>
      </w:r>
      <w:r>
        <w:rPr>
          <w:spacing w:val="-1"/>
        </w:rPr>
        <w:t> </w:t>
      </w:r>
      <w:r>
        <w:rPr/>
        <w:t>lý số:</w:t>
      </w:r>
      <w:r>
        <w:rPr>
          <w:spacing w:val="-5"/>
        </w:rPr>
        <w:t> </w:t>
      </w:r>
      <w:r>
        <w:rPr/>
        <w:t>165/2021/TLST-HS, ngày</w:t>
      </w:r>
      <w:r>
        <w:rPr>
          <w:spacing w:val="-5"/>
        </w:rPr>
        <w:t> </w:t>
      </w:r>
      <w:r>
        <w:rPr/>
        <w:t>22/11/2021</w:t>
      </w:r>
      <w:r>
        <w:rPr>
          <w:spacing w:val="-2"/>
        </w:rPr>
        <w:t> </w:t>
      </w:r>
      <w:r>
        <w:rPr/>
        <w:t>theo</w:t>
      </w:r>
      <w:r>
        <w:rPr>
          <w:spacing w:val="-2"/>
        </w:rPr>
        <w:t> </w:t>
      </w:r>
      <w:r>
        <w:rPr/>
        <w:t>quyết</w:t>
      </w:r>
      <w:r>
        <w:rPr>
          <w:spacing w:val="-2"/>
        </w:rPr>
        <w:t> </w:t>
      </w:r>
      <w:r>
        <w:rPr/>
        <w:t>định</w:t>
      </w:r>
      <w:r>
        <w:rPr>
          <w:spacing w:val="-2"/>
        </w:rPr>
        <w:t> </w:t>
      </w:r>
      <w:r>
        <w:rPr/>
        <w:t>đưa vụ</w:t>
      </w:r>
      <w:r>
        <w:rPr>
          <w:spacing w:val="-2"/>
        </w:rPr>
        <w:t> </w:t>
      </w:r>
      <w:r>
        <w:rPr/>
        <w:t>án</w:t>
      </w:r>
      <w:r>
        <w:rPr>
          <w:spacing w:val="-5"/>
        </w:rPr>
        <w:t> </w:t>
      </w:r>
      <w:r>
        <w:rPr/>
        <w:t>ra xét xử</w:t>
      </w:r>
      <w:r>
        <w:rPr>
          <w:spacing w:val="-4"/>
        </w:rPr>
        <w:t> </w:t>
      </w:r>
      <w:r>
        <w:rPr/>
        <w:t>số 174/2021/QĐXXST-HS ngày 03/12/2021, đối với bị cáo:</w:t>
      </w:r>
    </w:p>
    <w:p>
      <w:pPr>
        <w:pStyle w:val="BodyText"/>
        <w:spacing w:line="276" w:lineRule="auto"/>
        <w:ind w:right="437"/>
      </w:pPr>
      <w:r>
        <w:rPr/>
        <w:t>Họ và tên: </w:t>
      </w:r>
      <w:r>
        <w:rPr>
          <w:b/>
        </w:rPr>
        <w:t>Nguyễn Văn T; </w:t>
      </w:r>
      <w:r>
        <w:rPr/>
        <w:t>Giới tính: Nam; Tên gọi khác: Không; Sinh năm 2000 tại tỉnh Thái Nguyên.</w:t>
      </w:r>
    </w:p>
    <w:p>
      <w:pPr>
        <w:pStyle w:val="BodyText"/>
        <w:spacing w:line="276" w:lineRule="auto" w:before="2"/>
        <w:ind w:right="432"/>
      </w:pPr>
      <w:r>
        <w:rPr/>
        <w:t>Nơi đăng ký HKTT và chỗ ở hiện nay: Xóm Đ, xã N, huyện P, tỉnh Thái Nguyên; Quốc tịch: Việt Nam; Dân tộc: Kinh; Tôn giáo: Không; Trình độ học vấn: 9/12; Nghề nghiệp: Làm ruộng; Con ông: Nguyễn Văn Quản, sinh năm 1979 và bà Nguyễn Thị H, sinh năm 1981; Gia đình: Có 02 anh em; bị cáo là</w:t>
      </w:r>
      <w:r>
        <w:rPr>
          <w:spacing w:val="40"/>
        </w:rPr>
        <w:t> </w:t>
      </w:r>
      <w:r>
        <w:rPr/>
        <w:t>con thứ nhất; Vợ, Con: Chưa có; Tiền án, tiền sự: Không; Nhân thân: Ngày 14/7/2021 Công an huyện P xử phạt</w:t>
      </w:r>
      <w:r>
        <w:rPr>
          <w:spacing w:val="40"/>
        </w:rPr>
        <w:t> </w:t>
      </w:r>
      <w:r>
        <w:rPr/>
        <w:t>Nguyễn Văn T 1.500.000 đồng về hành vi dùng thủ đoạn gian dối chiếm đoạt tài sản; Ngày 20/9/2021 Tòa án nhân dân huyện Đ, tỉnh Thái Nguyên xử phạt Nguyễn Văn T 01 năm tù về tội "Trộm cắp tài sản"; Bị cáo Nguyễn Văn T hiện đang giam tại Trại Giam Vĩnh Quang, tỉnh Vĩnh Phúc</w:t>
      </w:r>
      <w:r>
        <w:rPr>
          <w:spacing w:val="40"/>
        </w:rPr>
        <w:t> </w:t>
      </w:r>
      <w:r>
        <w:rPr/>
        <w:t>theo Quyết định</w:t>
      </w:r>
      <w:r>
        <w:rPr>
          <w:spacing w:val="-2"/>
        </w:rPr>
        <w:t> </w:t>
      </w:r>
      <w:r>
        <w:rPr/>
        <w:t>tạm giam</w:t>
      </w:r>
      <w:r>
        <w:rPr>
          <w:spacing w:val="-7"/>
        </w:rPr>
        <w:t> </w:t>
      </w:r>
      <w:r>
        <w:rPr/>
        <w:t>số 33/2021/HSST-QĐTG ngày</w:t>
      </w:r>
      <w:r>
        <w:rPr>
          <w:spacing w:val="-2"/>
        </w:rPr>
        <w:t> </w:t>
      </w:r>
      <w:r>
        <w:rPr/>
        <w:t>20/9/2021 của Tòa án nhân dân huyện Đ (Có mặt).</w:t>
      </w:r>
    </w:p>
    <w:p>
      <w:pPr>
        <w:pStyle w:val="ListParagraph"/>
        <w:numPr>
          <w:ilvl w:val="0"/>
          <w:numId w:val="1"/>
        </w:numPr>
        <w:tabs>
          <w:tab w:pos="684" w:val="left" w:leader="none"/>
        </w:tabs>
        <w:spacing w:line="276" w:lineRule="auto" w:before="0" w:after="0"/>
        <w:ind w:left="519" w:right="598" w:firstLine="0"/>
        <w:jc w:val="left"/>
        <w:rPr>
          <w:sz w:val="28"/>
        </w:rPr>
      </w:pPr>
      <w:r>
        <w:rPr>
          <w:b/>
          <w:sz w:val="28"/>
        </w:rPr>
        <w:t>Bị</w:t>
      </w:r>
      <w:r>
        <w:rPr>
          <w:b/>
          <w:spacing w:val="-2"/>
          <w:sz w:val="28"/>
        </w:rPr>
        <w:t> </w:t>
      </w:r>
      <w:r>
        <w:rPr>
          <w:b/>
          <w:sz w:val="28"/>
        </w:rPr>
        <w:t>hại: </w:t>
      </w:r>
      <w:r>
        <w:rPr>
          <w:sz w:val="28"/>
        </w:rPr>
        <w:t>Anh</w:t>
      </w:r>
      <w:r>
        <w:rPr>
          <w:spacing w:val="-5"/>
          <w:sz w:val="28"/>
        </w:rPr>
        <w:t> </w:t>
      </w:r>
      <w:r>
        <w:rPr>
          <w:sz w:val="28"/>
        </w:rPr>
        <w:t>Trần</w:t>
      </w:r>
      <w:r>
        <w:rPr>
          <w:spacing w:val="-6"/>
          <w:sz w:val="28"/>
        </w:rPr>
        <w:t> </w:t>
      </w:r>
      <w:r>
        <w:rPr>
          <w:sz w:val="28"/>
        </w:rPr>
        <w:t>Trọng</w:t>
      </w:r>
      <w:r>
        <w:rPr>
          <w:spacing w:val="-2"/>
          <w:sz w:val="28"/>
        </w:rPr>
        <w:t> </w:t>
      </w:r>
      <w:r>
        <w:rPr>
          <w:sz w:val="28"/>
        </w:rPr>
        <w:t>K, sinh</w:t>
      </w:r>
      <w:r>
        <w:rPr>
          <w:spacing w:val="-2"/>
          <w:sz w:val="28"/>
        </w:rPr>
        <w:t> </w:t>
      </w:r>
      <w:r>
        <w:rPr>
          <w:sz w:val="28"/>
        </w:rPr>
        <w:t>năm</w:t>
      </w:r>
      <w:r>
        <w:rPr>
          <w:spacing w:val="-6"/>
          <w:sz w:val="28"/>
        </w:rPr>
        <w:t> </w:t>
      </w:r>
      <w:r>
        <w:rPr>
          <w:sz w:val="28"/>
        </w:rPr>
        <w:t>2002(</w:t>
      </w:r>
      <w:r>
        <w:rPr>
          <w:spacing w:val="-3"/>
          <w:sz w:val="28"/>
        </w:rPr>
        <w:t> </w:t>
      </w:r>
      <w:r>
        <w:rPr>
          <w:sz w:val="28"/>
        </w:rPr>
        <w:t>Vắng</w:t>
      </w:r>
      <w:r>
        <w:rPr>
          <w:spacing w:val="-2"/>
          <w:sz w:val="28"/>
        </w:rPr>
        <w:t> </w:t>
      </w:r>
      <w:r>
        <w:rPr>
          <w:sz w:val="28"/>
        </w:rPr>
        <w:t>mặt</w:t>
      </w:r>
      <w:r>
        <w:rPr>
          <w:spacing w:val="-2"/>
          <w:sz w:val="28"/>
        </w:rPr>
        <w:t> </w:t>
      </w:r>
      <w:r>
        <w:rPr>
          <w:sz w:val="28"/>
        </w:rPr>
        <w:t>tại</w:t>
      </w:r>
      <w:r>
        <w:rPr>
          <w:spacing w:val="-6"/>
          <w:sz w:val="28"/>
        </w:rPr>
        <w:t> </w:t>
      </w:r>
      <w:r>
        <w:rPr>
          <w:sz w:val="28"/>
        </w:rPr>
        <w:t>phiên</w:t>
      </w:r>
      <w:r>
        <w:rPr>
          <w:spacing w:val="-6"/>
          <w:sz w:val="28"/>
        </w:rPr>
        <w:t> </w:t>
      </w:r>
      <w:r>
        <w:rPr>
          <w:sz w:val="28"/>
        </w:rPr>
        <w:t>tòa</w:t>
      </w:r>
      <w:r>
        <w:rPr>
          <w:spacing w:val="-1"/>
          <w:sz w:val="28"/>
        </w:rPr>
        <w:t> </w:t>
      </w:r>
      <w:r>
        <w:rPr>
          <w:sz w:val="28"/>
        </w:rPr>
        <w:t>lần</w:t>
      </w:r>
      <w:r>
        <w:rPr>
          <w:spacing w:val="-6"/>
          <w:sz w:val="28"/>
        </w:rPr>
        <w:t> </w:t>
      </w:r>
      <w:r>
        <w:rPr>
          <w:sz w:val="28"/>
        </w:rPr>
        <w:t>thứ hai không có lý do).</w:t>
      </w:r>
    </w:p>
    <w:p>
      <w:pPr>
        <w:pStyle w:val="BodyText"/>
        <w:spacing w:line="321" w:lineRule="exact"/>
        <w:jc w:val="left"/>
      </w:pPr>
      <w:r>
        <w:rPr/>
        <w:t>Trú</w:t>
      </w:r>
      <w:r>
        <w:rPr>
          <w:spacing w:val="-7"/>
        </w:rPr>
        <w:t> </w:t>
      </w:r>
      <w:r>
        <w:rPr/>
        <w:t>tại:</w:t>
      </w:r>
      <w:r>
        <w:rPr>
          <w:spacing w:val="-6"/>
        </w:rPr>
        <w:t> </w:t>
      </w:r>
      <w:r>
        <w:rPr/>
        <w:t>Xóm</w:t>
      </w:r>
      <w:r>
        <w:rPr>
          <w:spacing w:val="-7"/>
        </w:rPr>
        <w:t> </w:t>
      </w:r>
      <w:r>
        <w:rPr/>
        <w:t>A,</w:t>
      </w:r>
      <w:r>
        <w:rPr>
          <w:spacing w:val="5"/>
        </w:rPr>
        <w:t> </w:t>
      </w:r>
      <w:r>
        <w:rPr/>
        <w:t>xã</w:t>
      </w:r>
      <w:r>
        <w:rPr>
          <w:spacing w:val="-1"/>
        </w:rPr>
        <w:t> </w:t>
      </w:r>
      <w:r>
        <w:rPr/>
        <w:t>V,</w:t>
      </w:r>
      <w:r>
        <w:rPr>
          <w:spacing w:val="1"/>
        </w:rPr>
        <w:t> </w:t>
      </w:r>
      <w:r>
        <w:rPr/>
        <w:t>huyện</w:t>
      </w:r>
      <w:r>
        <w:rPr>
          <w:spacing w:val="-6"/>
        </w:rPr>
        <w:t> </w:t>
      </w:r>
      <w:r>
        <w:rPr/>
        <w:t>Đ,</w:t>
      </w:r>
      <w:r>
        <w:rPr>
          <w:spacing w:val="1"/>
        </w:rPr>
        <w:t> </w:t>
      </w:r>
      <w:r>
        <w:rPr/>
        <w:t>tỉnh</w:t>
      </w:r>
      <w:r>
        <w:rPr>
          <w:spacing w:val="-3"/>
        </w:rPr>
        <w:t> </w:t>
      </w:r>
      <w:r>
        <w:rPr/>
        <w:t>Thái</w:t>
      </w:r>
      <w:r>
        <w:rPr>
          <w:spacing w:val="-7"/>
        </w:rPr>
        <w:t> </w:t>
      </w:r>
      <w:r>
        <w:rPr>
          <w:spacing w:val="-2"/>
        </w:rPr>
        <w:t>Nguyên.</w:t>
      </w:r>
    </w:p>
    <w:p>
      <w:pPr>
        <w:pStyle w:val="Heading2"/>
        <w:numPr>
          <w:ilvl w:val="0"/>
          <w:numId w:val="1"/>
        </w:numPr>
        <w:tabs>
          <w:tab w:pos="684" w:val="left" w:leader="none"/>
        </w:tabs>
        <w:spacing w:line="240" w:lineRule="auto" w:before="56" w:after="0"/>
        <w:ind w:left="683" w:right="0" w:hanging="165"/>
        <w:jc w:val="left"/>
      </w:pPr>
      <w:r>
        <w:rPr/>
        <w:t>Người</w:t>
      </w:r>
      <w:r>
        <w:rPr>
          <w:spacing w:val="-4"/>
        </w:rPr>
        <w:t> </w:t>
      </w:r>
      <w:r>
        <w:rPr/>
        <w:t>có</w:t>
      </w:r>
      <w:r>
        <w:rPr>
          <w:spacing w:val="-7"/>
        </w:rPr>
        <w:t> </w:t>
      </w:r>
      <w:r>
        <w:rPr/>
        <w:t>quyền</w:t>
      </w:r>
      <w:r>
        <w:rPr>
          <w:spacing w:val="-8"/>
        </w:rPr>
        <w:t> </w:t>
      </w:r>
      <w:r>
        <w:rPr/>
        <w:t>lợi</w:t>
      </w:r>
      <w:r>
        <w:rPr>
          <w:spacing w:val="-3"/>
        </w:rPr>
        <w:t> </w:t>
      </w:r>
      <w:r>
        <w:rPr/>
        <w:t>và</w:t>
      </w:r>
      <w:r>
        <w:rPr>
          <w:spacing w:val="2"/>
        </w:rPr>
        <w:t> </w:t>
      </w:r>
      <w:r>
        <w:rPr/>
        <w:t>nghĩa</w:t>
      </w:r>
      <w:r>
        <w:rPr>
          <w:spacing w:val="-3"/>
        </w:rPr>
        <w:t> </w:t>
      </w:r>
      <w:r>
        <w:rPr/>
        <w:t>vụ</w:t>
      </w:r>
      <w:r>
        <w:rPr>
          <w:spacing w:val="-8"/>
        </w:rPr>
        <w:t> </w:t>
      </w:r>
      <w:r>
        <w:rPr/>
        <w:t>liên</w:t>
      </w:r>
      <w:r>
        <w:rPr>
          <w:spacing w:val="-9"/>
        </w:rPr>
        <w:t> </w:t>
      </w:r>
      <w:r>
        <w:rPr>
          <w:spacing w:val="-4"/>
        </w:rPr>
        <w:t>quan:</w:t>
      </w:r>
    </w:p>
    <w:p>
      <w:pPr>
        <w:spacing w:after="0" w:line="240" w:lineRule="auto"/>
        <w:jc w:val="left"/>
        <w:sectPr>
          <w:footerReference w:type="default" r:id="rId5"/>
          <w:type w:val="continuous"/>
          <w:pgSz w:w="11910" w:h="16840"/>
          <w:pgMar w:footer="773" w:header="0" w:top="1040" w:bottom="960" w:left="1180" w:right="700"/>
          <w:pgNumType w:start="1"/>
        </w:sectPr>
      </w:pPr>
    </w:p>
    <w:p>
      <w:pPr>
        <w:pStyle w:val="ListParagraph"/>
        <w:numPr>
          <w:ilvl w:val="0"/>
          <w:numId w:val="2"/>
        </w:numPr>
        <w:tabs>
          <w:tab w:pos="804" w:val="left" w:leader="none"/>
        </w:tabs>
        <w:spacing w:line="240" w:lineRule="auto" w:before="64" w:after="0"/>
        <w:ind w:left="803" w:right="0" w:hanging="285"/>
        <w:jc w:val="left"/>
        <w:rPr>
          <w:sz w:val="28"/>
        </w:rPr>
      </w:pPr>
      <w:r>
        <w:rPr>
          <w:sz w:val="28"/>
        </w:rPr>
        <w:t>Anh</w:t>
      </w:r>
      <w:r>
        <w:rPr>
          <w:spacing w:val="-8"/>
          <w:sz w:val="28"/>
        </w:rPr>
        <w:t> </w:t>
      </w:r>
      <w:r>
        <w:rPr>
          <w:sz w:val="28"/>
        </w:rPr>
        <w:t>Dương</w:t>
      </w:r>
      <w:r>
        <w:rPr>
          <w:spacing w:val="-7"/>
          <w:sz w:val="28"/>
        </w:rPr>
        <w:t> </w:t>
      </w:r>
      <w:r>
        <w:rPr>
          <w:sz w:val="28"/>
        </w:rPr>
        <w:t>Văn</w:t>
      </w:r>
      <w:r>
        <w:rPr>
          <w:spacing w:val="-3"/>
          <w:sz w:val="28"/>
        </w:rPr>
        <w:t> </w:t>
      </w:r>
      <w:r>
        <w:rPr>
          <w:sz w:val="28"/>
        </w:rPr>
        <w:t>H,</w:t>
      </w:r>
      <w:r>
        <w:rPr>
          <w:spacing w:val="-1"/>
          <w:sz w:val="28"/>
        </w:rPr>
        <w:t> </w:t>
      </w:r>
      <w:r>
        <w:rPr>
          <w:sz w:val="28"/>
        </w:rPr>
        <w:t>sinh</w:t>
      </w:r>
      <w:r>
        <w:rPr>
          <w:spacing w:val="-7"/>
          <w:sz w:val="28"/>
        </w:rPr>
        <w:t> </w:t>
      </w:r>
      <w:r>
        <w:rPr>
          <w:sz w:val="28"/>
        </w:rPr>
        <w:t>2000</w:t>
      </w:r>
      <w:r>
        <w:rPr>
          <w:spacing w:val="-2"/>
          <w:sz w:val="28"/>
        </w:rPr>
        <w:t> </w:t>
      </w:r>
      <w:r>
        <w:rPr>
          <w:sz w:val="28"/>
        </w:rPr>
        <w:t>(Có</w:t>
      </w:r>
      <w:r>
        <w:rPr>
          <w:spacing w:val="2"/>
          <w:sz w:val="28"/>
        </w:rPr>
        <w:t> </w:t>
      </w:r>
      <w:r>
        <w:rPr>
          <w:spacing w:val="-4"/>
          <w:sz w:val="28"/>
        </w:rPr>
        <w:t>mặt).</w:t>
      </w:r>
    </w:p>
    <w:p>
      <w:pPr>
        <w:pStyle w:val="BodyText"/>
        <w:spacing w:before="48"/>
        <w:jc w:val="left"/>
      </w:pPr>
      <w:r>
        <w:rPr/>
        <w:t>Trú</w:t>
      </w:r>
      <w:r>
        <w:rPr>
          <w:spacing w:val="-6"/>
        </w:rPr>
        <w:t> </w:t>
      </w:r>
      <w:r>
        <w:rPr/>
        <w:t>tại:</w:t>
      </w:r>
      <w:r>
        <w:rPr>
          <w:spacing w:val="-6"/>
        </w:rPr>
        <w:t> </w:t>
      </w:r>
      <w:r>
        <w:rPr/>
        <w:t>Xóm</w:t>
      </w:r>
      <w:r>
        <w:rPr>
          <w:spacing w:val="-12"/>
        </w:rPr>
        <w:t> </w:t>
      </w:r>
      <w:r>
        <w:rPr/>
        <w:t>N,</w:t>
      </w:r>
      <w:r>
        <w:rPr>
          <w:spacing w:val="6"/>
        </w:rPr>
        <w:t> </w:t>
      </w:r>
      <w:r>
        <w:rPr/>
        <w:t>xã</w:t>
      </w:r>
      <w:r>
        <w:rPr>
          <w:spacing w:val="-1"/>
        </w:rPr>
        <w:t> </w:t>
      </w:r>
      <w:r>
        <w:rPr/>
        <w:t>N,</w:t>
      </w:r>
      <w:r>
        <w:rPr>
          <w:spacing w:val="2"/>
        </w:rPr>
        <w:t> </w:t>
      </w:r>
      <w:r>
        <w:rPr/>
        <w:t>huyện</w:t>
      </w:r>
      <w:r>
        <w:rPr>
          <w:spacing w:val="-6"/>
        </w:rPr>
        <w:t> </w:t>
      </w:r>
      <w:r>
        <w:rPr/>
        <w:t>P, tỉnh</w:t>
      </w:r>
      <w:r>
        <w:rPr>
          <w:spacing w:val="-2"/>
        </w:rPr>
        <w:t> </w:t>
      </w:r>
      <w:r>
        <w:rPr/>
        <w:t>Thái</w:t>
      </w:r>
      <w:r>
        <w:rPr>
          <w:spacing w:val="-6"/>
        </w:rPr>
        <w:t> </w:t>
      </w:r>
      <w:r>
        <w:rPr>
          <w:spacing w:val="-2"/>
        </w:rPr>
        <w:t>Nguyên.</w:t>
      </w:r>
    </w:p>
    <w:p>
      <w:pPr>
        <w:pStyle w:val="ListParagraph"/>
        <w:numPr>
          <w:ilvl w:val="0"/>
          <w:numId w:val="2"/>
        </w:numPr>
        <w:tabs>
          <w:tab w:pos="803" w:val="left" w:leader="none"/>
        </w:tabs>
        <w:spacing w:line="276" w:lineRule="auto" w:before="52" w:after="0"/>
        <w:ind w:left="519" w:right="1370" w:firstLine="0"/>
        <w:jc w:val="left"/>
        <w:rPr>
          <w:sz w:val="28"/>
        </w:rPr>
      </w:pPr>
      <w:r>
        <w:rPr>
          <w:sz w:val="28"/>
        </w:rPr>
        <w:t>Anh</w:t>
      </w:r>
      <w:r>
        <w:rPr>
          <w:spacing w:val="-6"/>
          <w:sz w:val="28"/>
        </w:rPr>
        <w:t> </w:t>
      </w:r>
      <w:r>
        <w:rPr>
          <w:sz w:val="28"/>
        </w:rPr>
        <w:t>Nguyễn</w:t>
      </w:r>
      <w:r>
        <w:rPr>
          <w:spacing w:val="-7"/>
          <w:sz w:val="28"/>
        </w:rPr>
        <w:t> </w:t>
      </w:r>
      <w:r>
        <w:rPr>
          <w:sz w:val="28"/>
        </w:rPr>
        <w:t>Trung</w:t>
      </w:r>
      <w:r>
        <w:rPr>
          <w:spacing w:val="-3"/>
          <w:sz w:val="28"/>
        </w:rPr>
        <w:t> </w:t>
      </w:r>
      <w:r>
        <w:rPr>
          <w:sz w:val="28"/>
        </w:rPr>
        <w:t>Hi,</w:t>
      </w:r>
      <w:r>
        <w:rPr>
          <w:spacing w:val="-1"/>
          <w:sz w:val="28"/>
        </w:rPr>
        <w:t> </w:t>
      </w:r>
      <w:r>
        <w:rPr>
          <w:sz w:val="28"/>
        </w:rPr>
        <w:t>sinh</w:t>
      </w:r>
      <w:r>
        <w:rPr>
          <w:spacing w:val="-3"/>
          <w:sz w:val="28"/>
        </w:rPr>
        <w:t> </w:t>
      </w:r>
      <w:r>
        <w:rPr>
          <w:sz w:val="28"/>
        </w:rPr>
        <w:t>năm</w:t>
      </w:r>
      <w:r>
        <w:rPr>
          <w:spacing w:val="-8"/>
          <w:sz w:val="28"/>
        </w:rPr>
        <w:t> </w:t>
      </w:r>
      <w:r>
        <w:rPr>
          <w:sz w:val="28"/>
        </w:rPr>
        <w:t>1999</w:t>
      </w:r>
      <w:r>
        <w:rPr>
          <w:spacing w:val="-2"/>
          <w:sz w:val="28"/>
        </w:rPr>
        <w:t> </w:t>
      </w:r>
      <w:r>
        <w:rPr>
          <w:sz w:val="28"/>
        </w:rPr>
        <w:t>(</w:t>
      </w:r>
      <w:r>
        <w:rPr>
          <w:spacing w:val="-4"/>
          <w:sz w:val="28"/>
        </w:rPr>
        <w:t> </w:t>
      </w:r>
      <w:r>
        <w:rPr>
          <w:sz w:val="28"/>
        </w:rPr>
        <w:t>Có</w:t>
      </w:r>
      <w:r>
        <w:rPr>
          <w:spacing w:val="-3"/>
          <w:sz w:val="28"/>
        </w:rPr>
        <w:t> </w:t>
      </w:r>
      <w:r>
        <w:rPr>
          <w:sz w:val="28"/>
        </w:rPr>
        <w:t>đơn</w:t>
      </w:r>
      <w:r>
        <w:rPr>
          <w:spacing w:val="-3"/>
          <w:sz w:val="28"/>
        </w:rPr>
        <w:t> </w:t>
      </w:r>
      <w:r>
        <w:rPr>
          <w:sz w:val="28"/>
        </w:rPr>
        <w:t>xin</w:t>
      </w:r>
      <w:r>
        <w:rPr>
          <w:spacing w:val="-3"/>
          <w:sz w:val="28"/>
        </w:rPr>
        <w:t> </w:t>
      </w:r>
      <w:r>
        <w:rPr>
          <w:sz w:val="28"/>
        </w:rPr>
        <w:t>xét</w:t>
      </w:r>
      <w:r>
        <w:rPr>
          <w:spacing w:val="-3"/>
          <w:sz w:val="28"/>
        </w:rPr>
        <w:t> </w:t>
      </w:r>
      <w:r>
        <w:rPr>
          <w:sz w:val="28"/>
        </w:rPr>
        <w:t>xử vắng</w:t>
      </w:r>
      <w:r>
        <w:rPr>
          <w:spacing w:val="-2"/>
          <w:sz w:val="28"/>
        </w:rPr>
        <w:t> </w:t>
      </w:r>
      <w:r>
        <w:rPr>
          <w:sz w:val="28"/>
        </w:rPr>
        <w:t>mặt). Trú tại: Xóm D, xã N, huyện P, tỉnh Thái Nguyên.</w:t>
      </w:r>
    </w:p>
    <w:p>
      <w:pPr>
        <w:pStyle w:val="BodyText"/>
        <w:spacing w:line="276" w:lineRule="auto"/>
        <w:ind w:right="1872"/>
        <w:jc w:val="left"/>
      </w:pPr>
      <w:r>
        <w:rPr>
          <w:b/>
        </w:rPr>
        <w:t>-</w:t>
      </w:r>
      <w:r>
        <w:rPr>
          <w:b/>
          <w:spacing w:val="-4"/>
        </w:rPr>
        <w:t> </w:t>
      </w:r>
      <w:r>
        <w:rPr>
          <w:b/>
        </w:rPr>
        <w:t>Người</w:t>
      </w:r>
      <w:r>
        <w:rPr>
          <w:b/>
          <w:spacing w:val="-4"/>
        </w:rPr>
        <w:t> </w:t>
      </w:r>
      <w:r>
        <w:rPr>
          <w:b/>
        </w:rPr>
        <w:t>làm</w:t>
      </w:r>
      <w:r>
        <w:rPr>
          <w:b/>
          <w:spacing w:val="-5"/>
        </w:rPr>
        <w:t> </w:t>
      </w:r>
      <w:r>
        <w:rPr>
          <w:b/>
        </w:rPr>
        <w:t>chứng:</w:t>
      </w:r>
      <w:r>
        <w:rPr>
          <w:b/>
          <w:spacing w:val="-3"/>
        </w:rPr>
        <w:t> </w:t>
      </w:r>
      <w:r>
        <w:rPr/>
        <w:t>Chị</w:t>
      </w:r>
      <w:r>
        <w:rPr>
          <w:spacing w:val="-7"/>
        </w:rPr>
        <w:t> </w:t>
      </w:r>
      <w:r>
        <w:rPr/>
        <w:t>Dương</w:t>
      </w:r>
      <w:r>
        <w:rPr>
          <w:spacing w:val="-3"/>
        </w:rPr>
        <w:t> </w:t>
      </w:r>
      <w:r>
        <w:rPr/>
        <w:t>Thị</w:t>
      </w:r>
      <w:r>
        <w:rPr>
          <w:spacing w:val="-8"/>
        </w:rPr>
        <w:t> </w:t>
      </w:r>
      <w:r>
        <w:rPr/>
        <w:t>VA, sinh</w:t>
      </w:r>
      <w:r>
        <w:rPr>
          <w:spacing w:val="-3"/>
        </w:rPr>
        <w:t> </w:t>
      </w:r>
      <w:r>
        <w:rPr/>
        <w:t>ngày</w:t>
      </w:r>
      <w:r>
        <w:rPr>
          <w:spacing w:val="-7"/>
        </w:rPr>
        <w:t> </w:t>
      </w:r>
      <w:r>
        <w:rPr/>
        <w:t>22/02/2004</w:t>
      </w:r>
      <w:r>
        <w:rPr>
          <w:spacing w:val="-3"/>
        </w:rPr>
        <w:t> </w:t>
      </w:r>
      <w:r>
        <w:rPr/>
        <w:t>. Trú tại: Xóm T, xã X, huyện P, tỉnh Thái Nguyên.</w:t>
      </w:r>
    </w:p>
    <w:p>
      <w:pPr>
        <w:pStyle w:val="BodyText"/>
        <w:spacing w:line="321" w:lineRule="exact"/>
        <w:jc w:val="left"/>
      </w:pPr>
      <w:r>
        <w:rPr/>
        <w:t>Người</w:t>
      </w:r>
      <w:r>
        <w:rPr>
          <w:spacing w:val="-4"/>
        </w:rPr>
        <w:t> </w:t>
      </w:r>
      <w:r>
        <w:rPr/>
        <w:t>giám</w:t>
      </w:r>
      <w:r>
        <w:rPr>
          <w:spacing w:val="-3"/>
        </w:rPr>
        <w:t> </w:t>
      </w:r>
      <w:r>
        <w:rPr/>
        <w:t>hộ</w:t>
      </w:r>
      <w:r>
        <w:rPr>
          <w:spacing w:val="-4"/>
        </w:rPr>
        <w:t> </w:t>
      </w:r>
      <w:r>
        <w:rPr/>
        <w:t>cho</w:t>
      </w:r>
      <w:r>
        <w:rPr>
          <w:spacing w:val="-3"/>
        </w:rPr>
        <w:t> </w:t>
      </w:r>
      <w:r>
        <w:rPr/>
        <w:t>chị</w:t>
      </w:r>
      <w:r>
        <w:rPr>
          <w:spacing w:val="-5"/>
        </w:rPr>
        <w:t> </w:t>
      </w:r>
      <w:r>
        <w:rPr/>
        <w:t>Dương</w:t>
      </w:r>
      <w:r>
        <w:rPr>
          <w:spacing w:val="-7"/>
        </w:rPr>
        <w:t> </w:t>
      </w:r>
      <w:r>
        <w:rPr/>
        <w:t>Thị</w:t>
      </w:r>
      <w:r>
        <w:rPr>
          <w:spacing w:val="-8"/>
        </w:rPr>
        <w:t> </w:t>
      </w:r>
      <w:r>
        <w:rPr>
          <w:spacing w:val="-5"/>
        </w:rPr>
        <w:t>VA:</w:t>
      </w:r>
    </w:p>
    <w:p>
      <w:pPr>
        <w:pStyle w:val="BodyText"/>
        <w:spacing w:before="47"/>
        <w:jc w:val="left"/>
      </w:pPr>
      <w:r>
        <w:rPr/>
        <w:t>Bà</w:t>
      </w:r>
      <w:r>
        <w:rPr>
          <w:spacing w:val="-2"/>
        </w:rPr>
        <w:t> </w:t>
      </w:r>
      <w:r>
        <w:rPr/>
        <w:t>Dương</w:t>
      </w:r>
      <w:r>
        <w:rPr>
          <w:spacing w:val="-7"/>
        </w:rPr>
        <w:t> </w:t>
      </w:r>
      <w:r>
        <w:rPr/>
        <w:t>Thị</w:t>
      </w:r>
      <w:r>
        <w:rPr>
          <w:spacing w:val="-3"/>
        </w:rPr>
        <w:t> </w:t>
      </w:r>
      <w:r>
        <w:rPr/>
        <w:t>P,</w:t>
      </w:r>
      <w:r>
        <w:rPr>
          <w:spacing w:val="-1"/>
        </w:rPr>
        <w:t> </w:t>
      </w:r>
      <w:r>
        <w:rPr/>
        <w:t>sinh</w:t>
      </w:r>
      <w:r>
        <w:rPr>
          <w:spacing w:val="-3"/>
        </w:rPr>
        <w:t> </w:t>
      </w:r>
      <w:r>
        <w:rPr/>
        <w:t>năm</w:t>
      </w:r>
      <w:r>
        <w:rPr>
          <w:spacing w:val="-8"/>
        </w:rPr>
        <w:t> </w:t>
      </w:r>
      <w:r>
        <w:rPr>
          <w:spacing w:val="-4"/>
        </w:rPr>
        <w:t>1977</w:t>
      </w:r>
    </w:p>
    <w:p>
      <w:pPr>
        <w:pStyle w:val="BodyText"/>
        <w:spacing w:before="48"/>
        <w:jc w:val="left"/>
      </w:pPr>
      <w:r>
        <w:rPr/>
        <w:t>Trú</w:t>
      </w:r>
      <w:r>
        <w:rPr>
          <w:spacing w:val="-6"/>
        </w:rPr>
        <w:t> </w:t>
      </w:r>
      <w:r>
        <w:rPr/>
        <w:t>tại:</w:t>
      </w:r>
      <w:r>
        <w:rPr>
          <w:spacing w:val="-5"/>
        </w:rPr>
        <w:t> </w:t>
      </w:r>
      <w:r>
        <w:rPr/>
        <w:t>Xóm</w:t>
      </w:r>
      <w:r>
        <w:rPr>
          <w:spacing w:val="-6"/>
        </w:rPr>
        <w:t> </w:t>
      </w:r>
      <w:r>
        <w:rPr/>
        <w:t>T,</w:t>
      </w:r>
      <w:r>
        <w:rPr>
          <w:spacing w:val="2"/>
        </w:rPr>
        <w:t> </w:t>
      </w:r>
      <w:r>
        <w:rPr/>
        <w:t>xã</w:t>
      </w:r>
      <w:r>
        <w:rPr>
          <w:spacing w:val="-1"/>
        </w:rPr>
        <w:t> </w:t>
      </w:r>
      <w:r>
        <w:rPr/>
        <w:t>X,</w:t>
      </w:r>
      <w:r>
        <w:rPr>
          <w:spacing w:val="3"/>
        </w:rPr>
        <w:t> </w:t>
      </w:r>
      <w:r>
        <w:rPr/>
        <w:t>huyện</w:t>
      </w:r>
      <w:r>
        <w:rPr>
          <w:spacing w:val="-5"/>
        </w:rPr>
        <w:t> </w:t>
      </w:r>
      <w:r>
        <w:rPr/>
        <w:t>P,</w:t>
      </w:r>
      <w:r>
        <w:rPr>
          <w:spacing w:val="1"/>
        </w:rPr>
        <w:t> </w:t>
      </w:r>
      <w:r>
        <w:rPr/>
        <w:t>tỉnh</w:t>
      </w:r>
      <w:r>
        <w:rPr>
          <w:spacing w:val="-6"/>
        </w:rPr>
        <w:t> </w:t>
      </w:r>
      <w:r>
        <w:rPr/>
        <w:t>Thái</w:t>
      </w:r>
      <w:r>
        <w:rPr>
          <w:spacing w:val="-6"/>
        </w:rPr>
        <w:t> </w:t>
      </w:r>
      <w:r>
        <w:rPr>
          <w:spacing w:val="-2"/>
        </w:rPr>
        <w:t>Nguyên.</w:t>
      </w:r>
    </w:p>
    <w:p>
      <w:pPr>
        <w:pStyle w:val="BodyText"/>
        <w:spacing w:before="158"/>
        <w:jc w:val="left"/>
      </w:pPr>
      <w:r>
        <w:rPr/>
        <w:t>(</w:t>
      </w:r>
      <w:r>
        <w:rPr>
          <w:spacing w:val="-4"/>
        </w:rPr>
        <w:t> </w:t>
      </w:r>
      <w:r>
        <w:rPr/>
        <w:t>Chị</w:t>
      </w:r>
      <w:r>
        <w:rPr>
          <w:spacing w:val="-6"/>
        </w:rPr>
        <w:t> </w:t>
      </w:r>
      <w:r>
        <w:rPr/>
        <w:t>Dương</w:t>
      </w:r>
      <w:r>
        <w:rPr>
          <w:spacing w:val="-6"/>
        </w:rPr>
        <w:t> </w:t>
      </w:r>
      <w:r>
        <w:rPr/>
        <w:t>Thị</w:t>
      </w:r>
      <w:r>
        <w:rPr>
          <w:spacing w:val="-5"/>
        </w:rPr>
        <w:t> </w:t>
      </w:r>
      <w:r>
        <w:rPr/>
        <w:t>VA</w:t>
      </w:r>
      <w:r>
        <w:rPr>
          <w:spacing w:val="-1"/>
        </w:rPr>
        <w:t> </w:t>
      </w:r>
      <w:r>
        <w:rPr/>
        <w:t>và</w:t>
      </w:r>
      <w:r>
        <w:rPr>
          <w:spacing w:val="-2"/>
        </w:rPr>
        <w:t> </w:t>
      </w:r>
      <w:r>
        <w:rPr/>
        <w:t>bà</w:t>
      </w:r>
      <w:r>
        <w:rPr>
          <w:spacing w:val="70"/>
        </w:rPr>
        <w:t> </w:t>
      </w:r>
      <w:r>
        <w:rPr/>
        <w:t>Dương</w:t>
      </w:r>
      <w:r>
        <w:rPr>
          <w:spacing w:val="-3"/>
        </w:rPr>
        <w:t> </w:t>
      </w:r>
      <w:r>
        <w:rPr/>
        <w:t>Thị</w:t>
      </w:r>
      <w:r>
        <w:rPr>
          <w:spacing w:val="-7"/>
        </w:rPr>
        <w:t> </w:t>
      </w:r>
      <w:r>
        <w:rPr/>
        <w:t>P</w:t>
      </w:r>
      <w:r>
        <w:rPr>
          <w:spacing w:val="-1"/>
        </w:rPr>
        <w:t> </w:t>
      </w:r>
      <w:r>
        <w:rPr/>
        <w:t>có</w:t>
      </w:r>
      <w:r>
        <w:rPr>
          <w:spacing w:val="-2"/>
        </w:rPr>
        <w:t> </w:t>
      </w:r>
      <w:r>
        <w:rPr/>
        <w:t>đơn</w:t>
      </w:r>
      <w:r>
        <w:rPr>
          <w:spacing w:val="-3"/>
        </w:rPr>
        <w:t> </w:t>
      </w:r>
      <w:r>
        <w:rPr/>
        <w:t>xin</w:t>
      </w:r>
      <w:r>
        <w:rPr>
          <w:spacing w:val="-2"/>
        </w:rPr>
        <w:t> </w:t>
      </w:r>
      <w:r>
        <w:rPr/>
        <w:t>xét</w:t>
      </w:r>
      <w:r>
        <w:rPr>
          <w:spacing w:val="3"/>
        </w:rPr>
        <w:t> </w:t>
      </w:r>
      <w:r>
        <w:rPr/>
        <w:t>xử vắng</w:t>
      </w:r>
      <w:r>
        <w:rPr>
          <w:spacing w:val="-2"/>
        </w:rPr>
        <w:t> mặt).</w:t>
      </w:r>
    </w:p>
    <w:p>
      <w:pPr>
        <w:pStyle w:val="BodyText"/>
        <w:spacing w:before="8"/>
        <w:ind w:left="0"/>
        <w:jc w:val="left"/>
        <w:rPr>
          <w:sz w:val="36"/>
        </w:rPr>
      </w:pPr>
    </w:p>
    <w:p>
      <w:pPr>
        <w:pStyle w:val="Heading1"/>
        <w:ind w:right="1416"/>
      </w:pPr>
      <w:r>
        <w:rPr/>
        <w:t>NỘI</w:t>
      </w:r>
      <w:r>
        <w:rPr>
          <w:spacing w:val="-5"/>
        </w:rPr>
        <w:t> </w:t>
      </w:r>
      <w:r>
        <w:rPr/>
        <w:t>DUNG</w:t>
      </w:r>
      <w:r>
        <w:rPr>
          <w:spacing w:val="-7"/>
        </w:rPr>
        <w:t> </w:t>
      </w:r>
      <w:r>
        <w:rPr/>
        <w:t>VỤ</w:t>
      </w:r>
      <w:r>
        <w:rPr>
          <w:spacing w:val="-5"/>
        </w:rPr>
        <w:t> ÁN</w:t>
      </w:r>
    </w:p>
    <w:p>
      <w:pPr>
        <w:pStyle w:val="BodyText"/>
        <w:spacing w:line="276" w:lineRule="auto" w:before="43"/>
        <w:ind w:right="428" w:firstLine="566"/>
      </w:pPr>
      <w:r>
        <w:rPr/>
        <w:t>Theo các tài liệu có trong hồ sơ vụ án và diễn biến tại phiên tòa, nội dung vụ án được tóm tắt như sau: Khoảng 08 giờ 00 phút ngày 28/06/2021, Nguyễn Văn T sinh năm 2000; Trú tại Xóm Đ,</w:t>
      </w:r>
      <w:r>
        <w:rPr>
          <w:spacing w:val="36"/>
        </w:rPr>
        <w:t> </w:t>
      </w:r>
      <w:r>
        <w:rPr/>
        <w:t>xã</w:t>
      </w:r>
      <w:r>
        <w:rPr>
          <w:spacing w:val="35"/>
        </w:rPr>
        <w:t> </w:t>
      </w:r>
      <w:r>
        <w:rPr/>
        <w:t>N, huyện P nhờ anh Trần Trọng K sinh năm 2002, trú tại Xóm A, xã V, huyện Đ, tỉnh Thái Nguyên ở cùng khu xóm</w:t>
      </w:r>
      <w:r>
        <w:rPr>
          <w:spacing w:val="-7"/>
        </w:rPr>
        <w:t> </w:t>
      </w:r>
      <w:r>
        <w:rPr/>
        <w:t>trọ tại KCN ĐT, huyện</w:t>
      </w:r>
      <w:r>
        <w:rPr>
          <w:spacing w:val="-2"/>
        </w:rPr>
        <w:t> </w:t>
      </w:r>
      <w:r>
        <w:rPr/>
        <w:t>P chở về nhà T tại</w:t>
      </w:r>
      <w:r>
        <w:rPr>
          <w:spacing w:val="-1"/>
        </w:rPr>
        <w:t> </w:t>
      </w:r>
      <w:r>
        <w:rPr/>
        <w:t>Xóm</w:t>
      </w:r>
      <w:r>
        <w:rPr>
          <w:spacing w:val="-2"/>
        </w:rPr>
        <w:t> </w:t>
      </w:r>
      <w:r>
        <w:rPr/>
        <w:t>Đ, xã N, huyện</w:t>
      </w:r>
      <w:r>
        <w:rPr>
          <w:spacing w:val="-2"/>
        </w:rPr>
        <w:t> </w:t>
      </w:r>
      <w:r>
        <w:rPr/>
        <w:t>P để lấy</w:t>
      </w:r>
      <w:r>
        <w:rPr>
          <w:spacing w:val="-2"/>
        </w:rPr>
        <w:t> </w:t>
      </w:r>
      <w:r>
        <w:rPr/>
        <w:t>đồ cá nhân, anh K</w:t>
      </w:r>
      <w:r>
        <w:rPr>
          <w:spacing w:val="-1"/>
        </w:rPr>
        <w:t> </w:t>
      </w:r>
      <w:r>
        <w:rPr/>
        <w:t>đồng ý. Anh K</w:t>
      </w:r>
      <w:r>
        <w:rPr>
          <w:spacing w:val="-1"/>
        </w:rPr>
        <w:t> </w:t>
      </w:r>
      <w:r>
        <w:rPr/>
        <w:t>điều khiển xe mô tô nhãn hiệu Honda Wave màu xanh đen bạc mang BKS: 20G1-34264 (mượn của chị Dương Thị VA sinh năm 2004; Trú tại: Xóm T, xã X, huyện P, đăng ký xe mang tên bà Dương Thị P là mẹ của chị VA) để chở T. Trên đường đi T nảy sinh ý định chiếm</w:t>
      </w:r>
      <w:r>
        <w:rPr>
          <w:spacing w:val="-1"/>
        </w:rPr>
        <w:t> </w:t>
      </w:r>
      <w:r>
        <w:rPr/>
        <w:t>đoạt chiếc xe mô tô trên để bán lấy tiền tiêu sài. Khoảng 8 giờ 25 phút, khi đi đến khu vực cách nhà T khoảng 1km thuộc địa phận xóm Trại, xã N, huyện P thì T nói với anh K dừng xe để T đi xe vào trong nhà lấy quần áo còn anh K đứng ngoài đợi, sau</w:t>
      </w:r>
      <w:r>
        <w:rPr>
          <w:spacing w:val="-2"/>
        </w:rPr>
        <w:t> </w:t>
      </w:r>
      <w:r>
        <w:rPr/>
        <w:t>đó T sẽ quay</w:t>
      </w:r>
      <w:r>
        <w:rPr>
          <w:spacing w:val="-2"/>
        </w:rPr>
        <w:t> </w:t>
      </w:r>
      <w:r>
        <w:rPr/>
        <w:t>lại</w:t>
      </w:r>
      <w:r>
        <w:rPr>
          <w:spacing w:val="-2"/>
        </w:rPr>
        <w:t> </w:t>
      </w:r>
      <w:r>
        <w:rPr/>
        <w:t>đón</w:t>
      </w:r>
      <w:r>
        <w:rPr>
          <w:spacing w:val="-2"/>
        </w:rPr>
        <w:t> </w:t>
      </w:r>
      <w:r>
        <w:rPr/>
        <w:t>anh K nên</w:t>
      </w:r>
      <w:r>
        <w:rPr>
          <w:spacing w:val="-2"/>
        </w:rPr>
        <w:t> </w:t>
      </w:r>
      <w:r>
        <w:rPr/>
        <w:t>anh K đã tin</w:t>
      </w:r>
      <w:r>
        <w:rPr>
          <w:spacing w:val="-2"/>
        </w:rPr>
        <w:t> </w:t>
      </w:r>
      <w:r>
        <w:rPr/>
        <w:t>tưởng và giao xe cho T. T nhận xe từ anh K rồi điều khiển xe đi về nhà nhưng thấy nhà khóa cửa nên tiếp tục điều khiển xe đi huyện Đ chơi. Đến 16 giờ cùng ngày T điện thoại cho Dương Văn H sinh năm 2000; Trú tại xóm Nghể, xã N, huyện P để nhờ H tìm</w:t>
      </w:r>
      <w:r>
        <w:rPr>
          <w:spacing w:val="-1"/>
        </w:rPr>
        <w:t> </w:t>
      </w:r>
      <w:r>
        <w:rPr/>
        <w:t>chỗ cắm xe</w:t>
      </w:r>
      <w:r>
        <w:rPr>
          <w:spacing w:val="-1"/>
        </w:rPr>
        <w:t> </w:t>
      </w:r>
      <w:r>
        <w:rPr/>
        <w:t>(T</w:t>
      </w:r>
      <w:r>
        <w:rPr>
          <w:spacing w:val="-4"/>
        </w:rPr>
        <w:t> </w:t>
      </w:r>
      <w:r>
        <w:rPr/>
        <w:t>không nói</w:t>
      </w:r>
      <w:r>
        <w:rPr>
          <w:spacing w:val="-2"/>
        </w:rPr>
        <w:t> </w:t>
      </w:r>
      <w:r>
        <w:rPr/>
        <w:t>nguồn</w:t>
      </w:r>
      <w:r>
        <w:rPr>
          <w:spacing w:val="-2"/>
        </w:rPr>
        <w:t> </w:t>
      </w:r>
      <w:r>
        <w:rPr/>
        <w:t>gốc xe là</w:t>
      </w:r>
      <w:r>
        <w:rPr>
          <w:spacing w:val="-1"/>
        </w:rPr>
        <w:t> </w:t>
      </w:r>
      <w:r>
        <w:rPr/>
        <w:t>do T lừa</w:t>
      </w:r>
      <w:r>
        <w:rPr>
          <w:spacing w:val="-1"/>
        </w:rPr>
        <w:t> </w:t>
      </w:r>
      <w:r>
        <w:rPr/>
        <w:t>đảo</w:t>
      </w:r>
      <w:r>
        <w:rPr>
          <w:spacing w:val="-2"/>
        </w:rPr>
        <w:t> </w:t>
      </w:r>
      <w:r>
        <w:rPr/>
        <w:t>chiếm</w:t>
      </w:r>
      <w:r>
        <w:rPr>
          <w:spacing w:val="-7"/>
        </w:rPr>
        <w:t> </w:t>
      </w:r>
      <w:r>
        <w:rPr/>
        <w:t>đoạt</w:t>
      </w:r>
      <w:r>
        <w:rPr>
          <w:spacing w:val="-2"/>
        </w:rPr>
        <w:t> </w:t>
      </w:r>
      <w:r>
        <w:rPr/>
        <w:t>được) và</w:t>
      </w:r>
      <w:r>
        <w:rPr>
          <w:spacing w:val="-1"/>
        </w:rPr>
        <w:t> </w:t>
      </w:r>
      <w:r>
        <w:rPr/>
        <w:t>được H</w:t>
      </w:r>
      <w:r>
        <w:rPr>
          <w:spacing w:val="-5"/>
        </w:rPr>
        <w:t> </w:t>
      </w:r>
      <w:r>
        <w:rPr/>
        <w:t>đồng ý. T điều</w:t>
      </w:r>
      <w:r>
        <w:rPr>
          <w:spacing w:val="-3"/>
        </w:rPr>
        <w:t> </w:t>
      </w:r>
      <w:r>
        <w:rPr/>
        <w:t>khiển</w:t>
      </w:r>
      <w:r>
        <w:rPr>
          <w:spacing w:val="-3"/>
        </w:rPr>
        <w:t> </w:t>
      </w:r>
      <w:r>
        <w:rPr/>
        <w:t>xe mô tô quay</w:t>
      </w:r>
      <w:r>
        <w:rPr>
          <w:spacing w:val="-3"/>
        </w:rPr>
        <w:t> </w:t>
      </w:r>
      <w:r>
        <w:rPr/>
        <w:t>về khu</w:t>
      </w:r>
      <w:r>
        <w:rPr>
          <w:spacing w:val="-3"/>
        </w:rPr>
        <w:t> </w:t>
      </w:r>
      <w:r>
        <w:rPr/>
        <w:t>công</w:t>
      </w:r>
      <w:r>
        <w:rPr>
          <w:spacing w:val="-3"/>
        </w:rPr>
        <w:t> </w:t>
      </w:r>
      <w:r>
        <w:rPr/>
        <w:t>nghiệp Điềm</w:t>
      </w:r>
      <w:r>
        <w:rPr>
          <w:spacing w:val="-3"/>
        </w:rPr>
        <w:t> </w:t>
      </w:r>
      <w:r>
        <w:rPr/>
        <w:t>Thụy</w:t>
      </w:r>
      <w:r>
        <w:rPr>
          <w:spacing w:val="-3"/>
        </w:rPr>
        <w:t> </w:t>
      </w:r>
      <w:r>
        <w:rPr/>
        <w:t>đón H</w:t>
      </w:r>
      <w:r>
        <w:rPr>
          <w:spacing w:val="-2"/>
        </w:rPr>
        <w:t> </w:t>
      </w:r>
      <w:r>
        <w:rPr/>
        <w:t>sau</w:t>
      </w:r>
      <w:r>
        <w:rPr>
          <w:spacing w:val="-3"/>
        </w:rPr>
        <w:t> </w:t>
      </w:r>
      <w:r>
        <w:rPr/>
        <w:t>đó chở H đi sang cửa hàng điện thoại tại</w:t>
      </w:r>
      <w:r>
        <w:rPr>
          <w:spacing w:val="22"/>
        </w:rPr>
        <w:t> </w:t>
      </w:r>
      <w:r>
        <w:rPr/>
        <w:t>xã</w:t>
      </w:r>
      <w:r>
        <w:rPr>
          <w:spacing w:val="23"/>
        </w:rPr>
        <w:t> </w:t>
      </w:r>
      <w:r>
        <w:rPr/>
        <w:t>H, thị xã P do anh Nguyễn Trung Hi; Trú tại Xóm D, xã N, huyện P làm chủ. Tại đây, H nói với anh Hi là xe của nhà H muốn bán, do quen biết nên anh Hi đồng ý mua với giá 4.500.000 đồng, H đã viết 01 giấy bán chiếc xe mô tô Honda Wave màu xanh đen bạc mang BKS: 20G1-34264 với giá 4.500.000 đồng cho anh Hi. Sau khi nhận được tiền H đưa cho T 1.900.000 đồng còn lại 2.600.000 đồng H cầm và bảo vay của T. Số tiền trên H và T đã tiêu sài cá nhân hết.</w:t>
      </w:r>
    </w:p>
    <w:p>
      <w:pPr>
        <w:pStyle w:val="BodyText"/>
        <w:spacing w:line="278" w:lineRule="auto" w:before="1"/>
        <w:ind w:right="432" w:firstLine="566"/>
      </w:pPr>
      <w:r>
        <w:rPr/>
        <w:t>Anh K sau khi đứng đợi không thấy T quay ra thì vào nhà T tìm T nhưng không</w:t>
      </w:r>
      <w:r>
        <w:rPr>
          <w:spacing w:val="6"/>
        </w:rPr>
        <w:t> </w:t>
      </w:r>
      <w:r>
        <w:rPr/>
        <w:t>thấy,</w:t>
      </w:r>
      <w:r>
        <w:rPr>
          <w:spacing w:val="13"/>
        </w:rPr>
        <w:t> </w:t>
      </w:r>
      <w:r>
        <w:rPr/>
        <w:t>điện</w:t>
      </w:r>
      <w:r>
        <w:rPr>
          <w:spacing w:val="7"/>
        </w:rPr>
        <w:t> </w:t>
      </w:r>
      <w:r>
        <w:rPr/>
        <w:t>thoại</w:t>
      </w:r>
      <w:r>
        <w:rPr>
          <w:spacing w:val="5"/>
        </w:rPr>
        <w:t> </w:t>
      </w:r>
      <w:r>
        <w:rPr/>
        <w:t>cho</w:t>
      </w:r>
      <w:r>
        <w:rPr>
          <w:spacing w:val="16"/>
        </w:rPr>
        <w:t> </w:t>
      </w:r>
      <w:r>
        <w:rPr/>
        <w:t>T</w:t>
      </w:r>
      <w:r>
        <w:rPr>
          <w:spacing w:val="9"/>
        </w:rPr>
        <w:t> </w:t>
      </w:r>
      <w:r>
        <w:rPr/>
        <w:t>không</w:t>
      </w:r>
      <w:r>
        <w:rPr>
          <w:spacing w:val="12"/>
        </w:rPr>
        <w:t> </w:t>
      </w:r>
      <w:r>
        <w:rPr/>
        <w:t>liên</w:t>
      </w:r>
      <w:r>
        <w:rPr>
          <w:spacing w:val="11"/>
        </w:rPr>
        <w:t> </w:t>
      </w:r>
      <w:r>
        <w:rPr/>
        <w:t>lạc</w:t>
      </w:r>
      <w:r>
        <w:rPr>
          <w:spacing w:val="11"/>
        </w:rPr>
        <w:t> </w:t>
      </w:r>
      <w:r>
        <w:rPr/>
        <w:t>được,</w:t>
      </w:r>
      <w:r>
        <w:rPr>
          <w:spacing w:val="13"/>
        </w:rPr>
        <w:t> </w:t>
      </w:r>
      <w:r>
        <w:rPr/>
        <w:t>anh</w:t>
      </w:r>
      <w:r>
        <w:rPr>
          <w:spacing w:val="11"/>
        </w:rPr>
        <w:t> </w:t>
      </w:r>
      <w:r>
        <w:rPr/>
        <w:t>K</w:t>
      </w:r>
      <w:r>
        <w:rPr>
          <w:spacing w:val="12"/>
        </w:rPr>
        <w:t> </w:t>
      </w:r>
      <w:r>
        <w:rPr/>
        <w:t>làm</w:t>
      </w:r>
      <w:r>
        <w:rPr>
          <w:spacing w:val="6"/>
        </w:rPr>
        <w:t> </w:t>
      </w:r>
      <w:r>
        <w:rPr/>
        <w:t>đơn</w:t>
      </w:r>
      <w:r>
        <w:rPr>
          <w:spacing w:val="6"/>
        </w:rPr>
        <w:t> </w:t>
      </w:r>
      <w:r>
        <w:rPr/>
        <w:t>trình</w:t>
      </w:r>
      <w:r>
        <w:rPr>
          <w:spacing w:val="6"/>
        </w:rPr>
        <w:t> </w:t>
      </w:r>
      <w:r>
        <w:rPr/>
        <w:t>báo</w:t>
      </w:r>
      <w:r>
        <w:rPr>
          <w:spacing w:val="11"/>
        </w:rPr>
        <w:t> </w:t>
      </w:r>
      <w:r>
        <w:rPr>
          <w:spacing w:val="-5"/>
        </w:rPr>
        <w:t>đến</w:t>
      </w:r>
    </w:p>
    <w:p>
      <w:pPr>
        <w:spacing w:after="0" w:line="278" w:lineRule="auto"/>
        <w:sectPr>
          <w:pgSz w:w="11910" w:h="16840"/>
          <w:pgMar w:header="0" w:footer="773" w:top="760" w:bottom="960" w:left="1180" w:right="700"/>
        </w:sectPr>
      </w:pPr>
    </w:p>
    <w:p>
      <w:pPr>
        <w:pStyle w:val="BodyText"/>
        <w:spacing w:line="276" w:lineRule="auto" w:before="64"/>
        <w:ind w:right="434"/>
      </w:pPr>
      <w:r>
        <w:rPr/>
        <w:t>Công an xã N, huyện P. Ngày 02/7/2021, Công an xã N chuyển hồ sơ cùng tài liệu đến cơ quan Cảnh sát điều tra Công an huyện P giải</w:t>
      </w:r>
      <w:r>
        <w:rPr>
          <w:spacing w:val="-1"/>
        </w:rPr>
        <w:t> </w:t>
      </w:r>
      <w:r>
        <w:rPr/>
        <w:t>quyết theo thẩm</w:t>
      </w:r>
      <w:r>
        <w:rPr>
          <w:spacing w:val="-1"/>
        </w:rPr>
        <w:t> </w:t>
      </w:r>
      <w:r>
        <w:rPr/>
        <w:t>quyền.</w:t>
      </w:r>
    </w:p>
    <w:p>
      <w:pPr>
        <w:pStyle w:val="BodyText"/>
        <w:spacing w:line="276" w:lineRule="auto" w:before="4"/>
        <w:ind w:right="436" w:firstLine="566"/>
      </w:pPr>
      <w:r>
        <w:rPr/>
        <w:t>Ngày 11/8/2021, anh Nguyễn Trung Hi đã tự nguyện giao nộp lại cho cơ quan Cảnh sát điều tra Công an huyện P 01 xe mô tô nhãn hiệu Honda; Số loại: Wave; Màu sơn: Xanh - Đen - Bạc; Số máy: HC12E7247847; số khung 1256FY247803, không</w:t>
      </w:r>
      <w:r>
        <w:rPr>
          <w:spacing w:val="40"/>
        </w:rPr>
        <w:t> </w:t>
      </w:r>
      <w:r>
        <w:rPr/>
        <w:t>gương chiếu hậu, xe cũ qua sử dụng; 01 giấy bán xe; ngày 12/8/2021 giao nộp 01 đoạn video anh Hi quay lại việc H viết giấy bán xe cho anh Hi để phục vụ công tác điều tra.</w:t>
      </w:r>
    </w:p>
    <w:p>
      <w:pPr>
        <w:pStyle w:val="BodyText"/>
        <w:spacing w:line="276" w:lineRule="auto"/>
        <w:ind w:right="432" w:firstLine="566"/>
      </w:pPr>
      <w:r>
        <w:rPr/>
        <w:t>Tại bản kết luận định giá tài sản số 76/KL-HDĐGTS ngày 24/9/2021, của Hội đồng định giá tài sản UBND huyện P kết luận: 01 xe mô tô nhãn hiệu Honda; Số loại: Wave; Màu sơn: Xanh - Đen - Bạc; Số máy: HC12E7247847;</w:t>
      </w:r>
      <w:r>
        <w:rPr>
          <w:spacing w:val="40"/>
        </w:rPr>
        <w:t> </w:t>
      </w:r>
      <w:r>
        <w:rPr/>
        <w:t>số</w:t>
      </w:r>
      <w:r>
        <w:rPr>
          <w:spacing w:val="10"/>
        </w:rPr>
        <w:t> </w:t>
      </w:r>
      <w:r>
        <w:rPr/>
        <w:t>khung</w:t>
      </w:r>
      <w:r>
        <w:rPr>
          <w:spacing w:val="6"/>
        </w:rPr>
        <w:t> </w:t>
      </w:r>
      <w:r>
        <w:rPr/>
        <w:t>1256FY247803,</w:t>
      </w:r>
      <w:r>
        <w:rPr>
          <w:spacing w:val="13"/>
        </w:rPr>
        <w:t> </w:t>
      </w:r>
      <w:r>
        <w:rPr/>
        <w:t>không</w:t>
      </w:r>
      <w:r>
        <w:rPr>
          <w:spacing w:val="10"/>
        </w:rPr>
        <w:t> </w:t>
      </w:r>
      <w:r>
        <w:rPr/>
        <w:t>gương</w:t>
      </w:r>
      <w:r>
        <w:rPr>
          <w:spacing w:val="6"/>
        </w:rPr>
        <w:t> </w:t>
      </w:r>
      <w:r>
        <w:rPr/>
        <w:t>chiếu</w:t>
      </w:r>
      <w:r>
        <w:rPr>
          <w:spacing w:val="11"/>
        </w:rPr>
        <w:t> </w:t>
      </w:r>
      <w:r>
        <w:rPr/>
        <w:t>hậu,</w:t>
      </w:r>
      <w:r>
        <w:rPr>
          <w:spacing w:val="12"/>
        </w:rPr>
        <w:t> </w:t>
      </w:r>
      <w:r>
        <w:rPr/>
        <w:t>xe</w:t>
      </w:r>
      <w:r>
        <w:rPr>
          <w:spacing w:val="11"/>
        </w:rPr>
        <w:t> </w:t>
      </w:r>
      <w:r>
        <w:rPr/>
        <w:t>cũ</w:t>
      </w:r>
      <w:r>
        <w:rPr>
          <w:spacing w:val="6"/>
        </w:rPr>
        <w:t> </w:t>
      </w:r>
      <w:r>
        <w:rPr/>
        <w:t>qua</w:t>
      </w:r>
      <w:r>
        <w:rPr>
          <w:spacing w:val="10"/>
        </w:rPr>
        <w:t> </w:t>
      </w:r>
      <w:r>
        <w:rPr/>
        <w:t>sử</w:t>
      </w:r>
      <w:r>
        <w:rPr>
          <w:spacing w:val="8"/>
        </w:rPr>
        <w:t> </w:t>
      </w:r>
      <w:r>
        <w:rPr/>
        <w:t>dụng</w:t>
      </w:r>
      <w:r>
        <w:rPr>
          <w:spacing w:val="6"/>
        </w:rPr>
        <w:t> </w:t>
      </w:r>
      <w:r>
        <w:rPr/>
        <w:t>có</w:t>
      </w:r>
      <w:r>
        <w:rPr>
          <w:spacing w:val="16"/>
        </w:rPr>
        <w:t> </w:t>
      </w:r>
      <w:r>
        <w:rPr/>
        <w:t>giá</w:t>
      </w:r>
      <w:r>
        <w:rPr>
          <w:spacing w:val="10"/>
        </w:rPr>
        <w:t> </w:t>
      </w:r>
      <w:r>
        <w:rPr>
          <w:spacing w:val="-5"/>
        </w:rPr>
        <w:t>trị</w:t>
      </w:r>
    </w:p>
    <w:p>
      <w:pPr>
        <w:pStyle w:val="BodyText"/>
      </w:pPr>
      <w:r>
        <w:rPr/>
        <w:t>12.000.000</w:t>
      </w:r>
      <w:r>
        <w:rPr>
          <w:spacing w:val="-8"/>
        </w:rPr>
        <w:t> </w:t>
      </w:r>
      <w:r>
        <w:rPr>
          <w:spacing w:val="-4"/>
        </w:rPr>
        <w:t>đồng.</w:t>
      </w:r>
    </w:p>
    <w:p>
      <w:pPr>
        <w:pStyle w:val="BodyText"/>
        <w:spacing w:line="276" w:lineRule="auto" w:before="47"/>
        <w:ind w:right="439" w:firstLine="566"/>
      </w:pPr>
      <w:r>
        <w:rPr/>
        <w:t>Ngày 21/10/2021 cơ quan Cảnh sát điều tra Công an huyện P tiến hành mở đoạn video do anh Hi cung cấp, T và H đều xác nhận hình ảnh trong video là chiếc xe mô tô do T chiếm đoạt và người viết giấy bán xe là H.</w:t>
      </w:r>
    </w:p>
    <w:p>
      <w:pPr>
        <w:pStyle w:val="BodyText"/>
        <w:spacing w:line="276" w:lineRule="auto" w:before="3"/>
        <w:ind w:right="436" w:firstLine="566"/>
      </w:pPr>
      <w:r>
        <w:rPr/>
        <w:t>Qúa trình điều tra, Nguyễn Văn T đã thành khẩn khai nhận về hành vi</w:t>
      </w:r>
      <w:r>
        <w:rPr>
          <w:spacing w:val="40"/>
        </w:rPr>
        <w:t> </w:t>
      </w:r>
      <w:r>
        <w:rPr/>
        <w:t>phạm tội của mình như đã nêu trên, lời khai nhận tội của bị cáo T là có căn cứ, phù hợp với nội dung đơn trình báo; biên bản làm việc; biên bản xác định hiện trường, sơ đồ hiện</w:t>
      </w:r>
      <w:r>
        <w:rPr>
          <w:spacing w:val="-2"/>
        </w:rPr>
        <w:t> </w:t>
      </w:r>
      <w:r>
        <w:rPr/>
        <w:t>trường; biên</w:t>
      </w:r>
      <w:r>
        <w:rPr>
          <w:spacing w:val="-2"/>
        </w:rPr>
        <w:t> </w:t>
      </w:r>
      <w:r>
        <w:rPr/>
        <w:t>bản mở video dữ liệu</w:t>
      </w:r>
      <w:r>
        <w:rPr>
          <w:spacing w:val="-2"/>
        </w:rPr>
        <w:t> </w:t>
      </w:r>
      <w:r>
        <w:rPr/>
        <w:t>camera; Kết luận</w:t>
      </w:r>
      <w:r>
        <w:rPr>
          <w:spacing w:val="-2"/>
        </w:rPr>
        <w:t> </w:t>
      </w:r>
      <w:r>
        <w:rPr/>
        <w:t>định giá; lời khai của người bị hại, người làm chứng, người có quyền lợi và nghĩa vụ liên quan cùng các tài liệu chứng cứ khác mà cơ quan Cảnh sát điều tra đã thu thập được có trong hồ sơ vụ án.</w:t>
      </w:r>
    </w:p>
    <w:p>
      <w:pPr>
        <w:pStyle w:val="BodyText"/>
        <w:spacing w:line="276" w:lineRule="auto"/>
        <w:ind w:right="434" w:firstLine="566"/>
      </w:pPr>
      <w:r>
        <w:rPr/>
        <w:t>Vật chứng của vụ án: 01 chiếc xe mô tô nhãn hiệu Honda Wave màu xanh đen bạc BKS 20G1-342.64, có số khung 1256FY247803, số máy HC12E7247847 xe không gương chiếu hậu cũ qua sử dụng. Qúa trình điều tra xác định chủ sở hữu hợp pháp của chiếc xe là bà Dương Thị P sinh năm 1977; Trú</w:t>
      </w:r>
      <w:r>
        <w:rPr>
          <w:spacing w:val="-2"/>
        </w:rPr>
        <w:t> </w:t>
      </w:r>
      <w:r>
        <w:rPr/>
        <w:t>tại: Xóm T, xã X, huyện</w:t>
      </w:r>
      <w:r>
        <w:rPr>
          <w:spacing w:val="-2"/>
        </w:rPr>
        <w:t> </w:t>
      </w:r>
      <w:r>
        <w:rPr/>
        <w:t>P, tỉnh Thái Nguyên, là mẹ của chị Dương</w:t>
      </w:r>
      <w:r>
        <w:rPr>
          <w:spacing w:val="-2"/>
        </w:rPr>
        <w:t> </w:t>
      </w:r>
      <w:r>
        <w:rPr/>
        <w:t>Thị VA sinh năm 2004; Trú tại: Xóm T, xã X, huyện P cho chị VA để đi lại. Cơ quan Cảnh sát điều tra Công an huyện P trả lại tài sản cho bà Phượng quản lý sử</w:t>
      </w:r>
      <w:r>
        <w:rPr>
          <w:spacing w:val="80"/>
        </w:rPr>
        <w:t> </w:t>
      </w:r>
      <w:r>
        <w:rPr>
          <w:spacing w:val="-2"/>
        </w:rPr>
        <w:t>dụng.</w:t>
      </w:r>
    </w:p>
    <w:p>
      <w:pPr>
        <w:pStyle w:val="BodyText"/>
        <w:spacing w:line="276" w:lineRule="auto" w:before="1"/>
        <w:ind w:right="433" w:firstLine="566"/>
      </w:pPr>
      <w:r>
        <w:rPr/>
        <w:t>Về phần</w:t>
      </w:r>
      <w:r>
        <w:rPr>
          <w:spacing w:val="-1"/>
        </w:rPr>
        <w:t> </w:t>
      </w:r>
      <w:r>
        <w:rPr/>
        <w:t>trách nhiệm</w:t>
      </w:r>
      <w:r>
        <w:rPr>
          <w:spacing w:val="-1"/>
        </w:rPr>
        <w:t> </w:t>
      </w:r>
      <w:r>
        <w:rPr/>
        <w:t>dân</w:t>
      </w:r>
      <w:r>
        <w:rPr>
          <w:spacing w:val="-1"/>
        </w:rPr>
        <w:t> </w:t>
      </w:r>
      <w:r>
        <w:rPr/>
        <w:t>sự: Anh Nguyễn Trung Hi yêu</w:t>
      </w:r>
      <w:r>
        <w:rPr>
          <w:spacing w:val="-1"/>
        </w:rPr>
        <w:t> </w:t>
      </w:r>
      <w:r>
        <w:rPr/>
        <w:t>cầu Dương</w:t>
      </w:r>
      <w:r>
        <w:rPr>
          <w:spacing w:val="-1"/>
        </w:rPr>
        <w:t> </w:t>
      </w:r>
      <w:r>
        <w:rPr/>
        <w:t>Văn H trả lại cho anh Hi số tiền 4.500.000 đồng, H đồng ý trả cho anh Hi số tiền trên.</w:t>
      </w:r>
    </w:p>
    <w:p>
      <w:pPr>
        <w:pStyle w:val="BodyText"/>
        <w:ind w:left="0"/>
        <w:jc w:val="left"/>
        <w:rPr>
          <w:sz w:val="32"/>
        </w:rPr>
      </w:pPr>
    </w:p>
    <w:p>
      <w:pPr>
        <w:pStyle w:val="BodyText"/>
        <w:spacing w:line="276" w:lineRule="auto" w:before="1"/>
        <w:ind w:right="367" w:firstLine="566"/>
      </w:pPr>
      <w:r>
        <w:rPr/>
        <w:t>Bản</w:t>
      </w:r>
      <w:r>
        <w:rPr>
          <w:spacing w:val="-3"/>
        </w:rPr>
        <w:t> </w:t>
      </w:r>
      <w:r>
        <w:rPr/>
        <w:t>cáo trạng</w:t>
      </w:r>
      <w:r>
        <w:rPr>
          <w:spacing w:val="-3"/>
        </w:rPr>
        <w:t> </w:t>
      </w:r>
      <w:r>
        <w:rPr/>
        <w:t>số 175/CT-VKSPB, ngày 19/11/2021 của Viện</w:t>
      </w:r>
      <w:r>
        <w:rPr>
          <w:spacing w:val="-3"/>
        </w:rPr>
        <w:t> </w:t>
      </w:r>
      <w:r>
        <w:rPr/>
        <w:t>kiểm</w:t>
      </w:r>
      <w:r>
        <w:rPr>
          <w:spacing w:val="-8"/>
        </w:rPr>
        <w:t> </w:t>
      </w:r>
      <w:r>
        <w:rPr/>
        <w:t>sát nhân dân huyện P truy tố bị cáo Nguyễn Văn T về tội: “Lừa đảo chiếm đoạt tài sản” theo khoản 1 Điều 174 của Bộ luật hình sự năm 2015.</w:t>
      </w:r>
    </w:p>
    <w:p>
      <w:pPr>
        <w:pStyle w:val="BodyText"/>
        <w:spacing w:line="278" w:lineRule="auto"/>
        <w:ind w:right="433" w:firstLine="566"/>
      </w:pPr>
      <w:r>
        <w:rPr/>
        <w:t>Tại phiên tòa đại diện Viện kiểm sát nhân dân huyện P đề nghị Hội đồng xét xử:</w:t>
      </w:r>
    </w:p>
    <w:p>
      <w:pPr>
        <w:spacing w:after="0" w:line="278" w:lineRule="auto"/>
        <w:sectPr>
          <w:pgSz w:w="11910" w:h="16840"/>
          <w:pgMar w:header="0" w:footer="773" w:top="760" w:bottom="960" w:left="1180" w:right="700"/>
        </w:sectPr>
      </w:pPr>
    </w:p>
    <w:p>
      <w:pPr>
        <w:pStyle w:val="ListParagraph"/>
        <w:numPr>
          <w:ilvl w:val="0"/>
          <w:numId w:val="3"/>
        </w:numPr>
        <w:tabs>
          <w:tab w:pos="1255" w:val="left" w:leader="none"/>
        </w:tabs>
        <w:spacing w:line="276" w:lineRule="auto" w:before="64" w:after="0"/>
        <w:ind w:left="519" w:right="431" w:firstLine="566"/>
        <w:jc w:val="both"/>
        <w:rPr>
          <w:sz w:val="28"/>
        </w:rPr>
      </w:pPr>
      <w:r>
        <w:rPr>
          <w:sz w:val="28"/>
        </w:rPr>
        <w:t>Về hình</w:t>
      </w:r>
      <w:r>
        <w:rPr>
          <w:spacing w:val="-3"/>
          <w:sz w:val="28"/>
        </w:rPr>
        <w:t> </w:t>
      </w:r>
      <w:r>
        <w:rPr>
          <w:sz w:val="28"/>
        </w:rPr>
        <w:t>phạt chính: Áp dụng</w:t>
      </w:r>
      <w:r>
        <w:rPr>
          <w:spacing w:val="-3"/>
          <w:sz w:val="28"/>
        </w:rPr>
        <w:t> </w:t>
      </w:r>
      <w:r>
        <w:rPr>
          <w:sz w:val="28"/>
        </w:rPr>
        <w:t>khoản</w:t>
      </w:r>
      <w:r>
        <w:rPr>
          <w:spacing w:val="-3"/>
          <w:sz w:val="28"/>
        </w:rPr>
        <w:t> </w:t>
      </w:r>
      <w:r>
        <w:rPr>
          <w:sz w:val="28"/>
        </w:rPr>
        <w:t>1 Điều</w:t>
      </w:r>
      <w:r>
        <w:rPr>
          <w:spacing w:val="-3"/>
          <w:sz w:val="28"/>
        </w:rPr>
        <w:t> </w:t>
      </w:r>
      <w:r>
        <w:rPr>
          <w:sz w:val="28"/>
        </w:rPr>
        <w:t>174; điểm</w:t>
      </w:r>
      <w:r>
        <w:rPr>
          <w:spacing w:val="40"/>
          <w:sz w:val="28"/>
        </w:rPr>
        <w:t> </w:t>
      </w:r>
      <w:r>
        <w:rPr>
          <w:sz w:val="28"/>
        </w:rPr>
        <w:t>s khoản</w:t>
      </w:r>
      <w:r>
        <w:rPr>
          <w:spacing w:val="-3"/>
          <w:sz w:val="28"/>
        </w:rPr>
        <w:t> </w:t>
      </w:r>
      <w:r>
        <w:rPr>
          <w:sz w:val="28"/>
        </w:rPr>
        <w:t>1 Điều</w:t>
      </w:r>
      <w:r>
        <w:rPr>
          <w:spacing w:val="-3"/>
          <w:sz w:val="28"/>
        </w:rPr>
        <w:t> </w:t>
      </w:r>
      <w:r>
        <w:rPr>
          <w:sz w:val="28"/>
        </w:rPr>
        <w:t>51; 56;</w:t>
      </w:r>
      <w:r>
        <w:rPr>
          <w:spacing w:val="80"/>
          <w:sz w:val="28"/>
        </w:rPr>
        <w:t> </w:t>
      </w:r>
      <w:r>
        <w:rPr>
          <w:sz w:val="28"/>
        </w:rPr>
        <w:t>Điều 38 của</w:t>
      </w:r>
      <w:r>
        <w:rPr>
          <w:spacing w:val="23"/>
          <w:sz w:val="28"/>
        </w:rPr>
        <w:t> </w:t>
      </w:r>
      <w:r>
        <w:rPr>
          <w:sz w:val="28"/>
        </w:rPr>
        <w:t>Bộ luật hình sự năm 2015: Xử phạt</w:t>
      </w:r>
      <w:r>
        <w:rPr>
          <w:spacing w:val="23"/>
          <w:sz w:val="28"/>
        </w:rPr>
        <w:t> </w:t>
      </w:r>
      <w:r>
        <w:rPr>
          <w:sz w:val="28"/>
        </w:rPr>
        <w:t>Nguyễn Văn T từ 15 đến 18 tháng tù. Tổng hợp hình phạt của bản án HSST số 53 ngày 20/9/2021 của</w:t>
      </w:r>
      <w:r>
        <w:rPr>
          <w:spacing w:val="40"/>
          <w:sz w:val="28"/>
        </w:rPr>
        <w:t> </w:t>
      </w:r>
      <w:r>
        <w:rPr>
          <w:sz w:val="28"/>
        </w:rPr>
        <w:t>Tòa án nhân dân huyện Đ, tỉnh Thái Nguyên là 1 năm tù với hình phạt của bản án này.</w:t>
      </w:r>
    </w:p>
    <w:p>
      <w:pPr>
        <w:pStyle w:val="ListParagraph"/>
        <w:numPr>
          <w:ilvl w:val="0"/>
          <w:numId w:val="3"/>
        </w:numPr>
        <w:tabs>
          <w:tab w:pos="1260" w:val="left" w:leader="none"/>
        </w:tabs>
        <w:spacing w:line="276" w:lineRule="auto" w:before="2" w:after="0"/>
        <w:ind w:left="519" w:right="432" w:firstLine="566"/>
        <w:jc w:val="both"/>
        <w:rPr>
          <w:sz w:val="28"/>
        </w:rPr>
      </w:pPr>
      <w:r>
        <w:rPr>
          <w:sz w:val="28"/>
        </w:rPr>
        <w:t>Về vật chứng: Bà Dương Thị P là mẹ của chị Dương Thị VA đã nhận lại chiếc xe mô tô nhãn hiệu Honda Wave màu xanh đen bạc BKS 20G1-342.64 và không có yêu cầu bồi thường gì thêm.</w:t>
      </w:r>
    </w:p>
    <w:p>
      <w:pPr>
        <w:pStyle w:val="ListParagraph"/>
        <w:numPr>
          <w:ilvl w:val="0"/>
          <w:numId w:val="3"/>
        </w:numPr>
        <w:tabs>
          <w:tab w:pos="1322" w:val="left" w:leader="none"/>
        </w:tabs>
        <w:spacing w:line="320" w:lineRule="exact" w:before="0" w:after="0"/>
        <w:ind w:left="1321" w:right="0" w:hanging="236"/>
        <w:jc w:val="both"/>
        <w:rPr>
          <w:sz w:val="28"/>
        </w:rPr>
      </w:pPr>
      <w:r>
        <w:rPr>
          <w:sz w:val="28"/>
        </w:rPr>
        <w:t>Về</w:t>
      </w:r>
      <w:r>
        <w:rPr>
          <w:spacing w:val="71"/>
          <w:sz w:val="28"/>
        </w:rPr>
        <w:t> </w:t>
      </w:r>
      <w:r>
        <w:rPr>
          <w:sz w:val="28"/>
        </w:rPr>
        <w:t>trách</w:t>
      </w:r>
      <w:r>
        <w:rPr>
          <w:spacing w:val="69"/>
          <w:sz w:val="28"/>
        </w:rPr>
        <w:t> </w:t>
      </w:r>
      <w:r>
        <w:rPr>
          <w:sz w:val="28"/>
        </w:rPr>
        <w:t>nhiệm</w:t>
      </w:r>
      <w:r>
        <w:rPr>
          <w:spacing w:val="64"/>
          <w:sz w:val="28"/>
        </w:rPr>
        <w:t> </w:t>
      </w:r>
      <w:r>
        <w:rPr>
          <w:sz w:val="28"/>
        </w:rPr>
        <w:t>dân</w:t>
      </w:r>
      <w:r>
        <w:rPr>
          <w:spacing w:val="65"/>
          <w:sz w:val="28"/>
        </w:rPr>
        <w:t> </w:t>
      </w:r>
      <w:r>
        <w:rPr>
          <w:sz w:val="28"/>
        </w:rPr>
        <w:t>sự:</w:t>
      </w:r>
      <w:r>
        <w:rPr>
          <w:spacing w:val="74"/>
          <w:sz w:val="28"/>
        </w:rPr>
        <w:t> </w:t>
      </w:r>
      <w:r>
        <w:rPr>
          <w:sz w:val="28"/>
        </w:rPr>
        <w:t>Anh</w:t>
      </w:r>
      <w:r>
        <w:rPr>
          <w:spacing w:val="65"/>
          <w:sz w:val="28"/>
        </w:rPr>
        <w:t> </w:t>
      </w:r>
      <w:r>
        <w:rPr>
          <w:sz w:val="28"/>
        </w:rPr>
        <w:t>Nguyễn</w:t>
      </w:r>
      <w:r>
        <w:rPr>
          <w:spacing w:val="69"/>
          <w:sz w:val="28"/>
        </w:rPr>
        <w:t> </w:t>
      </w:r>
      <w:r>
        <w:rPr>
          <w:sz w:val="28"/>
        </w:rPr>
        <w:t>Trung</w:t>
      </w:r>
      <w:r>
        <w:rPr>
          <w:spacing w:val="69"/>
          <w:sz w:val="28"/>
        </w:rPr>
        <w:t> </w:t>
      </w:r>
      <w:r>
        <w:rPr>
          <w:sz w:val="28"/>
        </w:rPr>
        <w:t>Hi</w:t>
      </w:r>
      <w:r>
        <w:rPr>
          <w:spacing w:val="68"/>
          <w:sz w:val="28"/>
        </w:rPr>
        <w:t> </w:t>
      </w:r>
      <w:r>
        <w:rPr>
          <w:sz w:val="28"/>
        </w:rPr>
        <w:t>đã</w:t>
      </w:r>
      <w:r>
        <w:rPr>
          <w:spacing w:val="75"/>
          <w:sz w:val="28"/>
        </w:rPr>
        <w:t> </w:t>
      </w:r>
      <w:r>
        <w:rPr>
          <w:sz w:val="28"/>
        </w:rPr>
        <w:t>nhận</w:t>
      </w:r>
      <w:r>
        <w:rPr>
          <w:spacing w:val="69"/>
          <w:sz w:val="28"/>
        </w:rPr>
        <w:t> </w:t>
      </w:r>
      <w:r>
        <w:rPr>
          <w:sz w:val="28"/>
        </w:rPr>
        <w:t>lại</w:t>
      </w:r>
      <w:r>
        <w:rPr>
          <w:spacing w:val="66"/>
          <w:sz w:val="28"/>
        </w:rPr>
        <w:t> </w:t>
      </w:r>
      <w:r>
        <w:rPr>
          <w:sz w:val="28"/>
        </w:rPr>
        <w:t>số</w:t>
      </w:r>
      <w:r>
        <w:rPr>
          <w:spacing w:val="70"/>
          <w:sz w:val="28"/>
        </w:rPr>
        <w:t> </w:t>
      </w:r>
      <w:r>
        <w:rPr>
          <w:spacing w:val="-4"/>
          <w:sz w:val="28"/>
        </w:rPr>
        <w:t>tiền</w:t>
      </w:r>
    </w:p>
    <w:p>
      <w:pPr>
        <w:pStyle w:val="BodyText"/>
        <w:spacing w:before="53"/>
      </w:pPr>
      <w:r>
        <w:rPr/>
        <w:t>4.500.000</w:t>
      </w:r>
      <w:r>
        <w:rPr>
          <w:spacing w:val="-4"/>
        </w:rPr>
        <w:t> </w:t>
      </w:r>
      <w:r>
        <w:rPr/>
        <w:t>đồng</w:t>
      </w:r>
      <w:r>
        <w:rPr>
          <w:spacing w:val="-6"/>
        </w:rPr>
        <w:t> </w:t>
      </w:r>
      <w:r>
        <w:rPr/>
        <w:t>do</w:t>
      </w:r>
      <w:r>
        <w:rPr>
          <w:spacing w:val="1"/>
        </w:rPr>
        <w:t> </w:t>
      </w:r>
      <w:r>
        <w:rPr/>
        <w:t>gia</w:t>
      </w:r>
      <w:r>
        <w:rPr>
          <w:spacing w:val="-3"/>
        </w:rPr>
        <w:t> </w:t>
      </w:r>
      <w:r>
        <w:rPr/>
        <w:t>đình</w:t>
      </w:r>
      <w:r>
        <w:rPr>
          <w:spacing w:val="-1"/>
        </w:rPr>
        <w:t> </w:t>
      </w:r>
      <w:r>
        <w:rPr/>
        <w:t>H</w:t>
      </w:r>
      <w:r>
        <w:rPr>
          <w:spacing w:val="-8"/>
        </w:rPr>
        <w:t> </w:t>
      </w:r>
      <w:r>
        <w:rPr/>
        <w:t>trả</w:t>
      </w:r>
      <w:r>
        <w:rPr>
          <w:spacing w:val="3"/>
        </w:rPr>
        <w:t> </w:t>
      </w:r>
      <w:r>
        <w:rPr/>
        <w:t>và</w:t>
      </w:r>
      <w:r>
        <w:rPr>
          <w:spacing w:val="-3"/>
        </w:rPr>
        <w:t> </w:t>
      </w:r>
      <w:r>
        <w:rPr/>
        <w:t>không</w:t>
      </w:r>
      <w:r>
        <w:rPr>
          <w:spacing w:val="-3"/>
        </w:rPr>
        <w:t> </w:t>
      </w:r>
      <w:r>
        <w:rPr/>
        <w:t>có</w:t>
      </w:r>
      <w:r>
        <w:rPr>
          <w:spacing w:val="-4"/>
        </w:rPr>
        <w:t> </w:t>
      </w:r>
      <w:r>
        <w:rPr/>
        <w:t>yêu</w:t>
      </w:r>
      <w:r>
        <w:rPr>
          <w:spacing w:val="-7"/>
        </w:rPr>
        <w:t> </w:t>
      </w:r>
      <w:r>
        <w:rPr/>
        <w:t>cầu</w:t>
      </w:r>
      <w:r>
        <w:rPr>
          <w:spacing w:val="-4"/>
        </w:rPr>
        <w:t> </w:t>
      </w:r>
      <w:r>
        <w:rPr/>
        <w:t>gì</w:t>
      </w:r>
      <w:r>
        <w:rPr>
          <w:spacing w:val="-8"/>
        </w:rPr>
        <w:t> </w:t>
      </w:r>
      <w:r>
        <w:rPr>
          <w:spacing w:val="-2"/>
        </w:rPr>
        <w:t>khác.</w:t>
      </w:r>
    </w:p>
    <w:p>
      <w:pPr>
        <w:pStyle w:val="ListParagraph"/>
        <w:numPr>
          <w:ilvl w:val="0"/>
          <w:numId w:val="4"/>
        </w:numPr>
        <w:tabs>
          <w:tab w:pos="1250" w:val="left" w:leader="none"/>
        </w:tabs>
        <w:spacing w:line="240" w:lineRule="auto" w:before="48" w:after="0"/>
        <w:ind w:left="1249" w:right="0" w:hanging="164"/>
        <w:jc w:val="both"/>
        <w:rPr>
          <w:sz w:val="28"/>
        </w:rPr>
      </w:pPr>
      <w:r>
        <w:rPr>
          <w:sz w:val="28"/>
        </w:rPr>
        <w:t>Về</w:t>
      </w:r>
      <w:r>
        <w:rPr>
          <w:spacing w:val="-1"/>
          <w:sz w:val="28"/>
        </w:rPr>
        <w:t> </w:t>
      </w:r>
      <w:r>
        <w:rPr>
          <w:sz w:val="28"/>
        </w:rPr>
        <w:t>hình</w:t>
      </w:r>
      <w:r>
        <w:rPr>
          <w:spacing w:val="-7"/>
          <w:sz w:val="28"/>
        </w:rPr>
        <w:t> </w:t>
      </w:r>
      <w:r>
        <w:rPr>
          <w:sz w:val="28"/>
        </w:rPr>
        <w:t>phạt</w:t>
      </w:r>
      <w:r>
        <w:rPr>
          <w:spacing w:val="-2"/>
          <w:sz w:val="28"/>
        </w:rPr>
        <w:t> </w:t>
      </w:r>
      <w:r>
        <w:rPr>
          <w:sz w:val="28"/>
        </w:rPr>
        <w:t>bổ</w:t>
      </w:r>
      <w:r>
        <w:rPr>
          <w:spacing w:val="-2"/>
          <w:sz w:val="28"/>
        </w:rPr>
        <w:t> </w:t>
      </w:r>
      <w:r>
        <w:rPr>
          <w:sz w:val="28"/>
        </w:rPr>
        <w:t>sung:</w:t>
      </w:r>
      <w:r>
        <w:rPr>
          <w:spacing w:val="-2"/>
          <w:sz w:val="28"/>
        </w:rPr>
        <w:t> </w:t>
      </w:r>
      <w:r>
        <w:rPr>
          <w:sz w:val="28"/>
        </w:rPr>
        <w:t>Không</w:t>
      </w:r>
      <w:r>
        <w:rPr>
          <w:spacing w:val="-6"/>
          <w:sz w:val="28"/>
        </w:rPr>
        <w:t> </w:t>
      </w:r>
      <w:r>
        <w:rPr>
          <w:sz w:val="28"/>
        </w:rPr>
        <w:t>áp</w:t>
      </w:r>
      <w:r>
        <w:rPr>
          <w:spacing w:val="-2"/>
          <w:sz w:val="28"/>
        </w:rPr>
        <w:t> </w:t>
      </w:r>
      <w:r>
        <w:rPr>
          <w:sz w:val="28"/>
        </w:rPr>
        <w:t>dụng</w:t>
      </w:r>
      <w:r>
        <w:rPr>
          <w:spacing w:val="-2"/>
          <w:sz w:val="28"/>
        </w:rPr>
        <w:t> </w:t>
      </w:r>
      <w:r>
        <w:rPr>
          <w:sz w:val="28"/>
        </w:rPr>
        <w:t>hình</w:t>
      </w:r>
      <w:r>
        <w:rPr>
          <w:spacing w:val="-7"/>
          <w:sz w:val="28"/>
        </w:rPr>
        <w:t> </w:t>
      </w:r>
      <w:r>
        <w:rPr>
          <w:sz w:val="28"/>
        </w:rPr>
        <w:t>phạt</w:t>
      </w:r>
      <w:r>
        <w:rPr>
          <w:spacing w:val="-2"/>
          <w:sz w:val="28"/>
        </w:rPr>
        <w:t> </w:t>
      </w:r>
      <w:r>
        <w:rPr>
          <w:sz w:val="28"/>
        </w:rPr>
        <w:t>bổ</w:t>
      </w:r>
      <w:r>
        <w:rPr>
          <w:spacing w:val="-2"/>
          <w:sz w:val="28"/>
        </w:rPr>
        <w:t> </w:t>
      </w:r>
      <w:r>
        <w:rPr>
          <w:sz w:val="28"/>
        </w:rPr>
        <w:t>sung</w:t>
      </w:r>
      <w:r>
        <w:rPr>
          <w:spacing w:val="-6"/>
          <w:sz w:val="28"/>
        </w:rPr>
        <w:t> </w:t>
      </w:r>
      <w:r>
        <w:rPr>
          <w:sz w:val="28"/>
        </w:rPr>
        <w:t>đối</w:t>
      </w:r>
      <w:r>
        <w:rPr>
          <w:spacing w:val="-2"/>
          <w:sz w:val="28"/>
        </w:rPr>
        <w:t> </w:t>
      </w:r>
      <w:r>
        <w:rPr>
          <w:sz w:val="28"/>
        </w:rPr>
        <w:t>với</w:t>
      </w:r>
      <w:r>
        <w:rPr>
          <w:spacing w:val="-7"/>
          <w:sz w:val="28"/>
        </w:rPr>
        <w:t> </w:t>
      </w:r>
      <w:r>
        <w:rPr>
          <w:sz w:val="28"/>
        </w:rPr>
        <w:t>bị</w:t>
      </w:r>
      <w:r>
        <w:rPr>
          <w:spacing w:val="-7"/>
          <w:sz w:val="28"/>
        </w:rPr>
        <w:t> </w:t>
      </w:r>
      <w:r>
        <w:rPr>
          <w:spacing w:val="-4"/>
          <w:sz w:val="28"/>
        </w:rPr>
        <w:t>cáo.</w:t>
      </w:r>
    </w:p>
    <w:p>
      <w:pPr>
        <w:pStyle w:val="ListParagraph"/>
        <w:numPr>
          <w:ilvl w:val="0"/>
          <w:numId w:val="4"/>
        </w:numPr>
        <w:tabs>
          <w:tab w:pos="1250" w:val="left" w:leader="none"/>
        </w:tabs>
        <w:spacing w:line="240" w:lineRule="auto" w:before="47" w:after="0"/>
        <w:ind w:left="1249" w:right="0" w:hanging="164"/>
        <w:jc w:val="both"/>
        <w:rPr>
          <w:sz w:val="28"/>
        </w:rPr>
      </w:pPr>
      <w:r>
        <w:rPr>
          <w:sz w:val="28"/>
        </w:rPr>
        <w:t>Về án</w:t>
      </w:r>
      <w:r>
        <w:rPr>
          <w:spacing w:val="-6"/>
          <w:sz w:val="28"/>
        </w:rPr>
        <w:t> </w:t>
      </w:r>
      <w:r>
        <w:rPr>
          <w:sz w:val="28"/>
        </w:rPr>
        <w:t>phí:</w:t>
      </w:r>
      <w:r>
        <w:rPr>
          <w:spacing w:val="-7"/>
          <w:sz w:val="28"/>
        </w:rPr>
        <w:t> </w:t>
      </w:r>
      <w:r>
        <w:rPr>
          <w:sz w:val="28"/>
        </w:rPr>
        <w:t>Bị</w:t>
      </w:r>
      <w:r>
        <w:rPr>
          <w:spacing w:val="-4"/>
          <w:sz w:val="28"/>
        </w:rPr>
        <w:t> </w:t>
      </w:r>
      <w:r>
        <w:rPr>
          <w:sz w:val="28"/>
        </w:rPr>
        <w:t>cáo</w:t>
      </w:r>
      <w:r>
        <w:rPr>
          <w:spacing w:val="-2"/>
          <w:sz w:val="28"/>
        </w:rPr>
        <w:t> </w:t>
      </w:r>
      <w:r>
        <w:rPr>
          <w:sz w:val="28"/>
        </w:rPr>
        <w:t>phải</w:t>
      </w:r>
      <w:r>
        <w:rPr>
          <w:spacing w:val="-6"/>
          <w:sz w:val="28"/>
        </w:rPr>
        <w:t> </w:t>
      </w:r>
      <w:r>
        <w:rPr>
          <w:sz w:val="28"/>
        </w:rPr>
        <w:t>chịu</w:t>
      </w:r>
      <w:r>
        <w:rPr>
          <w:spacing w:val="-7"/>
          <w:sz w:val="28"/>
        </w:rPr>
        <w:t> </w:t>
      </w:r>
      <w:r>
        <w:rPr>
          <w:sz w:val="28"/>
        </w:rPr>
        <w:t>án</w:t>
      </w:r>
      <w:r>
        <w:rPr>
          <w:spacing w:val="-5"/>
          <w:sz w:val="28"/>
        </w:rPr>
        <w:t> </w:t>
      </w:r>
      <w:r>
        <w:rPr>
          <w:sz w:val="28"/>
        </w:rPr>
        <w:t>phí</w:t>
      </w:r>
      <w:r>
        <w:rPr>
          <w:spacing w:val="-2"/>
          <w:sz w:val="28"/>
        </w:rPr>
        <w:t> </w:t>
      </w:r>
      <w:r>
        <w:rPr>
          <w:sz w:val="28"/>
        </w:rPr>
        <w:t>HSST</w:t>
      </w:r>
      <w:r>
        <w:rPr>
          <w:spacing w:val="-4"/>
          <w:sz w:val="28"/>
        </w:rPr>
        <w:t> </w:t>
      </w:r>
      <w:r>
        <w:rPr>
          <w:sz w:val="28"/>
        </w:rPr>
        <w:t>theo</w:t>
      </w:r>
      <w:r>
        <w:rPr>
          <w:spacing w:val="-2"/>
          <w:sz w:val="28"/>
        </w:rPr>
        <w:t> </w:t>
      </w:r>
      <w:r>
        <w:rPr>
          <w:sz w:val="28"/>
        </w:rPr>
        <w:t>quy</w:t>
      </w:r>
      <w:r>
        <w:rPr>
          <w:spacing w:val="-5"/>
          <w:sz w:val="28"/>
        </w:rPr>
        <w:t> </w:t>
      </w:r>
      <w:r>
        <w:rPr>
          <w:sz w:val="28"/>
        </w:rPr>
        <w:t>định</w:t>
      </w:r>
      <w:r>
        <w:rPr>
          <w:spacing w:val="-7"/>
          <w:sz w:val="28"/>
        </w:rPr>
        <w:t> </w:t>
      </w:r>
      <w:r>
        <w:rPr>
          <w:sz w:val="28"/>
        </w:rPr>
        <w:t>của pháp</w:t>
      </w:r>
      <w:r>
        <w:rPr>
          <w:spacing w:val="3"/>
          <w:sz w:val="28"/>
        </w:rPr>
        <w:t> </w:t>
      </w:r>
      <w:r>
        <w:rPr>
          <w:spacing w:val="-2"/>
          <w:sz w:val="28"/>
        </w:rPr>
        <w:t>luật.</w:t>
      </w:r>
    </w:p>
    <w:p>
      <w:pPr>
        <w:pStyle w:val="BodyText"/>
        <w:spacing w:line="276" w:lineRule="auto" w:before="48"/>
        <w:ind w:right="431"/>
      </w:pPr>
      <w:r>
        <w:rPr/>
        <w:t>Trong phần</w:t>
      </w:r>
      <w:r>
        <w:rPr>
          <w:spacing w:val="-4"/>
        </w:rPr>
        <w:t> </w:t>
      </w:r>
      <w:r>
        <w:rPr/>
        <w:t>tranh luận tại</w:t>
      </w:r>
      <w:r>
        <w:rPr>
          <w:spacing w:val="-1"/>
        </w:rPr>
        <w:t> </w:t>
      </w:r>
      <w:r>
        <w:rPr/>
        <w:t>phiên tòa, bị</w:t>
      </w:r>
      <w:r>
        <w:rPr>
          <w:spacing w:val="-5"/>
        </w:rPr>
        <w:t> </w:t>
      </w:r>
      <w:r>
        <w:rPr/>
        <w:t>cáo không tranh luận gì với</w:t>
      </w:r>
      <w:r>
        <w:rPr>
          <w:spacing w:val="-5"/>
        </w:rPr>
        <w:t> </w:t>
      </w:r>
      <w:r>
        <w:rPr/>
        <w:t>đại</w:t>
      </w:r>
      <w:r>
        <w:rPr>
          <w:spacing w:val="-5"/>
        </w:rPr>
        <w:t> </w:t>
      </w:r>
      <w:r>
        <w:rPr/>
        <w:t>diện Viện kiểm sát. Trước khi Hội đồng xét xử nghị án, bị cáo nói lời sau cùng xin Hội đồng xét xử cho bị cáo được hưởng mức án thấp nhất, để bị cáo sớm</w:t>
      </w:r>
      <w:r>
        <w:rPr>
          <w:spacing w:val="-3"/>
        </w:rPr>
        <w:t> </w:t>
      </w:r>
      <w:r>
        <w:rPr/>
        <w:t>được đoàn tụ với gia đình.</w:t>
      </w:r>
    </w:p>
    <w:p>
      <w:pPr>
        <w:pStyle w:val="BodyText"/>
        <w:spacing w:line="276" w:lineRule="auto" w:before="3"/>
        <w:ind w:right="445" w:firstLine="566"/>
      </w:pPr>
      <w:r>
        <w:rPr/>
        <w:t>Căn cứ vào các chứng cứ, tài liệu đã được thẩm tra tại phiên tòa; căn cứ</w:t>
      </w:r>
      <w:r>
        <w:rPr>
          <w:spacing w:val="40"/>
        </w:rPr>
        <w:t> </w:t>
      </w:r>
      <w:r>
        <w:rPr/>
        <w:t>vào kết quả tranh luận tại phiên tòa, trên cơ sở xem xét toàn diện, đầy đủ chứng cứ, ý kiến của kiểm sát viên, của bị cáo.</w:t>
      </w:r>
    </w:p>
    <w:p>
      <w:pPr>
        <w:pStyle w:val="BodyText"/>
        <w:spacing w:before="4"/>
        <w:ind w:left="0"/>
        <w:jc w:val="left"/>
        <w:rPr>
          <w:sz w:val="32"/>
        </w:rPr>
      </w:pPr>
    </w:p>
    <w:p>
      <w:pPr>
        <w:pStyle w:val="Heading1"/>
        <w:spacing w:before="1"/>
        <w:ind w:left="3564"/>
        <w:jc w:val="left"/>
      </w:pPr>
      <w:r>
        <w:rPr/>
        <w:t>NHẬN</w:t>
      </w:r>
      <w:r>
        <w:rPr>
          <w:spacing w:val="-6"/>
        </w:rPr>
        <w:t> </w:t>
      </w:r>
      <w:r>
        <w:rPr/>
        <w:t>ĐỊNH</w:t>
      </w:r>
      <w:r>
        <w:rPr>
          <w:spacing w:val="-6"/>
        </w:rPr>
        <w:t> </w:t>
      </w:r>
      <w:r>
        <w:rPr/>
        <w:t>CỦA</w:t>
      </w:r>
      <w:r>
        <w:rPr>
          <w:spacing w:val="-5"/>
        </w:rPr>
        <w:t> </w:t>
      </w:r>
      <w:r>
        <w:rPr/>
        <w:t>TÒA</w:t>
      </w:r>
      <w:r>
        <w:rPr>
          <w:spacing w:val="-6"/>
        </w:rPr>
        <w:t> </w:t>
      </w:r>
      <w:r>
        <w:rPr>
          <w:spacing w:val="-5"/>
        </w:rPr>
        <w:t>ÁN:</w:t>
      </w:r>
    </w:p>
    <w:p>
      <w:pPr>
        <w:pStyle w:val="BodyText"/>
        <w:spacing w:line="276" w:lineRule="auto" w:before="201"/>
        <w:ind w:right="446" w:firstLine="566"/>
      </w:pPr>
      <w:r>
        <w:rPr/>
        <w:t>Trên cơ sở nội dung vụ án, căn cứ vào các tài liệu trong hồ sơ vụ án đã được tranh tụng tại phiên tòa, Hội đồng xét xử nhận định như sau:</w:t>
      </w:r>
    </w:p>
    <w:p>
      <w:pPr>
        <w:pStyle w:val="BodyText"/>
        <w:spacing w:line="276" w:lineRule="auto" w:before="4"/>
        <w:ind w:right="440" w:firstLine="638"/>
      </w:pPr>
      <w:r>
        <w:rPr>
          <w:b/>
        </w:rPr>
        <w:t>[1]. </w:t>
      </w:r>
      <w:r>
        <w:rPr/>
        <w:t>Về hành vi, quyết định tố tụng của Điều tra viên, Cơ quan điều tra Công</w:t>
      </w:r>
      <w:r>
        <w:rPr>
          <w:spacing w:val="-1"/>
        </w:rPr>
        <w:t> </w:t>
      </w:r>
      <w:r>
        <w:rPr/>
        <w:t>an huyện P, tỉnh Thái</w:t>
      </w:r>
      <w:r>
        <w:rPr>
          <w:spacing w:val="-1"/>
        </w:rPr>
        <w:t> </w:t>
      </w:r>
      <w:r>
        <w:rPr/>
        <w:t>Nguyên; của Kiểm</w:t>
      </w:r>
      <w:r>
        <w:rPr>
          <w:spacing w:val="-1"/>
        </w:rPr>
        <w:t> </w:t>
      </w:r>
      <w:r>
        <w:rPr/>
        <w:t>sát viên, Viện</w:t>
      </w:r>
      <w:r>
        <w:rPr>
          <w:spacing w:val="-1"/>
        </w:rPr>
        <w:t> </w:t>
      </w:r>
      <w:r>
        <w:rPr/>
        <w:t>kiểm</w:t>
      </w:r>
      <w:r>
        <w:rPr>
          <w:spacing w:val="-6"/>
        </w:rPr>
        <w:t> </w:t>
      </w:r>
      <w:r>
        <w:rPr/>
        <w:t>sát nhân</w:t>
      </w:r>
      <w:r>
        <w:rPr>
          <w:spacing w:val="-1"/>
        </w:rPr>
        <w:t> </w:t>
      </w:r>
      <w:r>
        <w:rPr/>
        <w:t>dân huyện P, tỉnh Thái</w:t>
      </w:r>
      <w:r>
        <w:rPr>
          <w:spacing w:val="-2"/>
        </w:rPr>
        <w:t> </w:t>
      </w:r>
      <w:r>
        <w:rPr/>
        <w:t>Nguyên trong quá trình điều tra, truy</w:t>
      </w:r>
      <w:r>
        <w:rPr>
          <w:spacing w:val="-2"/>
        </w:rPr>
        <w:t> </w:t>
      </w:r>
      <w:r>
        <w:rPr/>
        <w:t>tố đã thực hiện đúng về thẩm quyền, trình tự, thủ tục quy định của Bộ luật Tố tụng hình sự. Quá trình điều</w:t>
      </w:r>
      <w:r>
        <w:rPr>
          <w:spacing w:val="-2"/>
        </w:rPr>
        <w:t> </w:t>
      </w:r>
      <w:r>
        <w:rPr/>
        <w:t>tra và tại</w:t>
      </w:r>
      <w:r>
        <w:rPr>
          <w:spacing w:val="-2"/>
        </w:rPr>
        <w:t> </w:t>
      </w:r>
      <w:r>
        <w:rPr/>
        <w:t>phiên</w:t>
      </w:r>
      <w:r>
        <w:rPr>
          <w:spacing w:val="-2"/>
        </w:rPr>
        <w:t> </w:t>
      </w:r>
      <w:r>
        <w:rPr/>
        <w:t>tòa bị</w:t>
      </w:r>
      <w:r>
        <w:rPr>
          <w:spacing w:val="-2"/>
        </w:rPr>
        <w:t> </w:t>
      </w:r>
      <w:r>
        <w:rPr/>
        <w:t>cáo không</w:t>
      </w:r>
      <w:r>
        <w:rPr>
          <w:spacing w:val="-2"/>
        </w:rPr>
        <w:t> </w:t>
      </w:r>
      <w:r>
        <w:rPr/>
        <w:t>có ý kiến gì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line="276" w:lineRule="auto"/>
        <w:ind w:right="432" w:firstLine="566"/>
      </w:pPr>
      <w:r>
        <w:rPr>
          <w:b/>
        </w:rPr>
        <w:t>[2]. </w:t>
      </w:r>
      <w:r>
        <w:rPr/>
        <w:t>Về hành vi phạm tội của bị cáo: Tại phiên tòa bị cáo đã khai nhận toàn bộ hành vi phạm tội của mình, phù hợp với các tài liệu chứng cứ thu thập được như: Đơn trình báo của người bị hại, biên bản bắt người, biên bản khám nghiệm hiện trường, sơ đồ hiện trường, vật chứng thu giữ, kết luận định giá tài sản, lời khai của người bị hại, người làm chứng cùng các tài liệu chứng cứ khác mà cơ quan</w:t>
      </w:r>
      <w:r>
        <w:rPr>
          <w:spacing w:val="-1"/>
        </w:rPr>
        <w:t> </w:t>
      </w:r>
      <w:r>
        <w:rPr/>
        <w:t>Cảnh</w:t>
      </w:r>
      <w:r>
        <w:rPr>
          <w:spacing w:val="-1"/>
        </w:rPr>
        <w:t> </w:t>
      </w:r>
      <w:r>
        <w:rPr/>
        <w:t>sát điều</w:t>
      </w:r>
      <w:r>
        <w:rPr>
          <w:spacing w:val="-1"/>
        </w:rPr>
        <w:t> </w:t>
      </w:r>
      <w:r>
        <w:rPr/>
        <w:t>tra đã thu thập được có trong hồ sơ vụ</w:t>
      </w:r>
      <w:r>
        <w:rPr>
          <w:spacing w:val="-1"/>
        </w:rPr>
        <w:t> </w:t>
      </w:r>
      <w:r>
        <w:rPr/>
        <w:t>án. Như vậy</w:t>
      </w:r>
      <w:r>
        <w:rPr>
          <w:spacing w:val="-1"/>
        </w:rPr>
        <w:t> </w:t>
      </w:r>
      <w:r>
        <w:rPr/>
        <w:t>có đủ</w:t>
      </w:r>
      <w:r>
        <w:rPr>
          <w:spacing w:val="-1"/>
        </w:rPr>
        <w:t> </w:t>
      </w:r>
      <w:r>
        <w:rPr/>
        <w:t>cơ sở xác định:</w:t>
      </w:r>
      <w:r>
        <w:rPr>
          <w:spacing w:val="-1"/>
        </w:rPr>
        <w:t> </w:t>
      </w:r>
      <w:r>
        <w:rPr/>
        <w:t>Khoảng</w:t>
      </w:r>
      <w:r>
        <w:rPr>
          <w:spacing w:val="-3"/>
        </w:rPr>
        <w:t> </w:t>
      </w:r>
      <w:r>
        <w:rPr/>
        <w:t>08 giờ 20 phút ngày</w:t>
      </w:r>
      <w:r>
        <w:rPr>
          <w:spacing w:val="-3"/>
        </w:rPr>
        <w:t> </w:t>
      </w:r>
      <w:r>
        <w:rPr/>
        <w:t>28/6/2021 tại</w:t>
      </w:r>
      <w:r>
        <w:rPr>
          <w:spacing w:val="-3"/>
        </w:rPr>
        <w:t> </w:t>
      </w:r>
      <w:r>
        <w:rPr/>
        <w:t>khu</w:t>
      </w:r>
      <w:r>
        <w:rPr>
          <w:spacing w:val="-3"/>
        </w:rPr>
        <w:t> </w:t>
      </w:r>
      <w:r>
        <w:rPr/>
        <w:t>vực xóm</w:t>
      </w:r>
      <w:r>
        <w:rPr>
          <w:spacing w:val="-3"/>
        </w:rPr>
        <w:t> </w:t>
      </w:r>
      <w:r>
        <w:rPr/>
        <w:t>Trại, xã N, huyện</w:t>
      </w:r>
      <w:r>
        <w:rPr>
          <w:spacing w:val="11"/>
        </w:rPr>
        <w:t> </w:t>
      </w:r>
      <w:r>
        <w:rPr/>
        <w:t>P,</w:t>
      </w:r>
      <w:r>
        <w:rPr>
          <w:spacing w:val="18"/>
        </w:rPr>
        <w:t> </w:t>
      </w:r>
      <w:r>
        <w:rPr/>
        <w:t>tỉnh</w:t>
      </w:r>
      <w:r>
        <w:rPr>
          <w:spacing w:val="12"/>
        </w:rPr>
        <w:t> </w:t>
      </w:r>
      <w:r>
        <w:rPr/>
        <w:t>Thái</w:t>
      </w:r>
      <w:r>
        <w:rPr>
          <w:spacing w:val="10"/>
        </w:rPr>
        <w:t> </w:t>
      </w:r>
      <w:r>
        <w:rPr/>
        <w:t>Nguyên.</w:t>
      </w:r>
      <w:r>
        <w:rPr>
          <w:spacing w:val="19"/>
        </w:rPr>
        <w:t> </w:t>
      </w:r>
      <w:r>
        <w:rPr/>
        <w:t>Nguyễn</w:t>
      </w:r>
      <w:r>
        <w:rPr>
          <w:spacing w:val="11"/>
        </w:rPr>
        <w:t> </w:t>
      </w:r>
      <w:r>
        <w:rPr/>
        <w:t>Văn</w:t>
      </w:r>
      <w:r>
        <w:rPr>
          <w:spacing w:val="15"/>
        </w:rPr>
        <w:t> </w:t>
      </w:r>
      <w:r>
        <w:rPr/>
        <w:t>T</w:t>
      </w:r>
      <w:r>
        <w:rPr>
          <w:spacing w:val="14"/>
        </w:rPr>
        <w:t> </w:t>
      </w:r>
      <w:r>
        <w:rPr/>
        <w:t>bằng</w:t>
      </w:r>
      <w:r>
        <w:rPr>
          <w:spacing w:val="12"/>
        </w:rPr>
        <w:t> </w:t>
      </w:r>
      <w:r>
        <w:rPr/>
        <w:t>thủ</w:t>
      </w:r>
      <w:r>
        <w:rPr>
          <w:spacing w:val="11"/>
        </w:rPr>
        <w:t> </w:t>
      </w:r>
      <w:r>
        <w:rPr/>
        <w:t>đoạn</w:t>
      </w:r>
      <w:r>
        <w:rPr>
          <w:spacing w:val="12"/>
        </w:rPr>
        <w:t> </w:t>
      </w:r>
      <w:r>
        <w:rPr/>
        <w:t>gian</w:t>
      </w:r>
      <w:r>
        <w:rPr>
          <w:spacing w:val="11"/>
        </w:rPr>
        <w:t> </w:t>
      </w:r>
      <w:r>
        <w:rPr/>
        <w:t>dối,</w:t>
      </w:r>
      <w:r>
        <w:rPr>
          <w:spacing w:val="18"/>
        </w:rPr>
        <w:t> </w:t>
      </w:r>
      <w:r>
        <w:rPr/>
        <w:t>đã</w:t>
      </w:r>
      <w:r>
        <w:rPr>
          <w:spacing w:val="17"/>
        </w:rPr>
        <w:t> </w:t>
      </w:r>
      <w:r>
        <w:rPr/>
        <w:t>có</w:t>
      </w:r>
      <w:r>
        <w:rPr>
          <w:spacing w:val="11"/>
        </w:rPr>
        <w:t> </w:t>
      </w:r>
      <w:r>
        <w:rPr>
          <w:spacing w:val="-4"/>
        </w:rPr>
        <w:t>hành</w:t>
      </w:r>
    </w:p>
    <w:p>
      <w:pPr>
        <w:spacing w:after="0" w:line="276" w:lineRule="auto"/>
        <w:sectPr>
          <w:pgSz w:w="11910" w:h="16840"/>
          <w:pgMar w:header="0" w:footer="773" w:top="760" w:bottom="960" w:left="1180" w:right="700"/>
        </w:sectPr>
      </w:pPr>
    </w:p>
    <w:p>
      <w:pPr>
        <w:pStyle w:val="BodyText"/>
        <w:spacing w:line="276" w:lineRule="auto" w:before="64"/>
        <w:ind w:right="431"/>
      </w:pPr>
      <w:r>
        <w:rPr/>
        <w:t>vi lừa đảo chiếm đoạt của anh Trần Trọng K 01 xe mô tô nhãn hiệu Honda</w:t>
      </w:r>
      <w:r>
        <w:rPr>
          <w:spacing w:val="40"/>
        </w:rPr>
        <w:t> </w:t>
      </w:r>
      <w:r>
        <w:rPr/>
        <w:t>Wave màu</w:t>
      </w:r>
      <w:r>
        <w:rPr>
          <w:spacing w:val="-2"/>
        </w:rPr>
        <w:t> </w:t>
      </w:r>
      <w:r>
        <w:rPr/>
        <w:t>xanh</w:t>
      </w:r>
      <w:r>
        <w:rPr>
          <w:spacing w:val="-2"/>
        </w:rPr>
        <w:t> </w:t>
      </w:r>
      <w:r>
        <w:rPr/>
        <w:t>đen</w:t>
      </w:r>
      <w:r>
        <w:rPr>
          <w:spacing w:val="-2"/>
        </w:rPr>
        <w:t> </w:t>
      </w:r>
      <w:r>
        <w:rPr/>
        <w:t>bạc BKS 20G1-342.64 (Đăng</w:t>
      </w:r>
      <w:r>
        <w:rPr>
          <w:spacing w:val="-2"/>
        </w:rPr>
        <w:t> </w:t>
      </w:r>
      <w:r>
        <w:rPr/>
        <w:t>ký xe mang</w:t>
      </w:r>
      <w:r>
        <w:rPr>
          <w:spacing w:val="-2"/>
        </w:rPr>
        <w:t> </w:t>
      </w:r>
      <w:r>
        <w:rPr/>
        <w:t>tên Dương</w:t>
      </w:r>
      <w:r>
        <w:rPr>
          <w:spacing w:val="-2"/>
        </w:rPr>
        <w:t> </w:t>
      </w:r>
      <w:r>
        <w:rPr/>
        <w:t>Thị P là mẹ của chị VA giao cho chị VA sử dụng, ngày 28/6/2021 chị VA cho anh K mượn) trị giá 12.000.000 đồng với mục đích bán lấy tiền tiêu sài. Sau khi lừa được xe, T liên lạc với Dương Văn H nhờ H tìm chỗ bán (H không biết nguồn gốc tài</w:t>
      </w:r>
      <w:r>
        <w:rPr>
          <w:spacing w:val="-1"/>
        </w:rPr>
        <w:t> </w:t>
      </w:r>
      <w:r>
        <w:rPr/>
        <w:t>sản</w:t>
      </w:r>
      <w:r>
        <w:rPr>
          <w:spacing w:val="-5"/>
        </w:rPr>
        <w:t> </w:t>
      </w:r>
      <w:r>
        <w:rPr/>
        <w:t>do T lừa đảo</w:t>
      </w:r>
      <w:r>
        <w:rPr>
          <w:spacing w:val="-1"/>
        </w:rPr>
        <w:t> </w:t>
      </w:r>
      <w:r>
        <w:rPr/>
        <w:t>chiếm</w:t>
      </w:r>
      <w:r>
        <w:rPr>
          <w:spacing w:val="-6"/>
        </w:rPr>
        <w:t> </w:t>
      </w:r>
      <w:r>
        <w:rPr/>
        <w:t>đoạt mà có), H</w:t>
      </w:r>
      <w:r>
        <w:rPr>
          <w:spacing w:val="-5"/>
        </w:rPr>
        <w:t> </w:t>
      </w:r>
      <w:r>
        <w:rPr/>
        <w:t>đưa T</w:t>
      </w:r>
      <w:r>
        <w:rPr>
          <w:spacing w:val="-3"/>
        </w:rPr>
        <w:t> </w:t>
      </w:r>
      <w:r>
        <w:rPr/>
        <w:t>đến</w:t>
      </w:r>
      <w:r>
        <w:rPr>
          <w:spacing w:val="-1"/>
        </w:rPr>
        <w:t> </w:t>
      </w:r>
      <w:r>
        <w:rPr/>
        <w:t>gặp</w:t>
      </w:r>
      <w:r>
        <w:rPr>
          <w:spacing w:val="-1"/>
        </w:rPr>
        <w:t> </w:t>
      </w:r>
      <w:r>
        <w:rPr/>
        <w:t>anh Nguyễn Trung Hi và H đứng ra bán chiếc xe trên cho anh Hi với giá 4.500.000 đồng. Số tiền trên T và H đã tiêu sài cá nhân hết.</w:t>
      </w:r>
    </w:p>
    <w:p>
      <w:pPr>
        <w:pStyle w:val="BodyText"/>
        <w:spacing w:line="276" w:lineRule="auto"/>
        <w:ind w:right="364" w:firstLine="566"/>
      </w:pPr>
      <w:r>
        <w:rPr/>
        <w:t>Vì vậy, hành vi nêu trên của bị cáo đã đủ yếu tố cấu thành tội phạm, Hội đồng xét xử kết luận Nguyễn</w:t>
      </w:r>
      <w:r>
        <w:rPr>
          <w:spacing w:val="-1"/>
        </w:rPr>
        <w:t> </w:t>
      </w:r>
      <w:r>
        <w:rPr/>
        <w:t>Văn T phạm</w:t>
      </w:r>
      <w:r>
        <w:rPr>
          <w:spacing w:val="-1"/>
        </w:rPr>
        <w:t> </w:t>
      </w:r>
      <w:r>
        <w:rPr/>
        <w:t>tội</w:t>
      </w:r>
      <w:r>
        <w:rPr>
          <w:spacing w:val="-1"/>
        </w:rPr>
        <w:t> </w:t>
      </w:r>
      <w:r>
        <w:rPr/>
        <w:t>“ Lừa đảo chiếm</w:t>
      </w:r>
      <w:r>
        <w:rPr>
          <w:spacing w:val="-1"/>
        </w:rPr>
        <w:t> </w:t>
      </w:r>
      <w:r>
        <w:rPr/>
        <w:t>đoạt tài</w:t>
      </w:r>
      <w:r>
        <w:rPr>
          <w:spacing w:val="-1"/>
        </w:rPr>
        <w:t> </w:t>
      </w:r>
      <w:r>
        <w:rPr/>
        <w:t>sản” theo quy định tại khoản 1 Điều 174 của Bộ luật hình sự năm 2015. Do đó, bản cáo trạng của Viện kiểm sát nhân dân</w:t>
      </w:r>
      <w:r>
        <w:rPr>
          <w:spacing w:val="40"/>
        </w:rPr>
        <w:t> </w:t>
      </w:r>
      <w:r>
        <w:rPr/>
        <w:t>huyện P truy tố bị cáo T về tội “ Lừa đảo chiếm đoạt tài sản”, theo khoản 1 Điều 174 Bộ luật hình sự năm 2015 là có căn cứ, đúng pháp luật.</w:t>
      </w:r>
    </w:p>
    <w:p>
      <w:pPr>
        <w:pStyle w:val="Heading2"/>
        <w:spacing w:before="7"/>
      </w:pPr>
      <w:r>
        <w:rPr/>
        <w:t>Khoản</w:t>
      </w:r>
      <w:r>
        <w:rPr>
          <w:spacing w:val="-10"/>
        </w:rPr>
        <w:t> </w:t>
      </w:r>
      <w:r>
        <w:rPr/>
        <w:t>1</w:t>
      </w:r>
      <w:r>
        <w:rPr>
          <w:spacing w:val="-3"/>
        </w:rPr>
        <w:t> </w:t>
      </w:r>
      <w:r>
        <w:rPr/>
        <w:t>Điều</w:t>
      </w:r>
      <w:r>
        <w:rPr>
          <w:spacing w:val="-9"/>
        </w:rPr>
        <w:t> </w:t>
      </w:r>
      <w:r>
        <w:rPr/>
        <w:t>174</w:t>
      </w:r>
      <w:r>
        <w:rPr>
          <w:spacing w:val="-4"/>
        </w:rPr>
        <w:t> </w:t>
      </w:r>
      <w:r>
        <w:rPr/>
        <w:t>Bộ</w:t>
      </w:r>
      <w:r>
        <w:rPr>
          <w:spacing w:val="-7"/>
        </w:rPr>
        <w:t> </w:t>
      </w:r>
      <w:r>
        <w:rPr/>
        <w:t>luật hình</w:t>
      </w:r>
      <w:r>
        <w:rPr>
          <w:spacing w:val="-4"/>
        </w:rPr>
        <w:t> </w:t>
      </w:r>
      <w:r>
        <w:rPr/>
        <w:t>sự</w:t>
      </w:r>
      <w:r>
        <w:rPr>
          <w:spacing w:val="-3"/>
        </w:rPr>
        <w:t> </w:t>
      </w:r>
      <w:r>
        <w:rPr/>
        <w:t>quy</w:t>
      </w:r>
      <w:r>
        <w:rPr>
          <w:spacing w:val="-3"/>
        </w:rPr>
        <w:t> </w:t>
      </w:r>
      <w:r>
        <w:rPr>
          <w:spacing w:val="-4"/>
        </w:rPr>
        <w:t>định:</w:t>
      </w:r>
    </w:p>
    <w:p>
      <w:pPr>
        <w:spacing w:line="276" w:lineRule="auto" w:before="43"/>
        <w:ind w:left="519" w:right="439" w:firstLine="720"/>
        <w:jc w:val="both"/>
        <w:rPr>
          <w:i/>
          <w:sz w:val="28"/>
        </w:rPr>
      </w:pPr>
      <w:r>
        <w:rPr>
          <w:sz w:val="28"/>
        </w:rPr>
        <w:t>“</w:t>
      </w:r>
      <w:r>
        <w:rPr>
          <w:i/>
          <w:sz w:val="28"/>
        </w:rPr>
        <w:t>1. Người nào bằng thủ đoạn gian dối chiếm đoạt tài sản của người khác</w:t>
      </w:r>
      <w:r>
        <w:rPr>
          <w:i/>
          <w:sz w:val="28"/>
        </w:rPr>
        <w:t> trị giá từ 2.000.000 đồng đến dưới 50.000.000 đồng hoặc dưới 2.000.000 đồng nhưng thuộc một trong các trường hợp sau đây, thì bị phạt cải tạo không giam giữ đến 03 năm hoặc phạt tù từ 06 tháng đến 03 năm."</w:t>
      </w:r>
    </w:p>
    <w:p>
      <w:pPr>
        <w:pStyle w:val="BodyText"/>
        <w:spacing w:line="276" w:lineRule="auto" w:before="2"/>
        <w:ind w:right="432" w:firstLine="566"/>
      </w:pPr>
      <w:r>
        <w:rPr>
          <w:b/>
        </w:rPr>
        <w:t>[3]. </w:t>
      </w:r>
      <w:r>
        <w:rPr/>
        <w:t>Đánh giá tính chất, mức độ nghiêm trọng của hành vi phạm tội, các</w:t>
      </w:r>
      <w:r>
        <w:rPr>
          <w:spacing w:val="40"/>
        </w:rPr>
        <w:t> </w:t>
      </w:r>
      <w:r>
        <w:rPr/>
        <w:t>tình tiết tăng nặng trách nhiệm hình sự, tình tiết giảm nhẹ trách nhiệm hình sự: Xét hành vi</w:t>
      </w:r>
      <w:r>
        <w:rPr>
          <w:spacing w:val="-2"/>
        </w:rPr>
        <w:t> </w:t>
      </w:r>
      <w:r>
        <w:rPr/>
        <w:t>phạm</w:t>
      </w:r>
      <w:r>
        <w:rPr>
          <w:spacing w:val="-2"/>
        </w:rPr>
        <w:t> </w:t>
      </w:r>
      <w:r>
        <w:rPr/>
        <w:t>tội</w:t>
      </w:r>
      <w:r>
        <w:rPr>
          <w:spacing w:val="-2"/>
        </w:rPr>
        <w:t> </w:t>
      </w:r>
      <w:r>
        <w:rPr/>
        <w:t>của bị</w:t>
      </w:r>
      <w:r>
        <w:rPr>
          <w:spacing w:val="-2"/>
        </w:rPr>
        <w:t> </w:t>
      </w:r>
      <w:r>
        <w:rPr/>
        <w:t>cáo là nguy hiểm</w:t>
      </w:r>
      <w:r>
        <w:rPr>
          <w:spacing w:val="-7"/>
        </w:rPr>
        <w:t> </w:t>
      </w:r>
      <w:r>
        <w:rPr/>
        <w:t>cho xã hội, đã trực tiếp xâm</w:t>
      </w:r>
      <w:r>
        <w:rPr>
          <w:spacing w:val="-2"/>
        </w:rPr>
        <w:t> </w:t>
      </w:r>
      <w:r>
        <w:rPr/>
        <w:t>phạm đến</w:t>
      </w:r>
      <w:r>
        <w:rPr>
          <w:spacing w:val="-3"/>
        </w:rPr>
        <w:t> </w:t>
      </w:r>
      <w:r>
        <w:rPr/>
        <w:t>quyền</w:t>
      </w:r>
      <w:r>
        <w:rPr>
          <w:spacing w:val="-3"/>
        </w:rPr>
        <w:t> </w:t>
      </w:r>
      <w:r>
        <w:rPr/>
        <w:t>sở hữu</w:t>
      </w:r>
      <w:r>
        <w:rPr>
          <w:spacing w:val="-3"/>
        </w:rPr>
        <w:t> </w:t>
      </w:r>
      <w:r>
        <w:rPr/>
        <w:t>của công</w:t>
      </w:r>
      <w:r>
        <w:rPr>
          <w:spacing w:val="-3"/>
        </w:rPr>
        <w:t> </w:t>
      </w:r>
      <w:r>
        <w:rPr/>
        <w:t>dân được pháp luật bảo vệ, đồng</w:t>
      </w:r>
      <w:r>
        <w:rPr>
          <w:spacing w:val="-3"/>
        </w:rPr>
        <w:t> </w:t>
      </w:r>
      <w:r>
        <w:rPr/>
        <w:t>thời gây mất trật tự trị an xã hội ở địa phương. Bị cáo được hưởng tình tiết giảm nhẹ được quy định tại điểm s khoản 1 Điều 51 của Bộ luật hình sự năm 2015. Bị cáo có nhân thân xấu, tại</w:t>
      </w:r>
      <w:r>
        <w:rPr>
          <w:spacing w:val="-1"/>
        </w:rPr>
        <w:t> </w:t>
      </w:r>
      <w:r>
        <w:rPr/>
        <w:t>bản</w:t>
      </w:r>
      <w:r>
        <w:rPr>
          <w:spacing w:val="-1"/>
        </w:rPr>
        <w:t> </w:t>
      </w:r>
      <w:r>
        <w:rPr/>
        <w:t>án HSST số 53 ngày</w:t>
      </w:r>
      <w:r>
        <w:rPr>
          <w:spacing w:val="-1"/>
        </w:rPr>
        <w:t> </w:t>
      </w:r>
      <w:r>
        <w:rPr/>
        <w:t>20/9/2021 Tòa án nhân</w:t>
      </w:r>
      <w:r>
        <w:rPr>
          <w:spacing w:val="-1"/>
        </w:rPr>
        <w:t> </w:t>
      </w:r>
      <w:r>
        <w:rPr/>
        <w:t>dân huyện</w:t>
      </w:r>
      <w:r>
        <w:rPr>
          <w:spacing w:val="-1"/>
        </w:rPr>
        <w:t> </w:t>
      </w:r>
      <w:r>
        <w:rPr/>
        <w:t>Đ, tỉnh</w:t>
      </w:r>
      <w:r>
        <w:rPr>
          <w:spacing w:val="-1"/>
        </w:rPr>
        <w:t> </w:t>
      </w:r>
      <w:r>
        <w:rPr/>
        <w:t>Thái Nguyên đã xử phạt bị cáo 01 năm tù; Ngày 14/7/2021 bị Công an huyện P xử phạt 1.500.000đ về hành vi</w:t>
      </w:r>
      <w:r>
        <w:rPr>
          <w:spacing w:val="40"/>
        </w:rPr>
        <w:t> </w:t>
      </w:r>
      <w:r>
        <w:rPr/>
        <w:t>“Dùng thủ đoạn gian dối để chiếm đoạt tài sản của người khác”. Do đó cũng cần phải có một mức án phù hợp, buộc cách ly bị cáo ra khỏi xã hội một thời gian để giáo dục bị cáo và răn đe phòng ngừa tội phạm.</w:t>
      </w:r>
    </w:p>
    <w:p>
      <w:pPr>
        <w:pStyle w:val="BodyText"/>
        <w:spacing w:line="276" w:lineRule="auto"/>
        <w:ind w:right="432" w:firstLine="638"/>
      </w:pPr>
      <w:r>
        <w:rPr>
          <w:b/>
        </w:rPr>
        <w:t>[4].</w:t>
      </w:r>
      <w:r>
        <w:rPr/>
        <w:t>Về hình phạt bổ sung: Theo quy</w:t>
      </w:r>
      <w:r>
        <w:rPr>
          <w:spacing w:val="-1"/>
        </w:rPr>
        <w:t> </w:t>
      </w:r>
      <w:r>
        <w:rPr/>
        <w:t>định tại</w:t>
      </w:r>
      <w:r>
        <w:rPr>
          <w:spacing w:val="-1"/>
        </w:rPr>
        <w:t> </w:t>
      </w:r>
      <w:r>
        <w:rPr/>
        <w:t>khoản</w:t>
      </w:r>
      <w:r>
        <w:rPr>
          <w:spacing w:val="-1"/>
        </w:rPr>
        <w:t> </w:t>
      </w:r>
      <w:r>
        <w:rPr/>
        <w:t>5 Điều</w:t>
      </w:r>
      <w:r>
        <w:rPr>
          <w:spacing w:val="-1"/>
        </w:rPr>
        <w:t> </w:t>
      </w:r>
      <w:r>
        <w:rPr/>
        <w:t>174 của Bộ luật hình sự quy định “Người phạm tội còn có thể bị phạt tiền từ 10.000.000 đồng đến 100.000.000 đồng....”, do đó bị cáo có thể bị áp dụng hình phạt bổ sung là phạt tiền. Tuy nhiên, theo các tài liệu, chứng cứ và lời khai của bị cáo tại phiên tòa đều cho thấy bị cáo T không có nghề nghiệp, không có thu nhập ổn định. Nên Hội đồng xét xử quyết định không áp dụng hình phạt bổ sung đối với bị</w:t>
      </w:r>
      <w:r>
        <w:rPr>
          <w:spacing w:val="40"/>
        </w:rPr>
        <w:t> </w:t>
      </w:r>
      <w:r>
        <w:rPr>
          <w:spacing w:val="-4"/>
        </w:rPr>
        <w:t>cáo.</w:t>
      </w:r>
    </w:p>
    <w:p>
      <w:pPr>
        <w:pStyle w:val="BodyText"/>
        <w:spacing w:line="278" w:lineRule="auto"/>
        <w:ind w:right="425" w:firstLine="566"/>
      </w:pPr>
      <w:r>
        <w:rPr>
          <w:b/>
        </w:rPr>
        <w:t>[5]. </w:t>
      </w:r>
      <w:r>
        <w:rPr/>
        <w:t>Đối với hành vi của Dương Văn H và Nguyễn Trung Hi do không biết </w:t>
      </w:r>
      <w:r>
        <w:rPr>
          <w:spacing w:val="-4"/>
        </w:rPr>
        <w:t>nguồn</w:t>
      </w:r>
      <w:r>
        <w:rPr>
          <w:spacing w:val="-14"/>
        </w:rPr>
        <w:t> </w:t>
      </w:r>
      <w:r>
        <w:rPr>
          <w:spacing w:val="-4"/>
        </w:rPr>
        <w:t>gốc</w:t>
      </w:r>
      <w:r>
        <w:rPr>
          <w:spacing w:val="-13"/>
        </w:rPr>
        <w:t> </w:t>
      </w:r>
      <w:r>
        <w:rPr>
          <w:spacing w:val="-4"/>
        </w:rPr>
        <w:t>chiếc</w:t>
      </w:r>
      <w:r>
        <w:rPr>
          <w:spacing w:val="-14"/>
        </w:rPr>
        <w:t> </w:t>
      </w:r>
      <w:r>
        <w:rPr>
          <w:spacing w:val="-4"/>
        </w:rPr>
        <w:t>xe</w:t>
      </w:r>
      <w:r>
        <w:rPr>
          <w:spacing w:val="-13"/>
        </w:rPr>
        <w:t> </w:t>
      </w:r>
      <w:r>
        <w:rPr>
          <w:spacing w:val="-4"/>
        </w:rPr>
        <w:t>là</w:t>
      </w:r>
      <w:r>
        <w:rPr>
          <w:spacing w:val="-14"/>
        </w:rPr>
        <w:t> </w:t>
      </w:r>
      <w:r>
        <w:rPr>
          <w:spacing w:val="-4"/>
        </w:rPr>
        <w:t>do</w:t>
      </w:r>
      <w:r>
        <w:rPr>
          <w:spacing w:val="-13"/>
        </w:rPr>
        <w:t> </w:t>
      </w:r>
      <w:r>
        <w:rPr>
          <w:spacing w:val="-4"/>
        </w:rPr>
        <w:t>T</w:t>
      </w:r>
      <w:r>
        <w:rPr>
          <w:spacing w:val="-14"/>
        </w:rPr>
        <w:t> </w:t>
      </w:r>
      <w:r>
        <w:rPr>
          <w:spacing w:val="-4"/>
        </w:rPr>
        <w:t>phạm</w:t>
      </w:r>
      <w:r>
        <w:rPr>
          <w:spacing w:val="-13"/>
        </w:rPr>
        <w:t> </w:t>
      </w:r>
      <w:r>
        <w:rPr>
          <w:spacing w:val="-4"/>
        </w:rPr>
        <w:t>tội</w:t>
      </w:r>
      <w:r>
        <w:rPr>
          <w:spacing w:val="-12"/>
        </w:rPr>
        <w:t> </w:t>
      </w:r>
      <w:r>
        <w:rPr>
          <w:spacing w:val="-4"/>
        </w:rPr>
        <w:t>mà</w:t>
      </w:r>
      <w:r>
        <w:rPr>
          <w:spacing w:val="-11"/>
        </w:rPr>
        <w:t> </w:t>
      </w:r>
      <w:r>
        <w:rPr>
          <w:spacing w:val="-4"/>
        </w:rPr>
        <w:t>có</w:t>
      </w:r>
      <w:r>
        <w:rPr>
          <w:spacing w:val="-11"/>
        </w:rPr>
        <w:t> </w:t>
      </w:r>
      <w:r>
        <w:rPr>
          <w:spacing w:val="-4"/>
        </w:rPr>
        <w:t>được</w:t>
      </w:r>
      <w:r>
        <w:rPr>
          <w:spacing w:val="-11"/>
        </w:rPr>
        <w:t> </w:t>
      </w:r>
      <w:r>
        <w:rPr>
          <w:spacing w:val="-4"/>
        </w:rPr>
        <w:t>nên</w:t>
      </w:r>
      <w:r>
        <w:rPr>
          <w:spacing w:val="-14"/>
        </w:rPr>
        <w:t> </w:t>
      </w:r>
      <w:r>
        <w:rPr>
          <w:spacing w:val="-4"/>
        </w:rPr>
        <w:t>cơ</w:t>
      </w:r>
      <w:r>
        <w:rPr>
          <w:spacing w:val="-13"/>
        </w:rPr>
        <w:t> </w:t>
      </w:r>
      <w:r>
        <w:rPr>
          <w:spacing w:val="-4"/>
        </w:rPr>
        <w:t>quan</w:t>
      </w:r>
      <w:r>
        <w:rPr>
          <w:spacing w:val="-14"/>
        </w:rPr>
        <w:t> </w:t>
      </w:r>
      <w:r>
        <w:rPr>
          <w:spacing w:val="-4"/>
        </w:rPr>
        <w:t>Cảnh</w:t>
      </w:r>
      <w:r>
        <w:rPr>
          <w:spacing w:val="-13"/>
        </w:rPr>
        <w:t> </w:t>
      </w:r>
      <w:r>
        <w:rPr>
          <w:spacing w:val="-4"/>
        </w:rPr>
        <w:t>sát</w:t>
      </w:r>
      <w:r>
        <w:rPr>
          <w:spacing w:val="-12"/>
        </w:rPr>
        <w:t> </w:t>
      </w:r>
      <w:r>
        <w:rPr>
          <w:spacing w:val="-4"/>
        </w:rPr>
        <w:t>điều</w:t>
      </w:r>
      <w:r>
        <w:rPr>
          <w:spacing w:val="-14"/>
        </w:rPr>
        <w:t> </w:t>
      </w:r>
      <w:r>
        <w:rPr>
          <w:spacing w:val="-4"/>
        </w:rPr>
        <w:t>tra</w:t>
      </w:r>
      <w:r>
        <w:rPr>
          <w:spacing w:val="-13"/>
        </w:rPr>
        <w:t> </w:t>
      </w:r>
      <w:r>
        <w:rPr>
          <w:spacing w:val="-4"/>
        </w:rPr>
        <w:t>Công </w:t>
      </w:r>
      <w:r>
        <w:rPr/>
        <w:t>an</w:t>
      </w:r>
      <w:r>
        <w:rPr>
          <w:spacing w:val="-16"/>
        </w:rPr>
        <w:t> </w:t>
      </w:r>
      <w:r>
        <w:rPr/>
        <w:t>huyện</w:t>
      </w:r>
      <w:r>
        <w:rPr>
          <w:spacing w:val="-12"/>
        </w:rPr>
        <w:t> </w:t>
      </w:r>
      <w:r>
        <w:rPr/>
        <w:t>P</w:t>
      </w:r>
      <w:r>
        <w:rPr>
          <w:spacing w:val="-18"/>
        </w:rPr>
        <w:t> </w:t>
      </w:r>
      <w:r>
        <w:rPr/>
        <w:t>không</w:t>
      </w:r>
      <w:r>
        <w:rPr>
          <w:spacing w:val="-12"/>
        </w:rPr>
        <w:t> </w:t>
      </w:r>
      <w:r>
        <w:rPr/>
        <w:t>xem</w:t>
      </w:r>
      <w:r>
        <w:rPr>
          <w:spacing w:val="-17"/>
        </w:rPr>
        <w:t> </w:t>
      </w:r>
      <w:r>
        <w:rPr/>
        <w:t>xét</w:t>
      </w:r>
      <w:r>
        <w:rPr>
          <w:spacing w:val="-13"/>
        </w:rPr>
        <w:t> </w:t>
      </w:r>
      <w:r>
        <w:rPr/>
        <w:t>xử</w:t>
      </w:r>
      <w:r>
        <w:rPr>
          <w:spacing w:val="-9"/>
        </w:rPr>
        <w:t> </w:t>
      </w:r>
      <w:r>
        <w:rPr/>
        <w:t>lý.</w:t>
      </w:r>
    </w:p>
    <w:p>
      <w:pPr>
        <w:spacing w:after="0" w:line="278" w:lineRule="auto"/>
        <w:sectPr>
          <w:pgSz w:w="11910" w:h="16840"/>
          <w:pgMar w:header="0" w:footer="773" w:top="760" w:bottom="960" w:left="1180" w:right="700"/>
        </w:sectPr>
      </w:pPr>
    </w:p>
    <w:p>
      <w:pPr>
        <w:pStyle w:val="BodyText"/>
        <w:spacing w:before="64"/>
        <w:ind w:left="1086"/>
      </w:pPr>
      <w:r>
        <w:rPr>
          <w:b/>
        </w:rPr>
        <w:t>[6].</w:t>
      </w:r>
      <w:r>
        <w:rPr>
          <w:b/>
          <w:spacing w:val="-2"/>
        </w:rPr>
        <w:t> </w:t>
      </w:r>
      <w:r>
        <w:rPr/>
        <w:t>Về</w:t>
      </w:r>
      <w:r>
        <w:rPr>
          <w:spacing w:val="-3"/>
        </w:rPr>
        <w:t> </w:t>
      </w:r>
      <w:r>
        <w:rPr/>
        <w:t>vật</w:t>
      </w:r>
      <w:r>
        <w:rPr>
          <w:spacing w:val="-4"/>
        </w:rPr>
        <w:t> </w:t>
      </w:r>
      <w:r>
        <w:rPr/>
        <w:t>chứng:</w:t>
      </w:r>
      <w:r>
        <w:rPr>
          <w:spacing w:val="-6"/>
        </w:rPr>
        <w:t> </w:t>
      </w:r>
      <w:r>
        <w:rPr/>
        <w:t>Đã</w:t>
      </w:r>
      <w:r>
        <w:rPr>
          <w:spacing w:val="1"/>
        </w:rPr>
        <w:t> </w:t>
      </w:r>
      <w:r>
        <w:rPr/>
        <w:t>giải</w:t>
      </w:r>
      <w:r>
        <w:rPr>
          <w:spacing w:val="-9"/>
        </w:rPr>
        <w:t> </w:t>
      </w:r>
      <w:r>
        <w:rPr/>
        <w:t>quyết</w:t>
      </w:r>
      <w:r>
        <w:rPr>
          <w:spacing w:val="-5"/>
        </w:rPr>
        <w:t> </w:t>
      </w:r>
      <w:r>
        <w:rPr>
          <w:spacing w:val="-4"/>
        </w:rPr>
        <w:t>xong.</w:t>
      </w:r>
    </w:p>
    <w:p>
      <w:pPr>
        <w:pStyle w:val="BodyText"/>
        <w:spacing w:line="276" w:lineRule="auto" w:before="48"/>
        <w:ind w:right="431" w:firstLine="566"/>
      </w:pPr>
      <w:r>
        <w:rPr>
          <w:b/>
        </w:rPr>
        <w:t>[7]. </w:t>
      </w:r>
      <w:r>
        <w:rPr/>
        <w:t>Về trách</w:t>
      </w:r>
      <w:r>
        <w:rPr>
          <w:spacing w:val="-2"/>
        </w:rPr>
        <w:t> </w:t>
      </w:r>
      <w:r>
        <w:rPr/>
        <w:t>nhiệm</w:t>
      </w:r>
      <w:r>
        <w:rPr>
          <w:spacing w:val="-7"/>
        </w:rPr>
        <w:t> </w:t>
      </w:r>
      <w:r>
        <w:rPr/>
        <w:t>dân</w:t>
      </w:r>
      <w:r>
        <w:rPr>
          <w:spacing w:val="-2"/>
        </w:rPr>
        <w:t> </w:t>
      </w:r>
      <w:r>
        <w:rPr/>
        <w:t>sự: Quá trình giải</w:t>
      </w:r>
      <w:r>
        <w:rPr>
          <w:spacing w:val="-2"/>
        </w:rPr>
        <w:t> </w:t>
      </w:r>
      <w:r>
        <w:rPr/>
        <w:t>quyết vụ</w:t>
      </w:r>
      <w:r>
        <w:rPr>
          <w:spacing w:val="-2"/>
        </w:rPr>
        <w:t> </w:t>
      </w:r>
      <w:r>
        <w:rPr/>
        <w:t>án, gia đình</w:t>
      </w:r>
      <w:r>
        <w:rPr>
          <w:spacing w:val="-2"/>
        </w:rPr>
        <w:t> </w:t>
      </w:r>
      <w:r>
        <w:rPr/>
        <w:t>anh Dương Văn H đã trả cho anh Trần Trọng K số tiền 4.500.000đ là số tiền anh đã mua chiếc xe 20G1 342.64 của H bán cho anh. Anh K không có yêu cầu gì thêm đối với bị cáo về phần trách nhiêm dân sự. Nên Hội đồng xét xử không giải quyết.</w:t>
      </w:r>
    </w:p>
    <w:p>
      <w:pPr>
        <w:pStyle w:val="BodyText"/>
        <w:spacing w:line="276" w:lineRule="auto" w:before="3"/>
        <w:ind w:right="434" w:firstLine="566"/>
      </w:pPr>
      <w:r>
        <w:rPr>
          <w:b/>
        </w:rPr>
        <w:t>[8]. </w:t>
      </w:r>
      <w:r>
        <w:rPr/>
        <w:t>Về án phí: Bị cáo phải chịu án phí hình sự sơ thẩm nộp vào ngân sách Nhà nước, theo quy định tại khoản 2 Điều 136 của Bộ luật tố tụng hình sự và Nghị quyết số 326/2016/UBTVQH14 ngày 30/12/2016 của Ủy ban thường vụ Quốc hội quy định về mức thu, miễn, giảm, thu, nộp, quản lý và sử dụng án phí và lệ phí Tòa án.</w:t>
      </w:r>
    </w:p>
    <w:p>
      <w:pPr>
        <w:pStyle w:val="BodyText"/>
        <w:spacing w:line="276" w:lineRule="auto" w:before="2"/>
        <w:ind w:right="435" w:firstLine="566"/>
      </w:pPr>
      <w:r>
        <w:rPr>
          <w:b/>
        </w:rPr>
        <w:t>[9]. </w:t>
      </w:r>
      <w:r>
        <w:rPr/>
        <w:t>Về quyền kháng cáo: Bị cáo, bị hại và</w:t>
      </w:r>
      <w:r>
        <w:rPr>
          <w:spacing w:val="40"/>
        </w:rPr>
        <w:t> </w:t>
      </w:r>
      <w:r>
        <w:rPr/>
        <w:t>người có quyền lợi và nghĩa vụ liên quan có quyền kháng cáo bản án theo quy định của pháp luật.</w:t>
      </w:r>
    </w:p>
    <w:p>
      <w:pPr>
        <w:spacing w:line="321" w:lineRule="exact" w:before="0"/>
        <w:ind w:left="1086" w:right="0" w:firstLine="0"/>
        <w:jc w:val="both"/>
        <w:rPr>
          <w:i/>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p>
    <w:p>
      <w:pPr>
        <w:pStyle w:val="BodyText"/>
        <w:ind w:left="0"/>
        <w:jc w:val="left"/>
        <w:rPr>
          <w:i/>
          <w:sz w:val="30"/>
        </w:rPr>
      </w:pPr>
    </w:p>
    <w:p>
      <w:pPr>
        <w:pStyle w:val="BodyText"/>
        <w:spacing w:before="10"/>
        <w:ind w:left="0"/>
        <w:jc w:val="left"/>
        <w:rPr>
          <w:i/>
          <w:sz w:val="38"/>
        </w:rPr>
      </w:pPr>
    </w:p>
    <w:p>
      <w:pPr>
        <w:pStyle w:val="Heading1"/>
        <w:ind w:left="2072" w:right="1424"/>
      </w:pPr>
      <w:r>
        <w:rPr/>
        <w:t>QUYẾT</w:t>
      </w:r>
      <w:r>
        <w:rPr>
          <w:spacing w:val="-6"/>
        </w:rPr>
        <w:t> </w:t>
      </w:r>
      <w:r>
        <w:rPr>
          <w:spacing w:val="-2"/>
        </w:rPr>
        <w:t>ĐỊNH:</w:t>
      </w:r>
    </w:p>
    <w:p>
      <w:pPr>
        <w:pStyle w:val="ListParagraph"/>
        <w:numPr>
          <w:ilvl w:val="0"/>
          <w:numId w:val="5"/>
        </w:numPr>
        <w:tabs>
          <w:tab w:pos="1265" w:val="left" w:leader="none"/>
        </w:tabs>
        <w:spacing w:line="276" w:lineRule="auto" w:before="47" w:after="0"/>
        <w:ind w:left="519" w:right="435" w:firstLine="566"/>
        <w:jc w:val="both"/>
        <w:rPr>
          <w:sz w:val="28"/>
        </w:rPr>
      </w:pPr>
      <w:r>
        <w:rPr>
          <w:sz w:val="28"/>
        </w:rPr>
        <w:t>Về hình phạt chính: Căn cứ vào khoản 1 Điều 174; điểm s khoản 1 Điều 51, 56, Điều 38 của Bộ luật hình sự năm 2015.</w:t>
      </w:r>
    </w:p>
    <w:p>
      <w:pPr>
        <w:pStyle w:val="ListParagraph"/>
        <w:numPr>
          <w:ilvl w:val="0"/>
          <w:numId w:val="5"/>
        </w:numPr>
        <w:tabs>
          <w:tab w:pos="1269" w:val="left" w:leader="none"/>
        </w:tabs>
        <w:spacing w:line="276" w:lineRule="auto" w:before="0" w:after="0"/>
        <w:ind w:left="519" w:right="440" w:firstLine="566"/>
        <w:jc w:val="both"/>
        <w:rPr>
          <w:sz w:val="28"/>
        </w:rPr>
      </w:pPr>
      <w:r>
        <w:rPr>
          <w:sz w:val="28"/>
        </w:rPr>
        <w:t>Về án phí: Căn cứ vào khoản 2 Điều 136 của Bộ luật tố tụng hình sự và Nghị quyết số 326/2016/UBTVQH14 ngày 30/12/2016 của Ủy ban thường vụ Quốc hội quy định về mức thu, miễn, giảm, thu, nộp, quản lý và sử dụng án phí và lệ phí Tòa án.</w:t>
      </w:r>
    </w:p>
    <w:p>
      <w:pPr>
        <w:pStyle w:val="Heading2"/>
      </w:pPr>
      <w:r>
        <w:rPr/>
        <w:t>Tuyên</w:t>
      </w:r>
      <w:r>
        <w:rPr>
          <w:spacing w:val="-4"/>
        </w:rPr>
        <w:t> </w:t>
      </w:r>
      <w:r>
        <w:rPr>
          <w:spacing w:val="-5"/>
        </w:rPr>
        <w:t>xử:</w:t>
      </w:r>
    </w:p>
    <w:p>
      <w:pPr>
        <w:pStyle w:val="ListParagraph"/>
        <w:numPr>
          <w:ilvl w:val="0"/>
          <w:numId w:val="6"/>
        </w:numPr>
        <w:tabs>
          <w:tab w:pos="1399" w:val="left" w:leader="none"/>
        </w:tabs>
        <w:spacing w:line="240" w:lineRule="auto" w:before="43" w:after="0"/>
        <w:ind w:left="1398" w:right="0" w:hanging="313"/>
        <w:jc w:val="both"/>
        <w:rPr>
          <w:sz w:val="28"/>
        </w:rPr>
      </w:pPr>
      <w:r>
        <w:rPr>
          <w:sz w:val="28"/>
        </w:rPr>
        <w:t>Về</w:t>
      </w:r>
      <w:r>
        <w:rPr>
          <w:spacing w:val="22"/>
          <w:sz w:val="28"/>
        </w:rPr>
        <w:t> </w:t>
      </w:r>
      <w:r>
        <w:rPr>
          <w:sz w:val="28"/>
        </w:rPr>
        <w:t>tội</w:t>
      </w:r>
      <w:r>
        <w:rPr>
          <w:spacing w:val="20"/>
          <w:sz w:val="28"/>
        </w:rPr>
        <w:t> </w:t>
      </w:r>
      <w:r>
        <w:rPr>
          <w:sz w:val="28"/>
        </w:rPr>
        <w:t>danh:</w:t>
      </w:r>
      <w:r>
        <w:rPr>
          <w:spacing w:val="24"/>
          <w:sz w:val="28"/>
        </w:rPr>
        <w:t> </w:t>
      </w:r>
      <w:r>
        <w:rPr>
          <w:sz w:val="28"/>
        </w:rPr>
        <w:t>Bị</w:t>
      </w:r>
      <w:r>
        <w:rPr>
          <w:spacing w:val="21"/>
          <w:sz w:val="28"/>
        </w:rPr>
        <w:t> </w:t>
      </w:r>
      <w:r>
        <w:rPr>
          <w:sz w:val="28"/>
        </w:rPr>
        <w:t>cáo</w:t>
      </w:r>
      <w:r>
        <w:rPr>
          <w:spacing w:val="29"/>
          <w:sz w:val="28"/>
        </w:rPr>
        <w:t> </w:t>
      </w:r>
      <w:r>
        <w:rPr>
          <w:sz w:val="28"/>
        </w:rPr>
        <w:t>Nguyễn</w:t>
      </w:r>
      <w:r>
        <w:rPr>
          <w:spacing w:val="21"/>
          <w:sz w:val="28"/>
        </w:rPr>
        <w:t> </w:t>
      </w:r>
      <w:r>
        <w:rPr>
          <w:sz w:val="28"/>
        </w:rPr>
        <w:t>Văn</w:t>
      </w:r>
      <w:r>
        <w:rPr>
          <w:spacing w:val="23"/>
          <w:sz w:val="28"/>
        </w:rPr>
        <w:t> </w:t>
      </w:r>
      <w:r>
        <w:rPr>
          <w:sz w:val="28"/>
        </w:rPr>
        <w:t>T</w:t>
      </w:r>
      <w:r>
        <w:rPr>
          <w:spacing w:val="24"/>
          <w:sz w:val="28"/>
        </w:rPr>
        <w:t> </w:t>
      </w:r>
      <w:r>
        <w:rPr>
          <w:sz w:val="28"/>
        </w:rPr>
        <w:t>phạm</w:t>
      </w:r>
      <w:r>
        <w:rPr>
          <w:spacing w:val="21"/>
          <w:sz w:val="28"/>
        </w:rPr>
        <w:t> </w:t>
      </w:r>
      <w:r>
        <w:rPr>
          <w:sz w:val="28"/>
        </w:rPr>
        <w:t>tội:</w:t>
      </w:r>
      <w:r>
        <w:rPr>
          <w:spacing w:val="20"/>
          <w:sz w:val="28"/>
        </w:rPr>
        <w:t> </w:t>
      </w:r>
      <w:r>
        <w:rPr>
          <w:sz w:val="28"/>
        </w:rPr>
        <w:t>“Lừa</w:t>
      </w:r>
      <w:r>
        <w:rPr>
          <w:spacing w:val="26"/>
          <w:sz w:val="28"/>
        </w:rPr>
        <w:t> </w:t>
      </w:r>
      <w:r>
        <w:rPr>
          <w:sz w:val="28"/>
        </w:rPr>
        <w:t>đảo</w:t>
      </w:r>
      <w:r>
        <w:rPr>
          <w:spacing w:val="26"/>
          <w:sz w:val="28"/>
        </w:rPr>
        <w:t> </w:t>
      </w:r>
      <w:r>
        <w:rPr>
          <w:sz w:val="28"/>
        </w:rPr>
        <w:t>chiếm</w:t>
      </w:r>
      <w:r>
        <w:rPr>
          <w:spacing w:val="15"/>
          <w:sz w:val="28"/>
        </w:rPr>
        <w:t> </w:t>
      </w:r>
      <w:r>
        <w:rPr>
          <w:sz w:val="28"/>
        </w:rPr>
        <w:t>đoạt</w:t>
      </w:r>
      <w:r>
        <w:rPr>
          <w:spacing w:val="26"/>
          <w:sz w:val="28"/>
        </w:rPr>
        <w:t> </w:t>
      </w:r>
      <w:r>
        <w:rPr>
          <w:spacing w:val="-5"/>
          <w:sz w:val="28"/>
        </w:rPr>
        <w:t>tài</w:t>
      </w:r>
    </w:p>
    <w:p>
      <w:pPr>
        <w:pStyle w:val="BodyText"/>
        <w:spacing w:before="52"/>
        <w:jc w:val="left"/>
      </w:pPr>
      <w:r>
        <w:rPr>
          <w:spacing w:val="-4"/>
        </w:rPr>
        <w:t>sản”.</w:t>
      </w:r>
    </w:p>
    <w:p>
      <w:pPr>
        <w:pStyle w:val="ListParagraph"/>
        <w:numPr>
          <w:ilvl w:val="0"/>
          <w:numId w:val="6"/>
        </w:numPr>
        <w:tabs>
          <w:tab w:pos="1375" w:val="left" w:leader="none"/>
        </w:tabs>
        <w:spacing w:line="240" w:lineRule="auto" w:before="48" w:after="0"/>
        <w:ind w:left="1374" w:right="0" w:hanging="289"/>
        <w:jc w:val="left"/>
        <w:rPr>
          <w:sz w:val="28"/>
        </w:rPr>
      </w:pPr>
      <w:r>
        <w:rPr>
          <w:sz w:val="28"/>
        </w:rPr>
        <w:t>Về</w:t>
      </w:r>
      <w:r>
        <w:rPr>
          <w:spacing w:val="3"/>
          <w:sz w:val="28"/>
        </w:rPr>
        <w:t> </w:t>
      </w:r>
      <w:r>
        <w:rPr>
          <w:sz w:val="28"/>
        </w:rPr>
        <w:t>hình</w:t>
      </w:r>
      <w:r>
        <w:rPr>
          <w:spacing w:val="-2"/>
          <w:sz w:val="28"/>
        </w:rPr>
        <w:t> </w:t>
      </w:r>
      <w:r>
        <w:rPr>
          <w:sz w:val="28"/>
        </w:rPr>
        <w:t>phạt:</w:t>
      </w:r>
      <w:r>
        <w:rPr>
          <w:spacing w:val="3"/>
          <w:sz w:val="28"/>
        </w:rPr>
        <w:t> </w:t>
      </w:r>
      <w:r>
        <w:rPr>
          <w:sz w:val="28"/>
        </w:rPr>
        <w:t>Xử</w:t>
      </w:r>
      <w:r>
        <w:rPr>
          <w:spacing w:val="2"/>
          <w:sz w:val="28"/>
        </w:rPr>
        <w:t> </w:t>
      </w:r>
      <w:r>
        <w:rPr>
          <w:sz w:val="28"/>
        </w:rPr>
        <w:t>phạt</w:t>
      </w:r>
      <w:r>
        <w:rPr>
          <w:spacing w:val="7"/>
          <w:sz w:val="28"/>
        </w:rPr>
        <w:t> </w:t>
      </w:r>
      <w:r>
        <w:rPr>
          <w:sz w:val="28"/>
        </w:rPr>
        <w:t>Nguyễn</w:t>
      </w:r>
      <w:r>
        <w:rPr>
          <w:spacing w:val="-2"/>
          <w:sz w:val="28"/>
        </w:rPr>
        <w:t> </w:t>
      </w:r>
      <w:r>
        <w:rPr>
          <w:sz w:val="28"/>
        </w:rPr>
        <w:t>Văn T</w:t>
      </w:r>
      <w:r>
        <w:rPr>
          <w:spacing w:val="1"/>
          <w:sz w:val="28"/>
        </w:rPr>
        <w:t> </w:t>
      </w:r>
      <w:r>
        <w:rPr>
          <w:sz w:val="28"/>
        </w:rPr>
        <w:t>18</w:t>
      </w:r>
      <w:r>
        <w:rPr>
          <w:spacing w:val="3"/>
          <w:sz w:val="28"/>
        </w:rPr>
        <w:t> </w:t>
      </w:r>
      <w:r>
        <w:rPr>
          <w:sz w:val="28"/>
        </w:rPr>
        <w:t>(mười</w:t>
      </w:r>
      <w:r>
        <w:rPr>
          <w:spacing w:val="-2"/>
          <w:sz w:val="28"/>
        </w:rPr>
        <w:t> </w:t>
      </w:r>
      <w:r>
        <w:rPr>
          <w:sz w:val="28"/>
        </w:rPr>
        <w:t>tám)</w:t>
      </w:r>
      <w:r>
        <w:rPr>
          <w:spacing w:val="2"/>
          <w:sz w:val="28"/>
        </w:rPr>
        <w:t> </w:t>
      </w:r>
      <w:r>
        <w:rPr>
          <w:sz w:val="28"/>
        </w:rPr>
        <w:t>tháng</w:t>
      </w:r>
      <w:r>
        <w:rPr>
          <w:spacing w:val="3"/>
          <w:sz w:val="28"/>
        </w:rPr>
        <w:t> </w:t>
      </w:r>
      <w:r>
        <w:rPr>
          <w:sz w:val="28"/>
        </w:rPr>
        <w:t>tù.</w:t>
      </w:r>
      <w:r>
        <w:rPr>
          <w:spacing w:val="6"/>
          <w:sz w:val="28"/>
        </w:rPr>
        <w:t> </w:t>
      </w:r>
      <w:r>
        <w:rPr>
          <w:sz w:val="28"/>
        </w:rPr>
        <w:t>Tổng</w:t>
      </w:r>
      <w:r>
        <w:rPr>
          <w:spacing w:val="3"/>
          <w:sz w:val="28"/>
        </w:rPr>
        <w:t> </w:t>
      </w:r>
      <w:r>
        <w:rPr>
          <w:spacing w:val="-5"/>
          <w:sz w:val="28"/>
        </w:rPr>
        <w:t>hợp</w:t>
      </w:r>
    </w:p>
    <w:p>
      <w:pPr>
        <w:pStyle w:val="BodyText"/>
        <w:spacing w:line="276" w:lineRule="auto" w:before="48"/>
        <w:ind w:right="433"/>
      </w:pPr>
      <w:r>
        <w:rPr/>
        <w:t>hình</w:t>
      </w:r>
      <w:r>
        <w:rPr>
          <w:spacing w:val="-1"/>
        </w:rPr>
        <w:t> </w:t>
      </w:r>
      <w:r>
        <w:rPr/>
        <w:t>phạt</w:t>
      </w:r>
      <w:r>
        <w:rPr>
          <w:spacing w:val="-1"/>
        </w:rPr>
        <w:t> </w:t>
      </w:r>
      <w:r>
        <w:rPr/>
        <w:t>của bản</w:t>
      </w:r>
      <w:r>
        <w:rPr>
          <w:spacing w:val="-5"/>
        </w:rPr>
        <w:t> </w:t>
      </w:r>
      <w:r>
        <w:rPr/>
        <w:t>án HSST</w:t>
      </w:r>
      <w:r>
        <w:rPr>
          <w:spacing w:val="-2"/>
        </w:rPr>
        <w:t> </w:t>
      </w:r>
      <w:r>
        <w:rPr/>
        <w:t>số 53 ngày</w:t>
      </w:r>
      <w:r>
        <w:rPr>
          <w:spacing w:val="-5"/>
        </w:rPr>
        <w:t> </w:t>
      </w:r>
      <w:r>
        <w:rPr/>
        <w:t>20/9/2021</w:t>
      </w:r>
      <w:r>
        <w:rPr>
          <w:spacing w:val="-1"/>
        </w:rPr>
        <w:t> </w:t>
      </w:r>
      <w:r>
        <w:rPr/>
        <w:t>của Tòa án</w:t>
      </w:r>
      <w:r>
        <w:rPr>
          <w:spacing w:val="-1"/>
        </w:rPr>
        <w:t> </w:t>
      </w:r>
      <w:r>
        <w:rPr/>
        <w:t>nhân</w:t>
      </w:r>
      <w:r>
        <w:rPr>
          <w:spacing w:val="-5"/>
        </w:rPr>
        <w:t> </w:t>
      </w:r>
      <w:r>
        <w:rPr/>
        <w:t>dân huyện</w:t>
      </w:r>
      <w:r>
        <w:rPr>
          <w:spacing w:val="-1"/>
        </w:rPr>
        <w:t> </w:t>
      </w:r>
      <w:r>
        <w:rPr/>
        <w:t>Đ, tỉnh Thái Nguyên là 1 năm tù với hình phạt của bản án này, buộc bị cáo phải chấp hành hình phạt chung là 30 (Ba mươi) tháng tù, thời hạn tù tính từ ngày </w:t>
      </w:r>
      <w:r>
        <w:rPr>
          <w:spacing w:val="-2"/>
        </w:rPr>
        <w:t>10/7/2021.</w:t>
      </w:r>
    </w:p>
    <w:p>
      <w:pPr>
        <w:pStyle w:val="ListParagraph"/>
        <w:numPr>
          <w:ilvl w:val="0"/>
          <w:numId w:val="6"/>
        </w:numPr>
        <w:tabs>
          <w:tab w:pos="1370" w:val="left" w:leader="none"/>
        </w:tabs>
        <w:spacing w:line="320" w:lineRule="exact" w:before="0" w:after="0"/>
        <w:ind w:left="1369" w:right="0" w:hanging="284"/>
        <w:jc w:val="left"/>
        <w:rPr>
          <w:sz w:val="28"/>
        </w:rPr>
      </w:pPr>
      <w:r>
        <w:rPr>
          <w:sz w:val="28"/>
        </w:rPr>
        <w:t>Về</w:t>
      </w:r>
      <w:r>
        <w:rPr>
          <w:spacing w:val="-3"/>
          <w:sz w:val="28"/>
        </w:rPr>
        <w:t> </w:t>
      </w:r>
      <w:r>
        <w:rPr>
          <w:sz w:val="28"/>
        </w:rPr>
        <w:t>vật</w:t>
      </w:r>
      <w:r>
        <w:rPr>
          <w:spacing w:val="-5"/>
          <w:sz w:val="28"/>
        </w:rPr>
        <w:t> </w:t>
      </w:r>
      <w:r>
        <w:rPr>
          <w:sz w:val="28"/>
        </w:rPr>
        <w:t>chứng:</w:t>
      </w:r>
      <w:r>
        <w:rPr>
          <w:spacing w:val="-2"/>
          <w:sz w:val="28"/>
        </w:rPr>
        <w:t> </w:t>
      </w:r>
      <w:r>
        <w:rPr>
          <w:sz w:val="28"/>
        </w:rPr>
        <w:t>Đã</w:t>
      </w:r>
      <w:r>
        <w:rPr>
          <w:spacing w:val="-3"/>
          <w:sz w:val="28"/>
        </w:rPr>
        <w:t> </w:t>
      </w:r>
      <w:r>
        <w:rPr>
          <w:sz w:val="28"/>
        </w:rPr>
        <w:t>giải</w:t>
      </w:r>
      <w:r>
        <w:rPr>
          <w:spacing w:val="-10"/>
          <w:sz w:val="28"/>
        </w:rPr>
        <w:t> </w:t>
      </w:r>
      <w:r>
        <w:rPr>
          <w:sz w:val="28"/>
        </w:rPr>
        <w:t>quyết</w:t>
      </w:r>
      <w:r>
        <w:rPr>
          <w:spacing w:val="-5"/>
          <w:sz w:val="28"/>
        </w:rPr>
        <w:t> </w:t>
      </w:r>
      <w:r>
        <w:rPr>
          <w:spacing w:val="-4"/>
          <w:sz w:val="28"/>
        </w:rPr>
        <w:t>xong.</w:t>
      </w:r>
    </w:p>
    <w:p>
      <w:pPr>
        <w:pStyle w:val="ListParagraph"/>
        <w:numPr>
          <w:ilvl w:val="0"/>
          <w:numId w:val="6"/>
        </w:numPr>
        <w:tabs>
          <w:tab w:pos="1370" w:val="left" w:leader="none"/>
        </w:tabs>
        <w:spacing w:line="240" w:lineRule="auto" w:before="52" w:after="0"/>
        <w:ind w:left="1369" w:right="0" w:hanging="284"/>
        <w:jc w:val="left"/>
        <w:rPr>
          <w:sz w:val="28"/>
        </w:rPr>
      </w:pPr>
      <w:r>
        <w:rPr>
          <w:sz w:val="28"/>
        </w:rPr>
        <w:t>Về</w:t>
      </w:r>
      <w:r>
        <w:rPr>
          <w:spacing w:val="-1"/>
          <w:sz w:val="28"/>
        </w:rPr>
        <w:t> </w:t>
      </w:r>
      <w:r>
        <w:rPr>
          <w:sz w:val="28"/>
        </w:rPr>
        <w:t>trách</w:t>
      </w:r>
      <w:r>
        <w:rPr>
          <w:spacing w:val="-6"/>
          <w:sz w:val="28"/>
        </w:rPr>
        <w:t> </w:t>
      </w:r>
      <w:r>
        <w:rPr>
          <w:sz w:val="28"/>
        </w:rPr>
        <w:t>nhiệm</w:t>
      </w:r>
      <w:r>
        <w:rPr>
          <w:spacing w:val="-8"/>
          <w:sz w:val="28"/>
        </w:rPr>
        <w:t> </w:t>
      </w:r>
      <w:r>
        <w:rPr>
          <w:sz w:val="28"/>
        </w:rPr>
        <w:t>dân</w:t>
      </w:r>
      <w:r>
        <w:rPr>
          <w:spacing w:val="-6"/>
          <w:sz w:val="28"/>
        </w:rPr>
        <w:t> </w:t>
      </w:r>
      <w:r>
        <w:rPr>
          <w:sz w:val="28"/>
        </w:rPr>
        <w:t>sự:</w:t>
      </w:r>
      <w:r>
        <w:rPr>
          <w:spacing w:val="-3"/>
          <w:sz w:val="28"/>
        </w:rPr>
        <w:t> </w:t>
      </w:r>
      <w:r>
        <w:rPr>
          <w:sz w:val="28"/>
        </w:rPr>
        <w:t>Đã</w:t>
      </w:r>
      <w:r>
        <w:rPr>
          <w:spacing w:val="-1"/>
          <w:sz w:val="28"/>
        </w:rPr>
        <w:t> </w:t>
      </w:r>
      <w:r>
        <w:rPr>
          <w:sz w:val="28"/>
        </w:rPr>
        <w:t>giải</w:t>
      </w:r>
      <w:r>
        <w:rPr>
          <w:spacing w:val="-7"/>
          <w:sz w:val="28"/>
        </w:rPr>
        <w:t> </w:t>
      </w:r>
      <w:r>
        <w:rPr>
          <w:sz w:val="28"/>
        </w:rPr>
        <w:t>quyết</w:t>
      </w:r>
      <w:r>
        <w:rPr>
          <w:spacing w:val="-2"/>
          <w:sz w:val="28"/>
        </w:rPr>
        <w:t> </w:t>
      </w:r>
      <w:r>
        <w:rPr>
          <w:spacing w:val="-4"/>
          <w:sz w:val="28"/>
        </w:rPr>
        <w:t>xong.</w:t>
      </w:r>
    </w:p>
    <w:p>
      <w:pPr>
        <w:pStyle w:val="ListParagraph"/>
        <w:numPr>
          <w:ilvl w:val="0"/>
          <w:numId w:val="6"/>
        </w:numPr>
        <w:tabs>
          <w:tab w:pos="1370" w:val="left" w:leader="none"/>
        </w:tabs>
        <w:spacing w:line="240" w:lineRule="auto" w:before="48" w:after="0"/>
        <w:ind w:left="1369" w:right="0" w:hanging="284"/>
        <w:jc w:val="left"/>
        <w:rPr>
          <w:sz w:val="28"/>
        </w:rPr>
      </w:pPr>
      <w:r>
        <w:rPr>
          <w:sz w:val="28"/>
        </w:rPr>
        <w:t>Về</w:t>
      </w:r>
      <w:r>
        <w:rPr>
          <w:spacing w:val="-1"/>
          <w:sz w:val="28"/>
        </w:rPr>
        <w:t> </w:t>
      </w:r>
      <w:r>
        <w:rPr>
          <w:sz w:val="28"/>
        </w:rPr>
        <w:t>hình</w:t>
      </w:r>
      <w:r>
        <w:rPr>
          <w:spacing w:val="-7"/>
          <w:sz w:val="28"/>
        </w:rPr>
        <w:t> </w:t>
      </w:r>
      <w:r>
        <w:rPr>
          <w:sz w:val="28"/>
        </w:rPr>
        <w:t>phạt</w:t>
      </w:r>
      <w:r>
        <w:rPr>
          <w:spacing w:val="-2"/>
          <w:sz w:val="28"/>
        </w:rPr>
        <w:t> </w:t>
      </w:r>
      <w:r>
        <w:rPr>
          <w:sz w:val="28"/>
        </w:rPr>
        <w:t>bổ</w:t>
      </w:r>
      <w:r>
        <w:rPr>
          <w:spacing w:val="-2"/>
          <w:sz w:val="28"/>
        </w:rPr>
        <w:t> </w:t>
      </w:r>
      <w:r>
        <w:rPr>
          <w:sz w:val="28"/>
        </w:rPr>
        <w:t>sung:</w:t>
      </w:r>
      <w:r>
        <w:rPr>
          <w:spacing w:val="-2"/>
          <w:sz w:val="28"/>
        </w:rPr>
        <w:t> </w:t>
      </w:r>
      <w:r>
        <w:rPr>
          <w:sz w:val="28"/>
        </w:rPr>
        <w:t>Không</w:t>
      </w:r>
      <w:r>
        <w:rPr>
          <w:spacing w:val="-6"/>
          <w:sz w:val="28"/>
        </w:rPr>
        <w:t> </w:t>
      </w:r>
      <w:r>
        <w:rPr>
          <w:sz w:val="28"/>
        </w:rPr>
        <w:t>áp</w:t>
      </w:r>
      <w:r>
        <w:rPr>
          <w:spacing w:val="-3"/>
          <w:sz w:val="28"/>
        </w:rPr>
        <w:t> </w:t>
      </w:r>
      <w:r>
        <w:rPr>
          <w:sz w:val="28"/>
        </w:rPr>
        <w:t>dụng</w:t>
      </w:r>
      <w:r>
        <w:rPr>
          <w:spacing w:val="4"/>
          <w:sz w:val="28"/>
        </w:rPr>
        <w:t> </w:t>
      </w:r>
      <w:r>
        <w:rPr>
          <w:sz w:val="28"/>
        </w:rPr>
        <w:t>hình</w:t>
      </w:r>
      <w:r>
        <w:rPr>
          <w:spacing w:val="-6"/>
          <w:sz w:val="28"/>
        </w:rPr>
        <w:t> </w:t>
      </w:r>
      <w:r>
        <w:rPr>
          <w:sz w:val="28"/>
        </w:rPr>
        <w:t>phạt</w:t>
      </w:r>
      <w:r>
        <w:rPr>
          <w:spacing w:val="-2"/>
          <w:sz w:val="28"/>
        </w:rPr>
        <w:t> </w:t>
      </w:r>
      <w:r>
        <w:rPr>
          <w:sz w:val="28"/>
        </w:rPr>
        <w:t>bổ</w:t>
      </w:r>
      <w:r>
        <w:rPr>
          <w:spacing w:val="-2"/>
          <w:sz w:val="28"/>
        </w:rPr>
        <w:t> </w:t>
      </w:r>
      <w:r>
        <w:rPr>
          <w:sz w:val="28"/>
        </w:rPr>
        <w:t>sung</w:t>
      </w:r>
      <w:r>
        <w:rPr>
          <w:spacing w:val="-6"/>
          <w:sz w:val="28"/>
        </w:rPr>
        <w:t> </w:t>
      </w:r>
      <w:r>
        <w:rPr>
          <w:sz w:val="28"/>
        </w:rPr>
        <w:t>đối</w:t>
      </w:r>
      <w:r>
        <w:rPr>
          <w:spacing w:val="-3"/>
          <w:sz w:val="28"/>
        </w:rPr>
        <w:t> </w:t>
      </w:r>
      <w:r>
        <w:rPr>
          <w:sz w:val="28"/>
        </w:rPr>
        <w:t>với</w:t>
      </w:r>
      <w:r>
        <w:rPr>
          <w:spacing w:val="-7"/>
          <w:sz w:val="28"/>
        </w:rPr>
        <w:t> </w:t>
      </w:r>
      <w:r>
        <w:rPr>
          <w:sz w:val="28"/>
        </w:rPr>
        <w:t>bị</w:t>
      </w:r>
      <w:r>
        <w:rPr>
          <w:spacing w:val="-7"/>
          <w:sz w:val="28"/>
        </w:rPr>
        <w:t> </w:t>
      </w:r>
      <w:r>
        <w:rPr>
          <w:spacing w:val="-4"/>
          <w:sz w:val="28"/>
        </w:rPr>
        <w:t>cáo.</w:t>
      </w:r>
    </w:p>
    <w:p>
      <w:pPr>
        <w:pStyle w:val="ListParagraph"/>
        <w:numPr>
          <w:ilvl w:val="0"/>
          <w:numId w:val="6"/>
        </w:numPr>
        <w:tabs>
          <w:tab w:pos="1433" w:val="left" w:leader="none"/>
        </w:tabs>
        <w:spacing w:line="276" w:lineRule="auto" w:before="48" w:after="0"/>
        <w:ind w:left="519" w:right="432" w:firstLine="566"/>
        <w:jc w:val="both"/>
        <w:rPr>
          <w:sz w:val="28"/>
        </w:rPr>
      </w:pPr>
      <w:r>
        <w:rPr>
          <w:sz w:val="28"/>
        </w:rPr>
        <w:t>Về án phí hình sự sơ thẩm: Buộc bị cáo Nguyễn Văn T phải chịu 200.000đ án phí hình sự sơ thẩm nộp sung quỹ nhà nước.</w:t>
      </w:r>
    </w:p>
    <w:p>
      <w:pPr>
        <w:pStyle w:val="BodyText"/>
        <w:spacing w:line="276" w:lineRule="auto"/>
        <w:ind w:right="432" w:firstLine="566"/>
      </w:pPr>
      <w:r>
        <w:rPr/>
        <w:t>Án xử công</w:t>
      </w:r>
      <w:r>
        <w:rPr>
          <w:spacing w:val="-2"/>
        </w:rPr>
        <w:t> </w:t>
      </w:r>
      <w:r>
        <w:rPr/>
        <w:t>khai</w:t>
      </w:r>
      <w:r>
        <w:rPr>
          <w:spacing w:val="-2"/>
        </w:rPr>
        <w:t> </w:t>
      </w:r>
      <w:r>
        <w:rPr/>
        <w:t>sơ thẩm</w:t>
      </w:r>
      <w:r>
        <w:rPr>
          <w:spacing w:val="-7"/>
        </w:rPr>
        <w:t> </w:t>
      </w:r>
      <w:r>
        <w:rPr/>
        <w:t>có mặt bị</w:t>
      </w:r>
      <w:r>
        <w:rPr>
          <w:spacing w:val="-2"/>
        </w:rPr>
        <w:t> </w:t>
      </w:r>
      <w:r>
        <w:rPr/>
        <w:t>cáo T và anh Dương</w:t>
      </w:r>
      <w:r>
        <w:rPr>
          <w:spacing w:val="-2"/>
        </w:rPr>
        <w:t> </w:t>
      </w:r>
      <w:r>
        <w:rPr/>
        <w:t>Văn H là người</w:t>
      </w:r>
      <w:r>
        <w:rPr>
          <w:spacing w:val="-2"/>
        </w:rPr>
        <w:t> </w:t>
      </w:r>
      <w:r>
        <w:rPr/>
        <w:t>có quyền lợi và nghĩa vụ liên</w:t>
      </w:r>
      <w:r>
        <w:rPr>
          <w:spacing w:val="-3"/>
        </w:rPr>
        <w:t> </w:t>
      </w:r>
      <w:r>
        <w:rPr/>
        <w:t>quan; Vắng mặt anh Trần Trọng K là người</w:t>
      </w:r>
      <w:r>
        <w:rPr>
          <w:spacing w:val="-2"/>
        </w:rPr>
        <w:t> </w:t>
      </w:r>
      <w:r>
        <w:rPr/>
        <w:t>có quyền lợi và nghĩa vụ liên quan. Báo cho biết có quyền kháng cáo bản án trong hạn 15 ngày kể từ ngày tuyên án đối với những người có mặt; Có quyền kháng cáo</w:t>
      </w:r>
      <w:r>
        <w:rPr>
          <w:spacing w:val="40"/>
        </w:rPr>
        <w:t> </w:t>
      </w:r>
      <w:r>
        <w:rPr/>
        <w:t>trong</w:t>
      </w:r>
      <w:r>
        <w:rPr>
          <w:spacing w:val="17"/>
        </w:rPr>
        <w:t> </w:t>
      </w:r>
      <w:r>
        <w:rPr/>
        <w:t>hạn</w:t>
      </w:r>
      <w:r>
        <w:rPr>
          <w:spacing w:val="12"/>
        </w:rPr>
        <w:t> </w:t>
      </w:r>
      <w:r>
        <w:rPr/>
        <w:t>15</w:t>
      </w:r>
      <w:r>
        <w:rPr>
          <w:spacing w:val="21"/>
        </w:rPr>
        <w:t> </w:t>
      </w:r>
      <w:r>
        <w:rPr/>
        <w:t>ngày</w:t>
      </w:r>
      <w:r>
        <w:rPr>
          <w:spacing w:val="13"/>
        </w:rPr>
        <w:t> </w:t>
      </w:r>
      <w:r>
        <w:rPr/>
        <w:t>kể</w:t>
      </w:r>
      <w:r>
        <w:rPr>
          <w:spacing w:val="17"/>
        </w:rPr>
        <w:t> </w:t>
      </w:r>
      <w:r>
        <w:rPr/>
        <w:t>từ</w:t>
      </w:r>
      <w:r>
        <w:rPr>
          <w:spacing w:val="19"/>
        </w:rPr>
        <w:t> </w:t>
      </w:r>
      <w:r>
        <w:rPr/>
        <w:t>ngày</w:t>
      </w:r>
      <w:r>
        <w:rPr>
          <w:spacing w:val="72"/>
          <w:w w:val="150"/>
        </w:rPr>
        <w:t> </w:t>
      </w:r>
      <w:r>
        <w:rPr/>
        <w:t>người</w:t>
      </w:r>
      <w:r>
        <w:rPr>
          <w:spacing w:val="16"/>
        </w:rPr>
        <w:t> </w:t>
      </w:r>
      <w:r>
        <w:rPr/>
        <w:t>vắng</w:t>
      </w:r>
      <w:r>
        <w:rPr>
          <w:spacing w:val="21"/>
        </w:rPr>
        <w:t> </w:t>
      </w:r>
      <w:r>
        <w:rPr/>
        <w:t>mặt</w:t>
      </w:r>
      <w:r>
        <w:rPr>
          <w:spacing w:val="23"/>
        </w:rPr>
        <w:t> </w:t>
      </w:r>
      <w:r>
        <w:rPr/>
        <w:t>nhận</w:t>
      </w:r>
      <w:r>
        <w:rPr>
          <w:spacing w:val="13"/>
        </w:rPr>
        <w:t> </w:t>
      </w:r>
      <w:r>
        <w:rPr/>
        <w:t>được</w:t>
      </w:r>
      <w:r>
        <w:rPr>
          <w:spacing w:val="17"/>
        </w:rPr>
        <w:t> </w:t>
      </w:r>
      <w:r>
        <w:rPr/>
        <w:t>bản</w:t>
      </w:r>
      <w:r>
        <w:rPr>
          <w:spacing w:val="12"/>
        </w:rPr>
        <w:t> </w:t>
      </w:r>
      <w:r>
        <w:rPr/>
        <w:t>án,</w:t>
      </w:r>
      <w:r>
        <w:rPr>
          <w:spacing w:val="24"/>
        </w:rPr>
        <w:t> </w:t>
      </w:r>
      <w:r>
        <w:rPr/>
        <w:t>hoặc</w:t>
      </w:r>
      <w:r>
        <w:rPr>
          <w:spacing w:val="17"/>
        </w:rPr>
        <w:t> </w:t>
      </w:r>
      <w:r>
        <w:rPr/>
        <w:t>bản</w:t>
      </w:r>
      <w:r>
        <w:rPr>
          <w:spacing w:val="13"/>
        </w:rPr>
        <w:t> </w:t>
      </w:r>
      <w:r>
        <w:rPr>
          <w:spacing w:val="-5"/>
        </w:rPr>
        <w:t>án</w:t>
      </w:r>
    </w:p>
    <w:p>
      <w:pPr>
        <w:spacing w:after="0" w:line="276" w:lineRule="auto"/>
        <w:sectPr>
          <w:pgSz w:w="11910" w:h="16840"/>
          <w:pgMar w:header="0" w:footer="773" w:top="760" w:bottom="960" w:left="1180" w:right="700"/>
        </w:sectPr>
      </w:pPr>
    </w:p>
    <w:p>
      <w:pPr>
        <w:pStyle w:val="BodyText"/>
        <w:spacing w:line="276" w:lineRule="auto" w:before="64" w:after="18"/>
        <w:ind w:right="258"/>
        <w:jc w:val="left"/>
      </w:pPr>
      <w:r>
        <w:rPr/>
        <w:t>được</w:t>
      </w:r>
      <w:r>
        <w:rPr>
          <w:spacing w:val="22"/>
        </w:rPr>
        <w:t> </w:t>
      </w:r>
      <w:r>
        <w:rPr/>
        <w:t>niêm yết</w:t>
      </w:r>
      <w:r>
        <w:rPr>
          <w:spacing w:val="21"/>
        </w:rPr>
        <w:t> </w:t>
      </w:r>
      <w:r>
        <w:rPr/>
        <w:t>công khai tại UBND</w:t>
      </w:r>
      <w:r>
        <w:rPr>
          <w:spacing w:val="22"/>
        </w:rPr>
        <w:t> </w:t>
      </w:r>
      <w:r>
        <w:rPr/>
        <w:t>xã</w:t>
      </w:r>
      <w:r>
        <w:rPr>
          <w:spacing w:val="22"/>
        </w:rPr>
        <w:t> </w:t>
      </w:r>
      <w:r>
        <w:rPr/>
        <w:t>là</w:t>
      </w:r>
      <w:r>
        <w:rPr>
          <w:spacing w:val="22"/>
        </w:rPr>
        <w:t> </w:t>
      </w:r>
      <w:r>
        <w:rPr/>
        <w:t>nơi cư trú cuối cùng của</w:t>
      </w:r>
      <w:r>
        <w:rPr>
          <w:spacing w:val="22"/>
        </w:rPr>
        <w:t> </w:t>
      </w:r>
      <w:r>
        <w:rPr/>
        <w:t>người vắng mặt tại phiên tòa.</w:t>
      </w: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7"/>
        <w:gridCol w:w="5119"/>
      </w:tblGrid>
      <w:tr>
        <w:trPr>
          <w:trHeight w:val="2958" w:hRule="atLeast"/>
        </w:trPr>
        <w:tc>
          <w:tcPr>
            <w:tcW w:w="3767" w:type="dxa"/>
          </w:tcPr>
          <w:p>
            <w:pPr>
              <w:pStyle w:val="TableParagraph"/>
              <w:spacing w:line="266" w:lineRule="exact"/>
              <w:ind w:left="112"/>
              <w:rPr>
                <w:b/>
                <w:sz w:val="24"/>
              </w:rPr>
            </w:pPr>
            <w:r>
              <w:rPr>
                <w:b/>
                <w:sz w:val="24"/>
              </w:rPr>
              <w:t>Nơi</w:t>
            </w:r>
            <w:r>
              <w:rPr>
                <w:b/>
                <w:spacing w:val="-5"/>
                <w:sz w:val="24"/>
              </w:rPr>
              <w:t> </w:t>
            </w:r>
            <w:r>
              <w:rPr>
                <w:b/>
                <w:spacing w:val="-2"/>
                <w:sz w:val="24"/>
              </w:rPr>
              <w:t>nhận:</w:t>
            </w:r>
          </w:p>
          <w:p>
            <w:pPr>
              <w:pStyle w:val="TableParagraph"/>
              <w:numPr>
                <w:ilvl w:val="0"/>
                <w:numId w:val="7"/>
              </w:numPr>
              <w:tabs>
                <w:tab w:pos="181" w:val="left" w:leader="none"/>
              </w:tabs>
              <w:spacing w:line="240" w:lineRule="auto" w:before="40" w:after="0"/>
              <w:ind w:left="180" w:right="0" w:hanging="131"/>
              <w:jc w:val="left"/>
              <w:rPr>
                <w:sz w:val="22"/>
              </w:rPr>
            </w:pPr>
            <w:r>
              <w:rPr>
                <w:sz w:val="22"/>
              </w:rPr>
              <w:t>TAND</w:t>
            </w:r>
            <w:r>
              <w:rPr>
                <w:spacing w:val="-2"/>
                <w:sz w:val="22"/>
              </w:rPr>
              <w:t> </w:t>
            </w:r>
            <w:r>
              <w:rPr>
                <w:sz w:val="22"/>
              </w:rPr>
              <w:t>tỉnh</w:t>
            </w:r>
            <w:r>
              <w:rPr>
                <w:spacing w:val="-5"/>
                <w:sz w:val="22"/>
              </w:rPr>
              <w:t> </w:t>
            </w:r>
            <w:r>
              <w:rPr>
                <w:sz w:val="22"/>
              </w:rPr>
              <w:t>Thái</w:t>
            </w:r>
            <w:r>
              <w:rPr>
                <w:spacing w:val="-4"/>
                <w:sz w:val="22"/>
              </w:rPr>
              <w:t> </w:t>
            </w:r>
            <w:r>
              <w:rPr>
                <w:spacing w:val="-2"/>
                <w:sz w:val="22"/>
              </w:rPr>
              <w:t>Nguyên;</w:t>
            </w:r>
          </w:p>
          <w:p>
            <w:pPr>
              <w:pStyle w:val="TableParagraph"/>
              <w:numPr>
                <w:ilvl w:val="0"/>
                <w:numId w:val="7"/>
              </w:numPr>
              <w:tabs>
                <w:tab w:pos="181" w:val="left" w:leader="none"/>
              </w:tabs>
              <w:spacing w:line="240" w:lineRule="auto" w:before="35" w:after="0"/>
              <w:ind w:left="180" w:right="0" w:hanging="131"/>
              <w:jc w:val="left"/>
              <w:rPr>
                <w:sz w:val="22"/>
              </w:rPr>
            </w:pPr>
            <w:r>
              <w:rPr>
                <w:sz w:val="22"/>
              </w:rPr>
              <w:t>VKS ND</w:t>
            </w:r>
            <w:r>
              <w:rPr>
                <w:spacing w:val="-2"/>
                <w:sz w:val="22"/>
              </w:rPr>
              <w:t> </w:t>
            </w:r>
            <w:r>
              <w:rPr>
                <w:sz w:val="22"/>
              </w:rPr>
              <w:t>tỉnh</w:t>
            </w:r>
            <w:r>
              <w:rPr>
                <w:spacing w:val="-6"/>
                <w:sz w:val="22"/>
              </w:rPr>
              <w:t> </w:t>
            </w:r>
            <w:r>
              <w:rPr>
                <w:sz w:val="22"/>
              </w:rPr>
              <w:t>Thái</w:t>
            </w:r>
            <w:r>
              <w:rPr>
                <w:spacing w:val="-5"/>
                <w:sz w:val="22"/>
              </w:rPr>
              <w:t> </w:t>
            </w:r>
            <w:r>
              <w:rPr>
                <w:spacing w:val="-2"/>
                <w:sz w:val="22"/>
              </w:rPr>
              <w:t>Nguyên;</w:t>
            </w:r>
          </w:p>
          <w:p>
            <w:pPr>
              <w:pStyle w:val="TableParagraph"/>
              <w:numPr>
                <w:ilvl w:val="0"/>
                <w:numId w:val="7"/>
              </w:numPr>
              <w:tabs>
                <w:tab w:pos="181" w:val="left" w:leader="none"/>
              </w:tabs>
              <w:spacing w:line="240" w:lineRule="auto" w:before="40" w:after="0"/>
              <w:ind w:left="180" w:right="0" w:hanging="131"/>
              <w:jc w:val="left"/>
              <w:rPr>
                <w:sz w:val="22"/>
              </w:rPr>
            </w:pPr>
            <w:r>
              <w:rPr>
                <w:sz w:val="22"/>
              </w:rPr>
              <w:t>Sở</w:t>
            </w:r>
            <w:r>
              <w:rPr>
                <w:spacing w:val="-5"/>
                <w:sz w:val="22"/>
              </w:rPr>
              <w:t> </w:t>
            </w:r>
            <w:r>
              <w:rPr>
                <w:sz w:val="22"/>
              </w:rPr>
              <w:t>Tư</w:t>
            </w:r>
            <w:r>
              <w:rPr>
                <w:spacing w:val="-2"/>
                <w:sz w:val="22"/>
              </w:rPr>
              <w:t> </w:t>
            </w:r>
            <w:r>
              <w:rPr>
                <w:sz w:val="22"/>
              </w:rPr>
              <w:t>pháp</w:t>
            </w:r>
            <w:r>
              <w:rPr>
                <w:spacing w:val="-3"/>
                <w:sz w:val="22"/>
              </w:rPr>
              <w:t> </w:t>
            </w:r>
            <w:r>
              <w:rPr>
                <w:sz w:val="22"/>
              </w:rPr>
              <w:t>tỉnh</w:t>
            </w:r>
            <w:r>
              <w:rPr>
                <w:spacing w:val="-3"/>
                <w:sz w:val="22"/>
              </w:rPr>
              <w:t> </w:t>
            </w:r>
            <w:r>
              <w:rPr>
                <w:sz w:val="22"/>
              </w:rPr>
              <w:t>Thái</w:t>
            </w:r>
            <w:r>
              <w:rPr>
                <w:spacing w:val="-2"/>
                <w:sz w:val="22"/>
              </w:rPr>
              <w:t> Nguyên;</w:t>
            </w:r>
          </w:p>
          <w:p>
            <w:pPr>
              <w:pStyle w:val="TableParagraph"/>
              <w:numPr>
                <w:ilvl w:val="0"/>
                <w:numId w:val="7"/>
              </w:numPr>
              <w:tabs>
                <w:tab w:pos="181" w:val="left" w:leader="none"/>
              </w:tabs>
              <w:spacing w:line="240" w:lineRule="auto" w:before="40" w:after="0"/>
              <w:ind w:left="180" w:right="0" w:hanging="131"/>
              <w:jc w:val="left"/>
              <w:rPr>
                <w:sz w:val="22"/>
              </w:rPr>
            </w:pPr>
            <w:r>
              <w:rPr>
                <w:sz w:val="22"/>
              </w:rPr>
              <w:t>VKS</w:t>
            </w:r>
            <w:r>
              <w:rPr>
                <w:spacing w:val="-2"/>
                <w:sz w:val="22"/>
              </w:rPr>
              <w:t> </w:t>
            </w:r>
            <w:r>
              <w:rPr>
                <w:sz w:val="22"/>
              </w:rPr>
              <w:t>ND</w:t>
            </w:r>
            <w:r>
              <w:rPr>
                <w:spacing w:val="-4"/>
                <w:sz w:val="22"/>
              </w:rPr>
              <w:t> </w:t>
            </w:r>
            <w:r>
              <w:rPr>
                <w:sz w:val="22"/>
              </w:rPr>
              <w:t>huyện</w:t>
            </w:r>
            <w:r>
              <w:rPr>
                <w:spacing w:val="-8"/>
                <w:sz w:val="22"/>
              </w:rPr>
              <w:t> </w:t>
            </w:r>
            <w:r>
              <w:rPr>
                <w:spacing w:val="-5"/>
                <w:sz w:val="22"/>
              </w:rPr>
              <w:t>P;</w:t>
            </w:r>
          </w:p>
          <w:p>
            <w:pPr>
              <w:pStyle w:val="TableParagraph"/>
              <w:numPr>
                <w:ilvl w:val="0"/>
                <w:numId w:val="7"/>
              </w:numPr>
              <w:tabs>
                <w:tab w:pos="181" w:val="left" w:leader="none"/>
              </w:tabs>
              <w:spacing w:line="240" w:lineRule="auto" w:before="35" w:after="0"/>
              <w:ind w:left="180" w:right="0" w:hanging="131"/>
              <w:jc w:val="left"/>
              <w:rPr>
                <w:sz w:val="22"/>
              </w:rPr>
            </w:pPr>
            <w:r>
              <w:rPr>
                <w:sz w:val="22"/>
              </w:rPr>
              <w:t>Cơ</w:t>
            </w:r>
            <w:r>
              <w:rPr>
                <w:spacing w:val="-3"/>
                <w:sz w:val="22"/>
              </w:rPr>
              <w:t> </w:t>
            </w:r>
            <w:r>
              <w:rPr>
                <w:sz w:val="22"/>
              </w:rPr>
              <w:t>quan</w:t>
            </w:r>
            <w:r>
              <w:rPr>
                <w:spacing w:val="-4"/>
                <w:sz w:val="22"/>
              </w:rPr>
              <w:t> </w:t>
            </w:r>
            <w:r>
              <w:rPr>
                <w:sz w:val="22"/>
              </w:rPr>
              <w:t>điều</w:t>
            </w:r>
            <w:r>
              <w:rPr>
                <w:spacing w:val="-1"/>
                <w:sz w:val="22"/>
              </w:rPr>
              <w:t> </w:t>
            </w:r>
            <w:r>
              <w:rPr>
                <w:sz w:val="22"/>
              </w:rPr>
              <w:t>tra</w:t>
            </w:r>
            <w:r>
              <w:rPr>
                <w:spacing w:val="-2"/>
                <w:sz w:val="22"/>
              </w:rPr>
              <w:t> </w:t>
            </w:r>
            <w:r>
              <w:rPr>
                <w:sz w:val="22"/>
              </w:rPr>
              <w:t>CA</w:t>
            </w:r>
            <w:r>
              <w:rPr>
                <w:spacing w:val="-4"/>
                <w:sz w:val="22"/>
              </w:rPr>
              <w:t> </w:t>
            </w:r>
            <w:r>
              <w:rPr>
                <w:sz w:val="22"/>
              </w:rPr>
              <w:t>huyện</w:t>
            </w:r>
            <w:r>
              <w:rPr>
                <w:spacing w:val="-4"/>
                <w:sz w:val="22"/>
              </w:rPr>
              <w:t> </w:t>
            </w:r>
            <w:r>
              <w:rPr>
                <w:spacing w:val="-5"/>
                <w:sz w:val="22"/>
              </w:rPr>
              <w:t>P;</w:t>
            </w:r>
          </w:p>
          <w:p>
            <w:pPr>
              <w:pStyle w:val="TableParagraph"/>
              <w:numPr>
                <w:ilvl w:val="0"/>
                <w:numId w:val="7"/>
              </w:numPr>
              <w:tabs>
                <w:tab w:pos="181" w:val="left" w:leader="none"/>
              </w:tabs>
              <w:spacing w:line="240" w:lineRule="auto" w:before="40" w:after="0"/>
              <w:ind w:left="180" w:right="0" w:hanging="131"/>
              <w:jc w:val="left"/>
              <w:rPr>
                <w:sz w:val="22"/>
              </w:rPr>
            </w:pPr>
            <w:r>
              <w:rPr>
                <w:sz w:val="22"/>
              </w:rPr>
              <w:t>CQTHAHS</w:t>
            </w:r>
            <w:r>
              <w:rPr>
                <w:spacing w:val="-1"/>
                <w:sz w:val="22"/>
              </w:rPr>
              <w:t> </w:t>
            </w:r>
            <w:r>
              <w:rPr>
                <w:sz w:val="22"/>
              </w:rPr>
              <w:t>Công</w:t>
            </w:r>
            <w:r>
              <w:rPr>
                <w:spacing w:val="-7"/>
                <w:sz w:val="22"/>
              </w:rPr>
              <w:t> </w:t>
            </w:r>
            <w:r>
              <w:rPr>
                <w:sz w:val="22"/>
              </w:rPr>
              <w:t>an</w:t>
            </w:r>
            <w:r>
              <w:rPr>
                <w:spacing w:val="-5"/>
                <w:sz w:val="22"/>
              </w:rPr>
              <w:t> </w:t>
            </w:r>
            <w:r>
              <w:rPr>
                <w:sz w:val="22"/>
              </w:rPr>
              <w:t>huyện</w:t>
            </w:r>
            <w:r>
              <w:rPr>
                <w:spacing w:val="-6"/>
                <w:sz w:val="22"/>
              </w:rPr>
              <w:t> </w:t>
            </w:r>
            <w:r>
              <w:rPr>
                <w:spacing w:val="-5"/>
                <w:sz w:val="22"/>
              </w:rPr>
              <w:t>P;</w:t>
            </w:r>
          </w:p>
          <w:p>
            <w:pPr>
              <w:pStyle w:val="TableParagraph"/>
              <w:numPr>
                <w:ilvl w:val="0"/>
                <w:numId w:val="7"/>
              </w:numPr>
              <w:tabs>
                <w:tab w:pos="181" w:val="left" w:leader="none"/>
              </w:tabs>
              <w:spacing w:line="240" w:lineRule="auto" w:before="35" w:after="0"/>
              <w:ind w:left="180" w:right="0" w:hanging="131"/>
              <w:jc w:val="left"/>
              <w:rPr>
                <w:sz w:val="22"/>
              </w:rPr>
            </w:pPr>
            <w:r>
              <w:rPr>
                <w:sz w:val="22"/>
              </w:rPr>
              <w:t>CC</w:t>
            </w:r>
            <w:r>
              <w:rPr>
                <w:spacing w:val="-8"/>
                <w:sz w:val="22"/>
              </w:rPr>
              <w:t> </w:t>
            </w:r>
            <w:r>
              <w:rPr>
                <w:sz w:val="22"/>
              </w:rPr>
              <w:t>T.H.A</w:t>
            </w:r>
            <w:r>
              <w:rPr>
                <w:spacing w:val="-5"/>
                <w:sz w:val="22"/>
              </w:rPr>
              <w:t> </w:t>
            </w:r>
            <w:r>
              <w:rPr>
                <w:sz w:val="22"/>
              </w:rPr>
              <w:t>DS</w:t>
            </w:r>
            <w:r>
              <w:rPr>
                <w:spacing w:val="4"/>
                <w:sz w:val="22"/>
              </w:rPr>
              <w:t> </w:t>
            </w:r>
            <w:r>
              <w:rPr>
                <w:sz w:val="22"/>
              </w:rPr>
              <w:t>huyện</w:t>
            </w:r>
            <w:r>
              <w:rPr>
                <w:spacing w:val="-4"/>
                <w:sz w:val="22"/>
              </w:rPr>
              <w:t> </w:t>
            </w:r>
            <w:r>
              <w:rPr>
                <w:spacing w:val="-5"/>
                <w:sz w:val="22"/>
              </w:rPr>
              <w:t>P;</w:t>
            </w:r>
          </w:p>
          <w:p>
            <w:pPr>
              <w:pStyle w:val="TableParagraph"/>
              <w:numPr>
                <w:ilvl w:val="0"/>
                <w:numId w:val="7"/>
              </w:numPr>
              <w:tabs>
                <w:tab w:pos="181" w:val="left" w:leader="none"/>
              </w:tabs>
              <w:spacing w:line="240" w:lineRule="auto" w:before="40" w:after="0"/>
              <w:ind w:left="180" w:right="0" w:hanging="131"/>
              <w:jc w:val="left"/>
              <w:rPr>
                <w:sz w:val="22"/>
              </w:rPr>
            </w:pPr>
            <w:r>
              <w:rPr>
                <w:sz w:val="22"/>
              </w:rPr>
              <w:t>Bị</w:t>
            </w:r>
            <w:r>
              <w:rPr>
                <w:spacing w:val="-6"/>
                <w:sz w:val="22"/>
              </w:rPr>
              <w:t> </w:t>
            </w:r>
            <w:r>
              <w:rPr>
                <w:sz w:val="22"/>
              </w:rPr>
              <w:t>cáo;</w:t>
            </w:r>
            <w:r>
              <w:rPr>
                <w:spacing w:val="-2"/>
                <w:sz w:val="22"/>
              </w:rPr>
              <w:t> </w:t>
            </w:r>
            <w:r>
              <w:rPr>
                <w:sz w:val="22"/>
              </w:rPr>
              <w:t>Bị</w:t>
            </w:r>
            <w:r>
              <w:rPr>
                <w:spacing w:val="-5"/>
                <w:sz w:val="22"/>
              </w:rPr>
              <w:t> </w:t>
            </w:r>
            <w:r>
              <w:rPr>
                <w:sz w:val="22"/>
              </w:rPr>
              <w:t>hại,Người</w:t>
            </w:r>
            <w:r>
              <w:rPr>
                <w:spacing w:val="-6"/>
                <w:sz w:val="22"/>
              </w:rPr>
              <w:t> </w:t>
            </w:r>
            <w:r>
              <w:rPr>
                <w:sz w:val="22"/>
              </w:rPr>
              <w:t>liên</w:t>
            </w:r>
            <w:r>
              <w:rPr>
                <w:spacing w:val="-2"/>
                <w:sz w:val="22"/>
              </w:rPr>
              <w:t> </w:t>
            </w:r>
            <w:r>
              <w:rPr>
                <w:spacing w:val="-4"/>
                <w:sz w:val="22"/>
              </w:rPr>
              <w:t>quan;</w:t>
            </w:r>
          </w:p>
          <w:p>
            <w:pPr>
              <w:pStyle w:val="TableParagraph"/>
              <w:numPr>
                <w:ilvl w:val="0"/>
                <w:numId w:val="7"/>
              </w:numPr>
              <w:tabs>
                <w:tab w:pos="181" w:val="left" w:leader="none"/>
              </w:tabs>
              <w:spacing w:line="240" w:lineRule="auto" w:before="40" w:after="0"/>
              <w:ind w:left="180" w:right="0" w:hanging="131"/>
              <w:jc w:val="left"/>
              <w:rPr>
                <w:sz w:val="22"/>
              </w:rPr>
            </w:pPr>
            <w:r>
              <w:rPr>
                <w:sz w:val="22"/>
              </w:rPr>
              <w:t>Lưu:</w:t>
            </w:r>
            <w:r>
              <w:rPr>
                <w:spacing w:val="-4"/>
                <w:sz w:val="22"/>
              </w:rPr>
              <w:t> </w:t>
            </w:r>
            <w:r>
              <w:rPr>
                <w:sz w:val="22"/>
              </w:rPr>
              <w:t>HS,</w:t>
            </w:r>
            <w:r>
              <w:rPr>
                <w:spacing w:val="-2"/>
                <w:sz w:val="22"/>
              </w:rPr>
              <w:t> </w:t>
            </w:r>
            <w:r>
              <w:rPr>
                <w:sz w:val="22"/>
              </w:rPr>
              <w:t>VP,</w:t>
            </w:r>
            <w:r>
              <w:rPr>
                <w:spacing w:val="-2"/>
                <w:sz w:val="22"/>
              </w:rPr>
              <w:t> </w:t>
            </w:r>
            <w:r>
              <w:rPr>
                <w:sz w:val="22"/>
              </w:rPr>
              <w:t>T.H.A</w:t>
            </w:r>
            <w:r>
              <w:rPr>
                <w:spacing w:val="-5"/>
                <w:sz w:val="22"/>
              </w:rPr>
              <w:t> HS.</w:t>
            </w:r>
          </w:p>
        </w:tc>
        <w:tc>
          <w:tcPr>
            <w:tcW w:w="5119" w:type="dxa"/>
          </w:tcPr>
          <w:p>
            <w:pPr>
              <w:pStyle w:val="TableParagraph"/>
              <w:spacing w:line="266" w:lineRule="exact"/>
              <w:ind w:left="820" w:right="37"/>
              <w:jc w:val="center"/>
              <w:rPr>
                <w:b/>
                <w:sz w:val="24"/>
              </w:rPr>
            </w:pPr>
            <w:r>
              <w:rPr>
                <w:b/>
                <w:sz w:val="24"/>
              </w:rPr>
              <w:t>TM.</w:t>
            </w:r>
            <w:r>
              <w:rPr>
                <w:b/>
                <w:spacing w:val="-3"/>
                <w:sz w:val="24"/>
              </w:rPr>
              <w:t> </w:t>
            </w:r>
            <w:r>
              <w:rPr>
                <w:b/>
                <w:sz w:val="24"/>
              </w:rPr>
              <w:t>HỘI</w:t>
            </w:r>
            <w:r>
              <w:rPr>
                <w:b/>
                <w:spacing w:val="-2"/>
                <w:sz w:val="24"/>
              </w:rPr>
              <w:t> </w:t>
            </w:r>
            <w:r>
              <w:rPr>
                <w:b/>
                <w:sz w:val="24"/>
              </w:rPr>
              <w:t>ĐỒNG XÉT</w:t>
            </w:r>
            <w:r>
              <w:rPr>
                <w:b/>
                <w:spacing w:val="-1"/>
                <w:sz w:val="24"/>
              </w:rPr>
              <w:t> </w:t>
            </w:r>
            <w:r>
              <w:rPr>
                <w:b/>
                <w:spacing w:val="-5"/>
                <w:sz w:val="24"/>
              </w:rPr>
              <w:t>XỬ</w:t>
            </w:r>
          </w:p>
          <w:p>
            <w:pPr>
              <w:pStyle w:val="TableParagraph"/>
              <w:spacing w:before="41"/>
              <w:ind w:left="820" w:right="40"/>
              <w:jc w:val="center"/>
              <w:rPr>
                <w:b/>
                <w:sz w:val="24"/>
              </w:rPr>
            </w:pPr>
            <w:r>
              <w:rPr>
                <w:b/>
                <w:sz w:val="24"/>
              </w:rPr>
              <w:t>THẨM</w:t>
            </w:r>
            <w:r>
              <w:rPr>
                <w:b/>
                <w:spacing w:val="2"/>
                <w:sz w:val="24"/>
              </w:rPr>
              <w:t> </w:t>
            </w:r>
            <w:r>
              <w:rPr>
                <w:b/>
                <w:sz w:val="24"/>
              </w:rPr>
              <w:t>PHÁN –</w:t>
            </w:r>
            <w:r>
              <w:rPr>
                <w:b/>
                <w:spacing w:val="-1"/>
                <w:sz w:val="24"/>
              </w:rPr>
              <w:t> </w:t>
            </w:r>
            <w:r>
              <w:rPr>
                <w:b/>
                <w:sz w:val="24"/>
              </w:rPr>
              <w:t>CHỦ</w:t>
            </w:r>
            <w:r>
              <w:rPr>
                <w:b/>
                <w:spacing w:val="-6"/>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7"/>
              <w:ind w:left="0"/>
              <w:rPr>
                <w:sz w:val="22"/>
              </w:rPr>
            </w:pPr>
          </w:p>
          <w:p>
            <w:pPr>
              <w:pStyle w:val="TableParagraph"/>
              <w:spacing w:line="302" w:lineRule="exact"/>
              <w:ind w:left="1627"/>
              <w:rPr>
                <w:b/>
                <w:sz w:val="28"/>
              </w:rPr>
            </w:pPr>
            <w:r>
              <w:rPr>
                <w:b/>
                <w:sz w:val="28"/>
              </w:rPr>
              <w:t>Phạm</w:t>
            </w:r>
            <w:r>
              <w:rPr>
                <w:b/>
                <w:spacing w:val="-11"/>
                <w:sz w:val="28"/>
              </w:rPr>
              <w:t> </w:t>
            </w:r>
            <w:r>
              <w:rPr>
                <w:b/>
                <w:sz w:val="28"/>
              </w:rPr>
              <w:t>Quang</w:t>
            </w:r>
            <w:r>
              <w:rPr>
                <w:b/>
                <w:spacing w:val="-11"/>
                <w:sz w:val="28"/>
              </w:rPr>
              <w:t> </w:t>
            </w:r>
            <w:r>
              <w:rPr>
                <w:b/>
                <w:spacing w:val="-4"/>
                <w:sz w:val="28"/>
              </w:rPr>
              <w:t>Thái</w:t>
            </w:r>
          </w:p>
        </w:tc>
      </w:tr>
    </w:tbl>
    <w:sectPr>
      <w:pgSz w:w="11910" w:h="16840"/>
      <w:pgMar w:header="0" w:footer="773" w:top="760" w:bottom="960" w:left="11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279999pt;margin-top:792.275696pt;width:14pt;height:17.45pt;mso-position-horizontal-relative:page;mso-position-vertical-relative:page;z-index:-15824384" type="#_x0000_t202" id="docshape1" filled="false" stroked="false">
          <v:textbox inset="0,0,0,0">
            <w:txbxContent>
              <w:p>
                <w:pPr>
                  <w:pStyle w:val="BodyText"/>
                  <w:spacing w:before="6"/>
                  <w:ind w:left="6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398" w:hanging="312"/>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2262" w:hanging="312"/>
      </w:pPr>
      <w:rPr>
        <w:rFonts w:hint="default"/>
        <w:lang w:val="vi" w:eastAsia="en-US" w:bidi="ar-SA"/>
      </w:rPr>
    </w:lvl>
    <w:lvl w:ilvl="2">
      <w:start w:val="0"/>
      <w:numFmt w:val="bullet"/>
      <w:lvlText w:val="•"/>
      <w:lvlJc w:val="left"/>
      <w:pPr>
        <w:ind w:left="3125" w:hanging="312"/>
      </w:pPr>
      <w:rPr>
        <w:rFonts w:hint="default"/>
        <w:lang w:val="vi" w:eastAsia="en-US" w:bidi="ar-SA"/>
      </w:rPr>
    </w:lvl>
    <w:lvl w:ilvl="3">
      <w:start w:val="0"/>
      <w:numFmt w:val="bullet"/>
      <w:lvlText w:val="•"/>
      <w:lvlJc w:val="left"/>
      <w:pPr>
        <w:ind w:left="3988" w:hanging="312"/>
      </w:pPr>
      <w:rPr>
        <w:rFonts w:hint="default"/>
        <w:lang w:val="vi" w:eastAsia="en-US" w:bidi="ar-SA"/>
      </w:rPr>
    </w:lvl>
    <w:lvl w:ilvl="4">
      <w:start w:val="0"/>
      <w:numFmt w:val="bullet"/>
      <w:lvlText w:val="•"/>
      <w:lvlJc w:val="left"/>
      <w:pPr>
        <w:ind w:left="4851" w:hanging="312"/>
      </w:pPr>
      <w:rPr>
        <w:rFonts w:hint="default"/>
        <w:lang w:val="vi" w:eastAsia="en-US" w:bidi="ar-SA"/>
      </w:rPr>
    </w:lvl>
    <w:lvl w:ilvl="5">
      <w:start w:val="0"/>
      <w:numFmt w:val="bullet"/>
      <w:lvlText w:val="•"/>
      <w:lvlJc w:val="left"/>
      <w:pPr>
        <w:ind w:left="5714" w:hanging="312"/>
      </w:pPr>
      <w:rPr>
        <w:rFonts w:hint="default"/>
        <w:lang w:val="vi" w:eastAsia="en-US" w:bidi="ar-SA"/>
      </w:rPr>
    </w:lvl>
    <w:lvl w:ilvl="6">
      <w:start w:val="0"/>
      <w:numFmt w:val="bullet"/>
      <w:lvlText w:val="•"/>
      <w:lvlJc w:val="left"/>
      <w:pPr>
        <w:ind w:left="6577" w:hanging="312"/>
      </w:pPr>
      <w:rPr>
        <w:rFonts w:hint="default"/>
        <w:lang w:val="vi" w:eastAsia="en-US" w:bidi="ar-SA"/>
      </w:rPr>
    </w:lvl>
    <w:lvl w:ilvl="7">
      <w:start w:val="0"/>
      <w:numFmt w:val="bullet"/>
      <w:lvlText w:val="•"/>
      <w:lvlJc w:val="left"/>
      <w:pPr>
        <w:ind w:left="7440" w:hanging="312"/>
      </w:pPr>
      <w:rPr>
        <w:rFonts w:hint="default"/>
        <w:lang w:val="vi" w:eastAsia="en-US" w:bidi="ar-SA"/>
      </w:rPr>
    </w:lvl>
    <w:lvl w:ilvl="8">
      <w:start w:val="0"/>
      <w:numFmt w:val="bullet"/>
      <w:lvlText w:val="•"/>
      <w:lvlJc w:val="left"/>
      <w:pPr>
        <w:ind w:left="8303" w:hanging="312"/>
      </w:pPr>
      <w:rPr>
        <w:rFonts w:hint="default"/>
        <w:lang w:val="vi" w:eastAsia="en-US" w:bidi="ar-SA"/>
      </w:rPr>
    </w:lvl>
  </w:abstractNum>
  <w:abstractNum w:abstractNumId="3">
    <w:multiLevelType w:val="hybridMultilevel"/>
    <w:lvl w:ilvl="0">
      <w:start w:val="0"/>
      <w:numFmt w:val="bullet"/>
      <w:lvlText w:val="-"/>
      <w:lvlJc w:val="left"/>
      <w:pPr>
        <w:ind w:left="124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11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76" w:hanging="164"/>
      </w:pPr>
      <w:rPr>
        <w:rFonts w:hint="default"/>
        <w:lang w:val="vi" w:eastAsia="en-US" w:bidi="ar-SA"/>
      </w:rPr>
    </w:lvl>
    <w:lvl w:ilvl="4">
      <w:start w:val="0"/>
      <w:numFmt w:val="bullet"/>
      <w:lvlText w:val="•"/>
      <w:lvlJc w:val="left"/>
      <w:pPr>
        <w:ind w:left="4755" w:hanging="164"/>
      </w:pPr>
      <w:rPr>
        <w:rFonts w:hint="default"/>
        <w:lang w:val="vi" w:eastAsia="en-US" w:bidi="ar-SA"/>
      </w:rPr>
    </w:lvl>
    <w:lvl w:ilvl="5">
      <w:start w:val="0"/>
      <w:numFmt w:val="bullet"/>
      <w:lvlText w:val="•"/>
      <w:lvlJc w:val="left"/>
      <w:pPr>
        <w:ind w:left="5634" w:hanging="164"/>
      </w:pPr>
      <w:rPr>
        <w:rFonts w:hint="default"/>
        <w:lang w:val="vi" w:eastAsia="en-US" w:bidi="ar-SA"/>
      </w:rPr>
    </w:lvl>
    <w:lvl w:ilvl="6">
      <w:start w:val="0"/>
      <w:numFmt w:val="bullet"/>
      <w:lvlText w:val="•"/>
      <w:lvlJc w:val="left"/>
      <w:pPr>
        <w:ind w:left="6513" w:hanging="164"/>
      </w:pPr>
      <w:rPr>
        <w:rFonts w:hint="default"/>
        <w:lang w:val="vi" w:eastAsia="en-US" w:bidi="ar-SA"/>
      </w:rPr>
    </w:lvl>
    <w:lvl w:ilvl="7">
      <w:start w:val="0"/>
      <w:numFmt w:val="bullet"/>
      <w:lvlText w:val="•"/>
      <w:lvlJc w:val="left"/>
      <w:pPr>
        <w:ind w:left="7392" w:hanging="164"/>
      </w:pPr>
      <w:rPr>
        <w:rFonts w:hint="default"/>
        <w:lang w:val="vi" w:eastAsia="en-US" w:bidi="ar-SA"/>
      </w:rPr>
    </w:lvl>
    <w:lvl w:ilvl="8">
      <w:start w:val="0"/>
      <w:numFmt w:val="bullet"/>
      <w:lvlText w:val="•"/>
      <w:lvlJc w:val="left"/>
      <w:pPr>
        <w:ind w:left="8271" w:hanging="164"/>
      </w:pPr>
      <w:rPr>
        <w:rFonts w:hint="default"/>
        <w:lang w:val="vi" w:eastAsia="en-US" w:bidi="ar-SA"/>
      </w:rPr>
    </w:lvl>
  </w:abstractNum>
  <w:abstractNum w:abstractNumId="6">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8" w:hanging="131"/>
      </w:pPr>
      <w:rPr>
        <w:rFonts w:hint="default"/>
        <w:lang w:val="vi" w:eastAsia="en-US" w:bidi="ar-SA"/>
      </w:rPr>
    </w:lvl>
    <w:lvl w:ilvl="2">
      <w:start w:val="0"/>
      <w:numFmt w:val="bullet"/>
      <w:lvlText w:val="•"/>
      <w:lvlJc w:val="left"/>
      <w:pPr>
        <w:ind w:left="897" w:hanging="131"/>
      </w:pPr>
      <w:rPr>
        <w:rFonts w:hint="default"/>
        <w:lang w:val="vi" w:eastAsia="en-US" w:bidi="ar-SA"/>
      </w:rPr>
    </w:lvl>
    <w:lvl w:ilvl="3">
      <w:start w:val="0"/>
      <w:numFmt w:val="bullet"/>
      <w:lvlText w:val="•"/>
      <w:lvlJc w:val="left"/>
      <w:pPr>
        <w:ind w:left="1256" w:hanging="131"/>
      </w:pPr>
      <w:rPr>
        <w:rFonts w:hint="default"/>
        <w:lang w:val="vi" w:eastAsia="en-US" w:bidi="ar-SA"/>
      </w:rPr>
    </w:lvl>
    <w:lvl w:ilvl="4">
      <w:start w:val="0"/>
      <w:numFmt w:val="bullet"/>
      <w:lvlText w:val="•"/>
      <w:lvlJc w:val="left"/>
      <w:pPr>
        <w:ind w:left="1614" w:hanging="131"/>
      </w:pPr>
      <w:rPr>
        <w:rFonts w:hint="default"/>
        <w:lang w:val="vi" w:eastAsia="en-US" w:bidi="ar-SA"/>
      </w:rPr>
    </w:lvl>
    <w:lvl w:ilvl="5">
      <w:start w:val="0"/>
      <w:numFmt w:val="bullet"/>
      <w:lvlText w:val="•"/>
      <w:lvlJc w:val="left"/>
      <w:pPr>
        <w:ind w:left="1973" w:hanging="131"/>
      </w:pPr>
      <w:rPr>
        <w:rFonts w:hint="default"/>
        <w:lang w:val="vi" w:eastAsia="en-US" w:bidi="ar-SA"/>
      </w:rPr>
    </w:lvl>
    <w:lvl w:ilvl="6">
      <w:start w:val="0"/>
      <w:numFmt w:val="bullet"/>
      <w:lvlText w:val="•"/>
      <w:lvlJc w:val="left"/>
      <w:pPr>
        <w:ind w:left="2332" w:hanging="131"/>
      </w:pPr>
      <w:rPr>
        <w:rFonts w:hint="default"/>
        <w:lang w:val="vi" w:eastAsia="en-US" w:bidi="ar-SA"/>
      </w:rPr>
    </w:lvl>
    <w:lvl w:ilvl="7">
      <w:start w:val="0"/>
      <w:numFmt w:val="bullet"/>
      <w:lvlText w:val="•"/>
      <w:lvlJc w:val="left"/>
      <w:pPr>
        <w:ind w:left="2690" w:hanging="131"/>
      </w:pPr>
      <w:rPr>
        <w:rFonts w:hint="default"/>
        <w:lang w:val="vi" w:eastAsia="en-US" w:bidi="ar-SA"/>
      </w:rPr>
    </w:lvl>
    <w:lvl w:ilvl="8">
      <w:start w:val="0"/>
      <w:numFmt w:val="bullet"/>
      <w:lvlText w:val="•"/>
      <w:lvlJc w:val="left"/>
      <w:pPr>
        <w:ind w:left="3049" w:hanging="131"/>
      </w:pPr>
      <w:rPr>
        <w:rFonts w:hint="default"/>
        <w:lang w:val="vi" w:eastAsia="en-US" w:bidi="ar-SA"/>
      </w:rPr>
    </w:lvl>
  </w:abstractNum>
  <w:abstractNum w:abstractNumId="4">
    <w:multiLevelType w:val="hybridMultilevel"/>
    <w:lvl w:ilvl="0">
      <w:start w:val="0"/>
      <w:numFmt w:val="bullet"/>
      <w:lvlText w:val="-"/>
      <w:lvlJc w:val="left"/>
      <w:pPr>
        <w:ind w:left="519" w:hanging="17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470" w:hanging="178"/>
      </w:pPr>
      <w:rPr>
        <w:rFonts w:hint="default"/>
        <w:lang w:val="vi" w:eastAsia="en-US" w:bidi="ar-SA"/>
      </w:rPr>
    </w:lvl>
    <w:lvl w:ilvl="2">
      <w:start w:val="0"/>
      <w:numFmt w:val="bullet"/>
      <w:lvlText w:val="•"/>
      <w:lvlJc w:val="left"/>
      <w:pPr>
        <w:ind w:left="2421" w:hanging="178"/>
      </w:pPr>
      <w:rPr>
        <w:rFonts w:hint="default"/>
        <w:lang w:val="vi" w:eastAsia="en-US" w:bidi="ar-SA"/>
      </w:rPr>
    </w:lvl>
    <w:lvl w:ilvl="3">
      <w:start w:val="0"/>
      <w:numFmt w:val="bullet"/>
      <w:lvlText w:val="•"/>
      <w:lvlJc w:val="left"/>
      <w:pPr>
        <w:ind w:left="3372" w:hanging="178"/>
      </w:pPr>
      <w:rPr>
        <w:rFonts w:hint="default"/>
        <w:lang w:val="vi" w:eastAsia="en-US" w:bidi="ar-SA"/>
      </w:rPr>
    </w:lvl>
    <w:lvl w:ilvl="4">
      <w:start w:val="0"/>
      <w:numFmt w:val="bullet"/>
      <w:lvlText w:val="•"/>
      <w:lvlJc w:val="left"/>
      <w:pPr>
        <w:ind w:left="4323" w:hanging="178"/>
      </w:pPr>
      <w:rPr>
        <w:rFonts w:hint="default"/>
        <w:lang w:val="vi" w:eastAsia="en-US" w:bidi="ar-SA"/>
      </w:rPr>
    </w:lvl>
    <w:lvl w:ilvl="5">
      <w:start w:val="0"/>
      <w:numFmt w:val="bullet"/>
      <w:lvlText w:val="•"/>
      <w:lvlJc w:val="left"/>
      <w:pPr>
        <w:ind w:left="5274" w:hanging="178"/>
      </w:pPr>
      <w:rPr>
        <w:rFonts w:hint="default"/>
        <w:lang w:val="vi" w:eastAsia="en-US" w:bidi="ar-SA"/>
      </w:rPr>
    </w:lvl>
    <w:lvl w:ilvl="6">
      <w:start w:val="0"/>
      <w:numFmt w:val="bullet"/>
      <w:lvlText w:val="•"/>
      <w:lvlJc w:val="left"/>
      <w:pPr>
        <w:ind w:left="6225" w:hanging="178"/>
      </w:pPr>
      <w:rPr>
        <w:rFonts w:hint="default"/>
        <w:lang w:val="vi" w:eastAsia="en-US" w:bidi="ar-SA"/>
      </w:rPr>
    </w:lvl>
    <w:lvl w:ilvl="7">
      <w:start w:val="0"/>
      <w:numFmt w:val="bullet"/>
      <w:lvlText w:val="•"/>
      <w:lvlJc w:val="left"/>
      <w:pPr>
        <w:ind w:left="7176" w:hanging="178"/>
      </w:pPr>
      <w:rPr>
        <w:rFonts w:hint="default"/>
        <w:lang w:val="vi" w:eastAsia="en-US" w:bidi="ar-SA"/>
      </w:rPr>
    </w:lvl>
    <w:lvl w:ilvl="8">
      <w:start w:val="0"/>
      <w:numFmt w:val="bullet"/>
      <w:lvlText w:val="•"/>
      <w:lvlJc w:val="left"/>
      <w:pPr>
        <w:ind w:left="8127" w:hanging="178"/>
      </w:pPr>
      <w:rPr>
        <w:rFonts w:hint="default"/>
        <w:lang w:val="vi" w:eastAsia="en-US" w:bidi="ar-SA"/>
      </w:rPr>
    </w:lvl>
  </w:abstractNum>
  <w:abstractNum w:abstractNumId="2">
    <w:multiLevelType w:val="hybridMultilevel"/>
    <w:lvl w:ilvl="0">
      <w:start w:val="0"/>
      <w:numFmt w:val="bullet"/>
      <w:lvlText w:val="-"/>
      <w:lvlJc w:val="left"/>
      <w:pPr>
        <w:ind w:left="519" w:hanging="16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470" w:hanging="168"/>
      </w:pPr>
      <w:rPr>
        <w:rFonts w:hint="default"/>
        <w:lang w:val="vi" w:eastAsia="en-US" w:bidi="ar-SA"/>
      </w:rPr>
    </w:lvl>
    <w:lvl w:ilvl="2">
      <w:start w:val="0"/>
      <w:numFmt w:val="bullet"/>
      <w:lvlText w:val="•"/>
      <w:lvlJc w:val="left"/>
      <w:pPr>
        <w:ind w:left="2421" w:hanging="168"/>
      </w:pPr>
      <w:rPr>
        <w:rFonts w:hint="default"/>
        <w:lang w:val="vi" w:eastAsia="en-US" w:bidi="ar-SA"/>
      </w:rPr>
    </w:lvl>
    <w:lvl w:ilvl="3">
      <w:start w:val="0"/>
      <w:numFmt w:val="bullet"/>
      <w:lvlText w:val="•"/>
      <w:lvlJc w:val="left"/>
      <w:pPr>
        <w:ind w:left="3372" w:hanging="168"/>
      </w:pPr>
      <w:rPr>
        <w:rFonts w:hint="default"/>
        <w:lang w:val="vi" w:eastAsia="en-US" w:bidi="ar-SA"/>
      </w:rPr>
    </w:lvl>
    <w:lvl w:ilvl="4">
      <w:start w:val="0"/>
      <w:numFmt w:val="bullet"/>
      <w:lvlText w:val="•"/>
      <w:lvlJc w:val="left"/>
      <w:pPr>
        <w:ind w:left="4323" w:hanging="168"/>
      </w:pPr>
      <w:rPr>
        <w:rFonts w:hint="default"/>
        <w:lang w:val="vi" w:eastAsia="en-US" w:bidi="ar-SA"/>
      </w:rPr>
    </w:lvl>
    <w:lvl w:ilvl="5">
      <w:start w:val="0"/>
      <w:numFmt w:val="bullet"/>
      <w:lvlText w:val="•"/>
      <w:lvlJc w:val="left"/>
      <w:pPr>
        <w:ind w:left="5274" w:hanging="168"/>
      </w:pPr>
      <w:rPr>
        <w:rFonts w:hint="default"/>
        <w:lang w:val="vi" w:eastAsia="en-US" w:bidi="ar-SA"/>
      </w:rPr>
    </w:lvl>
    <w:lvl w:ilvl="6">
      <w:start w:val="0"/>
      <w:numFmt w:val="bullet"/>
      <w:lvlText w:val="•"/>
      <w:lvlJc w:val="left"/>
      <w:pPr>
        <w:ind w:left="6225" w:hanging="168"/>
      </w:pPr>
      <w:rPr>
        <w:rFonts w:hint="default"/>
        <w:lang w:val="vi" w:eastAsia="en-US" w:bidi="ar-SA"/>
      </w:rPr>
    </w:lvl>
    <w:lvl w:ilvl="7">
      <w:start w:val="0"/>
      <w:numFmt w:val="bullet"/>
      <w:lvlText w:val="•"/>
      <w:lvlJc w:val="left"/>
      <w:pPr>
        <w:ind w:left="7176" w:hanging="168"/>
      </w:pPr>
      <w:rPr>
        <w:rFonts w:hint="default"/>
        <w:lang w:val="vi" w:eastAsia="en-US" w:bidi="ar-SA"/>
      </w:rPr>
    </w:lvl>
    <w:lvl w:ilvl="8">
      <w:start w:val="0"/>
      <w:numFmt w:val="bullet"/>
      <w:lvlText w:val="•"/>
      <w:lvlJc w:val="left"/>
      <w:pPr>
        <w:ind w:left="8127" w:hanging="168"/>
      </w:pPr>
      <w:rPr>
        <w:rFonts w:hint="default"/>
        <w:lang w:val="vi" w:eastAsia="en-US" w:bidi="ar-SA"/>
      </w:rPr>
    </w:lvl>
  </w:abstractNum>
  <w:abstractNum w:abstractNumId="1">
    <w:multiLevelType w:val="hybridMultilevel"/>
    <w:lvl w:ilvl="0">
      <w:start w:val="1"/>
      <w:numFmt w:val="decimal"/>
      <w:lvlText w:val="%1."/>
      <w:lvlJc w:val="left"/>
      <w:pPr>
        <w:ind w:left="803"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722" w:hanging="284"/>
      </w:pPr>
      <w:rPr>
        <w:rFonts w:hint="default"/>
        <w:lang w:val="vi" w:eastAsia="en-US" w:bidi="ar-SA"/>
      </w:rPr>
    </w:lvl>
    <w:lvl w:ilvl="2">
      <w:start w:val="0"/>
      <w:numFmt w:val="bullet"/>
      <w:lvlText w:val="•"/>
      <w:lvlJc w:val="left"/>
      <w:pPr>
        <w:ind w:left="2645" w:hanging="284"/>
      </w:pPr>
      <w:rPr>
        <w:rFonts w:hint="default"/>
        <w:lang w:val="vi" w:eastAsia="en-US" w:bidi="ar-SA"/>
      </w:rPr>
    </w:lvl>
    <w:lvl w:ilvl="3">
      <w:start w:val="0"/>
      <w:numFmt w:val="bullet"/>
      <w:lvlText w:val="•"/>
      <w:lvlJc w:val="left"/>
      <w:pPr>
        <w:ind w:left="3568" w:hanging="284"/>
      </w:pPr>
      <w:rPr>
        <w:rFonts w:hint="default"/>
        <w:lang w:val="vi" w:eastAsia="en-US" w:bidi="ar-SA"/>
      </w:rPr>
    </w:lvl>
    <w:lvl w:ilvl="4">
      <w:start w:val="0"/>
      <w:numFmt w:val="bullet"/>
      <w:lvlText w:val="•"/>
      <w:lvlJc w:val="left"/>
      <w:pPr>
        <w:ind w:left="4491" w:hanging="284"/>
      </w:pPr>
      <w:rPr>
        <w:rFonts w:hint="default"/>
        <w:lang w:val="vi" w:eastAsia="en-US" w:bidi="ar-SA"/>
      </w:rPr>
    </w:lvl>
    <w:lvl w:ilvl="5">
      <w:start w:val="0"/>
      <w:numFmt w:val="bullet"/>
      <w:lvlText w:val="•"/>
      <w:lvlJc w:val="left"/>
      <w:pPr>
        <w:ind w:left="5414" w:hanging="284"/>
      </w:pPr>
      <w:rPr>
        <w:rFonts w:hint="default"/>
        <w:lang w:val="vi" w:eastAsia="en-US" w:bidi="ar-SA"/>
      </w:rPr>
    </w:lvl>
    <w:lvl w:ilvl="6">
      <w:start w:val="0"/>
      <w:numFmt w:val="bullet"/>
      <w:lvlText w:val="•"/>
      <w:lvlJc w:val="left"/>
      <w:pPr>
        <w:ind w:left="6337" w:hanging="284"/>
      </w:pPr>
      <w:rPr>
        <w:rFonts w:hint="default"/>
        <w:lang w:val="vi" w:eastAsia="en-US" w:bidi="ar-SA"/>
      </w:rPr>
    </w:lvl>
    <w:lvl w:ilvl="7">
      <w:start w:val="0"/>
      <w:numFmt w:val="bullet"/>
      <w:lvlText w:val="•"/>
      <w:lvlJc w:val="left"/>
      <w:pPr>
        <w:ind w:left="7260" w:hanging="284"/>
      </w:pPr>
      <w:rPr>
        <w:rFonts w:hint="default"/>
        <w:lang w:val="vi" w:eastAsia="en-US" w:bidi="ar-SA"/>
      </w:rPr>
    </w:lvl>
    <w:lvl w:ilvl="8">
      <w:start w:val="0"/>
      <w:numFmt w:val="bullet"/>
      <w:lvlText w:val="•"/>
      <w:lvlJc w:val="left"/>
      <w:pPr>
        <w:ind w:left="8183" w:hanging="284"/>
      </w:pPr>
      <w:rPr>
        <w:rFonts w:hint="default"/>
        <w:lang w:val="vi" w:eastAsia="en-US" w:bidi="ar-SA"/>
      </w:rPr>
    </w:lvl>
  </w:abstractNum>
  <w:abstractNum w:abstractNumId="0">
    <w:multiLevelType w:val="hybridMultilevel"/>
    <w:lvl w:ilvl="0">
      <w:start w:val="0"/>
      <w:numFmt w:val="bullet"/>
      <w:lvlText w:val="-"/>
      <w:lvlJc w:val="left"/>
      <w:pPr>
        <w:ind w:left="519" w:hanging="164"/>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470" w:hanging="164"/>
      </w:pPr>
      <w:rPr>
        <w:rFonts w:hint="default"/>
        <w:lang w:val="vi" w:eastAsia="en-US" w:bidi="ar-SA"/>
      </w:rPr>
    </w:lvl>
    <w:lvl w:ilvl="2">
      <w:start w:val="0"/>
      <w:numFmt w:val="bullet"/>
      <w:lvlText w:val="•"/>
      <w:lvlJc w:val="left"/>
      <w:pPr>
        <w:ind w:left="2421" w:hanging="164"/>
      </w:pPr>
      <w:rPr>
        <w:rFonts w:hint="default"/>
        <w:lang w:val="vi" w:eastAsia="en-US" w:bidi="ar-SA"/>
      </w:rPr>
    </w:lvl>
    <w:lvl w:ilvl="3">
      <w:start w:val="0"/>
      <w:numFmt w:val="bullet"/>
      <w:lvlText w:val="•"/>
      <w:lvlJc w:val="left"/>
      <w:pPr>
        <w:ind w:left="3372" w:hanging="164"/>
      </w:pPr>
      <w:rPr>
        <w:rFonts w:hint="default"/>
        <w:lang w:val="vi" w:eastAsia="en-US" w:bidi="ar-SA"/>
      </w:rPr>
    </w:lvl>
    <w:lvl w:ilvl="4">
      <w:start w:val="0"/>
      <w:numFmt w:val="bullet"/>
      <w:lvlText w:val="•"/>
      <w:lvlJc w:val="left"/>
      <w:pPr>
        <w:ind w:left="4323" w:hanging="164"/>
      </w:pPr>
      <w:rPr>
        <w:rFonts w:hint="default"/>
        <w:lang w:val="vi" w:eastAsia="en-US" w:bidi="ar-SA"/>
      </w:rPr>
    </w:lvl>
    <w:lvl w:ilvl="5">
      <w:start w:val="0"/>
      <w:numFmt w:val="bullet"/>
      <w:lvlText w:val="•"/>
      <w:lvlJc w:val="left"/>
      <w:pPr>
        <w:ind w:left="5274" w:hanging="164"/>
      </w:pPr>
      <w:rPr>
        <w:rFonts w:hint="default"/>
        <w:lang w:val="vi" w:eastAsia="en-US" w:bidi="ar-SA"/>
      </w:rPr>
    </w:lvl>
    <w:lvl w:ilvl="6">
      <w:start w:val="0"/>
      <w:numFmt w:val="bullet"/>
      <w:lvlText w:val="•"/>
      <w:lvlJc w:val="left"/>
      <w:pPr>
        <w:ind w:left="6225" w:hanging="164"/>
      </w:pPr>
      <w:rPr>
        <w:rFonts w:hint="default"/>
        <w:lang w:val="vi" w:eastAsia="en-US" w:bidi="ar-SA"/>
      </w:rPr>
    </w:lvl>
    <w:lvl w:ilvl="7">
      <w:start w:val="0"/>
      <w:numFmt w:val="bullet"/>
      <w:lvlText w:val="•"/>
      <w:lvlJc w:val="left"/>
      <w:pPr>
        <w:ind w:left="7176" w:hanging="164"/>
      </w:pPr>
      <w:rPr>
        <w:rFonts w:hint="default"/>
        <w:lang w:val="vi" w:eastAsia="en-US" w:bidi="ar-SA"/>
      </w:rPr>
    </w:lvl>
    <w:lvl w:ilvl="8">
      <w:start w:val="0"/>
      <w:numFmt w:val="bullet"/>
      <w:lvlText w:val="•"/>
      <w:lvlJc w:val="left"/>
      <w:pPr>
        <w:ind w:left="8127" w:hanging="164"/>
      </w:pPr>
      <w:rPr>
        <w:rFonts w:hint="default"/>
        <w:lang w:val="vi" w:eastAsia="en-US" w:bidi="ar-SA"/>
      </w:rPr>
    </w:lvl>
  </w:abstractNum>
  <w:num w:numId="6">
    <w:abstractNumId w:val="5"/>
  </w:num>
  <w:num w:numId="4">
    <w:abstractNumId w:val="3"/>
  </w:num>
  <w:num w:numId="7">
    <w:abstractNumId w:val="6"/>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0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
      <w:ind w:left="1086"/>
      <w:jc w:val="both"/>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1504" w:right="142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51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dcterms:created xsi:type="dcterms:W3CDTF">2022-11-16T08:24:25Z</dcterms:created>
  <dcterms:modified xsi:type="dcterms:W3CDTF">2022-11-16T08:24:25Z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Word 2016</vt:lpwstr>
  </property>
  <property fmtid="{D5CDD505-2E9C-101B-9397-08002B2CF9AE}" pid="4" name="LastSaved">
    <vt:filetime>2022-11-16T00:00:00Z</vt:filetime>
  </property>
  <property fmtid="{D5CDD505-2E9C-101B-9397-08002B2CF9AE}" pid="5" name="Producer">
    <vt:lpwstr>www.ilovepdf.com</vt:lpwstr>
  </property>
</Properties>
</file>