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4" w:lineRule="auto" w:before="71"/>
        <w:ind w:left="406" w:right="38" w:hanging="10"/>
        <w:jc w:val="center"/>
        <w:rPr>
          <w:b/>
          <w:sz w:val="22"/>
        </w:rPr>
      </w:pPr>
      <w:r>
        <w:rPr>
          <w:b/>
          <w:sz w:val="22"/>
        </w:rPr>
        <w:t>TOÀ ÁN NHÂN DÂN</w:t>
      </w:r>
      <w:r>
        <w:rPr>
          <w:b/>
          <w:spacing w:val="40"/>
          <w:sz w:val="22"/>
        </w:rPr>
        <w:t> </w:t>
      </w:r>
      <w:r>
        <w:rPr>
          <w:b/>
          <w:sz w:val="22"/>
        </w:rPr>
        <w:t>QUẬN NGÔ QUYỀN THÀNH PHỐ HẢI </w:t>
      </w:r>
      <w:r>
        <w:rPr>
          <w:b/>
          <w:sz w:val="22"/>
        </w:rPr>
        <w:t>PHÒNG</w:t>
      </w:r>
    </w:p>
    <w:p>
      <w:pPr>
        <w:spacing w:before="71"/>
        <w:ind w:left="413" w:right="386" w:firstLine="0"/>
        <w:jc w:val="center"/>
        <w:rPr>
          <w:b/>
          <w:sz w:val="22"/>
        </w:rPr>
      </w:pPr>
      <w:r>
        <w:rPr/>
        <w:br w:type="column"/>
      </w:r>
      <w:r>
        <w:rPr>
          <w:b/>
          <w:sz w:val="22"/>
        </w:rPr>
        <w:t>CỘNG</w:t>
      </w:r>
      <w:r>
        <w:rPr>
          <w:b/>
          <w:spacing w:val="12"/>
          <w:sz w:val="22"/>
        </w:rPr>
        <w:t> </w:t>
      </w:r>
      <w:r>
        <w:rPr>
          <w:b/>
          <w:sz w:val="22"/>
        </w:rPr>
        <w:t>HOÀ</w:t>
      </w:r>
      <w:r>
        <w:rPr>
          <w:b/>
          <w:spacing w:val="15"/>
          <w:sz w:val="22"/>
        </w:rPr>
        <w:t> </w:t>
      </w:r>
      <w:r>
        <w:rPr>
          <w:b/>
          <w:sz w:val="22"/>
        </w:rPr>
        <w:t>XÃ</w:t>
      </w:r>
      <w:r>
        <w:rPr>
          <w:b/>
          <w:spacing w:val="5"/>
          <w:sz w:val="22"/>
        </w:rPr>
        <w:t> </w:t>
      </w:r>
      <w:r>
        <w:rPr>
          <w:b/>
          <w:sz w:val="22"/>
        </w:rPr>
        <w:t>HỘI</w:t>
      </w:r>
      <w:r>
        <w:rPr>
          <w:b/>
          <w:spacing w:val="9"/>
          <w:sz w:val="22"/>
        </w:rPr>
        <w:t> </w:t>
      </w:r>
      <w:r>
        <w:rPr>
          <w:b/>
          <w:sz w:val="22"/>
        </w:rPr>
        <w:t>CHỦ</w:t>
      </w:r>
      <w:r>
        <w:rPr>
          <w:b/>
          <w:spacing w:val="10"/>
          <w:sz w:val="22"/>
        </w:rPr>
        <w:t> </w:t>
      </w:r>
      <w:r>
        <w:rPr>
          <w:b/>
          <w:sz w:val="22"/>
        </w:rPr>
        <w:t>NGHĨA</w:t>
      </w:r>
      <w:r>
        <w:rPr>
          <w:b/>
          <w:spacing w:val="15"/>
          <w:sz w:val="22"/>
        </w:rPr>
        <w:t> </w:t>
      </w:r>
      <w:r>
        <w:rPr>
          <w:b/>
          <w:sz w:val="22"/>
        </w:rPr>
        <w:t>VIỆT</w:t>
      </w:r>
      <w:r>
        <w:rPr>
          <w:b/>
          <w:spacing w:val="9"/>
          <w:sz w:val="22"/>
        </w:rPr>
        <w:t> </w:t>
      </w:r>
      <w:r>
        <w:rPr>
          <w:b/>
          <w:spacing w:val="-5"/>
          <w:sz w:val="22"/>
        </w:rPr>
        <w:t>NAM</w:t>
      </w:r>
    </w:p>
    <w:p>
      <w:pPr>
        <w:spacing w:before="2"/>
        <w:ind w:left="413" w:right="345" w:firstLine="0"/>
        <w:jc w:val="center"/>
        <w:rPr>
          <w:b/>
          <w:sz w:val="24"/>
        </w:rPr>
      </w:pPr>
      <w:r>
        <w:rPr>
          <w:b/>
          <w:sz w:val="24"/>
        </w:rPr>
        <w:t>Độc</w:t>
      </w:r>
      <w:r>
        <w:rPr>
          <w:b/>
          <w:spacing w:val="7"/>
          <w:sz w:val="24"/>
        </w:rPr>
        <w:t> </w:t>
      </w:r>
      <w:r>
        <w:rPr>
          <w:b/>
          <w:sz w:val="24"/>
        </w:rPr>
        <w:t>lập</w:t>
      </w:r>
      <w:r>
        <w:rPr>
          <w:b/>
          <w:spacing w:val="6"/>
          <w:sz w:val="24"/>
        </w:rPr>
        <w:t> </w:t>
      </w:r>
      <w:r>
        <w:rPr>
          <w:b/>
          <w:sz w:val="24"/>
        </w:rPr>
        <w:t>-</w:t>
      </w:r>
      <w:r>
        <w:rPr>
          <w:b/>
          <w:spacing w:val="1"/>
          <w:sz w:val="24"/>
        </w:rPr>
        <w:t> </w:t>
      </w:r>
      <w:r>
        <w:rPr>
          <w:b/>
          <w:sz w:val="24"/>
        </w:rPr>
        <w:t>Tự</w:t>
      </w:r>
      <w:r>
        <w:rPr>
          <w:b/>
          <w:spacing w:val="3"/>
          <w:sz w:val="24"/>
        </w:rPr>
        <w:t> </w:t>
      </w:r>
      <w:r>
        <w:rPr>
          <w:b/>
          <w:sz w:val="24"/>
        </w:rPr>
        <w:t>do</w:t>
      </w:r>
      <w:r>
        <w:rPr>
          <w:b/>
          <w:spacing w:val="14"/>
          <w:sz w:val="24"/>
        </w:rPr>
        <w:t> </w:t>
      </w:r>
      <w:r>
        <w:rPr>
          <w:b/>
          <w:sz w:val="24"/>
        </w:rPr>
        <w:t>-</w:t>
      </w:r>
      <w:r>
        <w:rPr>
          <w:b/>
          <w:spacing w:val="1"/>
          <w:sz w:val="24"/>
        </w:rPr>
        <w:t> </w:t>
      </w:r>
      <w:r>
        <w:rPr>
          <w:b/>
          <w:sz w:val="24"/>
        </w:rPr>
        <w:t>Hạnh</w:t>
      </w:r>
      <w:r>
        <w:rPr>
          <w:b/>
          <w:spacing w:val="5"/>
          <w:sz w:val="24"/>
        </w:rPr>
        <w:t> </w:t>
      </w:r>
      <w:r>
        <w:rPr>
          <w:b/>
          <w:spacing w:val="-4"/>
          <w:sz w:val="24"/>
        </w:rPr>
        <w:t>phúc</w:t>
      </w:r>
    </w:p>
    <w:p>
      <w:pPr>
        <w:pStyle w:val="BodyText"/>
        <w:spacing w:before="10"/>
        <w:ind w:left="0"/>
        <w:jc w:val="left"/>
        <w:rPr>
          <w:b/>
          <w:sz w:val="5"/>
        </w:rPr>
      </w:pPr>
      <w:r>
        <w:rPr/>
        <w:pict>
          <v:shape style="position:absolute;margin-left:341.519989pt;margin-top:4.622246pt;width:148.6pt;height:.1pt;mso-position-horizontal-relative:page;mso-position-vertical-relative:paragraph;z-index:-15728640;mso-wrap-distance-left:0;mso-wrap-distance-right:0" id="docshape1" coordorigin="6830,92" coordsize="2972,0" path="m6830,92l9802,92e" filled="false" stroked="true" strokeweight=".4799pt" strokecolor="#000000">
            <v:path arrowok="t"/>
            <v:stroke dashstyle="solid"/>
            <w10:wrap type="topAndBottom"/>
          </v:shape>
        </w:pict>
      </w:r>
    </w:p>
    <w:p>
      <w:pPr>
        <w:spacing w:after="0"/>
        <w:jc w:val="left"/>
        <w:rPr>
          <w:sz w:val="5"/>
        </w:rPr>
        <w:sectPr>
          <w:type w:val="continuous"/>
          <w:pgSz w:w="12240" w:h="15840"/>
          <w:pgMar w:top="1000" w:bottom="280" w:left="1720" w:right="1220"/>
          <w:cols w:num="2" w:equalWidth="0">
            <w:col w:w="3185" w:space="626"/>
            <w:col w:w="5489"/>
          </w:cols>
        </w:sectPr>
      </w:pPr>
    </w:p>
    <w:p>
      <w:pPr>
        <w:pStyle w:val="BodyText"/>
        <w:spacing w:before="7" w:after="1"/>
        <w:ind w:left="0"/>
        <w:jc w:val="left"/>
        <w:rPr>
          <w:b/>
          <w:sz w:val="10"/>
        </w:rPr>
      </w:pPr>
    </w:p>
    <w:p>
      <w:pPr>
        <w:pStyle w:val="BodyText"/>
        <w:spacing w:line="20" w:lineRule="exact" w:before="0"/>
        <w:ind w:left="910"/>
        <w:jc w:val="left"/>
        <w:rPr>
          <w:sz w:val="2"/>
        </w:rPr>
      </w:pPr>
      <w:r>
        <w:rPr>
          <w:sz w:val="2"/>
        </w:rPr>
        <w:pict>
          <v:group style="width:81.850pt;height:.5pt;mso-position-horizontal-relative:char;mso-position-vertical-relative:line" id="docshapegroup2" coordorigin="0,0" coordsize="1637,10">
            <v:line style="position:absolute" from="0,5" to="1637,5" stroked="true" strokeweight=".4799pt" strokecolor="#000000">
              <v:stroke dashstyle="solid"/>
            </v:line>
          </v:group>
        </w:pict>
      </w:r>
      <w:r>
        <w:rPr>
          <w:sz w:val="2"/>
        </w:rPr>
      </w:r>
    </w:p>
    <w:p>
      <w:pPr>
        <w:pStyle w:val="BodyText"/>
        <w:spacing w:before="5"/>
        <w:ind w:left="0"/>
        <w:jc w:val="left"/>
        <w:rPr>
          <w:b/>
          <w:sz w:val="9"/>
        </w:rPr>
      </w:pPr>
    </w:p>
    <w:p>
      <w:pPr>
        <w:tabs>
          <w:tab w:pos="4179" w:val="left" w:leader="none"/>
        </w:tabs>
        <w:spacing w:before="93"/>
        <w:ind w:left="982" w:right="0" w:firstLine="0"/>
        <w:jc w:val="left"/>
        <w:rPr>
          <w:i/>
          <w:sz w:val="26"/>
        </w:rPr>
      </w:pPr>
      <w:r>
        <w:rPr>
          <w:position w:val="2"/>
          <w:sz w:val="24"/>
        </w:rPr>
        <w:t>Số:</w:t>
      </w:r>
      <w:r>
        <w:rPr>
          <w:spacing w:val="6"/>
          <w:position w:val="2"/>
          <w:sz w:val="24"/>
        </w:rPr>
        <w:t> </w:t>
      </w:r>
      <w:r>
        <w:rPr>
          <w:position w:val="2"/>
          <w:sz w:val="24"/>
        </w:rPr>
        <w:t>10/QĐ</w:t>
      </w:r>
      <w:r>
        <w:rPr>
          <w:spacing w:val="9"/>
          <w:position w:val="2"/>
          <w:sz w:val="24"/>
        </w:rPr>
        <w:t> </w:t>
      </w:r>
      <w:r>
        <w:rPr>
          <w:position w:val="2"/>
          <w:sz w:val="24"/>
        </w:rPr>
        <w:t>-</w:t>
      </w:r>
      <w:r>
        <w:rPr>
          <w:spacing w:val="2"/>
          <w:position w:val="2"/>
          <w:sz w:val="24"/>
        </w:rPr>
        <w:t> </w:t>
      </w:r>
      <w:r>
        <w:rPr>
          <w:spacing w:val="-5"/>
          <w:position w:val="2"/>
          <w:sz w:val="24"/>
        </w:rPr>
        <w:t>TA</w:t>
      </w:r>
      <w:r>
        <w:rPr>
          <w:position w:val="2"/>
          <w:sz w:val="24"/>
        </w:rPr>
        <w:tab/>
      </w:r>
      <w:r>
        <w:rPr>
          <w:i/>
          <w:sz w:val="26"/>
        </w:rPr>
        <w:t>Quận</w:t>
      </w:r>
      <w:r>
        <w:rPr>
          <w:i/>
          <w:spacing w:val="6"/>
          <w:sz w:val="26"/>
        </w:rPr>
        <w:t> </w:t>
      </w:r>
      <w:r>
        <w:rPr>
          <w:i/>
          <w:sz w:val="26"/>
        </w:rPr>
        <w:t>Ngô</w:t>
      </w:r>
      <w:r>
        <w:rPr>
          <w:i/>
          <w:spacing w:val="2"/>
          <w:sz w:val="26"/>
        </w:rPr>
        <w:t> </w:t>
      </w:r>
      <w:r>
        <w:rPr>
          <w:i/>
          <w:sz w:val="26"/>
        </w:rPr>
        <w:t>Quyền, ngày</w:t>
      </w:r>
      <w:r>
        <w:rPr>
          <w:i/>
          <w:spacing w:val="-3"/>
          <w:sz w:val="26"/>
        </w:rPr>
        <w:t> </w:t>
      </w:r>
      <w:r>
        <w:rPr>
          <w:i/>
          <w:sz w:val="26"/>
        </w:rPr>
        <w:t>07</w:t>
      </w:r>
      <w:r>
        <w:rPr>
          <w:i/>
          <w:spacing w:val="2"/>
          <w:sz w:val="26"/>
        </w:rPr>
        <w:t> </w:t>
      </w:r>
      <w:r>
        <w:rPr>
          <w:i/>
          <w:sz w:val="26"/>
        </w:rPr>
        <w:t>tháng</w:t>
      </w:r>
      <w:r>
        <w:rPr>
          <w:i/>
          <w:spacing w:val="1"/>
          <w:sz w:val="26"/>
        </w:rPr>
        <w:t> </w:t>
      </w:r>
      <w:r>
        <w:rPr>
          <w:i/>
          <w:sz w:val="26"/>
        </w:rPr>
        <w:t>3</w:t>
      </w:r>
      <w:r>
        <w:rPr>
          <w:i/>
          <w:spacing w:val="7"/>
          <w:sz w:val="26"/>
        </w:rPr>
        <w:t> </w:t>
      </w:r>
      <w:r>
        <w:rPr>
          <w:i/>
          <w:sz w:val="26"/>
        </w:rPr>
        <w:t>năm</w:t>
      </w:r>
      <w:r>
        <w:rPr>
          <w:i/>
          <w:spacing w:val="7"/>
          <w:sz w:val="26"/>
        </w:rPr>
        <w:t> </w:t>
      </w:r>
      <w:r>
        <w:rPr>
          <w:i/>
          <w:spacing w:val="-4"/>
          <w:sz w:val="26"/>
        </w:rPr>
        <w:t>2018</w:t>
      </w:r>
    </w:p>
    <w:p>
      <w:pPr>
        <w:pStyle w:val="Title"/>
      </w:pPr>
      <w:r>
        <w:rPr/>
        <w:t>QUYẾT</w:t>
      </w:r>
      <w:r>
        <w:rPr>
          <w:spacing w:val="-2"/>
        </w:rPr>
        <w:t> </w:t>
      </w:r>
      <w:r>
        <w:rPr>
          <w:spacing w:val="-4"/>
        </w:rPr>
        <w:t>ĐỊNH</w:t>
      </w:r>
    </w:p>
    <w:p>
      <w:pPr>
        <w:pStyle w:val="Heading1"/>
        <w:spacing w:before="148"/>
        <w:ind w:right="540"/>
      </w:pPr>
      <w:r>
        <w:rPr/>
        <w:t>Áp</w:t>
      </w:r>
      <w:r>
        <w:rPr>
          <w:spacing w:val="3"/>
        </w:rPr>
        <w:t> </w:t>
      </w:r>
      <w:r>
        <w:rPr/>
        <w:t>dụng</w:t>
      </w:r>
      <w:r>
        <w:rPr>
          <w:spacing w:val="3"/>
        </w:rPr>
        <w:t> </w:t>
      </w:r>
      <w:r>
        <w:rPr/>
        <w:t>biện</w:t>
      </w:r>
      <w:r>
        <w:rPr>
          <w:spacing w:val="2"/>
        </w:rPr>
        <w:t> </w:t>
      </w:r>
      <w:r>
        <w:rPr/>
        <w:t>pháp</w:t>
      </w:r>
      <w:r>
        <w:rPr>
          <w:spacing w:val="2"/>
        </w:rPr>
        <w:t> </w:t>
      </w:r>
      <w:r>
        <w:rPr/>
        <w:t>xử</w:t>
      </w:r>
      <w:r>
        <w:rPr>
          <w:spacing w:val="5"/>
        </w:rPr>
        <w:t> </w:t>
      </w:r>
      <w:r>
        <w:rPr/>
        <w:t>lý</w:t>
      </w:r>
      <w:r>
        <w:rPr>
          <w:spacing w:val="3"/>
        </w:rPr>
        <w:t> </w:t>
      </w:r>
      <w:r>
        <w:rPr/>
        <w:t>hành</w:t>
      </w:r>
      <w:r>
        <w:rPr>
          <w:spacing w:val="2"/>
        </w:rPr>
        <w:t> </w:t>
      </w:r>
      <w:r>
        <w:rPr/>
        <w:t>chính</w:t>
      </w:r>
      <w:r>
        <w:rPr>
          <w:spacing w:val="2"/>
        </w:rPr>
        <w:t> </w:t>
      </w:r>
      <w:r>
        <w:rPr/>
        <w:t>đưa</w:t>
      </w:r>
      <w:r>
        <w:rPr>
          <w:spacing w:val="3"/>
        </w:rPr>
        <w:t> </w:t>
      </w:r>
      <w:r>
        <w:rPr/>
        <w:t>vào</w:t>
      </w:r>
      <w:r>
        <w:rPr>
          <w:spacing w:val="7"/>
        </w:rPr>
        <w:t> </w:t>
      </w:r>
      <w:r>
        <w:rPr/>
        <w:t>cơ</w:t>
      </w:r>
      <w:r>
        <w:rPr>
          <w:spacing w:val="4"/>
        </w:rPr>
        <w:t> </w:t>
      </w:r>
      <w:r>
        <w:rPr/>
        <w:t>sở</w:t>
      </w:r>
      <w:r>
        <w:rPr>
          <w:spacing w:val="3"/>
        </w:rPr>
        <w:t> </w:t>
      </w:r>
      <w:r>
        <w:rPr/>
        <w:t>cai</w:t>
      </w:r>
      <w:r>
        <w:rPr>
          <w:spacing w:val="-2"/>
        </w:rPr>
        <w:t> </w:t>
      </w:r>
      <w:r>
        <w:rPr/>
        <w:t>nghiện</w:t>
      </w:r>
      <w:r>
        <w:rPr>
          <w:spacing w:val="2"/>
        </w:rPr>
        <w:t> </w:t>
      </w:r>
      <w:r>
        <w:rPr/>
        <w:t>bắt</w:t>
      </w:r>
      <w:r>
        <w:rPr>
          <w:spacing w:val="-2"/>
        </w:rPr>
        <w:t> </w:t>
      </w:r>
      <w:r>
        <w:rPr>
          <w:spacing w:val="-4"/>
        </w:rPr>
        <w:t>buộc</w:t>
      </w:r>
    </w:p>
    <w:p>
      <w:pPr>
        <w:spacing w:before="190"/>
        <w:ind w:left="1553" w:right="0" w:firstLine="0"/>
        <w:jc w:val="left"/>
        <w:rPr>
          <w:b/>
          <w:sz w:val="22"/>
        </w:rPr>
      </w:pPr>
      <w:r>
        <w:rPr>
          <w:b/>
          <w:sz w:val="22"/>
        </w:rPr>
        <w:t>TOÀ</w:t>
      </w:r>
      <w:r>
        <w:rPr>
          <w:b/>
          <w:spacing w:val="11"/>
          <w:sz w:val="22"/>
        </w:rPr>
        <w:t> </w:t>
      </w:r>
      <w:r>
        <w:rPr>
          <w:b/>
          <w:sz w:val="22"/>
        </w:rPr>
        <w:t>ÁN</w:t>
      </w:r>
      <w:r>
        <w:rPr>
          <w:b/>
          <w:spacing w:val="11"/>
          <w:sz w:val="22"/>
        </w:rPr>
        <w:t> </w:t>
      </w:r>
      <w:r>
        <w:rPr>
          <w:b/>
          <w:sz w:val="22"/>
        </w:rPr>
        <w:t>NHÂN</w:t>
      </w:r>
      <w:r>
        <w:rPr>
          <w:b/>
          <w:spacing w:val="11"/>
          <w:sz w:val="22"/>
        </w:rPr>
        <w:t> </w:t>
      </w:r>
      <w:r>
        <w:rPr>
          <w:b/>
          <w:sz w:val="22"/>
        </w:rPr>
        <w:t>DÂN</w:t>
      </w:r>
      <w:r>
        <w:rPr>
          <w:b/>
          <w:spacing w:val="11"/>
          <w:sz w:val="22"/>
        </w:rPr>
        <w:t> </w:t>
      </w:r>
      <w:r>
        <w:rPr>
          <w:b/>
          <w:sz w:val="22"/>
        </w:rPr>
        <w:t>QUẬN</w:t>
      </w:r>
      <w:r>
        <w:rPr>
          <w:b/>
          <w:spacing w:val="12"/>
          <w:sz w:val="22"/>
        </w:rPr>
        <w:t> </w:t>
      </w:r>
      <w:r>
        <w:rPr>
          <w:b/>
          <w:sz w:val="22"/>
        </w:rPr>
        <w:t>NGÔ</w:t>
      </w:r>
      <w:r>
        <w:rPr>
          <w:b/>
          <w:spacing w:val="8"/>
          <w:sz w:val="22"/>
        </w:rPr>
        <w:t> </w:t>
      </w:r>
      <w:r>
        <w:rPr>
          <w:b/>
          <w:sz w:val="22"/>
        </w:rPr>
        <w:t>QUYỀN,</w:t>
      </w:r>
      <w:r>
        <w:rPr>
          <w:b/>
          <w:spacing w:val="19"/>
          <w:sz w:val="22"/>
        </w:rPr>
        <w:t> </w:t>
      </w:r>
      <w:r>
        <w:rPr>
          <w:b/>
          <w:sz w:val="22"/>
        </w:rPr>
        <w:t>THÀNH</w:t>
      </w:r>
      <w:r>
        <w:rPr>
          <w:b/>
          <w:spacing w:val="13"/>
          <w:sz w:val="22"/>
        </w:rPr>
        <w:t> </w:t>
      </w:r>
      <w:r>
        <w:rPr>
          <w:b/>
          <w:sz w:val="22"/>
        </w:rPr>
        <w:t>PHỐ</w:t>
      </w:r>
      <w:r>
        <w:rPr>
          <w:b/>
          <w:spacing w:val="15"/>
          <w:sz w:val="22"/>
        </w:rPr>
        <w:t> </w:t>
      </w:r>
      <w:r>
        <w:rPr>
          <w:b/>
          <w:sz w:val="22"/>
        </w:rPr>
        <w:t>HẢI</w:t>
      </w:r>
      <w:r>
        <w:rPr>
          <w:b/>
          <w:spacing w:val="10"/>
          <w:sz w:val="22"/>
        </w:rPr>
        <w:t> </w:t>
      </w:r>
      <w:r>
        <w:rPr>
          <w:b/>
          <w:spacing w:val="-2"/>
          <w:sz w:val="22"/>
        </w:rPr>
        <w:t>PHÒNG</w:t>
      </w:r>
    </w:p>
    <w:p>
      <w:pPr>
        <w:pStyle w:val="Heading1"/>
        <w:spacing w:before="161"/>
        <w:ind w:left="1073"/>
        <w:jc w:val="left"/>
      </w:pPr>
      <w:r>
        <w:rPr/>
        <w:t>Với</w:t>
      </w:r>
      <w:r>
        <w:rPr>
          <w:spacing w:val="2"/>
        </w:rPr>
        <w:t> </w:t>
      </w:r>
      <w:r>
        <w:rPr/>
        <w:t>thành</w:t>
      </w:r>
      <w:r>
        <w:rPr>
          <w:spacing w:val="1"/>
        </w:rPr>
        <w:t> </w:t>
      </w:r>
      <w:r>
        <w:rPr/>
        <w:t>phần</w:t>
      </w:r>
      <w:r>
        <w:rPr>
          <w:spacing w:val="6"/>
        </w:rPr>
        <w:t> </w:t>
      </w:r>
      <w:r>
        <w:rPr/>
        <w:t>tiến</w:t>
      </w:r>
      <w:r>
        <w:rPr>
          <w:spacing w:val="3"/>
        </w:rPr>
        <w:t> </w:t>
      </w:r>
      <w:r>
        <w:rPr/>
        <w:t>hành</w:t>
      </w:r>
      <w:r>
        <w:rPr>
          <w:spacing w:val="2"/>
        </w:rPr>
        <w:t> </w:t>
      </w:r>
      <w:r>
        <w:rPr/>
        <w:t>phiên</w:t>
      </w:r>
      <w:r>
        <w:rPr>
          <w:spacing w:val="2"/>
        </w:rPr>
        <w:t> </w:t>
      </w:r>
      <w:r>
        <w:rPr/>
        <w:t>họp</w:t>
      </w:r>
      <w:r>
        <w:rPr>
          <w:spacing w:val="1"/>
        </w:rPr>
        <w:t> </w:t>
      </w:r>
      <w:r>
        <w:rPr/>
        <w:t>gồm</w:t>
      </w:r>
      <w:r>
        <w:rPr>
          <w:spacing w:val="7"/>
        </w:rPr>
        <w:t> </w:t>
      </w:r>
      <w:r>
        <w:rPr>
          <w:spacing w:val="-5"/>
        </w:rPr>
        <w:t>có:</w:t>
      </w:r>
    </w:p>
    <w:p>
      <w:pPr>
        <w:pStyle w:val="ListParagraph"/>
        <w:numPr>
          <w:ilvl w:val="0"/>
          <w:numId w:val="1"/>
        </w:numPr>
        <w:tabs>
          <w:tab w:pos="1338" w:val="left" w:leader="none"/>
        </w:tabs>
        <w:spacing w:line="240" w:lineRule="auto" w:before="152" w:after="0"/>
        <w:ind w:left="1337" w:right="0" w:hanging="265"/>
        <w:jc w:val="both"/>
        <w:rPr>
          <w:sz w:val="26"/>
        </w:rPr>
      </w:pPr>
      <w:r>
        <w:rPr>
          <w:i/>
          <w:sz w:val="26"/>
        </w:rPr>
        <w:t>Thẩm</w:t>
      </w:r>
      <w:r>
        <w:rPr>
          <w:i/>
          <w:spacing w:val="1"/>
          <w:sz w:val="26"/>
        </w:rPr>
        <w:t> </w:t>
      </w:r>
      <w:r>
        <w:rPr>
          <w:i/>
          <w:sz w:val="26"/>
        </w:rPr>
        <w:t>phán</w:t>
      </w:r>
      <w:r>
        <w:rPr>
          <w:sz w:val="26"/>
        </w:rPr>
        <w:t>:</w:t>
      </w:r>
      <w:r>
        <w:rPr>
          <w:spacing w:val="7"/>
          <w:sz w:val="26"/>
        </w:rPr>
        <w:t> </w:t>
      </w:r>
      <w:r>
        <w:rPr>
          <w:sz w:val="26"/>
        </w:rPr>
        <w:t>Bà</w:t>
      </w:r>
      <w:r>
        <w:rPr>
          <w:spacing w:val="2"/>
          <w:sz w:val="26"/>
        </w:rPr>
        <w:t> </w:t>
      </w:r>
      <w:r>
        <w:rPr>
          <w:sz w:val="26"/>
        </w:rPr>
        <w:t>Nguyễn</w:t>
      </w:r>
      <w:r>
        <w:rPr>
          <w:spacing w:val="6"/>
          <w:sz w:val="26"/>
        </w:rPr>
        <w:t> </w:t>
      </w:r>
      <w:r>
        <w:rPr>
          <w:sz w:val="26"/>
        </w:rPr>
        <w:t>Bích</w:t>
      </w:r>
      <w:r>
        <w:rPr>
          <w:spacing w:val="-2"/>
          <w:sz w:val="26"/>
        </w:rPr>
        <w:t> Phượng.</w:t>
      </w:r>
    </w:p>
    <w:p>
      <w:pPr>
        <w:pStyle w:val="ListParagraph"/>
        <w:numPr>
          <w:ilvl w:val="0"/>
          <w:numId w:val="1"/>
        </w:numPr>
        <w:tabs>
          <w:tab w:pos="1338" w:val="left" w:leader="none"/>
        </w:tabs>
        <w:spacing w:line="240" w:lineRule="auto" w:before="152" w:after="0"/>
        <w:ind w:left="1337" w:right="0" w:hanging="265"/>
        <w:jc w:val="both"/>
        <w:rPr>
          <w:sz w:val="26"/>
        </w:rPr>
      </w:pPr>
      <w:r>
        <w:rPr>
          <w:i/>
          <w:sz w:val="26"/>
        </w:rPr>
        <w:t>Thư</w:t>
      </w:r>
      <w:r>
        <w:rPr>
          <w:i/>
          <w:spacing w:val="-2"/>
          <w:sz w:val="26"/>
        </w:rPr>
        <w:t> </w:t>
      </w:r>
      <w:r>
        <w:rPr>
          <w:i/>
          <w:sz w:val="26"/>
        </w:rPr>
        <w:t>ký</w:t>
      </w:r>
      <w:r>
        <w:rPr>
          <w:i/>
          <w:spacing w:val="2"/>
          <w:sz w:val="26"/>
        </w:rPr>
        <w:t> </w:t>
      </w:r>
      <w:r>
        <w:rPr>
          <w:i/>
          <w:sz w:val="26"/>
        </w:rPr>
        <w:t>ghi</w:t>
      </w:r>
      <w:r>
        <w:rPr>
          <w:i/>
          <w:spacing w:val="-3"/>
          <w:sz w:val="26"/>
        </w:rPr>
        <w:t> </w:t>
      </w:r>
      <w:r>
        <w:rPr>
          <w:i/>
          <w:sz w:val="26"/>
        </w:rPr>
        <w:t>biên</w:t>
      </w:r>
      <w:r>
        <w:rPr>
          <w:i/>
          <w:spacing w:val="6"/>
          <w:sz w:val="26"/>
        </w:rPr>
        <w:t> </w:t>
      </w:r>
      <w:r>
        <w:rPr>
          <w:i/>
          <w:sz w:val="26"/>
        </w:rPr>
        <w:t>bản</w:t>
      </w:r>
      <w:r>
        <w:rPr>
          <w:i/>
          <w:spacing w:val="1"/>
          <w:sz w:val="26"/>
        </w:rPr>
        <w:t> </w:t>
      </w:r>
      <w:r>
        <w:rPr>
          <w:i/>
          <w:sz w:val="26"/>
        </w:rPr>
        <w:t>phiên</w:t>
      </w:r>
      <w:r>
        <w:rPr>
          <w:i/>
          <w:spacing w:val="6"/>
          <w:sz w:val="26"/>
        </w:rPr>
        <w:t> </w:t>
      </w:r>
      <w:r>
        <w:rPr>
          <w:i/>
          <w:sz w:val="26"/>
        </w:rPr>
        <w:t>họp</w:t>
      </w:r>
      <w:r>
        <w:rPr>
          <w:sz w:val="26"/>
        </w:rPr>
        <w:t>:</w:t>
      </w:r>
      <w:r>
        <w:rPr>
          <w:spacing w:val="2"/>
          <w:sz w:val="26"/>
        </w:rPr>
        <w:t> </w:t>
      </w:r>
      <w:r>
        <w:rPr>
          <w:sz w:val="26"/>
        </w:rPr>
        <w:t>Bà</w:t>
      </w:r>
      <w:r>
        <w:rPr>
          <w:spacing w:val="2"/>
          <w:sz w:val="26"/>
        </w:rPr>
        <w:t> </w:t>
      </w:r>
      <w:r>
        <w:rPr>
          <w:sz w:val="26"/>
        </w:rPr>
        <w:t>Đào</w:t>
      </w:r>
      <w:r>
        <w:rPr>
          <w:spacing w:val="-3"/>
          <w:sz w:val="26"/>
        </w:rPr>
        <w:t> </w:t>
      </w:r>
      <w:r>
        <w:rPr>
          <w:sz w:val="26"/>
        </w:rPr>
        <w:t>Thị</w:t>
      </w:r>
      <w:r>
        <w:rPr>
          <w:spacing w:val="7"/>
          <w:sz w:val="26"/>
        </w:rPr>
        <w:t> </w:t>
      </w:r>
      <w:r>
        <w:rPr>
          <w:spacing w:val="-5"/>
          <w:sz w:val="26"/>
        </w:rPr>
        <w:t>Hảo</w:t>
      </w:r>
    </w:p>
    <w:p>
      <w:pPr>
        <w:pStyle w:val="BodyText"/>
        <w:spacing w:line="271" w:lineRule="auto" w:before="153"/>
        <w:ind w:right="106" w:firstLine="676"/>
      </w:pPr>
      <w:r>
        <w:rPr/>
        <w:t>Ngày 07 tháng 3 năm 2018, tại trụ sở Toà án nhân dân quận Ngô Quyền, thành phố</w:t>
      </w:r>
      <w:r>
        <w:rPr>
          <w:spacing w:val="29"/>
        </w:rPr>
        <w:t> </w:t>
      </w:r>
      <w:r>
        <w:rPr/>
        <w:t>Hải Phòng tiến hành phiên họp</w:t>
      </w:r>
      <w:r>
        <w:rPr>
          <w:spacing w:val="25"/>
        </w:rPr>
        <w:t> </w:t>
      </w:r>
      <w:r>
        <w:rPr/>
        <w:t>xem xét, quyết định áp</w:t>
      </w:r>
      <w:r>
        <w:rPr>
          <w:spacing w:val="25"/>
        </w:rPr>
        <w:t> </w:t>
      </w:r>
      <w:r>
        <w:rPr/>
        <w:t>dụng biện pháp xử lý hành chính đưa vào cơ sở cai nghiện bắt buộc theo Quyết định mở phiên họp số 109/QĐ-TA ngày 01 tháng 3 năm 2018 đối với:</w:t>
      </w:r>
    </w:p>
    <w:p>
      <w:pPr>
        <w:pStyle w:val="BodyText"/>
        <w:spacing w:line="362" w:lineRule="auto" w:before="117"/>
        <w:ind w:left="1073" w:right="3152"/>
        <w:jc w:val="left"/>
      </w:pPr>
      <w:r>
        <w:rPr/>
        <w:t>Họ và</w:t>
      </w:r>
      <w:r>
        <w:rPr>
          <w:spacing w:val="-3"/>
        </w:rPr>
        <w:t> </w:t>
      </w:r>
      <w:r>
        <w:rPr/>
        <w:t>tên: </w:t>
      </w:r>
      <w:r>
        <w:rPr>
          <w:b/>
        </w:rPr>
        <w:t>Nguyễn</w:t>
      </w:r>
      <w:r>
        <w:rPr>
          <w:b/>
          <w:spacing w:val="-3"/>
        </w:rPr>
        <w:t> </w:t>
      </w:r>
      <w:r>
        <w:rPr>
          <w:b/>
        </w:rPr>
        <w:t>Ngọc</w:t>
      </w:r>
      <w:r>
        <w:rPr>
          <w:b/>
          <w:spacing w:val="-3"/>
        </w:rPr>
        <w:t> </w:t>
      </w:r>
      <w:r>
        <w:rPr>
          <w:b/>
        </w:rPr>
        <w:t>H</w:t>
      </w:r>
      <w:r>
        <w:rPr/>
        <w:t>;</w:t>
      </w:r>
      <w:r>
        <w:rPr>
          <w:spacing w:val="-3"/>
        </w:rPr>
        <w:t> </w:t>
      </w:r>
      <w:r>
        <w:rPr/>
        <w:t>giới tính: Nam; Sinh ngày 26 tháng 11 năm 1988;</w:t>
      </w:r>
    </w:p>
    <w:p>
      <w:pPr>
        <w:pStyle w:val="BodyText"/>
        <w:spacing w:line="298" w:lineRule="exact" w:before="0"/>
        <w:ind w:left="1073"/>
        <w:jc w:val="left"/>
      </w:pPr>
      <w:r>
        <w:rPr/>
        <w:t>Dân</w:t>
      </w:r>
      <w:r>
        <w:rPr>
          <w:spacing w:val="4"/>
        </w:rPr>
        <w:t> </w:t>
      </w:r>
      <w:r>
        <w:rPr/>
        <w:t>tộc:</w:t>
      </w:r>
      <w:r>
        <w:rPr>
          <w:spacing w:val="-1"/>
        </w:rPr>
        <w:t> </w:t>
      </w:r>
      <w:r>
        <w:rPr>
          <w:spacing w:val="-2"/>
        </w:rPr>
        <w:t>Kinh;</w:t>
      </w:r>
    </w:p>
    <w:p>
      <w:pPr>
        <w:pStyle w:val="BodyText"/>
        <w:spacing w:line="362" w:lineRule="auto"/>
        <w:ind w:left="1073" w:right="5732"/>
        <w:jc w:val="left"/>
      </w:pPr>
      <w:r>
        <w:rPr/>
        <w:t>Tôn giáo: Không;</w:t>
      </w:r>
      <w:r>
        <w:rPr>
          <w:spacing w:val="80"/>
        </w:rPr>
        <w:t> </w:t>
      </w:r>
      <w:r>
        <w:rPr/>
        <w:t>Trình</w:t>
      </w:r>
      <w:r>
        <w:rPr>
          <w:spacing w:val="-3"/>
        </w:rPr>
        <w:t> </w:t>
      </w:r>
      <w:r>
        <w:rPr/>
        <w:t>độ văn hóa:</w:t>
      </w:r>
      <w:r>
        <w:rPr>
          <w:spacing w:val="-7"/>
        </w:rPr>
        <w:t> </w:t>
      </w:r>
      <w:r>
        <w:rPr/>
        <w:t>9/12;</w:t>
      </w:r>
    </w:p>
    <w:p>
      <w:pPr>
        <w:pStyle w:val="BodyText"/>
        <w:spacing w:line="298" w:lineRule="exact" w:before="0"/>
        <w:ind w:left="1073"/>
        <w:jc w:val="left"/>
      </w:pPr>
      <w:r>
        <w:rPr/>
        <w:t>ĐKHKTT:</w:t>
      </w:r>
      <w:r>
        <w:rPr>
          <w:spacing w:val="8"/>
        </w:rPr>
        <w:t> </w:t>
      </w:r>
      <w:r>
        <w:rPr/>
        <w:t>Thôn</w:t>
      </w:r>
      <w:r>
        <w:rPr>
          <w:spacing w:val="3"/>
        </w:rPr>
        <w:t> </w:t>
      </w:r>
      <w:r>
        <w:rPr/>
        <w:t>L,</w:t>
      </w:r>
      <w:r>
        <w:rPr>
          <w:spacing w:val="5"/>
        </w:rPr>
        <w:t> </w:t>
      </w:r>
      <w:r>
        <w:rPr/>
        <w:t>xã</w:t>
      </w:r>
      <w:r>
        <w:rPr>
          <w:spacing w:val="-2"/>
        </w:rPr>
        <w:t> </w:t>
      </w:r>
      <w:r>
        <w:rPr/>
        <w:t>P,</w:t>
      </w:r>
      <w:r>
        <w:rPr>
          <w:spacing w:val="1"/>
        </w:rPr>
        <w:t> </w:t>
      </w:r>
      <w:r>
        <w:rPr/>
        <w:t>huyện</w:t>
      </w:r>
      <w:r>
        <w:rPr>
          <w:spacing w:val="-2"/>
        </w:rPr>
        <w:t> </w:t>
      </w:r>
      <w:r>
        <w:rPr/>
        <w:t>K,</w:t>
      </w:r>
      <w:r>
        <w:rPr>
          <w:spacing w:val="10"/>
        </w:rPr>
        <w:t> </w:t>
      </w:r>
      <w:r>
        <w:rPr/>
        <w:t>tỉnh</w:t>
      </w:r>
      <w:r>
        <w:rPr>
          <w:spacing w:val="-2"/>
        </w:rPr>
        <w:t> </w:t>
      </w:r>
      <w:r>
        <w:rPr/>
        <w:t>Hải</w:t>
      </w:r>
      <w:r>
        <w:rPr>
          <w:spacing w:val="4"/>
        </w:rPr>
        <w:t> </w:t>
      </w:r>
      <w:r>
        <w:rPr>
          <w:spacing w:val="-2"/>
        </w:rPr>
        <w:t>Dương;</w:t>
      </w:r>
    </w:p>
    <w:p>
      <w:pPr>
        <w:pStyle w:val="BodyText"/>
        <w:ind w:left="1073"/>
        <w:jc w:val="left"/>
      </w:pPr>
      <w:r>
        <w:rPr/>
        <w:t>Chỗ</w:t>
      </w:r>
      <w:r>
        <w:rPr>
          <w:spacing w:val="4"/>
        </w:rPr>
        <w:t> </w:t>
      </w:r>
      <w:r>
        <w:rPr/>
        <w:t>ở:</w:t>
      </w:r>
      <w:r>
        <w:rPr>
          <w:spacing w:val="-3"/>
        </w:rPr>
        <w:t> </w:t>
      </w:r>
      <w:r>
        <w:rPr/>
        <w:t>Hiện</w:t>
      </w:r>
      <w:r>
        <w:rPr>
          <w:spacing w:val="2"/>
        </w:rPr>
        <w:t> </w:t>
      </w:r>
      <w:r>
        <w:rPr/>
        <w:t>sống</w:t>
      </w:r>
      <w:r>
        <w:rPr>
          <w:spacing w:val="2"/>
        </w:rPr>
        <w:t> </w:t>
      </w:r>
      <w:r>
        <w:rPr/>
        <w:t>lang</w:t>
      </w:r>
      <w:r>
        <w:rPr>
          <w:spacing w:val="3"/>
        </w:rPr>
        <w:t> </w:t>
      </w:r>
      <w:r>
        <w:rPr/>
        <w:t>thang</w:t>
      </w:r>
      <w:r>
        <w:rPr>
          <w:spacing w:val="6"/>
        </w:rPr>
        <w:t> </w:t>
      </w:r>
      <w:r>
        <w:rPr/>
        <w:t>không</w:t>
      </w:r>
      <w:r>
        <w:rPr>
          <w:spacing w:val="2"/>
        </w:rPr>
        <w:t> </w:t>
      </w:r>
      <w:r>
        <w:rPr/>
        <w:t>có</w:t>
      </w:r>
      <w:r>
        <w:rPr>
          <w:spacing w:val="7"/>
        </w:rPr>
        <w:t> </w:t>
      </w:r>
      <w:r>
        <w:rPr/>
        <w:t>nơi</w:t>
      </w:r>
      <w:r>
        <w:rPr>
          <w:spacing w:val="-3"/>
        </w:rPr>
        <w:t> </w:t>
      </w:r>
      <w:r>
        <w:rPr/>
        <w:t>cư</w:t>
      </w:r>
      <w:r>
        <w:rPr>
          <w:spacing w:val="5"/>
        </w:rPr>
        <w:t> </w:t>
      </w:r>
      <w:r>
        <w:rPr/>
        <w:t>trú</w:t>
      </w:r>
      <w:r>
        <w:rPr>
          <w:spacing w:val="1"/>
        </w:rPr>
        <w:t> </w:t>
      </w:r>
      <w:r>
        <w:rPr/>
        <w:t>ổn</w:t>
      </w:r>
      <w:r>
        <w:rPr>
          <w:spacing w:val="-2"/>
        </w:rPr>
        <w:t> định;</w:t>
      </w:r>
    </w:p>
    <w:p>
      <w:pPr>
        <w:pStyle w:val="BodyText"/>
        <w:spacing w:before="153"/>
        <w:ind w:left="1073"/>
        <w:jc w:val="left"/>
      </w:pPr>
      <w:r>
        <w:rPr/>
        <w:t>Tiền</w:t>
      </w:r>
      <w:r>
        <w:rPr>
          <w:spacing w:val="4"/>
        </w:rPr>
        <w:t> </w:t>
      </w:r>
      <w:r>
        <w:rPr/>
        <w:t>án,</w:t>
      </w:r>
      <w:r>
        <w:rPr>
          <w:spacing w:val="2"/>
        </w:rPr>
        <w:t> </w:t>
      </w:r>
      <w:r>
        <w:rPr/>
        <w:t>tiền sự: </w:t>
      </w:r>
      <w:r>
        <w:rPr>
          <w:spacing w:val="-2"/>
        </w:rPr>
        <w:t>Không;</w:t>
      </w:r>
    </w:p>
    <w:p>
      <w:pPr>
        <w:pStyle w:val="BodyText"/>
        <w:ind w:left="1073"/>
        <w:jc w:val="left"/>
      </w:pPr>
      <w:r>
        <w:rPr/>
        <w:t>Con</w:t>
      </w:r>
      <w:r>
        <w:rPr>
          <w:spacing w:val="34"/>
        </w:rPr>
        <w:t> </w:t>
      </w:r>
      <w:r>
        <w:rPr/>
        <w:t>ông</w:t>
      </w:r>
      <w:r>
        <w:rPr>
          <w:spacing w:val="31"/>
        </w:rPr>
        <w:t> </w:t>
      </w:r>
      <w:r>
        <w:rPr/>
        <w:t>Nguyễn</w:t>
      </w:r>
      <w:r>
        <w:rPr>
          <w:spacing w:val="36"/>
        </w:rPr>
        <w:t> </w:t>
      </w:r>
      <w:r>
        <w:rPr/>
        <w:t>Văn</w:t>
      </w:r>
      <w:r>
        <w:rPr>
          <w:spacing w:val="36"/>
        </w:rPr>
        <w:t> </w:t>
      </w:r>
      <w:r>
        <w:rPr/>
        <w:t>Thiếu</w:t>
      </w:r>
      <w:r>
        <w:rPr>
          <w:spacing w:val="36"/>
        </w:rPr>
        <w:t> </w:t>
      </w:r>
      <w:r>
        <w:rPr/>
        <w:t>(đã</w:t>
      </w:r>
      <w:r>
        <w:rPr>
          <w:spacing w:val="36"/>
        </w:rPr>
        <w:t> </w:t>
      </w:r>
      <w:r>
        <w:rPr/>
        <w:t>chết)</w:t>
      </w:r>
      <w:r>
        <w:rPr>
          <w:spacing w:val="36"/>
        </w:rPr>
        <w:t> </w:t>
      </w:r>
      <w:r>
        <w:rPr/>
        <w:t>và</w:t>
      </w:r>
      <w:r>
        <w:rPr>
          <w:spacing w:val="36"/>
        </w:rPr>
        <w:t> </w:t>
      </w:r>
      <w:r>
        <w:rPr/>
        <w:t>bà</w:t>
      </w:r>
      <w:r>
        <w:rPr>
          <w:spacing w:val="37"/>
        </w:rPr>
        <w:t> </w:t>
      </w:r>
      <w:r>
        <w:rPr/>
        <w:t>Nguyễn</w:t>
      </w:r>
      <w:r>
        <w:rPr>
          <w:spacing w:val="36"/>
        </w:rPr>
        <w:t> </w:t>
      </w:r>
      <w:r>
        <w:rPr/>
        <w:t>Thị</w:t>
      </w:r>
      <w:r>
        <w:rPr>
          <w:spacing w:val="37"/>
        </w:rPr>
        <w:t> </w:t>
      </w:r>
      <w:r>
        <w:rPr/>
        <w:t>Dung,</w:t>
      </w:r>
      <w:r>
        <w:rPr>
          <w:spacing w:val="40"/>
        </w:rPr>
        <w:t> </w:t>
      </w:r>
      <w:r>
        <w:rPr/>
        <w:t>sinh</w:t>
      </w:r>
      <w:r>
        <w:rPr>
          <w:spacing w:val="36"/>
        </w:rPr>
        <w:t> </w:t>
      </w:r>
      <w:r>
        <w:rPr>
          <w:spacing w:val="-5"/>
        </w:rPr>
        <w:t>năm</w:t>
      </w:r>
    </w:p>
    <w:p>
      <w:pPr>
        <w:spacing w:after="0"/>
        <w:jc w:val="left"/>
        <w:sectPr>
          <w:type w:val="continuous"/>
          <w:pgSz w:w="12240" w:h="15840"/>
          <w:pgMar w:top="1000" w:bottom="280" w:left="1720" w:right="1220"/>
        </w:sectPr>
      </w:pPr>
    </w:p>
    <w:p>
      <w:pPr>
        <w:pStyle w:val="BodyText"/>
        <w:spacing w:before="37"/>
        <w:jc w:val="left"/>
      </w:pPr>
      <w:r>
        <w:rPr>
          <w:spacing w:val="-2"/>
        </w:rPr>
        <w:t>1962;</w:t>
      </w:r>
    </w:p>
    <w:p>
      <w:pPr>
        <w:spacing w:line="240" w:lineRule="auto" w:before="0"/>
        <w:rPr>
          <w:sz w:val="28"/>
        </w:rPr>
      </w:pPr>
      <w:r>
        <w:rPr/>
        <w:br w:type="column"/>
      </w:r>
      <w:r>
        <w:rPr>
          <w:sz w:val="28"/>
        </w:rPr>
      </w:r>
    </w:p>
    <w:p>
      <w:pPr>
        <w:pStyle w:val="BodyText"/>
        <w:spacing w:before="166"/>
        <w:ind w:left="31"/>
        <w:jc w:val="left"/>
      </w:pPr>
      <w:r>
        <w:rPr/>
        <w:t>Vắng mặt</w:t>
      </w:r>
      <w:r>
        <w:rPr>
          <w:spacing w:val="6"/>
        </w:rPr>
        <w:t> </w:t>
      </w:r>
      <w:r>
        <w:rPr/>
        <w:t>tại phiên</w:t>
      </w:r>
      <w:r>
        <w:rPr>
          <w:spacing w:val="6"/>
        </w:rPr>
        <w:t> </w:t>
      </w:r>
      <w:r>
        <w:rPr>
          <w:spacing w:val="-4"/>
        </w:rPr>
        <w:t>họp.</w:t>
      </w:r>
    </w:p>
    <w:p>
      <w:pPr>
        <w:pStyle w:val="Heading1"/>
        <w:ind w:left="31"/>
        <w:jc w:val="left"/>
        <w:rPr>
          <w:b w:val="0"/>
        </w:rPr>
      </w:pPr>
      <w:r>
        <w:rPr/>
        <w:t>Có</w:t>
      </w:r>
      <w:r>
        <w:rPr>
          <w:spacing w:val="8"/>
        </w:rPr>
        <w:t> </w:t>
      </w:r>
      <w:r>
        <w:rPr/>
        <w:t>sự</w:t>
      </w:r>
      <w:r>
        <w:rPr>
          <w:spacing w:val="1"/>
        </w:rPr>
        <w:t> </w:t>
      </w:r>
      <w:r>
        <w:rPr/>
        <w:t>tham</w:t>
      </w:r>
      <w:r>
        <w:rPr>
          <w:spacing w:val="-1"/>
        </w:rPr>
        <w:t> </w:t>
      </w:r>
      <w:r>
        <w:rPr/>
        <w:t>gia </w:t>
      </w:r>
      <w:r>
        <w:rPr>
          <w:spacing w:val="-4"/>
        </w:rPr>
        <w:t>của</w:t>
      </w:r>
      <w:r>
        <w:rPr>
          <w:b w:val="0"/>
          <w:spacing w:val="-4"/>
        </w:rPr>
        <w:t>:</w:t>
      </w:r>
    </w:p>
    <w:p>
      <w:pPr>
        <w:pStyle w:val="ListParagraph"/>
        <w:numPr>
          <w:ilvl w:val="0"/>
          <w:numId w:val="2"/>
        </w:numPr>
        <w:tabs>
          <w:tab w:pos="301" w:val="left" w:leader="none"/>
        </w:tabs>
        <w:spacing w:line="240" w:lineRule="auto" w:before="153" w:after="0"/>
        <w:ind w:left="300" w:right="0" w:hanging="270"/>
        <w:jc w:val="left"/>
        <w:rPr>
          <w:sz w:val="26"/>
        </w:rPr>
      </w:pPr>
      <w:r>
        <w:rPr>
          <w:i/>
          <w:sz w:val="26"/>
        </w:rPr>
        <w:t>Đại</w:t>
      </w:r>
      <w:r>
        <w:rPr>
          <w:i/>
          <w:spacing w:val="2"/>
          <w:sz w:val="26"/>
        </w:rPr>
        <w:t> </w:t>
      </w:r>
      <w:r>
        <w:rPr>
          <w:i/>
          <w:sz w:val="26"/>
        </w:rPr>
        <w:t>diện</w:t>
      </w:r>
      <w:r>
        <w:rPr>
          <w:i/>
          <w:spacing w:val="8"/>
          <w:sz w:val="26"/>
        </w:rPr>
        <w:t> </w:t>
      </w:r>
      <w:r>
        <w:rPr>
          <w:i/>
          <w:sz w:val="26"/>
        </w:rPr>
        <w:t>cơ</w:t>
      </w:r>
      <w:r>
        <w:rPr>
          <w:i/>
          <w:spacing w:val="4"/>
          <w:sz w:val="26"/>
        </w:rPr>
        <w:t> </w:t>
      </w:r>
      <w:r>
        <w:rPr>
          <w:i/>
          <w:sz w:val="26"/>
        </w:rPr>
        <w:t>quan</w:t>
      </w:r>
      <w:r>
        <w:rPr>
          <w:i/>
          <w:spacing w:val="13"/>
          <w:sz w:val="26"/>
        </w:rPr>
        <w:t> </w:t>
      </w:r>
      <w:r>
        <w:rPr>
          <w:i/>
          <w:sz w:val="26"/>
        </w:rPr>
        <w:t>đề</w:t>
      </w:r>
      <w:r>
        <w:rPr>
          <w:i/>
          <w:spacing w:val="4"/>
          <w:sz w:val="26"/>
        </w:rPr>
        <w:t> </w:t>
      </w:r>
      <w:r>
        <w:rPr>
          <w:i/>
          <w:sz w:val="26"/>
        </w:rPr>
        <w:t>nghị</w:t>
      </w:r>
      <w:r>
        <w:rPr>
          <w:sz w:val="26"/>
        </w:rPr>
        <w:t>:</w:t>
      </w:r>
      <w:r>
        <w:rPr>
          <w:spacing w:val="74"/>
          <w:sz w:val="26"/>
        </w:rPr>
        <w:t> </w:t>
      </w:r>
      <w:r>
        <w:rPr>
          <w:sz w:val="26"/>
        </w:rPr>
        <w:t>Ông</w:t>
      </w:r>
      <w:r>
        <w:rPr>
          <w:spacing w:val="9"/>
          <w:sz w:val="26"/>
        </w:rPr>
        <w:t> </w:t>
      </w:r>
      <w:r>
        <w:rPr>
          <w:sz w:val="26"/>
        </w:rPr>
        <w:t>Nguyễn</w:t>
      </w:r>
      <w:r>
        <w:rPr>
          <w:spacing w:val="4"/>
          <w:sz w:val="26"/>
        </w:rPr>
        <w:t> </w:t>
      </w:r>
      <w:r>
        <w:rPr>
          <w:sz w:val="26"/>
        </w:rPr>
        <w:t>Minh</w:t>
      </w:r>
      <w:r>
        <w:rPr>
          <w:spacing w:val="10"/>
          <w:sz w:val="26"/>
        </w:rPr>
        <w:t> </w:t>
      </w:r>
      <w:r>
        <w:rPr>
          <w:sz w:val="26"/>
        </w:rPr>
        <w:t>Hoàng,</w:t>
      </w:r>
      <w:r>
        <w:rPr>
          <w:spacing w:val="11"/>
          <w:sz w:val="26"/>
        </w:rPr>
        <w:t> </w:t>
      </w:r>
      <w:r>
        <w:rPr>
          <w:sz w:val="26"/>
        </w:rPr>
        <w:t>chuyên</w:t>
      </w:r>
      <w:r>
        <w:rPr>
          <w:spacing w:val="13"/>
          <w:sz w:val="26"/>
        </w:rPr>
        <w:t> </w:t>
      </w:r>
      <w:r>
        <w:rPr>
          <w:sz w:val="26"/>
        </w:rPr>
        <w:t>viên</w:t>
      </w:r>
      <w:r>
        <w:rPr>
          <w:spacing w:val="9"/>
          <w:sz w:val="26"/>
        </w:rPr>
        <w:t> </w:t>
      </w:r>
      <w:r>
        <w:rPr>
          <w:spacing w:val="-2"/>
          <w:sz w:val="26"/>
        </w:rPr>
        <w:t>Phòng</w:t>
      </w:r>
    </w:p>
    <w:p>
      <w:pPr>
        <w:spacing w:after="0" w:line="240" w:lineRule="auto"/>
        <w:jc w:val="left"/>
        <w:rPr>
          <w:sz w:val="26"/>
        </w:rPr>
        <w:sectPr>
          <w:type w:val="continuous"/>
          <w:pgSz w:w="12240" w:h="15840"/>
          <w:pgMar w:top="1000" w:bottom="280" w:left="1720" w:right="1220"/>
          <w:cols w:num="2" w:equalWidth="0">
            <w:col w:w="1003" w:space="40"/>
            <w:col w:w="8257"/>
          </w:cols>
        </w:sectPr>
      </w:pPr>
    </w:p>
    <w:p>
      <w:pPr>
        <w:pStyle w:val="BodyText"/>
        <w:spacing w:line="271" w:lineRule="auto" w:before="41"/>
        <w:ind w:right="106"/>
      </w:pPr>
      <w:r>
        <w:rPr/>
        <w:t>Lao động - Thương binh và Xã hội quận Ngô Quyền, thành phố Hải Phòng (Theo giấy ủy quyền ngày 06/3/2018 của bà</w:t>
      </w:r>
      <w:r>
        <w:rPr>
          <w:spacing w:val="-1"/>
        </w:rPr>
        <w:t> </w:t>
      </w:r>
      <w:r>
        <w:rPr/>
        <w:t>Nguyễn Thị Thu Hương - Phó Trưởng phòng phụ trách Phòng Lao động thương binh và xã hội); có mặt.</w:t>
      </w:r>
    </w:p>
    <w:p>
      <w:pPr>
        <w:pStyle w:val="ListParagraph"/>
        <w:numPr>
          <w:ilvl w:val="0"/>
          <w:numId w:val="2"/>
        </w:numPr>
        <w:tabs>
          <w:tab w:pos="1367" w:val="left" w:leader="none"/>
        </w:tabs>
        <w:spacing w:line="240" w:lineRule="auto" w:before="115" w:after="0"/>
        <w:ind w:left="1366" w:right="0" w:hanging="294"/>
        <w:jc w:val="both"/>
        <w:rPr>
          <w:sz w:val="26"/>
        </w:rPr>
      </w:pPr>
      <w:r>
        <w:rPr>
          <w:i/>
          <w:sz w:val="26"/>
        </w:rPr>
        <w:t>Đại</w:t>
      </w:r>
      <w:r>
        <w:rPr>
          <w:i/>
          <w:spacing w:val="25"/>
          <w:sz w:val="26"/>
        </w:rPr>
        <w:t> </w:t>
      </w:r>
      <w:r>
        <w:rPr>
          <w:i/>
          <w:sz w:val="26"/>
        </w:rPr>
        <w:t>diện</w:t>
      </w:r>
      <w:r>
        <w:rPr>
          <w:i/>
          <w:spacing w:val="37"/>
          <w:sz w:val="26"/>
        </w:rPr>
        <w:t> </w:t>
      </w:r>
      <w:r>
        <w:rPr>
          <w:i/>
          <w:sz w:val="26"/>
        </w:rPr>
        <w:t>Viện</w:t>
      </w:r>
      <w:r>
        <w:rPr>
          <w:i/>
          <w:spacing w:val="36"/>
          <w:sz w:val="26"/>
        </w:rPr>
        <w:t> </w:t>
      </w:r>
      <w:r>
        <w:rPr>
          <w:i/>
          <w:sz w:val="26"/>
        </w:rPr>
        <w:t>kiểm</w:t>
      </w:r>
      <w:r>
        <w:rPr>
          <w:i/>
          <w:spacing w:val="37"/>
          <w:sz w:val="26"/>
        </w:rPr>
        <w:t> </w:t>
      </w:r>
      <w:r>
        <w:rPr>
          <w:i/>
          <w:sz w:val="26"/>
        </w:rPr>
        <w:t>sát</w:t>
      </w:r>
      <w:r>
        <w:rPr>
          <w:i/>
          <w:spacing w:val="32"/>
          <w:sz w:val="26"/>
        </w:rPr>
        <w:t> </w:t>
      </w:r>
      <w:r>
        <w:rPr>
          <w:i/>
          <w:sz w:val="26"/>
        </w:rPr>
        <w:t>nhân</w:t>
      </w:r>
      <w:r>
        <w:rPr>
          <w:i/>
          <w:spacing w:val="37"/>
          <w:sz w:val="26"/>
        </w:rPr>
        <w:t> </w:t>
      </w:r>
      <w:r>
        <w:rPr>
          <w:i/>
          <w:sz w:val="26"/>
        </w:rPr>
        <w:t>dân</w:t>
      </w:r>
      <w:r>
        <w:rPr>
          <w:i/>
          <w:spacing w:val="36"/>
          <w:sz w:val="26"/>
        </w:rPr>
        <w:t> </w:t>
      </w:r>
      <w:r>
        <w:rPr>
          <w:i/>
          <w:sz w:val="26"/>
        </w:rPr>
        <w:t>quận</w:t>
      </w:r>
      <w:r>
        <w:rPr>
          <w:i/>
          <w:spacing w:val="33"/>
          <w:sz w:val="26"/>
        </w:rPr>
        <w:t> </w:t>
      </w:r>
      <w:r>
        <w:rPr>
          <w:i/>
          <w:sz w:val="26"/>
        </w:rPr>
        <w:t>Ngô</w:t>
      </w:r>
      <w:r>
        <w:rPr>
          <w:i/>
          <w:spacing w:val="31"/>
          <w:sz w:val="26"/>
        </w:rPr>
        <w:t> </w:t>
      </w:r>
      <w:r>
        <w:rPr>
          <w:i/>
          <w:sz w:val="26"/>
        </w:rPr>
        <w:t>Quyền:</w:t>
      </w:r>
      <w:r>
        <w:rPr>
          <w:i/>
          <w:spacing w:val="28"/>
          <w:sz w:val="26"/>
        </w:rPr>
        <w:t> </w:t>
      </w:r>
      <w:r>
        <w:rPr>
          <w:sz w:val="26"/>
        </w:rPr>
        <w:t>Bà</w:t>
      </w:r>
      <w:r>
        <w:rPr>
          <w:spacing w:val="32"/>
          <w:sz w:val="26"/>
        </w:rPr>
        <w:t> </w:t>
      </w:r>
      <w:r>
        <w:rPr>
          <w:sz w:val="26"/>
        </w:rPr>
        <w:t>Đào</w:t>
      </w:r>
      <w:r>
        <w:rPr>
          <w:spacing w:val="37"/>
          <w:sz w:val="26"/>
        </w:rPr>
        <w:t> </w:t>
      </w:r>
      <w:r>
        <w:rPr>
          <w:sz w:val="26"/>
        </w:rPr>
        <w:t>Thị</w:t>
      </w:r>
      <w:r>
        <w:rPr>
          <w:spacing w:val="33"/>
          <w:sz w:val="26"/>
        </w:rPr>
        <w:t> </w:t>
      </w:r>
      <w:r>
        <w:rPr>
          <w:spacing w:val="-2"/>
          <w:sz w:val="26"/>
        </w:rPr>
        <w:t>Thanh</w:t>
      </w:r>
    </w:p>
    <w:p>
      <w:pPr>
        <w:pStyle w:val="BodyText"/>
        <w:spacing w:before="37"/>
      </w:pPr>
      <w:r>
        <w:rPr/>
        <w:t>Mai</w:t>
      </w:r>
      <w:r>
        <w:rPr>
          <w:spacing w:val="-1"/>
        </w:rPr>
        <w:t> </w:t>
      </w:r>
      <w:r>
        <w:rPr/>
        <w:t>- Kiểm</w:t>
      </w:r>
      <w:r>
        <w:rPr>
          <w:spacing w:val="9"/>
        </w:rPr>
        <w:t> </w:t>
      </w:r>
      <w:r>
        <w:rPr/>
        <w:t>sát viên; có</w:t>
      </w:r>
      <w:r>
        <w:rPr>
          <w:spacing w:val="4"/>
        </w:rPr>
        <w:t> </w:t>
      </w:r>
      <w:r>
        <w:rPr>
          <w:spacing w:val="-4"/>
        </w:rPr>
        <w:t>mặt.</w:t>
      </w:r>
    </w:p>
    <w:p>
      <w:pPr>
        <w:spacing w:after="0"/>
        <w:sectPr>
          <w:type w:val="continuous"/>
          <w:pgSz w:w="12240" w:h="15840"/>
          <w:pgMar w:top="1000" w:bottom="280" w:left="1720" w:right="1220"/>
        </w:sectPr>
      </w:pPr>
    </w:p>
    <w:p>
      <w:pPr>
        <w:pStyle w:val="Heading1"/>
        <w:spacing w:before="71"/>
        <w:ind w:right="535"/>
      </w:pPr>
      <w:r>
        <w:rPr/>
        <w:t>NHẬN</w:t>
      </w:r>
      <w:r>
        <w:rPr>
          <w:spacing w:val="4"/>
        </w:rPr>
        <w:t> </w:t>
      </w:r>
      <w:r>
        <w:rPr>
          <w:spacing w:val="-2"/>
        </w:rPr>
        <w:t>THẤY:</w:t>
      </w:r>
    </w:p>
    <w:p>
      <w:pPr>
        <w:pStyle w:val="BodyText"/>
        <w:spacing w:line="271" w:lineRule="auto" w:before="153"/>
        <w:ind w:right="106" w:firstLine="676"/>
      </w:pPr>
      <w:r>
        <w:rPr/>
        <w:t>Theo tài liệu có trong hồ sơ, người bị đề nghị đưa vào cơ sở cai nghiện bắt buộc đối với</w:t>
      </w:r>
      <w:r>
        <w:rPr>
          <w:spacing w:val="-1"/>
        </w:rPr>
        <w:t> </w:t>
      </w:r>
      <w:r>
        <w:rPr/>
        <w:t>Nguyễn</w:t>
      </w:r>
      <w:r>
        <w:rPr>
          <w:spacing w:val="-2"/>
        </w:rPr>
        <w:t> </w:t>
      </w:r>
      <w:r>
        <w:rPr/>
        <w:t>Ngọc H là đối tượng nghiện hút chất ma túy từ năm 2010 cho đến nay vẫn sử dụng ma túy Heroine.</w:t>
      </w:r>
    </w:p>
    <w:p>
      <w:pPr>
        <w:pStyle w:val="BodyText"/>
        <w:spacing w:line="271" w:lineRule="auto" w:before="114"/>
        <w:ind w:right="102" w:firstLine="676"/>
      </w:pPr>
      <w:r>
        <w:rPr/>
        <w:t>Vào</w:t>
      </w:r>
      <w:r>
        <w:rPr>
          <w:spacing w:val="40"/>
        </w:rPr>
        <w:t> </w:t>
      </w:r>
      <w:r>
        <w:rPr/>
        <w:t>khoảng 12</w:t>
      </w:r>
      <w:r>
        <w:rPr>
          <w:spacing w:val="36"/>
        </w:rPr>
        <w:t> </w:t>
      </w:r>
      <w:r>
        <w:rPr/>
        <w:t>giờ</w:t>
      </w:r>
      <w:r>
        <w:rPr>
          <w:spacing w:val="32"/>
        </w:rPr>
        <w:t> </w:t>
      </w:r>
      <w:r>
        <w:rPr/>
        <w:t>30</w:t>
      </w:r>
      <w:r>
        <w:rPr>
          <w:spacing w:val="36"/>
        </w:rPr>
        <w:t> </w:t>
      </w:r>
      <w:r>
        <w:rPr/>
        <w:t>phút ngày 08/01/2018,</w:t>
      </w:r>
      <w:r>
        <w:rPr>
          <w:spacing w:val="32"/>
        </w:rPr>
        <w:t> </w:t>
      </w:r>
      <w:r>
        <w:rPr/>
        <w:t>Nguyễn Ngọc H</w:t>
      </w:r>
      <w:r>
        <w:rPr>
          <w:spacing w:val="35"/>
        </w:rPr>
        <w:t> </w:t>
      </w:r>
      <w:r>
        <w:rPr/>
        <w:t>đi mua ma túy về sử dụng. Khi vừa sử dụng xong thì bị tổ công tác Công an phường Máy Tơ, quận Ngô Quyền, thành phố Hải Phòng kiểm tra đồng thời yêu cầu về trụ sở Công an phường Máy Tơ, quận Ngô Quyền, thành phố Hải Phòng để kiểm tra nước tiểu kết quả phản ứng dương tính với chất ma túy Heroine. Năm 2011 đã được cai nghiện tại gia đình nhưng không có kết quả. Hiện Nguyễn Ngọc H vẫn sử dụng ma túy (Heroine) bằng hình thức chích vào cơ thể.</w:t>
      </w:r>
    </w:p>
    <w:p>
      <w:pPr>
        <w:pStyle w:val="BodyText"/>
        <w:spacing w:line="271" w:lineRule="auto" w:before="117"/>
        <w:ind w:right="106" w:firstLine="676"/>
      </w:pPr>
      <w:r>
        <w:rPr/>
        <w:t>Ngày 09 tháng 01 năm 2018, Ủy ban nhân dân phường Máy Tơ, quận Ngô Quyền, thành phố Hải Phòng ban hành quyết định số 02/QĐ-UBND Quyết định giao</w:t>
      </w:r>
      <w:r>
        <w:rPr>
          <w:spacing w:val="37"/>
        </w:rPr>
        <w:t> </w:t>
      </w:r>
      <w:r>
        <w:rPr/>
        <w:t>cho</w:t>
      </w:r>
      <w:r>
        <w:rPr>
          <w:spacing w:val="38"/>
        </w:rPr>
        <w:t> </w:t>
      </w:r>
      <w:r>
        <w:rPr/>
        <w:t>Đoàn</w:t>
      </w:r>
      <w:r>
        <w:rPr>
          <w:spacing w:val="37"/>
        </w:rPr>
        <w:t> </w:t>
      </w:r>
      <w:r>
        <w:rPr/>
        <w:t>Thanh</w:t>
      </w:r>
      <w:r>
        <w:rPr>
          <w:spacing w:val="37"/>
        </w:rPr>
        <w:t> </w:t>
      </w:r>
      <w:r>
        <w:rPr/>
        <w:t>niên</w:t>
      </w:r>
      <w:r>
        <w:rPr>
          <w:spacing w:val="37"/>
        </w:rPr>
        <w:t> </w:t>
      </w:r>
      <w:r>
        <w:rPr/>
        <w:t>Cộng</w:t>
      </w:r>
      <w:r>
        <w:rPr>
          <w:spacing w:val="37"/>
        </w:rPr>
        <w:t> </w:t>
      </w:r>
      <w:r>
        <w:rPr/>
        <w:t>sản</w:t>
      </w:r>
      <w:r>
        <w:rPr>
          <w:spacing w:val="37"/>
        </w:rPr>
        <w:t> </w:t>
      </w:r>
      <w:r>
        <w:rPr/>
        <w:t>Hồ</w:t>
      </w:r>
      <w:r>
        <w:rPr>
          <w:spacing w:val="37"/>
        </w:rPr>
        <w:t> </w:t>
      </w:r>
      <w:r>
        <w:rPr/>
        <w:t>Chí</w:t>
      </w:r>
      <w:r>
        <w:rPr>
          <w:spacing w:val="38"/>
        </w:rPr>
        <w:t> </w:t>
      </w:r>
      <w:r>
        <w:rPr/>
        <w:t>Minh</w:t>
      </w:r>
      <w:r>
        <w:rPr>
          <w:spacing w:val="37"/>
        </w:rPr>
        <w:t> </w:t>
      </w:r>
      <w:r>
        <w:rPr/>
        <w:t>phường quản</w:t>
      </w:r>
      <w:r>
        <w:rPr>
          <w:spacing w:val="37"/>
        </w:rPr>
        <w:t> </w:t>
      </w:r>
      <w:r>
        <w:rPr/>
        <w:t>lý</w:t>
      </w:r>
      <w:r>
        <w:rPr>
          <w:spacing w:val="37"/>
        </w:rPr>
        <w:t> </w:t>
      </w:r>
      <w:r>
        <w:rPr/>
        <w:t>người bị</w:t>
      </w:r>
      <w:r>
        <w:rPr>
          <w:spacing w:val="38"/>
        </w:rPr>
        <w:t> </w:t>
      </w:r>
      <w:r>
        <w:rPr/>
        <w:t>đề nghị áp dụng biện pháp xử lý hành chính đưa vào cơ sở cai nghiện bắt buộc đối với Nguyễn Ngọc H.</w:t>
      </w:r>
    </w:p>
    <w:p>
      <w:pPr>
        <w:pStyle w:val="BodyText"/>
        <w:spacing w:line="271" w:lineRule="auto" w:before="115"/>
        <w:ind w:right="106" w:firstLine="676"/>
      </w:pPr>
      <w:r>
        <w:rPr/>
        <w:t>Ngày 09 tháng 01 năm 2018, Ủy ban nhân dân phường Máy Tơ, quận Ngô Quyền,</w:t>
      </w:r>
      <w:r>
        <w:rPr>
          <w:spacing w:val="24"/>
        </w:rPr>
        <w:t> </w:t>
      </w:r>
      <w:r>
        <w:rPr/>
        <w:t>thành</w:t>
      </w:r>
      <w:r>
        <w:rPr>
          <w:spacing w:val="21"/>
        </w:rPr>
        <w:t> </w:t>
      </w:r>
      <w:r>
        <w:rPr/>
        <w:t>phố</w:t>
      </w:r>
      <w:r>
        <w:rPr>
          <w:spacing w:val="21"/>
        </w:rPr>
        <w:t> </w:t>
      </w:r>
      <w:r>
        <w:rPr/>
        <w:t>Hải Phòng</w:t>
      </w:r>
      <w:r>
        <w:rPr>
          <w:spacing w:val="21"/>
        </w:rPr>
        <w:t> </w:t>
      </w:r>
      <w:r>
        <w:rPr/>
        <w:t>có</w:t>
      </w:r>
      <w:r>
        <w:rPr>
          <w:spacing w:val="25"/>
        </w:rPr>
        <w:t> </w:t>
      </w:r>
      <w:r>
        <w:rPr/>
        <w:t>văn bản đề</w:t>
      </w:r>
      <w:r>
        <w:rPr>
          <w:spacing w:val="26"/>
        </w:rPr>
        <w:t> </w:t>
      </w:r>
      <w:r>
        <w:rPr/>
        <w:t>nghị</w:t>
      </w:r>
      <w:r>
        <w:rPr>
          <w:spacing w:val="21"/>
        </w:rPr>
        <w:t> </w:t>
      </w:r>
      <w:r>
        <w:rPr/>
        <w:t>số</w:t>
      </w:r>
      <w:r>
        <w:rPr>
          <w:spacing w:val="21"/>
        </w:rPr>
        <w:t> </w:t>
      </w:r>
      <w:r>
        <w:rPr/>
        <w:t>08/TB-UBND</w:t>
      </w:r>
      <w:r>
        <w:rPr>
          <w:spacing w:val="21"/>
        </w:rPr>
        <w:t> </w:t>
      </w:r>
      <w:r>
        <w:rPr/>
        <w:t>về</w:t>
      </w:r>
      <w:r>
        <w:rPr>
          <w:spacing w:val="26"/>
        </w:rPr>
        <w:t> </w:t>
      </w:r>
      <w:r>
        <w:rPr/>
        <w:t>việc</w:t>
      </w:r>
      <w:r>
        <w:rPr>
          <w:spacing w:val="26"/>
        </w:rPr>
        <w:t> </w:t>
      </w:r>
      <w:r>
        <w:rPr/>
        <w:t>lập</w:t>
      </w:r>
      <w:r>
        <w:rPr>
          <w:spacing w:val="25"/>
        </w:rPr>
        <w:t> </w:t>
      </w:r>
      <w:r>
        <w:rPr/>
        <w:t>hồ sơ đề nghị đưa vào cơ sở cai nghiện bắt buộc đối với Nguyễn Ngọc H.</w:t>
      </w:r>
    </w:p>
    <w:p>
      <w:pPr>
        <w:pStyle w:val="BodyText"/>
        <w:spacing w:line="271" w:lineRule="auto" w:before="115"/>
        <w:ind w:right="106" w:firstLine="676"/>
      </w:pPr>
      <w:r>
        <w:rPr/>
        <w:t>Ngày 12 tháng 02 năm 2018, Phòng Tư pháp - Ủy ban nhân dân quận Ngô Quyền, thành phố Hải Phòng đã có Công văn số 08/TB - TP về kết quả kiểm tra</w:t>
      </w:r>
      <w:r>
        <w:rPr>
          <w:spacing w:val="80"/>
        </w:rPr>
        <w:t> </w:t>
      </w:r>
      <w:r>
        <w:rPr/>
        <w:t>tính hợp pháp của hồ sơ đề nghị áp dụng biện pháp xử lý hành chính đưa vào cơ sở cai</w:t>
      </w:r>
      <w:r>
        <w:rPr>
          <w:spacing w:val="23"/>
        </w:rPr>
        <w:t> </w:t>
      </w:r>
      <w:r>
        <w:rPr/>
        <w:t>nghiện</w:t>
      </w:r>
      <w:r>
        <w:rPr>
          <w:spacing w:val="23"/>
        </w:rPr>
        <w:t> </w:t>
      </w:r>
      <w:r>
        <w:rPr/>
        <w:t>bắt</w:t>
      </w:r>
      <w:r>
        <w:rPr>
          <w:spacing w:val="23"/>
        </w:rPr>
        <w:t> </w:t>
      </w:r>
      <w:r>
        <w:rPr/>
        <w:t>buộc</w:t>
      </w:r>
      <w:r>
        <w:rPr>
          <w:spacing w:val="23"/>
        </w:rPr>
        <w:t> </w:t>
      </w:r>
      <w:r>
        <w:rPr/>
        <w:t>đối</w:t>
      </w:r>
      <w:r>
        <w:rPr>
          <w:spacing w:val="23"/>
        </w:rPr>
        <w:t> </w:t>
      </w:r>
      <w:r>
        <w:rPr/>
        <w:t>với</w:t>
      </w:r>
      <w:r>
        <w:rPr>
          <w:spacing w:val="24"/>
        </w:rPr>
        <w:t> </w:t>
      </w:r>
      <w:r>
        <w:rPr/>
        <w:t>Nguyễn Ngọc H</w:t>
      </w:r>
      <w:r>
        <w:rPr>
          <w:spacing w:val="34"/>
        </w:rPr>
        <w:t> </w:t>
      </w:r>
      <w:r>
        <w:rPr/>
        <w:t>cho</w:t>
      </w:r>
      <w:r>
        <w:rPr>
          <w:spacing w:val="27"/>
        </w:rPr>
        <w:t> </w:t>
      </w:r>
      <w:r>
        <w:rPr/>
        <w:t>Phòng</w:t>
      </w:r>
      <w:r>
        <w:rPr>
          <w:spacing w:val="23"/>
        </w:rPr>
        <w:t> </w:t>
      </w:r>
      <w:r>
        <w:rPr/>
        <w:t>Lao</w:t>
      </w:r>
      <w:r>
        <w:rPr>
          <w:spacing w:val="23"/>
        </w:rPr>
        <w:t> </w:t>
      </w:r>
      <w:r>
        <w:rPr/>
        <w:t>động</w:t>
      </w:r>
      <w:r>
        <w:rPr>
          <w:spacing w:val="28"/>
        </w:rPr>
        <w:t> </w:t>
      </w:r>
      <w:r>
        <w:rPr/>
        <w:t>- Thương</w:t>
      </w:r>
      <w:r>
        <w:rPr>
          <w:spacing w:val="23"/>
        </w:rPr>
        <w:t> </w:t>
      </w:r>
      <w:r>
        <w:rPr/>
        <w:t>binh và Xã hội quận Ngô Quyền, thành phố Hải Phòng.</w:t>
      </w:r>
    </w:p>
    <w:p>
      <w:pPr>
        <w:pStyle w:val="BodyText"/>
        <w:spacing w:line="271" w:lineRule="auto" w:before="115"/>
        <w:ind w:right="102" w:firstLine="676"/>
      </w:pPr>
      <w:r>
        <w:rPr/>
        <w:t>Ngày</w:t>
      </w:r>
      <w:r>
        <w:rPr>
          <w:spacing w:val="40"/>
        </w:rPr>
        <w:t> </w:t>
      </w:r>
      <w:r>
        <w:rPr/>
        <w:t>26</w:t>
      </w:r>
      <w:r>
        <w:rPr>
          <w:spacing w:val="40"/>
        </w:rPr>
        <w:t> </w:t>
      </w:r>
      <w:r>
        <w:rPr/>
        <w:t>tháng</w:t>
      </w:r>
      <w:r>
        <w:rPr>
          <w:spacing w:val="40"/>
        </w:rPr>
        <w:t> </w:t>
      </w:r>
      <w:r>
        <w:rPr/>
        <w:t>02</w:t>
      </w:r>
      <w:r>
        <w:rPr>
          <w:spacing w:val="40"/>
        </w:rPr>
        <w:t> </w:t>
      </w:r>
      <w:r>
        <w:rPr/>
        <w:t>năm</w:t>
      </w:r>
      <w:r>
        <w:rPr>
          <w:spacing w:val="40"/>
        </w:rPr>
        <w:t> </w:t>
      </w:r>
      <w:r>
        <w:rPr/>
        <w:t>2018,</w:t>
      </w:r>
      <w:r>
        <w:rPr>
          <w:spacing w:val="40"/>
        </w:rPr>
        <w:t> </w:t>
      </w:r>
      <w:r>
        <w:rPr/>
        <w:t>Phòng</w:t>
      </w:r>
      <w:r>
        <w:rPr>
          <w:spacing w:val="40"/>
        </w:rPr>
        <w:t> </w:t>
      </w:r>
      <w:r>
        <w:rPr/>
        <w:t>Lao</w:t>
      </w:r>
      <w:r>
        <w:rPr>
          <w:spacing w:val="40"/>
        </w:rPr>
        <w:t> </w:t>
      </w:r>
      <w:r>
        <w:rPr/>
        <w:t>động</w:t>
      </w:r>
      <w:r>
        <w:rPr>
          <w:spacing w:val="40"/>
        </w:rPr>
        <w:t> </w:t>
      </w:r>
      <w:r>
        <w:rPr/>
        <w:t>-</w:t>
      </w:r>
      <w:r>
        <w:rPr>
          <w:spacing w:val="40"/>
        </w:rPr>
        <w:t> </w:t>
      </w:r>
      <w:r>
        <w:rPr/>
        <w:t>Thương</w:t>
      </w:r>
      <w:r>
        <w:rPr>
          <w:spacing w:val="40"/>
        </w:rPr>
        <w:t> </w:t>
      </w:r>
      <w:r>
        <w:rPr/>
        <w:t>binh</w:t>
      </w:r>
      <w:r>
        <w:rPr>
          <w:spacing w:val="40"/>
        </w:rPr>
        <w:t> </w:t>
      </w:r>
      <w:r>
        <w:rPr/>
        <w:t>và</w:t>
      </w:r>
      <w:r>
        <w:rPr>
          <w:spacing w:val="40"/>
        </w:rPr>
        <w:t> </w:t>
      </w:r>
      <w:r>
        <w:rPr/>
        <w:t>Xã</w:t>
      </w:r>
      <w:r>
        <w:rPr>
          <w:spacing w:val="40"/>
        </w:rPr>
        <w:t> </w:t>
      </w:r>
      <w:r>
        <w:rPr/>
        <w:t>hội quận Ngô Quyền, thành phố Hải Phòng có công văn số 119/LĐTBXH về việc đề nghị áp dụng biện pháp xử lý hành chính đưa vào cơ sở cai nghiện bắt buộc đối với người nghiện Nguyễn Ngọc H.</w:t>
      </w:r>
    </w:p>
    <w:p>
      <w:pPr>
        <w:spacing w:before="118"/>
        <w:ind w:left="1073" w:right="0" w:firstLine="0"/>
        <w:jc w:val="both"/>
        <w:rPr>
          <w:sz w:val="26"/>
        </w:rPr>
      </w:pPr>
      <w:r>
        <w:rPr>
          <w:i/>
          <w:sz w:val="26"/>
        </w:rPr>
        <w:t>Tại</w:t>
      </w:r>
      <w:r>
        <w:rPr>
          <w:i/>
          <w:spacing w:val="-2"/>
          <w:sz w:val="26"/>
        </w:rPr>
        <w:t> </w:t>
      </w:r>
      <w:r>
        <w:rPr>
          <w:i/>
          <w:sz w:val="26"/>
        </w:rPr>
        <w:t>phiên</w:t>
      </w:r>
      <w:r>
        <w:rPr>
          <w:i/>
          <w:spacing w:val="9"/>
          <w:sz w:val="26"/>
        </w:rPr>
        <w:t> </w:t>
      </w:r>
      <w:r>
        <w:rPr>
          <w:i/>
          <w:spacing w:val="-4"/>
          <w:sz w:val="26"/>
        </w:rPr>
        <w:t>họp</w:t>
      </w:r>
      <w:r>
        <w:rPr>
          <w:spacing w:val="-4"/>
          <w:sz w:val="26"/>
        </w:rPr>
        <w:t>:</w:t>
      </w:r>
    </w:p>
    <w:p>
      <w:pPr>
        <w:pStyle w:val="ListParagraph"/>
        <w:numPr>
          <w:ilvl w:val="0"/>
          <w:numId w:val="3"/>
        </w:numPr>
        <w:tabs>
          <w:tab w:pos="1232" w:val="left" w:leader="none"/>
        </w:tabs>
        <w:spacing w:line="271" w:lineRule="auto" w:before="152" w:after="0"/>
        <w:ind w:left="396" w:right="101" w:firstLine="676"/>
        <w:jc w:val="both"/>
        <w:rPr>
          <w:sz w:val="26"/>
        </w:rPr>
      </w:pPr>
      <w:r>
        <w:rPr>
          <w:sz w:val="26"/>
        </w:rPr>
        <w:t>Đại diện cơ quan đề nghị - Phòng Lao động - Thương binh và Xã hội quận Ngô Quyền, thành phố Hải Phòng có ý kiến: Nguyễn Ngọc H là đối tượng nghiện hút chất ma túy Heroine từ năm 2010 cho đến nay, hiện sống lang thang, không có nơi cư trú ổn định. Tại thời điểm lập hồ sơ kết quả xét nghiệm nước tiểu của người nghiện Nguyễn Ngọc H phản ứng dương tính với chất ma túy (Heroine) và không cai nghiện ma túy tại Trung tâm cai nghiện, nên đủ điều kiện đưa vào cơ sở cai nghiện</w:t>
      </w:r>
      <w:r>
        <w:rPr>
          <w:spacing w:val="40"/>
          <w:sz w:val="26"/>
        </w:rPr>
        <w:t> </w:t>
      </w:r>
      <w:r>
        <w:rPr>
          <w:sz w:val="26"/>
        </w:rPr>
        <w:t>bắt</w:t>
      </w:r>
      <w:r>
        <w:rPr>
          <w:spacing w:val="40"/>
          <w:sz w:val="26"/>
        </w:rPr>
        <w:t> </w:t>
      </w:r>
      <w:r>
        <w:rPr>
          <w:sz w:val="26"/>
        </w:rPr>
        <w:t>buộc</w:t>
      </w:r>
      <w:r>
        <w:rPr>
          <w:spacing w:val="40"/>
          <w:sz w:val="26"/>
        </w:rPr>
        <w:t> </w:t>
      </w:r>
      <w:r>
        <w:rPr>
          <w:sz w:val="26"/>
        </w:rPr>
        <w:t>theo quy định</w:t>
      </w:r>
      <w:r>
        <w:rPr>
          <w:spacing w:val="40"/>
          <w:sz w:val="26"/>
        </w:rPr>
        <w:t> </w:t>
      </w:r>
      <w:r>
        <w:rPr>
          <w:sz w:val="26"/>
        </w:rPr>
        <w:t>tại</w:t>
      </w:r>
      <w:r>
        <w:rPr>
          <w:spacing w:val="40"/>
          <w:sz w:val="26"/>
        </w:rPr>
        <w:t> </w:t>
      </w:r>
      <w:r>
        <w:rPr>
          <w:sz w:val="26"/>
        </w:rPr>
        <w:t>khoản 2</w:t>
      </w:r>
      <w:r>
        <w:rPr>
          <w:spacing w:val="40"/>
          <w:sz w:val="26"/>
        </w:rPr>
        <w:t> </w:t>
      </w:r>
      <w:r>
        <w:rPr>
          <w:sz w:val="26"/>
        </w:rPr>
        <w:t>Điều 3</w:t>
      </w:r>
      <w:r>
        <w:rPr>
          <w:spacing w:val="40"/>
          <w:sz w:val="26"/>
        </w:rPr>
        <w:t> </w:t>
      </w:r>
      <w:r>
        <w:rPr>
          <w:sz w:val="26"/>
        </w:rPr>
        <w:t>Nghị định</w:t>
      </w:r>
      <w:r>
        <w:rPr>
          <w:spacing w:val="40"/>
          <w:sz w:val="26"/>
        </w:rPr>
        <w:t> </w:t>
      </w:r>
      <w:r>
        <w:rPr>
          <w:sz w:val="26"/>
        </w:rPr>
        <w:t>136/2016/NĐ-CP ngày</w:t>
      </w:r>
      <w:r>
        <w:rPr>
          <w:spacing w:val="63"/>
          <w:sz w:val="26"/>
        </w:rPr>
        <w:t> </w:t>
      </w:r>
      <w:r>
        <w:rPr>
          <w:sz w:val="26"/>
        </w:rPr>
        <w:t>09/9/2016</w:t>
      </w:r>
      <w:r>
        <w:rPr>
          <w:spacing w:val="71"/>
          <w:sz w:val="26"/>
        </w:rPr>
        <w:t> </w:t>
      </w:r>
      <w:r>
        <w:rPr>
          <w:sz w:val="26"/>
        </w:rPr>
        <w:t>của</w:t>
      </w:r>
      <w:r>
        <w:rPr>
          <w:spacing w:val="71"/>
          <w:sz w:val="26"/>
        </w:rPr>
        <w:t> </w:t>
      </w:r>
      <w:r>
        <w:rPr>
          <w:sz w:val="26"/>
        </w:rPr>
        <w:t>Chính</w:t>
      </w:r>
      <w:r>
        <w:rPr>
          <w:spacing w:val="66"/>
          <w:sz w:val="26"/>
        </w:rPr>
        <w:t> </w:t>
      </w:r>
      <w:r>
        <w:rPr>
          <w:sz w:val="26"/>
        </w:rPr>
        <w:t>phủ</w:t>
      </w:r>
      <w:r>
        <w:rPr>
          <w:spacing w:val="66"/>
          <w:sz w:val="26"/>
        </w:rPr>
        <w:t> </w:t>
      </w:r>
      <w:r>
        <w:rPr>
          <w:sz w:val="26"/>
        </w:rPr>
        <w:t>sửa</w:t>
      </w:r>
      <w:r>
        <w:rPr>
          <w:spacing w:val="66"/>
          <w:sz w:val="26"/>
        </w:rPr>
        <w:t> </w:t>
      </w:r>
      <w:r>
        <w:rPr>
          <w:sz w:val="26"/>
        </w:rPr>
        <w:t>đổi,</w:t>
      </w:r>
      <w:r>
        <w:rPr>
          <w:spacing w:val="69"/>
          <w:sz w:val="26"/>
        </w:rPr>
        <w:t> </w:t>
      </w:r>
      <w:r>
        <w:rPr>
          <w:sz w:val="26"/>
        </w:rPr>
        <w:t>bổ</w:t>
      </w:r>
      <w:r>
        <w:rPr>
          <w:spacing w:val="71"/>
          <w:sz w:val="26"/>
        </w:rPr>
        <w:t> </w:t>
      </w:r>
      <w:r>
        <w:rPr>
          <w:sz w:val="26"/>
        </w:rPr>
        <w:t>sung</w:t>
      </w:r>
      <w:r>
        <w:rPr>
          <w:spacing w:val="66"/>
          <w:sz w:val="26"/>
        </w:rPr>
        <w:t> </w:t>
      </w:r>
      <w:r>
        <w:rPr>
          <w:sz w:val="26"/>
        </w:rPr>
        <w:t>một</w:t>
      </w:r>
      <w:r>
        <w:rPr>
          <w:spacing w:val="67"/>
          <w:sz w:val="26"/>
        </w:rPr>
        <w:t> </w:t>
      </w:r>
      <w:r>
        <w:rPr>
          <w:sz w:val="26"/>
        </w:rPr>
        <w:t>số</w:t>
      </w:r>
      <w:r>
        <w:rPr>
          <w:spacing w:val="66"/>
          <w:sz w:val="26"/>
        </w:rPr>
        <w:t> </w:t>
      </w:r>
      <w:r>
        <w:rPr>
          <w:sz w:val="26"/>
        </w:rPr>
        <w:t>điều</w:t>
      </w:r>
      <w:r>
        <w:rPr>
          <w:spacing w:val="66"/>
          <w:sz w:val="26"/>
        </w:rPr>
        <w:t> </w:t>
      </w:r>
      <w:r>
        <w:rPr>
          <w:sz w:val="26"/>
        </w:rPr>
        <w:t>của</w:t>
      </w:r>
      <w:r>
        <w:rPr>
          <w:spacing w:val="67"/>
          <w:sz w:val="26"/>
        </w:rPr>
        <w:t> </w:t>
      </w:r>
      <w:r>
        <w:rPr>
          <w:sz w:val="26"/>
        </w:rPr>
        <w:t>Nghị</w:t>
      </w:r>
      <w:r>
        <w:rPr>
          <w:spacing w:val="67"/>
          <w:sz w:val="26"/>
        </w:rPr>
        <w:t> </w:t>
      </w:r>
      <w:r>
        <w:rPr>
          <w:spacing w:val="-4"/>
          <w:sz w:val="26"/>
        </w:rPr>
        <w:t>định</w:t>
      </w:r>
    </w:p>
    <w:p>
      <w:pPr>
        <w:spacing w:after="0" w:line="271" w:lineRule="auto"/>
        <w:jc w:val="both"/>
        <w:rPr>
          <w:sz w:val="26"/>
        </w:rPr>
        <w:sectPr>
          <w:footerReference w:type="default" r:id="rId5"/>
          <w:pgSz w:w="12240" w:h="15840"/>
          <w:pgMar w:footer="1079" w:header="0" w:top="1020" w:bottom="1260" w:left="1720" w:right="1220"/>
          <w:pgNumType w:start="2"/>
        </w:sectPr>
      </w:pPr>
    </w:p>
    <w:p>
      <w:pPr>
        <w:pStyle w:val="BodyText"/>
        <w:spacing w:line="271" w:lineRule="auto" w:before="71"/>
        <w:ind w:right="105"/>
      </w:pPr>
      <w:r>
        <w:rPr/>
        <w:t>221/2013/NĐ-CP ngày 30/12/2013 quy định chế độ áp dụng biện pháp xử lý hành chính đưa vào cơ sở cai nghiện bắt buộc và quy định tại Điều 95; Điều 96 Luật Xử lý</w:t>
      </w:r>
      <w:r>
        <w:rPr>
          <w:spacing w:val="38"/>
        </w:rPr>
        <w:t> </w:t>
      </w:r>
      <w:r>
        <w:rPr/>
        <w:t>vi</w:t>
      </w:r>
      <w:r>
        <w:rPr>
          <w:spacing w:val="33"/>
        </w:rPr>
        <w:t> </w:t>
      </w:r>
      <w:r>
        <w:rPr/>
        <w:t>phạm</w:t>
      </w:r>
      <w:r>
        <w:rPr>
          <w:spacing w:val="38"/>
        </w:rPr>
        <w:t> </w:t>
      </w:r>
      <w:r>
        <w:rPr/>
        <w:t>hành</w:t>
      </w:r>
      <w:r>
        <w:rPr>
          <w:spacing w:val="33"/>
        </w:rPr>
        <w:t> </w:t>
      </w:r>
      <w:r>
        <w:rPr/>
        <w:t>chính. Vì</w:t>
      </w:r>
      <w:r>
        <w:rPr>
          <w:spacing w:val="33"/>
        </w:rPr>
        <w:t> </w:t>
      </w:r>
      <w:r>
        <w:rPr/>
        <w:t>vậy,</w:t>
      </w:r>
      <w:r>
        <w:rPr>
          <w:spacing w:val="35"/>
        </w:rPr>
        <w:t> </w:t>
      </w:r>
      <w:r>
        <w:rPr/>
        <w:t>Phòng</w:t>
      </w:r>
      <w:r>
        <w:rPr>
          <w:spacing w:val="33"/>
        </w:rPr>
        <w:t> </w:t>
      </w:r>
      <w:r>
        <w:rPr/>
        <w:t>Lao động</w:t>
      </w:r>
      <w:r>
        <w:rPr>
          <w:spacing w:val="33"/>
        </w:rPr>
        <w:t> </w:t>
      </w:r>
      <w:r>
        <w:rPr/>
        <w:t>- Thương</w:t>
      </w:r>
      <w:r>
        <w:rPr>
          <w:spacing w:val="33"/>
        </w:rPr>
        <w:t> </w:t>
      </w:r>
      <w:r>
        <w:rPr/>
        <w:t>binh và</w:t>
      </w:r>
      <w:r>
        <w:rPr>
          <w:spacing w:val="33"/>
        </w:rPr>
        <w:t> </w:t>
      </w:r>
      <w:r>
        <w:rPr/>
        <w:t>Xã</w:t>
      </w:r>
      <w:r>
        <w:rPr>
          <w:spacing w:val="33"/>
        </w:rPr>
        <w:t> </w:t>
      </w:r>
      <w:r>
        <w:rPr/>
        <w:t>hội quận Ngô Quyền giữ nguyên việc đề nghị Tòa án xem xét, quyết định áp dụng biện pháp xử lý</w:t>
      </w:r>
      <w:r>
        <w:rPr>
          <w:spacing w:val="12"/>
        </w:rPr>
        <w:t> </w:t>
      </w:r>
      <w:r>
        <w:rPr/>
        <w:t>hành</w:t>
      </w:r>
      <w:r>
        <w:rPr>
          <w:spacing w:val="12"/>
        </w:rPr>
        <w:t> </w:t>
      </w:r>
      <w:r>
        <w:rPr/>
        <w:t>chính đưa</w:t>
      </w:r>
      <w:r>
        <w:rPr>
          <w:spacing w:val="12"/>
        </w:rPr>
        <w:t> </w:t>
      </w:r>
      <w:r>
        <w:rPr/>
        <w:t>vào</w:t>
      </w:r>
      <w:r>
        <w:rPr>
          <w:spacing w:val="12"/>
        </w:rPr>
        <w:t> </w:t>
      </w:r>
      <w:r>
        <w:rPr/>
        <w:t>cơ sở cai nghiện bắt buộc</w:t>
      </w:r>
      <w:r>
        <w:rPr>
          <w:spacing w:val="12"/>
        </w:rPr>
        <w:t> </w:t>
      </w:r>
      <w:r>
        <w:rPr/>
        <w:t>tại Cơ sở cai nghiện</w:t>
      </w:r>
      <w:r>
        <w:rPr>
          <w:spacing w:val="12"/>
        </w:rPr>
        <w:t> </w:t>
      </w:r>
      <w:r>
        <w:rPr/>
        <w:t>ma túy số 2 đối với Nguyễn Ngọc H; và đề nghị Tòa án về thời gian áp dụng đối với Nguyễn Ngọc H là từ 15 tháng đến 18 tháng.</w:t>
      </w:r>
    </w:p>
    <w:p>
      <w:pPr>
        <w:pStyle w:val="ListParagraph"/>
        <w:numPr>
          <w:ilvl w:val="0"/>
          <w:numId w:val="3"/>
        </w:numPr>
        <w:tabs>
          <w:tab w:pos="1256" w:val="left" w:leader="none"/>
        </w:tabs>
        <w:spacing w:line="271" w:lineRule="auto" w:before="117" w:after="0"/>
        <w:ind w:left="396" w:right="106" w:firstLine="676"/>
        <w:jc w:val="both"/>
        <w:rPr>
          <w:sz w:val="26"/>
        </w:rPr>
      </w:pPr>
      <w:r>
        <w:rPr>
          <w:sz w:val="26"/>
        </w:rPr>
        <w:t>Người bị đề nghị áp dụng biện pháp đưa vào cơ sở cai nghiện bắt buộc Nguyễn Ngọc H đã được tống đạt hợp lệ Quyết định mở phiên họp, nhưng vắng</w:t>
      </w:r>
      <w:r>
        <w:rPr>
          <w:spacing w:val="80"/>
          <w:sz w:val="26"/>
        </w:rPr>
        <w:t> </w:t>
      </w:r>
      <w:r>
        <w:rPr>
          <w:sz w:val="26"/>
        </w:rPr>
        <w:t>mặt không có lý do. Tại hồ sơ người nghiện Nguyễn Ngọc H đã có lời khai xác</w:t>
      </w:r>
      <w:r>
        <w:rPr>
          <w:spacing w:val="40"/>
          <w:sz w:val="26"/>
        </w:rPr>
        <w:t> </w:t>
      </w:r>
      <w:r>
        <w:rPr>
          <w:sz w:val="26"/>
        </w:rPr>
        <w:t>nhận đã bị nghiện hút chất ma túy Heroine từ năm 2010 cho đến nay, hiện tại sống lang thang không có công việc làm, bản thân vẫn còn nghiện chất ma túy Heroine.</w:t>
      </w:r>
    </w:p>
    <w:p>
      <w:pPr>
        <w:pStyle w:val="BodyText"/>
        <w:spacing w:line="271" w:lineRule="auto" w:before="116"/>
        <w:ind w:right="106" w:firstLine="676"/>
      </w:pPr>
      <w:r>
        <w:rPr/>
        <w:t>Quan điểm của đại diện Viện kiểm sát tham gia phiên họp: Trong quá trình giải quyết</w:t>
      </w:r>
      <w:r>
        <w:rPr>
          <w:spacing w:val="32"/>
        </w:rPr>
        <w:t> </w:t>
      </w:r>
      <w:r>
        <w:rPr/>
        <w:t>vụ</w:t>
      </w:r>
      <w:r>
        <w:rPr>
          <w:spacing w:val="32"/>
        </w:rPr>
        <w:t> </w:t>
      </w:r>
      <w:r>
        <w:rPr/>
        <w:t>việc</w:t>
      </w:r>
      <w:r>
        <w:rPr>
          <w:spacing w:val="31"/>
        </w:rPr>
        <w:t> </w:t>
      </w:r>
      <w:r>
        <w:rPr/>
        <w:t>và</w:t>
      </w:r>
      <w:r>
        <w:rPr>
          <w:spacing w:val="32"/>
        </w:rPr>
        <w:t> </w:t>
      </w:r>
      <w:r>
        <w:rPr/>
        <w:t>tại phiên</w:t>
      </w:r>
      <w:r>
        <w:rPr>
          <w:spacing w:val="32"/>
        </w:rPr>
        <w:t> </w:t>
      </w:r>
      <w:r>
        <w:rPr/>
        <w:t>họp, Thẩm</w:t>
      </w:r>
      <w:r>
        <w:rPr>
          <w:spacing w:val="31"/>
        </w:rPr>
        <w:t> </w:t>
      </w:r>
      <w:r>
        <w:rPr/>
        <w:t>phán</w:t>
      </w:r>
      <w:r>
        <w:rPr>
          <w:spacing w:val="31"/>
        </w:rPr>
        <w:t> </w:t>
      </w:r>
      <w:r>
        <w:rPr/>
        <w:t>-</w:t>
      </w:r>
      <w:r>
        <w:rPr>
          <w:spacing w:val="32"/>
        </w:rPr>
        <w:t> </w:t>
      </w:r>
      <w:r>
        <w:rPr/>
        <w:t>Chủ</w:t>
      </w:r>
      <w:r>
        <w:rPr>
          <w:spacing w:val="32"/>
        </w:rPr>
        <w:t> </w:t>
      </w:r>
      <w:r>
        <w:rPr/>
        <w:t>tọa phiên</w:t>
      </w:r>
      <w:r>
        <w:rPr>
          <w:spacing w:val="31"/>
        </w:rPr>
        <w:t> </w:t>
      </w:r>
      <w:r>
        <w:rPr/>
        <w:t>họp,</w:t>
      </w:r>
      <w:r>
        <w:rPr>
          <w:spacing w:val="34"/>
        </w:rPr>
        <w:t> </w:t>
      </w:r>
      <w:r>
        <w:rPr/>
        <w:t>Thư</w:t>
      </w:r>
      <w:r>
        <w:rPr>
          <w:spacing w:val="35"/>
        </w:rPr>
        <w:t> </w:t>
      </w:r>
      <w:r>
        <w:rPr/>
        <w:t>ký</w:t>
      </w:r>
      <w:r>
        <w:rPr>
          <w:spacing w:val="31"/>
        </w:rPr>
        <w:t> </w:t>
      </w:r>
      <w:r>
        <w:rPr/>
        <w:t>đã tuân thủ đúng các quy định của Luật xử lý vi phạm hành chính và Pháp lệnh trình</w:t>
      </w:r>
      <w:r>
        <w:rPr>
          <w:spacing w:val="40"/>
        </w:rPr>
        <w:t> </w:t>
      </w:r>
      <w:r>
        <w:rPr/>
        <w:t>tự, thủ tục xem xét, quyết định áp dụng các biện pháp xử lý hành chính tại Tòa án nhân dân: Người bị áp dụng biện pháp đưa vào cơ sở cai nghiện bắt buộc Nguyễn Ngọc H không thực hiện đầy đủ quyền và nghĩa vụ theo quy định của pháp luật.</w:t>
      </w:r>
      <w:r>
        <w:rPr>
          <w:spacing w:val="40"/>
        </w:rPr>
        <w:t> </w:t>
      </w:r>
      <w:r>
        <w:rPr/>
        <w:t>Căn</w:t>
      </w:r>
      <w:r>
        <w:rPr>
          <w:spacing w:val="14"/>
        </w:rPr>
        <w:t> </w:t>
      </w:r>
      <w:r>
        <w:rPr/>
        <w:t>cứ</w:t>
      </w:r>
      <w:r>
        <w:rPr>
          <w:spacing w:val="12"/>
        </w:rPr>
        <w:t> </w:t>
      </w:r>
      <w:r>
        <w:rPr/>
        <w:t>điểm</w:t>
      </w:r>
      <w:r>
        <w:rPr>
          <w:spacing w:val="18"/>
        </w:rPr>
        <w:t> </w:t>
      </w:r>
      <w:r>
        <w:rPr/>
        <w:t>d</w:t>
      </w:r>
      <w:r>
        <w:rPr>
          <w:spacing w:val="19"/>
        </w:rPr>
        <w:t> </w:t>
      </w:r>
      <w:r>
        <w:rPr/>
        <w:t>khoản 2</w:t>
      </w:r>
      <w:r>
        <w:rPr>
          <w:spacing w:val="19"/>
        </w:rPr>
        <w:t> </w:t>
      </w:r>
      <w:r>
        <w:rPr/>
        <w:t>Điều 6;</w:t>
      </w:r>
      <w:r>
        <w:rPr>
          <w:spacing w:val="14"/>
        </w:rPr>
        <w:t> </w:t>
      </w:r>
      <w:r>
        <w:rPr/>
        <w:t>khoản</w:t>
      </w:r>
      <w:r>
        <w:rPr>
          <w:spacing w:val="14"/>
        </w:rPr>
        <w:t> </w:t>
      </w:r>
      <w:r>
        <w:rPr/>
        <w:t>2 Điều</w:t>
      </w:r>
      <w:r>
        <w:rPr>
          <w:spacing w:val="14"/>
        </w:rPr>
        <w:t> </w:t>
      </w:r>
      <w:r>
        <w:rPr/>
        <w:t>9;</w:t>
      </w:r>
      <w:r>
        <w:rPr>
          <w:spacing w:val="13"/>
        </w:rPr>
        <w:t> </w:t>
      </w:r>
      <w:r>
        <w:rPr/>
        <w:t>các Điều</w:t>
      </w:r>
      <w:r>
        <w:rPr>
          <w:spacing w:val="14"/>
        </w:rPr>
        <w:t> </w:t>
      </w:r>
      <w:r>
        <w:rPr/>
        <w:t>95; 96; 103; 104;</w:t>
      </w:r>
      <w:r>
        <w:rPr>
          <w:spacing w:val="14"/>
        </w:rPr>
        <w:t> </w:t>
      </w:r>
      <w:r>
        <w:rPr/>
        <w:t>khoản 2 Điều 105; Điều 107 và Điều 110 của Luật Xử lý vi phạm hành chính đề nghị Tòa án áp dụng biện pháp đưa vào cơ sở cai nghiện bắt buộc</w:t>
      </w:r>
      <w:r>
        <w:rPr>
          <w:spacing w:val="-1"/>
        </w:rPr>
        <w:t> </w:t>
      </w:r>
      <w:r>
        <w:rPr/>
        <w:t>đối với Nguyễn</w:t>
      </w:r>
      <w:r>
        <w:rPr>
          <w:spacing w:val="-1"/>
        </w:rPr>
        <w:t> </w:t>
      </w:r>
      <w:r>
        <w:rPr/>
        <w:t>Ngọc H là từ 18 tháng đến 24 tháng.</w:t>
      </w:r>
    </w:p>
    <w:p>
      <w:pPr>
        <w:spacing w:before="139"/>
        <w:ind w:left="822" w:right="536" w:firstLine="0"/>
        <w:jc w:val="center"/>
        <w:rPr>
          <w:b/>
          <w:sz w:val="24"/>
        </w:rPr>
      </w:pPr>
      <w:r>
        <w:rPr>
          <w:b/>
          <w:sz w:val="24"/>
        </w:rPr>
        <w:t>XÉT</w:t>
      </w:r>
      <w:r>
        <w:rPr>
          <w:b/>
          <w:spacing w:val="8"/>
          <w:sz w:val="24"/>
        </w:rPr>
        <w:t> </w:t>
      </w:r>
      <w:r>
        <w:rPr>
          <w:b/>
          <w:spacing w:val="-2"/>
          <w:sz w:val="24"/>
        </w:rPr>
        <w:t>THẤY:</w:t>
      </w:r>
    </w:p>
    <w:p>
      <w:pPr>
        <w:pStyle w:val="BodyText"/>
        <w:spacing w:line="271" w:lineRule="auto" w:before="157"/>
        <w:ind w:right="105" w:firstLine="676"/>
      </w:pPr>
      <w:r>
        <w:rPr/>
        <w:t>Căn cứ vào lời khai có trong hồ sơ của người bị áp biện pháp xử lý hành chính đưa vào cơ sở</w:t>
      </w:r>
      <w:r>
        <w:rPr>
          <w:spacing w:val="40"/>
        </w:rPr>
        <w:t> </w:t>
      </w:r>
      <w:r>
        <w:rPr/>
        <w:t>cai nghiện bắt buộc Nguyễn Ngọc H, ý kiến của đại diện</w:t>
      </w:r>
      <w:r>
        <w:rPr>
          <w:spacing w:val="40"/>
        </w:rPr>
        <w:t> </w:t>
      </w:r>
      <w:r>
        <w:rPr/>
        <w:t>Phòng Lao động - Thương binh và Xã hội quận Ngô Quyền, đại diện Viện kiểm sát nhân dân quận</w:t>
      </w:r>
      <w:r>
        <w:rPr>
          <w:spacing w:val="-2"/>
        </w:rPr>
        <w:t> </w:t>
      </w:r>
      <w:r>
        <w:rPr/>
        <w:t>Ngô Quyền và các tài liệu có trong hồ sơ đề nghị áp dụng biện pháp xử lý hành chính đưa vào cơ sở cai nghiện bắt buộc đối với người nghiện Nguyễn Ngọc</w:t>
      </w:r>
      <w:r>
        <w:rPr>
          <w:spacing w:val="-1"/>
        </w:rPr>
        <w:t> </w:t>
      </w:r>
      <w:r>
        <w:rPr/>
        <w:t>H của</w:t>
      </w:r>
      <w:r>
        <w:rPr>
          <w:spacing w:val="-1"/>
        </w:rPr>
        <w:t> </w:t>
      </w:r>
      <w:r>
        <w:rPr/>
        <w:t>Phòng Lao động - Thương binh và Xã hội</w:t>
      </w:r>
      <w:r>
        <w:rPr>
          <w:spacing w:val="-1"/>
        </w:rPr>
        <w:t> </w:t>
      </w:r>
      <w:r>
        <w:rPr/>
        <w:t>quận Ngô Quyền, thành</w:t>
      </w:r>
      <w:r>
        <w:rPr>
          <w:spacing w:val="-1"/>
        </w:rPr>
        <w:t> </w:t>
      </w:r>
      <w:r>
        <w:rPr/>
        <w:t>phố Hải Phòng:</w:t>
      </w:r>
    </w:p>
    <w:p>
      <w:pPr>
        <w:pStyle w:val="ListParagraph"/>
        <w:numPr>
          <w:ilvl w:val="0"/>
          <w:numId w:val="3"/>
        </w:numPr>
        <w:tabs>
          <w:tab w:pos="1242" w:val="left" w:leader="none"/>
        </w:tabs>
        <w:spacing w:line="271" w:lineRule="auto" w:before="116" w:after="0"/>
        <w:ind w:left="396" w:right="104" w:firstLine="676"/>
        <w:jc w:val="both"/>
        <w:rPr>
          <w:sz w:val="26"/>
        </w:rPr>
      </w:pPr>
      <w:r>
        <w:rPr>
          <w:sz w:val="26"/>
        </w:rPr>
        <w:t>Về tố tụng: Người bị đề nghị áp dụng biện pháp đưa vào cơ sở cai nghiện bắt buộc đối với người nghiện Nguyễn Ngọc H đã được Tòa án tống đạt hợp lệ Quyết định mở phiên họp, nhưng vắng mặt không có lý</w:t>
      </w:r>
      <w:r>
        <w:rPr>
          <w:spacing w:val="15"/>
          <w:sz w:val="26"/>
        </w:rPr>
        <w:t> </w:t>
      </w:r>
      <w:r>
        <w:rPr>
          <w:sz w:val="26"/>
        </w:rPr>
        <w:t>do. Căn cứ khoản 5, khoản</w:t>
      </w:r>
      <w:r>
        <w:rPr>
          <w:spacing w:val="40"/>
          <w:sz w:val="26"/>
        </w:rPr>
        <w:t> </w:t>
      </w:r>
      <w:r>
        <w:rPr>
          <w:sz w:val="26"/>
        </w:rPr>
        <w:t>6 Điều 1 Nghị quyết số 04/2015/NQ-HĐTP ngày 24/12/2015 của Hội đồng thẩm phán Tòa án nhân dân tối cao và khoản 3 Điều 16 của Pháp lệnh trình tự, thủ tục xem xét, quyết định áp dụng các biện pháp xử lý hành chính tại Tòa án nhân dân, Tòa án tiến hành phiên họp xem xét, quyết định áp dụng biện pháp xử</w:t>
      </w:r>
      <w:r>
        <w:rPr>
          <w:spacing w:val="40"/>
          <w:sz w:val="26"/>
        </w:rPr>
        <w:t> </w:t>
      </w:r>
      <w:r>
        <w:rPr>
          <w:sz w:val="26"/>
        </w:rPr>
        <w:t>lý</w:t>
      </w:r>
      <w:r>
        <w:rPr>
          <w:spacing w:val="40"/>
          <w:sz w:val="26"/>
        </w:rPr>
        <w:t> </w:t>
      </w:r>
      <w:r>
        <w:rPr>
          <w:sz w:val="26"/>
        </w:rPr>
        <w:t>hành chính vắng mặt người nghiện Nguyễn Ngọc H.</w:t>
      </w:r>
    </w:p>
    <w:p>
      <w:pPr>
        <w:spacing w:after="0" w:line="271" w:lineRule="auto"/>
        <w:jc w:val="both"/>
        <w:rPr>
          <w:sz w:val="26"/>
        </w:rPr>
        <w:sectPr>
          <w:pgSz w:w="12240" w:h="15840"/>
          <w:pgMar w:header="0" w:footer="1079" w:top="1020" w:bottom="1260" w:left="1720" w:right="1220"/>
        </w:sectPr>
      </w:pPr>
    </w:p>
    <w:p>
      <w:pPr>
        <w:pStyle w:val="BodyText"/>
        <w:spacing w:line="271" w:lineRule="auto" w:before="71"/>
        <w:ind w:right="106" w:firstLine="676"/>
      </w:pPr>
      <w:r>
        <w:rPr/>
        <w:t>Về tính hợp pháp của hồ sơ: Đối tượng bị đề nghị, thời hiệu áp dụng biện pháp xử lý hành</w:t>
      </w:r>
      <w:r>
        <w:rPr>
          <w:spacing w:val="20"/>
        </w:rPr>
        <w:t> </w:t>
      </w:r>
      <w:r>
        <w:rPr/>
        <w:t>chính, thẩm quyền, trình tự thủ tục lập</w:t>
      </w:r>
      <w:r>
        <w:rPr>
          <w:spacing w:val="24"/>
        </w:rPr>
        <w:t> </w:t>
      </w:r>
      <w:r>
        <w:rPr/>
        <w:t>hồ</w:t>
      </w:r>
      <w:r>
        <w:rPr>
          <w:spacing w:val="20"/>
        </w:rPr>
        <w:t> </w:t>
      </w:r>
      <w:r>
        <w:rPr/>
        <w:t>sơ, tài liệu trong</w:t>
      </w:r>
      <w:r>
        <w:rPr>
          <w:spacing w:val="20"/>
        </w:rPr>
        <w:t> </w:t>
      </w:r>
      <w:r>
        <w:rPr/>
        <w:t>hồ</w:t>
      </w:r>
      <w:r>
        <w:rPr>
          <w:spacing w:val="20"/>
        </w:rPr>
        <w:t> </w:t>
      </w:r>
      <w:r>
        <w:rPr/>
        <w:t>sơ đã đầy đủ và đúng theo quy định của khoản 2 Điều 3 Nghị định 136/2016/NĐ-CP ngày 09/9/2016 của Chính phủ sửa đổi, bổ sung một số điều của Nghị định 221/2013/NĐ-CP ngày 30/12/2013 quy định chế độ áp dụng biện pháp xử lý hành chính đưa vào cơ sở cai nghiện bắt buộc; điểm d khoản 2 Điều 6; các Điều 95; 96; 103; 104 và khoản 2 Điều 105 Luật Xử lý vi phạm hành chính.</w:t>
      </w:r>
    </w:p>
    <w:p>
      <w:pPr>
        <w:pStyle w:val="BodyText"/>
        <w:spacing w:line="271" w:lineRule="auto" w:before="117"/>
        <w:ind w:right="102" w:firstLine="676"/>
      </w:pPr>
      <w:r>
        <w:rPr/>
        <w:t>Xét về nhân thân: Người nghiện Nguyễn Ngọc H</w:t>
      </w:r>
      <w:r>
        <w:rPr>
          <w:spacing w:val="40"/>
        </w:rPr>
        <w:t> </w:t>
      </w:r>
      <w:r>
        <w:rPr/>
        <w:t>là đối tượng nghiện hút</w:t>
      </w:r>
      <w:r>
        <w:rPr>
          <w:spacing w:val="40"/>
        </w:rPr>
        <w:t> </w:t>
      </w:r>
      <w:r>
        <w:rPr/>
        <w:t>chất ma túy Heroine từ năm 2010, hiện tại sống lang thang không có nơi cư trú ổn định, nên phải xét Nguyễn Ngọc H</w:t>
      </w:r>
      <w:r>
        <w:rPr>
          <w:spacing w:val="38"/>
        </w:rPr>
        <w:t> </w:t>
      </w:r>
      <w:r>
        <w:rPr/>
        <w:t>có</w:t>
      </w:r>
      <w:r>
        <w:rPr>
          <w:spacing w:val="38"/>
        </w:rPr>
        <w:t> </w:t>
      </w:r>
      <w:r>
        <w:rPr/>
        <w:t>nhân thân xấu.</w:t>
      </w:r>
      <w:r>
        <w:rPr>
          <w:spacing w:val="36"/>
        </w:rPr>
        <w:t> </w:t>
      </w:r>
      <w:r>
        <w:rPr/>
        <w:t>Vì vậy,</w:t>
      </w:r>
      <w:r>
        <w:rPr>
          <w:spacing w:val="36"/>
        </w:rPr>
        <w:t> </w:t>
      </w:r>
      <w:r>
        <w:rPr/>
        <w:t>cần chấp</w:t>
      </w:r>
      <w:r>
        <w:rPr>
          <w:spacing w:val="38"/>
        </w:rPr>
        <w:t> </w:t>
      </w:r>
      <w:r>
        <w:rPr/>
        <w:t>nhận đề nghị của Phòng Lao</w:t>
      </w:r>
      <w:r>
        <w:rPr>
          <w:spacing w:val="33"/>
        </w:rPr>
        <w:t> </w:t>
      </w:r>
      <w:r>
        <w:rPr/>
        <w:t>động - Thương binh và</w:t>
      </w:r>
      <w:r>
        <w:rPr>
          <w:spacing w:val="34"/>
        </w:rPr>
        <w:t> </w:t>
      </w:r>
      <w:r>
        <w:rPr/>
        <w:t>Xã hội quận Ngô Quyền, thành phố</w:t>
      </w:r>
      <w:r>
        <w:rPr>
          <w:spacing w:val="40"/>
        </w:rPr>
        <w:t> </w:t>
      </w:r>
      <w:r>
        <w:rPr/>
        <w:t>Hải Phòng đề nghị</w:t>
      </w:r>
      <w:r>
        <w:rPr>
          <w:spacing w:val="28"/>
        </w:rPr>
        <w:t> </w:t>
      </w:r>
      <w:r>
        <w:rPr/>
        <w:t>Tòa</w:t>
      </w:r>
      <w:r>
        <w:rPr>
          <w:spacing w:val="28"/>
        </w:rPr>
        <w:t> </w:t>
      </w:r>
      <w:r>
        <w:rPr/>
        <w:t>án áp</w:t>
      </w:r>
      <w:r>
        <w:rPr>
          <w:spacing w:val="27"/>
        </w:rPr>
        <w:t> </w:t>
      </w:r>
      <w:r>
        <w:rPr/>
        <w:t>dụng biện</w:t>
      </w:r>
      <w:r>
        <w:rPr>
          <w:spacing w:val="27"/>
        </w:rPr>
        <w:t> </w:t>
      </w:r>
      <w:r>
        <w:rPr/>
        <w:t>pháp</w:t>
      </w:r>
      <w:r>
        <w:rPr>
          <w:spacing w:val="27"/>
        </w:rPr>
        <w:t> </w:t>
      </w:r>
      <w:r>
        <w:rPr/>
        <w:t>đưa</w:t>
      </w:r>
      <w:r>
        <w:rPr>
          <w:spacing w:val="28"/>
        </w:rPr>
        <w:t> </w:t>
      </w:r>
      <w:r>
        <w:rPr/>
        <w:t>vào</w:t>
      </w:r>
      <w:r>
        <w:rPr>
          <w:spacing w:val="33"/>
        </w:rPr>
        <w:t> </w:t>
      </w:r>
      <w:r>
        <w:rPr/>
        <w:t>cơ</w:t>
      </w:r>
      <w:r>
        <w:rPr>
          <w:spacing w:val="25"/>
        </w:rPr>
        <w:t> </w:t>
      </w:r>
      <w:r>
        <w:rPr/>
        <w:t>sở</w:t>
      </w:r>
      <w:r>
        <w:rPr>
          <w:spacing w:val="30"/>
        </w:rPr>
        <w:t> </w:t>
      </w:r>
      <w:r>
        <w:rPr/>
        <w:t>cai</w:t>
      </w:r>
      <w:r>
        <w:rPr>
          <w:spacing w:val="28"/>
        </w:rPr>
        <w:t> </w:t>
      </w:r>
      <w:r>
        <w:rPr/>
        <w:t>nghiện bắt buộc đối với người nghiện Nguyễn Ngọc H tại Cơ sở cai nghiện ma túy số 2.</w:t>
      </w:r>
    </w:p>
    <w:p>
      <w:pPr>
        <w:pStyle w:val="BodyText"/>
        <w:spacing w:line="271" w:lineRule="auto" w:before="119"/>
        <w:ind w:right="107" w:firstLine="676"/>
      </w:pPr>
      <w:r>
        <w:rPr/>
        <w:t>Xét về tình tiết giảm nhẹ: Trong quá trình lập hồ sơ, Nguyễn Ngọc H tự nguyện khai báo, thành thật hối lỗi. Đây là tình tiết giảm nhẹ được quy định tại khoản 2 Điều 9 của Luật xử phạt vi phạm</w:t>
      </w:r>
      <w:r>
        <w:rPr>
          <w:spacing w:val="24"/>
        </w:rPr>
        <w:t> </w:t>
      </w:r>
      <w:r>
        <w:rPr/>
        <w:t>hành chính đối với người bị áp dụng.</w:t>
      </w:r>
    </w:p>
    <w:p>
      <w:pPr>
        <w:pStyle w:val="BodyText"/>
        <w:spacing w:line="271" w:lineRule="auto" w:before="114"/>
        <w:ind w:right="101" w:firstLine="676"/>
      </w:pPr>
      <w:r>
        <w:rPr/>
        <w:t>Căn cứ khoản 5, khoản 6 Điều 1 Nghị quyết số 04/2015/NQ-HĐTP ngày 24/12/2015 của Hội đồng thẩm phán Tòa án nhân dân tối cao hướng dẫn thi hành một số quy định của pháp luật về xem xét, quyết định áp dụng các biện pháp xử lý hành chính tại Tòa án nhân dân.</w:t>
      </w:r>
    </w:p>
    <w:p>
      <w:pPr>
        <w:pStyle w:val="BodyText"/>
        <w:spacing w:line="271" w:lineRule="auto" w:before="113"/>
        <w:ind w:right="105" w:firstLine="676"/>
      </w:pPr>
      <w:r>
        <w:rPr/>
        <w:t>Căn cứ vào</w:t>
      </w:r>
      <w:r>
        <w:rPr>
          <w:spacing w:val="28"/>
        </w:rPr>
        <w:t> </w:t>
      </w:r>
      <w:r>
        <w:rPr/>
        <w:t>khoản 1</w:t>
      </w:r>
      <w:r>
        <w:rPr>
          <w:spacing w:val="28"/>
        </w:rPr>
        <w:t> </w:t>
      </w:r>
      <w:r>
        <w:rPr/>
        <w:t>Điều</w:t>
      </w:r>
      <w:r>
        <w:rPr>
          <w:spacing w:val="28"/>
        </w:rPr>
        <w:t> </w:t>
      </w:r>
      <w:r>
        <w:rPr/>
        <w:t>3; khoản 3 Điều 16; các</w:t>
      </w:r>
      <w:r>
        <w:rPr>
          <w:spacing w:val="29"/>
        </w:rPr>
        <w:t> </w:t>
      </w:r>
      <w:r>
        <w:rPr/>
        <w:t>Điều 22; 23; 30; 31; 32 của Pháp lệnh trình tự, thủ tục xem xét, quyết định áp dụng các biện pháp xử lý</w:t>
      </w:r>
      <w:r>
        <w:rPr>
          <w:spacing w:val="40"/>
        </w:rPr>
        <w:t> </w:t>
      </w:r>
      <w:r>
        <w:rPr/>
        <w:t>hành chính tại Tòa án nhân dân.</w:t>
      </w:r>
    </w:p>
    <w:p>
      <w:pPr>
        <w:pStyle w:val="BodyText"/>
        <w:spacing w:line="273" w:lineRule="auto" w:before="114"/>
        <w:ind w:right="102" w:firstLine="676"/>
      </w:pPr>
      <w:r>
        <w:rPr/>
        <w:t>Áp dụng điểm d khoản 2 Điều 6; khoản 2 Điều 9; các Điều</w:t>
      </w:r>
      <w:r>
        <w:rPr>
          <w:spacing w:val="-1"/>
        </w:rPr>
        <w:t> </w:t>
      </w:r>
      <w:r>
        <w:rPr/>
        <w:t>95; 96; 103;</w:t>
      </w:r>
      <w:r>
        <w:rPr>
          <w:spacing w:val="-1"/>
        </w:rPr>
        <w:t> </w:t>
      </w:r>
      <w:r>
        <w:rPr/>
        <w:t>104; khoản 2 Điều 105; Điều 107 và Điều 110 của Luật Xử lý vi phạm hành chính.</w:t>
      </w:r>
    </w:p>
    <w:p>
      <w:pPr>
        <w:spacing w:before="111"/>
        <w:ind w:left="1073" w:right="0" w:firstLine="0"/>
        <w:jc w:val="both"/>
        <w:rPr>
          <w:i/>
          <w:sz w:val="26"/>
        </w:rPr>
      </w:pPr>
      <w:r>
        <w:rPr>
          <w:i/>
          <w:sz w:val="26"/>
        </w:rPr>
        <w:t>Vì các</w:t>
      </w:r>
      <w:r>
        <w:rPr>
          <w:i/>
          <w:spacing w:val="6"/>
          <w:sz w:val="26"/>
        </w:rPr>
        <w:t> </w:t>
      </w:r>
      <w:r>
        <w:rPr>
          <w:i/>
          <w:sz w:val="26"/>
        </w:rPr>
        <w:t>lẽ</w:t>
      </w:r>
      <w:r>
        <w:rPr>
          <w:i/>
          <w:spacing w:val="6"/>
          <w:sz w:val="26"/>
        </w:rPr>
        <w:t> </w:t>
      </w:r>
      <w:r>
        <w:rPr>
          <w:i/>
          <w:spacing w:val="-2"/>
          <w:sz w:val="26"/>
        </w:rPr>
        <w:t>trên;</w:t>
      </w:r>
    </w:p>
    <w:p>
      <w:pPr>
        <w:pStyle w:val="Heading1"/>
        <w:ind w:right="540"/>
      </w:pPr>
      <w:r>
        <w:rPr/>
        <w:t>QUYẾT</w:t>
      </w:r>
      <w:r>
        <w:rPr>
          <w:spacing w:val="7"/>
        </w:rPr>
        <w:t> </w:t>
      </w:r>
      <w:r>
        <w:rPr>
          <w:spacing w:val="-4"/>
        </w:rPr>
        <w:t>ĐỊNH:</w:t>
      </w:r>
    </w:p>
    <w:p>
      <w:pPr>
        <w:pStyle w:val="ListParagraph"/>
        <w:numPr>
          <w:ilvl w:val="0"/>
          <w:numId w:val="4"/>
        </w:numPr>
        <w:tabs>
          <w:tab w:pos="1357" w:val="left" w:leader="none"/>
        </w:tabs>
        <w:spacing w:line="268" w:lineRule="auto" w:before="152" w:after="0"/>
        <w:ind w:left="396" w:right="107" w:firstLine="676"/>
        <w:jc w:val="left"/>
        <w:rPr>
          <w:sz w:val="26"/>
        </w:rPr>
      </w:pPr>
      <w:r>
        <w:rPr>
          <w:sz w:val="26"/>
        </w:rPr>
        <w:t>Áp</w:t>
      </w:r>
      <w:r>
        <w:rPr>
          <w:spacing w:val="27"/>
          <w:sz w:val="26"/>
        </w:rPr>
        <w:t> </w:t>
      </w:r>
      <w:r>
        <w:rPr>
          <w:sz w:val="26"/>
        </w:rPr>
        <w:t>dụng</w:t>
      </w:r>
      <w:r>
        <w:rPr>
          <w:spacing w:val="23"/>
          <w:sz w:val="26"/>
        </w:rPr>
        <w:t> </w:t>
      </w:r>
      <w:r>
        <w:rPr>
          <w:sz w:val="26"/>
        </w:rPr>
        <w:t>biện</w:t>
      </w:r>
      <w:r>
        <w:rPr>
          <w:spacing w:val="23"/>
          <w:sz w:val="26"/>
        </w:rPr>
        <w:t> </w:t>
      </w:r>
      <w:r>
        <w:rPr>
          <w:sz w:val="26"/>
        </w:rPr>
        <w:t>pháp</w:t>
      </w:r>
      <w:r>
        <w:rPr>
          <w:spacing w:val="27"/>
          <w:sz w:val="26"/>
        </w:rPr>
        <w:t> </w:t>
      </w:r>
      <w:r>
        <w:rPr>
          <w:sz w:val="26"/>
        </w:rPr>
        <w:t>xử</w:t>
      </w:r>
      <w:r>
        <w:rPr>
          <w:spacing w:val="26"/>
          <w:sz w:val="26"/>
        </w:rPr>
        <w:t> </w:t>
      </w:r>
      <w:r>
        <w:rPr>
          <w:sz w:val="26"/>
        </w:rPr>
        <w:t>lý</w:t>
      </w:r>
      <w:r>
        <w:rPr>
          <w:spacing w:val="27"/>
          <w:sz w:val="26"/>
        </w:rPr>
        <w:t> </w:t>
      </w:r>
      <w:r>
        <w:rPr>
          <w:sz w:val="26"/>
        </w:rPr>
        <w:t>hành</w:t>
      </w:r>
      <w:r>
        <w:rPr>
          <w:spacing w:val="27"/>
          <w:sz w:val="26"/>
        </w:rPr>
        <w:t> </w:t>
      </w:r>
      <w:r>
        <w:rPr>
          <w:sz w:val="26"/>
        </w:rPr>
        <w:t>chính</w:t>
      </w:r>
      <w:r>
        <w:rPr>
          <w:spacing w:val="27"/>
          <w:sz w:val="26"/>
        </w:rPr>
        <w:t> </w:t>
      </w:r>
      <w:r>
        <w:rPr>
          <w:sz w:val="26"/>
        </w:rPr>
        <w:t>đưa</w:t>
      </w:r>
      <w:r>
        <w:rPr>
          <w:spacing w:val="23"/>
          <w:sz w:val="26"/>
        </w:rPr>
        <w:t> </w:t>
      </w:r>
      <w:r>
        <w:rPr>
          <w:sz w:val="26"/>
        </w:rPr>
        <w:t>vào</w:t>
      </w:r>
      <w:r>
        <w:rPr>
          <w:spacing w:val="27"/>
          <w:sz w:val="26"/>
        </w:rPr>
        <w:t> </w:t>
      </w:r>
      <w:r>
        <w:rPr>
          <w:sz w:val="26"/>
        </w:rPr>
        <w:t>cơ</w:t>
      </w:r>
      <w:r>
        <w:rPr>
          <w:spacing w:val="25"/>
          <w:sz w:val="26"/>
        </w:rPr>
        <w:t> </w:t>
      </w:r>
      <w:r>
        <w:rPr>
          <w:sz w:val="26"/>
        </w:rPr>
        <w:t>sở</w:t>
      </w:r>
      <w:r>
        <w:rPr>
          <w:spacing w:val="25"/>
          <w:sz w:val="26"/>
        </w:rPr>
        <w:t> </w:t>
      </w:r>
      <w:r>
        <w:rPr>
          <w:sz w:val="26"/>
        </w:rPr>
        <w:t>cai</w:t>
      </w:r>
      <w:r>
        <w:rPr>
          <w:spacing w:val="28"/>
          <w:sz w:val="26"/>
        </w:rPr>
        <w:t> </w:t>
      </w:r>
      <w:r>
        <w:rPr>
          <w:sz w:val="26"/>
        </w:rPr>
        <w:t>nghiện</w:t>
      </w:r>
      <w:r>
        <w:rPr>
          <w:spacing w:val="27"/>
          <w:sz w:val="26"/>
        </w:rPr>
        <w:t> </w:t>
      </w:r>
      <w:r>
        <w:rPr>
          <w:sz w:val="26"/>
        </w:rPr>
        <w:t>bắt</w:t>
      </w:r>
      <w:r>
        <w:rPr>
          <w:spacing w:val="23"/>
          <w:sz w:val="26"/>
        </w:rPr>
        <w:t> </w:t>
      </w:r>
      <w:r>
        <w:rPr>
          <w:sz w:val="26"/>
        </w:rPr>
        <w:t>buộc đối với:</w:t>
      </w:r>
    </w:p>
    <w:p>
      <w:pPr>
        <w:spacing w:before="118"/>
        <w:ind w:left="1073" w:right="0" w:firstLine="0"/>
        <w:jc w:val="left"/>
        <w:rPr>
          <w:sz w:val="26"/>
        </w:rPr>
      </w:pPr>
      <w:r>
        <w:rPr>
          <w:sz w:val="26"/>
        </w:rPr>
        <w:t>Họ</w:t>
      </w:r>
      <w:r>
        <w:rPr>
          <w:spacing w:val="12"/>
          <w:sz w:val="26"/>
        </w:rPr>
        <w:t> </w:t>
      </w:r>
      <w:r>
        <w:rPr>
          <w:sz w:val="26"/>
        </w:rPr>
        <w:t>và</w:t>
      </w:r>
      <w:r>
        <w:rPr>
          <w:spacing w:val="-3"/>
          <w:sz w:val="26"/>
        </w:rPr>
        <w:t> </w:t>
      </w:r>
      <w:r>
        <w:rPr>
          <w:sz w:val="26"/>
        </w:rPr>
        <w:t>tên:</w:t>
      </w:r>
      <w:r>
        <w:rPr>
          <w:spacing w:val="3"/>
          <w:sz w:val="26"/>
        </w:rPr>
        <w:t> </w:t>
      </w:r>
      <w:r>
        <w:rPr>
          <w:b/>
          <w:sz w:val="26"/>
        </w:rPr>
        <w:t>Nguyễn</w:t>
      </w:r>
      <w:r>
        <w:rPr>
          <w:b/>
          <w:spacing w:val="-2"/>
          <w:sz w:val="26"/>
        </w:rPr>
        <w:t> </w:t>
      </w:r>
      <w:r>
        <w:rPr>
          <w:b/>
          <w:sz w:val="26"/>
        </w:rPr>
        <w:t>Ngọc</w:t>
      </w:r>
      <w:r>
        <w:rPr>
          <w:b/>
          <w:spacing w:val="-3"/>
          <w:sz w:val="26"/>
        </w:rPr>
        <w:t> </w:t>
      </w:r>
      <w:r>
        <w:rPr>
          <w:b/>
          <w:sz w:val="26"/>
        </w:rPr>
        <w:t>H</w:t>
      </w:r>
      <w:r>
        <w:rPr>
          <w:sz w:val="26"/>
        </w:rPr>
        <w:t>;</w:t>
      </w:r>
      <w:r>
        <w:rPr>
          <w:spacing w:val="-2"/>
          <w:sz w:val="26"/>
        </w:rPr>
        <w:t> </w:t>
      </w:r>
      <w:r>
        <w:rPr>
          <w:sz w:val="26"/>
        </w:rPr>
        <w:t>giới</w:t>
      </w:r>
      <w:r>
        <w:rPr>
          <w:spacing w:val="8"/>
          <w:sz w:val="26"/>
        </w:rPr>
        <w:t> </w:t>
      </w:r>
      <w:r>
        <w:rPr>
          <w:sz w:val="26"/>
        </w:rPr>
        <w:t>tính:</w:t>
      </w:r>
      <w:r>
        <w:rPr>
          <w:spacing w:val="3"/>
          <w:sz w:val="26"/>
        </w:rPr>
        <w:t> </w:t>
      </w:r>
      <w:r>
        <w:rPr>
          <w:spacing w:val="-4"/>
          <w:sz w:val="26"/>
        </w:rPr>
        <w:t>Nam;</w:t>
      </w:r>
    </w:p>
    <w:p>
      <w:pPr>
        <w:pStyle w:val="BodyText"/>
        <w:ind w:left="1073"/>
        <w:jc w:val="left"/>
      </w:pPr>
      <w:r>
        <w:rPr/>
        <w:t>Sinh</w:t>
      </w:r>
      <w:r>
        <w:rPr>
          <w:spacing w:val="5"/>
        </w:rPr>
        <w:t> </w:t>
      </w:r>
      <w:r>
        <w:rPr/>
        <w:t>ngày</w:t>
      </w:r>
      <w:r>
        <w:rPr>
          <w:spacing w:val="4"/>
        </w:rPr>
        <w:t> </w:t>
      </w:r>
      <w:r>
        <w:rPr/>
        <w:t>26</w:t>
      </w:r>
      <w:r>
        <w:rPr>
          <w:spacing w:val="1"/>
        </w:rPr>
        <w:t> </w:t>
      </w:r>
      <w:r>
        <w:rPr/>
        <w:t>tháng</w:t>
      </w:r>
      <w:r>
        <w:rPr>
          <w:spacing w:val="4"/>
        </w:rPr>
        <w:t> </w:t>
      </w:r>
      <w:r>
        <w:rPr/>
        <w:t>11</w:t>
      </w:r>
      <w:r>
        <w:rPr>
          <w:spacing w:val="1"/>
        </w:rPr>
        <w:t> </w:t>
      </w:r>
      <w:r>
        <w:rPr/>
        <w:t>năm </w:t>
      </w:r>
      <w:r>
        <w:rPr>
          <w:spacing w:val="-4"/>
        </w:rPr>
        <w:t>1988</w:t>
      </w:r>
    </w:p>
    <w:p>
      <w:pPr>
        <w:pStyle w:val="BodyText"/>
        <w:ind w:left="1073"/>
        <w:jc w:val="left"/>
      </w:pPr>
      <w:r>
        <w:rPr/>
        <w:t>ĐKHKTT:</w:t>
      </w:r>
      <w:r>
        <w:rPr>
          <w:spacing w:val="8"/>
        </w:rPr>
        <w:t> </w:t>
      </w:r>
      <w:r>
        <w:rPr/>
        <w:t>Thôn</w:t>
      </w:r>
      <w:r>
        <w:rPr>
          <w:spacing w:val="3"/>
        </w:rPr>
        <w:t> </w:t>
      </w:r>
      <w:r>
        <w:rPr/>
        <w:t>L,</w:t>
      </w:r>
      <w:r>
        <w:rPr>
          <w:spacing w:val="5"/>
        </w:rPr>
        <w:t> </w:t>
      </w:r>
      <w:r>
        <w:rPr/>
        <w:t>xã</w:t>
      </w:r>
      <w:r>
        <w:rPr>
          <w:spacing w:val="-2"/>
        </w:rPr>
        <w:t> </w:t>
      </w:r>
      <w:r>
        <w:rPr/>
        <w:t>P,</w:t>
      </w:r>
      <w:r>
        <w:rPr>
          <w:spacing w:val="1"/>
        </w:rPr>
        <w:t> </w:t>
      </w:r>
      <w:r>
        <w:rPr/>
        <w:t>huyện</w:t>
      </w:r>
      <w:r>
        <w:rPr>
          <w:spacing w:val="-2"/>
        </w:rPr>
        <w:t> </w:t>
      </w:r>
      <w:r>
        <w:rPr/>
        <w:t>K,</w:t>
      </w:r>
      <w:r>
        <w:rPr>
          <w:spacing w:val="10"/>
        </w:rPr>
        <w:t> </w:t>
      </w:r>
      <w:r>
        <w:rPr/>
        <w:t>tỉnh</w:t>
      </w:r>
      <w:r>
        <w:rPr>
          <w:spacing w:val="-2"/>
        </w:rPr>
        <w:t> </w:t>
      </w:r>
      <w:r>
        <w:rPr/>
        <w:t>Hải</w:t>
      </w:r>
      <w:r>
        <w:rPr>
          <w:spacing w:val="4"/>
        </w:rPr>
        <w:t> </w:t>
      </w:r>
      <w:r>
        <w:rPr>
          <w:spacing w:val="-2"/>
        </w:rPr>
        <w:t>Dương.</w:t>
      </w:r>
    </w:p>
    <w:p>
      <w:pPr>
        <w:pStyle w:val="BodyText"/>
        <w:ind w:left="1073"/>
        <w:jc w:val="left"/>
      </w:pPr>
      <w:r>
        <w:rPr/>
        <w:t>Chỗ</w:t>
      </w:r>
      <w:r>
        <w:rPr>
          <w:spacing w:val="6"/>
        </w:rPr>
        <w:t> </w:t>
      </w:r>
      <w:r>
        <w:rPr/>
        <w:t>ở:</w:t>
      </w:r>
      <w:r>
        <w:rPr>
          <w:spacing w:val="-3"/>
        </w:rPr>
        <w:t> </w:t>
      </w:r>
      <w:r>
        <w:rPr/>
        <w:t>Hiện</w:t>
      </w:r>
      <w:r>
        <w:rPr>
          <w:spacing w:val="2"/>
        </w:rPr>
        <w:t> </w:t>
      </w:r>
      <w:r>
        <w:rPr/>
        <w:t>sống</w:t>
      </w:r>
      <w:r>
        <w:rPr>
          <w:spacing w:val="2"/>
        </w:rPr>
        <w:t> </w:t>
      </w:r>
      <w:r>
        <w:rPr/>
        <w:t>lang</w:t>
      </w:r>
      <w:r>
        <w:rPr>
          <w:spacing w:val="2"/>
        </w:rPr>
        <w:t> </w:t>
      </w:r>
      <w:r>
        <w:rPr/>
        <w:t>thang</w:t>
      </w:r>
      <w:r>
        <w:rPr>
          <w:spacing w:val="7"/>
        </w:rPr>
        <w:t> </w:t>
      </w:r>
      <w:r>
        <w:rPr/>
        <w:t>không</w:t>
      </w:r>
      <w:r>
        <w:rPr>
          <w:spacing w:val="2"/>
        </w:rPr>
        <w:t> </w:t>
      </w:r>
      <w:r>
        <w:rPr/>
        <w:t>có</w:t>
      </w:r>
      <w:r>
        <w:rPr>
          <w:spacing w:val="6"/>
        </w:rPr>
        <w:t> </w:t>
      </w:r>
      <w:r>
        <w:rPr/>
        <w:t>nơi</w:t>
      </w:r>
      <w:r>
        <w:rPr>
          <w:spacing w:val="-3"/>
        </w:rPr>
        <w:t> </w:t>
      </w:r>
      <w:r>
        <w:rPr/>
        <w:t>cư</w:t>
      </w:r>
      <w:r>
        <w:rPr>
          <w:spacing w:val="5"/>
        </w:rPr>
        <w:t> </w:t>
      </w:r>
      <w:r>
        <w:rPr/>
        <w:t>trú</w:t>
      </w:r>
      <w:r>
        <w:rPr>
          <w:spacing w:val="2"/>
        </w:rPr>
        <w:t> </w:t>
      </w:r>
      <w:r>
        <w:rPr/>
        <w:t>ổn</w:t>
      </w:r>
      <w:r>
        <w:rPr>
          <w:spacing w:val="-2"/>
        </w:rPr>
        <w:t> định.</w:t>
      </w:r>
    </w:p>
    <w:p>
      <w:pPr>
        <w:spacing w:after="0"/>
        <w:jc w:val="left"/>
        <w:sectPr>
          <w:pgSz w:w="12240" w:h="15840"/>
          <w:pgMar w:header="0" w:footer="1079" w:top="1020" w:bottom="1260" w:left="1720" w:right="1220"/>
        </w:sectPr>
      </w:pPr>
    </w:p>
    <w:p>
      <w:pPr>
        <w:pStyle w:val="ListParagraph"/>
        <w:numPr>
          <w:ilvl w:val="0"/>
          <w:numId w:val="4"/>
        </w:numPr>
        <w:tabs>
          <w:tab w:pos="1343" w:val="left" w:leader="none"/>
        </w:tabs>
        <w:spacing w:line="271" w:lineRule="auto" w:before="71" w:after="0"/>
        <w:ind w:left="396" w:right="109" w:firstLine="676"/>
        <w:jc w:val="both"/>
        <w:rPr>
          <w:sz w:val="26"/>
        </w:rPr>
      </w:pPr>
      <w:r>
        <w:rPr>
          <w:sz w:val="26"/>
        </w:rPr>
        <w:t>Thời hạn chấp hành tại cơ sở cai nghiện bắt buộc là 15 (</w:t>
      </w:r>
      <w:r>
        <w:rPr>
          <w:i/>
          <w:sz w:val="26"/>
        </w:rPr>
        <w:t>Mười năm</w:t>
      </w:r>
      <w:r>
        <w:rPr>
          <w:sz w:val="26"/>
        </w:rPr>
        <w:t>)</w:t>
      </w:r>
      <w:r>
        <w:rPr>
          <w:spacing w:val="-3"/>
          <w:sz w:val="26"/>
        </w:rPr>
        <w:t> </w:t>
      </w:r>
      <w:r>
        <w:rPr>
          <w:sz w:val="26"/>
        </w:rPr>
        <w:t>tháng, kể từ ngày người bị áp dụng biện pháp xử lý hành chính bị tạm giữ để đưa đi cơ sở cai nghiện bắt buộc tại Cơ sở cai nghiện ma túy số 2.</w:t>
      </w:r>
    </w:p>
    <w:p>
      <w:pPr>
        <w:pStyle w:val="ListParagraph"/>
        <w:numPr>
          <w:ilvl w:val="0"/>
          <w:numId w:val="4"/>
        </w:numPr>
        <w:tabs>
          <w:tab w:pos="1333" w:val="left" w:leader="none"/>
        </w:tabs>
        <w:spacing w:line="240" w:lineRule="auto" w:before="115" w:after="0"/>
        <w:ind w:left="1332" w:right="0" w:hanging="260"/>
        <w:jc w:val="both"/>
        <w:rPr>
          <w:sz w:val="26"/>
        </w:rPr>
      </w:pPr>
      <w:r>
        <w:rPr>
          <w:sz w:val="26"/>
        </w:rPr>
        <w:t>Quyền</w:t>
      </w:r>
      <w:r>
        <w:rPr>
          <w:spacing w:val="1"/>
          <w:sz w:val="26"/>
        </w:rPr>
        <w:t> </w:t>
      </w:r>
      <w:r>
        <w:rPr>
          <w:sz w:val="26"/>
        </w:rPr>
        <w:t>khiếu</w:t>
      </w:r>
      <w:r>
        <w:rPr>
          <w:spacing w:val="3"/>
          <w:sz w:val="26"/>
        </w:rPr>
        <w:t> </w:t>
      </w:r>
      <w:r>
        <w:rPr>
          <w:sz w:val="26"/>
        </w:rPr>
        <w:t>nại,</w:t>
      </w:r>
      <w:r>
        <w:rPr>
          <w:spacing w:val="6"/>
          <w:sz w:val="26"/>
        </w:rPr>
        <w:t> </w:t>
      </w:r>
      <w:r>
        <w:rPr>
          <w:sz w:val="26"/>
        </w:rPr>
        <w:t>kiến</w:t>
      </w:r>
      <w:r>
        <w:rPr>
          <w:spacing w:val="3"/>
          <w:sz w:val="26"/>
        </w:rPr>
        <w:t> </w:t>
      </w:r>
      <w:r>
        <w:rPr>
          <w:sz w:val="26"/>
        </w:rPr>
        <w:t>nghị,</w:t>
      </w:r>
      <w:r>
        <w:rPr>
          <w:spacing w:val="6"/>
          <w:sz w:val="26"/>
        </w:rPr>
        <w:t> </w:t>
      </w:r>
      <w:r>
        <w:rPr>
          <w:sz w:val="26"/>
        </w:rPr>
        <w:t>kháng</w:t>
      </w:r>
      <w:r>
        <w:rPr>
          <w:spacing w:val="3"/>
          <w:sz w:val="26"/>
        </w:rPr>
        <w:t> </w:t>
      </w:r>
      <w:r>
        <w:rPr>
          <w:sz w:val="26"/>
        </w:rPr>
        <w:t>nghị</w:t>
      </w:r>
      <w:r>
        <w:rPr>
          <w:spacing w:val="-2"/>
          <w:sz w:val="26"/>
        </w:rPr>
        <w:t> </w:t>
      </w:r>
      <w:r>
        <w:rPr>
          <w:sz w:val="26"/>
        </w:rPr>
        <w:t>đối</w:t>
      </w:r>
      <w:r>
        <w:rPr>
          <w:spacing w:val="9"/>
          <w:sz w:val="26"/>
        </w:rPr>
        <w:t> </w:t>
      </w:r>
      <w:r>
        <w:rPr>
          <w:sz w:val="26"/>
        </w:rPr>
        <w:t>với</w:t>
      </w:r>
      <w:r>
        <w:rPr>
          <w:spacing w:val="-2"/>
          <w:sz w:val="26"/>
        </w:rPr>
        <w:t> </w:t>
      </w:r>
      <w:r>
        <w:rPr>
          <w:sz w:val="26"/>
        </w:rPr>
        <w:t>Quyết</w:t>
      </w:r>
      <w:r>
        <w:rPr>
          <w:spacing w:val="-1"/>
          <w:sz w:val="26"/>
        </w:rPr>
        <w:t> </w:t>
      </w:r>
      <w:r>
        <w:rPr>
          <w:spacing w:val="-2"/>
          <w:sz w:val="26"/>
        </w:rPr>
        <w:t>định:</w:t>
      </w:r>
    </w:p>
    <w:p>
      <w:pPr>
        <w:pStyle w:val="ListParagraph"/>
        <w:numPr>
          <w:ilvl w:val="1"/>
          <w:numId w:val="4"/>
        </w:numPr>
        <w:tabs>
          <w:tab w:pos="1252" w:val="left" w:leader="none"/>
        </w:tabs>
        <w:spacing w:line="271" w:lineRule="auto" w:before="152" w:after="0"/>
        <w:ind w:left="396" w:right="107" w:firstLine="676"/>
        <w:jc w:val="both"/>
        <w:rPr>
          <w:sz w:val="26"/>
        </w:rPr>
      </w:pPr>
      <w:r>
        <w:rPr>
          <w:sz w:val="26"/>
        </w:rPr>
        <w:t>Người bị đề nghị Nguyễn Ngọc H có quyền khiếu nại trong thời hạn 03 ngày làm việc kể từ ngày kể từ ngày nhận được quyết định hoặc quyết định được niêm yết.</w:t>
      </w:r>
    </w:p>
    <w:p>
      <w:pPr>
        <w:pStyle w:val="ListParagraph"/>
        <w:numPr>
          <w:ilvl w:val="1"/>
          <w:numId w:val="4"/>
        </w:numPr>
        <w:tabs>
          <w:tab w:pos="1252" w:val="left" w:leader="none"/>
        </w:tabs>
        <w:spacing w:line="240" w:lineRule="auto" w:before="115" w:after="0"/>
        <w:ind w:left="1251" w:right="0" w:hanging="179"/>
        <w:jc w:val="both"/>
        <w:rPr>
          <w:sz w:val="26"/>
        </w:rPr>
      </w:pPr>
      <w:r>
        <w:rPr>
          <w:sz w:val="26"/>
        </w:rPr>
        <w:t>Phòng</w:t>
      </w:r>
      <w:r>
        <w:rPr>
          <w:spacing w:val="29"/>
          <w:sz w:val="26"/>
        </w:rPr>
        <w:t> </w:t>
      </w:r>
      <w:r>
        <w:rPr>
          <w:sz w:val="26"/>
        </w:rPr>
        <w:t>Lao</w:t>
      </w:r>
      <w:r>
        <w:rPr>
          <w:spacing w:val="30"/>
          <w:sz w:val="26"/>
        </w:rPr>
        <w:t> </w:t>
      </w:r>
      <w:r>
        <w:rPr>
          <w:sz w:val="26"/>
        </w:rPr>
        <w:t>động</w:t>
      </w:r>
      <w:r>
        <w:rPr>
          <w:spacing w:val="30"/>
          <w:sz w:val="26"/>
        </w:rPr>
        <w:t> </w:t>
      </w:r>
      <w:r>
        <w:rPr>
          <w:sz w:val="26"/>
        </w:rPr>
        <w:t>-</w:t>
      </w:r>
      <w:r>
        <w:rPr>
          <w:spacing w:val="32"/>
          <w:sz w:val="26"/>
        </w:rPr>
        <w:t> </w:t>
      </w:r>
      <w:r>
        <w:rPr>
          <w:sz w:val="26"/>
        </w:rPr>
        <w:t>Thương</w:t>
      </w:r>
      <w:r>
        <w:rPr>
          <w:spacing w:val="30"/>
          <w:sz w:val="26"/>
        </w:rPr>
        <w:t> </w:t>
      </w:r>
      <w:r>
        <w:rPr>
          <w:sz w:val="26"/>
        </w:rPr>
        <w:t>binh</w:t>
      </w:r>
      <w:r>
        <w:rPr>
          <w:spacing w:val="31"/>
          <w:sz w:val="26"/>
        </w:rPr>
        <w:t> </w:t>
      </w:r>
      <w:r>
        <w:rPr>
          <w:sz w:val="26"/>
        </w:rPr>
        <w:t>và</w:t>
      </w:r>
      <w:r>
        <w:rPr>
          <w:spacing w:val="32"/>
          <w:sz w:val="26"/>
        </w:rPr>
        <w:t> </w:t>
      </w:r>
      <w:r>
        <w:rPr>
          <w:sz w:val="26"/>
        </w:rPr>
        <w:t>Xã</w:t>
      </w:r>
      <w:r>
        <w:rPr>
          <w:spacing w:val="26"/>
          <w:sz w:val="26"/>
        </w:rPr>
        <w:t> </w:t>
      </w:r>
      <w:r>
        <w:rPr>
          <w:sz w:val="26"/>
        </w:rPr>
        <w:t>hội</w:t>
      </w:r>
      <w:r>
        <w:rPr>
          <w:spacing w:val="26"/>
          <w:sz w:val="26"/>
        </w:rPr>
        <w:t> </w:t>
      </w:r>
      <w:r>
        <w:rPr>
          <w:sz w:val="26"/>
        </w:rPr>
        <w:t>quận</w:t>
      </w:r>
      <w:r>
        <w:rPr>
          <w:spacing w:val="31"/>
          <w:sz w:val="26"/>
        </w:rPr>
        <w:t> </w:t>
      </w:r>
      <w:r>
        <w:rPr>
          <w:sz w:val="26"/>
        </w:rPr>
        <w:t>Ngô</w:t>
      </w:r>
      <w:r>
        <w:rPr>
          <w:spacing w:val="30"/>
          <w:sz w:val="26"/>
        </w:rPr>
        <w:t> </w:t>
      </w:r>
      <w:r>
        <w:rPr>
          <w:sz w:val="26"/>
        </w:rPr>
        <w:t>Quyền</w:t>
      </w:r>
      <w:r>
        <w:rPr>
          <w:spacing w:val="26"/>
          <w:sz w:val="26"/>
        </w:rPr>
        <w:t> </w:t>
      </w:r>
      <w:r>
        <w:rPr>
          <w:sz w:val="26"/>
        </w:rPr>
        <w:t>được</w:t>
      </w:r>
      <w:r>
        <w:rPr>
          <w:spacing w:val="27"/>
          <w:sz w:val="26"/>
        </w:rPr>
        <w:t> </w:t>
      </w:r>
      <w:r>
        <w:rPr>
          <w:spacing w:val="-2"/>
          <w:sz w:val="26"/>
        </w:rPr>
        <w:t>quyền</w:t>
      </w:r>
    </w:p>
    <w:p>
      <w:pPr>
        <w:pStyle w:val="BodyText"/>
        <w:spacing w:before="41"/>
      </w:pPr>
      <w:r>
        <w:rPr/>
        <w:t>kiến nghị</w:t>
      </w:r>
      <w:r>
        <w:rPr>
          <w:spacing w:val="2"/>
        </w:rPr>
        <w:t> </w:t>
      </w:r>
      <w:r>
        <w:rPr/>
        <w:t>trong</w:t>
      </w:r>
      <w:r>
        <w:rPr>
          <w:spacing w:val="7"/>
        </w:rPr>
        <w:t> </w:t>
      </w:r>
      <w:r>
        <w:rPr/>
        <w:t>thời</w:t>
      </w:r>
      <w:r>
        <w:rPr>
          <w:spacing w:val="2"/>
        </w:rPr>
        <w:t> </w:t>
      </w:r>
      <w:r>
        <w:rPr/>
        <w:t>hạn</w:t>
      </w:r>
      <w:r>
        <w:rPr>
          <w:spacing w:val="2"/>
        </w:rPr>
        <w:t> </w:t>
      </w:r>
      <w:r>
        <w:rPr/>
        <w:t>03</w:t>
      </w:r>
      <w:r>
        <w:rPr>
          <w:spacing w:val="11"/>
        </w:rPr>
        <w:t> </w:t>
      </w:r>
      <w:r>
        <w:rPr/>
        <w:t>ngày</w:t>
      </w:r>
      <w:r>
        <w:rPr>
          <w:spacing w:val="2"/>
        </w:rPr>
        <w:t> </w:t>
      </w:r>
      <w:r>
        <w:rPr/>
        <w:t>kể</w:t>
      </w:r>
      <w:r>
        <w:rPr>
          <w:spacing w:val="2"/>
        </w:rPr>
        <w:t> </w:t>
      </w:r>
      <w:r>
        <w:rPr/>
        <w:t>từ</w:t>
      </w:r>
      <w:r>
        <w:rPr>
          <w:spacing w:val="5"/>
        </w:rPr>
        <w:t> </w:t>
      </w:r>
      <w:r>
        <w:rPr/>
        <w:t>ngày</w:t>
      </w:r>
      <w:r>
        <w:rPr>
          <w:spacing w:val="2"/>
        </w:rPr>
        <w:t> </w:t>
      </w:r>
      <w:r>
        <w:rPr/>
        <w:t>Tòa</w:t>
      </w:r>
      <w:r>
        <w:rPr>
          <w:spacing w:val="2"/>
        </w:rPr>
        <w:t> </w:t>
      </w:r>
      <w:r>
        <w:rPr/>
        <w:t>án</w:t>
      </w:r>
      <w:r>
        <w:rPr>
          <w:spacing w:val="-3"/>
        </w:rPr>
        <w:t> </w:t>
      </w:r>
      <w:r>
        <w:rPr/>
        <w:t>công</w:t>
      </w:r>
      <w:r>
        <w:rPr>
          <w:spacing w:val="-3"/>
        </w:rPr>
        <w:t> </w:t>
      </w:r>
      <w:r>
        <w:rPr/>
        <w:t>bố</w:t>
      </w:r>
      <w:r>
        <w:rPr>
          <w:spacing w:val="-3"/>
        </w:rPr>
        <w:t> </w:t>
      </w:r>
      <w:r>
        <w:rPr/>
        <w:t>quyết</w:t>
      </w:r>
      <w:r>
        <w:rPr>
          <w:spacing w:val="3"/>
        </w:rPr>
        <w:t> </w:t>
      </w:r>
      <w:r>
        <w:rPr>
          <w:spacing w:val="-2"/>
        </w:rPr>
        <w:t>định.</w:t>
      </w:r>
    </w:p>
    <w:p>
      <w:pPr>
        <w:pStyle w:val="ListParagraph"/>
        <w:numPr>
          <w:ilvl w:val="1"/>
          <w:numId w:val="4"/>
        </w:numPr>
        <w:tabs>
          <w:tab w:pos="1276" w:val="left" w:leader="none"/>
        </w:tabs>
        <w:spacing w:line="240" w:lineRule="auto" w:before="153" w:after="0"/>
        <w:ind w:left="1275" w:right="0" w:hanging="203"/>
        <w:jc w:val="both"/>
        <w:rPr>
          <w:sz w:val="26"/>
        </w:rPr>
      </w:pPr>
      <w:r>
        <w:rPr>
          <w:sz w:val="26"/>
        </w:rPr>
        <w:t>Viện</w:t>
      </w:r>
      <w:r>
        <w:rPr>
          <w:spacing w:val="54"/>
          <w:sz w:val="26"/>
        </w:rPr>
        <w:t> </w:t>
      </w:r>
      <w:r>
        <w:rPr>
          <w:sz w:val="26"/>
        </w:rPr>
        <w:t>kiểm</w:t>
      </w:r>
      <w:r>
        <w:rPr>
          <w:spacing w:val="60"/>
          <w:sz w:val="26"/>
        </w:rPr>
        <w:t> </w:t>
      </w:r>
      <w:r>
        <w:rPr>
          <w:sz w:val="26"/>
        </w:rPr>
        <w:t>sát</w:t>
      </w:r>
      <w:r>
        <w:rPr>
          <w:spacing w:val="56"/>
          <w:sz w:val="26"/>
        </w:rPr>
        <w:t> </w:t>
      </w:r>
      <w:r>
        <w:rPr>
          <w:sz w:val="26"/>
        </w:rPr>
        <w:t>nhân</w:t>
      </w:r>
      <w:r>
        <w:rPr>
          <w:spacing w:val="51"/>
          <w:sz w:val="26"/>
        </w:rPr>
        <w:t> </w:t>
      </w:r>
      <w:r>
        <w:rPr>
          <w:sz w:val="26"/>
        </w:rPr>
        <w:t>dân</w:t>
      </w:r>
      <w:r>
        <w:rPr>
          <w:spacing w:val="51"/>
          <w:sz w:val="26"/>
        </w:rPr>
        <w:t> </w:t>
      </w:r>
      <w:r>
        <w:rPr>
          <w:sz w:val="26"/>
        </w:rPr>
        <w:t>quận</w:t>
      </w:r>
      <w:r>
        <w:rPr>
          <w:spacing w:val="45"/>
          <w:sz w:val="26"/>
        </w:rPr>
        <w:t> </w:t>
      </w:r>
      <w:r>
        <w:rPr>
          <w:sz w:val="26"/>
        </w:rPr>
        <w:t>Ngô</w:t>
      </w:r>
      <w:r>
        <w:rPr>
          <w:spacing w:val="56"/>
          <w:sz w:val="26"/>
        </w:rPr>
        <w:t> </w:t>
      </w:r>
      <w:r>
        <w:rPr>
          <w:sz w:val="26"/>
        </w:rPr>
        <w:t>Quyền,</w:t>
      </w:r>
      <w:r>
        <w:rPr>
          <w:spacing w:val="54"/>
          <w:sz w:val="26"/>
        </w:rPr>
        <w:t> </w:t>
      </w:r>
      <w:r>
        <w:rPr>
          <w:sz w:val="26"/>
        </w:rPr>
        <w:t>thành</w:t>
      </w:r>
      <w:r>
        <w:rPr>
          <w:spacing w:val="56"/>
          <w:sz w:val="26"/>
        </w:rPr>
        <w:t> </w:t>
      </w:r>
      <w:r>
        <w:rPr>
          <w:sz w:val="26"/>
        </w:rPr>
        <w:t>phố</w:t>
      </w:r>
      <w:r>
        <w:rPr>
          <w:spacing w:val="55"/>
          <w:sz w:val="26"/>
        </w:rPr>
        <w:t> </w:t>
      </w:r>
      <w:r>
        <w:rPr>
          <w:sz w:val="26"/>
        </w:rPr>
        <w:t>Hải</w:t>
      </w:r>
      <w:r>
        <w:rPr>
          <w:spacing w:val="51"/>
          <w:sz w:val="26"/>
        </w:rPr>
        <w:t> </w:t>
      </w:r>
      <w:r>
        <w:rPr>
          <w:sz w:val="26"/>
        </w:rPr>
        <w:t>Phòng</w:t>
      </w:r>
      <w:r>
        <w:rPr>
          <w:spacing w:val="51"/>
          <w:sz w:val="26"/>
        </w:rPr>
        <w:t> </w:t>
      </w:r>
      <w:r>
        <w:rPr>
          <w:spacing w:val="-4"/>
          <w:sz w:val="26"/>
        </w:rPr>
        <w:t>được</w:t>
      </w:r>
    </w:p>
    <w:p>
      <w:pPr>
        <w:pStyle w:val="BodyText"/>
        <w:spacing w:before="37"/>
      </w:pPr>
      <w:r>
        <w:rPr/>
        <w:t>quyền</w:t>
      </w:r>
      <w:r>
        <w:rPr>
          <w:spacing w:val="-1"/>
        </w:rPr>
        <w:t> </w:t>
      </w:r>
      <w:r>
        <w:rPr/>
        <w:t>kháng</w:t>
      </w:r>
      <w:r>
        <w:rPr>
          <w:spacing w:val="2"/>
        </w:rPr>
        <w:t> </w:t>
      </w:r>
      <w:r>
        <w:rPr/>
        <w:t>nghị</w:t>
      </w:r>
      <w:r>
        <w:rPr>
          <w:spacing w:val="2"/>
        </w:rPr>
        <w:t> </w:t>
      </w:r>
      <w:r>
        <w:rPr/>
        <w:t>trong</w:t>
      </w:r>
      <w:r>
        <w:rPr>
          <w:spacing w:val="7"/>
        </w:rPr>
        <w:t> </w:t>
      </w:r>
      <w:r>
        <w:rPr/>
        <w:t>thời</w:t>
      </w:r>
      <w:r>
        <w:rPr>
          <w:spacing w:val="1"/>
        </w:rPr>
        <w:t> </w:t>
      </w:r>
      <w:r>
        <w:rPr/>
        <w:t>hạn</w:t>
      </w:r>
      <w:r>
        <w:rPr>
          <w:spacing w:val="-3"/>
        </w:rPr>
        <w:t> </w:t>
      </w:r>
      <w:r>
        <w:rPr/>
        <w:t>03</w:t>
      </w:r>
      <w:r>
        <w:rPr>
          <w:spacing w:val="6"/>
        </w:rPr>
        <w:t> </w:t>
      </w:r>
      <w:r>
        <w:rPr/>
        <w:t>ngày</w:t>
      </w:r>
      <w:r>
        <w:rPr>
          <w:spacing w:val="2"/>
        </w:rPr>
        <w:t> </w:t>
      </w:r>
      <w:r>
        <w:rPr/>
        <w:t>kể</w:t>
      </w:r>
      <w:r>
        <w:rPr>
          <w:spacing w:val="6"/>
        </w:rPr>
        <w:t> </w:t>
      </w:r>
      <w:r>
        <w:rPr/>
        <w:t>từ</w:t>
      </w:r>
      <w:r>
        <w:rPr>
          <w:spacing w:val="5"/>
        </w:rPr>
        <w:t> </w:t>
      </w:r>
      <w:r>
        <w:rPr/>
        <w:t>ngày</w:t>
      </w:r>
      <w:r>
        <w:rPr>
          <w:spacing w:val="7"/>
        </w:rPr>
        <w:t> </w:t>
      </w:r>
      <w:r>
        <w:rPr/>
        <w:t>Tòa</w:t>
      </w:r>
      <w:r>
        <w:rPr>
          <w:spacing w:val="2"/>
        </w:rPr>
        <w:t> </w:t>
      </w:r>
      <w:r>
        <w:rPr/>
        <w:t>án</w:t>
      </w:r>
      <w:r>
        <w:rPr>
          <w:spacing w:val="1"/>
        </w:rPr>
        <w:t> </w:t>
      </w:r>
      <w:r>
        <w:rPr/>
        <w:t>công</w:t>
      </w:r>
      <w:r>
        <w:rPr>
          <w:spacing w:val="-3"/>
        </w:rPr>
        <w:t> </w:t>
      </w:r>
      <w:r>
        <w:rPr/>
        <w:t>bố</w:t>
      </w:r>
      <w:r>
        <w:rPr>
          <w:spacing w:val="2"/>
        </w:rPr>
        <w:t> </w:t>
      </w:r>
      <w:r>
        <w:rPr/>
        <w:t>quyết</w:t>
      </w:r>
      <w:r>
        <w:rPr>
          <w:spacing w:val="-3"/>
        </w:rPr>
        <w:t> </w:t>
      </w:r>
      <w:r>
        <w:rPr>
          <w:spacing w:val="-2"/>
        </w:rPr>
        <w:t>định.</w:t>
      </w:r>
    </w:p>
    <w:p>
      <w:pPr>
        <w:pStyle w:val="ListParagraph"/>
        <w:numPr>
          <w:ilvl w:val="0"/>
          <w:numId w:val="4"/>
        </w:numPr>
        <w:tabs>
          <w:tab w:pos="1352" w:val="left" w:leader="none"/>
        </w:tabs>
        <w:spacing w:line="240" w:lineRule="auto" w:before="152" w:after="0"/>
        <w:ind w:left="1351" w:right="0" w:hanging="279"/>
        <w:jc w:val="both"/>
        <w:rPr>
          <w:sz w:val="26"/>
        </w:rPr>
      </w:pPr>
      <w:r>
        <w:rPr>
          <w:sz w:val="26"/>
        </w:rPr>
        <w:t>Quyết</w:t>
      </w:r>
      <w:r>
        <w:rPr>
          <w:spacing w:val="18"/>
          <w:sz w:val="26"/>
        </w:rPr>
        <w:t> </w:t>
      </w:r>
      <w:r>
        <w:rPr>
          <w:sz w:val="26"/>
        </w:rPr>
        <w:t>định</w:t>
      </w:r>
      <w:r>
        <w:rPr>
          <w:spacing w:val="21"/>
          <w:sz w:val="26"/>
        </w:rPr>
        <w:t> </w:t>
      </w:r>
      <w:r>
        <w:rPr>
          <w:sz w:val="26"/>
        </w:rPr>
        <w:t>này</w:t>
      </w:r>
      <w:r>
        <w:rPr>
          <w:spacing w:val="16"/>
          <w:sz w:val="26"/>
        </w:rPr>
        <w:t> </w:t>
      </w:r>
      <w:r>
        <w:rPr>
          <w:sz w:val="26"/>
        </w:rPr>
        <w:t>có</w:t>
      </w:r>
      <w:r>
        <w:rPr>
          <w:spacing w:val="20"/>
          <w:sz w:val="26"/>
        </w:rPr>
        <w:t> </w:t>
      </w:r>
      <w:r>
        <w:rPr>
          <w:sz w:val="26"/>
        </w:rPr>
        <w:t>hiệu</w:t>
      </w:r>
      <w:r>
        <w:rPr>
          <w:spacing w:val="21"/>
          <w:sz w:val="26"/>
        </w:rPr>
        <w:t> </w:t>
      </w:r>
      <w:r>
        <w:rPr>
          <w:sz w:val="26"/>
        </w:rPr>
        <w:t>lực</w:t>
      </w:r>
      <w:r>
        <w:rPr>
          <w:spacing w:val="21"/>
          <w:sz w:val="26"/>
        </w:rPr>
        <w:t> </w:t>
      </w:r>
      <w:r>
        <w:rPr>
          <w:sz w:val="26"/>
        </w:rPr>
        <w:t>kể</w:t>
      </w:r>
      <w:r>
        <w:rPr>
          <w:spacing w:val="21"/>
          <w:sz w:val="26"/>
        </w:rPr>
        <w:t> </w:t>
      </w:r>
      <w:r>
        <w:rPr>
          <w:sz w:val="26"/>
        </w:rPr>
        <w:t>từ</w:t>
      </w:r>
      <w:r>
        <w:rPr>
          <w:spacing w:val="18"/>
          <w:sz w:val="26"/>
        </w:rPr>
        <w:t> </w:t>
      </w:r>
      <w:r>
        <w:rPr>
          <w:sz w:val="26"/>
        </w:rPr>
        <w:t>ngày</w:t>
      </w:r>
      <w:r>
        <w:rPr>
          <w:spacing w:val="21"/>
          <w:sz w:val="26"/>
        </w:rPr>
        <w:t> </w:t>
      </w:r>
      <w:r>
        <w:rPr>
          <w:sz w:val="26"/>
        </w:rPr>
        <w:t>hết</w:t>
      </w:r>
      <w:r>
        <w:rPr>
          <w:spacing w:val="21"/>
          <w:sz w:val="26"/>
        </w:rPr>
        <w:t> </w:t>
      </w:r>
      <w:r>
        <w:rPr>
          <w:sz w:val="26"/>
        </w:rPr>
        <w:t>thời</w:t>
      </w:r>
      <w:r>
        <w:rPr>
          <w:spacing w:val="21"/>
          <w:sz w:val="26"/>
        </w:rPr>
        <w:t> </w:t>
      </w:r>
      <w:r>
        <w:rPr>
          <w:sz w:val="26"/>
        </w:rPr>
        <w:t>hạn</w:t>
      </w:r>
      <w:r>
        <w:rPr>
          <w:spacing w:val="20"/>
          <w:sz w:val="26"/>
        </w:rPr>
        <w:t> </w:t>
      </w:r>
      <w:r>
        <w:rPr>
          <w:sz w:val="26"/>
        </w:rPr>
        <w:t>khiếu</w:t>
      </w:r>
      <w:r>
        <w:rPr>
          <w:spacing w:val="21"/>
          <w:sz w:val="26"/>
        </w:rPr>
        <w:t> </w:t>
      </w:r>
      <w:r>
        <w:rPr>
          <w:sz w:val="26"/>
        </w:rPr>
        <w:t>nại,</w:t>
      </w:r>
      <w:r>
        <w:rPr>
          <w:spacing w:val="24"/>
          <w:sz w:val="26"/>
        </w:rPr>
        <w:t> </w:t>
      </w:r>
      <w:r>
        <w:rPr>
          <w:sz w:val="26"/>
        </w:rPr>
        <w:t>kiến</w:t>
      </w:r>
      <w:r>
        <w:rPr>
          <w:spacing w:val="21"/>
          <w:sz w:val="26"/>
        </w:rPr>
        <w:t> </w:t>
      </w:r>
      <w:r>
        <w:rPr>
          <w:spacing w:val="-2"/>
          <w:sz w:val="26"/>
        </w:rPr>
        <w:t>nghị,</w:t>
      </w:r>
    </w:p>
    <w:p>
      <w:pPr>
        <w:pStyle w:val="BodyText"/>
        <w:spacing w:before="42"/>
      </w:pPr>
      <w:r>
        <w:rPr/>
        <w:t>kháng</w:t>
      </w:r>
      <w:r>
        <w:rPr>
          <w:spacing w:val="-2"/>
        </w:rPr>
        <w:t> </w:t>
      </w:r>
      <w:r>
        <w:rPr/>
        <w:t>nghị</w:t>
      </w:r>
      <w:r>
        <w:rPr>
          <w:spacing w:val="1"/>
        </w:rPr>
        <w:t> </w:t>
      </w:r>
      <w:r>
        <w:rPr/>
        <w:t>mà</w:t>
      </w:r>
      <w:r>
        <w:rPr>
          <w:spacing w:val="1"/>
        </w:rPr>
        <w:t> </w:t>
      </w:r>
      <w:r>
        <w:rPr/>
        <w:t>không</w:t>
      </w:r>
      <w:r>
        <w:rPr>
          <w:spacing w:val="1"/>
        </w:rPr>
        <w:t> </w:t>
      </w:r>
      <w:r>
        <w:rPr/>
        <w:t>có</w:t>
      </w:r>
      <w:r>
        <w:rPr>
          <w:spacing w:val="1"/>
        </w:rPr>
        <w:t> </w:t>
      </w:r>
      <w:r>
        <w:rPr/>
        <w:t>khiếu</w:t>
      </w:r>
      <w:r>
        <w:rPr>
          <w:spacing w:val="5"/>
        </w:rPr>
        <w:t> </w:t>
      </w:r>
      <w:r>
        <w:rPr/>
        <w:t>nại,</w:t>
      </w:r>
      <w:r>
        <w:rPr>
          <w:spacing w:val="8"/>
        </w:rPr>
        <w:t> </w:t>
      </w:r>
      <w:r>
        <w:rPr/>
        <w:t>kiến</w:t>
      </w:r>
      <w:r>
        <w:rPr>
          <w:spacing w:val="5"/>
        </w:rPr>
        <w:t> </w:t>
      </w:r>
      <w:r>
        <w:rPr/>
        <w:t>nghị,</w:t>
      </w:r>
      <w:r>
        <w:rPr>
          <w:spacing w:val="3"/>
        </w:rPr>
        <w:t> </w:t>
      </w:r>
      <w:r>
        <w:rPr/>
        <w:t>kháng</w:t>
      </w:r>
      <w:r>
        <w:rPr>
          <w:spacing w:val="1"/>
        </w:rPr>
        <w:t> </w:t>
      </w:r>
      <w:r>
        <w:rPr>
          <w:spacing w:val="-2"/>
        </w:rPr>
        <w:t>nghị.</w:t>
      </w:r>
    </w:p>
    <w:p>
      <w:pPr>
        <w:pStyle w:val="ListParagraph"/>
        <w:numPr>
          <w:ilvl w:val="0"/>
          <w:numId w:val="4"/>
        </w:numPr>
        <w:tabs>
          <w:tab w:pos="1343" w:val="left" w:leader="none"/>
        </w:tabs>
        <w:spacing w:line="271" w:lineRule="auto" w:before="152" w:after="0"/>
        <w:ind w:left="396" w:right="106" w:firstLine="676"/>
        <w:jc w:val="both"/>
        <w:rPr>
          <w:sz w:val="26"/>
        </w:rPr>
      </w:pPr>
      <w:r>
        <w:rPr>
          <w:sz w:val="26"/>
        </w:rPr>
        <w:t>Cơ quan thi hành quyết định: Cơ sở cai nghiện ma túy số 2; Công an quận Ngô Quyền; Phòng Lao động - Thương binh và Xã hội quận Ngô Quyền; Ủy ban nhân dân phường Máy Tơ, quận Ngô Quyền, thành phố Hải Phòng.</w:t>
      </w:r>
    </w:p>
    <w:p>
      <w:pPr>
        <w:pStyle w:val="BodyText"/>
        <w:spacing w:before="4"/>
        <w:ind w:left="0"/>
        <w:jc w:val="left"/>
        <w:rPr>
          <w:sz w:val="12"/>
        </w:rPr>
      </w:pPr>
    </w:p>
    <w:p>
      <w:pPr>
        <w:spacing w:after="0"/>
        <w:jc w:val="left"/>
        <w:rPr>
          <w:sz w:val="12"/>
        </w:rPr>
        <w:sectPr>
          <w:pgSz w:w="12240" w:h="15840"/>
          <w:pgMar w:header="0" w:footer="1079" w:top="1020" w:bottom="1260" w:left="1720" w:right="1220"/>
        </w:sectPr>
      </w:pPr>
    </w:p>
    <w:p>
      <w:pPr>
        <w:spacing w:before="96"/>
        <w:ind w:left="396" w:right="0" w:firstLine="0"/>
        <w:jc w:val="left"/>
        <w:rPr>
          <w:i/>
          <w:sz w:val="22"/>
        </w:rPr>
      </w:pPr>
      <w:r>
        <w:rPr>
          <w:b/>
          <w:i/>
          <w:sz w:val="22"/>
        </w:rPr>
        <w:t>Nơi</w:t>
      </w:r>
      <w:r>
        <w:rPr>
          <w:b/>
          <w:i/>
          <w:spacing w:val="7"/>
          <w:sz w:val="22"/>
        </w:rPr>
        <w:t> </w:t>
      </w:r>
      <w:r>
        <w:rPr>
          <w:b/>
          <w:i/>
          <w:spacing w:val="-2"/>
          <w:sz w:val="22"/>
        </w:rPr>
        <w:t>nhận</w:t>
      </w:r>
      <w:r>
        <w:rPr>
          <w:i/>
          <w:spacing w:val="-2"/>
          <w:sz w:val="22"/>
        </w:rPr>
        <w:t>:</w:t>
      </w:r>
    </w:p>
    <w:p>
      <w:pPr>
        <w:pStyle w:val="ListParagraph"/>
        <w:numPr>
          <w:ilvl w:val="0"/>
          <w:numId w:val="5"/>
        </w:numPr>
        <w:tabs>
          <w:tab w:pos="517" w:val="left" w:leader="none"/>
        </w:tabs>
        <w:spacing w:line="240" w:lineRule="auto" w:before="1" w:after="0"/>
        <w:ind w:left="516" w:right="0" w:hanging="121"/>
        <w:jc w:val="left"/>
        <w:rPr>
          <w:sz w:val="20"/>
        </w:rPr>
      </w:pPr>
      <w:r>
        <w:rPr>
          <w:w w:val="105"/>
          <w:sz w:val="20"/>
        </w:rPr>
        <w:t>VKSND</w:t>
      </w:r>
      <w:r>
        <w:rPr>
          <w:spacing w:val="-14"/>
          <w:w w:val="105"/>
          <w:sz w:val="20"/>
        </w:rPr>
        <w:t> </w:t>
      </w:r>
      <w:r>
        <w:rPr>
          <w:w w:val="105"/>
          <w:sz w:val="20"/>
        </w:rPr>
        <w:t>quận</w:t>
      </w:r>
      <w:r>
        <w:rPr>
          <w:spacing w:val="-13"/>
          <w:w w:val="105"/>
          <w:sz w:val="20"/>
        </w:rPr>
        <w:t> </w:t>
      </w:r>
      <w:r>
        <w:rPr>
          <w:w w:val="105"/>
          <w:sz w:val="20"/>
        </w:rPr>
        <w:t>Ngô</w:t>
      </w:r>
      <w:r>
        <w:rPr>
          <w:spacing w:val="-11"/>
          <w:w w:val="105"/>
          <w:sz w:val="20"/>
        </w:rPr>
        <w:t> </w:t>
      </w:r>
      <w:r>
        <w:rPr>
          <w:spacing w:val="-2"/>
          <w:w w:val="105"/>
          <w:sz w:val="20"/>
        </w:rPr>
        <w:t>Quyền;</w:t>
      </w:r>
    </w:p>
    <w:p>
      <w:pPr>
        <w:pStyle w:val="ListParagraph"/>
        <w:numPr>
          <w:ilvl w:val="0"/>
          <w:numId w:val="5"/>
        </w:numPr>
        <w:tabs>
          <w:tab w:pos="517" w:val="left" w:leader="none"/>
        </w:tabs>
        <w:spacing w:line="240" w:lineRule="auto" w:before="5" w:after="0"/>
        <w:ind w:left="516" w:right="0" w:hanging="121"/>
        <w:jc w:val="left"/>
        <w:rPr>
          <w:sz w:val="20"/>
        </w:rPr>
      </w:pPr>
      <w:r>
        <w:rPr>
          <w:w w:val="105"/>
          <w:sz w:val="20"/>
        </w:rPr>
        <w:t>Người</w:t>
      </w:r>
      <w:r>
        <w:rPr>
          <w:spacing w:val="-10"/>
          <w:w w:val="105"/>
          <w:sz w:val="20"/>
        </w:rPr>
        <w:t> </w:t>
      </w:r>
      <w:r>
        <w:rPr>
          <w:w w:val="105"/>
          <w:sz w:val="20"/>
        </w:rPr>
        <w:t>bị</w:t>
      </w:r>
      <w:r>
        <w:rPr>
          <w:spacing w:val="-6"/>
          <w:w w:val="105"/>
          <w:sz w:val="20"/>
        </w:rPr>
        <w:t> </w:t>
      </w:r>
      <w:r>
        <w:rPr>
          <w:w w:val="105"/>
          <w:sz w:val="20"/>
        </w:rPr>
        <w:t>áp</w:t>
      </w:r>
      <w:r>
        <w:rPr>
          <w:spacing w:val="-8"/>
          <w:w w:val="105"/>
          <w:sz w:val="20"/>
        </w:rPr>
        <w:t> </w:t>
      </w:r>
      <w:r>
        <w:rPr>
          <w:spacing w:val="-4"/>
          <w:w w:val="105"/>
          <w:sz w:val="20"/>
        </w:rPr>
        <w:t>dụng;</w:t>
      </w:r>
    </w:p>
    <w:p>
      <w:pPr>
        <w:pStyle w:val="ListParagraph"/>
        <w:numPr>
          <w:ilvl w:val="0"/>
          <w:numId w:val="5"/>
        </w:numPr>
        <w:tabs>
          <w:tab w:pos="517" w:val="left" w:leader="none"/>
        </w:tabs>
        <w:spacing w:line="240" w:lineRule="auto" w:before="10" w:after="0"/>
        <w:ind w:left="516" w:right="0" w:hanging="121"/>
        <w:jc w:val="left"/>
        <w:rPr>
          <w:sz w:val="20"/>
        </w:rPr>
      </w:pPr>
      <w:r>
        <w:rPr>
          <w:w w:val="105"/>
          <w:sz w:val="20"/>
        </w:rPr>
        <w:t>Trưởng</w:t>
      </w:r>
      <w:r>
        <w:rPr>
          <w:spacing w:val="-14"/>
          <w:w w:val="105"/>
          <w:sz w:val="20"/>
        </w:rPr>
        <w:t> </w:t>
      </w:r>
      <w:r>
        <w:rPr>
          <w:w w:val="105"/>
          <w:sz w:val="20"/>
        </w:rPr>
        <w:t>Công</w:t>
      </w:r>
      <w:r>
        <w:rPr>
          <w:spacing w:val="-13"/>
          <w:w w:val="105"/>
          <w:sz w:val="20"/>
        </w:rPr>
        <w:t> </w:t>
      </w:r>
      <w:r>
        <w:rPr>
          <w:w w:val="105"/>
          <w:sz w:val="20"/>
        </w:rPr>
        <w:t>an</w:t>
      </w:r>
      <w:r>
        <w:rPr>
          <w:spacing w:val="-13"/>
          <w:w w:val="105"/>
          <w:sz w:val="20"/>
        </w:rPr>
        <w:t> </w:t>
      </w:r>
      <w:r>
        <w:rPr>
          <w:w w:val="105"/>
          <w:sz w:val="20"/>
        </w:rPr>
        <w:t>quận</w:t>
      </w:r>
      <w:r>
        <w:rPr>
          <w:spacing w:val="-13"/>
          <w:w w:val="105"/>
          <w:sz w:val="20"/>
        </w:rPr>
        <w:t> </w:t>
      </w:r>
      <w:r>
        <w:rPr>
          <w:w w:val="105"/>
          <w:sz w:val="20"/>
        </w:rPr>
        <w:t>Ngô</w:t>
      </w:r>
      <w:r>
        <w:rPr>
          <w:spacing w:val="-9"/>
          <w:w w:val="105"/>
          <w:sz w:val="20"/>
        </w:rPr>
        <w:t> </w:t>
      </w:r>
      <w:r>
        <w:rPr>
          <w:spacing w:val="-2"/>
          <w:w w:val="105"/>
          <w:sz w:val="20"/>
        </w:rPr>
        <w:t>Quyền;</w:t>
      </w:r>
    </w:p>
    <w:p>
      <w:pPr>
        <w:pStyle w:val="ListParagraph"/>
        <w:numPr>
          <w:ilvl w:val="0"/>
          <w:numId w:val="5"/>
        </w:numPr>
        <w:tabs>
          <w:tab w:pos="517" w:val="left" w:leader="none"/>
        </w:tabs>
        <w:spacing w:line="240" w:lineRule="auto" w:before="5" w:after="0"/>
        <w:ind w:left="516" w:right="0" w:hanging="121"/>
        <w:jc w:val="left"/>
        <w:rPr>
          <w:sz w:val="20"/>
        </w:rPr>
      </w:pPr>
      <w:r>
        <w:rPr>
          <w:sz w:val="20"/>
        </w:rPr>
        <w:t>Trưởng</w:t>
      </w:r>
      <w:r>
        <w:rPr>
          <w:spacing w:val="15"/>
          <w:sz w:val="20"/>
        </w:rPr>
        <w:t> </w:t>
      </w:r>
      <w:r>
        <w:rPr>
          <w:sz w:val="20"/>
        </w:rPr>
        <w:t>phòng</w:t>
      </w:r>
      <w:r>
        <w:rPr>
          <w:spacing w:val="17"/>
          <w:sz w:val="20"/>
        </w:rPr>
        <w:t> </w:t>
      </w:r>
      <w:r>
        <w:rPr>
          <w:sz w:val="20"/>
        </w:rPr>
        <w:t>LĐ-</w:t>
      </w:r>
      <w:r>
        <w:rPr>
          <w:spacing w:val="-4"/>
          <w:sz w:val="20"/>
        </w:rPr>
        <w:t>TBXH;</w:t>
      </w:r>
    </w:p>
    <w:p>
      <w:pPr>
        <w:pStyle w:val="ListParagraph"/>
        <w:numPr>
          <w:ilvl w:val="0"/>
          <w:numId w:val="5"/>
        </w:numPr>
        <w:tabs>
          <w:tab w:pos="517" w:val="left" w:leader="none"/>
        </w:tabs>
        <w:spacing w:line="240" w:lineRule="auto" w:before="10" w:after="0"/>
        <w:ind w:left="516" w:right="0" w:hanging="121"/>
        <w:jc w:val="left"/>
        <w:rPr>
          <w:sz w:val="20"/>
        </w:rPr>
      </w:pPr>
      <w:r>
        <w:rPr>
          <w:w w:val="105"/>
          <w:sz w:val="20"/>
        </w:rPr>
        <w:t>Cơ</w:t>
      </w:r>
      <w:r>
        <w:rPr>
          <w:spacing w:val="-9"/>
          <w:w w:val="105"/>
          <w:sz w:val="20"/>
        </w:rPr>
        <w:t> </w:t>
      </w:r>
      <w:r>
        <w:rPr>
          <w:w w:val="105"/>
          <w:sz w:val="20"/>
        </w:rPr>
        <w:t>sở</w:t>
      </w:r>
      <w:r>
        <w:rPr>
          <w:spacing w:val="-10"/>
          <w:w w:val="105"/>
          <w:sz w:val="20"/>
        </w:rPr>
        <w:t> </w:t>
      </w:r>
      <w:r>
        <w:rPr>
          <w:w w:val="105"/>
          <w:sz w:val="20"/>
        </w:rPr>
        <w:t>cai</w:t>
      </w:r>
      <w:r>
        <w:rPr>
          <w:spacing w:val="-6"/>
          <w:w w:val="105"/>
          <w:sz w:val="20"/>
        </w:rPr>
        <w:t> </w:t>
      </w:r>
      <w:r>
        <w:rPr>
          <w:w w:val="105"/>
          <w:sz w:val="20"/>
        </w:rPr>
        <w:t>nghiện</w:t>
      </w:r>
      <w:r>
        <w:rPr>
          <w:spacing w:val="-4"/>
          <w:w w:val="105"/>
          <w:sz w:val="20"/>
        </w:rPr>
        <w:t> </w:t>
      </w:r>
      <w:r>
        <w:rPr>
          <w:w w:val="105"/>
          <w:sz w:val="20"/>
        </w:rPr>
        <w:t>ma</w:t>
      </w:r>
      <w:r>
        <w:rPr>
          <w:spacing w:val="-7"/>
          <w:w w:val="105"/>
          <w:sz w:val="20"/>
        </w:rPr>
        <w:t> </w:t>
      </w:r>
      <w:r>
        <w:rPr>
          <w:w w:val="105"/>
          <w:sz w:val="20"/>
        </w:rPr>
        <w:t>túy</w:t>
      </w:r>
      <w:r>
        <w:rPr>
          <w:spacing w:val="-13"/>
          <w:w w:val="105"/>
          <w:sz w:val="20"/>
        </w:rPr>
        <w:t> </w:t>
      </w:r>
      <w:r>
        <w:rPr>
          <w:w w:val="105"/>
          <w:sz w:val="20"/>
        </w:rPr>
        <w:t>số</w:t>
      </w:r>
      <w:r>
        <w:rPr>
          <w:spacing w:val="-8"/>
          <w:w w:val="105"/>
          <w:sz w:val="20"/>
        </w:rPr>
        <w:t> </w:t>
      </w:r>
      <w:r>
        <w:rPr>
          <w:spacing w:val="-5"/>
          <w:w w:val="105"/>
          <w:sz w:val="20"/>
        </w:rPr>
        <w:t>2;</w:t>
      </w:r>
    </w:p>
    <w:p>
      <w:pPr>
        <w:pStyle w:val="ListParagraph"/>
        <w:numPr>
          <w:ilvl w:val="0"/>
          <w:numId w:val="5"/>
        </w:numPr>
        <w:tabs>
          <w:tab w:pos="517" w:val="left" w:leader="none"/>
        </w:tabs>
        <w:spacing w:line="240" w:lineRule="auto" w:before="11" w:after="0"/>
        <w:ind w:left="516" w:right="0" w:hanging="121"/>
        <w:jc w:val="left"/>
        <w:rPr>
          <w:sz w:val="20"/>
        </w:rPr>
      </w:pPr>
      <w:r>
        <w:rPr>
          <w:spacing w:val="-2"/>
          <w:w w:val="105"/>
          <w:sz w:val="20"/>
        </w:rPr>
        <w:t>UBND</w:t>
      </w:r>
      <w:r>
        <w:rPr>
          <w:spacing w:val="-1"/>
          <w:w w:val="105"/>
          <w:sz w:val="20"/>
        </w:rPr>
        <w:t> </w:t>
      </w:r>
      <w:r>
        <w:rPr>
          <w:spacing w:val="-2"/>
          <w:w w:val="105"/>
          <w:sz w:val="20"/>
        </w:rPr>
        <w:t>phường</w:t>
      </w:r>
      <w:r>
        <w:rPr>
          <w:spacing w:val="-6"/>
          <w:w w:val="105"/>
          <w:sz w:val="20"/>
        </w:rPr>
        <w:t> </w:t>
      </w:r>
      <w:r>
        <w:rPr>
          <w:spacing w:val="-2"/>
          <w:w w:val="105"/>
          <w:sz w:val="20"/>
        </w:rPr>
        <w:t>Máy</w:t>
      </w:r>
      <w:r>
        <w:rPr>
          <w:spacing w:val="-11"/>
          <w:w w:val="105"/>
          <w:sz w:val="20"/>
        </w:rPr>
        <w:t> </w:t>
      </w:r>
      <w:r>
        <w:rPr>
          <w:spacing w:val="-2"/>
          <w:w w:val="105"/>
          <w:sz w:val="20"/>
        </w:rPr>
        <w:t>Tơ,</w:t>
      </w:r>
      <w:r>
        <w:rPr>
          <w:spacing w:val="-3"/>
          <w:w w:val="105"/>
          <w:sz w:val="20"/>
        </w:rPr>
        <w:t> </w:t>
      </w:r>
      <w:r>
        <w:rPr>
          <w:spacing w:val="-2"/>
          <w:w w:val="105"/>
          <w:sz w:val="20"/>
        </w:rPr>
        <w:t>quận</w:t>
      </w:r>
      <w:r>
        <w:rPr>
          <w:spacing w:val="-7"/>
          <w:w w:val="105"/>
          <w:sz w:val="20"/>
        </w:rPr>
        <w:t> </w:t>
      </w:r>
      <w:r>
        <w:rPr>
          <w:spacing w:val="-5"/>
          <w:w w:val="105"/>
          <w:sz w:val="20"/>
        </w:rPr>
        <w:t>NQ;</w:t>
      </w:r>
    </w:p>
    <w:p>
      <w:pPr>
        <w:pStyle w:val="ListParagraph"/>
        <w:numPr>
          <w:ilvl w:val="0"/>
          <w:numId w:val="5"/>
        </w:numPr>
        <w:tabs>
          <w:tab w:pos="517" w:val="left" w:leader="none"/>
        </w:tabs>
        <w:spacing w:line="240" w:lineRule="auto" w:before="5" w:after="0"/>
        <w:ind w:left="516" w:right="0" w:hanging="121"/>
        <w:jc w:val="left"/>
        <w:rPr>
          <w:sz w:val="20"/>
        </w:rPr>
      </w:pPr>
      <w:r>
        <w:rPr>
          <w:w w:val="105"/>
          <w:sz w:val="20"/>
        </w:rPr>
        <w:t>Lưu</w:t>
      </w:r>
      <w:r>
        <w:rPr>
          <w:spacing w:val="-7"/>
          <w:w w:val="105"/>
          <w:sz w:val="20"/>
        </w:rPr>
        <w:t> </w:t>
      </w:r>
      <w:r>
        <w:rPr>
          <w:w w:val="105"/>
          <w:sz w:val="20"/>
        </w:rPr>
        <w:t>hồ</w:t>
      </w:r>
      <w:r>
        <w:rPr>
          <w:spacing w:val="-13"/>
          <w:w w:val="105"/>
          <w:sz w:val="20"/>
        </w:rPr>
        <w:t> </w:t>
      </w:r>
      <w:r>
        <w:rPr>
          <w:spacing w:val="-5"/>
          <w:w w:val="105"/>
          <w:sz w:val="20"/>
        </w:rPr>
        <w:t>sơ.</w:t>
      </w:r>
    </w:p>
    <w:p>
      <w:pPr>
        <w:spacing w:before="101"/>
        <w:ind w:left="394" w:right="1094" w:firstLine="0"/>
        <w:jc w:val="center"/>
        <w:rPr>
          <w:b/>
          <w:sz w:val="22"/>
        </w:rPr>
      </w:pPr>
      <w:r>
        <w:rPr/>
        <w:br w:type="column"/>
      </w:r>
      <w:r>
        <w:rPr>
          <w:b/>
          <w:sz w:val="22"/>
        </w:rPr>
        <w:t>THẨM</w:t>
      </w:r>
      <w:r>
        <w:rPr>
          <w:b/>
          <w:spacing w:val="14"/>
          <w:sz w:val="22"/>
        </w:rPr>
        <w:t> </w:t>
      </w:r>
      <w:r>
        <w:rPr>
          <w:b/>
          <w:spacing w:val="-4"/>
          <w:sz w:val="22"/>
        </w:rPr>
        <w:t>PHÁN</w:t>
      </w:r>
    </w:p>
    <w:p>
      <w:pPr>
        <w:pStyle w:val="BodyText"/>
        <w:spacing w:before="0"/>
        <w:ind w:left="0"/>
        <w:jc w:val="left"/>
        <w:rPr>
          <w:b/>
          <w:sz w:val="24"/>
        </w:rPr>
      </w:pPr>
    </w:p>
    <w:p>
      <w:pPr>
        <w:pStyle w:val="BodyText"/>
        <w:spacing w:before="0"/>
        <w:ind w:left="0"/>
        <w:jc w:val="left"/>
        <w:rPr>
          <w:b/>
          <w:sz w:val="24"/>
        </w:rPr>
      </w:pPr>
    </w:p>
    <w:p>
      <w:pPr>
        <w:pStyle w:val="BodyText"/>
        <w:spacing w:before="0"/>
        <w:ind w:left="0"/>
        <w:jc w:val="left"/>
        <w:rPr>
          <w:b/>
          <w:sz w:val="24"/>
        </w:rPr>
      </w:pPr>
    </w:p>
    <w:p>
      <w:pPr>
        <w:pStyle w:val="BodyText"/>
        <w:spacing w:before="0"/>
        <w:ind w:left="0"/>
        <w:jc w:val="left"/>
        <w:rPr>
          <w:b/>
          <w:sz w:val="24"/>
        </w:rPr>
      </w:pPr>
    </w:p>
    <w:p>
      <w:pPr>
        <w:spacing w:before="146"/>
        <w:ind w:left="394" w:right="1159" w:firstLine="0"/>
        <w:jc w:val="center"/>
        <w:rPr>
          <w:b/>
          <w:sz w:val="26"/>
        </w:rPr>
      </w:pPr>
      <w:r>
        <w:rPr>
          <w:b/>
          <w:sz w:val="26"/>
        </w:rPr>
        <w:t>Nguyễn</w:t>
      </w:r>
      <w:r>
        <w:rPr>
          <w:b/>
          <w:spacing w:val="-1"/>
          <w:sz w:val="26"/>
        </w:rPr>
        <w:t> </w:t>
      </w:r>
      <w:r>
        <w:rPr>
          <w:b/>
          <w:sz w:val="26"/>
        </w:rPr>
        <w:t>Bích</w:t>
      </w:r>
      <w:r>
        <w:rPr>
          <w:b/>
          <w:spacing w:val="5"/>
          <w:sz w:val="26"/>
        </w:rPr>
        <w:t> </w:t>
      </w:r>
      <w:r>
        <w:rPr>
          <w:b/>
          <w:spacing w:val="-2"/>
          <w:sz w:val="26"/>
        </w:rPr>
        <w:t>Phượng</w:t>
      </w:r>
    </w:p>
    <w:sectPr>
      <w:type w:val="continuous"/>
      <w:pgSz w:w="12240" w:h="15840"/>
      <w:pgMar w:header="0" w:footer="1079" w:top="1000" w:bottom="280" w:left="1720" w:right="1220"/>
      <w:cols w:num="2" w:equalWidth="0">
        <w:col w:w="3457" w:space="1891"/>
        <w:col w:w="395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536.039978pt;margin-top:727.074707pt;width:13.55pt;height:16.650pt;mso-position-horizontal-relative:page;mso-position-vertical-relative:page;z-index:-15803392" type="#_x0000_t202" id="docshape3" filled="false" stroked="false">
          <v:textbox inset="0,0,0,0">
            <w:txbxContent>
              <w:p>
                <w:pPr>
                  <w:pStyle w:val="BodyText"/>
                  <w:spacing w:before="13"/>
                  <w:ind w:left="60"/>
                  <w:jc w:val="left"/>
                  <w:rPr>
                    <w:rFonts w:ascii="Arial"/>
                  </w:rPr>
                </w:pPr>
                <w:r>
                  <w:rPr>
                    <w:rFonts w:ascii="Arial"/>
                    <w:w w:val="90"/>
                  </w:rPr>
                  <w:fldChar w:fldCharType="begin"/>
                </w:r>
                <w:r>
                  <w:rPr>
                    <w:rFonts w:ascii="Arial"/>
                    <w:w w:val="90"/>
                  </w:rPr>
                  <w:instrText> PAGE </w:instrText>
                </w:r>
                <w:r>
                  <w:rPr>
                    <w:rFonts w:ascii="Arial"/>
                    <w:w w:val="90"/>
                  </w:rPr>
                  <w:fldChar w:fldCharType="separate"/>
                </w:r>
                <w:r>
                  <w:rPr>
                    <w:rFonts w:ascii="Arial"/>
                    <w:w w:val="90"/>
                  </w:rPr>
                  <w:t>2</w:t>
                </w:r>
                <w:r>
                  <w:rPr>
                    <w:rFonts w:ascii="Arial"/>
                    <w:w w:val="9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16" w:hanging="120"/>
      </w:pPr>
      <w:rPr>
        <w:rFonts w:hint="default" w:ascii="Times New Roman" w:hAnsi="Times New Roman" w:eastAsia="Times New Roman" w:cs="Times New Roman"/>
        <w:b w:val="0"/>
        <w:bCs w:val="0"/>
        <w:i w:val="0"/>
        <w:iCs w:val="0"/>
        <w:w w:val="103"/>
        <w:sz w:val="20"/>
        <w:szCs w:val="20"/>
        <w:lang w:val="vi" w:eastAsia="en-US" w:bidi="ar-SA"/>
      </w:rPr>
    </w:lvl>
    <w:lvl w:ilvl="1">
      <w:start w:val="0"/>
      <w:numFmt w:val="bullet"/>
      <w:lvlText w:val="•"/>
      <w:lvlJc w:val="left"/>
      <w:pPr>
        <w:ind w:left="813" w:hanging="120"/>
      </w:pPr>
      <w:rPr>
        <w:rFonts w:hint="default"/>
        <w:lang w:val="vi" w:eastAsia="en-US" w:bidi="ar-SA"/>
      </w:rPr>
    </w:lvl>
    <w:lvl w:ilvl="2">
      <w:start w:val="0"/>
      <w:numFmt w:val="bullet"/>
      <w:lvlText w:val="•"/>
      <w:lvlJc w:val="left"/>
      <w:pPr>
        <w:ind w:left="1107" w:hanging="120"/>
      </w:pPr>
      <w:rPr>
        <w:rFonts w:hint="default"/>
        <w:lang w:val="vi" w:eastAsia="en-US" w:bidi="ar-SA"/>
      </w:rPr>
    </w:lvl>
    <w:lvl w:ilvl="3">
      <w:start w:val="0"/>
      <w:numFmt w:val="bullet"/>
      <w:lvlText w:val="•"/>
      <w:lvlJc w:val="left"/>
      <w:pPr>
        <w:ind w:left="1400" w:hanging="120"/>
      </w:pPr>
      <w:rPr>
        <w:rFonts w:hint="default"/>
        <w:lang w:val="vi" w:eastAsia="en-US" w:bidi="ar-SA"/>
      </w:rPr>
    </w:lvl>
    <w:lvl w:ilvl="4">
      <w:start w:val="0"/>
      <w:numFmt w:val="bullet"/>
      <w:lvlText w:val="•"/>
      <w:lvlJc w:val="left"/>
      <w:pPr>
        <w:ind w:left="1694" w:hanging="120"/>
      </w:pPr>
      <w:rPr>
        <w:rFonts w:hint="default"/>
        <w:lang w:val="vi" w:eastAsia="en-US" w:bidi="ar-SA"/>
      </w:rPr>
    </w:lvl>
    <w:lvl w:ilvl="5">
      <w:start w:val="0"/>
      <w:numFmt w:val="bullet"/>
      <w:lvlText w:val="•"/>
      <w:lvlJc w:val="left"/>
      <w:pPr>
        <w:ind w:left="1988" w:hanging="120"/>
      </w:pPr>
      <w:rPr>
        <w:rFonts w:hint="default"/>
        <w:lang w:val="vi" w:eastAsia="en-US" w:bidi="ar-SA"/>
      </w:rPr>
    </w:lvl>
    <w:lvl w:ilvl="6">
      <w:start w:val="0"/>
      <w:numFmt w:val="bullet"/>
      <w:lvlText w:val="•"/>
      <w:lvlJc w:val="left"/>
      <w:pPr>
        <w:ind w:left="2281" w:hanging="120"/>
      </w:pPr>
      <w:rPr>
        <w:rFonts w:hint="default"/>
        <w:lang w:val="vi" w:eastAsia="en-US" w:bidi="ar-SA"/>
      </w:rPr>
    </w:lvl>
    <w:lvl w:ilvl="7">
      <w:start w:val="0"/>
      <w:numFmt w:val="bullet"/>
      <w:lvlText w:val="•"/>
      <w:lvlJc w:val="left"/>
      <w:pPr>
        <w:ind w:left="2575" w:hanging="120"/>
      </w:pPr>
      <w:rPr>
        <w:rFonts w:hint="default"/>
        <w:lang w:val="vi" w:eastAsia="en-US" w:bidi="ar-SA"/>
      </w:rPr>
    </w:lvl>
    <w:lvl w:ilvl="8">
      <w:start w:val="0"/>
      <w:numFmt w:val="bullet"/>
      <w:lvlText w:val="•"/>
      <w:lvlJc w:val="left"/>
      <w:pPr>
        <w:ind w:left="2868" w:hanging="120"/>
      </w:pPr>
      <w:rPr>
        <w:rFonts w:hint="default"/>
        <w:lang w:val="vi" w:eastAsia="en-US" w:bidi="ar-SA"/>
      </w:rPr>
    </w:lvl>
  </w:abstractNum>
  <w:abstractNum w:abstractNumId="3">
    <w:multiLevelType w:val="hybridMultilevel"/>
    <w:lvl w:ilvl="0">
      <w:start w:val="1"/>
      <w:numFmt w:val="decimal"/>
      <w:lvlText w:val="%1."/>
      <w:lvlJc w:val="left"/>
      <w:pPr>
        <w:ind w:left="396" w:hanging="283"/>
        <w:jc w:val="left"/>
      </w:pPr>
      <w:rPr>
        <w:rFonts w:hint="default" w:ascii="Times New Roman" w:hAnsi="Times New Roman" w:eastAsia="Times New Roman" w:cs="Times New Roman"/>
        <w:b w:val="0"/>
        <w:bCs w:val="0"/>
        <w:i w:val="0"/>
        <w:iCs w:val="0"/>
        <w:spacing w:val="0"/>
        <w:w w:val="100"/>
        <w:sz w:val="26"/>
        <w:szCs w:val="26"/>
        <w:lang w:val="vi" w:eastAsia="en-US" w:bidi="ar-SA"/>
      </w:rPr>
    </w:lvl>
    <w:lvl w:ilvl="1">
      <w:start w:val="0"/>
      <w:numFmt w:val="bullet"/>
      <w:lvlText w:val="-"/>
      <w:lvlJc w:val="left"/>
      <w:pPr>
        <w:ind w:left="396" w:hanging="178"/>
      </w:pPr>
      <w:rPr>
        <w:rFonts w:hint="default" w:ascii="Times New Roman" w:hAnsi="Times New Roman" w:eastAsia="Times New Roman" w:cs="Times New Roman"/>
        <w:b w:val="0"/>
        <w:bCs w:val="0"/>
        <w:i w:val="0"/>
        <w:iCs w:val="0"/>
        <w:w w:val="100"/>
        <w:sz w:val="26"/>
        <w:szCs w:val="26"/>
        <w:lang w:val="vi" w:eastAsia="en-US" w:bidi="ar-SA"/>
      </w:rPr>
    </w:lvl>
    <w:lvl w:ilvl="2">
      <w:start w:val="0"/>
      <w:numFmt w:val="bullet"/>
      <w:lvlText w:val="•"/>
      <w:lvlJc w:val="left"/>
      <w:pPr>
        <w:ind w:left="2180" w:hanging="178"/>
      </w:pPr>
      <w:rPr>
        <w:rFonts w:hint="default"/>
        <w:lang w:val="vi" w:eastAsia="en-US" w:bidi="ar-SA"/>
      </w:rPr>
    </w:lvl>
    <w:lvl w:ilvl="3">
      <w:start w:val="0"/>
      <w:numFmt w:val="bullet"/>
      <w:lvlText w:val="•"/>
      <w:lvlJc w:val="left"/>
      <w:pPr>
        <w:ind w:left="3070" w:hanging="178"/>
      </w:pPr>
      <w:rPr>
        <w:rFonts w:hint="default"/>
        <w:lang w:val="vi" w:eastAsia="en-US" w:bidi="ar-SA"/>
      </w:rPr>
    </w:lvl>
    <w:lvl w:ilvl="4">
      <w:start w:val="0"/>
      <w:numFmt w:val="bullet"/>
      <w:lvlText w:val="•"/>
      <w:lvlJc w:val="left"/>
      <w:pPr>
        <w:ind w:left="3960" w:hanging="178"/>
      </w:pPr>
      <w:rPr>
        <w:rFonts w:hint="default"/>
        <w:lang w:val="vi" w:eastAsia="en-US" w:bidi="ar-SA"/>
      </w:rPr>
    </w:lvl>
    <w:lvl w:ilvl="5">
      <w:start w:val="0"/>
      <w:numFmt w:val="bullet"/>
      <w:lvlText w:val="•"/>
      <w:lvlJc w:val="left"/>
      <w:pPr>
        <w:ind w:left="4850" w:hanging="178"/>
      </w:pPr>
      <w:rPr>
        <w:rFonts w:hint="default"/>
        <w:lang w:val="vi" w:eastAsia="en-US" w:bidi="ar-SA"/>
      </w:rPr>
    </w:lvl>
    <w:lvl w:ilvl="6">
      <w:start w:val="0"/>
      <w:numFmt w:val="bullet"/>
      <w:lvlText w:val="•"/>
      <w:lvlJc w:val="left"/>
      <w:pPr>
        <w:ind w:left="5740" w:hanging="178"/>
      </w:pPr>
      <w:rPr>
        <w:rFonts w:hint="default"/>
        <w:lang w:val="vi" w:eastAsia="en-US" w:bidi="ar-SA"/>
      </w:rPr>
    </w:lvl>
    <w:lvl w:ilvl="7">
      <w:start w:val="0"/>
      <w:numFmt w:val="bullet"/>
      <w:lvlText w:val="•"/>
      <w:lvlJc w:val="left"/>
      <w:pPr>
        <w:ind w:left="6630" w:hanging="178"/>
      </w:pPr>
      <w:rPr>
        <w:rFonts w:hint="default"/>
        <w:lang w:val="vi" w:eastAsia="en-US" w:bidi="ar-SA"/>
      </w:rPr>
    </w:lvl>
    <w:lvl w:ilvl="8">
      <w:start w:val="0"/>
      <w:numFmt w:val="bullet"/>
      <w:lvlText w:val="•"/>
      <w:lvlJc w:val="left"/>
      <w:pPr>
        <w:ind w:left="7520" w:hanging="178"/>
      </w:pPr>
      <w:rPr>
        <w:rFonts w:hint="default"/>
        <w:lang w:val="vi" w:eastAsia="en-US" w:bidi="ar-SA"/>
      </w:rPr>
    </w:lvl>
  </w:abstractNum>
  <w:abstractNum w:abstractNumId="2">
    <w:multiLevelType w:val="hybridMultilevel"/>
    <w:lvl w:ilvl="0">
      <w:start w:val="0"/>
      <w:numFmt w:val="bullet"/>
      <w:lvlText w:val="-"/>
      <w:lvlJc w:val="left"/>
      <w:pPr>
        <w:ind w:left="396" w:hanging="159"/>
      </w:pPr>
      <w:rPr>
        <w:rFonts w:hint="default" w:ascii="Times New Roman" w:hAnsi="Times New Roman" w:eastAsia="Times New Roman" w:cs="Times New Roman"/>
        <w:b w:val="0"/>
        <w:bCs w:val="0"/>
        <w:i w:val="0"/>
        <w:iCs w:val="0"/>
        <w:w w:val="100"/>
        <w:sz w:val="26"/>
        <w:szCs w:val="26"/>
        <w:lang w:val="vi" w:eastAsia="en-US" w:bidi="ar-SA"/>
      </w:rPr>
    </w:lvl>
    <w:lvl w:ilvl="1">
      <w:start w:val="0"/>
      <w:numFmt w:val="bullet"/>
      <w:lvlText w:val="•"/>
      <w:lvlJc w:val="left"/>
      <w:pPr>
        <w:ind w:left="1290" w:hanging="159"/>
      </w:pPr>
      <w:rPr>
        <w:rFonts w:hint="default"/>
        <w:lang w:val="vi" w:eastAsia="en-US" w:bidi="ar-SA"/>
      </w:rPr>
    </w:lvl>
    <w:lvl w:ilvl="2">
      <w:start w:val="0"/>
      <w:numFmt w:val="bullet"/>
      <w:lvlText w:val="•"/>
      <w:lvlJc w:val="left"/>
      <w:pPr>
        <w:ind w:left="2180" w:hanging="159"/>
      </w:pPr>
      <w:rPr>
        <w:rFonts w:hint="default"/>
        <w:lang w:val="vi" w:eastAsia="en-US" w:bidi="ar-SA"/>
      </w:rPr>
    </w:lvl>
    <w:lvl w:ilvl="3">
      <w:start w:val="0"/>
      <w:numFmt w:val="bullet"/>
      <w:lvlText w:val="•"/>
      <w:lvlJc w:val="left"/>
      <w:pPr>
        <w:ind w:left="3070" w:hanging="159"/>
      </w:pPr>
      <w:rPr>
        <w:rFonts w:hint="default"/>
        <w:lang w:val="vi" w:eastAsia="en-US" w:bidi="ar-SA"/>
      </w:rPr>
    </w:lvl>
    <w:lvl w:ilvl="4">
      <w:start w:val="0"/>
      <w:numFmt w:val="bullet"/>
      <w:lvlText w:val="•"/>
      <w:lvlJc w:val="left"/>
      <w:pPr>
        <w:ind w:left="3960" w:hanging="159"/>
      </w:pPr>
      <w:rPr>
        <w:rFonts w:hint="default"/>
        <w:lang w:val="vi" w:eastAsia="en-US" w:bidi="ar-SA"/>
      </w:rPr>
    </w:lvl>
    <w:lvl w:ilvl="5">
      <w:start w:val="0"/>
      <w:numFmt w:val="bullet"/>
      <w:lvlText w:val="•"/>
      <w:lvlJc w:val="left"/>
      <w:pPr>
        <w:ind w:left="4850" w:hanging="159"/>
      </w:pPr>
      <w:rPr>
        <w:rFonts w:hint="default"/>
        <w:lang w:val="vi" w:eastAsia="en-US" w:bidi="ar-SA"/>
      </w:rPr>
    </w:lvl>
    <w:lvl w:ilvl="6">
      <w:start w:val="0"/>
      <w:numFmt w:val="bullet"/>
      <w:lvlText w:val="•"/>
      <w:lvlJc w:val="left"/>
      <w:pPr>
        <w:ind w:left="5740" w:hanging="159"/>
      </w:pPr>
      <w:rPr>
        <w:rFonts w:hint="default"/>
        <w:lang w:val="vi" w:eastAsia="en-US" w:bidi="ar-SA"/>
      </w:rPr>
    </w:lvl>
    <w:lvl w:ilvl="7">
      <w:start w:val="0"/>
      <w:numFmt w:val="bullet"/>
      <w:lvlText w:val="•"/>
      <w:lvlJc w:val="left"/>
      <w:pPr>
        <w:ind w:left="6630" w:hanging="159"/>
      </w:pPr>
      <w:rPr>
        <w:rFonts w:hint="default"/>
        <w:lang w:val="vi" w:eastAsia="en-US" w:bidi="ar-SA"/>
      </w:rPr>
    </w:lvl>
    <w:lvl w:ilvl="8">
      <w:start w:val="0"/>
      <w:numFmt w:val="bullet"/>
      <w:lvlText w:val="•"/>
      <w:lvlJc w:val="left"/>
      <w:pPr>
        <w:ind w:left="7520" w:hanging="159"/>
      </w:pPr>
      <w:rPr>
        <w:rFonts w:hint="default"/>
        <w:lang w:val="vi" w:eastAsia="en-US" w:bidi="ar-SA"/>
      </w:rPr>
    </w:lvl>
  </w:abstractNum>
  <w:abstractNum w:abstractNumId="1">
    <w:multiLevelType w:val="hybridMultilevel"/>
    <w:lvl w:ilvl="0">
      <w:start w:val="1"/>
      <w:numFmt w:val="decimal"/>
      <w:lvlText w:val="%1."/>
      <w:lvlJc w:val="left"/>
      <w:pPr>
        <w:ind w:left="300" w:hanging="269"/>
        <w:jc w:val="right"/>
      </w:pPr>
      <w:rPr>
        <w:rFonts w:hint="default" w:ascii="Times New Roman" w:hAnsi="Times New Roman" w:eastAsia="Times New Roman" w:cs="Times New Roman"/>
        <w:b w:val="0"/>
        <w:bCs w:val="0"/>
        <w:i/>
        <w:iCs/>
        <w:spacing w:val="0"/>
        <w:w w:val="100"/>
        <w:sz w:val="26"/>
        <w:szCs w:val="26"/>
        <w:lang w:val="vi" w:eastAsia="en-US" w:bidi="ar-SA"/>
      </w:rPr>
    </w:lvl>
    <w:lvl w:ilvl="1">
      <w:start w:val="0"/>
      <w:numFmt w:val="bullet"/>
      <w:lvlText w:val="•"/>
      <w:lvlJc w:val="left"/>
      <w:pPr>
        <w:ind w:left="1095" w:hanging="269"/>
      </w:pPr>
      <w:rPr>
        <w:rFonts w:hint="default"/>
        <w:lang w:val="vi" w:eastAsia="en-US" w:bidi="ar-SA"/>
      </w:rPr>
    </w:lvl>
    <w:lvl w:ilvl="2">
      <w:start w:val="0"/>
      <w:numFmt w:val="bullet"/>
      <w:lvlText w:val="•"/>
      <w:lvlJc w:val="left"/>
      <w:pPr>
        <w:ind w:left="1891" w:hanging="269"/>
      </w:pPr>
      <w:rPr>
        <w:rFonts w:hint="default"/>
        <w:lang w:val="vi" w:eastAsia="en-US" w:bidi="ar-SA"/>
      </w:rPr>
    </w:lvl>
    <w:lvl w:ilvl="3">
      <w:start w:val="0"/>
      <w:numFmt w:val="bullet"/>
      <w:lvlText w:val="•"/>
      <w:lvlJc w:val="left"/>
      <w:pPr>
        <w:ind w:left="2687" w:hanging="269"/>
      </w:pPr>
      <w:rPr>
        <w:rFonts w:hint="default"/>
        <w:lang w:val="vi" w:eastAsia="en-US" w:bidi="ar-SA"/>
      </w:rPr>
    </w:lvl>
    <w:lvl w:ilvl="4">
      <w:start w:val="0"/>
      <w:numFmt w:val="bullet"/>
      <w:lvlText w:val="•"/>
      <w:lvlJc w:val="left"/>
      <w:pPr>
        <w:ind w:left="3483" w:hanging="269"/>
      </w:pPr>
      <w:rPr>
        <w:rFonts w:hint="default"/>
        <w:lang w:val="vi" w:eastAsia="en-US" w:bidi="ar-SA"/>
      </w:rPr>
    </w:lvl>
    <w:lvl w:ilvl="5">
      <w:start w:val="0"/>
      <w:numFmt w:val="bullet"/>
      <w:lvlText w:val="•"/>
      <w:lvlJc w:val="left"/>
      <w:pPr>
        <w:ind w:left="4278" w:hanging="269"/>
      </w:pPr>
      <w:rPr>
        <w:rFonts w:hint="default"/>
        <w:lang w:val="vi" w:eastAsia="en-US" w:bidi="ar-SA"/>
      </w:rPr>
    </w:lvl>
    <w:lvl w:ilvl="6">
      <w:start w:val="0"/>
      <w:numFmt w:val="bullet"/>
      <w:lvlText w:val="•"/>
      <w:lvlJc w:val="left"/>
      <w:pPr>
        <w:ind w:left="5074" w:hanging="269"/>
      </w:pPr>
      <w:rPr>
        <w:rFonts w:hint="default"/>
        <w:lang w:val="vi" w:eastAsia="en-US" w:bidi="ar-SA"/>
      </w:rPr>
    </w:lvl>
    <w:lvl w:ilvl="7">
      <w:start w:val="0"/>
      <w:numFmt w:val="bullet"/>
      <w:lvlText w:val="•"/>
      <w:lvlJc w:val="left"/>
      <w:pPr>
        <w:ind w:left="5870" w:hanging="269"/>
      </w:pPr>
      <w:rPr>
        <w:rFonts w:hint="default"/>
        <w:lang w:val="vi" w:eastAsia="en-US" w:bidi="ar-SA"/>
      </w:rPr>
    </w:lvl>
    <w:lvl w:ilvl="8">
      <w:start w:val="0"/>
      <w:numFmt w:val="bullet"/>
      <w:lvlText w:val="•"/>
      <w:lvlJc w:val="left"/>
      <w:pPr>
        <w:ind w:left="6666" w:hanging="269"/>
      </w:pPr>
      <w:rPr>
        <w:rFonts w:hint="default"/>
        <w:lang w:val="vi" w:eastAsia="en-US" w:bidi="ar-SA"/>
      </w:rPr>
    </w:lvl>
  </w:abstractNum>
  <w:abstractNum w:abstractNumId="0">
    <w:multiLevelType w:val="hybridMultilevel"/>
    <w:lvl w:ilvl="0">
      <w:start w:val="1"/>
      <w:numFmt w:val="decimal"/>
      <w:lvlText w:val="%1."/>
      <w:lvlJc w:val="left"/>
      <w:pPr>
        <w:ind w:left="1337" w:hanging="264"/>
        <w:jc w:val="left"/>
      </w:pPr>
      <w:rPr>
        <w:rFonts w:hint="default" w:ascii="Times New Roman" w:hAnsi="Times New Roman" w:eastAsia="Times New Roman" w:cs="Times New Roman"/>
        <w:b w:val="0"/>
        <w:bCs w:val="0"/>
        <w:i/>
        <w:iCs/>
        <w:spacing w:val="0"/>
        <w:w w:val="100"/>
        <w:sz w:val="26"/>
        <w:szCs w:val="26"/>
        <w:lang w:val="vi" w:eastAsia="en-US" w:bidi="ar-SA"/>
      </w:rPr>
    </w:lvl>
    <w:lvl w:ilvl="1">
      <w:start w:val="0"/>
      <w:numFmt w:val="bullet"/>
      <w:lvlText w:val="•"/>
      <w:lvlJc w:val="left"/>
      <w:pPr>
        <w:ind w:left="2136" w:hanging="264"/>
      </w:pPr>
      <w:rPr>
        <w:rFonts w:hint="default"/>
        <w:lang w:val="vi" w:eastAsia="en-US" w:bidi="ar-SA"/>
      </w:rPr>
    </w:lvl>
    <w:lvl w:ilvl="2">
      <w:start w:val="0"/>
      <w:numFmt w:val="bullet"/>
      <w:lvlText w:val="•"/>
      <w:lvlJc w:val="left"/>
      <w:pPr>
        <w:ind w:left="2932" w:hanging="264"/>
      </w:pPr>
      <w:rPr>
        <w:rFonts w:hint="default"/>
        <w:lang w:val="vi" w:eastAsia="en-US" w:bidi="ar-SA"/>
      </w:rPr>
    </w:lvl>
    <w:lvl w:ilvl="3">
      <w:start w:val="0"/>
      <w:numFmt w:val="bullet"/>
      <w:lvlText w:val="•"/>
      <w:lvlJc w:val="left"/>
      <w:pPr>
        <w:ind w:left="3728" w:hanging="264"/>
      </w:pPr>
      <w:rPr>
        <w:rFonts w:hint="default"/>
        <w:lang w:val="vi" w:eastAsia="en-US" w:bidi="ar-SA"/>
      </w:rPr>
    </w:lvl>
    <w:lvl w:ilvl="4">
      <w:start w:val="0"/>
      <w:numFmt w:val="bullet"/>
      <w:lvlText w:val="•"/>
      <w:lvlJc w:val="left"/>
      <w:pPr>
        <w:ind w:left="4524" w:hanging="264"/>
      </w:pPr>
      <w:rPr>
        <w:rFonts w:hint="default"/>
        <w:lang w:val="vi" w:eastAsia="en-US" w:bidi="ar-SA"/>
      </w:rPr>
    </w:lvl>
    <w:lvl w:ilvl="5">
      <w:start w:val="0"/>
      <w:numFmt w:val="bullet"/>
      <w:lvlText w:val="•"/>
      <w:lvlJc w:val="left"/>
      <w:pPr>
        <w:ind w:left="5320" w:hanging="264"/>
      </w:pPr>
      <w:rPr>
        <w:rFonts w:hint="default"/>
        <w:lang w:val="vi" w:eastAsia="en-US" w:bidi="ar-SA"/>
      </w:rPr>
    </w:lvl>
    <w:lvl w:ilvl="6">
      <w:start w:val="0"/>
      <w:numFmt w:val="bullet"/>
      <w:lvlText w:val="•"/>
      <w:lvlJc w:val="left"/>
      <w:pPr>
        <w:ind w:left="6116" w:hanging="264"/>
      </w:pPr>
      <w:rPr>
        <w:rFonts w:hint="default"/>
        <w:lang w:val="vi" w:eastAsia="en-US" w:bidi="ar-SA"/>
      </w:rPr>
    </w:lvl>
    <w:lvl w:ilvl="7">
      <w:start w:val="0"/>
      <w:numFmt w:val="bullet"/>
      <w:lvlText w:val="•"/>
      <w:lvlJc w:val="left"/>
      <w:pPr>
        <w:ind w:left="6912" w:hanging="264"/>
      </w:pPr>
      <w:rPr>
        <w:rFonts w:hint="default"/>
        <w:lang w:val="vi" w:eastAsia="en-US" w:bidi="ar-SA"/>
      </w:rPr>
    </w:lvl>
    <w:lvl w:ilvl="8">
      <w:start w:val="0"/>
      <w:numFmt w:val="bullet"/>
      <w:lvlText w:val="•"/>
      <w:lvlJc w:val="left"/>
      <w:pPr>
        <w:ind w:left="7708" w:hanging="2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52"/>
      <w:ind w:left="39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152"/>
      <w:ind w:left="822"/>
      <w:jc w:val="center"/>
      <w:outlineLvl w:val="1"/>
    </w:pPr>
    <w:rPr>
      <w:rFonts w:ascii="Times New Roman" w:hAnsi="Times New Roman" w:eastAsia="Times New Roman" w:cs="Times New Roman"/>
      <w:b/>
      <w:bCs/>
      <w:sz w:val="26"/>
      <w:szCs w:val="26"/>
      <w:lang w:val="vi" w:eastAsia="en-US" w:bidi="ar-SA"/>
    </w:rPr>
  </w:style>
  <w:style w:styleId="Title" w:type="paragraph">
    <w:name w:val="Title"/>
    <w:basedOn w:val="Normal"/>
    <w:uiPriority w:val="1"/>
    <w:qFormat/>
    <w:pPr>
      <w:spacing w:before="224"/>
      <w:ind w:left="822" w:right="536"/>
      <w:jc w:val="center"/>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52"/>
      <w:ind w:left="396" w:hanging="121"/>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2022-10-28T13:01:19Z</dcterms:created>
  <dcterms:modified xsi:type="dcterms:W3CDTF">2022-10-28T13:01:19Z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Producer">
    <vt:lpwstr>doPDF Ver 9.0 Build 217</vt:lpwstr>
  </property>
  <property fmtid="{D5CDD505-2E9C-101B-9397-08002B2CF9AE}" pid="4" name="LastSaved">
    <vt:filetime>2018-04-05T00:00:00Z</vt:filetime>
  </property>
</Properties>
</file>