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jc w:val="left"/>
        <w:rPr>
          <w:sz w:val="2"/>
        </w:rPr>
      </w:pP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3"/>
        <w:gridCol w:w="5703"/>
      </w:tblGrid>
      <w:tr>
        <w:trPr>
          <w:trHeight w:val="1475" w:hRule="atLeast"/>
        </w:trPr>
        <w:tc>
          <w:tcPr>
            <w:tcW w:w="3413" w:type="dxa"/>
          </w:tcPr>
          <w:p>
            <w:pPr>
              <w:pStyle w:val="TableParagraph"/>
              <w:spacing w:line="264" w:lineRule="auto"/>
              <w:ind w:left="448" w:right="248" w:hanging="159"/>
              <w:rPr>
                <w:b/>
                <w:sz w:val="24"/>
              </w:rPr>
            </w:pPr>
            <w:r>
              <w:rPr>
                <w:b/>
                <w:sz w:val="24"/>
              </w:rPr>
              <w:t>TÒA</w:t>
            </w:r>
            <w:r>
              <w:rPr>
                <w:b/>
                <w:spacing w:val="-2"/>
                <w:sz w:val="24"/>
              </w:rPr>
              <w:t> </w:t>
            </w:r>
            <w:r>
              <w:rPr>
                <w:b/>
                <w:sz w:val="24"/>
              </w:rPr>
              <w:t>ÁN</w:t>
            </w:r>
            <w:r>
              <w:rPr>
                <w:b/>
                <w:spacing w:val="-3"/>
                <w:sz w:val="24"/>
              </w:rPr>
              <w:t> </w:t>
            </w:r>
            <w:r>
              <w:rPr>
                <w:b/>
                <w:sz w:val="24"/>
              </w:rPr>
              <w:t>NHÂN</w:t>
            </w:r>
            <w:r>
              <w:rPr>
                <w:b/>
                <w:spacing w:val="-3"/>
                <w:sz w:val="24"/>
              </w:rPr>
              <w:t> </w:t>
            </w:r>
            <w:r>
              <w:rPr>
                <w:b/>
                <w:sz w:val="24"/>
              </w:rPr>
              <w:t>DÂN TH</w:t>
            </w:r>
            <w:r>
              <w:rPr>
                <w:b/>
                <w:sz w:val="24"/>
                <w:u w:val="single"/>
              </w:rPr>
              <w:t>ÀNH</w:t>
            </w:r>
            <w:r>
              <w:rPr>
                <w:b/>
                <w:spacing w:val="-2"/>
                <w:sz w:val="24"/>
                <w:u w:val="single"/>
              </w:rPr>
              <w:t> </w:t>
            </w:r>
            <w:r>
              <w:rPr>
                <w:b/>
                <w:sz w:val="24"/>
                <w:u w:val="single"/>
              </w:rPr>
              <w:t>PHỐ</w:t>
            </w:r>
            <w:r>
              <w:rPr>
                <w:b/>
                <w:spacing w:val="-1"/>
                <w:sz w:val="24"/>
                <w:u w:val="single"/>
              </w:rPr>
              <w:t> </w:t>
            </w:r>
            <w:r>
              <w:rPr>
                <w:b/>
                <w:spacing w:val="-4"/>
                <w:sz w:val="24"/>
                <w:u w:val="single"/>
              </w:rPr>
              <w:t>VINH</w:t>
            </w:r>
          </w:p>
          <w:p>
            <w:pPr>
              <w:pStyle w:val="TableParagraph"/>
              <w:spacing w:line="264" w:lineRule="auto"/>
              <w:ind w:right="248" w:hanging="22"/>
              <w:rPr>
                <w:sz w:val="24"/>
              </w:rPr>
            </w:pPr>
            <w:r>
              <w:rPr>
                <w:sz w:val="24"/>
              </w:rPr>
              <w:t>Bản</w:t>
            </w:r>
            <w:r>
              <w:rPr>
                <w:spacing w:val="-10"/>
                <w:sz w:val="24"/>
              </w:rPr>
              <w:t> </w:t>
            </w:r>
            <w:r>
              <w:rPr>
                <w:sz w:val="24"/>
              </w:rPr>
              <w:t>án</w:t>
            </w:r>
            <w:r>
              <w:rPr>
                <w:spacing w:val="-8"/>
                <w:sz w:val="24"/>
              </w:rPr>
              <w:t> </w:t>
            </w:r>
            <w:r>
              <w:rPr>
                <w:sz w:val="24"/>
              </w:rPr>
              <w:t>số:</w:t>
            </w:r>
            <w:r>
              <w:rPr>
                <w:spacing w:val="-10"/>
                <w:sz w:val="24"/>
              </w:rPr>
              <w:t> </w:t>
            </w:r>
            <w:r>
              <w:rPr>
                <w:sz w:val="24"/>
              </w:rPr>
              <w:t>83</w:t>
            </w:r>
            <w:r>
              <w:rPr>
                <w:spacing w:val="-10"/>
                <w:sz w:val="24"/>
              </w:rPr>
              <w:t> </w:t>
            </w:r>
            <w:r>
              <w:rPr>
                <w:sz w:val="24"/>
              </w:rPr>
              <w:t>/2017/LHST Ngày: 28/12/2017</w:t>
            </w:r>
          </w:p>
          <w:p>
            <w:pPr>
              <w:pStyle w:val="TableParagraph"/>
              <w:spacing w:line="256" w:lineRule="exact"/>
              <w:ind w:right="0"/>
              <w:rPr>
                <w:sz w:val="24"/>
              </w:rPr>
            </w:pPr>
            <w:r>
              <w:rPr>
                <w:sz w:val="24"/>
              </w:rPr>
              <w:t>V/v</w:t>
            </w:r>
            <w:r>
              <w:rPr>
                <w:spacing w:val="-1"/>
                <w:sz w:val="24"/>
              </w:rPr>
              <w:t> </w:t>
            </w:r>
            <w:r>
              <w:rPr>
                <w:sz w:val="24"/>
              </w:rPr>
              <w:t>tranh</w:t>
            </w:r>
            <w:r>
              <w:rPr>
                <w:spacing w:val="-1"/>
                <w:sz w:val="24"/>
              </w:rPr>
              <w:t> </w:t>
            </w:r>
            <w:r>
              <w:rPr>
                <w:sz w:val="24"/>
              </w:rPr>
              <w:t>chấp ly</w:t>
            </w:r>
            <w:r>
              <w:rPr>
                <w:spacing w:val="-6"/>
                <w:sz w:val="24"/>
              </w:rPr>
              <w:t> </w:t>
            </w:r>
            <w:r>
              <w:rPr>
                <w:spacing w:val="-5"/>
                <w:sz w:val="24"/>
              </w:rPr>
              <w:t>hôn</w:t>
            </w:r>
          </w:p>
        </w:tc>
        <w:tc>
          <w:tcPr>
            <w:tcW w:w="5703" w:type="dxa"/>
          </w:tcPr>
          <w:p>
            <w:pPr>
              <w:pStyle w:val="TableParagraph"/>
              <w:spacing w:line="266" w:lineRule="exact"/>
              <w:ind w:left="767"/>
              <w:jc w:val="center"/>
              <w:rPr>
                <w:b/>
                <w:sz w:val="24"/>
              </w:rPr>
            </w:pPr>
            <w:r>
              <w:rPr>
                <w:b/>
                <w:spacing w:val="-2"/>
                <w:sz w:val="24"/>
              </w:rPr>
              <w:t>CỘNG</w:t>
            </w:r>
            <w:r>
              <w:rPr>
                <w:b/>
                <w:spacing w:val="-13"/>
                <w:sz w:val="24"/>
              </w:rPr>
              <w:t> </w:t>
            </w:r>
            <w:r>
              <w:rPr>
                <w:b/>
                <w:spacing w:val="-2"/>
                <w:sz w:val="24"/>
              </w:rPr>
              <w:t>HÒA</w:t>
            </w:r>
            <w:r>
              <w:rPr>
                <w:b/>
                <w:spacing w:val="-13"/>
                <w:sz w:val="24"/>
              </w:rPr>
              <w:t> </w:t>
            </w:r>
            <w:r>
              <w:rPr>
                <w:b/>
                <w:spacing w:val="-2"/>
                <w:sz w:val="24"/>
              </w:rPr>
              <w:t>XÃ</w:t>
            </w:r>
            <w:r>
              <w:rPr>
                <w:b/>
                <w:spacing w:val="-13"/>
                <w:sz w:val="24"/>
              </w:rPr>
              <w:t> </w:t>
            </w:r>
            <w:r>
              <w:rPr>
                <w:b/>
                <w:spacing w:val="-2"/>
                <w:sz w:val="24"/>
              </w:rPr>
              <w:t>HỘI</w:t>
            </w:r>
            <w:r>
              <w:rPr>
                <w:b/>
                <w:spacing w:val="-13"/>
                <w:sz w:val="24"/>
              </w:rPr>
              <w:t> </w:t>
            </w:r>
            <w:r>
              <w:rPr>
                <w:b/>
                <w:spacing w:val="-2"/>
                <w:sz w:val="24"/>
              </w:rPr>
              <w:t>CHỦ</w:t>
            </w:r>
            <w:r>
              <w:rPr>
                <w:b/>
                <w:spacing w:val="-13"/>
                <w:sz w:val="24"/>
              </w:rPr>
              <w:t> </w:t>
            </w:r>
            <w:r>
              <w:rPr>
                <w:b/>
                <w:spacing w:val="-2"/>
                <w:sz w:val="24"/>
              </w:rPr>
              <w:t>NGHĨA</w:t>
            </w:r>
            <w:r>
              <w:rPr>
                <w:b/>
                <w:spacing w:val="-13"/>
                <w:sz w:val="24"/>
              </w:rPr>
              <w:t> </w:t>
            </w:r>
            <w:r>
              <w:rPr>
                <w:b/>
                <w:spacing w:val="-2"/>
                <w:sz w:val="24"/>
              </w:rPr>
              <w:t>VIỆT</w:t>
            </w:r>
            <w:r>
              <w:rPr>
                <w:b/>
                <w:spacing w:val="-13"/>
                <w:sz w:val="24"/>
              </w:rPr>
              <w:t> </w:t>
            </w:r>
            <w:r>
              <w:rPr>
                <w:b/>
                <w:spacing w:val="-5"/>
                <w:sz w:val="24"/>
              </w:rPr>
              <w:t>NAM</w:t>
            </w:r>
          </w:p>
          <w:p>
            <w:pPr>
              <w:pStyle w:val="TableParagraph"/>
              <w:spacing w:before="25"/>
              <w:ind w:left="765"/>
              <w:jc w:val="center"/>
              <w:rPr>
                <w:b/>
                <w:sz w:val="28"/>
              </w:rPr>
            </w:pPr>
            <w:r>
              <w:rPr>
                <w:b/>
                <w:sz w:val="28"/>
              </w:rPr>
              <w:t>Độc</w:t>
            </w:r>
            <w:r>
              <w:rPr>
                <w:b/>
                <w:spacing w:val="-16"/>
                <w:sz w:val="28"/>
              </w:rPr>
              <w:t> </w:t>
            </w:r>
            <w:r>
              <w:rPr>
                <w:b/>
                <w:sz w:val="28"/>
              </w:rPr>
              <w:t>lập</w:t>
            </w:r>
            <w:r>
              <w:rPr>
                <w:b/>
                <w:spacing w:val="-17"/>
                <w:sz w:val="28"/>
              </w:rPr>
              <w:t> </w:t>
            </w:r>
            <w:r>
              <w:rPr>
                <w:b/>
                <w:sz w:val="28"/>
              </w:rPr>
              <w:t>-</w:t>
            </w:r>
            <w:r>
              <w:rPr>
                <w:b/>
                <w:spacing w:val="-14"/>
                <w:sz w:val="28"/>
              </w:rPr>
              <w:t> </w:t>
            </w:r>
            <w:r>
              <w:rPr>
                <w:b/>
                <w:sz w:val="28"/>
              </w:rPr>
              <w:t>Tự</w:t>
            </w:r>
            <w:r>
              <w:rPr>
                <w:b/>
                <w:spacing w:val="-15"/>
                <w:sz w:val="28"/>
              </w:rPr>
              <w:t> </w:t>
            </w:r>
            <w:r>
              <w:rPr>
                <w:b/>
                <w:sz w:val="28"/>
              </w:rPr>
              <w:t>do</w:t>
            </w:r>
            <w:r>
              <w:rPr>
                <w:b/>
                <w:spacing w:val="-16"/>
                <w:sz w:val="28"/>
              </w:rPr>
              <w:t> </w:t>
            </w:r>
            <w:r>
              <w:rPr>
                <w:b/>
                <w:sz w:val="28"/>
              </w:rPr>
              <w:t>-</w:t>
            </w:r>
            <w:r>
              <w:rPr>
                <w:b/>
                <w:spacing w:val="-14"/>
                <w:sz w:val="28"/>
              </w:rPr>
              <w:t> </w:t>
            </w:r>
            <w:r>
              <w:rPr>
                <w:b/>
                <w:sz w:val="28"/>
              </w:rPr>
              <w:t>Hạnh</w:t>
            </w:r>
            <w:r>
              <w:rPr>
                <w:b/>
                <w:spacing w:val="-16"/>
                <w:sz w:val="28"/>
              </w:rPr>
              <w:t> </w:t>
            </w:r>
            <w:r>
              <w:rPr>
                <w:b/>
                <w:spacing w:val="-4"/>
                <w:sz w:val="28"/>
              </w:rPr>
              <w:t>phúc</w:t>
            </w:r>
          </w:p>
        </w:tc>
      </w:tr>
    </w:tbl>
    <w:p>
      <w:pPr>
        <w:pStyle w:val="BodyText"/>
        <w:spacing w:before="3"/>
        <w:ind w:left="0"/>
        <w:jc w:val="left"/>
      </w:pPr>
    </w:p>
    <w:p>
      <w:pPr>
        <w:pStyle w:val="Title"/>
      </w:pPr>
      <w:r>
        <w:rPr/>
        <w:pict>
          <v:line style="position:absolute;mso-position-horizontal-relative:page;mso-position-vertical-relative:paragraph;z-index:-15780864" from="296.149994pt,-54.522476pt" to="434.449994pt,-54.472476pt" stroked="true" strokeweight=".75pt" strokecolor="#000000">
            <v:stroke dashstyle="solid"/>
            <w10:wrap type="none"/>
          </v:line>
        </w:pict>
      </w:r>
      <w:r>
        <w:rPr/>
        <w:t>NHÂN</w:t>
      </w:r>
      <w:r>
        <w:rPr>
          <w:spacing w:val="-13"/>
        </w:rPr>
        <w:t> </w:t>
      </w:r>
      <w:r>
        <w:rPr>
          <w:spacing w:val="-4"/>
        </w:rPr>
        <w:t>DANH</w:t>
      </w:r>
    </w:p>
    <w:p>
      <w:pPr>
        <w:pStyle w:val="Heading1"/>
        <w:spacing w:before="87"/>
        <w:ind w:left="1629"/>
      </w:pPr>
      <w:r>
        <w:rPr/>
        <w:t>NƢỚC</w:t>
      </w:r>
      <w:r>
        <w:rPr>
          <w:spacing w:val="-13"/>
        </w:rPr>
        <w:t> </w:t>
      </w:r>
      <w:r>
        <w:rPr/>
        <w:t>CỘNG</w:t>
      </w:r>
      <w:r>
        <w:rPr>
          <w:spacing w:val="-11"/>
        </w:rPr>
        <w:t> </w:t>
      </w:r>
      <w:r>
        <w:rPr/>
        <w:t>HÒA</w:t>
      </w:r>
      <w:r>
        <w:rPr>
          <w:spacing w:val="-14"/>
        </w:rPr>
        <w:t> </w:t>
      </w:r>
      <w:r>
        <w:rPr/>
        <w:t>XÃ</w:t>
      </w:r>
      <w:r>
        <w:rPr>
          <w:spacing w:val="-12"/>
        </w:rPr>
        <w:t> </w:t>
      </w:r>
      <w:r>
        <w:rPr/>
        <w:t>HỘI</w:t>
      </w:r>
      <w:r>
        <w:rPr>
          <w:spacing w:val="-11"/>
        </w:rPr>
        <w:t> </w:t>
      </w:r>
      <w:r>
        <w:rPr/>
        <w:t>CHỦ</w:t>
      </w:r>
      <w:r>
        <w:rPr>
          <w:spacing w:val="-13"/>
        </w:rPr>
        <w:t> </w:t>
      </w:r>
      <w:r>
        <w:rPr/>
        <w:t>NGHĨA</w:t>
      </w:r>
      <w:r>
        <w:rPr>
          <w:spacing w:val="-13"/>
        </w:rPr>
        <w:t> </w:t>
      </w:r>
      <w:r>
        <w:rPr/>
        <w:t>VIỆT</w:t>
      </w:r>
      <w:r>
        <w:rPr>
          <w:spacing w:val="-11"/>
        </w:rPr>
        <w:t> </w:t>
      </w:r>
      <w:r>
        <w:rPr>
          <w:spacing w:val="-5"/>
        </w:rPr>
        <w:t>NAM</w:t>
      </w:r>
    </w:p>
    <w:p>
      <w:pPr>
        <w:spacing w:before="82"/>
        <w:ind w:left="1624" w:right="1624" w:firstLine="0"/>
        <w:jc w:val="center"/>
        <w:rPr>
          <w:b/>
          <w:sz w:val="24"/>
        </w:rPr>
      </w:pPr>
      <w:r>
        <w:rPr>
          <w:b/>
          <w:sz w:val="24"/>
        </w:rPr>
        <w:t>TÒA</w:t>
      </w:r>
      <w:r>
        <w:rPr>
          <w:b/>
          <w:spacing w:val="-2"/>
          <w:sz w:val="24"/>
        </w:rPr>
        <w:t> </w:t>
      </w:r>
      <w:r>
        <w:rPr>
          <w:b/>
          <w:sz w:val="24"/>
        </w:rPr>
        <w:t>ÁN</w:t>
      </w:r>
      <w:r>
        <w:rPr>
          <w:b/>
          <w:spacing w:val="-2"/>
          <w:sz w:val="24"/>
        </w:rPr>
        <w:t> </w:t>
      </w:r>
      <w:r>
        <w:rPr>
          <w:b/>
          <w:sz w:val="24"/>
        </w:rPr>
        <w:t>NHÂN</w:t>
      </w:r>
      <w:r>
        <w:rPr>
          <w:b/>
          <w:spacing w:val="-2"/>
          <w:sz w:val="24"/>
        </w:rPr>
        <w:t> </w:t>
      </w:r>
      <w:r>
        <w:rPr>
          <w:b/>
          <w:sz w:val="24"/>
        </w:rPr>
        <w:t>DÂN</w:t>
      </w:r>
      <w:r>
        <w:rPr>
          <w:b/>
          <w:spacing w:val="-1"/>
          <w:sz w:val="24"/>
        </w:rPr>
        <w:t> </w:t>
      </w:r>
      <w:r>
        <w:rPr>
          <w:b/>
          <w:sz w:val="24"/>
        </w:rPr>
        <w:t>THÀNH</w:t>
      </w:r>
      <w:r>
        <w:rPr>
          <w:b/>
          <w:spacing w:val="-1"/>
          <w:sz w:val="24"/>
        </w:rPr>
        <w:t> </w:t>
      </w:r>
      <w:r>
        <w:rPr>
          <w:b/>
          <w:sz w:val="24"/>
        </w:rPr>
        <w:t>PHỐ</w:t>
      </w:r>
      <w:r>
        <w:rPr>
          <w:b/>
          <w:spacing w:val="-1"/>
          <w:sz w:val="24"/>
        </w:rPr>
        <w:t> </w:t>
      </w:r>
      <w:r>
        <w:rPr>
          <w:b/>
          <w:spacing w:val="-4"/>
          <w:sz w:val="24"/>
        </w:rPr>
        <w:t>VINH</w:t>
      </w:r>
    </w:p>
    <w:p>
      <w:pPr>
        <w:pStyle w:val="BodyText"/>
        <w:spacing w:before="7"/>
        <w:ind w:left="0"/>
        <w:jc w:val="left"/>
        <w:rPr>
          <w:b/>
          <w:sz w:val="21"/>
        </w:rPr>
      </w:pPr>
    </w:p>
    <w:p>
      <w:pPr>
        <w:spacing w:before="0"/>
        <w:ind w:left="113" w:right="0" w:firstLine="0"/>
        <w:jc w:val="left"/>
        <w:rPr>
          <w:sz w:val="28"/>
        </w:rPr>
      </w:pPr>
      <w:r>
        <w:rPr>
          <w:b/>
          <w:i/>
          <w:sz w:val="28"/>
        </w:rPr>
        <w:t>-</w:t>
      </w:r>
      <w:r>
        <w:rPr>
          <w:b/>
          <w:i/>
          <w:spacing w:val="-3"/>
          <w:sz w:val="28"/>
        </w:rPr>
        <w:t> </w:t>
      </w:r>
      <w:r>
        <w:rPr>
          <w:b/>
          <w:i/>
          <w:sz w:val="28"/>
        </w:rPr>
        <w:t>Thành</w:t>
      </w:r>
      <w:r>
        <w:rPr>
          <w:b/>
          <w:i/>
          <w:spacing w:val="-3"/>
          <w:sz w:val="28"/>
        </w:rPr>
        <w:t> </w:t>
      </w:r>
      <w:r>
        <w:rPr>
          <w:b/>
          <w:i/>
          <w:sz w:val="28"/>
        </w:rPr>
        <w:t>phần</w:t>
      </w:r>
      <w:r>
        <w:rPr>
          <w:b/>
          <w:i/>
          <w:spacing w:val="-2"/>
          <w:sz w:val="28"/>
        </w:rPr>
        <w:t> </w:t>
      </w:r>
      <w:r>
        <w:rPr>
          <w:b/>
          <w:i/>
          <w:sz w:val="28"/>
        </w:rPr>
        <w:t>Hội</w:t>
      </w:r>
      <w:r>
        <w:rPr>
          <w:b/>
          <w:i/>
          <w:spacing w:val="-4"/>
          <w:sz w:val="28"/>
        </w:rPr>
        <w:t> </w:t>
      </w:r>
      <w:r>
        <w:rPr>
          <w:b/>
          <w:i/>
          <w:sz w:val="28"/>
        </w:rPr>
        <w:t>đồng</w:t>
      </w:r>
      <w:r>
        <w:rPr>
          <w:b/>
          <w:i/>
          <w:spacing w:val="-5"/>
          <w:sz w:val="28"/>
        </w:rPr>
        <w:t> </w:t>
      </w:r>
      <w:r>
        <w:rPr>
          <w:b/>
          <w:i/>
          <w:sz w:val="28"/>
        </w:rPr>
        <w:t>xét</w:t>
      </w:r>
      <w:r>
        <w:rPr>
          <w:b/>
          <w:i/>
          <w:spacing w:val="-1"/>
          <w:sz w:val="28"/>
        </w:rPr>
        <w:t> </w:t>
      </w:r>
      <w:r>
        <w:rPr>
          <w:b/>
          <w:i/>
          <w:sz w:val="28"/>
        </w:rPr>
        <w:t>xử</w:t>
      </w:r>
      <w:r>
        <w:rPr>
          <w:b/>
          <w:i/>
          <w:spacing w:val="-6"/>
          <w:sz w:val="28"/>
        </w:rPr>
        <w:t> </w:t>
      </w:r>
      <w:r>
        <w:rPr>
          <w:b/>
          <w:i/>
          <w:sz w:val="28"/>
        </w:rPr>
        <w:t>sơ</w:t>
      </w:r>
      <w:r>
        <w:rPr>
          <w:b/>
          <w:i/>
          <w:spacing w:val="-5"/>
          <w:sz w:val="28"/>
        </w:rPr>
        <w:t> </w:t>
      </w:r>
      <w:r>
        <w:rPr>
          <w:b/>
          <w:i/>
          <w:sz w:val="28"/>
        </w:rPr>
        <w:t>thẩm gồm</w:t>
      </w:r>
      <w:r>
        <w:rPr>
          <w:b/>
          <w:i/>
          <w:spacing w:val="2"/>
          <w:sz w:val="28"/>
        </w:rPr>
        <w:t> </w:t>
      </w:r>
      <w:r>
        <w:rPr>
          <w:b/>
          <w:i/>
          <w:spacing w:val="-5"/>
          <w:sz w:val="28"/>
        </w:rPr>
        <w:t>có</w:t>
      </w:r>
      <w:r>
        <w:rPr>
          <w:spacing w:val="-5"/>
          <w:sz w:val="28"/>
        </w:rPr>
        <w:t>:</w:t>
      </w:r>
    </w:p>
    <w:p>
      <w:pPr>
        <w:spacing w:before="65"/>
        <w:ind w:left="113" w:right="0" w:firstLine="0"/>
        <w:jc w:val="left"/>
        <w:rPr>
          <w:sz w:val="28"/>
        </w:rPr>
      </w:pPr>
      <w:r>
        <w:rPr>
          <w:i/>
          <w:sz w:val="28"/>
        </w:rPr>
        <w:t>Thẩm</w:t>
      </w:r>
      <w:r>
        <w:rPr>
          <w:i/>
          <w:spacing w:val="-7"/>
          <w:sz w:val="28"/>
        </w:rPr>
        <w:t> </w:t>
      </w:r>
      <w:r>
        <w:rPr>
          <w:i/>
          <w:sz w:val="28"/>
        </w:rPr>
        <w:t>phán</w:t>
      </w:r>
      <w:r>
        <w:rPr>
          <w:i/>
          <w:spacing w:val="-1"/>
          <w:sz w:val="28"/>
        </w:rPr>
        <w:t> </w:t>
      </w:r>
      <w:r>
        <w:rPr>
          <w:i/>
          <w:sz w:val="28"/>
        </w:rPr>
        <w:t>-</w:t>
      </w:r>
      <w:r>
        <w:rPr>
          <w:i/>
          <w:spacing w:val="-3"/>
          <w:sz w:val="28"/>
        </w:rPr>
        <w:t> </w:t>
      </w:r>
      <w:r>
        <w:rPr>
          <w:i/>
          <w:sz w:val="28"/>
        </w:rPr>
        <w:t>Chủ</w:t>
      </w:r>
      <w:r>
        <w:rPr>
          <w:i/>
          <w:spacing w:val="-2"/>
          <w:sz w:val="28"/>
        </w:rPr>
        <w:t> </w:t>
      </w:r>
      <w:r>
        <w:rPr>
          <w:i/>
          <w:sz w:val="28"/>
        </w:rPr>
        <w:t>tọa</w:t>
      </w:r>
      <w:r>
        <w:rPr>
          <w:i/>
          <w:spacing w:val="-2"/>
          <w:sz w:val="28"/>
        </w:rPr>
        <w:t> </w:t>
      </w:r>
      <w:r>
        <w:rPr>
          <w:i/>
          <w:sz w:val="28"/>
        </w:rPr>
        <w:t>phiên</w:t>
      </w:r>
      <w:r>
        <w:rPr>
          <w:i/>
          <w:spacing w:val="-1"/>
          <w:sz w:val="28"/>
        </w:rPr>
        <w:t> </w:t>
      </w:r>
      <w:r>
        <w:rPr>
          <w:i/>
          <w:sz w:val="28"/>
        </w:rPr>
        <w:t>tòa</w:t>
      </w:r>
      <w:r>
        <w:rPr>
          <w:sz w:val="28"/>
        </w:rPr>
        <w:t>:</w:t>
      </w:r>
      <w:r>
        <w:rPr>
          <w:spacing w:val="-1"/>
          <w:sz w:val="28"/>
        </w:rPr>
        <w:t> </w:t>
      </w:r>
      <w:r>
        <w:rPr>
          <w:sz w:val="28"/>
        </w:rPr>
        <w:t>Bà</w:t>
      </w:r>
      <w:r>
        <w:rPr>
          <w:spacing w:val="-3"/>
          <w:sz w:val="28"/>
        </w:rPr>
        <w:t> </w:t>
      </w:r>
      <w:r>
        <w:rPr>
          <w:sz w:val="28"/>
        </w:rPr>
        <w:t>Lê</w:t>
      </w:r>
      <w:r>
        <w:rPr>
          <w:spacing w:val="-2"/>
          <w:sz w:val="28"/>
        </w:rPr>
        <w:t> </w:t>
      </w:r>
      <w:r>
        <w:rPr>
          <w:sz w:val="28"/>
        </w:rPr>
        <w:t>Thị</w:t>
      </w:r>
      <w:r>
        <w:rPr>
          <w:spacing w:val="-4"/>
          <w:sz w:val="28"/>
        </w:rPr>
        <w:t> </w:t>
      </w:r>
      <w:r>
        <w:rPr>
          <w:sz w:val="28"/>
        </w:rPr>
        <w:t>Hải </w:t>
      </w:r>
      <w:r>
        <w:rPr>
          <w:spacing w:val="-5"/>
          <w:sz w:val="28"/>
        </w:rPr>
        <w:t>Yến</w:t>
      </w:r>
    </w:p>
    <w:p>
      <w:pPr>
        <w:spacing w:before="65"/>
        <w:ind w:left="183" w:right="0" w:firstLine="0"/>
        <w:jc w:val="left"/>
        <w:rPr>
          <w:sz w:val="28"/>
        </w:rPr>
      </w:pPr>
      <w:r>
        <w:rPr>
          <w:i/>
          <w:sz w:val="28"/>
        </w:rPr>
        <w:t>Các</w:t>
      </w:r>
      <w:r>
        <w:rPr>
          <w:i/>
          <w:spacing w:val="-3"/>
          <w:sz w:val="28"/>
        </w:rPr>
        <w:t> </w:t>
      </w:r>
      <w:r>
        <w:rPr>
          <w:i/>
          <w:sz w:val="28"/>
        </w:rPr>
        <w:t>Hội</w:t>
      </w:r>
      <w:r>
        <w:rPr>
          <w:i/>
          <w:spacing w:val="-1"/>
          <w:sz w:val="28"/>
        </w:rPr>
        <w:t> </w:t>
      </w:r>
      <w:r>
        <w:rPr>
          <w:i/>
          <w:sz w:val="28"/>
        </w:rPr>
        <w:t>thẩm</w:t>
      </w:r>
      <w:r>
        <w:rPr>
          <w:i/>
          <w:spacing w:val="-7"/>
          <w:sz w:val="28"/>
        </w:rPr>
        <w:t> </w:t>
      </w:r>
      <w:r>
        <w:rPr>
          <w:i/>
          <w:sz w:val="28"/>
        </w:rPr>
        <w:t>nhân</w:t>
      </w:r>
      <w:r>
        <w:rPr>
          <w:i/>
          <w:spacing w:val="-1"/>
          <w:sz w:val="28"/>
        </w:rPr>
        <w:t> </w:t>
      </w:r>
      <w:r>
        <w:rPr>
          <w:i/>
          <w:sz w:val="28"/>
        </w:rPr>
        <w:t>dân</w:t>
      </w:r>
      <w:r>
        <w:rPr>
          <w:sz w:val="28"/>
        </w:rPr>
        <w:t>:</w:t>
      </w:r>
      <w:r>
        <w:rPr>
          <w:spacing w:val="65"/>
          <w:sz w:val="28"/>
        </w:rPr>
        <w:t> </w:t>
      </w:r>
      <w:r>
        <w:rPr>
          <w:sz w:val="28"/>
        </w:rPr>
        <w:t>1.</w:t>
      </w:r>
      <w:r>
        <w:rPr>
          <w:spacing w:val="-3"/>
          <w:sz w:val="28"/>
        </w:rPr>
        <w:t> </w:t>
      </w:r>
      <w:r>
        <w:rPr>
          <w:sz w:val="28"/>
        </w:rPr>
        <w:t>Ông</w:t>
      </w:r>
      <w:r>
        <w:rPr>
          <w:spacing w:val="-1"/>
          <w:sz w:val="28"/>
        </w:rPr>
        <w:t> </w:t>
      </w:r>
      <w:r>
        <w:rPr>
          <w:sz w:val="28"/>
        </w:rPr>
        <w:t>Nguyễn</w:t>
      </w:r>
      <w:r>
        <w:rPr>
          <w:spacing w:val="-1"/>
          <w:sz w:val="28"/>
        </w:rPr>
        <w:t> </w:t>
      </w:r>
      <w:r>
        <w:rPr>
          <w:sz w:val="28"/>
        </w:rPr>
        <w:t>Công</w:t>
      </w:r>
      <w:r>
        <w:rPr>
          <w:spacing w:val="-1"/>
          <w:sz w:val="28"/>
        </w:rPr>
        <w:t> </w:t>
      </w:r>
      <w:r>
        <w:rPr>
          <w:spacing w:val="-4"/>
          <w:sz w:val="28"/>
        </w:rPr>
        <w:t>Thẩm</w:t>
      </w:r>
    </w:p>
    <w:p>
      <w:pPr>
        <w:pStyle w:val="BodyText"/>
        <w:spacing w:before="64"/>
        <w:ind w:left="3121"/>
        <w:jc w:val="left"/>
      </w:pPr>
      <w:r>
        <w:rPr/>
        <w:t>2.</w:t>
      </w:r>
      <w:r>
        <w:rPr>
          <w:spacing w:val="-2"/>
        </w:rPr>
        <w:t> </w:t>
      </w:r>
      <w:r>
        <w:rPr/>
        <w:t>Bà Phạm</w:t>
      </w:r>
      <w:r>
        <w:rPr>
          <w:spacing w:val="-6"/>
        </w:rPr>
        <w:t> </w:t>
      </w:r>
      <w:r>
        <w:rPr/>
        <w:t>Thị Tố</w:t>
      </w:r>
      <w:r>
        <w:rPr>
          <w:spacing w:val="1"/>
        </w:rPr>
        <w:t> </w:t>
      </w:r>
      <w:r>
        <w:rPr>
          <w:spacing w:val="-5"/>
        </w:rPr>
        <w:t>Tâm</w:t>
      </w:r>
    </w:p>
    <w:p>
      <w:pPr>
        <w:pStyle w:val="ListParagraph"/>
        <w:numPr>
          <w:ilvl w:val="0"/>
          <w:numId w:val="1"/>
        </w:numPr>
        <w:tabs>
          <w:tab w:pos="277" w:val="left" w:leader="none"/>
        </w:tabs>
        <w:spacing w:line="240" w:lineRule="auto" w:before="64" w:after="0"/>
        <w:ind w:left="276" w:right="0" w:hanging="164"/>
        <w:jc w:val="both"/>
        <w:rPr>
          <w:sz w:val="28"/>
        </w:rPr>
      </w:pPr>
      <w:r>
        <w:rPr>
          <w:b/>
          <w:i/>
          <w:sz w:val="28"/>
        </w:rPr>
        <w:t>Thư</w:t>
      </w:r>
      <w:r>
        <w:rPr>
          <w:b/>
          <w:i/>
          <w:spacing w:val="-3"/>
          <w:sz w:val="28"/>
        </w:rPr>
        <w:t> </w:t>
      </w:r>
      <w:r>
        <w:rPr>
          <w:b/>
          <w:i/>
          <w:sz w:val="28"/>
        </w:rPr>
        <w:t>ký</w:t>
      </w:r>
      <w:r>
        <w:rPr>
          <w:b/>
          <w:i/>
          <w:spacing w:val="-2"/>
          <w:sz w:val="28"/>
        </w:rPr>
        <w:t> </w:t>
      </w:r>
      <w:r>
        <w:rPr>
          <w:b/>
          <w:i/>
          <w:sz w:val="28"/>
        </w:rPr>
        <w:t>phiên</w:t>
      </w:r>
      <w:r>
        <w:rPr>
          <w:b/>
          <w:i/>
          <w:spacing w:val="-5"/>
          <w:sz w:val="28"/>
        </w:rPr>
        <w:t> </w:t>
      </w:r>
      <w:r>
        <w:rPr>
          <w:b/>
          <w:i/>
          <w:sz w:val="28"/>
        </w:rPr>
        <w:t>tòa</w:t>
      </w:r>
      <w:r>
        <w:rPr>
          <w:sz w:val="28"/>
        </w:rPr>
        <w:t>:</w:t>
      </w:r>
      <w:r>
        <w:rPr>
          <w:spacing w:val="-3"/>
          <w:sz w:val="28"/>
        </w:rPr>
        <w:t> </w:t>
      </w:r>
      <w:r>
        <w:rPr>
          <w:sz w:val="28"/>
        </w:rPr>
        <w:t>Bà</w:t>
      </w:r>
      <w:r>
        <w:rPr>
          <w:spacing w:val="-2"/>
          <w:sz w:val="28"/>
        </w:rPr>
        <w:t> </w:t>
      </w:r>
      <w:r>
        <w:rPr>
          <w:sz w:val="28"/>
        </w:rPr>
        <w:t>Nguyễn</w:t>
      </w:r>
      <w:r>
        <w:rPr>
          <w:spacing w:val="-1"/>
          <w:sz w:val="28"/>
        </w:rPr>
        <w:t> </w:t>
      </w:r>
      <w:r>
        <w:rPr>
          <w:sz w:val="28"/>
        </w:rPr>
        <w:t>Thị</w:t>
      </w:r>
      <w:r>
        <w:rPr>
          <w:spacing w:val="-1"/>
          <w:sz w:val="28"/>
        </w:rPr>
        <w:t> </w:t>
      </w:r>
      <w:r>
        <w:rPr>
          <w:spacing w:val="-4"/>
          <w:sz w:val="28"/>
        </w:rPr>
        <w:t>Hằng</w:t>
      </w:r>
    </w:p>
    <w:p>
      <w:pPr>
        <w:pStyle w:val="ListParagraph"/>
        <w:numPr>
          <w:ilvl w:val="0"/>
          <w:numId w:val="1"/>
        </w:numPr>
        <w:tabs>
          <w:tab w:pos="277" w:val="left" w:leader="none"/>
        </w:tabs>
        <w:spacing w:line="288" w:lineRule="auto" w:before="65" w:after="0"/>
        <w:ind w:left="113" w:right="545" w:firstLine="0"/>
        <w:jc w:val="both"/>
        <w:rPr>
          <w:sz w:val="28"/>
        </w:rPr>
      </w:pPr>
      <w:r>
        <w:rPr>
          <w:b/>
          <w:i/>
          <w:sz w:val="28"/>
        </w:rPr>
        <w:t>Đại</w:t>
      </w:r>
      <w:r>
        <w:rPr>
          <w:b/>
          <w:i/>
          <w:spacing w:val="-1"/>
          <w:sz w:val="28"/>
        </w:rPr>
        <w:t> </w:t>
      </w:r>
      <w:r>
        <w:rPr>
          <w:b/>
          <w:i/>
          <w:sz w:val="28"/>
        </w:rPr>
        <w:t>diện</w:t>
      </w:r>
      <w:r>
        <w:rPr>
          <w:b/>
          <w:i/>
          <w:spacing w:val="-2"/>
          <w:sz w:val="28"/>
        </w:rPr>
        <w:t> </w:t>
      </w:r>
      <w:r>
        <w:rPr>
          <w:b/>
          <w:i/>
          <w:sz w:val="28"/>
        </w:rPr>
        <w:t>Viện</w:t>
      </w:r>
      <w:r>
        <w:rPr>
          <w:b/>
          <w:i/>
          <w:spacing w:val="-2"/>
          <w:sz w:val="28"/>
        </w:rPr>
        <w:t> </w:t>
      </w:r>
      <w:r>
        <w:rPr>
          <w:b/>
          <w:i/>
          <w:sz w:val="28"/>
        </w:rPr>
        <w:t>kiểm sát</w:t>
      </w:r>
      <w:r>
        <w:rPr>
          <w:b/>
          <w:i/>
          <w:spacing w:val="-2"/>
          <w:sz w:val="28"/>
        </w:rPr>
        <w:t> </w:t>
      </w:r>
      <w:r>
        <w:rPr>
          <w:b/>
          <w:i/>
          <w:sz w:val="28"/>
        </w:rPr>
        <w:t>nhân</w:t>
      </w:r>
      <w:r>
        <w:rPr>
          <w:b/>
          <w:i/>
          <w:spacing w:val="-5"/>
          <w:sz w:val="28"/>
        </w:rPr>
        <w:t> </w:t>
      </w:r>
      <w:r>
        <w:rPr>
          <w:b/>
          <w:i/>
          <w:sz w:val="28"/>
        </w:rPr>
        <w:t>dân</w:t>
      </w:r>
      <w:r>
        <w:rPr>
          <w:b/>
          <w:i/>
          <w:spacing w:val="-2"/>
          <w:sz w:val="28"/>
        </w:rPr>
        <w:t> </w:t>
      </w:r>
      <w:r>
        <w:rPr>
          <w:b/>
          <w:i/>
          <w:sz w:val="28"/>
        </w:rPr>
        <w:t>thành</w:t>
      </w:r>
      <w:r>
        <w:rPr>
          <w:b/>
          <w:i/>
          <w:spacing w:val="-6"/>
          <w:sz w:val="28"/>
        </w:rPr>
        <w:t> </w:t>
      </w:r>
      <w:r>
        <w:rPr>
          <w:b/>
          <w:i/>
          <w:sz w:val="28"/>
        </w:rPr>
        <w:t>phố</w:t>
      </w:r>
      <w:r>
        <w:rPr>
          <w:b/>
          <w:i/>
          <w:spacing w:val="-2"/>
          <w:sz w:val="28"/>
        </w:rPr>
        <w:t> </w:t>
      </w:r>
      <w:r>
        <w:rPr>
          <w:b/>
          <w:i/>
          <w:sz w:val="28"/>
        </w:rPr>
        <w:t>Vinh,</w:t>
      </w:r>
      <w:r>
        <w:rPr>
          <w:b/>
          <w:i/>
          <w:spacing w:val="-3"/>
          <w:sz w:val="28"/>
        </w:rPr>
        <w:t> </w:t>
      </w:r>
      <w:r>
        <w:rPr>
          <w:b/>
          <w:i/>
          <w:sz w:val="28"/>
        </w:rPr>
        <w:t>tỉnh</w:t>
      </w:r>
      <w:r>
        <w:rPr>
          <w:b/>
          <w:i/>
          <w:spacing w:val="-3"/>
          <w:sz w:val="28"/>
        </w:rPr>
        <w:t> </w:t>
      </w:r>
      <w:r>
        <w:rPr>
          <w:b/>
          <w:i/>
          <w:sz w:val="28"/>
        </w:rPr>
        <w:t>Nghệ</w:t>
      </w:r>
      <w:r>
        <w:rPr>
          <w:b/>
          <w:i/>
          <w:spacing w:val="-5"/>
          <w:sz w:val="28"/>
        </w:rPr>
        <w:t> </w:t>
      </w:r>
      <w:r>
        <w:rPr>
          <w:b/>
          <w:i/>
          <w:sz w:val="28"/>
        </w:rPr>
        <w:t>An</w:t>
      </w:r>
      <w:r>
        <w:rPr>
          <w:b/>
          <w:i/>
          <w:spacing w:val="-2"/>
          <w:sz w:val="28"/>
        </w:rPr>
        <w:t> </w:t>
      </w:r>
      <w:r>
        <w:rPr>
          <w:i/>
          <w:sz w:val="28"/>
        </w:rPr>
        <w:t>tham</w:t>
      </w:r>
      <w:r>
        <w:rPr>
          <w:i/>
          <w:spacing w:val="-3"/>
          <w:sz w:val="28"/>
        </w:rPr>
        <w:t> </w:t>
      </w:r>
      <w:r>
        <w:rPr>
          <w:i/>
          <w:sz w:val="28"/>
        </w:rPr>
        <w:t>gia</w:t>
      </w:r>
      <w:r>
        <w:rPr>
          <w:i/>
          <w:spacing w:val="-1"/>
          <w:sz w:val="28"/>
        </w:rPr>
        <w:t> </w:t>
      </w:r>
      <w:r>
        <w:rPr>
          <w:i/>
          <w:sz w:val="28"/>
        </w:rPr>
        <w:t>phiên</w:t>
      </w:r>
      <w:r>
        <w:rPr>
          <w:i/>
          <w:sz w:val="28"/>
        </w:rPr>
        <w:t> toà:</w:t>
      </w:r>
      <w:r>
        <w:rPr>
          <w:i/>
          <w:spacing w:val="40"/>
          <w:sz w:val="28"/>
        </w:rPr>
        <w:t>  </w:t>
      </w:r>
      <w:r>
        <w:rPr>
          <w:sz w:val="28"/>
        </w:rPr>
        <w:t>Bà Hoàng Thị Phương Thảo - Kiểm sát viên.</w:t>
      </w:r>
    </w:p>
    <w:p>
      <w:pPr>
        <w:pStyle w:val="BodyText"/>
        <w:spacing w:line="288" w:lineRule="auto"/>
        <w:ind w:right="107" w:firstLine="698"/>
      </w:pPr>
      <w:r>
        <w:rPr/>
        <w:t>Hôm nay, ngày 28 tháng 12 năm 2017</w:t>
      </w:r>
      <w:r>
        <w:rPr>
          <w:spacing w:val="40"/>
        </w:rPr>
        <w:t> </w:t>
      </w:r>
      <w:r>
        <w:rPr/>
        <w:t>tại Trụ sở Tòa án nhân dân thành phố Vinh, tỉnh Nghệ An xét xử sơ thẩm</w:t>
      </w:r>
      <w:r>
        <w:rPr>
          <w:spacing w:val="-5"/>
        </w:rPr>
        <w:t> </w:t>
      </w:r>
      <w:r>
        <w:rPr/>
        <w:t>công khai</w:t>
      </w:r>
      <w:r>
        <w:rPr>
          <w:spacing w:val="40"/>
        </w:rPr>
        <w:t> </w:t>
      </w:r>
      <w:r>
        <w:rPr/>
        <w:t>vụ án thụ lý số: 769/2017/TLST-HNGĐ ngày 31 tháng 10</w:t>
      </w:r>
      <w:r>
        <w:rPr>
          <w:spacing w:val="80"/>
        </w:rPr>
        <w:t> </w:t>
      </w:r>
      <w:r>
        <w:rPr/>
        <w:t>năm 2017 về tranh chấp hôn nhân gia đình theo Quyết định đưa vụ án ra xét xử số: 130/2017/QĐXX-ST ngày 15 tháng 12 năm 2017 giữa các đương sự:</w:t>
      </w:r>
    </w:p>
    <w:p>
      <w:pPr>
        <w:pStyle w:val="ListParagraph"/>
        <w:numPr>
          <w:ilvl w:val="0"/>
          <w:numId w:val="2"/>
        </w:numPr>
        <w:tabs>
          <w:tab w:pos="395" w:val="left" w:leader="none"/>
        </w:tabs>
        <w:spacing w:line="240" w:lineRule="auto" w:before="0" w:after="0"/>
        <w:ind w:left="394" w:right="0" w:hanging="282"/>
        <w:jc w:val="left"/>
        <w:rPr>
          <w:sz w:val="28"/>
        </w:rPr>
      </w:pPr>
      <w:r>
        <w:rPr>
          <w:i/>
          <w:sz w:val="28"/>
        </w:rPr>
        <w:t>Nguyên</w:t>
      </w:r>
      <w:r>
        <w:rPr>
          <w:i/>
          <w:spacing w:val="-1"/>
          <w:sz w:val="28"/>
        </w:rPr>
        <w:t> </w:t>
      </w:r>
      <w:r>
        <w:rPr>
          <w:i/>
          <w:sz w:val="28"/>
        </w:rPr>
        <w:t>đơn:</w:t>
      </w:r>
      <w:r>
        <w:rPr>
          <w:i/>
          <w:spacing w:val="-1"/>
          <w:sz w:val="28"/>
        </w:rPr>
        <w:t> </w:t>
      </w:r>
      <w:r>
        <w:rPr>
          <w:sz w:val="28"/>
        </w:rPr>
        <w:t>Chị</w:t>
      </w:r>
      <w:r>
        <w:rPr>
          <w:spacing w:val="-4"/>
          <w:sz w:val="28"/>
        </w:rPr>
        <w:t> </w:t>
      </w:r>
      <w:r>
        <w:rPr>
          <w:sz w:val="28"/>
        </w:rPr>
        <w:t>Nguyễn</w:t>
      </w:r>
      <w:r>
        <w:rPr>
          <w:spacing w:val="-1"/>
          <w:sz w:val="28"/>
        </w:rPr>
        <w:t> </w:t>
      </w:r>
      <w:r>
        <w:rPr>
          <w:sz w:val="28"/>
        </w:rPr>
        <w:t>Thị</w:t>
      </w:r>
      <w:r>
        <w:rPr>
          <w:spacing w:val="-2"/>
          <w:sz w:val="28"/>
        </w:rPr>
        <w:t> </w:t>
      </w:r>
      <w:r>
        <w:rPr>
          <w:sz w:val="28"/>
        </w:rPr>
        <w:t>H</w:t>
      </w:r>
      <w:r>
        <w:rPr>
          <w:spacing w:val="-4"/>
          <w:sz w:val="28"/>
        </w:rPr>
        <w:t> </w:t>
      </w:r>
      <w:r>
        <w:rPr>
          <w:sz w:val="28"/>
        </w:rPr>
        <w:t>–</w:t>
      </w:r>
      <w:r>
        <w:rPr>
          <w:spacing w:val="-4"/>
          <w:sz w:val="28"/>
        </w:rPr>
        <w:t> </w:t>
      </w:r>
      <w:r>
        <w:rPr>
          <w:sz w:val="28"/>
        </w:rPr>
        <w:t>sinh</w:t>
      </w:r>
      <w:r>
        <w:rPr>
          <w:spacing w:val="-5"/>
          <w:sz w:val="28"/>
        </w:rPr>
        <w:t> </w:t>
      </w:r>
      <w:r>
        <w:rPr>
          <w:sz w:val="28"/>
        </w:rPr>
        <w:t>năm</w:t>
      </w:r>
      <w:r>
        <w:rPr>
          <w:spacing w:val="-7"/>
          <w:sz w:val="28"/>
        </w:rPr>
        <w:t> </w:t>
      </w:r>
      <w:r>
        <w:rPr>
          <w:sz w:val="28"/>
        </w:rPr>
        <w:t>1973</w:t>
      </w:r>
      <w:r>
        <w:rPr>
          <w:spacing w:val="-1"/>
          <w:sz w:val="28"/>
        </w:rPr>
        <w:t> </w:t>
      </w:r>
      <w:r>
        <w:rPr>
          <w:sz w:val="28"/>
        </w:rPr>
        <w:t>(có</w:t>
      </w:r>
      <w:r>
        <w:rPr>
          <w:spacing w:val="-1"/>
          <w:sz w:val="28"/>
        </w:rPr>
        <w:t> </w:t>
      </w:r>
      <w:r>
        <w:rPr>
          <w:spacing w:val="-4"/>
          <w:sz w:val="28"/>
        </w:rPr>
        <w:t>mặt)</w:t>
      </w:r>
    </w:p>
    <w:p>
      <w:pPr>
        <w:pStyle w:val="BodyText"/>
        <w:spacing w:before="65"/>
        <w:jc w:val="left"/>
      </w:pPr>
      <w:r>
        <w:rPr>
          <w:i/>
        </w:rPr>
        <w:t>Trú</w:t>
      </w:r>
      <w:r>
        <w:rPr>
          <w:i/>
          <w:spacing w:val="-5"/>
        </w:rPr>
        <w:t> </w:t>
      </w:r>
      <w:r>
        <w:rPr>
          <w:i/>
        </w:rPr>
        <w:t>tại:</w:t>
      </w:r>
      <w:r>
        <w:rPr>
          <w:i/>
          <w:spacing w:val="-5"/>
        </w:rPr>
        <w:t> </w:t>
      </w:r>
      <w:r>
        <w:rPr/>
        <w:t>khối</w:t>
      </w:r>
      <w:r>
        <w:rPr>
          <w:spacing w:val="66"/>
        </w:rPr>
        <w:t> </w:t>
      </w:r>
      <w:r>
        <w:rPr/>
        <w:t>10,</w:t>
      </w:r>
      <w:r>
        <w:rPr>
          <w:spacing w:val="-3"/>
        </w:rPr>
        <w:t> </w:t>
      </w:r>
      <w:r>
        <w:rPr/>
        <w:t>phường</w:t>
      </w:r>
      <w:r>
        <w:rPr>
          <w:spacing w:val="66"/>
        </w:rPr>
        <w:t> </w:t>
      </w:r>
      <w:r>
        <w:rPr/>
        <w:t>Hà</w:t>
      </w:r>
      <w:r>
        <w:rPr>
          <w:spacing w:val="-3"/>
        </w:rPr>
        <w:t> </w:t>
      </w:r>
      <w:r>
        <w:rPr/>
        <w:t>Huy</w:t>
      </w:r>
      <w:r>
        <w:rPr>
          <w:spacing w:val="-5"/>
        </w:rPr>
        <w:t> </w:t>
      </w:r>
      <w:r>
        <w:rPr/>
        <w:t>Tập,</w:t>
      </w:r>
      <w:r>
        <w:rPr>
          <w:spacing w:val="-3"/>
        </w:rPr>
        <w:t> </w:t>
      </w:r>
      <w:r>
        <w:rPr/>
        <w:t>thành</w:t>
      </w:r>
      <w:r>
        <w:rPr>
          <w:spacing w:val="-5"/>
        </w:rPr>
        <w:t> </w:t>
      </w:r>
      <w:r>
        <w:rPr/>
        <w:t>phố</w:t>
      </w:r>
      <w:r>
        <w:rPr>
          <w:spacing w:val="-2"/>
        </w:rPr>
        <w:t> </w:t>
      </w:r>
      <w:r>
        <w:rPr/>
        <w:t>Vinh,</w:t>
      </w:r>
      <w:r>
        <w:rPr>
          <w:spacing w:val="-3"/>
        </w:rPr>
        <w:t> </w:t>
      </w:r>
      <w:r>
        <w:rPr/>
        <w:t>tỉnh</w:t>
      </w:r>
      <w:r>
        <w:rPr>
          <w:spacing w:val="-1"/>
        </w:rPr>
        <w:t> </w:t>
      </w:r>
      <w:r>
        <w:rPr/>
        <w:t>Nghệ</w:t>
      </w:r>
      <w:r>
        <w:rPr>
          <w:spacing w:val="-2"/>
        </w:rPr>
        <w:t> </w:t>
      </w:r>
      <w:r>
        <w:rPr>
          <w:spacing w:val="-5"/>
        </w:rPr>
        <w:t>An</w:t>
      </w:r>
    </w:p>
    <w:p>
      <w:pPr>
        <w:pStyle w:val="ListParagraph"/>
        <w:numPr>
          <w:ilvl w:val="0"/>
          <w:numId w:val="2"/>
        </w:numPr>
        <w:tabs>
          <w:tab w:pos="395" w:val="left" w:leader="none"/>
        </w:tabs>
        <w:spacing w:line="240" w:lineRule="auto" w:before="64" w:after="0"/>
        <w:ind w:left="394" w:right="0" w:hanging="282"/>
        <w:jc w:val="left"/>
        <w:rPr>
          <w:sz w:val="28"/>
        </w:rPr>
      </w:pPr>
      <w:r>
        <w:rPr>
          <w:i/>
          <w:sz w:val="28"/>
        </w:rPr>
        <w:t>Bị</w:t>
      </w:r>
      <w:r>
        <w:rPr>
          <w:i/>
          <w:spacing w:val="-3"/>
          <w:sz w:val="28"/>
        </w:rPr>
        <w:t> </w:t>
      </w:r>
      <w:r>
        <w:rPr>
          <w:i/>
          <w:sz w:val="28"/>
        </w:rPr>
        <w:t>đơn:</w:t>
      </w:r>
      <w:r>
        <w:rPr>
          <w:i/>
          <w:spacing w:val="-2"/>
          <w:sz w:val="28"/>
        </w:rPr>
        <w:t> </w:t>
      </w:r>
      <w:r>
        <w:rPr>
          <w:sz w:val="28"/>
        </w:rPr>
        <w:t>Anh</w:t>
      </w:r>
      <w:r>
        <w:rPr>
          <w:spacing w:val="-2"/>
          <w:sz w:val="28"/>
        </w:rPr>
        <w:t> </w:t>
      </w:r>
      <w:r>
        <w:rPr>
          <w:sz w:val="28"/>
        </w:rPr>
        <w:t>Nguyễn</w:t>
      </w:r>
      <w:r>
        <w:rPr>
          <w:spacing w:val="-1"/>
          <w:sz w:val="28"/>
        </w:rPr>
        <w:t> </w:t>
      </w:r>
      <w:r>
        <w:rPr>
          <w:sz w:val="28"/>
        </w:rPr>
        <w:t>Văn</w:t>
      </w:r>
      <w:r>
        <w:rPr>
          <w:spacing w:val="-1"/>
          <w:sz w:val="28"/>
        </w:rPr>
        <w:t> </w:t>
      </w:r>
      <w:r>
        <w:rPr>
          <w:sz w:val="28"/>
        </w:rPr>
        <w:t>D</w:t>
      </w:r>
      <w:r>
        <w:rPr>
          <w:spacing w:val="63"/>
          <w:sz w:val="28"/>
        </w:rPr>
        <w:t> </w:t>
      </w:r>
      <w:r>
        <w:rPr>
          <w:sz w:val="28"/>
        </w:rPr>
        <w:t>–</w:t>
      </w:r>
      <w:r>
        <w:rPr>
          <w:spacing w:val="-4"/>
          <w:sz w:val="28"/>
        </w:rPr>
        <w:t> </w:t>
      </w:r>
      <w:r>
        <w:rPr>
          <w:sz w:val="28"/>
        </w:rPr>
        <w:t>sinh</w:t>
      </w:r>
      <w:r>
        <w:rPr>
          <w:spacing w:val="-1"/>
          <w:sz w:val="28"/>
        </w:rPr>
        <w:t> </w:t>
      </w:r>
      <w:r>
        <w:rPr>
          <w:sz w:val="28"/>
        </w:rPr>
        <w:t>năm</w:t>
      </w:r>
      <w:r>
        <w:rPr>
          <w:spacing w:val="-7"/>
          <w:sz w:val="28"/>
        </w:rPr>
        <w:t> </w:t>
      </w:r>
      <w:r>
        <w:rPr>
          <w:sz w:val="28"/>
        </w:rPr>
        <w:t>1965</w:t>
      </w:r>
      <w:r>
        <w:rPr>
          <w:spacing w:val="-1"/>
          <w:sz w:val="28"/>
        </w:rPr>
        <w:t> </w:t>
      </w:r>
      <w:r>
        <w:rPr>
          <w:sz w:val="28"/>
        </w:rPr>
        <w:t>(vắng</w:t>
      </w:r>
      <w:r>
        <w:rPr>
          <w:spacing w:val="-1"/>
          <w:sz w:val="28"/>
        </w:rPr>
        <w:t> </w:t>
      </w:r>
      <w:r>
        <w:rPr>
          <w:spacing w:val="-4"/>
          <w:sz w:val="28"/>
        </w:rPr>
        <w:t>mặt)</w:t>
      </w:r>
    </w:p>
    <w:p>
      <w:pPr>
        <w:pStyle w:val="BodyText"/>
        <w:spacing w:before="65"/>
        <w:jc w:val="left"/>
      </w:pPr>
      <w:r>
        <w:rPr>
          <w:i/>
        </w:rPr>
        <w:t>Trú</w:t>
      </w:r>
      <w:r>
        <w:rPr>
          <w:i/>
          <w:spacing w:val="-6"/>
        </w:rPr>
        <w:t> </w:t>
      </w:r>
      <w:r>
        <w:rPr>
          <w:i/>
        </w:rPr>
        <w:t>tại:</w:t>
      </w:r>
      <w:r>
        <w:rPr>
          <w:i/>
          <w:spacing w:val="-5"/>
        </w:rPr>
        <w:t> </w:t>
      </w:r>
      <w:r>
        <w:rPr/>
        <w:t>khối</w:t>
      </w:r>
      <w:r>
        <w:rPr>
          <w:spacing w:val="66"/>
        </w:rPr>
        <w:t> </w:t>
      </w:r>
      <w:r>
        <w:rPr/>
        <w:t>8,</w:t>
      </w:r>
      <w:r>
        <w:rPr>
          <w:spacing w:val="-3"/>
        </w:rPr>
        <w:t> </w:t>
      </w:r>
      <w:r>
        <w:rPr/>
        <w:t>phường</w:t>
      </w:r>
      <w:r>
        <w:rPr>
          <w:spacing w:val="67"/>
        </w:rPr>
        <w:t> </w:t>
      </w:r>
      <w:r>
        <w:rPr/>
        <w:t>Hà</w:t>
      </w:r>
      <w:r>
        <w:rPr>
          <w:spacing w:val="-3"/>
        </w:rPr>
        <w:t> </w:t>
      </w:r>
      <w:r>
        <w:rPr/>
        <w:t>Huy</w:t>
      </w:r>
      <w:r>
        <w:rPr>
          <w:spacing w:val="-6"/>
        </w:rPr>
        <w:t> </w:t>
      </w:r>
      <w:r>
        <w:rPr/>
        <w:t>Tập,</w:t>
      </w:r>
      <w:r>
        <w:rPr>
          <w:spacing w:val="-3"/>
        </w:rPr>
        <w:t> </w:t>
      </w:r>
      <w:r>
        <w:rPr/>
        <w:t>thành</w:t>
      </w:r>
      <w:r>
        <w:rPr>
          <w:spacing w:val="-1"/>
        </w:rPr>
        <w:t> </w:t>
      </w:r>
      <w:r>
        <w:rPr/>
        <w:t>phố</w:t>
      </w:r>
      <w:r>
        <w:rPr>
          <w:spacing w:val="-2"/>
        </w:rPr>
        <w:t> </w:t>
      </w:r>
      <w:r>
        <w:rPr/>
        <w:t>Vinh,</w:t>
      </w:r>
      <w:r>
        <w:rPr>
          <w:spacing w:val="-3"/>
        </w:rPr>
        <w:t> </w:t>
      </w:r>
      <w:r>
        <w:rPr/>
        <w:t>tỉnh</w:t>
      </w:r>
      <w:r>
        <w:rPr>
          <w:spacing w:val="-1"/>
        </w:rPr>
        <w:t> </w:t>
      </w:r>
      <w:r>
        <w:rPr/>
        <w:t>Nghệ</w:t>
      </w:r>
      <w:r>
        <w:rPr>
          <w:spacing w:val="-2"/>
        </w:rPr>
        <w:t> </w:t>
      </w:r>
      <w:r>
        <w:rPr>
          <w:spacing w:val="-5"/>
        </w:rPr>
        <w:t>An.</w:t>
      </w:r>
    </w:p>
    <w:p>
      <w:pPr>
        <w:pStyle w:val="BodyText"/>
        <w:spacing w:before="64"/>
        <w:jc w:val="left"/>
      </w:pPr>
      <w:r>
        <w:rPr/>
        <w:t>Hiện</w:t>
      </w:r>
      <w:r>
        <w:rPr>
          <w:spacing w:val="-5"/>
        </w:rPr>
        <w:t> </w:t>
      </w:r>
      <w:r>
        <w:rPr/>
        <w:t>đang</w:t>
      </w:r>
      <w:r>
        <w:rPr>
          <w:spacing w:val="-1"/>
        </w:rPr>
        <w:t> </w:t>
      </w:r>
      <w:r>
        <w:rPr/>
        <w:t>cải tạo</w:t>
      </w:r>
      <w:r>
        <w:rPr>
          <w:spacing w:val="-5"/>
        </w:rPr>
        <w:t> </w:t>
      </w:r>
      <w:r>
        <w:rPr/>
        <w:t>tại:</w:t>
      </w:r>
      <w:r>
        <w:rPr>
          <w:spacing w:val="-2"/>
        </w:rPr>
        <w:t> </w:t>
      </w:r>
      <w:r>
        <w:rPr/>
        <w:t>đội</w:t>
      </w:r>
      <w:r>
        <w:rPr>
          <w:spacing w:val="-1"/>
        </w:rPr>
        <w:t> </w:t>
      </w:r>
      <w:r>
        <w:rPr/>
        <w:t>34,</w:t>
      </w:r>
      <w:r>
        <w:rPr>
          <w:spacing w:val="-2"/>
        </w:rPr>
        <w:t> </w:t>
      </w:r>
      <w:r>
        <w:rPr/>
        <w:t>phân</w:t>
      </w:r>
      <w:r>
        <w:rPr>
          <w:spacing w:val="-1"/>
        </w:rPr>
        <w:t> </w:t>
      </w:r>
      <w:r>
        <w:rPr/>
        <w:t>trại</w:t>
      </w:r>
      <w:r>
        <w:rPr>
          <w:spacing w:val="-5"/>
        </w:rPr>
        <w:t> </w:t>
      </w:r>
      <w:r>
        <w:rPr/>
        <w:t>số</w:t>
      </w:r>
      <w:r>
        <w:rPr>
          <w:spacing w:val="-3"/>
        </w:rPr>
        <w:t> </w:t>
      </w:r>
      <w:r>
        <w:rPr/>
        <w:t>1,</w:t>
      </w:r>
      <w:r>
        <w:rPr>
          <w:spacing w:val="-3"/>
        </w:rPr>
        <w:t> </w:t>
      </w:r>
      <w:r>
        <w:rPr/>
        <w:t>trại</w:t>
      </w:r>
      <w:r>
        <w:rPr>
          <w:spacing w:val="-4"/>
        </w:rPr>
        <w:t> </w:t>
      </w:r>
      <w:r>
        <w:rPr/>
        <w:t>giam</w:t>
      </w:r>
      <w:r>
        <w:rPr>
          <w:spacing w:val="-7"/>
        </w:rPr>
        <w:t> </w:t>
      </w:r>
      <w:r>
        <w:rPr/>
        <w:t>số</w:t>
      </w:r>
      <w:r>
        <w:rPr>
          <w:spacing w:val="-1"/>
        </w:rPr>
        <w:t> </w:t>
      </w:r>
      <w:r>
        <w:rPr/>
        <w:t>3,</w:t>
      </w:r>
      <w:r>
        <w:rPr>
          <w:spacing w:val="-6"/>
        </w:rPr>
        <w:t> </w:t>
      </w:r>
      <w:r>
        <w:rPr/>
        <w:t>tổng</w:t>
      </w:r>
      <w:r>
        <w:rPr>
          <w:spacing w:val="-1"/>
        </w:rPr>
        <w:t> </w:t>
      </w:r>
      <w:r>
        <w:rPr/>
        <w:t>cục</w:t>
      </w:r>
      <w:r>
        <w:rPr>
          <w:spacing w:val="-2"/>
        </w:rPr>
        <w:t> </w:t>
      </w:r>
      <w:r>
        <w:rPr/>
        <w:t>VIII,</w:t>
      </w:r>
      <w:r>
        <w:rPr>
          <w:spacing w:val="-2"/>
        </w:rPr>
        <w:t> </w:t>
      </w:r>
      <w:r>
        <w:rPr/>
        <w:t>Bộ</w:t>
      </w:r>
      <w:r>
        <w:rPr>
          <w:spacing w:val="-2"/>
        </w:rPr>
        <w:t> </w:t>
      </w:r>
      <w:r>
        <w:rPr/>
        <w:t>Công </w:t>
      </w:r>
      <w:r>
        <w:rPr>
          <w:spacing w:val="-5"/>
        </w:rPr>
        <w:t>An.</w:t>
      </w:r>
    </w:p>
    <w:p>
      <w:pPr>
        <w:pStyle w:val="Heading1"/>
        <w:spacing w:before="69"/>
      </w:pPr>
      <w:r>
        <w:rPr/>
        <w:t>NỘI</w:t>
      </w:r>
      <w:r>
        <w:rPr>
          <w:spacing w:val="-3"/>
        </w:rPr>
        <w:t> </w:t>
      </w:r>
      <w:r>
        <w:rPr/>
        <w:t>DUNG</w:t>
      </w:r>
      <w:r>
        <w:rPr>
          <w:spacing w:val="-4"/>
        </w:rPr>
        <w:t> </w:t>
      </w:r>
      <w:r>
        <w:rPr/>
        <w:t>VỤ</w:t>
      </w:r>
      <w:r>
        <w:rPr>
          <w:spacing w:val="-5"/>
        </w:rPr>
        <w:t> ÁN:</w:t>
      </w:r>
    </w:p>
    <w:p>
      <w:pPr>
        <w:pStyle w:val="BodyText"/>
        <w:spacing w:line="288" w:lineRule="auto" w:before="61"/>
        <w:ind w:right="106" w:firstLine="720"/>
      </w:pPr>
      <w:r>
        <w:rPr/>
        <w:t>Căn cứ vào đơn xin ly hôn ngày 25/10/2017 và những lời trình bày trong quá trình giải quyết vụ án cũng như tại phiên toà hôm nay của chị Nguyễn Thị H thì: chị Nguyễn Thị H và anh Nguyễn Thị H kết hôn với nhau vào năm 1994, hôn nhân tự nguyện tìm hiểu và có đăng ký kết hôn tại UBND phường</w:t>
      </w:r>
      <w:r>
        <w:rPr>
          <w:spacing w:val="80"/>
        </w:rPr>
        <w:t> </w:t>
      </w:r>
      <w:r>
        <w:rPr/>
        <w:t>Hà Huy Tập, thành phố Vinh, tỉnh Nghệ An vào ngày 28/6/1994.</w:t>
      </w:r>
      <w:r>
        <w:rPr>
          <w:spacing w:val="80"/>
        </w:rPr>
        <w:t> </w:t>
      </w:r>
      <w:r>
        <w:rPr/>
        <w:t>Sau khi kết hôn vợ chồng sống hạnh phúc đến năm</w:t>
      </w:r>
      <w:r>
        <w:rPr>
          <w:spacing w:val="-6"/>
        </w:rPr>
        <w:t> </w:t>
      </w:r>
      <w:r>
        <w:rPr/>
        <w:t>2003,</w:t>
      </w:r>
      <w:r>
        <w:rPr>
          <w:spacing w:val="-1"/>
        </w:rPr>
        <w:t> </w:t>
      </w:r>
      <w:r>
        <w:rPr/>
        <w:t>thì phát sinh mâu thuẫn.</w:t>
      </w:r>
      <w:r>
        <w:rPr>
          <w:spacing w:val="-1"/>
        </w:rPr>
        <w:t> </w:t>
      </w:r>
      <w:r>
        <w:rPr/>
        <w:t>Nguyên nhân mâu thuẫn do vợ chồng bất đồng quan điểm sống, không quan tâm chia sẻ lẫn nhau, anh D thường vi phạm pháp luật</w:t>
      </w:r>
      <w:r>
        <w:rPr>
          <w:spacing w:val="40"/>
        </w:rPr>
        <w:t> </w:t>
      </w:r>
      <w:r>
        <w:rPr/>
        <w:t>nên năm</w:t>
      </w:r>
      <w:r>
        <w:rPr>
          <w:spacing w:val="-5"/>
        </w:rPr>
        <w:t> </w:t>
      </w:r>
      <w:r>
        <w:rPr/>
        <w:t>2006 đã</w:t>
      </w:r>
      <w:r>
        <w:rPr>
          <w:spacing w:val="-1"/>
        </w:rPr>
        <w:t> </w:t>
      </w:r>
      <w:r>
        <w:rPr/>
        <w:t>thống</w:t>
      </w:r>
      <w:r>
        <w:rPr>
          <w:spacing w:val="-1"/>
        </w:rPr>
        <w:t> </w:t>
      </w:r>
      <w:r>
        <w:rPr/>
        <w:t>nhất ly</w:t>
      </w:r>
      <w:r>
        <w:rPr>
          <w:spacing w:val="-4"/>
        </w:rPr>
        <w:t> </w:t>
      </w:r>
      <w:r>
        <w:rPr/>
        <w:t>hôn nhưng</w:t>
      </w:r>
      <w:r>
        <w:rPr>
          <w:spacing w:val="-1"/>
        </w:rPr>
        <w:t> </w:t>
      </w:r>
      <w:r>
        <w:rPr/>
        <w:t>sau đó chưa</w:t>
      </w:r>
      <w:r>
        <w:rPr>
          <w:spacing w:val="-1"/>
        </w:rPr>
        <w:t> </w:t>
      </w:r>
      <w:r>
        <w:rPr/>
        <w:t>nộp</w:t>
      </w:r>
      <w:r>
        <w:rPr>
          <w:spacing w:val="-1"/>
        </w:rPr>
        <w:t> </w:t>
      </w:r>
      <w:r>
        <w:rPr/>
        <w:t>đơn</w:t>
      </w:r>
      <w:r>
        <w:rPr>
          <w:spacing w:val="-1"/>
        </w:rPr>
        <w:t> </w:t>
      </w:r>
      <w:r>
        <w:rPr/>
        <w:t>ly</w:t>
      </w:r>
      <w:r>
        <w:rPr>
          <w:spacing w:val="-4"/>
        </w:rPr>
        <w:t> </w:t>
      </w:r>
      <w:r>
        <w:rPr/>
        <w:t>hôn. Vợ chồng sống ly thân từ năm 2006 đến nay. Nay tôi thấy tình cảm vợ chồng không còn, mục đích</w:t>
      </w:r>
      <w:r>
        <w:rPr>
          <w:spacing w:val="80"/>
        </w:rPr>
        <w:t> </w:t>
      </w:r>
      <w:r>
        <w:rPr/>
        <w:t>hôn nhân không đạt được nên xin được ly hôn anh D.</w:t>
      </w:r>
    </w:p>
    <w:p>
      <w:pPr>
        <w:spacing w:after="0" w:line="288" w:lineRule="auto"/>
        <w:sectPr>
          <w:type w:val="continuous"/>
          <w:pgSz w:w="11910" w:h="16840"/>
          <w:pgMar w:top="1100" w:bottom="280" w:left="880" w:right="1020"/>
        </w:sectPr>
      </w:pPr>
    </w:p>
    <w:p>
      <w:pPr>
        <w:pStyle w:val="BodyText"/>
        <w:spacing w:line="288" w:lineRule="auto" w:before="67"/>
        <w:ind w:right="106" w:firstLine="720"/>
      </w:pPr>
      <w:r>
        <w:rPr/>
        <w:t>Về con chung: Vợ chồng có hai con chung tên là Nguyễn Thị T</w:t>
      </w:r>
      <w:r>
        <w:rPr>
          <w:spacing w:val="40"/>
        </w:rPr>
        <w:t> </w:t>
      </w:r>
      <w:r>
        <w:rPr/>
        <w:t>- sinh ngày 12/1/1993 và cháu Nguyễn Thị V – sinh ngày 12/11/1999. Nay ly hôn chị H cho rằng các cháu đã trưởng thành nên không yêu cầu Tòa án giải quyết.</w:t>
      </w:r>
    </w:p>
    <w:p>
      <w:pPr>
        <w:pStyle w:val="BodyText"/>
        <w:spacing w:before="1"/>
        <w:ind w:left="834"/>
      </w:pPr>
      <w:r>
        <w:rPr/>
        <w:t>Về</w:t>
      </w:r>
      <w:r>
        <w:rPr>
          <w:spacing w:val="-4"/>
        </w:rPr>
        <w:t> </w:t>
      </w:r>
      <w:r>
        <w:rPr/>
        <w:t>tài</w:t>
      </w:r>
      <w:r>
        <w:rPr>
          <w:spacing w:val="-5"/>
        </w:rPr>
        <w:t> </w:t>
      </w:r>
      <w:r>
        <w:rPr/>
        <w:t>sản:</w:t>
      </w:r>
      <w:r>
        <w:rPr>
          <w:spacing w:val="-2"/>
        </w:rPr>
        <w:t> </w:t>
      </w:r>
      <w:r>
        <w:rPr/>
        <w:t>Vợ</w:t>
      </w:r>
      <w:r>
        <w:rPr>
          <w:spacing w:val="-3"/>
        </w:rPr>
        <w:t> </w:t>
      </w:r>
      <w:r>
        <w:rPr/>
        <w:t>chồng</w:t>
      </w:r>
      <w:r>
        <w:rPr>
          <w:spacing w:val="-2"/>
        </w:rPr>
        <w:t> </w:t>
      </w:r>
      <w:r>
        <w:rPr/>
        <w:t>tự</w:t>
      </w:r>
      <w:r>
        <w:rPr>
          <w:spacing w:val="-4"/>
        </w:rPr>
        <w:t> </w:t>
      </w:r>
      <w:r>
        <w:rPr/>
        <w:t>thỏa</w:t>
      </w:r>
      <w:r>
        <w:rPr>
          <w:spacing w:val="-6"/>
        </w:rPr>
        <w:t> </w:t>
      </w:r>
      <w:r>
        <w:rPr/>
        <w:t>thuận</w:t>
      </w:r>
      <w:r>
        <w:rPr>
          <w:spacing w:val="-2"/>
        </w:rPr>
        <w:t> </w:t>
      </w:r>
      <w:r>
        <w:rPr/>
        <w:t>phân</w:t>
      </w:r>
      <w:r>
        <w:rPr>
          <w:spacing w:val="-3"/>
        </w:rPr>
        <w:t> </w:t>
      </w:r>
      <w:r>
        <w:rPr/>
        <w:t>chia</w:t>
      </w:r>
      <w:r>
        <w:rPr>
          <w:spacing w:val="-3"/>
        </w:rPr>
        <w:t> </w:t>
      </w:r>
      <w:r>
        <w:rPr/>
        <w:t>không</w:t>
      </w:r>
      <w:r>
        <w:rPr>
          <w:spacing w:val="-2"/>
        </w:rPr>
        <w:t> </w:t>
      </w:r>
      <w:r>
        <w:rPr/>
        <w:t>yêu</w:t>
      </w:r>
      <w:r>
        <w:rPr>
          <w:spacing w:val="-2"/>
        </w:rPr>
        <w:t> </w:t>
      </w:r>
      <w:r>
        <w:rPr/>
        <w:t>cầu</w:t>
      </w:r>
      <w:r>
        <w:rPr>
          <w:spacing w:val="-3"/>
        </w:rPr>
        <w:t> </w:t>
      </w:r>
      <w:r>
        <w:rPr/>
        <w:t>Tòa</w:t>
      </w:r>
      <w:r>
        <w:rPr>
          <w:spacing w:val="-5"/>
        </w:rPr>
        <w:t> </w:t>
      </w:r>
      <w:r>
        <w:rPr/>
        <w:t>án</w:t>
      </w:r>
      <w:r>
        <w:rPr>
          <w:spacing w:val="-3"/>
        </w:rPr>
        <w:t> </w:t>
      </w:r>
      <w:r>
        <w:rPr/>
        <w:t>giải</w:t>
      </w:r>
      <w:r>
        <w:rPr>
          <w:spacing w:val="-2"/>
        </w:rPr>
        <w:t> quyết.</w:t>
      </w:r>
    </w:p>
    <w:p>
      <w:pPr>
        <w:pStyle w:val="BodyText"/>
        <w:spacing w:line="288" w:lineRule="auto" w:before="64"/>
        <w:ind w:right="105" w:firstLine="720"/>
      </w:pPr>
      <w:r>
        <w:rPr/>
        <w:t>Anh Nguyễn Văn D tuy vắng mặt tại phiên tòa nhưng trong quá trình giải quyết vụ án anh D có bản tự khai trình bày: Anh</w:t>
      </w:r>
      <w:r>
        <w:rPr>
          <w:spacing w:val="-1"/>
        </w:rPr>
        <w:t> </w:t>
      </w:r>
      <w:r>
        <w:rPr/>
        <w:t>D thừa nhận thời gian kết hôn, điều kiện kết hôn, thời gian mâu thuẫn, nguyên nhân mâu thuẫn vợ chồng như chị H trình bày là đúng. Nay chị H làm đơn xin ly hôn, anh D thấy tình cảm vợ chồng cũng thực sự không còn nên nhất trí ly</w:t>
      </w:r>
      <w:r>
        <w:rPr>
          <w:spacing w:val="40"/>
        </w:rPr>
        <w:t> </w:t>
      </w:r>
      <w:r>
        <w:rPr/>
        <w:t>hôn.</w:t>
      </w:r>
    </w:p>
    <w:p>
      <w:pPr>
        <w:pStyle w:val="BodyText"/>
        <w:spacing w:line="288" w:lineRule="auto" w:before="1"/>
        <w:ind w:right="106" w:firstLine="720"/>
      </w:pPr>
      <w:r>
        <w:rPr/>
        <w:t>Về con chung: Vợ chồng có hai con chung tên là Nguyễn Thị T</w:t>
      </w:r>
      <w:r>
        <w:rPr>
          <w:spacing w:val="40"/>
        </w:rPr>
        <w:t> </w:t>
      </w:r>
      <w:r>
        <w:rPr/>
        <w:t>- sinh ngày 12/1/1993 và cháu Nguyễn Thị V – sinh ngày 12/11/1999. Nay ly hôn anh D cho rằng các cháu đã đủ tuổi trưởng thành nên không yêu cầu Tòa án giải quyết.</w:t>
      </w:r>
    </w:p>
    <w:p>
      <w:pPr>
        <w:pStyle w:val="BodyText"/>
        <w:ind w:left="786" w:firstLine="48"/>
      </w:pPr>
      <w:r>
        <w:rPr/>
        <w:t>Về</w:t>
      </w:r>
      <w:r>
        <w:rPr>
          <w:spacing w:val="-4"/>
        </w:rPr>
        <w:t> </w:t>
      </w:r>
      <w:r>
        <w:rPr/>
        <w:t>tài</w:t>
      </w:r>
      <w:r>
        <w:rPr>
          <w:spacing w:val="-5"/>
        </w:rPr>
        <w:t> </w:t>
      </w:r>
      <w:r>
        <w:rPr/>
        <w:t>sản:</w:t>
      </w:r>
      <w:r>
        <w:rPr>
          <w:spacing w:val="-2"/>
        </w:rPr>
        <w:t> </w:t>
      </w:r>
      <w:r>
        <w:rPr/>
        <w:t>Vợ</w:t>
      </w:r>
      <w:r>
        <w:rPr>
          <w:spacing w:val="-3"/>
        </w:rPr>
        <w:t> </w:t>
      </w:r>
      <w:r>
        <w:rPr/>
        <w:t>chồng</w:t>
      </w:r>
      <w:r>
        <w:rPr>
          <w:spacing w:val="-2"/>
        </w:rPr>
        <w:t> </w:t>
      </w:r>
      <w:r>
        <w:rPr/>
        <w:t>tự</w:t>
      </w:r>
      <w:r>
        <w:rPr>
          <w:spacing w:val="-4"/>
        </w:rPr>
        <w:t> </w:t>
      </w:r>
      <w:r>
        <w:rPr/>
        <w:t>thỏa</w:t>
      </w:r>
      <w:r>
        <w:rPr>
          <w:spacing w:val="-6"/>
        </w:rPr>
        <w:t> </w:t>
      </w:r>
      <w:r>
        <w:rPr/>
        <w:t>thuận</w:t>
      </w:r>
      <w:r>
        <w:rPr>
          <w:spacing w:val="-2"/>
        </w:rPr>
        <w:t> </w:t>
      </w:r>
      <w:r>
        <w:rPr/>
        <w:t>phân</w:t>
      </w:r>
      <w:r>
        <w:rPr>
          <w:spacing w:val="-3"/>
        </w:rPr>
        <w:t> </w:t>
      </w:r>
      <w:r>
        <w:rPr/>
        <w:t>chia</w:t>
      </w:r>
      <w:r>
        <w:rPr>
          <w:spacing w:val="-3"/>
        </w:rPr>
        <w:t> </w:t>
      </w:r>
      <w:r>
        <w:rPr/>
        <w:t>không</w:t>
      </w:r>
      <w:r>
        <w:rPr>
          <w:spacing w:val="-2"/>
        </w:rPr>
        <w:t> </w:t>
      </w:r>
      <w:r>
        <w:rPr/>
        <w:t>yêu</w:t>
      </w:r>
      <w:r>
        <w:rPr>
          <w:spacing w:val="-2"/>
        </w:rPr>
        <w:t> </w:t>
      </w:r>
      <w:r>
        <w:rPr/>
        <w:t>cầu</w:t>
      </w:r>
      <w:r>
        <w:rPr>
          <w:spacing w:val="-3"/>
        </w:rPr>
        <w:t> </w:t>
      </w:r>
      <w:r>
        <w:rPr/>
        <w:t>Tòa</w:t>
      </w:r>
      <w:r>
        <w:rPr>
          <w:spacing w:val="-5"/>
        </w:rPr>
        <w:t> </w:t>
      </w:r>
      <w:r>
        <w:rPr/>
        <w:t>án</w:t>
      </w:r>
      <w:r>
        <w:rPr>
          <w:spacing w:val="-3"/>
        </w:rPr>
        <w:t> </w:t>
      </w:r>
      <w:r>
        <w:rPr/>
        <w:t>giải</w:t>
      </w:r>
      <w:r>
        <w:rPr>
          <w:spacing w:val="-2"/>
        </w:rPr>
        <w:t> quyết.</w:t>
      </w:r>
    </w:p>
    <w:p>
      <w:pPr>
        <w:pStyle w:val="BodyText"/>
        <w:spacing w:line="288" w:lineRule="auto" w:before="64"/>
        <w:ind w:right="106" w:firstLine="672"/>
      </w:pPr>
      <w:r>
        <w:rPr/>
        <w:t>Tại phiên tòa đại diện VKS nhân dân thành phố Vinh phát biểu ý kiến</w:t>
      </w:r>
      <w:r>
        <w:rPr>
          <w:spacing w:val="40"/>
        </w:rPr>
        <w:t> </w:t>
      </w:r>
      <w:r>
        <w:rPr/>
        <w:t>về việc tuân theo pháp luật tố tụng của Thẩm phán, Hội đồng xét xử, thư ký phiên tòa và của người tham</w:t>
      </w:r>
      <w:r>
        <w:rPr>
          <w:spacing w:val="-5"/>
        </w:rPr>
        <w:t> </w:t>
      </w:r>
      <w:r>
        <w:rPr/>
        <w:t>gia tố tụng trong quá trình giải quyết vụ án từ khi thụ lý vụ án đến nay</w:t>
      </w:r>
      <w:r>
        <w:rPr>
          <w:spacing w:val="-3"/>
        </w:rPr>
        <w:t> </w:t>
      </w:r>
      <w:r>
        <w:rPr/>
        <w:t>như sau: Thụ lý vụ án đúng thẩm quyền, Thẩm phán, Hội đồng xét xử, thư ký đã tuân thủ đúng các quy định của pháp luật, thu thập chứng cứ, chuyển hồ sơ cho VKS nhân dân thành phố Vinh đầy đủ, đúng quy định pháp luật, các đương sự tham gia tố tụng thực hiện đúng quy định đảm bảo quyền lợi, nghĩa vụ của họ.</w:t>
      </w:r>
    </w:p>
    <w:p>
      <w:pPr>
        <w:pStyle w:val="BodyText"/>
        <w:spacing w:line="288" w:lineRule="auto" w:before="1"/>
        <w:ind w:right="106" w:firstLine="631"/>
      </w:pPr>
      <w:r>
        <w:rPr/>
        <w:t>Về nội dung vụ án:</w:t>
      </w:r>
      <w:r>
        <w:rPr>
          <w:spacing w:val="80"/>
        </w:rPr>
        <w:t> </w:t>
      </w:r>
      <w:r>
        <w:rPr/>
        <w:t>Qua nghiên cứu các tài liệu hồ sơ vụ án và thẩm vấn công khai tại phiên tòa xác định đây là vụ án ly hôn: Về tình cảm chị H và anh D kết hôn năm 1994, hôn nhân tự nguyện tìm hiểu, hợp pháp. Vợ chồng sống hạnh phúc được một thời gian thì phát sinh mâu thuẫn, nguyên nhân mâu thuẫn do bất đồng quan điểm sống, thường xảy</w:t>
      </w:r>
      <w:r>
        <w:rPr>
          <w:spacing w:val="-3"/>
        </w:rPr>
        <w:t> </w:t>
      </w:r>
      <w:r>
        <w:rPr/>
        <w:t>ra cãi cọ lẫn nhau,</w:t>
      </w:r>
      <w:r>
        <w:rPr>
          <w:spacing w:val="-1"/>
        </w:rPr>
        <w:t> </w:t>
      </w:r>
      <w:r>
        <w:rPr/>
        <w:t>vợ chồng ly</w:t>
      </w:r>
      <w:r>
        <w:rPr>
          <w:spacing w:val="-3"/>
        </w:rPr>
        <w:t> </w:t>
      </w:r>
      <w:r>
        <w:rPr/>
        <w:t>thân từ năm</w:t>
      </w:r>
      <w:r>
        <w:rPr>
          <w:spacing w:val="-4"/>
        </w:rPr>
        <w:t> </w:t>
      </w:r>
      <w:r>
        <w:rPr/>
        <w:t>2006 đến nay. Nay chị H xin ly hôn, anh D cũng cho rằng tình cảm vợ chồng không còn và nhất trí ly hôn. Vì vậy, chứng tỏ tình trạng sống chung không thể kéo dài, mục đích hôn nhân không đạt được. Cần công nhận thuận tình ly hôn cho chị H và anh D</w:t>
      </w:r>
    </w:p>
    <w:p>
      <w:pPr>
        <w:pStyle w:val="BodyText"/>
        <w:spacing w:line="288" w:lineRule="auto" w:before="1"/>
        <w:ind w:right="103" w:firstLine="631"/>
      </w:pPr>
      <w:r>
        <w:rPr/>
        <w:t>Về con chung: Vợ chồng có hai con chung tên là Nguyễn Thị T</w:t>
      </w:r>
      <w:r>
        <w:rPr>
          <w:spacing w:val="40"/>
        </w:rPr>
        <w:t> </w:t>
      </w:r>
      <w:r>
        <w:rPr/>
        <w:t>- sinh ngày 12/1/1993 và cháu Nguyễn Thị V – sinh ngày 12/11/1999. Nay ly hôn chị H, anh D</w:t>
      </w:r>
      <w:r>
        <w:rPr>
          <w:spacing w:val="40"/>
        </w:rPr>
        <w:t> </w:t>
      </w:r>
      <w:r>
        <w:rPr/>
        <w:t>cho rằng các cháu đã đủ tuổi trưởng thành</w:t>
      </w:r>
      <w:r>
        <w:rPr>
          <w:spacing w:val="40"/>
        </w:rPr>
        <w:t> </w:t>
      </w:r>
      <w:r>
        <w:rPr/>
        <w:t>không yêu cầu Tòa án giải quyết nên miễn </w:t>
      </w:r>
      <w:r>
        <w:rPr>
          <w:spacing w:val="-4"/>
        </w:rPr>
        <w:t>xét.</w:t>
      </w:r>
    </w:p>
    <w:p>
      <w:pPr>
        <w:pStyle w:val="BodyText"/>
        <w:spacing w:line="288" w:lineRule="auto"/>
        <w:ind w:firstLine="720"/>
        <w:jc w:val="left"/>
      </w:pPr>
      <w:r>
        <w:rPr/>
        <w:t>Về tài sản: Vợ chồng tự thỏa thuận phân chia không yêu cầu Tòa án</w:t>
      </w:r>
      <w:r>
        <w:rPr>
          <w:spacing w:val="24"/>
        </w:rPr>
        <w:t> </w:t>
      </w:r>
      <w:r>
        <w:rPr/>
        <w:t>giải quyết nên</w:t>
      </w:r>
      <w:r>
        <w:rPr>
          <w:spacing w:val="40"/>
        </w:rPr>
        <w:t> </w:t>
      </w:r>
      <w:r>
        <w:rPr/>
        <w:t>miễn xét.</w:t>
      </w:r>
    </w:p>
    <w:p>
      <w:pPr>
        <w:pStyle w:val="BodyText"/>
        <w:spacing w:line="288" w:lineRule="auto"/>
        <w:ind w:firstLine="631"/>
        <w:jc w:val="left"/>
      </w:pPr>
      <w:r>
        <w:rPr/>
        <w:t>Căn</w:t>
      </w:r>
      <w:r>
        <w:rPr>
          <w:spacing w:val="-1"/>
        </w:rPr>
        <w:t> </w:t>
      </w:r>
      <w:r>
        <w:rPr/>
        <w:t>cứ</w:t>
      </w:r>
      <w:r>
        <w:rPr>
          <w:spacing w:val="-1"/>
        </w:rPr>
        <w:t> </w:t>
      </w:r>
      <w:r>
        <w:rPr/>
        <w:t>vào</w:t>
      </w:r>
      <w:r>
        <w:rPr>
          <w:spacing w:val="-1"/>
        </w:rPr>
        <w:t> </w:t>
      </w:r>
      <w:r>
        <w:rPr/>
        <w:t>các</w:t>
      </w:r>
      <w:r>
        <w:rPr>
          <w:spacing w:val="-2"/>
        </w:rPr>
        <w:t> </w:t>
      </w:r>
      <w:r>
        <w:rPr/>
        <w:t>chứng cứ,</w:t>
      </w:r>
      <w:r>
        <w:rPr>
          <w:spacing w:val="-2"/>
        </w:rPr>
        <w:t> </w:t>
      </w:r>
      <w:r>
        <w:rPr/>
        <w:t>tài</w:t>
      </w:r>
      <w:r>
        <w:rPr>
          <w:spacing w:val="-1"/>
        </w:rPr>
        <w:t> </w:t>
      </w:r>
      <w:r>
        <w:rPr/>
        <w:t>liệu có trong</w:t>
      </w:r>
      <w:r>
        <w:rPr>
          <w:spacing w:val="-1"/>
        </w:rPr>
        <w:t> </w:t>
      </w:r>
      <w:r>
        <w:rPr/>
        <w:t>hồ sơ</w:t>
      </w:r>
      <w:r>
        <w:rPr>
          <w:spacing w:val="-1"/>
        </w:rPr>
        <w:t> </w:t>
      </w:r>
      <w:r>
        <w:rPr/>
        <w:t>vụ án, trên</w:t>
      </w:r>
      <w:r>
        <w:rPr>
          <w:spacing w:val="-1"/>
        </w:rPr>
        <w:t> </w:t>
      </w:r>
      <w:r>
        <w:rPr/>
        <w:t>cơ</w:t>
      </w:r>
      <w:r>
        <w:rPr>
          <w:spacing w:val="-3"/>
        </w:rPr>
        <w:t> </w:t>
      </w:r>
      <w:r>
        <w:rPr/>
        <w:t>sở</w:t>
      </w:r>
      <w:r>
        <w:rPr>
          <w:spacing w:val="-1"/>
        </w:rPr>
        <w:t> </w:t>
      </w:r>
      <w:r>
        <w:rPr/>
        <w:t>xem</w:t>
      </w:r>
      <w:r>
        <w:rPr>
          <w:spacing w:val="-5"/>
        </w:rPr>
        <w:t> </w:t>
      </w:r>
      <w:r>
        <w:rPr/>
        <w:t>xét đầy</w:t>
      </w:r>
      <w:r>
        <w:rPr>
          <w:spacing w:val="-3"/>
        </w:rPr>
        <w:t> </w:t>
      </w:r>
      <w:r>
        <w:rPr/>
        <w:t>đủ toàn diện chứng cứ, ý kiến của đương sự.</w:t>
      </w:r>
    </w:p>
    <w:p>
      <w:pPr>
        <w:spacing w:after="0" w:line="288" w:lineRule="auto"/>
        <w:jc w:val="left"/>
        <w:sectPr>
          <w:pgSz w:w="11910" w:h="16840"/>
          <w:pgMar w:top="1040" w:bottom="280" w:left="880" w:right="1020"/>
        </w:sectPr>
      </w:pPr>
    </w:p>
    <w:p>
      <w:pPr>
        <w:pStyle w:val="Heading1"/>
        <w:spacing w:before="77"/>
      </w:pPr>
      <w:r>
        <w:rPr/>
        <w:t>NHẬN</w:t>
      </w:r>
      <w:r>
        <w:rPr>
          <w:spacing w:val="-4"/>
        </w:rPr>
        <w:t> </w:t>
      </w:r>
      <w:r>
        <w:rPr/>
        <w:t>ĐỊNH</w:t>
      </w:r>
      <w:r>
        <w:rPr>
          <w:spacing w:val="-3"/>
        </w:rPr>
        <w:t> </w:t>
      </w:r>
      <w:r>
        <w:rPr/>
        <w:t>CỦA</w:t>
      </w:r>
      <w:r>
        <w:rPr>
          <w:spacing w:val="-3"/>
        </w:rPr>
        <w:t> </w:t>
      </w:r>
      <w:r>
        <w:rPr/>
        <w:t>TÒA</w:t>
      </w:r>
      <w:r>
        <w:rPr>
          <w:spacing w:val="-4"/>
        </w:rPr>
        <w:t> </w:t>
      </w:r>
      <w:r>
        <w:rPr>
          <w:spacing w:val="-5"/>
        </w:rPr>
        <w:t>ÁN:</w:t>
      </w:r>
    </w:p>
    <w:p>
      <w:pPr>
        <w:pStyle w:val="BodyText"/>
        <w:spacing w:before="63"/>
        <w:ind w:right="107" w:firstLine="720"/>
      </w:pPr>
      <w:r>
        <w:rPr/>
        <w:t>Về tố tụng: Quá</w:t>
      </w:r>
      <w:r>
        <w:rPr>
          <w:spacing w:val="-1"/>
        </w:rPr>
        <w:t> </w:t>
      </w:r>
      <w:r>
        <w:rPr/>
        <w:t>trình giải quyết vụ án anh</w:t>
      </w:r>
      <w:r>
        <w:rPr>
          <w:spacing w:val="-2"/>
        </w:rPr>
        <w:t> </w:t>
      </w:r>
      <w:r>
        <w:rPr/>
        <w:t>D vắng mặt, tuy</w:t>
      </w:r>
      <w:r>
        <w:rPr>
          <w:spacing w:val="-2"/>
        </w:rPr>
        <w:t> </w:t>
      </w:r>
      <w:r>
        <w:rPr/>
        <w:t>nhiên anh D</w:t>
      </w:r>
      <w:r>
        <w:rPr>
          <w:spacing w:val="-1"/>
        </w:rPr>
        <w:t> </w:t>
      </w:r>
      <w:r>
        <w:rPr/>
        <w:t>đã</w:t>
      </w:r>
      <w:r>
        <w:rPr>
          <w:spacing w:val="-1"/>
        </w:rPr>
        <w:t> </w:t>
      </w:r>
      <w:r>
        <w:rPr/>
        <w:t>nhận đầy đủ thông báo thụ lý vụ án, anh D có bản tự khai và đề nghị Tòa án xét xử vắng mặt. Bản thân anh D đang chấp hành án tại</w:t>
      </w:r>
      <w:r>
        <w:rPr>
          <w:spacing w:val="40"/>
        </w:rPr>
        <w:t> </w:t>
      </w:r>
      <w:r>
        <w:rPr/>
        <w:t>đội 34, phân trại số 1, trại giam số 3, tổng cục VIII, Bộ Công An. Do vậy, Tòa án không tiến hành hòa giải được nên căn cứ vào mục 4, phần II Nghị quyết số 03 ngày 19/10/1990 của Hội đồng thẩm phán Tòa án nhân dân tối cao; khoản 2 điều 207 và khoản 3 điều 228 BLTTDS để giải quyết vụ án.</w:t>
      </w:r>
    </w:p>
    <w:p>
      <w:pPr>
        <w:pStyle w:val="BodyText"/>
        <w:ind w:right="107" w:firstLine="720"/>
      </w:pPr>
      <w:r>
        <w:rPr/>
        <w:t>Về nội dung: Quá trình giải quyết vụ án cũng như tại phiên tòa hôm nay chị Nguyễn Thị H vẫn giữ nguyên yêu cầu khởi kiện. Hội đồng xét xử xét thấy:</w:t>
      </w:r>
    </w:p>
    <w:p>
      <w:pPr>
        <w:pStyle w:val="BodyText"/>
        <w:ind w:right="105" w:firstLine="775"/>
      </w:pPr>
      <w:r>
        <w:rPr/>
        <w:t>- Về quan hệ tình cảm: chị H và anh D kết hôn năm 1994, hôn nhân tự nguyện tìm hiểu, hợp pháp. Vợ chồng sống hạnh phúc được một thời gian thì phát sinh mâu thuẫn, nguyên nhân mâu thuẫn do bất đồng quan điểm sống, thường xảy ra cãi cọ lẫn nhau, anh D vi phạm pháp luật nên vợ chồng sống ly thân từ năm 2006 đến nay. Nay chị H xin ly hôn, anh D cũng nhất trí ly hôn. Như vậy, chứng tỏ tình trạng sống chung không thể kéo dài, mục đích hôn nhân không đạt được. Cần công nhận thuận tình ly hôn giữa chị H và anh D.</w:t>
      </w:r>
    </w:p>
    <w:p>
      <w:pPr>
        <w:pStyle w:val="BodyText"/>
        <w:ind w:right="106" w:firstLine="631"/>
      </w:pPr>
      <w:r>
        <w:rPr/>
        <w:t>- Quan hệ con chung: Về con chung: Vợ chồng có hai con chung tên là Nguyễn Thị T</w:t>
      </w:r>
      <w:r>
        <w:rPr>
          <w:spacing w:val="80"/>
        </w:rPr>
        <w:t> </w:t>
      </w:r>
      <w:r>
        <w:rPr/>
        <w:t>- sinh ngày 12/1/1993 và cháu Nguyễn Thị V – sinh ngày 12/11/1999. Nay ly hôn chị H, anh D cho rằng các cháu đã đủ tuổi trưởng thành</w:t>
      </w:r>
      <w:r>
        <w:rPr>
          <w:spacing w:val="80"/>
        </w:rPr>
        <w:t> </w:t>
      </w:r>
      <w:r>
        <w:rPr/>
        <w:t>không yêu cầu Tòa án</w:t>
      </w:r>
      <w:r>
        <w:rPr>
          <w:spacing w:val="40"/>
        </w:rPr>
        <w:t> </w:t>
      </w:r>
      <w:r>
        <w:rPr/>
        <w:t>giải quyết nên miễn xét.</w:t>
      </w:r>
    </w:p>
    <w:p>
      <w:pPr>
        <w:pStyle w:val="BodyText"/>
        <w:spacing w:before="1"/>
        <w:ind w:right="121" w:firstLine="720"/>
      </w:pPr>
      <w:r>
        <w:rPr/>
        <w:t>Về tài sản: Vợ chồng tự thỏa thuận phân chia không yêu cầu Tòa án giải quyết nên</w:t>
      </w:r>
      <w:r>
        <w:rPr>
          <w:spacing w:val="40"/>
        </w:rPr>
        <w:t> </w:t>
      </w:r>
      <w:r>
        <w:rPr/>
        <w:t>miễn xét.</w:t>
      </w:r>
    </w:p>
    <w:p>
      <w:pPr>
        <w:spacing w:line="321" w:lineRule="exact" w:before="0"/>
        <w:ind w:left="742" w:right="0" w:firstLine="0"/>
        <w:jc w:val="both"/>
        <w:rPr>
          <w:i/>
          <w:sz w:val="28"/>
        </w:rPr>
      </w:pPr>
      <w:r>
        <w:rPr>
          <w:i/>
          <w:sz w:val="28"/>
        </w:rPr>
        <w:t>Vì các lẽ</w:t>
      </w:r>
      <w:r>
        <w:rPr>
          <w:i/>
          <w:spacing w:val="-3"/>
          <w:sz w:val="28"/>
        </w:rPr>
        <w:t> </w:t>
      </w:r>
      <w:r>
        <w:rPr>
          <w:i/>
          <w:spacing w:val="-4"/>
          <w:sz w:val="28"/>
        </w:rPr>
        <w:t>trên,</w:t>
      </w:r>
    </w:p>
    <w:p>
      <w:pPr>
        <w:pStyle w:val="Heading1"/>
        <w:spacing w:line="319" w:lineRule="exact"/>
        <w:ind w:left="1624"/>
      </w:pPr>
      <w:r>
        <w:rPr/>
        <w:t>QUYẾT</w:t>
      </w:r>
      <w:r>
        <w:rPr>
          <w:spacing w:val="-5"/>
        </w:rPr>
        <w:t> </w:t>
      </w:r>
      <w:r>
        <w:rPr>
          <w:spacing w:val="-2"/>
        </w:rPr>
        <w:t>ĐỊNH:</w:t>
      </w:r>
    </w:p>
    <w:p>
      <w:pPr>
        <w:pStyle w:val="BodyText"/>
        <w:ind w:right="107" w:firstLine="566"/>
      </w:pPr>
      <w:r>
        <w:rPr/>
        <w:t>Căn cứ vào các điều 55, 56</w:t>
      </w:r>
      <w:r>
        <w:rPr>
          <w:spacing w:val="80"/>
        </w:rPr>
        <w:t> </w:t>
      </w:r>
      <w:r>
        <w:rPr/>
        <w:t>Luật Hôn nhân và gia đình; khoản 1 điều 28; điều 147; điều 271; khoản 1 điều 273 BLTTDS; điều 26 Nghị quyết 326/2016/UBTVQH14 ngày 30/12/2016 về lệ phí, án phí</w:t>
      </w:r>
      <w:r>
        <w:rPr>
          <w:spacing w:val="40"/>
        </w:rPr>
        <w:t> </w:t>
      </w:r>
      <w:r>
        <w:rPr/>
        <w:t>xử:</w:t>
      </w:r>
    </w:p>
    <w:p>
      <w:pPr>
        <w:pStyle w:val="BodyText"/>
        <w:ind w:right="106" w:firstLine="566"/>
      </w:pPr>
      <w:r>
        <w:rPr/>
        <w:t>- Về quan hệ</w:t>
      </w:r>
      <w:r>
        <w:rPr>
          <w:spacing w:val="-2"/>
        </w:rPr>
        <w:t> </w:t>
      </w:r>
      <w:r>
        <w:rPr/>
        <w:t>tình cảm: Công</w:t>
      </w:r>
      <w:r>
        <w:rPr>
          <w:spacing w:val="-1"/>
        </w:rPr>
        <w:t> </w:t>
      </w:r>
      <w:r>
        <w:rPr/>
        <w:t>nhận sự thuận tình ly</w:t>
      </w:r>
      <w:r>
        <w:rPr>
          <w:spacing w:val="-1"/>
        </w:rPr>
        <w:t> </w:t>
      </w:r>
      <w:r>
        <w:rPr/>
        <w:t>hôn giữa chị Nguyễn Thị H</w:t>
      </w:r>
      <w:r>
        <w:rPr>
          <w:spacing w:val="-1"/>
        </w:rPr>
        <w:t> </w:t>
      </w:r>
      <w:r>
        <w:rPr/>
        <w:t>và anh Nguyễn Văn D.</w:t>
      </w:r>
    </w:p>
    <w:p>
      <w:pPr>
        <w:pStyle w:val="BodyText"/>
        <w:ind w:right="109" w:firstLine="566"/>
      </w:pPr>
      <w:r>
        <w:rPr/>
        <w:t>Về án phí: Chị Nguyễn Thị H</w:t>
      </w:r>
      <w:r>
        <w:rPr>
          <w:spacing w:val="-2"/>
        </w:rPr>
        <w:t> </w:t>
      </w:r>
      <w:r>
        <w:rPr/>
        <w:t>phải chịu 300.000 đồng (ba</w:t>
      </w:r>
      <w:r>
        <w:rPr>
          <w:spacing w:val="-1"/>
        </w:rPr>
        <w:t> </w:t>
      </w:r>
      <w:r>
        <w:rPr/>
        <w:t>trăm</w:t>
      </w:r>
      <w:r>
        <w:rPr>
          <w:spacing w:val="-1"/>
        </w:rPr>
        <w:t> </w:t>
      </w:r>
      <w:r>
        <w:rPr/>
        <w:t>ngàn đồng) án phí LHST (nhưng được trừ số tiền 300.000 đồng tạm ứng án phí tại chi cục thi hành án thành phố Vinh theo BL số 000175 ngày 25/10/2017).</w:t>
      </w:r>
    </w:p>
    <w:p>
      <w:pPr>
        <w:pStyle w:val="BodyText"/>
        <w:ind w:right="110" w:firstLine="629"/>
      </w:pPr>
      <w:r>
        <w:rPr/>
        <w:t>Trong hạn 15 ngày kể từ ngày tuyên án chị H có quyền kháng cáo lên Tòa án nhân dân tỉnh Nghệ An. Anh D được quyền kháng cáo trong hạn 15 ngày kể từ ngày nhận được bản án hoặc được tống đạt hợp lệ./.</w:t>
      </w:r>
    </w:p>
    <w:p>
      <w:pPr>
        <w:pStyle w:val="Heading1"/>
        <w:ind w:left="4948" w:right="0"/>
        <w:jc w:val="left"/>
      </w:pPr>
      <w:r>
        <w:rPr/>
        <w:t>T/M</w:t>
      </w:r>
      <w:r>
        <w:rPr>
          <w:spacing w:val="-2"/>
        </w:rPr>
        <w:t> </w:t>
      </w:r>
      <w:r>
        <w:rPr/>
        <w:t>HỘI</w:t>
      </w:r>
      <w:r>
        <w:rPr>
          <w:spacing w:val="-1"/>
        </w:rPr>
        <w:t> </w:t>
      </w:r>
      <w:r>
        <w:rPr/>
        <w:t>ĐỒNG</w:t>
      </w:r>
      <w:r>
        <w:rPr>
          <w:spacing w:val="-2"/>
        </w:rPr>
        <w:t> </w:t>
      </w:r>
      <w:r>
        <w:rPr/>
        <w:t>XÉT</w:t>
      </w:r>
      <w:r>
        <w:rPr>
          <w:spacing w:val="-2"/>
        </w:rPr>
        <w:t> </w:t>
      </w:r>
      <w:r>
        <w:rPr/>
        <w:t>XỬ</w:t>
      </w:r>
      <w:r>
        <w:rPr>
          <w:spacing w:val="-2"/>
        </w:rPr>
        <w:t> </w:t>
      </w:r>
      <w:r>
        <w:rPr/>
        <w:t>SƠ</w:t>
      </w:r>
      <w:r>
        <w:rPr>
          <w:spacing w:val="-2"/>
        </w:rPr>
        <w:t> </w:t>
      </w:r>
      <w:r>
        <w:rPr>
          <w:spacing w:val="-4"/>
        </w:rPr>
        <w:t>THẨM</w:t>
      </w:r>
    </w:p>
    <w:p>
      <w:pPr>
        <w:tabs>
          <w:tab w:pos="5147" w:val="left" w:leader="none"/>
        </w:tabs>
        <w:spacing w:before="48"/>
        <w:ind w:left="113" w:right="0" w:firstLine="0"/>
        <w:jc w:val="left"/>
        <w:rPr>
          <w:b/>
          <w:sz w:val="24"/>
        </w:rPr>
      </w:pPr>
      <w:r>
        <w:rPr>
          <w:b/>
          <w:sz w:val="28"/>
        </w:rPr>
        <w:t>N</w:t>
      </w:r>
      <w:r>
        <w:rPr>
          <w:b/>
          <w:sz w:val="28"/>
          <w:u w:val="single"/>
        </w:rPr>
        <w:t>ơi</w:t>
      </w:r>
      <w:r>
        <w:rPr>
          <w:b/>
          <w:spacing w:val="-2"/>
          <w:sz w:val="28"/>
          <w:u w:val="single"/>
        </w:rPr>
        <w:t> </w:t>
      </w:r>
      <w:r>
        <w:rPr>
          <w:b/>
          <w:spacing w:val="-4"/>
          <w:sz w:val="28"/>
          <w:u w:val="single"/>
        </w:rPr>
        <w:t>nhận</w:t>
      </w:r>
      <w:r>
        <w:rPr>
          <w:b/>
          <w:sz w:val="28"/>
        </w:rPr>
        <w:tab/>
      </w:r>
      <w:r>
        <w:rPr>
          <w:b/>
          <w:sz w:val="24"/>
        </w:rPr>
        <w:t>THẨM</w:t>
      </w:r>
      <w:r>
        <w:rPr>
          <w:b/>
          <w:spacing w:val="-1"/>
          <w:sz w:val="24"/>
        </w:rPr>
        <w:t> </w:t>
      </w:r>
      <w:r>
        <w:rPr>
          <w:b/>
          <w:sz w:val="24"/>
        </w:rPr>
        <w:t>PHÁN</w:t>
      </w:r>
      <w:r>
        <w:rPr>
          <w:b/>
          <w:spacing w:val="-3"/>
          <w:sz w:val="24"/>
        </w:rPr>
        <w:t> </w:t>
      </w:r>
      <w:r>
        <w:rPr>
          <w:b/>
          <w:sz w:val="24"/>
        </w:rPr>
        <w:t>-</w:t>
      </w:r>
      <w:r>
        <w:rPr>
          <w:b/>
          <w:spacing w:val="-3"/>
          <w:sz w:val="24"/>
        </w:rPr>
        <w:t> </w:t>
      </w:r>
      <w:r>
        <w:rPr>
          <w:b/>
          <w:sz w:val="24"/>
        </w:rPr>
        <w:t>CHỦ</w:t>
      </w:r>
      <w:r>
        <w:rPr>
          <w:b/>
          <w:spacing w:val="-1"/>
          <w:sz w:val="24"/>
        </w:rPr>
        <w:t> </w:t>
      </w:r>
      <w:r>
        <w:rPr>
          <w:b/>
          <w:sz w:val="24"/>
        </w:rPr>
        <w:t>TỌA</w:t>
      </w:r>
      <w:r>
        <w:rPr>
          <w:b/>
          <w:spacing w:val="-2"/>
          <w:sz w:val="24"/>
        </w:rPr>
        <w:t> </w:t>
      </w:r>
      <w:r>
        <w:rPr>
          <w:b/>
          <w:sz w:val="24"/>
        </w:rPr>
        <w:t>PHIÊN</w:t>
      </w:r>
      <w:r>
        <w:rPr>
          <w:b/>
          <w:spacing w:val="-3"/>
          <w:sz w:val="24"/>
        </w:rPr>
        <w:t> </w:t>
      </w:r>
      <w:r>
        <w:rPr>
          <w:b/>
          <w:spacing w:val="-5"/>
          <w:sz w:val="24"/>
        </w:rPr>
        <w:t>TOÀ</w:t>
      </w:r>
    </w:p>
    <w:p>
      <w:pPr>
        <w:spacing w:line="252" w:lineRule="exact" w:before="245"/>
        <w:ind w:left="113" w:right="0" w:firstLine="0"/>
        <w:jc w:val="left"/>
        <w:rPr>
          <w:sz w:val="22"/>
        </w:rPr>
      </w:pPr>
      <w:r>
        <w:rPr>
          <w:sz w:val="22"/>
        </w:rPr>
        <w:t>-VKSND</w:t>
      </w:r>
      <w:r>
        <w:rPr>
          <w:spacing w:val="-3"/>
          <w:sz w:val="22"/>
        </w:rPr>
        <w:t> </w:t>
      </w:r>
      <w:r>
        <w:rPr>
          <w:sz w:val="22"/>
        </w:rPr>
        <w:t>TP</w:t>
      </w:r>
      <w:r>
        <w:rPr>
          <w:spacing w:val="-4"/>
          <w:sz w:val="22"/>
        </w:rPr>
        <w:t> Vinh</w:t>
      </w:r>
    </w:p>
    <w:p>
      <w:pPr>
        <w:pStyle w:val="ListParagraph"/>
        <w:numPr>
          <w:ilvl w:val="0"/>
          <w:numId w:val="3"/>
        </w:numPr>
        <w:tabs>
          <w:tab w:pos="241" w:val="left" w:leader="none"/>
        </w:tabs>
        <w:spacing w:line="252" w:lineRule="exact" w:before="0" w:after="0"/>
        <w:ind w:left="240"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ListParagraph"/>
        <w:numPr>
          <w:ilvl w:val="0"/>
          <w:numId w:val="3"/>
        </w:numPr>
        <w:tabs>
          <w:tab w:pos="239" w:val="left" w:leader="none"/>
        </w:tabs>
        <w:spacing w:line="240" w:lineRule="auto" w:before="2" w:after="0"/>
        <w:ind w:left="238" w:right="0" w:hanging="126"/>
        <w:jc w:val="left"/>
        <w:rPr>
          <w:sz w:val="22"/>
        </w:rPr>
      </w:pPr>
      <w:r>
        <w:rPr>
          <w:sz w:val="22"/>
        </w:rPr>
        <w:t>Lưu </w:t>
      </w:r>
      <w:r>
        <w:rPr>
          <w:spacing w:val="-5"/>
          <w:sz w:val="22"/>
        </w:rPr>
        <w:t>HS</w:t>
      </w:r>
    </w:p>
    <w:p>
      <w:pPr>
        <w:pStyle w:val="BodyText"/>
        <w:ind w:left="0"/>
        <w:jc w:val="left"/>
        <w:rPr>
          <w:sz w:val="24"/>
        </w:rPr>
      </w:pPr>
    </w:p>
    <w:p>
      <w:pPr>
        <w:pStyle w:val="BodyText"/>
        <w:spacing w:before="9"/>
        <w:ind w:left="0"/>
        <w:jc w:val="left"/>
        <w:rPr>
          <w:sz w:val="23"/>
        </w:rPr>
      </w:pPr>
    </w:p>
    <w:p>
      <w:pPr>
        <w:spacing w:before="0"/>
        <w:ind w:left="6134" w:right="0" w:firstLine="0"/>
        <w:jc w:val="left"/>
        <w:rPr>
          <w:b/>
          <w:i/>
          <w:sz w:val="28"/>
        </w:rPr>
      </w:pPr>
      <w:r>
        <w:rPr>
          <w:b/>
          <w:i/>
          <w:sz w:val="28"/>
        </w:rPr>
        <w:t>Lê</w:t>
      </w:r>
      <w:r>
        <w:rPr>
          <w:b/>
          <w:i/>
          <w:spacing w:val="66"/>
          <w:sz w:val="28"/>
        </w:rPr>
        <w:t> </w:t>
      </w:r>
      <w:r>
        <w:rPr>
          <w:b/>
          <w:i/>
          <w:sz w:val="28"/>
        </w:rPr>
        <w:t>Thị</w:t>
      </w:r>
      <w:r>
        <w:rPr>
          <w:b/>
          <w:i/>
          <w:spacing w:val="-1"/>
          <w:sz w:val="28"/>
        </w:rPr>
        <w:t> </w:t>
      </w:r>
      <w:r>
        <w:rPr>
          <w:b/>
          <w:i/>
          <w:sz w:val="28"/>
        </w:rPr>
        <w:t>Hải</w:t>
      </w:r>
      <w:r>
        <w:rPr>
          <w:b/>
          <w:i/>
          <w:spacing w:val="-4"/>
          <w:sz w:val="28"/>
        </w:rPr>
        <w:t> </w:t>
      </w:r>
      <w:r>
        <w:rPr>
          <w:b/>
          <w:i/>
          <w:spacing w:val="-5"/>
          <w:sz w:val="28"/>
        </w:rPr>
        <w:t>Yến</w:t>
      </w:r>
    </w:p>
    <w:p>
      <w:pPr>
        <w:spacing w:after="0"/>
        <w:jc w:val="left"/>
        <w:rPr>
          <w:sz w:val="28"/>
        </w:rPr>
        <w:sectPr>
          <w:pgSz w:w="11910" w:h="16840"/>
          <w:pgMar w:top="1200" w:bottom="280" w:left="880" w:right="1020"/>
        </w:sectPr>
      </w:pPr>
    </w:p>
    <w:p>
      <w:pPr>
        <w:pStyle w:val="Heading1"/>
        <w:spacing w:before="63"/>
        <w:ind w:left="2218" w:right="0"/>
        <w:jc w:val="left"/>
      </w:pPr>
      <w:r>
        <w:rPr/>
        <w:t>HỘI</w:t>
      </w:r>
      <w:r>
        <w:rPr>
          <w:spacing w:val="-2"/>
        </w:rPr>
        <w:t> </w:t>
      </w:r>
      <w:r>
        <w:rPr/>
        <w:t>ĐỒNG</w:t>
      </w:r>
      <w:r>
        <w:rPr>
          <w:spacing w:val="-2"/>
        </w:rPr>
        <w:t> </w:t>
      </w:r>
      <w:r>
        <w:rPr/>
        <w:t>XÉT</w:t>
      </w:r>
      <w:r>
        <w:rPr>
          <w:spacing w:val="-3"/>
        </w:rPr>
        <w:t> </w:t>
      </w:r>
      <w:r>
        <w:rPr/>
        <w:t>XỬ</w:t>
      </w:r>
      <w:r>
        <w:rPr>
          <w:spacing w:val="-3"/>
        </w:rPr>
        <w:t> </w:t>
      </w:r>
      <w:r>
        <w:rPr/>
        <w:t>SƠ</w:t>
      </w:r>
      <w:r>
        <w:rPr>
          <w:spacing w:val="-2"/>
        </w:rPr>
        <w:t> </w:t>
      </w:r>
      <w:r>
        <w:rPr>
          <w:spacing w:val="-4"/>
        </w:rPr>
        <w:t>THẨM</w:t>
      </w:r>
    </w:p>
    <w:p>
      <w:pPr>
        <w:tabs>
          <w:tab w:pos="5401" w:val="left" w:leader="none"/>
        </w:tabs>
        <w:spacing w:before="51"/>
        <w:ind w:left="680" w:right="0" w:firstLine="0"/>
        <w:jc w:val="left"/>
        <w:rPr>
          <w:b/>
          <w:sz w:val="24"/>
        </w:rPr>
      </w:pPr>
      <w:r>
        <w:rPr>
          <w:b/>
          <w:sz w:val="24"/>
        </w:rPr>
        <w:t>HỘI</w:t>
      </w:r>
      <w:r>
        <w:rPr>
          <w:b/>
          <w:spacing w:val="-2"/>
          <w:sz w:val="24"/>
        </w:rPr>
        <w:t> </w:t>
      </w:r>
      <w:r>
        <w:rPr>
          <w:b/>
          <w:sz w:val="24"/>
        </w:rPr>
        <w:t>THẨM</w:t>
      </w:r>
      <w:r>
        <w:rPr>
          <w:b/>
          <w:spacing w:val="-3"/>
          <w:sz w:val="24"/>
        </w:rPr>
        <w:t> </w:t>
      </w:r>
      <w:r>
        <w:rPr>
          <w:b/>
          <w:sz w:val="24"/>
        </w:rPr>
        <w:t>NHÂN</w:t>
      </w:r>
      <w:r>
        <w:rPr>
          <w:b/>
          <w:spacing w:val="-2"/>
          <w:sz w:val="24"/>
        </w:rPr>
        <w:t> </w:t>
      </w:r>
      <w:r>
        <w:rPr>
          <w:b/>
          <w:spacing w:val="-5"/>
          <w:sz w:val="24"/>
        </w:rPr>
        <w:t>DÂN</w:t>
      </w:r>
      <w:r>
        <w:rPr>
          <w:b/>
          <w:sz w:val="24"/>
        </w:rPr>
        <w:tab/>
        <w:t>THẨM</w:t>
      </w:r>
      <w:r>
        <w:rPr>
          <w:b/>
          <w:spacing w:val="-3"/>
          <w:sz w:val="24"/>
        </w:rPr>
        <w:t> </w:t>
      </w:r>
      <w:r>
        <w:rPr>
          <w:b/>
          <w:sz w:val="24"/>
        </w:rPr>
        <w:t>PHÁN</w:t>
      </w:r>
      <w:r>
        <w:rPr>
          <w:b/>
          <w:spacing w:val="-2"/>
          <w:sz w:val="24"/>
        </w:rPr>
        <w:t> </w:t>
      </w:r>
      <w:r>
        <w:rPr>
          <w:b/>
          <w:sz w:val="24"/>
        </w:rPr>
        <w:t>–</w:t>
      </w:r>
      <w:r>
        <w:rPr>
          <w:b/>
          <w:spacing w:val="-1"/>
          <w:sz w:val="24"/>
        </w:rPr>
        <w:t> </w:t>
      </w:r>
      <w:r>
        <w:rPr>
          <w:b/>
          <w:sz w:val="24"/>
        </w:rPr>
        <w:t>CHỦ</w:t>
      </w:r>
      <w:r>
        <w:rPr>
          <w:b/>
          <w:spacing w:val="-1"/>
          <w:sz w:val="24"/>
        </w:rPr>
        <w:t> </w:t>
      </w:r>
      <w:r>
        <w:rPr>
          <w:b/>
          <w:sz w:val="24"/>
        </w:rPr>
        <w:t>TỌA</w:t>
      </w:r>
      <w:r>
        <w:rPr>
          <w:b/>
          <w:spacing w:val="-2"/>
          <w:sz w:val="24"/>
        </w:rPr>
        <w:t> </w:t>
      </w:r>
      <w:r>
        <w:rPr>
          <w:b/>
          <w:sz w:val="24"/>
        </w:rPr>
        <w:t>PHIÊN</w:t>
      </w:r>
      <w:r>
        <w:rPr>
          <w:b/>
          <w:spacing w:val="-2"/>
          <w:sz w:val="24"/>
        </w:rPr>
        <w:t> </w:t>
      </w:r>
      <w:r>
        <w:rPr>
          <w:b/>
          <w:spacing w:val="-5"/>
          <w:sz w:val="24"/>
        </w:rPr>
        <w:t>TÒA</w:t>
      </w:r>
    </w:p>
    <w:sectPr>
      <w:pgSz w:w="11910" w:h="16840"/>
      <w:pgMar w:top="1580" w:bottom="280" w:left="8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40"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1216" w:hanging="128"/>
      </w:pPr>
      <w:rPr>
        <w:rFonts w:hint="default"/>
        <w:lang w:val="vi" w:eastAsia="en-US" w:bidi="ar-SA"/>
      </w:rPr>
    </w:lvl>
    <w:lvl w:ilvl="2">
      <w:start w:val="0"/>
      <w:numFmt w:val="bullet"/>
      <w:lvlText w:val="•"/>
      <w:lvlJc w:val="left"/>
      <w:pPr>
        <w:ind w:left="2193" w:hanging="128"/>
      </w:pPr>
      <w:rPr>
        <w:rFonts w:hint="default"/>
        <w:lang w:val="vi" w:eastAsia="en-US" w:bidi="ar-SA"/>
      </w:rPr>
    </w:lvl>
    <w:lvl w:ilvl="3">
      <w:start w:val="0"/>
      <w:numFmt w:val="bullet"/>
      <w:lvlText w:val="•"/>
      <w:lvlJc w:val="left"/>
      <w:pPr>
        <w:ind w:left="3169" w:hanging="128"/>
      </w:pPr>
      <w:rPr>
        <w:rFonts w:hint="default"/>
        <w:lang w:val="vi" w:eastAsia="en-US" w:bidi="ar-SA"/>
      </w:rPr>
    </w:lvl>
    <w:lvl w:ilvl="4">
      <w:start w:val="0"/>
      <w:numFmt w:val="bullet"/>
      <w:lvlText w:val="•"/>
      <w:lvlJc w:val="left"/>
      <w:pPr>
        <w:ind w:left="4146" w:hanging="128"/>
      </w:pPr>
      <w:rPr>
        <w:rFonts w:hint="default"/>
        <w:lang w:val="vi" w:eastAsia="en-US" w:bidi="ar-SA"/>
      </w:rPr>
    </w:lvl>
    <w:lvl w:ilvl="5">
      <w:start w:val="0"/>
      <w:numFmt w:val="bullet"/>
      <w:lvlText w:val="•"/>
      <w:lvlJc w:val="left"/>
      <w:pPr>
        <w:ind w:left="5123" w:hanging="128"/>
      </w:pPr>
      <w:rPr>
        <w:rFonts w:hint="default"/>
        <w:lang w:val="vi" w:eastAsia="en-US" w:bidi="ar-SA"/>
      </w:rPr>
    </w:lvl>
    <w:lvl w:ilvl="6">
      <w:start w:val="0"/>
      <w:numFmt w:val="bullet"/>
      <w:lvlText w:val="•"/>
      <w:lvlJc w:val="left"/>
      <w:pPr>
        <w:ind w:left="6099" w:hanging="128"/>
      </w:pPr>
      <w:rPr>
        <w:rFonts w:hint="default"/>
        <w:lang w:val="vi" w:eastAsia="en-US" w:bidi="ar-SA"/>
      </w:rPr>
    </w:lvl>
    <w:lvl w:ilvl="7">
      <w:start w:val="0"/>
      <w:numFmt w:val="bullet"/>
      <w:lvlText w:val="•"/>
      <w:lvlJc w:val="left"/>
      <w:pPr>
        <w:ind w:left="7076" w:hanging="128"/>
      </w:pPr>
      <w:rPr>
        <w:rFonts w:hint="default"/>
        <w:lang w:val="vi" w:eastAsia="en-US" w:bidi="ar-SA"/>
      </w:rPr>
    </w:lvl>
    <w:lvl w:ilvl="8">
      <w:start w:val="0"/>
      <w:numFmt w:val="bullet"/>
      <w:lvlText w:val="•"/>
      <w:lvlJc w:val="left"/>
      <w:pPr>
        <w:ind w:left="8053" w:hanging="128"/>
      </w:pPr>
      <w:rPr>
        <w:rFonts w:hint="default"/>
        <w:lang w:val="vi" w:eastAsia="en-US" w:bidi="ar-SA"/>
      </w:rPr>
    </w:lvl>
  </w:abstractNum>
  <w:abstractNum w:abstractNumId="1">
    <w:multiLevelType w:val="hybridMultilevel"/>
    <w:lvl w:ilvl="0">
      <w:start w:val="1"/>
      <w:numFmt w:val="decimal"/>
      <w:lvlText w:val="%1."/>
      <w:lvlJc w:val="left"/>
      <w:pPr>
        <w:ind w:left="394" w:hanging="281"/>
        <w:jc w:val="left"/>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360" w:hanging="281"/>
      </w:pPr>
      <w:rPr>
        <w:rFonts w:hint="default"/>
        <w:lang w:val="vi" w:eastAsia="en-US" w:bidi="ar-SA"/>
      </w:rPr>
    </w:lvl>
    <w:lvl w:ilvl="2">
      <w:start w:val="0"/>
      <w:numFmt w:val="bullet"/>
      <w:lvlText w:val="•"/>
      <w:lvlJc w:val="left"/>
      <w:pPr>
        <w:ind w:left="2321" w:hanging="281"/>
      </w:pPr>
      <w:rPr>
        <w:rFonts w:hint="default"/>
        <w:lang w:val="vi" w:eastAsia="en-US" w:bidi="ar-SA"/>
      </w:rPr>
    </w:lvl>
    <w:lvl w:ilvl="3">
      <w:start w:val="0"/>
      <w:numFmt w:val="bullet"/>
      <w:lvlText w:val="•"/>
      <w:lvlJc w:val="left"/>
      <w:pPr>
        <w:ind w:left="3281" w:hanging="281"/>
      </w:pPr>
      <w:rPr>
        <w:rFonts w:hint="default"/>
        <w:lang w:val="vi" w:eastAsia="en-US" w:bidi="ar-SA"/>
      </w:rPr>
    </w:lvl>
    <w:lvl w:ilvl="4">
      <w:start w:val="0"/>
      <w:numFmt w:val="bullet"/>
      <w:lvlText w:val="•"/>
      <w:lvlJc w:val="left"/>
      <w:pPr>
        <w:ind w:left="4242" w:hanging="281"/>
      </w:pPr>
      <w:rPr>
        <w:rFonts w:hint="default"/>
        <w:lang w:val="vi" w:eastAsia="en-US" w:bidi="ar-SA"/>
      </w:rPr>
    </w:lvl>
    <w:lvl w:ilvl="5">
      <w:start w:val="0"/>
      <w:numFmt w:val="bullet"/>
      <w:lvlText w:val="•"/>
      <w:lvlJc w:val="left"/>
      <w:pPr>
        <w:ind w:left="5203" w:hanging="281"/>
      </w:pPr>
      <w:rPr>
        <w:rFonts w:hint="default"/>
        <w:lang w:val="vi" w:eastAsia="en-US" w:bidi="ar-SA"/>
      </w:rPr>
    </w:lvl>
    <w:lvl w:ilvl="6">
      <w:start w:val="0"/>
      <w:numFmt w:val="bullet"/>
      <w:lvlText w:val="•"/>
      <w:lvlJc w:val="left"/>
      <w:pPr>
        <w:ind w:left="6163" w:hanging="281"/>
      </w:pPr>
      <w:rPr>
        <w:rFonts w:hint="default"/>
        <w:lang w:val="vi" w:eastAsia="en-US" w:bidi="ar-SA"/>
      </w:rPr>
    </w:lvl>
    <w:lvl w:ilvl="7">
      <w:start w:val="0"/>
      <w:numFmt w:val="bullet"/>
      <w:lvlText w:val="•"/>
      <w:lvlJc w:val="left"/>
      <w:pPr>
        <w:ind w:left="7124" w:hanging="281"/>
      </w:pPr>
      <w:rPr>
        <w:rFonts w:hint="default"/>
        <w:lang w:val="vi" w:eastAsia="en-US" w:bidi="ar-SA"/>
      </w:rPr>
    </w:lvl>
    <w:lvl w:ilvl="8">
      <w:start w:val="0"/>
      <w:numFmt w:val="bullet"/>
      <w:lvlText w:val="•"/>
      <w:lvlJc w:val="left"/>
      <w:pPr>
        <w:ind w:left="8085" w:hanging="281"/>
      </w:pPr>
      <w:rPr>
        <w:rFonts w:hint="default"/>
        <w:lang w:val="vi" w:eastAsia="en-US" w:bidi="ar-SA"/>
      </w:rPr>
    </w:lvl>
  </w:abstractNum>
  <w:abstractNum w:abstractNumId="0">
    <w:multiLevelType w:val="hybridMultilevel"/>
    <w:lvl w:ilvl="0">
      <w:start w:val="0"/>
      <w:numFmt w:val="bullet"/>
      <w:lvlText w:val="-"/>
      <w:lvlJc w:val="left"/>
      <w:pPr>
        <w:ind w:left="113" w:hanging="164"/>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108" w:hanging="164"/>
      </w:pPr>
      <w:rPr>
        <w:rFonts w:hint="default"/>
        <w:lang w:val="vi" w:eastAsia="en-US" w:bidi="ar-SA"/>
      </w:rPr>
    </w:lvl>
    <w:lvl w:ilvl="2">
      <w:start w:val="0"/>
      <w:numFmt w:val="bullet"/>
      <w:lvlText w:val="•"/>
      <w:lvlJc w:val="left"/>
      <w:pPr>
        <w:ind w:left="2097" w:hanging="164"/>
      </w:pPr>
      <w:rPr>
        <w:rFonts w:hint="default"/>
        <w:lang w:val="vi" w:eastAsia="en-US" w:bidi="ar-SA"/>
      </w:rPr>
    </w:lvl>
    <w:lvl w:ilvl="3">
      <w:start w:val="0"/>
      <w:numFmt w:val="bullet"/>
      <w:lvlText w:val="•"/>
      <w:lvlJc w:val="left"/>
      <w:pPr>
        <w:ind w:left="3085" w:hanging="164"/>
      </w:pPr>
      <w:rPr>
        <w:rFonts w:hint="default"/>
        <w:lang w:val="vi" w:eastAsia="en-US" w:bidi="ar-SA"/>
      </w:rPr>
    </w:lvl>
    <w:lvl w:ilvl="4">
      <w:start w:val="0"/>
      <w:numFmt w:val="bullet"/>
      <w:lvlText w:val="•"/>
      <w:lvlJc w:val="left"/>
      <w:pPr>
        <w:ind w:left="4074" w:hanging="164"/>
      </w:pPr>
      <w:rPr>
        <w:rFonts w:hint="default"/>
        <w:lang w:val="vi" w:eastAsia="en-US" w:bidi="ar-SA"/>
      </w:rPr>
    </w:lvl>
    <w:lvl w:ilvl="5">
      <w:start w:val="0"/>
      <w:numFmt w:val="bullet"/>
      <w:lvlText w:val="•"/>
      <w:lvlJc w:val="left"/>
      <w:pPr>
        <w:ind w:left="5063" w:hanging="164"/>
      </w:pPr>
      <w:rPr>
        <w:rFonts w:hint="default"/>
        <w:lang w:val="vi" w:eastAsia="en-US" w:bidi="ar-SA"/>
      </w:rPr>
    </w:lvl>
    <w:lvl w:ilvl="6">
      <w:start w:val="0"/>
      <w:numFmt w:val="bullet"/>
      <w:lvlText w:val="•"/>
      <w:lvlJc w:val="left"/>
      <w:pPr>
        <w:ind w:left="605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8029"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3"/>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4"/>
      <w:ind w:left="1626" w:right="1624"/>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86"/>
      <w:ind w:left="1624" w:right="1624"/>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394" w:hanging="282"/>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71" w:right="43"/>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CHỊ YẾN</dc:creator>
  <dcterms:created xsi:type="dcterms:W3CDTF">2022-10-16T09:03:38Z</dcterms:created>
  <dcterms:modified xsi:type="dcterms:W3CDTF">2022-10-16T09:03:38Z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Office Word 2007</vt:lpwstr>
  </property>
  <property fmtid="{D5CDD505-2E9C-101B-9397-08002B2CF9AE}" pid="4" name="LastSaved">
    <vt:filetime>2022-10-16T00:00:00Z</vt:filetime>
  </property>
  <property fmtid="{D5CDD505-2E9C-101B-9397-08002B2CF9AE}" pid="5" name="Producer">
    <vt:lpwstr>Microsoft® Office Word 2007</vt:lpwstr>
  </property>
</Properties>
</file>