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030" w:val="left" w:leader="none"/>
        </w:tabs>
        <w:spacing w:before="85"/>
        <w:ind w:left="106" w:right="0" w:firstLine="0"/>
        <w:jc w:val="left"/>
        <w:rPr>
          <w:b/>
          <w:sz w:val="26"/>
        </w:rPr>
      </w:pPr>
      <w:r>
        <w:rPr>
          <w:b/>
          <w:sz w:val="26"/>
        </w:rPr>
        <w:t>TOÀ</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r>
        <w:rPr>
          <w:b/>
          <w:sz w:val="26"/>
        </w:rPr>
        <w:tab/>
        <w:t>CỘNG</w:t>
      </w:r>
      <w:r>
        <w:rPr>
          <w:b/>
          <w:spacing w:val="-6"/>
          <w:sz w:val="26"/>
        </w:rPr>
        <w:t> </w:t>
      </w:r>
      <w:r>
        <w:rPr>
          <w:b/>
          <w:sz w:val="26"/>
        </w:rPr>
        <w:t>HOÀ</w:t>
      </w:r>
      <w:r>
        <w:rPr>
          <w:b/>
          <w:spacing w:val="-6"/>
          <w:sz w:val="26"/>
        </w:rPr>
        <w:t> </w:t>
      </w:r>
      <w:r>
        <w:rPr>
          <w:b/>
          <w:sz w:val="26"/>
        </w:rPr>
        <w:t>XÃ</w:t>
      </w:r>
      <w:r>
        <w:rPr>
          <w:b/>
          <w:spacing w:val="-5"/>
          <w:sz w:val="26"/>
        </w:rPr>
        <w:t> </w:t>
      </w:r>
      <w:r>
        <w:rPr>
          <w:b/>
          <w:sz w:val="26"/>
        </w:rPr>
        <w:t>HỘI</w:t>
      </w:r>
      <w:r>
        <w:rPr>
          <w:b/>
          <w:spacing w:val="-7"/>
          <w:sz w:val="26"/>
        </w:rPr>
        <w:t> </w:t>
      </w:r>
      <w:r>
        <w:rPr>
          <w:b/>
          <w:sz w:val="26"/>
        </w:rPr>
        <w:t>CHỦ</w:t>
      </w:r>
      <w:r>
        <w:rPr>
          <w:b/>
          <w:spacing w:val="-8"/>
          <w:sz w:val="26"/>
        </w:rPr>
        <w:t> </w:t>
      </w:r>
      <w:r>
        <w:rPr>
          <w:b/>
          <w:sz w:val="26"/>
        </w:rPr>
        <w:t>NGHĨA</w:t>
      </w:r>
      <w:r>
        <w:rPr>
          <w:b/>
          <w:spacing w:val="-7"/>
          <w:sz w:val="26"/>
        </w:rPr>
        <w:t> </w:t>
      </w:r>
      <w:r>
        <w:rPr>
          <w:b/>
          <w:sz w:val="26"/>
        </w:rPr>
        <w:t>VIỆT</w:t>
      </w:r>
      <w:r>
        <w:rPr>
          <w:b/>
          <w:spacing w:val="-8"/>
          <w:sz w:val="26"/>
        </w:rPr>
        <w:t> </w:t>
      </w:r>
      <w:r>
        <w:rPr>
          <w:b/>
          <w:spacing w:val="-5"/>
          <w:sz w:val="26"/>
        </w:rPr>
        <w:t>NAM</w:t>
      </w:r>
    </w:p>
    <w:p>
      <w:pPr>
        <w:tabs>
          <w:tab w:pos="5204" w:val="left" w:leader="none"/>
        </w:tabs>
        <w:spacing w:before="2"/>
        <w:ind w:left="235" w:right="1344" w:firstLine="0"/>
        <w:jc w:val="left"/>
        <w:rPr>
          <w:b/>
          <w:sz w:val="26"/>
        </w:rPr>
      </w:pPr>
      <w:r>
        <w:rPr>
          <w:b/>
          <w:sz w:val="26"/>
        </w:rPr>
        <w:t>HUYỆN LONG HỒ</w:t>
        <w:tab/>
        <w:t>Đ</w:t>
      </w:r>
      <w:r>
        <w:rPr>
          <w:b/>
          <w:sz w:val="26"/>
          <w:u w:val="single"/>
        </w:rPr>
        <w:t>ộc</w:t>
      </w:r>
      <w:r>
        <w:rPr>
          <w:b/>
          <w:spacing w:val="-7"/>
          <w:sz w:val="26"/>
          <w:u w:val="single"/>
        </w:rPr>
        <w:t> </w:t>
      </w:r>
      <w:r>
        <w:rPr>
          <w:b/>
          <w:sz w:val="26"/>
          <w:u w:val="single"/>
        </w:rPr>
        <w:t>lập</w:t>
      </w:r>
      <w:r>
        <w:rPr>
          <w:b/>
          <w:spacing w:val="-7"/>
          <w:sz w:val="26"/>
          <w:u w:val="single"/>
        </w:rPr>
        <w:t> </w:t>
      </w:r>
      <w:r>
        <w:rPr>
          <w:b/>
          <w:sz w:val="26"/>
          <w:u w:val="single"/>
        </w:rPr>
        <w:t>–</w:t>
      </w:r>
      <w:r>
        <w:rPr>
          <w:b/>
          <w:spacing w:val="-4"/>
          <w:sz w:val="26"/>
          <w:u w:val="single"/>
        </w:rPr>
        <w:t> </w:t>
      </w:r>
      <w:r>
        <w:rPr>
          <w:b/>
          <w:sz w:val="26"/>
          <w:u w:val="single"/>
        </w:rPr>
        <w:t>Tự</w:t>
      </w:r>
      <w:r>
        <w:rPr>
          <w:b/>
          <w:spacing w:val="-7"/>
          <w:sz w:val="26"/>
          <w:u w:val="single"/>
        </w:rPr>
        <w:t> </w:t>
      </w:r>
      <w:r>
        <w:rPr>
          <w:b/>
          <w:sz w:val="26"/>
          <w:u w:val="single"/>
        </w:rPr>
        <w:t>do</w:t>
      </w:r>
      <w:r>
        <w:rPr>
          <w:b/>
          <w:spacing w:val="-6"/>
          <w:sz w:val="26"/>
          <w:u w:val="single"/>
        </w:rPr>
        <w:t> </w:t>
      </w:r>
      <w:r>
        <w:rPr>
          <w:b/>
          <w:sz w:val="26"/>
          <w:u w:val="single"/>
        </w:rPr>
        <w:t>–</w:t>
      </w:r>
      <w:r>
        <w:rPr>
          <w:b/>
          <w:spacing w:val="-7"/>
          <w:sz w:val="26"/>
          <w:u w:val="single"/>
        </w:rPr>
        <w:t> </w:t>
      </w:r>
      <w:r>
        <w:rPr>
          <w:b/>
          <w:sz w:val="26"/>
          <w:u w:val="single"/>
        </w:rPr>
        <w:t>Hạnh</w:t>
      </w:r>
      <w:r>
        <w:rPr>
          <w:b/>
          <w:spacing w:val="-5"/>
          <w:sz w:val="26"/>
          <w:u w:val="single"/>
        </w:rPr>
        <w:t> </w:t>
      </w:r>
      <w:r>
        <w:rPr>
          <w:b/>
          <w:sz w:val="26"/>
          <w:u w:val="single"/>
        </w:rPr>
        <w:t>phú</w:t>
      </w:r>
      <w:r>
        <w:rPr>
          <w:b/>
          <w:sz w:val="26"/>
        </w:rPr>
        <w:t>c TỈ</w:t>
      </w:r>
      <w:r>
        <w:rPr>
          <w:b/>
          <w:sz w:val="26"/>
          <w:u w:val="single"/>
        </w:rPr>
        <w:t>NH VĨNH LO</w:t>
      </w:r>
      <w:r>
        <w:rPr>
          <w:b/>
          <w:sz w:val="26"/>
        </w:rPr>
        <w:t>NG</w:t>
      </w:r>
    </w:p>
    <w:p>
      <w:pPr>
        <w:pStyle w:val="BodyText"/>
        <w:spacing w:before="2"/>
        <w:ind w:left="0"/>
        <w:rPr>
          <w:b/>
          <w:sz w:val="25"/>
        </w:rPr>
      </w:pPr>
    </w:p>
    <w:p>
      <w:pPr>
        <w:spacing w:before="0"/>
        <w:ind w:left="106" w:right="6329" w:firstLine="0"/>
        <w:jc w:val="left"/>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55/2018/DS-ST Ngày: 25/10/2018</w:t>
      </w:r>
    </w:p>
    <w:p>
      <w:pPr>
        <w:spacing w:line="299" w:lineRule="exact" w:before="0"/>
        <w:ind w:left="106" w:right="0" w:firstLine="0"/>
        <w:jc w:val="left"/>
        <w:rPr>
          <w:i/>
          <w:sz w:val="26"/>
        </w:rPr>
      </w:pPr>
      <w:r>
        <w:rPr>
          <w:i/>
          <w:sz w:val="26"/>
        </w:rPr>
        <w:t>V/v:</w:t>
      </w:r>
      <w:r>
        <w:rPr>
          <w:i/>
          <w:spacing w:val="-6"/>
          <w:sz w:val="26"/>
        </w:rPr>
        <w:t> </w:t>
      </w:r>
      <w:r>
        <w:rPr>
          <w:i/>
          <w:sz w:val="26"/>
        </w:rPr>
        <w:t>Tranh</w:t>
      </w:r>
      <w:r>
        <w:rPr>
          <w:i/>
          <w:spacing w:val="-4"/>
          <w:sz w:val="26"/>
        </w:rPr>
        <w:t> </w:t>
      </w:r>
      <w:r>
        <w:rPr>
          <w:i/>
          <w:sz w:val="26"/>
        </w:rPr>
        <w:t>chấp</w:t>
      </w:r>
      <w:r>
        <w:rPr>
          <w:i/>
          <w:spacing w:val="-4"/>
          <w:sz w:val="26"/>
        </w:rPr>
        <w:t> </w:t>
      </w:r>
      <w:r>
        <w:rPr>
          <w:i/>
          <w:sz w:val="26"/>
        </w:rPr>
        <w:t>hợp</w:t>
      </w:r>
      <w:r>
        <w:rPr>
          <w:i/>
          <w:spacing w:val="-4"/>
          <w:sz w:val="26"/>
        </w:rPr>
        <w:t> </w:t>
      </w:r>
      <w:r>
        <w:rPr>
          <w:i/>
          <w:sz w:val="26"/>
        </w:rPr>
        <w:t>đồng</w:t>
      </w:r>
      <w:r>
        <w:rPr>
          <w:i/>
          <w:spacing w:val="-5"/>
          <w:sz w:val="26"/>
        </w:rPr>
        <w:t> </w:t>
      </w:r>
      <w:r>
        <w:rPr>
          <w:i/>
          <w:sz w:val="26"/>
        </w:rPr>
        <w:t>vay</w:t>
      </w:r>
      <w:r>
        <w:rPr>
          <w:i/>
          <w:spacing w:val="-6"/>
          <w:sz w:val="26"/>
        </w:rPr>
        <w:t> </w:t>
      </w:r>
      <w:r>
        <w:rPr>
          <w:i/>
          <w:sz w:val="26"/>
        </w:rPr>
        <w:t>tài</w:t>
      </w:r>
      <w:r>
        <w:rPr>
          <w:i/>
          <w:spacing w:val="-3"/>
          <w:sz w:val="26"/>
        </w:rPr>
        <w:t> </w:t>
      </w:r>
      <w:r>
        <w:rPr>
          <w:i/>
          <w:spacing w:val="-5"/>
          <w:sz w:val="26"/>
        </w:rPr>
        <w:t>sản</w:t>
      </w:r>
    </w:p>
    <w:p>
      <w:pPr>
        <w:pStyle w:val="BodyText"/>
        <w:spacing w:before="8"/>
        <w:ind w:left="0"/>
        <w:rPr>
          <w:i/>
          <w:sz w:val="26"/>
        </w:rPr>
      </w:pPr>
    </w:p>
    <w:p>
      <w:pPr>
        <w:pStyle w:val="Title"/>
      </w:pPr>
      <w:r>
        <w:rPr/>
        <w:t>NHÂN</w:t>
      </w:r>
      <w:r>
        <w:rPr>
          <w:spacing w:val="-12"/>
        </w:rPr>
        <w:t> </w:t>
      </w:r>
      <w:r>
        <w:rPr>
          <w:spacing w:val="-4"/>
        </w:rPr>
        <w:t>DANH</w:t>
      </w:r>
    </w:p>
    <w:p>
      <w:pPr>
        <w:pStyle w:val="Heading1"/>
        <w:spacing w:line="480" w:lineRule="auto"/>
        <w:ind w:left="1523"/>
      </w:pPr>
      <w:r>
        <w:rPr/>
        <w:t>NƢỚC</w:t>
      </w:r>
      <w:r>
        <w:rPr>
          <w:spacing w:val="-15"/>
        </w:rPr>
        <w:t> </w:t>
      </w:r>
      <w:r>
        <w:rPr/>
        <w:t>CỘNG</w:t>
      </w:r>
      <w:r>
        <w:rPr>
          <w:spacing w:val="-13"/>
        </w:rPr>
        <w:t> </w:t>
      </w:r>
      <w:r>
        <w:rPr/>
        <w:t>HÒA</w:t>
      </w:r>
      <w:r>
        <w:rPr>
          <w:spacing w:val="-15"/>
        </w:rPr>
        <w:t> </w:t>
      </w:r>
      <w:r>
        <w:rPr/>
        <w:t>XÃ</w:t>
      </w:r>
      <w:r>
        <w:rPr>
          <w:spacing w:val="-14"/>
        </w:rPr>
        <w:t> </w:t>
      </w:r>
      <w:r>
        <w:rPr/>
        <w:t>HỘI</w:t>
      </w:r>
      <w:r>
        <w:rPr>
          <w:spacing w:val="-13"/>
        </w:rPr>
        <w:t> </w:t>
      </w:r>
      <w:r>
        <w:rPr/>
        <w:t>CHỦ</w:t>
      </w:r>
      <w:r>
        <w:rPr>
          <w:spacing w:val="-14"/>
        </w:rPr>
        <w:t> </w:t>
      </w:r>
      <w:r>
        <w:rPr/>
        <w:t>NGHĨA</w:t>
      </w:r>
      <w:r>
        <w:rPr>
          <w:spacing w:val="-14"/>
        </w:rPr>
        <w:t> </w:t>
      </w:r>
      <w:r>
        <w:rPr/>
        <w:t>VIỆT</w:t>
      </w:r>
      <w:r>
        <w:rPr>
          <w:spacing w:val="-13"/>
        </w:rPr>
        <w:t> </w:t>
      </w:r>
      <w:r>
        <w:rPr/>
        <w:t>NAM TÒA ÁN NHÂN DÂN HUYỆN LONG HỒ</w:t>
      </w:r>
    </w:p>
    <w:p>
      <w:pPr>
        <w:spacing w:after="0" w:line="480" w:lineRule="auto"/>
        <w:sectPr>
          <w:headerReference w:type="default" r:id="rId5"/>
          <w:type w:val="continuous"/>
          <w:pgSz w:w="12240" w:h="15840"/>
          <w:pgMar w:header="292" w:footer="0" w:top="920" w:bottom="280" w:left="1680" w:right="740"/>
          <w:pgNumType w:start="1"/>
        </w:sect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spacing w:before="7"/>
        <w:ind w:left="0"/>
        <w:rPr>
          <w:b/>
          <w:sz w:val="39"/>
        </w:rPr>
      </w:pPr>
    </w:p>
    <w:p>
      <w:pPr>
        <w:pStyle w:val="BodyText"/>
        <w:ind w:left="405"/>
      </w:pPr>
      <w:r>
        <w:rPr/>
        <w:t>Long</w:t>
      </w:r>
      <w:r>
        <w:rPr>
          <w:spacing w:val="-3"/>
        </w:rPr>
        <w:t> </w:t>
      </w:r>
      <w:r>
        <w:rPr>
          <w:spacing w:val="-5"/>
        </w:rPr>
        <w:t>Hồ.</w:t>
      </w:r>
    </w:p>
    <w:p>
      <w:pPr>
        <w:spacing w:before="3"/>
        <w:ind w:left="25" w:right="0" w:firstLine="0"/>
        <w:jc w:val="left"/>
        <w:rPr>
          <w:b/>
          <w:i/>
          <w:sz w:val="28"/>
        </w:rPr>
      </w:pPr>
      <w:r>
        <w:rPr/>
        <w:br w:type="column"/>
      </w:r>
      <w:r>
        <w:rPr>
          <w:b/>
          <w:i/>
          <w:sz w:val="28"/>
        </w:rPr>
        <w:t>Thành</w:t>
      </w:r>
      <w:r>
        <w:rPr>
          <w:b/>
          <w:i/>
          <w:spacing w:val="-5"/>
          <w:sz w:val="28"/>
        </w:rPr>
        <w:t> </w:t>
      </w:r>
      <w:r>
        <w:rPr>
          <w:b/>
          <w:i/>
          <w:sz w:val="28"/>
        </w:rPr>
        <w:t>phần</w:t>
      </w:r>
      <w:r>
        <w:rPr>
          <w:b/>
          <w:i/>
          <w:spacing w:val="-3"/>
          <w:sz w:val="28"/>
        </w:rPr>
        <w:t> </w:t>
      </w:r>
      <w:r>
        <w:rPr>
          <w:b/>
          <w:i/>
          <w:sz w:val="28"/>
        </w:rPr>
        <w:t>Hội</w:t>
      </w:r>
      <w:r>
        <w:rPr>
          <w:b/>
          <w:i/>
          <w:spacing w:val="-6"/>
          <w:sz w:val="28"/>
        </w:rPr>
        <w:t> </w:t>
      </w:r>
      <w:r>
        <w:rPr>
          <w:b/>
          <w:i/>
          <w:sz w:val="28"/>
        </w:rPr>
        <w:t>đồng</w:t>
      </w:r>
      <w:r>
        <w:rPr>
          <w:b/>
          <w:i/>
          <w:spacing w:val="-2"/>
          <w:sz w:val="28"/>
        </w:rPr>
        <w:t> </w:t>
      </w:r>
      <w:r>
        <w:rPr>
          <w:b/>
          <w:i/>
          <w:sz w:val="28"/>
        </w:rPr>
        <w:t>xét</w:t>
      </w:r>
      <w:r>
        <w:rPr>
          <w:b/>
          <w:i/>
          <w:spacing w:val="-3"/>
          <w:sz w:val="28"/>
        </w:rPr>
        <w:t> </w:t>
      </w:r>
      <w:r>
        <w:rPr>
          <w:b/>
          <w:i/>
          <w:sz w:val="28"/>
        </w:rPr>
        <w:t>xử</w:t>
      </w:r>
      <w:r>
        <w:rPr>
          <w:b/>
          <w:i/>
          <w:spacing w:val="-1"/>
          <w:sz w:val="28"/>
        </w:rPr>
        <w:t> </w:t>
      </w:r>
      <w:r>
        <w:rPr>
          <w:b/>
          <w:i/>
          <w:sz w:val="28"/>
        </w:rPr>
        <w:t>sơ</w:t>
      </w:r>
      <w:r>
        <w:rPr>
          <w:b/>
          <w:i/>
          <w:spacing w:val="-5"/>
          <w:sz w:val="28"/>
        </w:rPr>
        <w:t> </w:t>
      </w:r>
      <w:r>
        <w:rPr>
          <w:b/>
          <w:i/>
          <w:sz w:val="28"/>
        </w:rPr>
        <w:t>thẩm gồm</w:t>
      </w:r>
      <w:r>
        <w:rPr>
          <w:b/>
          <w:i/>
          <w:spacing w:val="-2"/>
          <w:sz w:val="28"/>
        </w:rPr>
        <w:t> </w:t>
      </w:r>
      <w:r>
        <w:rPr>
          <w:b/>
          <w:i/>
          <w:spacing w:val="-5"/>
          <w:sz w:val="28"/>
        </w:rPr>
        <w:t>có:</w:t>
      </w:r>
    </w:p>
    <w:p>
      <w:pPr>
        <w:spacing w:before="112"/>
        <w:ind w:left="25" w:right="0" w:firstLine="0"/>
        <w:jc w:val="left"/>
        <w:rPr>
          <w:sz w:val="28"/>
        </w:rPr>
      </w:pPr>
      <w:r>
        <w:rPr>
          <w:i/>
          <w:sz w:val="28"/>
        </w:rPr>
        <w:t>Thẩm</w:t>
      </w:r>
      <w:r>
        <w:rPr>
          <w:i/>
          <w:spacing w:val="-8"/>
          <w:sz w:val="28"/>
        </w:rPr>
        <w:t> </w:t>
      </w:r>
      <w:r>
        <w:rPr>
          <w:i/>
          <w:sz w:val="28"/>
        </w:rPr>
        <w:t>phán -</w:t>
      </w:r>
      <w:r>
        <w:rPr>
          <w:i/>
          <w:spacing w:val="-4"/>
          <w:sz w:val="28"/>
        </w:rPr>
        <w:t> </w:t>
      </w:r>
      <w:r>
        <w:rPr>
          <w:i/>
          <w:sz w:val="28"/>
        </w:rPr>
        <w:t>Chủ</w:t>
      </w:r>
      <w:r>
        <w:rPr>
          <w:i/>
          <w:spacing w:val="-1"/>
          <w:sz w:val="28"/>
        </w:rPr>
        <w:t> </w:t>
      </w:r>
      <w:r>
        <w:rPr>
          <w:i/>
          <w:sz w:val="28"/>
        </w:rPr>
        <w:t>tọa</w:t>
      </w:r>
      <w:r>
        <w:rPr>
          <w:i/>
          <w:spacing w:val="-4"/>
          <w:sz w:val="28"/>
        </w:rPr>
        <w:t> </w:t>
      </w:r>
      <w:r>
        <w:rPr>
          <w:i/>
          <w:sz w:val="28"/>
        </w:rPr>
        <w:t>phiên</w:t>
      </w:r>
      <w:r>
        <w:rPr>
          <w:i/>
          <w:spacing w:val="-1"/>
          <w:sz w:val="28"/>
        </w:rPr>
        <w:t> </w:t>
      </w:r>
      <w:r>
        <w:rPr>
          <w:i/>
          <w:sz w:val="28"/>
        </w:rPr>
        <w:t>tòa</w:t>
      </w:r>
      <w:r>
        <w:rPr>
          <w:sz w:val="28"/>
        </w:rPr>
        <w:t>:</w:t>
      </w:r>
      <w:r>
        <w:rPr>
          <w:spacing w:val="-3"/>
          <w:sz w:val="28"/>
        </w:rPr>
        <w:t> </w:t>
      </w:r>
      <w:r>
        <w:rPr>
          <w:sz w:val="28"/>
        </w:rPr>
        <w:t>Bà</w:t>
      </w:r>
      <w:r>
        <w:rPr>
          <w:spacing w:val="-3"/>
          <w:sz w:val="28"/>
        </w:rPr>
        <w:t> </w:t>
      </w:r>
      <w:r>
        <w:rPr>
          <w:sz w:val="28"/>
        </w:rPr>
        <w:t>Võ</w:t>
      </w:r>
      <w:r>
        <w:rPr>
          <w:spacing w:val="-2"/>
          <w:sz w:val="28"/>
        </w:rPr>
        <w:t> </w:t>
      </w:r>
      <w:r>
        <w:rPr>
          <w:sz w:val="28"/>
        </w:rPr>
        <w:t>Thị</w:t>
      </w:r>
      <w:r>
        <w:rPr>
          <w:spacing w:val="-3"/>
          <w:sz w:val="28"/>
        </w:rPr>
        <w:t> </w:t>
      </w:r>
      <w:r>
        <w:rPr>
          <w:sz w:val="28"/>
        </w:rPr>
        <w:t>Hồng</w:t>
      </w:r>
      <w:r>
        <w:rPr>
          <w:spacing w:val="-1"/>
          <w:sz w:val="28"/>
        </w:rPr>
        <w:t> </w:t>
      </w:r>
      <w:r>
        <w:rPr>
          <w:spacing w:val="-4"/>
          <w:sz w:val="28"/>
        </w:rPr>
        <w:t>Điệp</w:t>
      </w:r>
    </w:p>
    <w:p>
      <w:pPr>
        <w:spacing w:before="120"/>
        <w:ind w:left="25"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4"/>
          <w:sz w:val="28"/>
        </w:rPr>
        <w:t> </w:t>
      </w:r>
      <w:r>
        <w:rPr>
          <w:i/>
          <w:sz w:val="28"/>
        </w:rPr>
        <w:t>nhân</w:t>
      </w:r>
      <w:r>
        <w:rPr>
          <w:i/>
          <w:spacing w:val="-2"/>
          <w:sz w:val="28"/>
        </w:rPr>
        <w:t> </w:t>
      </w:r>
      <w:r>
        <w:rPr>
          <w:i/>
          <w:spacing w:val="-4"/>
          <w:sz w:val="28"/>
        </w:rPr>
        <w:t>dân</w:t>
      </w:r>
      <w:r>
        <w:rPr>
          <w:spacing w:val="-4"/>
          <w:sz w:val="28"/>
        </w:rPr>
        <w:t>:</w:t>
      </w:r>
    </w:p>
    <w:p>
      <w:pPr>
        <w:pStyle w:val="ListParagraph"/>
        <w:numPr>
          <w:ilvl w:val="0"/>
          <w:numId w:val="1"/>
        </w:numPr>
        <w:tabs>
          <w:tab w:pos="376" w:val="left" w:leader="none"/>
        </w:tabs>
        <w:spacing w:line="240" w:lineRule="auto" w:before="119" w:after="0"/>
        <w:ind w:left="375" w:right="0" w:hanging="282"/>
        <w:jc w:val="left"/>
        <w:rPr>
          <w:sz w:val="28"/>
        </w:rPr>
      </w:pPr>
      <w:r>
        <w:rPr>
          <w:sz w:val="28"/>
        </w:rPr>
        <w:t>Ông</w:t>
      </w:r>
      <w:r>
        <w:rPr>
          <w:spacing w:val="-3"/>
          <w:sz w:val="28"/>
        </w:rPr>
        <w:t> </w:t>
      </w:r>
      <w:r>
        <w:rPr>
          <w:sz w:val="28"/>
        </w:rPr>
        <w:t>Lâm</w:t>
      </w:r>
      <w:r>
        <w:rPr>
          <w:spacing w:val="-7"/>
          <w:sz w:val="28"/>
        </w:rPr>
        <w:t> </w:t>
      </w:r>
      <w:r>
        <w:rPr>
          <w:sz w:val="28"/>
        </w:rPr>
        <w:t>Hải </w:t>
      </w:r>
      <w:r>
        <w:rPr>
          <w:spacing w:val="-4"/>
          <w:sz w:val="28"/>
        </w:rPr>
        <w:t>Trung</w:t>
      </w:r>
    </w:p>
    <w:p>
      <w:pPr>
        <w:pStyle w:val="ListParagraph"/>
        <w:numPr>
          <w:ilvl w:val="0"/>
          <w:numId w:val="1"/>
        </w:numPr>
        <w:tabs>
          <w:tab w:pos="354" w:val="left" w:leader="none"/>
        </w:tabs>
        <w:spacing w:line="240" w:lineRule="auto" w:before="120" w:after="0"/>
        <w:ind w:left="353" w:right="0" w:hanging="281"/>
        <w:jc w:val="left"/>
        <w:rPr>
          <w:sz w:val="28"/>
        </w:rPr>
      </w:pPr>
      <w:r>
        <w:rPr>
          <w:sz w:val="28"/>
        </w:rPr>
        <w:t>Bà</w:t>
      </w:r>
      <w:r>
        <w:rPr>
          <w:spacing w:val="-4"/>
          <w:sz w:val="28"/>
        </w:rPr>
        <w:t> </w:t>
      </w:r>
      <w:r>
        <w:rPr>
          <w:sz w:val="28"/>
        </w:rPr>
        <w:t>Nguyễn</w:t>
      </w:r>
      <w:r>
        <w:rPr>
          <w:spacing w:val="-2"/>
          <w:sz w:val="28"/>
        </w:rPr>
        <w:t> </w:t>
      </w:r>
      <w:r>
        <w:rPr>
          <w:sz w:val="28"/>
        </w:rPr>
        <w:t>Thị</w:t>
      </w:r>
      <w:r>
        <w:rPr>
          <w:spacing w:val="-5"/>
          <w:sz w:val="28"/>
        </w:rPr>
        <w:t> </w:t>
      </w:r>
      <w:r>
        <w:rPr>
          <w:sz w:val="28"/>
        </w:rPr>
        <w:t>Hồng</w:t>
      </w:r>
      <w:r>
        <w:rPr>
          <w:spacing w:val="-1"/>
          <w:sz w:val="28"/>
        </w:rPr>
        <w:t> </w:t>
      </w:r>
      <w:r>
        <w:rPr>
          <w:spacing w:val="-5"/>
          <w:sz w:val="28"/>
        </w:rPr>
        <w:t>Sen</w:t>
      </w:r>
    </w:p>
    <w:p>
      <w:pPr>
        <w:spacing w:before="120"/>
        <w:ind w:left="25" w:right="0" w:firstLine="0"/>
        <w:jc w:val="left"/>
        <w:rPr>
          <w:sz w:val="28"/>
        </w:rPr>
      </w:pPr>
      <w:r>
        <w:rPr>
          <w:b/>
          <w:sz w:val="28"/>
        </w:rPr>
        <w:t>Thƣ</w:t>
      </w:r>
      <w:r>
        <w:rPr>
          <w:b/>
          <w:spacing w:val="16"/>
          <w:sz w:val="28"/>
        </w:rPr>
        <w:t> </w:t>
      </w:r>
      <w:r>
        <w:rPr>
          <w:b/>
          <w:sz w:val="28"/>
        </w:rPr>
        <w:t>ký</w:t>
      </w:r>
      <w:r>
        <w:rPr>
          <w:b/>
          <w:spacing w:val="17"/>
          <w:sz w:val="28"/>
        </w:rPr>
        <w:t> </w:t>
      </w:r>
      <w:r>
        <w:rPr>
          <w:b/>
          <w:sz w:val="28"/>
        </w:rPr>
        <w:t>phiên</w:t>
      </w:r>
      <w:r>
        <w:rPr>
          <w:b/>
          <w:spacing w:val="16"/>
          <w:sz w:val="28"/>
        </w:rPr>
        <w:t> </w:t>
      </w:r>
      <w:r>
        <w:rPr>
          <w:b/>
          <w:sz w:val="28"/>
        </w:rPr>
        <w:t>tòa</w:t>
      </w:r>
      <w:r>
        <w:rPr>
          <w:sz w:val="28"/>
        </w:rPr>
        <w:t>:</w:t>
      </w:r>
      <w:r>
        <w:rPr>
          <w:spacing w:val="16"/>
          <w:sz w:val="28"/>
        </w:rPr>
        <w:t> </w:t>
      </w:r>
      <w:r>
        <w:rPr>
          <w:sz w:val="28"/>
        </w:rPr>
        <w:t>Bà</w:t>
      </w:r>
      <w:r>
        <w:rPr>
          <w:spacing w:val="16"/>
          <w:sz w:val="28"/>
        </w:rPr>
        <w:t> </w:t>
      </w:r>
      <w:r>
        <w:rPr>
          <w:sz w:val="28"/>
        </w:rPr>
        <w:t>Trần</w:t>
      </w:r>
      <w:r>
        <w:rPr>
          <w:spacing w:val="17"/>
          <w:sz w:val="28"/>
        </w:rPr>
        <w:t> </w:t>
      </w:r>
      <w:r>
        <w:rPr>
          <w:sz w:val="28"/>
        </w:rPr>
        <w:t>Thị</w:t>
      </w:r>
      <w:r>
        <w:rPr>
          <w:spacing w:val="15"/>
          <w:sz w:val="28"/>
        </w:rPr>
        <w:t> </w:t>
      </w:r>
      <w:r>
        <w:rPr>
          <w:sz w:val="28"/>
        </w:rPr>
        <w:t>Thu</w:t>
      </w:r>
      <w:r>
        <w:rPr>
          <w:spacing w:val="18"/>
          <w:sz w:val="28"/>
        </w:rPr>
        <w:t> </w:t>
      </w:r>
      <w:r>
        <w:rPr>
          <w:sz w:val="28"/>
        </w:rPr>
        <w:t>-</w:t>
      </w:r>
      <w:r>
        <w:rPr>
          <w:spacing w:val="16"/>
          <w:sz w:val="28"/>
        </w:rPr>
        <w:t> </w:t>
      </w:r>
      <w:r>
        <w:rPr>
          <w:sz w:val="28"/>
        </w:rPr>
        <w:t>Thư</w:t>
      </w:r>
      <w:r>
        <w:rPr>
          <w:spacing w:val="14"/>
          <w:sz w:val="28"/>
        </w:rPr>
        <w:t> </w:t>
      </w:r>
      <w:r>
        <w:rPr>
          <w:sz w:val="28"/>
        </w:rPr>
        <w:t>ký</w:t>
      </w:r>
      <w:r>
        <w:rPr>
          <w:spacing w:val="15"/>
          <w:sz w:val="28"/>
        </w:rPr>
        <w:t> </w:t>
      </w:r>
      <w:r>
        <w:rPr>
          <w:sz w:val="28"/>
        </w:rPr>
        <w:t>Tòa</w:t>
      </w:r>
      <w:r>
        <w:rPr>
          <w:spacing w:val="16"/>
          <w:sz w:val="28"/>
        </w:rPr>
        <w:t> </w:t>
      </w:r>
      <w:r>
        <w:rPr>
          <w:sz w:val="28"/>
        </w:rPr>
        <w:t>án</w:t>
      </w:r>
      <w:r>
        <w:rPr>
          <w:spacing w:val="18"/>
          <w:sz w:val="28"/>
        </w:rPr>
        <w:t> </w:t>
      </w:r>
      <w:r>
        <w:rPr>
          <w:sz w:val="28"/>
        </w:rPr>
        <w:t>nhân</w:t>
      </w:r>
      <w:r>
        <w:rPr>
          <w:spacing w:val="14"/>
          <w:sz w:val="28"/>
        </w:rPr>
        <w:t> </w:t>
      </w:r>
      <w:r>
        <w:rPr>
          <w:sz w:val="28"/>
        </w:rPr>
        <w:t>dân</w:t>
      </w:r>
      <w:r>
        <w:rPr>
          <w:spacing w:val="16"/>
          <w:sz w:val="28"/>
        </w:rPr>
        <w:t> </w:t>
      </w:r>
      <w:r>
        <w:rPr>
          <w:spacing w:val="-2"/>
          <w:sz w:val="28"/>
        </w:rPr>
        <w:t>huyện</w:t>
      </w:r>
    </w:p>
    <w:p>
      <w:pPr>
        <w:pStyle w:val="BodyText"/>
        <w:spacing w:before="6"/>
        <w:ind w:left="0"/>
        <w:rPr>
          <w:sz w:val="38"/>
        </w:rPr>
      </w:pPr>
    </w:p>
    <w:p>
      <w:pPr>
        <w:spacing w:before="1"/>
        <w:ind w:left="25" w:right="0" w:firstLine="0"/>
        <w:jc w:val="left"/>
        <w:rPr>
          <w:sz w:val="28"/>
        </w:rPr>
      </w:pPr>
      <w:r>
        <w:rPr>
          <w:b/>
          <w:sz w:val="28"/>
        </w:rPr>
        <w:t>Đại</w:t>
      </w:r>
      <w:r>
        <w:rPr>
          <w:b/>
          <w:spacing w:val="-2"/>
          <w:sz w:val="28"/>
        </w:rPr>
        <w:t> </w:t>
      </w:r>
      <w:r>
        <w:rPr>
          <w:b/>
          <w:sz w:val="28"/>
        </w:rPr>
        <w:t>diện</w:t>
      </w:r>
      <w:r>
        <w:rPr>
          <w:b/>
          <w:spacing w:val="-2"/>
          <w:sz w:val="28"/>
        </w:rPr>
        <w:t> </w:t>
      </w:r>
      <w:r>
        <w:rPr>
          <w:b/>
          <w:sz w:val="28"/>
        </w:rPr>
        <w:t>Viện</w:t>
      </w:r>
      <w:r>
        <w:rPr>
          <w:b/>
          <w:spacing w:val="-3"/>
          <w:sz w:val="28"/>
        </w:rPr>
        <w:t> </w:t>
      </w:r>
      <w:r>
        <w:rPr>
          <w:b/>
          <w:sz w:val="28"/>
        </w:rPr>
        <w:t>kiểm</w:t>
      </w:r>
      <w:r>
        <w:rPr>
          <w:b/>
          <w:spacing w:val="-4"/>
          <w:sz w:val="28"/>
        </w:rPr>
        <w:t> </w:t>
      </w:r>
      <w:r>
        <w:rPr>
          <w:b/>
          <w:sz w:val="28"/>
        </w:rPr>
        <w:t>sát</w:t>
      </w:r>
      <w:r>
        <w:rPr>
          <w:b/>
          <w:spacing w:val="-2"/>
          <w:sz w:val="28"/>
        </w:rPr>
        <w:t> </w:t>
      </w:r>
      <w:r>
        <w:rPr>
          <w:b/>
          <w:sz w:val="28"/>
        </w:rPr>
        <w:t>nhân</w:t>
      </w:r>
      <w:r>
        <w:rPr>
          <w:b/>
          <w:spacing w:val="-2"/>
          <w:sz w:val="28"/>
        </w:rPr>
        <w:t> </w:t>
      </w:r>
      <w:r>
        <w:rPr>
          <w:b/>
          <w:sz w:val="28"/>
        </w:rPr>
        <w:t>dân</w:t>
      </w:r>
      <w:r>
        <w:rPr>
          <w:b/>
          <w:spacing w:val="-3"/>
          <w:sz w:val="28"/>
        </w:rPr>
        <w:t> </w:t>
      </w:r>
      <w:r>
        <w:rPr>
          <w:b/>
          <w:sz w:val="28"/>
        </w:rPr>
        <w:t>huyện</w:t>
      </w:r>
      <w:r>
        <w:rPr>
          <w:b/>
          <w:spacing w:val="-5"/>
          <w:sz w:val="28"/>
        </w:rPr>
        <w:t> </w:t>
      </w:r>
      <w:r>
        <w:rPr>
          <w:b/>
          <w:sz w:val="28"/>
        </w:rPr>
        <w:t>Long</w:t>
      </w:r>
      <w:r>
        <w:rPr>
          <w:b/>
          <w:spacing w:val="-1"/>
          <w:sz w:val="28"/>
        </w:rPr>
        <w:t> </w:t>
      </w:r>
      <w:r>
        <w:rPr>
          <w:b/>
          <w:sz w:val="28"/>
        </w:rPr>
        <w:t>Hồ</w:t>
      </w:r>
      <w:r>
        <w:rPr>
          <w:b/>
          <w:spacing w:val="-2"/>
          <w:sz w:val="28"/>
        </w:rPr>
        <w:t> </w:t>
      </w:r>
      <w:r>
        <w:rPr>
          <w:sz w:val="28"/>
        </w:rPr>
        <w:t>tham</w:t>
      </w:r>
      <w:r>
        <w:rPr>
          <w:spacing w:val="-7"/>
          <w:sz w:val="28"/>
        </w:rPr>
        <w:t> </w:t>
      </w:r>
      <w:r>
        <w:rPr>
          <w:sz w:val="28"/>
        </w:rPr>
        <w:t>gia</w:t>
      </w:r>
      <w:r>
        <w:rPr>
          <w:spacing w:val="-2"/>
          <w:sz w:val="28"/>
        </w:rPr>
        <w:t> </w:t>
      </w:r>
      <w:r>
        <w:rPr>
          <w:sz w:val="28"/>
        </w:rPr>
        <w:t>phiên</w:t>
      </w:r>
      <w:r>
        <w:rPr>
          <w:spacing w:val="-4"/>
          <w:sz w:val="28"/>
        </w:rPr>
        <w:t> </w:t>
      </w:r>
      <w:r>
        <w:rPr>
          <w:spacing w:val="-5"/>
          <w:sz w:val="28"/>
        </w:rPr>
        <w:t>tòa</w:t>
      </w:r>
    </w:p>
    <w:p>
      <w:pPr>
        <w:spacing w:after="0"/>
        <w:jc w:val="left"/>
        <w:rPr>
          <w:sz w:val="28"/>
        </w:rPr>
        <w:sectPr>
          <w:type w:val="continuous"/>
          <w:pgSz w:w="12240" w:h="15840"/>
          <w:pgMar w:header="292" w:footer="0" w:top="920" w:bottom="280" w:left="1680" w:right="740"/>
          <w:cols w:num="2" w:equalWidth="0">
            <w:col w:w="1481" w:space="40"/>
            <w:col w:w="8299"/>
          </w:cols>
        </w:sectPr>
      </w:pPr>
    </w:p>
    <w:p>
      <w:pPr>
        <w:pStyle w:val="BodyText"/>
        <w:spacing w:before="119"/>
        <w:jc w:val="both"/>
      </w:pPr>
      <w:r>
        <w:rPr/>
        <w:t>có</w:t>
      </w:r>
      <w:r>
        <w:rPr>
          <w:spacing w:val="-3"/>
        </w:rPr>
        <w:t> </w:t>
      </w:r>
      <w:r>
        <w:rPr/>
        <w:t>bà</w:t>
      </w:r>
      <w:r>
        <w:rPr>
          <w:spacing w:val="-3"/>
        </w:rPr>
        <w:t> </w:t>
      </w:r>
      <w:r>
        <w:rPr/>
        <w:t>Nguyễn</w:t>
      </w:r>
      <w:r>
        <w:rPr>
          <w:spacing w:val="-2"/>
        </w:rPr>
        <w:t> </w:t>
      </w:r>
      <w:r>
        <w:rPr/>
        <w:t>Hồng</w:t>
      </w:r>
      <w:r>
        <w:rPr>
          <w:spacing w:val="-2"/>
        </w:rPr>
        <w:t> </w:t>
      </w:r>
      <w:r>
        <w:rPr/>
        <w:t>Phấn–</w:t>
      </w:r>
      <w:r>
        <w:rPr>
          <w:spacing w:val="-3"/>
        </w:rPr>
        <w:t> </w:t>
      </w:r>
      <w:r>
        <w:rPr/>
        <w:t>Kiểm</w:t>
      </w:r>
      <w:r>
        <w:rPr>
          <w:spacing w:val="-8"/>
        </w:rPr>
        <w:t> </w:t>
      </w:r>
      <w:r>
        <w:rPr/>
        <w:t>sát</w:t>
      </w:r>
      <w:r>
        <w:rPr>
          <w:spacing w:val="-2"/>
        </w:rPr>
        <w:t> </w:t>
      </w:r>
      <w:r>
        <w:rPr>
          <w:spacing w:val="-4"/>
        </w:rPr>
        <w:t>viên.</w:t>
      </w:r>
    </w:p>
    <w:p>
      <w:pPr>
        <w:pStyle w:val="BodyText"/>
        <w:spacing w:before="120"/>
        <w:ind w:right="118" w:firstLine="719"/>
        <w:jc w:val="both"/>
      </w:pPr>
      <w:r>
        <w:rPr/>
        <w:t>Trong ngày 25 tháng 10 năm 2018 tại trụ sở Tòa án nhân dân huyện Long Hồ xét xử sơ thẩm công khai vụ án thụ lý số: 128/2018/TLST – DS, ngày 13 tháng 8</w:t>
      </w:r>
      <w:r>
        <w:rPr>
          <w:spacing w:val="40"/>
        </w:rPr>
        <w:t> </w:t>
      </w:r>
      <w:r>
        <w:rPr/>
        <w:t>năm 2018. về việc: “</w:t>
      </w:r>
      <w:r>
        <w:rPr>
          <w:i/>
        </w:rPr>
        <w:t>tranh chấp Đòi tài sản</w:t>
      </w:r>
      <w:r>
        <w:rPr/>
        <w:t>”. Theo Quyết định đưa vụ án ra xét xử số: 217/2018/QĐXXST-DS, ngày 19 tháng 9 năm 2018 giữa các đương sự:</w:t>
      </w:r>
    </w:p>
    <w:p>
      <w:pPr>
        <w:pStyle w:val="BodyText"/>
        <w:spacing w:before="1"/>
        <w:ind w:left="0"/>
      </w:pPr>
    </w:p>
    <w:p>
      <w:pPr>
        <w:pStyle w:val="ListParagraph"/>
        <w:numPr>
          <w:ilvl w:val="1"/>
          <w:numId w:val="1"/>
        </w:numPr>
        <w:tabs>
          <w:tab w:pos="1186" w:val="left" w:leader="none"/>
        </w:tabs>
        <w:spacing w:line="328" w:lineRule="auto" w:before="0" w:after="0"/>
        <w:ind w:left="826" w:right="2184" w:firstLine="0"/>
        <w:jc w:val="left"/>
        <w:rPr>
          <w:sz w:val="28"/>
        </w:rPr>
      </w:pPr>
      <w:r>
        <w:rPr>
          <w:i/>
          <w:sz w:val="28"/>
        </w:rPr>
        <w:t>Nguyên</w:t>
      </w:r>
      <w:r>
        <w:rPr>
          <w:i/>
          <w:spacing w:val="-9"/>
          <w:sz w:val="28"/>
        </w:rPr>
        <w:t> </w:t>
      </w:r>
      <w:r>
        <w:rPr>
          <w:i/>
          <w:sz w:val="28"/>
        </w:rPr>
        <w:t>đơn</w:t>
      </w:r>
      <w:r>
        <w:rPr>
          <w:sz w:val="28"/>
        </w:rPr>
        <w:t>:</w:t>
      </w:r>
      <w:r>
        <w:rPr>
          <w:spacing w:val="-9"/>
          <w:sz w:val="28"/>
        </w:rPr>
        <w:t> </w:t>
      </w:r>
      <w:r>
        <w:rPr>
          <w:sz w:val="28"/>
        </w:rPr>
        <w:t>Anh</w:t>
      </w:r>
      <w:r>
        <w:rPr>
          <w:spacing w:val="-9"/>
          <w:sz w:val="28"/>
        </w:rPr>
        <w:t> </w:t>
      </w:r>
      <w:r>
        <w:rPr>
          <w:b/>
          <w:sz w:val="28"/>
        </w:rPr>
        <w:t>Trƣơng</w:t>
      </w:r>
      <w:r>
        <w:rPr>
          <w:b/>
          <w:spacing w:val="-9"/>
          <w:sz w:val="28"/>
        </w:rPr>
        <w:t> </w:t>
      </w:r>
      <w:r>
        <w:rPr>
          <w:b/>
          <w:sz w:val="28"/>
        </w:rPr>
        <w:t>Công</w:t>
      </w:r>
      <w:r>
        <w:rPr>
          <w:b/>
          <w:spacing w:val="-9"/>
          <w:sz w:val="28"/>
        </w:rPr>
        <w:t> </w:t>
      </w:r>
      <w:r>
        <w:rPr>
          <w:b/>
          <w:sz w:val="28"/>
        </w:rPr>
        <w:t>Tùng</w:t>
      </w:r>
      <w:r>
        <w:rPr>
          <w:b/>
          <w:spacing w:val="-9"/>
          <w:sz w:val="28"/>
        </w:rPr>
        <w:t> </w:t>
      </w:r>
      <w:r>
        <w:rPr>
          <w:b/>
          <w:sz w:val="28"/>
        </w:rPr>
        <w:t>E</w:t>
      </w:r>
      <w:r>
        <w:rPr>
          <w:sz w:val="28"/>
        </w:rPr>
        <w:t>,</w:t>
      </w:r>
      <w:r>
        <w:rPr>
          <w:spacing w:val="-13"/>
          <w:sz w:val="28"/>
        </w:rPr>
        <w:t> </w:t>
      </w:r>
      <w:r>
        <w:rPr>
          <w:sz w:val="28"/>
        </w:rPr>
        <w:t>sinh</w:t>
      </w:r>
      <w:r>
        <w:rPr>
          <w:spacing w:val="-9"/>
          <w:sz w:val="28"/>
        </w:rPr>
        <w:t> </w:t>
      </w:r>
      <w:r>
        <w:rPr>
          <w:sz w:val="28"/>
        </w:rPr>
        <w:t>năm</w:t>
      </w:r>
      <w:r>
        <w:rPr>
          <w:spacing w:val="-14"/>
          <w:sz w:val="28"/>
        </w:rPr>
        <w:t> </w:t>
      </w:r>
      <w:r>
        <w:rPr>
          <w:sz w:val="28"/>
        </w:rPr>
        <w:t>1972 Địa chỉ: Ấp H, xã</w:t>
      </w:r>
      <w:r>
        <w:rPr>
          <w:spacing w:val="40"/>
          <w:sz w:val="28"/>
        </w:rPr>
        <w:t> </w:t>
      </w:r>
      <w:r>
        <w:rPr>
          <w:sz w:val="28"/>
        </w:rPr>
        <w:t>L, huyện</w:t>
      </w:r>
      <w:r>
        <w:rPr>
          <w:spacing w:val="40"/>
          <w:sz w:val="28"/>
        </w:rPr>
        <w:t> </w:t>
      </w:r>
      <w:r>
        <w:rPr>
          <w:sz w:val="28"/>
        </w:rPr>
        <w:t>Chợ Gạo, tỉnh Tiền Giang.</w:t>
      </w:r>
    </w:p>
    <w:p>
      <w:pPr>
        <w:pStyle w:val="BodyText"/>
        <w:spacing w:before="10"/>
        <w:ind w:left="0"/>
        <w:rPr>
          <w:sz w:val="9"/>
        </w:rPr>
      </w:pPr>
    </w:p>
    <w:p>
      <w:pPr>
        <w:spacing w:after="0"/>
        <w:rPr>
          <w:sz w:val="9"/>
        </w:rPr>
        <w:sectPr>
          <w:type w:val="continuous"/>
          <w:pgSz w:w="12240" w:h="15840"/>
          <w:pgMar w:header="292" w:footer="0" w:top="920" w:bottom="280" w:left="1680" w:right="740"/>
        </w:sectPr>
      </w:pPr>
    </w:p>
    <w:p>
      <w:pPr>
        <w:pStyle w:val="BodyText"/>
        <w:spacing w:before="8"/>
        <w:ind w:left="0"/>
        <w:rPr>
          <w:sz w:val="35"/>
        </w:rPr>
      </w:pPr>
    </w:p>
    <w:p>
      <w:pPr>
        <w:pStyle w:val="BodyText"/>
      </w:pPr>
      <w:r>
        <w:rPr>
          <w:spacing w:val="-2"/>
        </w:rPr>
        <w:t>mặt).</w:t>
      </w:r>
    </w:p>
    <w:p>
      <w:pPr>
        <w:pStyle w:val="ListParagraph"/>
        <w:numPr>
          <w:ilvl w:val="1"/>
          <w:numId w:val="1"/>
        </w:numPr>
        <w:tabs>
          <w:tab w:pos="310" w:val="left" w:leader="none"/>
        </w:tabs>
        <w:spacing w:line="240" w:lineRule="auto" w:before="89" w:after="0"/>
        <w:ind w:left="309" w:right="0" w:hanging="214"/>
        <w:jc w:val="left"/>
        <w:rPr>
          <w:sz w:val="28"/>
        </w:rPr>
      </w:pPr>
      <w:r>
        <w:rPr/>
        <w:br w:type="column"/>
      </w:r>
      <w:r>
        <w:rPr>
          <w:i/>
          <w:sz w:val="28"/>
        </w:rPr>
        <w:t>Bị</w:t>
      </w:r>
      <w:r>
        <w:rPr>
          <w:i/>
          <w:spacing w:val="23"/>
          <w:sz w:val="28"/>
        </w:rPr>
        <w:t> </w:t>
      </w:r>
      <w:r>
        <w:rPr>
          <w:i/>
          <w:sz w:val="28"/>
        </w:rPr>
        <w:t>đơn</w:t>
      </w:r>
      <w:r>
        <w:rPr>
          <w:sz w:val="28"/>
        </w:rPr>
        <w:t>:</w:t>
      </w:r>
      <w:r>
        <w:rPr>
          <w:spacing w:val="26"/>
          <w:sz w:val="28"/>
        </w:rPr>
        <w:t> </w:t>
      </w:r>
      <w:r>
        <w:rPr>
          <w:sz w:val="28"/>
        </w:rPr>
        <w:t>1/Anh</w:t>
      </w:r>
      <w:r>
        <w:rPr>
          <w:spacing w:val="28"/>
          <w:sz w:val="28"/>
        </w:rPr>
        <w:t> </w:t>
      </w:r>
      <w:r>
        <w:rPr>
          <w:b/>
          <w:sz w:val="28"/>
        </w:rPr>
        <w:t>Trần</w:t>
      </w:r>
      <w:r>
        <w:rPr>
          <w:b/>
          <w:spacing w:val="28"/>
          <w:sz w:val="28"/>
        </w:rPr>
        <w:t> </w:t>
      </w:r>
      <w:r>
        <w:rPr>
          <w:b/>
          <w:sz w:val="28"/>
        </w:rPr>
        <w:t>Điền</w:t>
      </w:r>
      <w:r>
        <w:rPr>
          <w:b/>
          <w:spacing w:val="26"/>
          <w:sz w:val="28"/>
        </w:rPr>
        <w:t> </w:t>
      </w:r>
      <w:r>
        <w:rPr>
          <w:b/>
          <w:sz w:val="28"/>
        </w:rPr>
        <w:t>T</w:t>
      </w:r>
      <w:r>
        <w:rPr>
          <w:sz w:val="28"/>
        </w:rPr>
        <w:t>,</w:t>
      </w:r>
      <w:r>
        <w:rPr>
          <w:spacing w:val="27"/>
          <w:sz w:val="28"/>
        </w:rPr>
        <w:t> </w:t>
      </w:r>
      <w:r>
        <w:rPr>
          <w:sz w:val="28"/>
        </w:rPr>
        <w:t>sinh</w:t>
      </w:r>
      <w:r>
        <w:rPr>
          <w:spacing w:val="27"/>
          <w:sz w:val="28"/>
        </w:rPr>
        <w:t> </w:t>
      </w:r>
      <w:r>
        <w:rPr>
          <w:sz w:val="28"/>
        </w:rPr>
        <w:t>năm</w:t>
      </w:r>
      <w:r>
        <w:rPr>
          <w:spacing w:val="25"/>
          <w:sz w:val="28"/>
        </w:rPr>
        <w:t> </w:t>
      </w:r>
      <w:r>
        <w:rPr>
          <w:sz w:val="28"/>
        </w:rPr>
        <w:t>1980</w:t>
      </w:r>
      <w:r>
        <w:rPr>
          <w:spacing w:val="29"/>
          <w:sz w:val="28"/>
        </w:rPr>
        <w:t> </w:t>
      </w:r>
      <w:r>
        <w:rPr>
          <w:sz w:val="28"/>
        </w:rPr>
        <w:t>(Tên</w:t>
      </w:r>
      <w:r>
        <w:rPr>
          <w:spacing w:val="26"/>
          <w:sz w:val="28"/>
        </w:rPr>
        <w:t> </w:t>
      </w:r>
      <w:r>
        <w:rPr>
          <w:sz w:val="28"/>
        </w:rPr>
        <w:t>thường</w:t>
      </w:r>
      <w:r>
        <w:rPr>
          <w:spacing w:val="26"/>
          <w:sz w:val="28"/>
        </w:rPr>
        <w:t> </w:t>
      </w:r>
      <w:r>
        <w:rPr>
          <w:sz w:val="28"/>
        </w:rPr>
        <w:t>gọi</w:t>
      </w:r>
      <w:r>
        <w:rPr>
          <w:spacing w:val="27"/>
          <w:sz w:val="28"/>
        </w:rPr>
        <w:t> </w:t>
      </w:r>
      <w:r>
        <w:rPr>
          <w:sz w:val="28"/>
        </w:rPr>
        <w:t>là</w:t>
      </w:r>
      <w:r>
        <w:rPr>
          <w:spacing w:val="26"/>
          <w:sz w:val="28"/>
        </w:rPr>
        <w:t> </w:t>
      </w:r>
      <w:r>
        <w:rPr>
          <w:sz w:val="28"/>
        </w:rPr>
        <w:t>P)</w:t>
      </w:r>
      <w:r>
        <w:rPr>
          <w:spacing w:val="28"/>
          <w:sz w:val="28"/>
        </w:rPr>
        <w:t> </w:t>
      </w:r>
      <w:r>
        <w:rPr>
          <w:sz w:val="28"/>
        </w:rPr>
        <w:t>(</w:t>
      </w:r>
      <w:r>
        <w:rPr>
          <w:spacing w:val="26"/>
          <w:sz w:val="28"/>
        </w:rPr>
        <w:t> </w:t>
      </w:r>
      <w:r>
        <w:rPr>
          <w:spacing w:val="-4"/>
          <w:sz w:val="28"/>
        </w:rPr>
        <w:t>vắng</w:t>
      </w:r>
    </w:p>
    <w:p>
      <w:pPr>
        <w:pStyle w:val="BodyText"/>
        <w:spacing w:before="4"/>
        <w:ind w:left="0"/>
        <w:rPr>
          <w:sz w:val="38"/>
        </w:rPr>
      </w:pPr>
    </w:p>
    <w:p>
      <w:pPr>
        <w:spacing w:before="0"/>
        <w:ind w:left="1073" w:right="0" w:firstLine="0"/>
        <w:jc w:val="left"/>
        <w:rPr>
          <w:sz w:val="28"/>
        </w:rPr>
      </w:pPr>
      <w:r>
        <w:rPr>
          <w:sz w:val="28"/>
        </w:rPr>
        <w:t>2/</w:t>
      </w:r>
      <w:r>
        <w:rPr>
          <w:spacing w:val="-6"/>
          <w:sz w:val="28"/>
        </w:rPr>
        <w:t> </w:t>
      </w:r>
      <w:r>
        <w:rPr>
          <w:sz w:val="28"/>
        </w:rPr>
        <w:t>Chị</w:t>
      </w:r>
      <w:r>
        <w:rPr>
          <w:spacing w:val="-4"/>
          <w:sz w:val="28"/>
        </w:rPr>
        <w:t> </w:t>
      </w:r>
      <w:r>
        <w:rPr>
          <w:b/>
          <w:sz w:val="28"/>
        </w:rPr>
        <w:t>Trƣơng</w:t>
      </w:r>
      <w:r>
        <w:rPr>
          <w:b/>
          <w:spacing w:val="-6"/>
          <w:sz w:val="28"/>
        </w:rPr>
        <w:t> </w:t>
      </w:r>
      <w:r>
        <w:rPr>
          <w:b/>
          <w:sz w:val="28"/>
        </w:rPr>
        <w:t>Thị</w:t>
      </w:r>
      <w:r>
        <w:rPr>
          <w:b/>
          <w:spacing w:val="-6"/>
          <w:sz w:val="28"/>
        </w:rPr>
        <w:t> </w:t>
      </w:r>
      <w:r>
        <w:rPr>
          <w:b/>
          <w:sz w:val="28"/>
        </w:rPr>
        <w:t>L</w:t>
      </w:r>
      <w:r>
        <w:rPr>
          <w:sz w:val="28"/>
        </w:rPr>
        <w:t>,</w:t>
      </w:r>
      <w:r>
        <w:rPr>
          <w:spacing w:val="-10"/>
          <w:sz w:val="28"/>
        </w:rPr>
        <w:t> </w:t>
      </w:r>
      <w:r>
        <w:rPr>
          <w:sz w:val="28"/>
        </w:rPr>
        <w:t>sinh</w:t>
      </w:r>
      <w:r>
        <w:rPr>
          <w:spacing w:val="-6"/>
          <w:sz w:val="28"/>
        </w:rPr>
        <w:t> </w:t>
      </w:r>
      <w:r>
        <w:rPr>
          <w:sz w:val="28"/>
        </w:rPr>
        <w:t>năm</w:t>
      </w:r>
      <w:r>
        <w:rPr>
          <w:spacing w:val="-11"/>
          <w:sz w:val="28"/>
        </w:rPr>
        <w:t> </w:t>
      </w:r>
      <w:r>
        <w:rPr>
          <w:sz w:val="28"/>
        </w:rPr>
        <w:t>1981</w:t>
      </w:r>
      <w:r>
        <w:rPr>
          <w:spacing w:val="-4"/>
          <w:sz w:val="28"/>
        </w:rPr>
        <w:t> </w:t>
      </w:r>
      <w:r>
        <w:rPr>
          <w:sz w:val="28"/>
        </w:rPr>
        <w:t>(</w:t>
      </w:r>
      <w:r>
        <w:rPr>
          <w:spacing w:val="-7"/>
          <w:sz w:val="28"/>
        </w:rPr>
        <w:t> </w:t>
      </w:r>
      <w:r>
        <w:rPr>
          <w:sz w:val="28"/>
        </w:rPr>
        <w:t>vắng</w:t>
      </w:r>
      <w:r>
        <w:rPr>
          <w:spacing w:val="-6"/>
          <w:sz w:val="28"/>
        </w:rPr>
        <w:t> </w:t>
      </w:r>
      <w:r>
        <w:rPr>
          <w:spacing w:val="-4"/>
          <w:sz w:val="28"/>
        </w:rPr>
        <w:t>mặt)</w:t>
      </w:r>
    </w:p>
    <w:p>
      <w:pPr>
        <w:spacing w:after="0"/>
        <w:jc w:val="left"/>
        <w:rPr>
          <w:sz w:val="28"/>
        </w:rPr>
        <w:sectPr>
          <w:type w:val="continuous"/>
          <w:pgSz w:w="12240" w:h="15840"/>
          <w:pgMar w:header="292" w:footer="0" w:top="920" w:bottom="280" w:left="1680" w:right="740"/>
          <w:cols w:num="2" w:equalWidth="0">
            <w:col w:w="690" w:space="40"/>
            <w:col w:w="9090"/>
          </w:cols>
        </w:sectPr>
      </w:pPr>
    </w:p>
    <w:p>
      <w:pPr>
        <w:pStyle w:val="BodyText"/>
        <w:spacing w:before="122"/>
        <w:ind w:left="672"/>
      </w:pPr>
      <w:r>
        <w:rPr/>
        <w:t>Cùng</w:t>
      </w:r>
      <w:r>
        <w:rPr>
          <w:spacing w:val="-6"/>
        </w:rPr>
        <w:t> </w:t>
      </w:r>
      <w:r>
        <w:rPr/>
        <w:t>địa</w:t>
      </w:r>
      <w:r>
        <w:rPr>
          <w:spacing w:val="-3"/>
        </w:rPr>
        <w:t> </w:t>
      </w:r>
      <w:r>
        <w:rPr/>
        <w:t>chỉ:</w:t>
      </w:r>
      <w:r>
        <w:rPr>
          <w:spacing w:val="-1"/>
        </w:rPr>
        <w:t> </w:t>
      </w:r>
      <w:r>
        <w:rPr/>
        <w:t>Số</w:t>
      </w:r>
      <w:r>
        <w:rPr>
          <w:spacing w:val="-1"/>
        </w:rPr>
        <w:t> </w:t>
      </w:r>
      <w:r>
        <w:rPr/>
        <w:t>15,</w:t>
      </w:r>
      <w:r>
        <w:rPr>
          <w:spacing w:val="-6"/>
        </w:rPr>
        <w:t> </w:t>
      </w:r>
      <w:r>
        <w:rPr/>
        <w:t>ấp</w:t>
      </w:r>
      <w:r>
        <w:rPr>
          <w:spacing w:val="-2"/>
        </w:rPr>
        <w:t> </w:t>
      </w:r>
      <w:r>
        <w:rPr/>
        <w:t>A,</w:t>
      </w:r>
      <w:r>
        <w:rPr>
          <w:spacing w:val="-3"/>
        </w:rPr>
        <w:t> </w:t>
      </w:r>
      <w:r>
        <w:rPr/>
        <w:t>xã</w:t>
      </w:r>
      <w:r>
        <w:rPr>
          <w:spacing w:val="-3"/>
        </w:rPr>
        <w:t> </w:t>
      </w:r>
      <w:r>
        <w:rPr/>
        <w:t>H,</w:t>
      </w:r>
      <w:r>
        <w:rPr>
          <w:spacing w:val="-3"/>
        </w:rPr>
        <w:t> </w:t>
      </w:r>
      <w:r>
        <w:rPr/>
        <w:t>huyện</w:t>
      </w:r>
      <w:r>
        <w:rPr>
          <w:spacing w:val="-2"/>
        </w:rPr>
        <w:t> </w:t>
      </w:r>
      <w:r>
        <w:rPr/>
        <w:t>Long</w:t>
      </w:r>
      <w:r>
        <w:rPr>
          <w:spacing w:val="-2"/>
        </w:rPr>
        <w:t> </w:t>
      </w:r>
      <w:r>
        <w:rPr/>
        <w:t>Hồ,</w:t>
      </w:r>
      <w:r>
        <w:rPr>
          <w:spacing w:val="-3"/>
        </w:rPr>
        <w:t> </w:t>
      </w:r>
      <w:r>
        <w:rPr/>
        <w:t>tỉnh</w:t>
      </w:r>
      <w:r>
        <w:rPr>
          <w:spacing w:val="-2"/>
        </w:rPr>
        <w:t> </w:t>
      </w:r>
      <w:r>
        <w:rPr/>
        <w:t>Vĩnh</w:t>
      </w:r>
      <w:r>
        <w:rPr>
          <w:spacing w:val="-1"/>
        </w:rPr>
        <w:t> </w:t>
      </w:r>
      <w:r>
        <w:rPr>
          <w:spacing w:val="-2"/>
        </w:rPr>
        <w:t>Long.</w:t>
      </w:r>
    </w:p>
    <w:p>
      <w:pPr>
        <w:pStyle w:val="Heading1"/>
        <w:spacing w:before="125"/>
        <w:ind w:left="3939" w:right="3958"/>
      </w:pPr>
      <w:r>
        <w:rPr/>
        <w:t>NHẬN</w:t>
      </w:r>
      <w:r>
        <w:rPr>
          <w:spacing w:val="-5"/>
        </w:rPr>
        <w:t> </w:t>
      </w:r>
      <w:r>
        <w:rPr>
          <w:spacing w:val="-2"/>
        </w:rPr>
        <w:t>THẤY:</w:t>
      </w:r>
    </w:p>
    <w:p>
      <w:pPr>
        <w:spacing w:before="115"/>
        <w:ind w:left="106" w:right="0" w:firstLine="789"/>
        <w:jc w:val="left"/>
        <w:rPr>
          <w:i/>
          <w:sz w:val="28"/>
        </w:rPr>
      </w:pPr>
      <w:r>
        <w:rPr>
          <w:b/>
          <w:sz w:val="28"/>
        </w:rPr>
        <w:t>-</w:t>
      </w:r>
      <w:r>
        <w:rPr>
          <w:b/>
          <w:spacing w:val="40"/>
          <w:sz w:val="28"/>
        </w:rPr>
        <w:t> </w:t>
      </w:r>
      <w:r>
        <w:rPr>
          <w:i/>
          <w:sz w:val="28"/>
        </w:rPr>
        <w:t>Tại đơn khởi kiện ngày 13 tháng 8 năm 2018 nguyên đơn anh Trương Công</w:t>
      </w:r>
      <w:r>
        <w:rPr>
          <w:i/>
          <w:sz w:val="28"/>
        </w:rPr>
        <w:t> Tùng E trình bày:</w:t>
      </w:r>
    </w:p>
    <w:p>
      <w:pPr>
        <w:pStyle w:val="BodyText"/>
        <w:spacing w:before="119"/>
        <w:ind w:firstLine="719"/>
      </w:pPr>
      <w:r>
        <w:rPr/>
        <w:t>Do có</w:t>
      </w:r>
      <w:r>
        <w:rPr>
          <w:spacing w:val="-1"/>
        </w:rPr>
        <w:t> </w:t>
      </w:r>
      <w:r>
        <w:rPr/>
        <w:t>quan hệ</w:t>
      </w:r>
      <w:r>
        <w:rPr>
          <w:spacing w:val="-1"/>
        </w:rPr>
        <w:t> </w:t>
      </w:r>
      <w:r>
        <w:rPr/>
        <w:t>bà</w:t>
      </w:r>
      <w:r>
        <w:rPr>
          <w:spacing w:val="-1"/>
        </w:rPr>
        <w:t> </w:t>
      </w:r>
      <w:r>
        <w:rPr/>
        <w:t>con vào ngày</w:t>
      </w:r>
      <w:r>
        <w:rPr>
          <w:spacing w:val="-4"/>
        </w:rPr>
        <w:t> </w:t>
      </w:r>
      <w:r>
        <w:rPr/>
        <w:t>30/8/2016 anh Tùng E có cho anh Trần Điền</w:t>
      </w:r>
      <w:r>
        <w:rPr>
          <w:spacing w:val="-2"/>
        </w:rPr>
        <w:t> </w:t>
      </w:r>
      <w:r>
        <w:rPr/>
        <w:t>T và</w:t>
      </w:r>
      <w:r>
        <w:rPr>
          <w:spacing w:val="9"/>
        </w:rPr>
        <w:t> </w:t>
      </w:r>
      <w:r>
        <w:rPr/>
        <w:t>chị</w:t>
      </w:r>
      <w:r>
        <w:rPr>
          <w:spacing w:val="10"/>
        </w:rPr>
        <w:t> </w:t>
      </w:r>
      <w:r>
        <w:rPr/>
        <w:t>Trương</w:t>
      </w:r>
      <w:r>
        <w:rPr>
          <w:spacing w:val="9"/>
        </w:rPr>
        <w:t> </w:t>
      </w:r>
      <w:r>
        <w:rPr/>
        <w:t>Thị</w:t>
      </w:r>
      <w:r>
        <w:rPr>
          <w:spacing w:val="8"/>
        </w:rPr>
        <w:t> </w:t>
      </w:r>
      <w:r>
        <w:rPr/>
        <w:t>L</w:t>
      </w:r>
      <w:r>
        <w:rPr>
          <w:spacing w:val="8"/>
        </w:rPr>
        <w:t> </w:t>
      </w:r>
      <w:r>
        <w:rPr/>
        <w:t>mượn</w:t>
      </w:r>
      <w:r>
        <w:rPr>
          <w:spacing w:val="10"/>
        </w:rPr>
        <w:t> </w:t>
      </w:r>
      <w:r>
        <w:rPr/>
        <w:t>số</w:t>
      </w:r>
      <w:r>
        <w:rPr>
          <w:spacing w:val="10"/>
        </w:rPr>
        <w:t> </w:t>
      </w:r>
      <w:r>
        <w:rPr/>
        <w:t>tiền</w:t>
      </w:r>
      <w:r>
        <w:rPr>
          <w:spacing w:val="7"/>
        </w:rPr>
        <w:t> </w:t>
      </w:r>
      <w:r>
        <w:rPr/>
        <w:t>70.000.000đồng,</w:t>
      </w:r>
      <w:r>
        <w:rPr>
          <w:spacing w:val="9"/>
        </w:rPr>
        <w:t> </w:t>
      </w:r>
      <w:r>
        <w:rPr/>
        <w:t>thời</w:t>
      </w:r>
      <w:r>
        <w:rPr>
          <w:spacing w:val="7"/>
        </w:rPr>
        <w:t> </w:t>
      </w:r>
      <w:r>
        <w:rPr/>
        <w:t>hạn</w:t>
      </w:r>
      <w:r>
        <w:rPr>
          <w:spacing w:val="10"/>
        </w:rPr>
        <w:t> </w:t>
      </w:r>
      <w:r>
        <w:rPr/>
        <w:t>mượn</w:t>
      </w:r>
      <w:r>
        <w:rPr>
          <w:spacing w:val="8"/>
        </w:rPr>
        <w:t> </w:t>
      </w:r>
      <w:r>
        <w:rPr/>
        <w:t>tiền</w:t>
      </w:r>
      <w:r>
        <w:rPr>
          <w:spacing w:val="7"/>
        </w:rPr>
        <w:t> </w:t>
      </w:r>
      <w:r>
        <w:rPr/>
        <w:t>là</w:t>
      </w:r>
      <w:r>
        <w:rPr>
          <w:spacing w:val="10"/>
        </w:rPr>
        <w:t> </w:t>
      </w:r>
      <w:r>
        <w:rPr/>
        <w:t>một</w:t>
      </w:r>
      <w:r>
        <w:rPr>
          <w:spacing w:val="8"/>
        </w:rPr>
        <w:t> </w:t>
      </w:r>
      <w:r>
        <w:rPr>
          <w:spacing w:val="-4"/>
        </w:rPr>
        <w:t>năm,</w:t>
      </w:r>
    </w:p>
    <w:p>
      <w:pPr>
        <w:spacing w:after="0"/>
        <w:sectPr>
          <w:type w:val="continuous"/>
          <w:pgSz w:w="12240" w:h="15840"/>
          <w:pgMar w:header="292" w:footer="0" w:top="920" w:bottom="280" w:left="1680" w:right="740"/>
        </w:sectPr>
      </w:pPr>
    </w:p>
    <w:p>
      <w:pPr>
        <w:pStyle w:val="BodyText"/>
        <w:spacing w:before="79"/>
        <w:ind w:right="117"/>
        <w:jc w:val="both"/>
      </w:pPr>
      <w:r>
        <w:rPr/>
        <w:t>không tính lãi, anh T chị L nói mượn tiền để buôn bán, anh Tùng E có nhờ người cháu viết giấy mượn tiền ngày 30/8/2016 cho anh Tùng E và anh T ký tên, lúc đó có mặt chị L, nhưng do anh Tùng E không hiểu biết nên không có kêu chị L ký tên vào giấy, anh T và chị L không có tiền trả nợ và anh Tùng E đã đòi nhiều lần, nhưng anh T chị L hẹn lần này sang lần khác vẫn không trả nợ, vì vậy anh Tùng E kêu anh T</w:t>
      </w:r>
      <w:r>
        <w:rPr>
          <w:spacing w:val="40"/>
        </w:rPr>
        <w:t> </w:t>
      </w:r>
      <w:r>
        <w:rPr/>
        <w:t>viết tờ cam kết ngày 17/01/2018 và anh T hứa đến ngày 24/4/2018 (al) sẽ trả lại số tiền cho anh Tùng E nhưng anh T chị L vẫn không thực hiện trả nợ. Hiện tại anh T chị L chưa trả khoản tiền nào cho anh Tùng E.</w:t>
      </w:r>
    </w:p>
    <w:p>
      <w:pPr>
        <w:pStyle w:val="BodyText"/>
        <w:spacing w:before="119"/>
        <w:ind w:right="118" w:firstLine="719"/>
        <w:jc w:val="both"/>
      </w:pPr>
      <w:r>
        <w:rPr/>
        <w:t>Anh Trương Công Tùng E yêu cầu anh Trần Điền T và chị Trương Thị L trả</w:t>
      </w:r>
      <w:r>
        <w:rPr>
          <w:spacing w:val="40"/>
        </w:rPr>
        <w:t> </w:t>
      </w:r>
      <w:r>
        <w:rPr/>
        <w:t>số tiền 70.000.000đồng (Bảy mươi triệu đồng), không yêu cầu tính lãi. Ngoài ra không có yêu cầu gì khác.</w:t>
      </w:r>
    </w:p>
    <w:p>
      <w:pPr>
        <w:pStyle w:val="BodyText"/>
        <w:spacing w:before="2"/>
        <w:ind w:right="117" w:firstLine="719"/>
        <w:jc w:val="both"/>
      </w:pPr>
      <w:r>
        <w:rPr/>
        <w:t>Tòa án đã gởi thông báo thụ lý vụ án và thông báo về kiểm tra việc giao nộp, tiếp cận công khai chứng cứ và hòa giải hai lần cho anh T và chị L đến Tòa án làm việc nhưng anh T chị L không đến và không có gởi văn bản gì cho Tòa án. Ngày 19/9/2018 bà Nguyễn Thị N mẹ của anh T có đến Tòa án và Tòa án tiến hành lấy lời khai bà N, bà trình bày anh T chị L là con ruột con dâu của bà, việc anh T và chị L mượn tiền của anh Tùng E bà không biết, đến khi anh Tùng E đến nhà đòi bà mới biết. Tòa án gởi văn bản tố tụng mời anh T chị L đến Tòa án làm việc bà có nhận được và có báo cho anh T và chị L nhưng không ai nghe máy.</w:t>
      </w:r>
    </w:p>
    <w:p>
      <w:pPr>
        <w:spacing w:before="120"/>
        <w:ind w:left="826" w:right="0" w:firstLine="0"/>
        <w:jc w:val="both"/>
        <w:rPr>
          <w:sz w:val="28"/>
        </w:rPr>
      </w:pPr>
      <w:r>
        <w:rPr>
          <w:i/>
          <w:sz w:val="28"/>
        </w:rPr>
        <w:t>Tại</w:t>
      </w:r>
      <w:r>
        <w:rPr>
          <w:i/>
          <w:spacing w:val="-5"/>
          <w:sz w:val="28"/>
        </w:rPr>
        <w:t> </w:t>
      </w:r>
      <w:r>
        <w:rPr>
          <w:i/>
          <w:sz w:val="28"/>
        </w:rPr>
        <w:t>phiên</w:t>
      </w:r>
      <w:r>
        <w:rPr>
          <w:i/>
          <w:spacing w:val="-2"/>
          <w:sz w:val="28"/>
        </w:rPr>
        <w:t> </w:t>
      </w:r>
      <w:r>
        <w:rPr>
          <w:i/>
          <w:sz w:val="28"/>
        </w:rPr>
        <w:t>toà</w:t>
      </w:r>
      <w:r>
        <w:rPr>
          <w:i/>
          <w:spacing w:val="-3"/>
          <w:sz w:val="28"/>
        </w:rPr>
        <w:t> </w:t>
      </w:r>
      <w:r>
        <w:rPr>
          <w:i/>
          <w:sz w:val="28"/>
        </w:rPr>
        <w:t>hôm</w:t>
      </w:r>
      <w:r>
        <w:rPr>
          <w:i/>
          <w:spacing w:val="-3"/>
          <w:sz w:val="28"/>
        </w:rPr>
        <w:t> </w:t>
      </w:r>
      <w:r>
        <w:rPr>
          <w:i/>
          <w:spacing w:val="-4"/>
          <w:sz w:val="28"/>
        </w:rPr>
        <w:t>nay</w:t>
      </w:r>
      <w:r>
        <w:rPr>
          <w:spacing w:val="-4"/>
          <w:sz w:val="28"/>
        </w:rPr>
        <w:t>:</w:t>
      </w:r>
    </w:p>
    <w:p>
      <w:pPr>
        <w:pStyle w:val="BodyText"/>
        <w:spacing w:before="120"/>
        <w:ind w:right="116" w:firstLine="719"/>
        <w:jc w:val="both"/>
      </w:pPr>
      <w:r>
        <w:rPr/>
        <w:t>Anh Trương Công Tùng E vẫn giữ nguyên yêu cầu anh Trần Điền T và chị Trương Thị L trả số tiền đã vay</w:t>
      </w:r>
      <w:r>
        <w:rPr>
          <w:spacing w:val="-1"/>
        </w:rPr>
        <w:t> </w:t>
      </w:r>
      <w:r>
        <w:rPr/>
        <w:t>là 70.000.000đ không yêu cầu tính lãi. Anh T có làm biên nhận các bên đều ký. Anh Tùng E cho rằng do con cháu trong nhà thấy khó</w:t>
      </w:r>
      <w:r>
        <w:rPr>
          <w:spacing w:val="40"/>
        </w:rPr>
        <w:t> </w:t>
      </w:r>
      <w:r>
        <w:rPr/>
        <w:t>khăn</w:t>
      </w:r>
      <w:r>
        <w:rPr>
          <w:spacing w:val="-1"/>
        </w:rPr>
        <w:t> </w:t>
      </w:r>
      <w:r>
        <w:rPr/>
        <w:t>nên cho mượn và hứa sẽ</w:t>
      </w:r>
      <w:r>
        <w:rPr>
          <w:spacing w:val="-2"/>
        </w:rPr>
        <w:t> </w:t>
      </w:r>
      <w:r>
        <w:rPr/>
        <w:t>trả</w:t>
      </w:r>
      <w:r>
        <w:rPr>
          <w:spacing w:val="-2"/>
        </w:rPr>
        <w:t> </w:t>
      </w:r>
      <w:r>
        <w:rPr/>
        <w:t>nhưng</w:t>
      </w:r>
      <w:r>
        <w:rPr>
          <w:spacing w:val="-2"/>
        </w:rPr>
        <w:t> </w:t>
      </w:r>
      <w:r>
        <w:rPr/>
        <w:t>đến đòi</w:t>
      </w:r>
      <w:r>
        <w:rPr>
          <w:spacing w:val="-1"/>
        </w:rPr>
        <w:t> </w:t>
      </w:r>
      <w:r>
        <w:rPr/>
        <w:t>nhiều lần anh T</w:t>
      </w:r>
      <w:r>
        <w:rPr>
          <w:spacing w:val="-1"/>
        </w:rPr>
        <w:t> </w:t>
      </w:r>
      <w:r>
        <w:rPr/>
        <w:t>chị L</w:t>
      </w:r>
      <w:r>
        <w:rPr>
          <w:spacing w:val="-1"/>
        </w:rPr>
        <w:t> </w:t>
      </w:r>
      <w:r>
        <w:rPr/>
        <w:t>vẫn</w:t>
      </w:r>
      <w:r>
        <w:rPr>
          <w:spacing w:val="-1"/>
        </w:rPr>
        <w:t> </w:t>
      </w:r>
      <w:r>
        <w:rPr/>
        <w:t>không</w:t>
      </w:r>
      <w:r>
        <w:rPr>
          <w:spacing w:val="-2"/>
        </w:rPr>
        <w:t> </w:t>
      </w:r>
      <w:r>
        <w:rPr/>
        <w:t>trả.</w:t>
      </w:r>
    </w:p>
    <w:p>
      <w:pPr>
        <w:pStyle w:val="BodyText"/>
        <w:spacing w:before="121"/>
        <w:ind w:right="119" w:firstLine="719"/>
        <w:jc w:val="both"/>
      </w:pPr>
      <w:r>
        <w:rPr/>
        <w:t>Anh</w:t>
      </w:r>
      <w:r>
        <w:rPr>
          <w:spacing w:val="-1"/>
        </w:rPr>
        <w:t> </w:t>
      </w:r>
      <w:r>
        <w:rPr/>
        <w:t>Trần</w:t>
      </w:r>
      <w:r>
        <w:rPr>
          <w:spacing w:val="-1"/>
        </w:rPr>
        <w:t> </w:t>
      </w:r>
      <w:r>
        <w:rPr/>
        <w:t>Điền</w:t>
      </w:r>
      <w:r>
        <w:rPr>
          <w:spacing w:val="-1"/>
        </w:rPr>
        <w:t> </w:t>
      </w:r>
      <w:r>
        <w:rPr/>
        <w:t>T</w:t>
      </w:r>
      <w:r>
        <w:rPr>
          <w:spacing w:val="-3"/>
        </w:rPr>
        <w:t> </w:t>
      </w:r>
      <w:r>
        <w:rPr/>
        <w:t>và</w:t>
      </w:r>
      <w:r>
        <w:rPr>
          <w:spacing w:val="-2"/>
        </w:rPr>
        <w:t> </w:t>
      </w:r>
      <w:r>
        <w:rPr/>
        <w:t>chị</w:t>
      </w:r>
      <w:r>
        <w:rPr>
          <w:spacing w:val="-2"/>
        </w:rPr>
        <w:t> </w:t>
      </w:r>
      <w:r>
        <w:rPr/>
        <w:t>Trương</w:t>
      </w:r>
      <w:r>
        <w:rPr>
          <w:spacing w:val="-1"/>
        </w:rPr>
        <w:t> </w:t>
      </w:r>
      <w:r>
        <w:rPr/>
        <w:t>Thị</w:t>
      </w:r>
      <w:r>
        <w:rPr>
          <w:spacing w:val="-2"/>
        </w:rPr>
        <w:t> </w:t>
      </w:r>
      <w:r>
        <w:rPr/>
        <w:t>L đã</w:t>
      </w:r>
      <w:r>
        <w:rPr>
          <w:spacing w:val="-2"/>
        </w:rPr>
        <w:t> </w:t>
      </w:r>
      <w:r>
        <w:rPr/>
        <w:t>được</w:t>
      </w:r>
      <w:r>
        <w:rPr>
          <w:spacing w:val="-2"/>
        </w:rPr>
        <w:t> </w:t>
      </w:r>
      <w:r>
        <w:rPr/>
        <w:t>Tòa</w:t>
      </w:r>
      <w:r>
        <w:rPr>
          <w:spacing w:val="-2"/>
        </w:rPr>
        <w:t> </w:t>
      </w:r>
      <w:r>
        <w:rPr/>
        <w:t>án</w:t>
      </w:r>
      <w:r>
        <w:rPr>
          <w:spacing w:val="-2"/>
        </w:rPr>
        <w:t> </w:t>
      </w:r>
      <w:r>
        <w:rPr/>
        <w:t>triệu</w:t>
      </w:r>
      <w:r>
        <w:rPr>
          <w:spacing w:val="-2"/>
        </w:rPr>
        <w:t> </w:t>
      </w:r>
      <w:r>
        <w:rPr/>
        <w:t>tập hợp</w:t>
      </w:r>
      <w:r>
        <w:rPr>
          <w:spacing w:val="-2"/>
        </w:rPr>
        <w:t> </w:t>
      </w:r>
      <w:r>
        <w:rPr/>
        <w:t>lệ</w:t>
      </w:r>
      <w:r>
        <w:rPr>
          <w:spacing w:val="-2"/>
        </w:rPr>
        <w:t> </w:t>
      </w:r>
      <w:r>
        <w:rPr/>
        <w:t>đến</w:t>
      </w:r>
      <w:r>
        <w:rPr>
          <w:spacing w:val="-1"/>
        </w:rPr>
        <w:t> </w:t>
      </w:r>
      <w:r>
        <w:rPr/>
        <w:t>Tòa án xét xử lần hai nhưng anh T chị L vẫn vắng mặt.</w:t>
      </w:r>
    </w:p>
    <w:p>
      <w:pPr>
        <w:pStyle w:val="BodyText"/>
        <w:spacing w:before="119"/>
        <w:ind w:right="118" w:firstLine="719"/>
        <w:jc w:val="both"/>
      </w:pPr>
      <w:r>
        <w:rPr/>
        <w:t>Vị Đại diện Viện kiểm sát nhân dân huyện Long Hồ phát biểu về tuân theo pháp luật của thẩm phán và Hội đồng xét xử như sau:</w:t>
      </w:r>
    </w:p>
    <w:p>
      <w:pPr>
        <w:pStyle w:val="BodyText"/>
        <w:spacing w:before="120"/>
        <w:ind w:right="119" w:firstLine="719"/>
        <w:jc w:val="both"/>
      </w:pPr>
      <w:r>
        <w:rPr>
          <w:i/>
        </w:rPr>
        <w:t>Về tố tụng: </w:t>
      </w:r>
      <w:r>
        <w:rPr/>
        <w:t>Thẩm phán xác định đây là quan hệ đòi tài sản là chưa đúng vì các bên thỏa thuận cho mượn tiền có thời hạn và có biên nhận, Vì vậy xác định là quan hệ tranh chấp hợp đồng vay tài sản. Hội đồng xét xử thư ký phiên tòa đã thực hiện đúng đầy</w:t>
      </w:r>
      <w:r>
        <w:rPr>
          <w:spacing w:val="-1"/>
        </w:rPr>
        <w:t> </w:t>
      </w:r>
      <w:r>
        <w:rPr/>
        <w:t>đủ theo quy</w:t>
      </w:r>
      <w:r>
        <w:rPr>
          <w:spacing w:val="-1"/>
        </w:rPr>
        <w:t> </w:t>
      </w:r>
      <w:r>
        <w:rPr/>
        <w:t>định của pháp luật tố tụng dân sự, trình tự</w:t>
      </w:r>
      <w:r>
        <w:rPr>
          <w:spacing w:val="-1"/>
        </w:rPr>
        <w:t> </w:t>
      </w:r>
      <w:r>
        <w:rPr/>
        <w:t>khi thụ lý, việc giao nhận thông báo thụ lý cho Viện kiểm sát, đã thu thập chứng cứ đầy đủ như lấy lời khai bà Nguyễn Thị N là mẹ của anh T, anh T chị L vi phạm quyền và nghĩa vụ tố tụng, thời hạn chuẩn bị xét xử đúng quy định, Hội đồng xét xử, thư ký phiên tòa đã tuân theo đúng quy định của Bộ luật tố tụng dân sự.</w:t>
      </w:r>
    </w:p>
    <w:p>
      <w:pPr>
        <w:pStyle w:val="BodyText"/>
        <w:spacing w:before="122"/>
        <w:ind w:right="117" w:firstLine="719"/>
        <w:jc w:val="both"/>
      </w:pPr>
      <w:r>
        <w:rPr>
          <w:i/>
        </w:rPr>
        <w:t>Về</w:t>
      </w:r>
      <w:r>
        <w:rPr>
          <w:i/>
          <w:spacing w:val="-1"/>
        </w:rPr>
        <w:t> </w:t>
      </w:r>
      <w:r>
        <w:rPr>
          <w:i/>
        </w:rPr>
        <w:t>nội dung</w:t>
      </w:r>
      <w:r>
        <w:rPr/>
        <w:t>: Xét</w:t>
      </w:r>
      <w:r>
        <w:rPr>
          <w:spacing w:val="-1"/>
        </w:rPr>
        <w:t> </w:t>
      </w:r>
      <w:r>
        <w:rPr/>
        <w:t>anh</w:t>
      </w:r>
      <w:r>
        <w:rPr>
          <w:spacing w:val="-2"/>
        </w:rPr>
        <w:t> </w:t>
      </w:r>
      <w:r>
        <w:rPr/>
        <w:t>Tùng E yêu cầu anh</w:t>
      </w:r>
      <w:r>
        <w:rPr>
          <w:spacing w:val="-1"/>
        </w:rPr>
        <w:t> </w:t>
      </w:r>
      <w:r>
        <w:rPr/>
        <w:t>T chị L</w:t>
      </w:r>
      <w:r>
        <w:rPr>
          <w:spacing w:val="-1"/>
        </w:rPr>
        <w:t> </w:t>
      </w:r>
      <w:r>
        <w:rPr/>
        <w:t>trả</w:t>
      </w:r>
      <w:r>
        <w:rPr>
          <w:spacing w:val="-1"/>
        </w:rPr>
        <w:t> </w:t>
      </w:r>
      <w:r>
        <w:rPr/>
        <w:t>số tiền</w:t>
      </w:r>
      <w:r>
        <w:rPr>
          <w:spacing w:val="-1"/>
        </w:rPr>
        <w:t> </w:t>
      </w:r>
      <w:r>
        <w:rPr/>
        <w:t>70.000.000đ</w:t>
      </w:r>
      <w:r>
        <w:rPr>
          <w:spacing w:val="-1"/>
        </w:rPr>
        <w:t> </w:t>
      </w:r>
      <w:r>
        <w:rPr/>
        <w:t>là</w:t>
      </w:r>
      <w:r>
        <w:rPr>
          <w:spacing w:val="-2"/>
        </w:rPr>
        <w:t> </w:t>
      </w:r>
      <w:r>
        <w:rPr/>
        <w:t>có cơ sở chấp nhận. Vì ngày 30/8/2016 vợ chồng anh T chị L có mượn của anh Tùng E số</w:t>
      </w:r>
      <w:r>
        <w:rPr>
          <w:spacing w:val="-1"/>
        </w:rPr>
        <w:t> </w:t>
      </w:r>
      <w:r>
        <w:rPr/>
        <w:t>tiền 70.000.000đ,</w:t>
      </w:r>
      <w:r>
        <w:rPr>
          <w:spacing w:val="-1"/>
        </w:rPr>
        <w:t> </w:t>
      </w:r>
      <w:r>
        <w:rPr/>
        <w:t>thời gian mượn 01 năm</w:t>
      </w:r>
      <w:r>
        <w:rPr>
          <w:spacing w:val="-3"/>
        </w:rPr>
        <w:t> </w:t>
      </w:r>
      <w:r>
        <w:rPr/>
        <w:t>có làm</w:t>
      </w:r>
      <w:r>
        <w:rPr>
          <w:spacing w:val="-3"/>
        </w:rPr>
        <w:t> </w:t>
      </w:r>
      <w:r>
        <w:rPr/>
        <w:t>giấy</w:t>
      </w:r>
      <w:r>
        <w:rPr>
          <w:spacing w:val="-2"/>
        </w:rPr>
        <w:t> </w:t>
      </w:r>
      <w:r>
        <w:rPr/>
        <w:t>mượn tiền,</w:t>
      </w:r>
      <w:r>
        <w:rPr>
          <w:spacing w:val="-1"/>
        </w:rPr>
        <w:t> </w:t>
      </w:r>
      <w:r>
        <w:rPr/>
        <w:t>nhưng anh T chị L không trả. Ngày 17/01/2018 vợ chồng anh T chị L lập tờ cam kết trả nợ 70.000.000đ</w:t>
      </w:r>
      <w:r>
        <w:rPr>
          <w:spacing w:val="9"/>
        </w:rPr>
        <w:t> </w:t>
      </w:r>
      <w:r>
        <w:rPr/>
        <w:t>cho</w:t>
      </w:r>
      <w:r>
        <w:rPr>
          <w:spacing w:val="9"/>
        </w:rPr>
        <w:t> </w:t>
      </w:r>
      <w:r>
        <w:rPr/>
        <w:t>anh</w:t>
      </w:r>
      <w:r>
        <w:rPr>
          <w:spacing w:val="8"/>
        </w:rPr>
        <w:t> </w:t>
      </w:r>
      <w:r>
        <w:rPr/>
        <w:t>nhưng</w:t>
      </w:r>
      <w:r>
        <w:rPr>
          <w:spacing w:val="9"/>
        </w:rPr>
        <w:t> </w:t>
      </w:r>
      <w:r>
        <w:rPr/>
        <w:t>đến</w:t>
      </w:r>
      <w:r>
        <w:rPr>
          <w:spacing w:val="10"/>
        </w:rPr>
        <w:t> </w:t>
      </w:r>
      <w:r>
        <w:rPr/>
        <w:t>thời</w:t>
      </w:r>
      <w:r>
        <w:rPr>
          <w:spacing w:val="9"/>
        </w:rPr>
        <w:t> </w:t>
      </w:r>
      <w:r>
        <w:rPr/>
        <w:t>gian</w:t>
      </w:r>
      <w:r>
        <w:rPr>
          <w:spacing w:val="8"/>
        </w:rPr>
        <w:t> </w:t>
      </w:r>
      <w:r>
        <w:rPr/>
        <w:t>cam</w:t>
      </w:r>
      <w:r>
        <w:rPr>
          <w:spacing w:val="6"/>
        </w:rPr>
        <w:t> </w:t>
      </w:r>
      <w:r>
        <w:rPr/>
        <w:t>kết</w:t>
      </w:r>
      <w:r>
        <w:rPr>
          <w:spacing w:val="10"/>
        </w:rPr>
        <w:t> </w:t>
      </w:r>
      <w:r>
        <w:rPr/>
        <w:t>vợ</w:t>
      </w:r>
      <w:r>
        <w:rPr>
          <w:spacing w:val="8"/>
        </w:rPr>
        <w:t> </w:t>
      </w:r>
      <w:r>
        <w:rPr/>
        <w:t>chồng</w:t>
      </w:r>
      <w:r>
        <w:rPr>
          <w:spacing w:val="10"/>
        </w:rPr>
        <w:t> </w:t>
      </w:r>
      <w:r>
        <w:rPr/>
        <w:t>anh</w:t>
      </w:r>
      <w:r>
        <w:rPr>
          <w:spacing w:val="9"/>
        </w:rPr>
        <w:t> </w:t>
      </w:r>
      <w:r>
        <w:rPr/>
        <w:t>T</w:t>
      </w:r>
      <w:r>
        <w:rPr>
          <w:spacing w:val="19"/>
        </w:rPr>
        <w:t> </w:t>
      </w:r>
      <w:r>
        <w:rPr/>
        <w:t>chị</w:t>
      </w:r>
      <w:r>
        <w:rPr>
          <w:spacing w:val="9"/>
        </w:rPr>
        <w:t> </w:t>
      </w:r>
      <w:r>
        <w:rPr/>
        <w:t>L</w:t>
      </w:r>
      <w:r>
        <w:rPr>
          <w:spacing w:val="52"/>
          <w:w w:val="150"/>
        </w:rPr>
        <w:t> </w:t>
      </w:r>
      <w:r>
        <w:rPr/>
        <w:t>không</w:t>
      </w:r>
      <w:r>
        <w:rPr>
          <w:spacing w:val="10"/>
        </w:rPr>
        <w:t> </w:t>
      </w:r>
      <w:r>
        <w:rPr>
          <w:spacing w:val="-4"/>
        </w:rPr>
        <w:t>trả.</w:t>
      </w:r>
    </w:p>
    <w:p>
      <w:pPr>
        <w:spacing w:after="0"/>
        <w:jc w:val="both"/>
        <w:sectPr>
          <w:pgSz w:w="12240" w:h="15840"/>
          <w:pgMar w:header="292" w:footer="0" w:top="920" w:bottom="280" w:left="1680" w:right="740"/>
        </w:sectPr>
      </w:pPr>
    </w:p>
    <w:p>
      <w:pPr>
        <w:pStyle w:val="BodyText"/>
        <w:spacing w:before="79"/>
        <w:ind w:right="119"/>
        <w:jc w:val="both"/>
      </w:pPr>
      <w:r>
        <w:rPr/>
        <w:t>Trong quá trình thụ lý anh T chị L vắng mặt không lý do và không có văn bản phản đối yêu cầu của nguyên đơn, từ đó anh T chị L đã từ bỏ quyền của bị đơn.</w:t>
      </w:r>
    </w:p>
    <w:p>
      <w:pPr>
        <w:pStyle w:val="BodyText"/>
        <w:spacing w:before="119"/>
        <w:ind w:right="121" w:firstLine="719"/>
        <w:jc w:val="both"/>
      </w:pPr>
      <w:r>
        <w:rPr/>
        <w:t>Từ đó căn cứ Điều 91, 147 Bộ luật tố tụng dân sự; Điều 463, 466 Bộ luật dân sự năm 2015. Chấp nhận yêu cầu của nguyên đơn. Buộc anh Trần Điền T và chị Trương Thị L trả cho anh Trương Công Tùng E số tiền 70.000.000đ. Án phí bị đơn phải chịu 3.500.000đ án phí dân sự sơ thẩm.</w:t>
      </w:r>
    </w:p>
    <w:p>
      <w:pPr>
        <w:pStyle w:val="Heading1"/>
        <w:spacing w:before="126"/>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before="115"/>
        <w:ind w:left="106" w:right="121" w:firstLine="719"/>
        <w:jc w:val="both"/>
        <w:rPr>
          <w:i/>
          <w:sz w:val="28"/>
        </w:rPr>
      </w:pPr>
      <w:r>
        <w:rPr>
          <w:i/>
          <w:sz w:val="28"/>
        </w:rPr>
        <w:t>Sau khi nghiên cứu các tài liệu, chứng cứ có trong hồ sơ vụ án được thẩm tra</w:t>
      </w:r>
      <w:r>
        <w:rPr>
          <w:i/>
          <w:sz w:val="28"/>
        </w:rPr>
        <w:t> tại phiên toà, Hội đồng xét xử nhận định:</w:t>
      </w:r>
    </w:p>
    <w:p>
      <w:pPr>
        <w:pStyle w:val="ListParagraph"/>
        <w:numPr>
          <w:ilvl w:val="0"/>
          <w:numId w:val="2"/>
        </w:numPr>
        <w:tabs>
          <w:tab w:pos="1227" w:val="left" w:leader="none"/>
        </w:tabs>
        <w:spacing w:line="240" w:lineRule="auto" w:before="120" w:after="0"/>
        <w:ind w:left="106" w:right="116" w:firstLine="719"/>
        <w:jc w:val="both"/>
        <w:rPr>
          <w:sz w:val="28"/>
        </w:rPr>
      </w:pPr>
      <w:r>
        <w:rPr>
          <w:i/>
          <w:sz w:val="28"/>
        </w:rPr>
        <w:t>Về tố tụng</w:t>
      </w:r>
      <w:r>
        <w:rPr>
          <w:sz w:val="28"/>
        </w:rPr>
        <w:t>: Anh Trần Điền T</w:t>
      </w:r>
      <w:r>
        <w:rPr>
          <w:spacing w:val="-2"/>
          <w:sz w:val="28"/>
        </w:rPr>
        <w:t> </w:t>
      </w:r>
      <w:r>
        <w:rPr>
          <w:sz w:val="28"/>
        </w:rPr>
        <w:t>và chị Trương Thị L đã</w:t>
      </w:r>
      <w:r>
        <w:rPr>
          <w:spacing w:val="-1"/>
          <w:sz w:val="28"/>
        </w:rPr>
        <w:t> </w:t>
      </w:r>
      <w:r>
        <w:rPr>
          <w:sz w:val="28"/>
        </w:rPr>
        <w:t>được Tòa án triệu tập hợp lệ nhiều lần đến Tòa án để mở phiên họp kiểm tra việc giao nộp, tiếp cận công khai chứng cứ</w:t>
      </w:r>
      <w:r>
        <w:rPr>
          <w:spacing w:val="-1"/>
          <w:sz w:val="28"/>
        </w:rPr>
        <w:t> </w:t>
      </w:r>
      <w:r>
        <w:rPr>
          <w:sz w:val="28"/>
        </w:rPr>
        <w:t>và hòa</w:t>
      </w:r>
      <w:r>
        <w:rPr>
          <w:spacing w:val="-2"/>
          <w:sz w:val="28"/>
        </w:rPr>
        <w:t> </w:t>
      </w:r>
      <w:r>
        <w:rPr>
          <w:sz w:val="28"/>
        </w:rPr>
        <w:t>giải nhưng anh T chị</w:t>
      </w:r>
      <w:r>
        <w:rPr>
          <w:spacing w:val="-1"/>
          <w:sz w:val="28"/>
        </w:rPr>
        <w:t> </w:t>
      </w:r>
      <w:r>
        <w:rPr>
          <w:sz w:val="28"/>
        </w:rPr>
        <w:t>L vẫn không đến Tòa án làm</w:t>
      </w:r>
      <w:r>
        <w:rPr>
          <w:spacing w:val="-5"/>
          <w:sz w:val="28"/>
        </w:rPr>
        <w:t> </w:t>
      </w:r>
      <w:r>
        <w:rPr>
          <w:sz w:val="28"/>
        </w:rPr>
        <w:t>việc. Tòa án quyết định đưa vụ án ra xét xử đã lập thủ tục niêm yết triệu tập lần hai anh T chị L đến Tòa</w:t>
      </w:r>
      <w:r>
        <w:rPr>
          <w:spacing w:val="-1"/>
          <w:sz w:val="28"/>
        </w:rPr>
        <w:t> </w:t>
      </w:r>
      <w:r>
        <w:rPr>
          <w:sz w:val="28"/>
        </w:rPr>
        <w:t>án</w:t>
      </w:r>
      <w:r>
        <w:rPr>
          <w:spacing w:val="-1"/>
          <w:sz w:val="28"/>
        </w:rPr>
        <w:t> </w:t>
      </w:r>
      <w:r>
        <w:rPr>
          <w:sz w:val="28"/>
        </w:rPr>
        <w:t>xét</w:t>
      </w:r>
      <w:r>
        <w:rPr>
          <w:spacing w:val="-1"/>
          <w:sz w:val="28"/>
        </w:rPr>
        <w:t> </w:t>
      </w:r>
      <w:r>
        <w:rPr>
          <w:sz w:val="28"/>
        </w:rPr>
        <w:t>xử</w:t>
      </w:r>
      <w:r>
        <w:rPr>
          <w:spacing w:val="-3"/>
          <w:sz w:val="28"/>
        </w:rPr>
        <w:t> </w:t>
      </w:r>
      <w:r>
        <w:rPr>
          <w:sz w:val="28"/>
        </w:rPr>
        <w:t>nhưng anh T</w:t>
      </w:r>
      <w:r>
        <w:rPr>
          <w:spacing w:val="-3"/>
          <w:sz w:val="28"/>
        </w:rPr>
        <w:t> </w:t>
      </w:r>
      <w:r>
        <w:rPr>
          <w:sz w:val="28"/>
        </w:rPr>
        <w:t>chị L</w:t>
      </w:r>
      <w:r>
        <w:rPr>
          <w:spacing w:val="-3"/>
          <w:sz w:val="28"/>
        </w:rPr>
        <w:t> </w:t>
      </w:r>
      <w:r>
        <w:rPr>
          <w:sz w:val="28"/>
        </w:rPr>
        <w:t>vẫn</w:t>
      </w:r>
      <w:r>
        <w:rPr>
          <w:spacing w:val="-3"/>
          <w:sz w:val="28"/>
        </w:rPr>
        <w:t> </w:t>
      </w:r>
      <w:r>
        <w:rPr>
          <w:sz w:val="28"/>
        </w:rPr>
        <w:t>vắng</w:t>
      </w:r>
      <w:r>
        <w:rPr>
          <w:spacing w:val="-2"/>
          <w:sz w:val="28"/>
        </w:rPr>
        <w:t> </w:t>
      </w:r>
      <w:r>
        <w:rPr>
          <w:sz w:val="28"/>
        </w:rPr>
        <w:t>mặt. Theo</w:t>
      </w:r>
      <w:r>
        <w:rPr>
          <w:spacing w:val="-2"/>
          <w:sz w:val="28"/>
        </w:rPr>
        <w:t> </w:t>
      </w:r>
      <w:r>
        <w:rPr>
          <w:sz w:val="28"/>
        </w:rPr>
        <w:t>khoản</w:t>
      </w:r>
      <w:r>
        <w:rPr>
          <w:spacing w:val="-1"/>
          <w:sz w:val="28"/>
        </w:rPr>
        <w:t> </w:t>
      </w:r>
      <w:r>
        <w:rPr>
          <w:sz w:val="28"/>
        </w:rPr>
        <w:t>2 Điều</w:t>
      </w:r>
      <w:r>
        <w:rPr>
          <w:spacing w:val="-2"/>
          <w:sz w:val="28"/>
        </w:rPr>
        <w:t> </w:t>
      </w:r>
      <w:r>
        <w:rPr>
          <w:sz w:val="28"/>
        </w:rPr>
        <w:t>6</w:t>
      </w:r>
      <w:r>
        <w:rPr>
          <w:spacing w:val="-2"/>
          <w:sz w:val="28"/>
        </w:rPr>
        <w:t> </w:t>
      </w:r>
      <w:r>
        <w:rPr>
          <w:sz w:val="28"/>
        </w:rPr>
        <w:t>Nghị</w:t>
      </w:r>
      <w:r>
        <w:rPr>
          <w:spacing w:val="-1"/>
          <w:sz w:val="28"/>
        </w:rPr>
        <w:t> </w:t>
      </w:r>
      <w:r>
        <w:rPr>
          <w:sz w:val="28"/>
        </w:rPr>
        <w:t>quyết số: 04/2017/NQ-HĐTP ngày 05/5/2017 quy định “</w:t>
      </w:r>
      <w:r>
        <w:rPr>
          <w:i/>
          <w:sz w:val="28"/>
        </w:rPr>
        <w:t>Trường hợp đơn khởi kiện, người</w:t>
      </w:r>
      <w:r>
        <w:rPr>
          <w:i/>
          <w:sz w:val="28"/>
        </w:rPr>
        <w:t> khởi</w:t>
      </w:r>
      <w:r>
        <w:rPr>
          <w:i/>
          <w:spacing w:val="-1"/>
          <w:sz w:val="28"/>
        </w:rPr>
        <w:t> </w:t>
      </w:r>
      <w:r>
        <w:rPr>
          <w:i/>
          <w:sz w:val="28"/>
        </w:rPr>
        <w:t>kiện</w:t>
      </w:r>
      <w:r>
        <w:rPr>
          <w:i/>
          <w:spacing w:val="-1"/>
          <w:sz w:val="28"/>
        </w:rPr>
        <w:t> </w:t>
      </w:r>
      <w:r>
        <w:rPr>
          <w:i/>
          <w:sz w:val="28"/>
        </w:rPr>
        <w:t>đã</w:t>
      </w:r>
      <w:r>
        <w:rPr>
          <w:i/>
          <w:spacing w:val="-1"/>
          <w:sz w:val="28"/>
        </w:rPr>
        <w:t> </w:t>
      </w:r>
      <w:r>
        <w:rPr>
          <w:i/>
          <w:sz w:val="28"/>
        </w:rPr>
        <w:t>ghi</w:t>
      </w:r>
      <w:r>
        <w:rPr>
          <w:i/>
          <w:spacing w:val="-2"/>
          <w:sz w:val="28"/>
        </w:rPr>
        <w:t> </w:t>
      </w:r>
      <w:r>
        <w:rPr>
          <w:i/>
          <w:sz w:val="28"/>
        </w:rPr>
        <w:t>đầy</w:t>
      </w:r>
      <w:r>
        <w:rPr>
          <w:i/>
          <w:spacing w:val="-2"/>
          <w:sz w:val="28"/>
        </w:rPr>
        <w:t> </w:t>
      </w:r>
      <w:r>
        <w:rPr>
          <w:i/>
          <w:sz w:val="28"/>
        </w:rPr>
        <w:t>đủ</w:t>
      </w:r>
      <w:r>
        <w:rPr>
          <w:i/>
          <w:spacing w:val="-1"/>
          <w:sz w:val="28"/>
        </w:rPr>
        <w:t> </w:t>
      </w:r>
      <w:r>
        <w:rPr>
          <w:i/>
          <w:sz w:val="28"/>
        </w:rPr>
        <w:t>và đúng địa</w:t>
      </w:r>
      <w:r>
        <w:rPr>
          <w:i/>
          <w:spacing w:val="-1"/>
          <w:sz w:val="28"/>
        </w:rPr>
        <w:t> </w:t>
      </w:r>
      <w:r>
        <w:rPr>
          <w:i/>
          <w:sz w:val="28"/>
        </w:rPr>
        <w:t>chỉ</w:t>
      </w:r>
      <w:r>
        <w:rPr>
          <w:i/>
          <w:spacing w:val="-1"/>
          <w:sz w:val="28"/>
        </w:rPr>
        <w:t> </w:t>
      </w:r>
      <w:r>
        <w:rPr>
          <w:i/>
          <w:sz w:val="28"/>
        </w:rPr>
        <w:t>nơi cư</w:t>
      </w:r>
      <w:r>
        <w:rPr>
          <w:i/>
          <w:spacing w:val="-2"/>
          <w:sz w:val="28"/>
        </w:rPr>
        <w:t> </w:t>
      </w:r>
      <w:r>
        <w:rPr>
          <w:i/>
          <w:sz w:val="28"/>
        </w:rPr>
        <w:t>trú,</w:t>
      </w:r>
      <w:r>
        <w:rPr>
          <w:i/>
          <w:spacing w:val="-2"/>
          <w:sz w:val="28"/>
        </w:rPr>
        <w:t> </w:t>
      </w:r>
      <w:r>
        <w:rPr>
          <w:i/>
          <w:sz w:val="28"/>
        </w:rPr>
        <w:t>làm</w:t>
      </w:r>
      <w:r>
        <w:rPr>
          <w:i/>
          <w:spacing w:val="-4"/>
          <w:sz w:val="28"/>
        </w:rPr>
        <w:t> </w:t>
      </w:r>
      <w:r>
        <w:rPr>
          <w:i/>
          <w:sz w:val="28"/>
        </w:rPr>
        <w:t>việc</w:t>
      </w:r>
      <w:r>
        <w:rPr>
          <w:i/>
          <w:spacing w:val="-1"/>
          <w:sz w:val="28"/>
        </w:rPr>
        <w:t> </w:t>
      </w:r>
      <w:r>
        <w:rPr>
          <w:i/>
          <w:sz w:val="28"/>
        </w:rPr>
        <w:t>hoặc có trụ</w:t>
      </w:r>
      <w:r>
        <w:rPr>
          <w:i/>
          <w:spacing w:val="-1"/>
          <w:sz w:val="28"/>
        </w:rPr>
        <w:t> </w:t>
      </w:r>
      <w:r>
        <w:rPr>
          <w:i/>
          <w:sz w:val="28"/>
        </w:rPr>
        <w:t>sở</w:t>
      </w:r>
      <w:r>
        <w:rPr>
          <w:i/>
          <w:spacing w:val="-1"/>
          <w:sz w:val="28"/>
        </w:rPr>
        <w:t> </w:t>
      </w:r>
      <w:r>
        <w:rPr>
          <w:i/>
          <w:sz w:val="28"/>
        </w:rPr>
        <w:t>của người bị kiện, người có quyền lợi nghĩa vụ liên quan theo địa chỉ được ghi trong giao dịch, hợp đồng bằng văn bản thì được coi là” Đã ghi đầy đủ và đúng địa chỉ nơi cư trú, làm</w:t>
      </w:r>
      <w:r>
        <w:rPr>
          <w:i/>
          <w:spacing w:val="-1"/>
          <w:sz w:val="28"/>
        </w:rPr>
        <w:t> </w:t>
      </w:r>
      <w:r>
        <w:rPr>
          <w:i/>
          <w:sz w:val="28"/>
        </w:rPr>
        <w:t>việc hoặc</w:t>
      </w:r>
      <w:r>
        <w:rPr>
          <w:i/>
          <w:spacing w:val="-1"/>
          <w:sz w:val="28"/>
        </w:rPr>
        <w:t> </w:t>
      </w:r>
      <w:r>
        <w:rPr>
          <w:i/>
          <w:sz w:val="28"/>
        </w:rPr>
        <w:t>nơi có trụ sở”.</w:t>
      </w:r>
      <w:r>
        <w:rPr>
          <w:i/>
          <w:spacing w:val="-1"/>
          <w:sz w:val="28"/>
        </w:rPr>
        <w:t> </w:t>
      </w:r>
      <w:r>
        <w:rPr>
          <w:i/>
          <w:sz w:val="28"/>
        </w:rPr>
        <w:t>Trường hợp người bị kiện, người</w:t>
      </w:r>
      <w:r>
        <w:rPr>
          <w:i/>
          <w:spacing w:val="-2"/>
          <w:sz w:val="28"/>
        </w:rPr>
        <w:t> </w:t>
      </w:r>
      <w:r>
        <w:rPr>
          <w:i/>
          <w:sz w:val="28"/>
        </w:rPr>
        <w:t>có quyền lợi nghĩa vụ liên quan thay đổi nơi cư trú, làm việc hoặc nơi có trụ sở gắn với việc thực hiện quyền, nghĩa vụ trong giao dịch, hợp đồng mà không thông báo cho người khởi kiện biết về</w:t>
      </w:r>
      <w:r>
        <w:rPr>
          <w:i/>
          <w:spacing w:val="-2"/>
          <w:sz w:val="28"/>
        </w:rPr>
        <w:t> </w:t>
      </w:r>
      <w:r>
        <w:rPr>
          <w:i/>
          <w:sz w:val="28"/>
        </w:rPr>
        <w:t>nơi</w:t>
      </w:r>
      <w:r>
        <w:rPr>
          <w:i/>
          <w:spacing w:val="-1"/>
          <w:sz w:val="28"/>
        </w:rPr>
        <w:t> </w:t>
      </w:r>
      <w:r>
        <w:rPr>
          <w:i/>
          <w:sz w:val="28"/>
        </w:rPr>
        <w:t>cư</w:t>
      </w:r>
      <w:r>
        <w:rPr>
          <w:i/>
          <w:spacing w:val="-1"/>
          <w:sz w:val="28"/>
        </w:rPr>
        <w:t> </w:t>
      </w:r>
      <w:r>
        <w:rPr>
          <w:i/>
          <w:sz w:val="28"/>
        </w:rPr>
        <w:t>trú,</w:t>
      </w:r>
      <w:r>
        <w:rPr>
          <w:i/>
          <w:spacing w:val="-3"/>
          <w:sz w:val="28"/>
        </w:rPr>
        <w:t> </w:t>
      </w:r>
      <w:r>
        <w:rPr>
          <w:i/>
          <w:sz w:val="28"/>
        </w:rPr>
        <w:t>làm</w:t>
      </w:r>
      <w:r>
        <w:rPr>
          <w:i/>
          <w:spacing w:val="-1"/>
          <w:sz w:val="28"/>
        </w:rPr>
        <w:t> </w:t>
      </w:r>
      <w:r>
        <w:rPr>
          <w:i/>
          <w:sz w:val="28"/>
        </w:rPr>
        <w:t>việc</w:t>
      </w:r>
      <w:r>
        <w:rPr>
          <w:i/>
          <w:spacing w:val="-2"/>
          <w:sz w:val="28"/>
        </w:rPr>
        <w:t> </w:t>
      </w:r>
      <w:r>
        <w:rPr>
          <w:i/>
          <w:sz w:val="28"/>
        </w:rPr>
        <w:t>hoặc</w:t>
      </w:r>
      <w:r>
        <w:rPr>
          <w:i/>
          <w:spacing w:val="-1"/>
          <w:sz w:val="28"/>
        </w:rPr>
        <w:t> </w:t>
      </w:r>
      <w:r>
        <w:rPr>
          <w:i/>
          <w:sz w:val="28"/>
        </w:rPr>
        <w:t>nơi</w:t>
      </w:r>
      <w:r>
        <w:rPr>
          <w:i/>
          <w:spacing w:val="-2"/>
          <w:sz w:val="28"/>
        </w:rPr>
        <w:t> </w:t>
      </w:r>
      <w:r>
        <w:rPr>
          <w:i/>
          <w:sz w:val="28"/>
        </w:rPr>
        <w:t>có</w:t>
      </w:r>
      <w:r>
        <w:rPr>
          <w:i/>
          <w:spacing w:val="-1"/>
          <w:sz w:val="28"/>
        </w:rPr>
        <w:t> </w:t>
      </w:r>
      <w:r>
        <w:rPr>
          <w:i/>
          <w:sz w:val="28"/>
        </w:rPr>
        <w:t>trụ sở</w:t>
      </w:r>
      <w:r>
        <w:rPr>
          <w:i/>
          <w:spacing w:val="-1"/>
          <w:sz w:val="28"/>
        </w:rPr>
        <w:t> </w:t>
      </w:r>
      <w:r>
        <w:rPr>
          <w:i/>
          <w:sz w:val="28"/>
        </w:rPr>
        <w:t>mới theo</w:t>
      </w:r>
      <w:r>
        <w:rPr>
          <w:i/>
          <w:spacing w:val="-2"/>
          <w:sz w:val="28"/>
        </w:rPr>
        <w:t> </w:t>
      </w:r>
      <w:r>
        <w:rPr>
          <w:i/>
          <w:sz w:val="28"/>
        </w:rPr>
        <w:t>quy</w:t>
      </w:r>
      <w:r>
        <w:rPr>
          <w:i/>
          <w:spacing w:val="-2"/>
          <w:sz w:val="28"/>
        </w:rPr>
        <w:t> </w:t>
      </w:r>
      <w:r>
        <w:rPr>
          <w:i/>
          <w:sz w:val="28"/>
        </w:rPr>
        <w:t>định tại khoản 3 Điều 40, điểm b khoản 2 Điều 227 Bộ luật dân sự năm 2015 thì được coi là cố tình giấu địa chỉ và Tòa án tiếp tục giải quyết theo thủ tục chung mà không đình chỉ việc giải</w:t>
      </w:r>
      <w:r>
        <w:rPr>
          <w:i/>
          <w:spacing w:val="40"/>
          <w:sz w:val="28"/>
        </w:rPr>
        <w:t> </w:t>
      </w:r>
      <w:r>
        <w:rPr>
          <w:i/>
          <w:sz w:val="28"/>
        </w:rPr>
        <w:t>quyết vụ án vì lý do không tống đạt được cho bị đơn, người có quyền lợi nghĩa vụ</w:t>
      </w:r>
      <w:r>
        <w:rPr>
          <w:i/>
          <w:spacing w:val="40"/>
          <w:sz w:val="28"/>
        </w:rPr>
        <w:t> </w:t>
      </w:r>
      <w:r>
        <w:rPr>
          <w:i/>
          <w:sz w:val="28"/>
        </w:rPr>
        <w:t>liên quan”</w:t>
      </w:r>
      <w:r>
        <w:rPr>
          <w:sz w:val="28"/>
        </w:rPr>
        <w:t>. Xét anh T chị L có đăng ký hộ khẩu thường trú tại ấp</w:t>
      </w:r>
      <w:r>
        <w:rPr>
          <w:spacing w:val="80"/>
          <w:sz w:val="28"/>
        </w:rPr>
        <w:t> </w:t>
      </w:r>
      <w:r>
        <w:rPr>
          <w:sz w:val="28"/>
        </w:rPr>
        <w:t>A, xã</w:t>
      </w:r>
      <w:r>
        <w:rPr>
          <w:spacing w:val="40"/>
          <w:sz w:val="28"/>
        </w:rPr>
        <w:t> </w:t>
      </w:r>
      <w:r>
        <w:rPr>
          <w:sz w:val="28"/>
        </w:rPr>
        <w:t>H, huyện Long Hồ mà bỏ đi không thông báo cho người khởi kiện biết. Vì vậy căn cứ vào khoản 2 Điều 227, khoản 3 Điều 228 Bộ luật tố tụng dân sự năm 2015 Hội đồng xét xử thống nhất giải quyết vắng mặt anh Trần Điền T và chị Trương Thị L.</w:t>
      </w:r>
    </w:p>
    <w:p>
      <w:pPr>
        <w:pStyle w:val="BodyText"/>
        <w:spacing w:before="123"/>
        <w:ind w:right="118" w:firstLine="803"/>
        <w:jc w:val="both"/>
      </w:pPr>
      <w:r>
        <w:rPr/>
        <w:t>Anh Trương Công Tùng E yêu cầu anh Trần Điền T và chị Trương Thị L trả lại số tiền 70.000.000đ không yêu cầu tính lãi suất cho anh Tùng E, việc vay mượn</w:t>
      </w:r>
      <w:r>
        <w:rPr>
          <w:spacing w:val="40"/>
        </w:rPr>
        <w:t> </w:t>
      </w:r>
      <w:r>
        <w:rPr/>
        <w:t>có làm biên nhận, nên đây là quan hệ dân sự tranh chấp hợp đồng vay tài sản được quy</w:t>
      </w:r>
      <w:r>
        <w:rPr>
          <w:spacing w:val="-5"/>
        </w:rPr>
        <w:t> </w:t>
      </w:r>
      <w:r>
        <w:rPr/>
        <w:t>định</w:t>
      </w:r>
      <w:r>
        <w:rPr>
          <w:spacing w:val="-1"/>
        </w:rPr>
        <w:t> </w:t>
      </w:r>
      <w:r>
        <w:rPr/>
        <w:t>tại khoản</w:t>
      </w:r>
      <w:r>
        <w:rPr>
          <w:spacing w:val="-1"/>
        </w:rPr>
        <w:t> </w:t>
      </w:r>
      <w:r>
        <w:rPr/>
        <w:t>3</w:t>
      </w:r>
      <w:r>
        <w:rPr>
          <w:spacing w:val="-4"/>
        </w:rPr>
        <w:t> </w:t>
      </w:r>
      <w:r>
        <w:rPr/>
        <w:t>Điều</w:t>
      </w:r>
      <w:r>
        <w:rPr>
          <w:spacing w:val="-1"/>
        </w:rPr>
        <w:t> </w:t>
      </w:r>
      <w:r>
        <w:rPr/>
        <w:t>26</w:t>
      </w:r>
      <w:r>
        <w:rPr>
          <w:spacing w:val="-1"/>
        </w:rPr>
        <w:t> </w:t>
      </w:r>
      <w:r>
        <w:rPr/>
        <w:t>Bộ</w:t>
      </w:r>
      <w:r>
        <w:rPr>
          <w:spacing w:val="-2"/>
        </w:rPr>
        <w:t> </w:t>
      </w:r>
      <w:r>
        <w:rPr/>
        <w:t>luật</w:t>
      </w:r>
      <w:r>
        <w:rPr>
          <w:spacing w:val="-1"/>
        </w:rPr>
        <w:t> </w:t>
      </w:r>
      <w:r>
        <w:rPr/>
        <w:t>tố</w:t>
      </w:r>
      <w:r>
        <w:rPr>
          <w:spacing w:val="-1"/>
        </w:rPr>
        <w:t> </w:t>
      </w:r>
      <w:r>
        <w:rPr/>
        <w:t>tụng</w:t>
      </w:r>
      <w:r>
        <w:rPr>
          <w:spacing w:val="-1"/>
        </w:rPr>
        <w:t> </w:t>
      </w:r>
      <w:r>
        <w:rPr/>
        <w:t>dân</w:t>
      </w:r>
      <w:r>
        <w:rPr>
          <w:spacing w:val="-1"/>
        </w:rPr>
        <w:t> </w:t>
      </w:r>
      <w:r>
        <w:rPr/>
        <w:t>sự</w:t>
      </w:r>
      <w:r>
        <w:rPr>
          <w:spacing w:val="-4"/>
        </w:rPr>
        <w:t> </w:t>
      </w:r>
      <w:r>
        <w:rPr/>
        <w:t>năm</w:t>
      </w:r>
      <w:r>
        <w:rPr>
          <w:spacing w:val="-3"/>
        </w:rPr>
        <w:t> </w:t>
      </w:r>
      <w:r>
        <w:rPr/>
        <w:t>2015</w:t>
      </w:r>
      <w:r>
        <w:rPr>
          <w:spacing w:val="-1"/>
        </w:rPr>
        <w:t> </w:t>
      </w:r>
      <w:r>
        <w:rPr/>
        <w:t>thuộc</w:t>
      </w:r>
      <w:r>
        <w:rPr>
          <w:spacing w:val="-2"/>
        </w:rPr>
        <w:t> </w:t>
      </w:r>
      <w:r>
        <w:rPr/>
        <w:t>thẩm</w:t>
      </w:r>
      <w:r>
        <w:rPr>
          <w:spacing w:val="-6"/>
        </w:rPr>
        <w:t> </w:t>
      </w:r>
      <w:r>
        <w:rPr/>
        <w:t>quyền</w:t>
      </w:r>
      <w:r>
        <w:rPr>
          <w:spacing w:val="-1"/>
        </w:rPr>
        <w:t> </w:t>
      </w:r>
      <w:r>
        <w:rPr/>
        <w:t>Tòa án được quy định tại Điều 35 Bộ luật tố tụng dân sự năm 2015 và Điều 463 Bộ luật dân sự năm 2015.</w:t>
      </w:r>
    </w:p>
    <w:p>
      <w:pPr>
        <w:pStyle w:val="ListParagraph"/>
        <w:numPr>
          <w:ilvl w:val="0"/>
          <w:numId w:val="2"/>
        </w:numPr>
        <w:tabs>
          <w:tab w:pos="1376" w:val="left" w:leader="none"/>
        </w:tabs>
        <w:spacing w:line="240" w:lineRule="auto" w:before="117" w:after="0"/>
        <w:ind w:left="1375" w:right="0" w:hanging="397"/>
        <w:jc w:val="both"/>
        <w:rPr>
          <w:sz w:val="28"/>
        </w:rPr>
      </w:pPr>
      <w:r>
        <w:rPr>
          <w:i/>
          <w:sz w:val="28"/>
        </w:rPr>
        <w:t>Về</w:t>
      </w:r>
      <w:r>
        <w:rPr>
          <w:i/>
          <w:spacing w:val="-1"/>
          <w:sz w:val="28"/>
        </w:rPr>
        <w:t> </w:t>
      </w:r>
      <w:r>
        <w:rPr>
          <w:i/>
          <w:sz w:val="28"/>
        </w:rPr>
        <w:t>nội</w:t>
      </w:r>
      <w:r>
        <w:rPr>
          <w:i/>
          <w:spacing w:val="-2"/>
          <w:sz w:val="28"/>
        </w:rPr>
        <w:t> dung</w:t>
      </w:r>
      <w:r>
        <w:rPr>
          <w:spacing w:val="-2"/>
          <w:sz w:val="28"/>
        </w:rPr>
        <w:t>:</w:t>
      </w:r>
    </w:p>
    <w:p>
      <w:pPr>
        <w:spacing w:before="123"/>
        <w:ind w:left="106" w:right="118" w:firstLine="803"/>
        <w:jc w:val="both"/>
        <w:rPr>
          <w:i/>
          <w:sz w:val="28"/>
        </w:rPr>
      </w:pPr>
      <w:r>
        <w:rPr>
          <w:sz w:val="28"/>
        </w:rPr>
        <w:t>[2.1] Xét yêu cầu anh Trương Công Tùng E yêu cầu anh Trần Điền T và chị Trương Thị L trả số tiền vay 70.000.000đ không yêu cầu tính lãi, Hội đồng xét xử nhận định như sau: Thể hiện tờ cam kết ngày 30/8/2016</w:t>
      </w:r>
      <w:r>
        <w:rPr>
          <w:spacing w:val="40"/>
          <w:sz w:val="28"/>
        </w:rPr>
        <w:t> </w:t>
      </w:r>
      <w:r>
        <w:rPr>
          <w:sz w:val="28"/>
        </w:rPr>
        <w:t>anh T ký tên nội dung sau “</w:t>
      </w:r>
      <w:r>
        <w:rPr>
          <w:i/>
          <w:sz w:val="28"/>
        </w:rPr>
        <w:t>Tôi có mượn tiền chú tôi Trương Công Tùng E, sinh năm 1972 ở</w:t>
      </w:r>
      <w:r>
        <w:rPr>
          <w:i/>
          <w:spacing w:val="40"/>
          <w:sz w:val="28"/>
        </w:rPr>
        <w:t> </w:t>
      </w:r>
      <w:r>
        <w:rPr>
          <w:i/>
          <w:sz w:val="28"/>
        </w:rPr>
        <w:t>H,</w:t>
      </w:r>
      <w:r>
        <w:rPr>
          <w:i/>
          <w:spacing w:val="40"/>
          <w:sz w:val="28"/>
        </w:rPr>
        <w:t> </w:t>
      </w:r>
      <w:r>
        <w:rPr>
          <w:i/>
          <w:sz w:val="28"/>
        </w:rPr>
        <w:t>L,</w:t>
      </w:r>
      <w:r>
        <w:rPr>
          <w:i/>
          <w:spacing w:val="40"/>
          <w:sz w:val="28"/>
        </w:rPr>
        <w:t> </w:t>
      </w:r>
      <w:r>
        <w:rPr>
          <w:i/>
          <w:sz w:val="28"/>
        </w:rPr>
        <w:t>Chợ Gạo,</w:t>
      </w:r>
      <w:r>
        <w:rPr>
          <w:i/>
          <w:sz w:val="28"/>
        </w:rPr>
        <w:t> Tiền</w:t>
      </w:r>
      <w:r>
        <w:rPr>
          <w:i/>
          <w:spacing w:val="17"/>
          <w:sz w:val="28"/>
        </w:rPr>
        <w:t> </w:t>
      </w:r>
      <w:r>
        <w:rPr>
          <w:i/>
          <w:sz w:val="28"/>
        </w:rPr>
        <w:t>Giang</w:t>
      </w:r>
      <w:r>
        <w:rPr>
          <w:i/>
          <w:spacing w:val="15"/>
          <w:sz w:val="28"/>
        </w:rPr>
        <w:t> </w:t>
      </w:r>
      <w:r>
        <w:rPr>
          <w:i/>
          <w:sz w:val="28"/>
        </w:rPr>
        <w:t>số</w:t>
      </w:r>
      <w:r>
        <w:rPr>
          <w:i/>
          <w:spacing w:val="15"/>
          <w:sz w:val="28"/>
        </w:rPr>
        <w:t> </w:t>
      </w:r>
      <w:r>
        <w:rPr>
          <w:i/>
          <w:sz w:val="28"/>
        </w:rPr>
        <w:t>tiền</w:t>
      </w:r>
      <w:r>
        <w:rPr>
          <w:i/>
          <w:spacing w:val="15"/>
          <w:sz w:val="28"/>
        </w:rPr>
        <w:t> </w:t>
      </w:r>
      <w:r>
        <w:rPr>
          <w:i/>
          <w:sz w:val="28"/>
        </w:rPr>
        <w:t>70.000.000đ</w:t>
      </w:r>
      <w:r>
        <w:rPr>
          <w:i/>
          <w:spacing w:val="15"/>
          <w:sz w:val="28"/>
        </w:rPr>
        <w:t> </w:t>
      </w:r>
      <w:r>
        <w:rPr>
          <w:i/>
          <w:sz w:val="28"/>
        </w:rPr>
        <w:t>tôi</w:t>
      </w:r>
      <w:r>
        <w:rPr>
          <w:i/>
          <w:spacing w:val="15"/>
          <w:sz w:val="28"/>
        </w:rPr>
        <w:t> </w:t>
      </w:r>
      <w:r>
        <w:rPr>
          <w:i/>
          <w:sz w:val="28"/>
        </w:rPr>
        <w:t>có</w:t>
      </w:r>
      <w:r>
        <w:rPr>
          <w:i/>
          <w:spacing w:val="13"/>
          <w:sz w:val="28"/>
        </w:rPr>
        <w:t> </w:t>
      </w:r>
      <w:r>
        <w:rPr>
          <w:i/>
          <w:sz w:val="28"/>
        </w:rPr>
        <w:t>hẹn</w:t>
      </w:r>
      <w:r>
        <w:rPr>
          <w:i/>
          <w:spacing w:val="17"/>
          <w:sz w:val="28"/>
        </w:rPr>
        <w:t> </w:t>
      </w:r>
      <w:r>
        <w:rPr>
          <w:i/>
          <w:sz w:val="28"/>
        </w:rPr>
        <w:t>một</w:t>
      </w:r>
      <w:r>
        <w:rPr>
          <w:i/>
          <w:spacing w:val="15"/>
          <w:sz w:val="28"/>
        </w:rPr>
        <w:t> </w:t>
      </w:r>
      <w:r>
        <w:rPr>
          <w:i/>
          <w:sz w:val="28"/>
        </w:rPr>
        <w:t>năm</w:t>
      </w:r>
      <w:r>
        <w:rPr>
          <w:i/>
          <w:spacing w:val="13"/>
          <w:sz w:val="28"/>
        </w:rPr>
        <w:t> </w:t>
      </w:r>
      <w:r>
        <w:rPr>
          <w:i/>
          <w:sz w:val="28"/>
        </w:rPr>
        <w:t>sau</w:t>
      </w:r>
      <w:r>
        <w:rPr>
          <w:i/>
          <w:spacing w:val="15"/>
          <w:sz w:val="28"/>
        </w:rPr>
        <w:t> </w:t>
      </w:r>
      <w:r>
        <w:rPr>
          <w:i/>
          <w:sz w:val="28"/>
        </w:rPr>
        <w:t>trả,</w:t>
      </w:r>
      <w:r>
        <w:rPr>
          <w:i/>
          <w:spacing w:val="13"/>
          <w:sz w:val="28"/>
        </w:rPr>
        <w:t> </w:t>
      </w:r>
      <w:r>
        <w:rPr>
          <w:i/>
          <w:sz w:val="28"/>
        </w:rPr>
        <w:t>nhưng</w:t>
      </w:r>
      <w:r>
        <w:rPr>
          <w:i/>
          <w:spacing w:val="15"/>
          <w:sz w:val="28"/>
        </w:rPr>
        <w:t> </w:t>
      </w:r>
      <w:r>
        <w:rPr>
          <w:i/>
          <w:sz w:val="28"/>
        </w:rPr>
        <w:t>vì</w:t>
      </w:r>
      <w:r>
        <w:rPr>
          <w:i/>
          <w:spacing w:val="15"/>
          <w:sz w:val="28"/>
        </w:rPr>
        <w:t> </w:t>
      </w:r>
      <w:r>
        <w:rPr>
          <w:i/>
          <w:sz w:val="28"/>
        </w:rPr>
        <w:t>điều</w:t>
      </w:r>
      <w:r>
        <w:rPr>
          <w:i/>
          <w:spacing w:val="15"/>
          <w:sz w:val="28"/>
        </w:rPr>
        <w:t> </w:t>
      </w:r>
      <w:r>
        <w:rPr>
          <w:i/>
          <w:sz w:val="28"/>
        </w:rPr>
        <w:t>kiện</w:t>
      </w:r>
      <w:r>
        <w:rPr>
          <w:i/>
          <w:spacing w:val="15"/>
          <w:sz w:val="28"/>
        </w:rPr>
        <w:t> </w:t>
      </w:r>
      <w:r>
        <w:rPr>
          <w:i/>
          <w:sz w:val="28"/>
        </w:rPr>
        <w:t>khó</w:t>
      </w:r>
    </w:p>
    <w:p>
      <w:pPr>
        <w:spacing w:after="0"/>
        <w:jc w:val="both"/>
        <w:rPr>
          <w:sz w:val="28"/>
        </w:rPr>
        <w:sectPr>
          <w:pgSz w:w="12240" w:h="15840"/>
          <w:pgMar w:header="292" w:footer="0" w:top="920" w:bottom="280" w:left="1680" w:right="740"/>
        </w:sectPr>
      </w:pPr>
    </w:p>
    <w:p>
      <w:pPr>
        <w:pStyle w:val="BodyText"/>
        <w:spacing w:before="79"/>
        <w:ind w:right="118"/>
        <w:jc w:val="both"/>
      </w:pPr>
      <w:r>
        <w:rPr>
          <w:i/>
        </w:rPr>
        <w:t>khăn tôi không trả được nay tôi xin hứa kể từ hôm nay 17/01/2018 đến 24/4/2018 al</w:t>
      </w:r>
      <w:r>
        <w:rPr>
          <w:i/>
        </w:rPr>
        <w:t> tôi sẽ hoàn lại số</w:t>
      </w:r>
      <w:r>
        <w:rPr>
          <w:i/>
          <w:spacing w:val="40"/>
        </w:rPr>
        <w:t> </w:t>
      </w:r>
      <w:r>
        <w:rPr>
          <w:i/>
        </w:rPr>
        <w:t>tiền cho chú tôi</w:t>
      </w:r>
      <w:r>
        <w:rPr/>
        <w:t>” (BL 28), đồng thời anh Tùng E khai anh T mượn tiền chị L có biết. Tại giấy mượn tiền có ghi “Tôi có cho Trần Điền P và Trương Thị L mượn số tiền 70.000.000đ anh T có ký tên tại phiên tòa anh Tùng E khai anh T có tên khác là P. Tại biên bản lấy lời khai mẹ anh T khai việc anh T và chị L mượn tiền của anh Tùng trước đó bà không biết, đến khi anh Tùng E đến nhà đòi nợ bà mới</w:t>
      </w:r>
      <w:r>
        <w:rPr>
          <w:spacing w:val="40"/>
        </w:rPr>
        <w:t> </w:t>
      </w:r>
      <w:r>
        <w:rPr/>
        <w:t>biết, anh T chị L đã đi làm ở Thành phố Hồ Chí Minh khoản 6</w:t>
      </w:r>
      <w:r>
        <w:rPr>
          <w:spacing w:val="23"/>
        </w:rPr>
        <w:t> </w:t>
      </w:r>
      <w:r>
        <w:rPr/>
        <w:t>– 7 tháng nay ít về, khi Tòa án gởi văn bản tố tụng mời T và L đến Tòa án làm việc bà có nhận được nhưng liên lạc anh T chị L không ai bắt máy, Tòa án đã triệu tập nhiều lần anh T chị L đến Tòa án giải quyết vụ kiện nhưng anh T chị L không đến. Tại phiên tòa hôm</w:t>
      </w:r>
      <w:r>
        <w:rPr>
          <w:spacing w:val="40"/>
        </w:rPr>
        <w:t> </w:t>
      </w:r>
      <w:r>
        <w:rPr/>
        <w:t>nay anh T chị L vắng mặt. Xét tờ cam kết và giấy mượn tiền anh T có ký thừa nhận có thiếu của anh Tùng E số tiền 70.000.000đ cũng là phù hợp với yêu cầu của anh Tùng E yêu cầu anh T chị L trả nợ. Như vậy anh T chị L biết có nợ của anh Tùng E nhưng đã đi làm xa thiếu trách nhiệm trả nợ cho anh Tùng E là vi phạm giao dịch mượn tiền. Cho nên anh T chị L có trách nhiệm phải trả cho anh Tùng E số tiền còn nợ 70.000.000đ là có cơ sở</w:t>
      </w:r>
      <w:r>
        <w:rPr>
          <w:spacing w:val="40"/>
        </w:rPr>
        <w:t> </w:t>
      </w:r>
      <w:r>
        <w:rPr/>
        <w:t>chấp nhận.</w:t>
      </w:r>
    </w:p>
    <w:p>
      <w:pPr>
        <w:pStyle w:val="BodyText"/>
        <w:spacing w:line="242" w:lineRule="auto" w:before="119"/>
        <w:ind w:right="127" w:firstLine="803"/>
        <w:jc w:val="both"/>
      </w:pPr>
      <w:r>
        <w:rPr/>
        <w:t>[2.2] Xét lời trình bày của Đại diện Viện kiểm sát nhân dân huyện Long Hồ chấp nhận yêu cầu của nguyên đơn là có cơ sở chấp nhận, như đã nhận định trên.</w:t>
      </w:r>
    </w:p>
    <w:p>
      <w:pPr>
        <w:pStyle w:val="BodyText"/>
        <w:spacing w:before="116"/>
        <w:ind w:right="119" w:firstLine="803"/>
        <w:jc w:val="both"/>
      </w:pPr>
      <w:r>
        <w:rPr/>
        <w:t>Vì những nhận định trên chấp nhận yêu cầu khởi kiện của nguyên đơn. Buộc anh Trần Điền T và chị Trương Thị L phải trả cho anh Trương Công Tùng E số tiền đã mượn là 70.000.000đ, không yêu cầu tính lãi.</w:t>
      </w:r>
    </w:p>
    <w:p>
      <w:pPr>
        <w:pStyle w:val="ListParagraph"/>
        <w:numPr>
          <w:ilvl w:val="0"/>
          <w:numId w:val="2"/>
        </w:numPr>
        <w:tabs>
          <w:tab w:pos="1309" w:val="left" w:leader="none"/>
        </w:tabs>
        <w:spacing w:line="240" w:lineRule="auto" w:before="119" w:after="0"/>
        <w:ind w:left="106" w:right="118" w:firstLine="803"/>
        <w:jc w:val="both"/>
        <w:rPr>
          <w:sz w:val="28"/>
        </w:rPr>
      </w:pPr>
      <w:r>
        <w:rPr>
          <w:sz w:val="28"/>
        </w:rPr>
        <w:t>Về</w:t>
      </w:r>
      <w:r>
        <w:rPr>
          <w:spacing w:val="-1"/>
          <w:sz w:val="28"/>
        </w:rPr>
        <w:t> </w:t>
      </w:r>
      <w:r>
        <w:rPr>
          <w:sz w:val="28"/>
        </w:rPr>
        <w:t>án phí: Do chấp nhận yêu cầu của</w:t>
      </w:r>
      <w:r>
        <w:rPr>
          <w:spacing w:val="-1"/>
          <w:sz w:val="28"/>
        </w:rPr>
        <w:t> </w:t>
      </w:r>
      <w:r>
        <w:rPr>
          <w:sz w:val="28"/>
        </w:rPr>
        <w:t>nguyên đơn</w:t>
      </w:r>
      <w:r>
        <w:rPr>
          <w:spacing w:val="-1"/>
          <w:sz w:val="28"/>
        </w:rPr>
        <w:t> </w:t>
      </w:r>
      <w:r>
        <w:rPr>
          <w:sz w:val="28"/>
        </w:rPr>
        <w:t>nên bị đơn</w:t>
      </w:r>
      <w:r>
        <w:rPr>
          <w:spacing w:val="-2"/>
          <w:sz w:val="28"/>
        </w:rPr>
        <w:t> </w:t>
      </w:r>
      <w:r>
        <w:rPr>
          <w:sz w:val="28"/>
        </w:rPr>
        <w:t>phải chịu</w:t>
      </w:r>
      <w:r>
        <w:rPr>
          <w:spacing w:val="40"/>
          <w:sz w:val="28"/>
        </w:rPr>
        <w:t> </w:t>
      </w:r>
      <w:r>
        <w:rPr>
          <w:sz w:val="28"/>
        </w:rPr>
        <w:t>án phí theo quy định của pháp luật.</w:t>
      </w:r>
    </w:p>
    <w:p>
      <w:pPr>
        <w:spacing w:before="122"/>
        <w:ind w:left="979" w:right="0" w:firstLine="0"/>
        <w:jc w:val="both"/>
        <w:rPr>
          <w:i/>
          <w:sz w:val="28"/>
        </w:rPr>
      </w:pPr>
      <w:r>
        <w:rPr>
          <w:i/>
          <w:sz w:val="28"/>
        </w:rPr>
        <w:t>Vì</w:t>
      </w:r>
      <w:r>
        <w:rPr>
          <w:i/>
          <w:spacing w:val="-3"/>
          <w:sz w:val="28"/>
        </w:rPr>
        <w:t> </w:t>
      </w:r>
      <w:r>
        <w:rPr>
          <w:i/>
          <w:sz w:val="28"/>
        </w:rPr>
        <w:t>những</w:t>
      </w:r>
      <w:r>
        <w:rPr>
          <w:i/>
          <w:spacing w:val="-2"/>
          <w:sz w:val="28"/>
        </w:rPr>
        <w:t> </w:t>
      </w:r>
      <w:r>
        <w:rPr>
          <w:i/>
          <w:sz w:val="28"/>
        </w:rPr>
        <w:t>lẽ</w:t>
      </w:r>
      <w:r>
        <w:rPr>
          <w:i/>
          <w:spacing w:val="-1"/>
          <w:sz w:val="28"/>
        </w:rPr>
        <w:t> </w:t>
      </w:r>
      <w:r>
        <w:rPr>
          <w:i/>
          <w:spacing w:val="-4"/>
          <w:sz w:val="28"/>
        </w:rPr>
        <w:t>trên;</w:t>
      </w:r>
    </w:p>
    <w:p>
      <w:pPr>
        <w:pStyle w:val="Heading1"/>
        <w:spacing w:before="124"/>
        <w:ind w:left="3944" w:right="3958"/>
      </w:pPr>
      <w:r>
        <w:rPr/>
        <w:t>QUYẾT</w:t>
      </w:r>
      <w:r>
        <w:rPr>
          <w:spacing w:val="-4"/>
        </w:rPr>
        <w:t> </w:t>
      </w:r>
      <w:r>
        <w:rPr>
          <w:spacing w:val="-2"/>
        </w:rPr>
        <w:t>ĐỊNH:</w:t>
      </w:r>
    </w:p>
    <w:p>
      <w:pPr>
        <w:pStyle w:val="BodyText"/>
        <w:spacing w:before="115"/>
        <w:ind w:right="118" w:firstLine="719"/>
        <w:jc w:val="both"/>
      </w:pPr>
      <w:r>
        <w:rPr/>
        <w:t>Căn cứ khoản 3 Điều 26, Điều 35, 39, Điều 147, Điều 177, khoản 2 Điều 227, khoản 3 Điều 228 Bộ luật tố tụng dân sự năm 2015;</w:t>
      </w:r>
    </w:p>
    <w:p>
      <w:pPr>
        <w:pStyle w:val="BodyText"/>
        <w:spacing w:before="120"/>
        <w:ind w:left="826"/>
        <w:jc w:val="both"/>
      </w:pPr>
      <w:r>
        <w:rPr/>
        <w:t>Căn</w:t>
      </w:r>
      <w:r>
        <w:rPr>
          <w:spacing w:val="-2"/>
        </w:rPr>
        <w:t> </w:t>
      </w:r>
      <w:r>
        <w:rPr/>
        <w:t>cứ</w:t>
      </w:r>
      <w:r>
        <w:rPr>
          <w:spacing w:val="63"/>
        </w:rPr>
        <w:t> </w:t>
      </w:r>
      <w:r>
        <w:rPr/>
        <w:t>Điều</w:t>
      </w:r>
      <w:r>
        <w:rPr>
          <w:spacing w:val="-2"/>
        </w:rPr>
        <w:t> </w:t>
      </w:r>
      <w:r>
        <w:rPr/>
        <w:t>463,</w:t>
      </w:r>
      <w:r>
        <w:rPr>
          <w:spacing w:val="-3"/>
        </w:rPr>
        <w:t> </w:t>
      </w:r>
      <w:r>
        <w:rPr/>
        <w:t>466,</w:t>
      </w:r>
      <w:r>
        <w:rPr>
          <w:spacing w:val="-4"/>
        </w:rPr>
        <w:t> </w:t>
      </w:r>
      <w:r>
        <w:rPr/>
        <w:t>467,</w:t>
      </w:r>
      <w:r>
        <w:rPr>
          <w:spacing w:val="-6"/>
        </w:rPr>
        <w:t> </w:t>
      </w:r>
      <w:r>
        <w:rPr/>
        <w:t>khoản</w:t>
      </w:r>
      <w:r>
        <w:rPr>
          <w:spacing w:val="-1"/>
        </w:rPr>
        <w:t> </w:t>
      </w:r>
      <w:r>
        <w:rPr/>
        <w:t>2</w:t>
      </w:r>
      <w:r>
        <w:rPr>
          <w:spacing w:val="-3"/>
        </w:rPr>
        <w:t> </w:t>
      </w:r>
      <w:r>
        <w:rPr/>
        <w:t>Điều</w:t>
      </w:r>
      <w:r>
        <w:rPr>
          <w:spacing w:val="-4"/>
        </w:rPr>
        <w:t> </w:t>
      </w:r>
      <w:r>
        <w:rPr/>
        <w:t>468 Bộ</w:t>
      </w:r>
      <w:r>
        <w:rPr>
          <w:spacing w:val="-2"/>
        </w:rPr>
        <w:t> </w:t>
      </w:r>
      <w:r>
        <w:rPr/>
        <w:t>luật</w:t>
      </w:r>
      <w:r>
        <w:rPr>
          <w:spacing w:val="-1"/>
        </w:rPr>
        <w:t> </w:t>
      </w:r>
      <w:r>
        <w:rPr/>
        <w:t>dân</w:t>
      </w:r>
      <w:r>
        <w:rPr>
          <w:spacing w:val="-2"/>
        </w:rPr>
        <w:t> </w:t>
      </w:r>
      <w:r>
        <w:rPr/>
        <w:t>sự</w:t>
      </w:r>
      <w:r>
        <w:rPr>
          <w:spacing w:val="-6"/>
        </w:rPr>
        <w:t> </w:t>
      </w:r>
      <w:r>
        <w:rPr/>
        <w:t>năm</w:t>
      </w:r>
      <w:r>
        <w:rPr>
          <w:spacing w:val="-5"/>
        </w:rPr>
        <w:t> </w:t>
      </w:r>
      <w:r>
        <w:rPr>
          <w:spacing w:val="-2"/>
        </w:rPr>
        <w:t>2015.</w:t>
      </w:r>
    </w:p>
    <w:p>
      <w:pPr>
        <w:pStyle w:val="BodyText"/>
        <w:spacing w:before="119"/>
        <w:ind w:right="116" w:firstLine="719"/>
        <w:jc w:val="both"/>
      </w:pPr>
      <w:r>
        <w:rPr/>
        <w:t>Căn cứ khoản 2 Điều 26 Nghị quyết số: 326/2016/UBTVQH14 ngày 30/12/2016 về quy định mức thu, miễn, giảm, thu, nộp, quản lý và sử dụng án phí và lệ phí Tòa án. </w:t>
      </w:r>
      <w:r>
        <w:rPr>
          <w:i/>
        </w:rPr>
        <w:t>Tuyên </w:t>
      </w:r>
      <w:r>
        <w:rPr/>
        <w:t>x</w:t>
      </w:r>
      <w:r>
        <w:rPr>
          <w:i/>
        </w:rPr>
        <w:t>ử</w:t>
      </w:r>
      <w:r>
        <w:rPr/>
        <w:t>:</w:t>
      </w:r>
    </w:p>
    <w:p>
      <w:pPr>
        <w:pStyle w:val="BodyText"/>
        <w:spacing w:before="122"/>
        <w:ind w:firstLine="719"/>
      </w:pPr>
      <w:r>
        <w:rPr/>
        <w:t>1/ Chấp nhận yêu cầu khởi kiện của nguyên đơn Trương Công Tùng E về việc yêu cầu anh Trần Điền T và chị Trương Thị L trả tiền đã mượn.</w:t>
      </w:r>
    </w:p>
    <w:p>
      <w:pPr>
        <w:pStyle w:val="BodyText"/>
        <w:spacing w:before="119"/>
        <w:ind w:firstLine="719"/>
      </w:pPr>
      <w:r>
        <w:rPr/>
        <w:t>Buộc anh Trần Điền</w:t>
      </w:r>
      <w:r>
        <w:rPr>
          <w:spacing w:val="-1"/>
        </w:rPr>
        <w:t> </w:t>
      </w:r>
      <w:r>
        <w:rPr/>
        <w:t>T</w:t>
      </w:r>
      <w:r>
        <w:rPr>
          <w:spacing w:val="-3"/>
        </w:rPr>
        <w:t> </w:t>
      </w:r>
      <w:r>
        <w:rPr/>
        <w:t>và</w:t>
      </w:r>
      <w:r>
        <w:rPr>
          <w:spacing w:val="-1"/>
        </w:rPr>
        <w:t> </w:t>
      </w:r>
      <w:r>
        <w:rPr/>
        <w:t>chị Trương</w:t>
      </w:r>
      <w:r>
        <w:rPr>
          <w:spacing w:val="-2"/>
        </w:rPr>
        <w:t> </w:t>
      </w:r>
      <w:r>
        <w:rPr/>
        <w:t>Thị</w:t>
      </w:r>
      <w:r>
        <w:rPr>
          <w:spacing w:val="-1"/>
        </w:rPr>
        <w:t> </w:t>
      </w:r>
      <w:r>
        <w:rPr/>
        <w:t>L có trách nhiệm</w:t>
      </w:r>
      <w:r>
        <w:rPr>
          <w:spacing w:val="-3"/>
        </w:rPr>
        <w:t> </w:t>
      </w:r>
      <w:r>
        <w:rPr/>
        <w:t>trả cho anh Trương Công Tùng E</w:t>
      </w:r>
      <w:r>
        <w:rPr>
          <w:spacing w:val="40"/>
        </w:rPr>
        <w:t> </w:t>
      </w:r>
      <w:r>
        <w:rPr/>
        <w:t>số tiền 70.000.000đ (Bảy mươi triệu đồng) không yêu cầu tính lãi.</w:t>
      </w:r>
    </w:p>
    <w:p>
      <w:pPr>
        <w:pStyle w:val="BodyText"/>
        <w:spacing w:line="242" w:lineRule="auto" w:before="119"/>
        <w:ind w:firstLine="719"/>
      </w:pPr>
      <w:r>
        <w:rPr/>
        <w:t>2/ Về án phí: Buộc anh Trần Điền T và chị Trương Thị L phải nộp 3.500.000đ (Ba triệu năm trăm</w:t>
      </w:r>
      <w:r>
        <w:rPr>
          <w:spacing w:val="40"/>
        </w:rPr>
        <w:t> </w:t>
      </w:r>
      <w:r>
        <w:rPr/>
        <w:t>ngàn đồng) án phí dân sự sơ thẩm.</w:t>
      </w:r>
    </w:p>
    <w:p>
      <w:pPr>
        <w:spacing w:after="0" w:line="242" w:lineRule="auto"/>
        <w:sectPr>
          <w:pgSz w:w="12240" w:h="15840"/>
          <w:pgMar w:header="292" w:footer="0" w:top="920" w:bottom="280" w:left="1680" w:right="740"/>
        </w:sectPr>
      </w:pPr>
    </w:p>
    <w:p>
      <w:pPr>
        <w:pStyle w:val="BodyText"/>
        <w:spacing w:before="79"/>
        <w:ind w:right="114" w:firstLine="719"/>
        <w:jc w:val="both"/>
      </w:pPr>
      <w:r>
        <w:rPr/>
        <w:t>Hoàn trả cho anh Trương Công Tùng E số tiền 1.750.000đ (Một triệu bảy</w:t>
      </w:r>
      <w:r>
        <w:rPr>
          <w:spacing w:val="-2"/>
        </w:rPr>
        <w:t> </w:t>
      </w:r>
      <w:r>
        <w:rPr/>
        <w:t>trăm năm mươi ngàn đồng) tiền tạm ứng án phí theo biên lai thu số 0001749 ngày 13/8/2018 tại Chi cục Thi hành án dân sự huyện Long Hồ.</w:t>
      </w:r>
    </w:p>
    <w:p>
      <w:pPr>
        <w:pStyle w:val="BodyText"/>
        <w:spacing w:before="119"/>
        <w:ind w:right="118" w:firstLine="719"/>
        <w:jc w:val="both"/>
      </w:pPr>
      <w:r>
        <w:rPr/>
        <w:t>3/ Kể từ ngày bên được thi hành án có yêu cầu thi hành án về số tiền, nếu bên phải thi hành án chưa tự nguyện thi hành xong thì hàng tháng bên phải thi hành án còn phải chịu thêm khoản tiền lãi theo mức lãi suất quy</w:t>
      </w:r>
      <w:r>
        <w:rPr>
          <w:spacing w:val="27"/>
        </w:rPr>
        <w:t> </w:t>
      </w:r>
      <w:r>
        <w:rPr/>
        <w:t>định tại khoản 2 Điều 468</w:t>
      </w:r>
      <w:r>
        <w:rPr>
          <w:spacing w:val="40"/>
        </w:rPr>
        <w:t> </w:t>
      </w:r>
      <w:r>
        <w:rPr/>
        <w:t>Bộ luật dân sự năm 2015 cho đến khi thi hành án xong.</w:t>
      </w:r>
    </w:p>
    <w:p>
      <w:pPr>
        <w:pStyle w:val="BodyText"/>
        <w:spacing w:before="121"/>
        <w:ind w:right="122" w:firstLine="719"/>
        <w:jc w:val="both"/>
      </w:pPr>
      <w:r>
        <w:rPr/>
        <w:t>Trường hợp bản án,</w:t>
      </w:r>
      <w:r>
        <w:rPr>
          <w:spacing w:val="-2"/>
        </w:rPr>
        <w:t> </w:t>
      </w:r>
      <w:r>
        <w:rPr/>
        <w:t>quyết định được thi hành theo quy</w:t>
      </w:r>
      <w:r>
        <w:rPr>
          <w:spacing w:val="-4"/>
        </w:rPr>
        <w:t> </w:t>
      </w:r>
      <w:r>
        <w:rPr/>
        <w:t>định tại Điều 2 Luật thi hành án dân sự thì người được thi hành án dân sự, người phải thi hành án dân sự có quyền thỏa thuận thi hành án, quyền yêu cầu thi hành án, tự nguyện thi hành án hoặc bị cưỡng chế</w:t>
      </w:r>
      <w:r>
        <w:rPr>
          <w:spacing w:val="-1"/>
        </w:rPr>
        <w:t> </w:t>
      </w:r>
      <w:r>
        <w:rPr/>
        <w:t>thi hành</w:t>
      </w:r>
      <w:r>
        <w:rPr>
          <w:spacing w:val="-1"/>
        </w:rPr>
        <w:t> </w:t>
      </w:r>
      <w:r>
        <w:rPr/>
        <w:t>án theo quy</w:t>
      </w:r>
      <w:r>
        <w:rPr>
          <w:spacing w:val="-4"/>
        </w:rPr>
        <w:t> </w:t>
      </w:r>
      <w:r>
        <w:rPr/>
        <w:t>định tại các Điều 6, 7,</w:t>
      </w:r>
      <w:r>
        <w:rPr>
          <w:spacing w:val="-2"/>
        </w:rPr>
        <w:t> </w:t>
      </w:r>
      <w:r>
        <w:rPr/>
        <w:t>7a, 7b và 9 Luật thi hành án dân sự; thời hiệu thi hành án được thực hiện theo quy định tại Điều 30 Luật thi hành án dân sự.</w:t>
      </w:r>
    </w:p>
    <w:p>
      <w:pPr>
        <w:pStyle w:val="BodyText"/>
        <w:spacing w:before="120"/>
        <w:ind w:right="120" w:firstLine="719"/>
        <w:jc w:val="both"/>
      </w:pPr>
      <w:r>
        <w:rPr/>
        <w:t>4/ Án xử sơ thẩm</w:t>
      </w:r>
      <w:r>
        <w:rPr>
          <w:spacing w:val="-2"/>
        </w:rPr>
        <w:t> </w:t>
      </w:r>
      <w:r>
        <w:rPr/>
        <w:t>báo cho các đương sự có mặt được biết, có quyền kháng cáo trong thời hạn 15 (Mười lăm) ngày</w:t>
      </w:r>
      <w:r>
        <w:rPr>
          <w:spacing w:val="-2"/>
        </w:rPr>
        <w:t> </w:t>
      </w:r>
      <w:r>
        <w:rPr/>
        <w:t>kể từ</w:t>
      </w:r>
      <w:r>
        <w:rPr>
          <w:spacing w:val="-2"/>
        </w:rPr>
        <w:t> </w:t>
      </w:r>
      <w:r>
        <w:rPr/>
        <w:t>ngày Tòa tuyên án. Đối với người vắng mặt được quyền kháng cáo trong thời hạn 15 (Mười lăm) ngày kể từ ngày nhận bản án hoặc bản án được niêm yết tại nơi cư trú của người vắng mặt./.</w:t>
      </w:r>
    </w:p>
    <w:p>
      <w:pPr>
        <w:pStyle w:val="BodyText"/>
        <w:spacing w:before="6"/>
        <w:ind w:left="0"/>
        <w:rPr>
          <w:sz w:val="38"/>
        </w:rPr>
      </w:pPr>
    </w:p>
    <w:p>
      <w:pPr>
        <w:tabs>
          <w:tab w:pos="4815" w:val="left" w:leader="none"/>
        </w:tabs>
        <w:spacing w:line="298" w:lineRule="exact" w:before="0"/>
        <w:ind w:left="106" w:right="0" w:firstLine="0"/>
        <w:jc w:val="left"/>
        <w:rPr>
          <w:b/>
          <w:sz w:val="26"/>
        </w:rPr>
      </w:pPr>
      <w:r>
        <w:rPr>
          <w:i/>
          <w:sz w:val="26"/>
        </w:rPr>
        <w:t>Nơi</w:t>
      </w:r>
      <w:r>
        <w:rPr>
          <w:i/>
          <w:spacing w:val="-5"/>
          <w:sz w:val="26"/>
        </w:rPr>
        <w:t> </w:t>
      </w:r>
      <w:r>
        <w:rPr>
          <w:i/>
          <w:spacing w:val="-2"/>
          <w:sz w:val="26"/>
        </w:rPr>
        <w:t>nhận</w:t>
      </w:r>
      <w:r>
        <w:rPr>
          <w:spacing w:val="-2"/>
          <w:sz w:val="26"/>
        </w:rPr>
        <w:t>:</w:t>
      </w:r>
      <w:r>
        <w:rPr>
          <w:sz w:val="26"/>
        </w:rPr>
        <w:tab/>
      </w:r>
      <w:r>
        <w:rPr>
          <w:b/>
          <w:sz w:val="26"/>
        </w:rPr>
        <w:t>TM.</w:t>
      </w:r>
      <w:r>
        <w:rPr>
          <w:b/>
          <w:spacing w:val="-7"/>
          <w:sz w:val="26"/>
        </w:rPr>
        <w:t> </w:t>
      </w:r>
      <w:r>
        <w:rPr>
          <w:b/>
          <w:sz w:val="26"/>
        </w:rPr>
        <w:t>HỘI</w:t>
      </w:r>
      <w:r>
        <w:rPr>
          <w:b/>
          <w:spacing w:val="-6"/>
          <w:sz w:val="26"/>
        </w:rPr>
        <w:t> </w:t>
      </w:r>
      <w:r>
        <w:rPr>
          <w:b/>
          <w:sz w:val="26"/>
        </w:rPr>
        <w:t>ĐỒNG</w:t>
      </w:r>
      <w:r>
        <w:rPr>
          <w:b/>
          <w:spacing w:val="-5"/>
          <w:sz w:val="26"/>
        </w:rPr>
        <w:t> </w:t>
      </w:r>
      <w:r>
        <w:rPr>
          <w:b/>
          <w:sz w:val="26"/>
        </w:rPr>
        <w:t>XÉT</w:t>
      </w:r>
      <w:r>
        <w:rPr>
          <w:b/>
          <w:spacing w:val="-4"/>
          <w:sz w:val="26"/>
        </w:rPr>
        <w:t> </w:t>
      </w:r>
      <w:r>
        <w:rPr>
          <w:b/>
          <w:sz w:val="26"/>
        </w:rPr>
        <w:t>XỬ</w:t>
      </w:r>
      <w:r>
        <w:rPr>
          <w:b/>
          <w:spacing w:val="-4"/>
          <w:sz w:val="26"/>
        </w:rPr>
        <w:t> </w:t>
      </w:r>
      <w:r>
        <w:rPr>
          <w:b/>
          <w:sz w:val="26"/>
        </w:rPr>
        <w:t>SƠ</w:t>
      </w:r>
      <w:r>
        <w:rPr>
          <w:b/>
          <w:spacing w:val="-6"/>
          <w:sz w:val="26"/>
        </w:rPr>
        <w:t> </w:t>
      </w:r>
      <w:r>
        <w:rPr>
          <w:b/>
          <w:spacing w:val="-4"/>
          <w:sz w:val="26"/>
        </w:rPr>
        <w:t>THẨM</w:t>
      </w:r>
    </w:p>
    <w:p>
      <w:pPr>
        <w:pStyle w:val="ListParagraph"/>
        <w:numPr>
          <w:ilvl w:val="0"/>
          <w:numId w:val="3"/>
        </w:numPr>
        <w:tabs>
          <w:tab w:pos="258" w:val="left" w:leader="none"/>
          <w:tab w:pos="4750" w:val="left" w:leader="none"/>
        </w:tabs>
        <w:spacing w:line="298" w:lineRule="exact" w:before="0" w:after="0"/>
        <w:ind w:left="257" w:right="0" w:hanging="152"/>
        <w:jc w:val="left"/>
        <w:rPr>
          <w:b/>
          <w:sz w:val="26"/>
        </w:rPr>
      </w:pPr>
      <w:r>
        <w:rPr>
          <w:sz w:val="26"/>
        </w:rPr>
        <w:t>VKSND</w:t>
      </w:r>
      <w:r>
        <w:rPr>
          <w:spacing w:val="-7"/>
          <w:sz w:val="26"/>
        </w:rPr>
        <w:t> </w:t>
      </w:r>
      <w:r>
        <w:rPr>
          <w:sz w:val="26"/>
        </w:rPr>
        <w:t>huyện</w:t>
      </w:r>
      <w:r>
        <w:rPr>
          <w:spacing w:val="-7"/>
          <w:sz w:val="26"/>
        </w:rPr>
        <w:t> </w:t>
      </w:r>
      <w:r>
        <w:rPr>
          <w:sz w:val="26"/>
        </w:rPr>
        <w:t>Long</w:t>
      </w:r>
      <w:r>
        <w:rPr>
          <w:spacing w:val="-7"/>
          <w:sz w:val="26"/>
        </w:rPr>
        <w:t> </w:t>
      </w:r>
      <w:r>
        <w:rPr>
          <w:spacing w:val="-5"/>
          <w:sz w:val="26"/>
        </w:rPr>
        <w:t>Hồ</w:t>
      </w:r>
      <w:r>
        <w:rPr>
          <w:sz w:val="26"/>
        </w:rPr>
        <w:tab/>
      </w:r>
      <w:r>
        <w:rPr>
          <w:b/>
          <w:sz w:val="26"/>
        </w:rPr>
        <w:t>THẨM</w:t>
      </w:r>
      <w:r>
        <w:rPr>
          <w:b/>
          <w:spacing w:val="-5"/>
          <w:sz w:val="26"/>
        </w:rPr>
        <w:t> </w:t>
      </w:r>
      <w:r>
        <w:rPr>
          <w:b/>
          <w:sz w:val="26"/>
        </w:rPr>
        <w:t>PHÁN</w:t>
      </w:r>
      <w:r>
        <w:rPr>
          <w:b/>
          <w:spacing w:val="-4"/>
          <w:sz w:val="26"/>
        </w:rPr>
        <w:t> </w:t>
      </w:r>
      <w:r>
        <w:rPr>
          <w:b/>
          <w:sz w:val="26"/>
        </w:rPr>
        <w:t>–</w:t>
      </w:r>
      <w:r>
        <w:rPr>
          <w:b/>
          <w:spacing w:val="-6"/>
          <w:sz w:val="26"/>
        </w:rPr>
        <w:t> </w:t>
      </w:r>
      <w:r>
        <w:rPr>
          <w:b/>
          <w:sz w:val="26"/>
        </w:rPr>
        <w:t>CHỦ</w:t>
      </w:r>
      <w:r>
        <w:rPr>
          <w:b/>
          <w:spacing w:val="-6"/>
          <w:sz w:val="26"/>
        </w:rPr>
        <w:t> </w:t>
      </w:r>
      <w:r>
        <w:rPr>
          <w:b/>
          <w:sz w:val="26"/>
        </w:rPr>
        <w:t>TỌA</w:t>
      </w:r>
      <w:r>
        <w:rPr>
          <w:b/>
          <w:spacing w:val="-5"/>
          <w:sz w:val="26"/>
        </w:rPr>
        <w:t> </w:t>
      </w:r>
      <w:r>
        <w:rPr>
          <w:b/>
          <w:sz w:val="26"/>
        </w:rPr>
        <w:t>PHIÊN</w:t>
      </w:r>
      <w:r>
        <w:rPr>
          <w:b/>
          <w:spacing w:val="-6"/>
          <w:sz w:val="26"/>
        </w:rPr>
        <w:t> </w:t>
      </w:r>
      <w:r>
        <w:rPr>
          <w:b/>
          <w:spacing w:val="-5"/>
          <w:sz w:val="26"/>
        </w:rPr>
        <w:t>TOÀ</w:t>
      </w:r>
    </w:p>
    <w:p>
      <w:pPr>
        <w:spacing w:before="1"/>
        <w:ind w:left="106" w:right="0" w:firstLine="0"/>
        <w:jc w:val="left"/>
        <w:rPr>
          <w:sz w:val="26"/>
        </w:rPr>
      </w:pPr>
      <w:r>
        <w:rPr>
          <w:sz w:val="26"/>
        </w:rPr>
        <w:t>-TAND</w:t>
      </w:r>
      <w:r>
        <w:rPr>
          <w:spacing w:val="-8"/>
          <w:sz w:val="26"/>
        </w:rPr>
        <w:t> </w:t>
      </w:r>
      <w:r>
        <w:rPr>
          <w:sz w:val="26"/>
        </w:rPr>
        <w:t>Tỉnh</w:t>
      </w:r>
      <w:r>
        <w:rPr>
          <w:spacing w:val="-7"/>
          <w:sz w:val="26"/>
        </w:rPr>
        <w:t> </w:t>
      </w:r>
      <w:r>
        <w:rPr>
          <w:sz w:val="26"/>
        </w:rPr>
        <w:t>Vĩnh</w:t>
      </w:r>
      <w:r>
        <w:rPr>
          <w:spacing w:val="-6"/>
          <w:sz w:val="26"/>
        </w:rPr>
        <w:t> </w:t>
      </w:r>
      <w:r>
        <w:rPr>
          <w:spacing w:val="-4"/>
          <w:sz w:val="26"/>
        </w:rPr>
        <w:t>Long</w:t>
      </w:r>
    </w:p>
    <w:p>
      <w:pPr>
        <w:pStyle w:val="ListParagraph"/>
        <w:numPr>
          <w:ilvl w:val="0"/>
          <w:numId w:val="3"/>
        </w:numPr>
        <w:tabs>
          <w:tab w:pos="258" w:val="left" w:leader="none"/>
        </w:tabs>
        <w:spacing w:line="298" w:lineRule="exact" w:before="1" w:after="0"/>
        <w:ind w:left="257" w:right="0" w:hanging="152"/>
        <w:jc w:val="left"/>
        <w:rPr>
          <w:sz w:val="26"/>
        </w:rPr>
      </w:pPr>
      <w:r>
        <w:rPr>
          <w:sz w:val="26"/>
        </w:rPr>
        <w:t>THADS</w:t>
      </w:r>
      <w:r>
        <w:rPr>
          <w:spacing w:val="-5"/>
          <w:sz w:val="26"/>
        </w:rPr>
        <w:t> </w:t>
      </w:r>
      <w:r>
        <w:rPr>
          <w:sz w:val="26"/>
        </w:rPr>
        <w:t>huyện</w:t>
      </w:r>
      <w:r>
        <w:rPr>
          <w:spacing w:val="-7"/>
          <w:sz w:val="26"/>
        </w:rPr>
        <w:t> </w:t>
      </w:r>
      <w:r>
        <w:rPr>
          <w:sz w:val="26"/>
        </w:rPr>
        <w:t>Long</w:t>
      </w:r>
      <w:r>
        <w:rPr>
          <w:spacing w:val="-6"/>
          <w:sz w:val="26"/>
        </w:rPr>
        <w:t> </w:t>
      </w:r>
      <w:r>
        <w:rPr>
          <w:spacing w:val="-5"/>
          <w:sz w:val="26"/>
        </w:rPr>
        <w:t>Hồ:</w:t>
      </w:r>
    </w:p>
    <w:p>
      <w:pPr>
        <w:pStyle w:val="ListParagraph"/>
        <w:numPr>
          <w:ilvl w:val="0"/>
          <w:numId w:val="3"/>
        </w:numPr>
        <w:tabs>
          <w:tab w:pos="258" w:val="left" w:leader="none"/>
        </w:tabs>
        <w:spacing w:line="298" w:lineRule="exact" w:before="0" w:after="0"/>
        <w:ind w:left="257" w:right="0" w:hanging="152"/>
        <w:jc w:val="left"/>
        <w:rPr>
          <w:sz w:val="26"/>
        </w:rPr>
      </w:pPr>
      <w:r>
        <w:rPr>
          <w:sz w:val="26"/>
        </w:rPr>
        <w:t>Các</w:t>
      </w:r>
      <w:r>
        <w:rPr>
          <w:spacing w:val="-6"/>
          <w:sz w:val="26"/>
        </w:rPr>
        <w:t> </w:t>
      </w:r>
      <w:r>
        <w:rPr>
          <w:sz w:val="26"/>
        </w:rPr>
        <w:t>đương</w:t>
      </w:r>
      <w:r>
        <w:rPr>
          <w:spacing w:val="-6"/>
          <w:sz w:val="26"/>
        </w:rPr>
        <w:t> </w:t>
      </w:r>
      <w:r>
        <w:rPr>
          <w:spacing w:val="-5"/>
          <w:sz w:val="26"/>
        </w:rPr>
        <w:t>sự</w:t>
      </w:r>
    </w:p>
    <w:p>
      <w:pPr>
        <w:pStyle w:val="ListParagraph"/>
        <w:numPr>
          <w:ilvl w:val="0"/>
          <w:numId w:val="3"/>
        </w:numPr>
        <w:tabs>
          <w:tab w:pos="258" w:val="left" w:leader="none"/>
        </w:tabs>
        <w:spacing w:line="240" w:lineRule="auto" w:before="1" w:after="0"/>
        <w:ind w:left="257" w:right="0" w:hanging="152"/>
        <w:jc w:val="left"/>
        <w:rPr>
          <w:sz w:val="26"/>
        </w:rPr>
      </w:pPr>
      <w:r>
        <w:rPr>
          <w:sz w:val="26"/>
        </w:rPr>
        <w:t>Lưu</w:t>
      </w:r>
      <w:r>
        <w:rPr>
          <w:spacing w:val="-6"/>
          <w:sz w:val="26"/>
        </w:rPr>
        <w:t> </w:t>
      </w:r>
      <w:r>
        <w:rPr>
          <w:spacing w:val="-2"/>
          <w:sz w:val="26"/>
        </w:rPr>
        <w:t>HSVA:</w:t>
      </w:r>
    </w:p>
    <w:p>
      <w:pPr>
        <w:pStyle w:val="Heading1"/>
        <w:spacing w:before="4"/>
        <w:ind w:left="5859" w:right="0"/>
        <w:jc w:val="left"/>
      </w:pPr>
      <w:r>
        <w:rPr/>
        <w:t>Võ</w:t>
      </w:r>
      <w:r>
        <w:rPr>
          <w:spacing w:val="-3"/>
        </w:rPr>
        <w:t> </w:t>
      </w:r>
      <w:r>
        <w:rPr/>
        <w:t>Thị</w:t>
      </w:r>
      <w:r>
        <w:rPr>
          <w:spacing w:val="-2"/>
        </w:rPr>
        <w:t> </w:t>
      </w:r>
      <w:r>
        <w:rPr/>
        <w:t>Hồng</w:t>
      </w:r>
      <w:r>
        <w:rPr>
          <w:spacing w:val="-4"/>
        </w:rPr>
        <w:t> Điệp</w:t>
      </w:r>
    </w:p>
    <w:p>
      <w:pPr>
        <w:spacing w:after="0"/>
        <w:jc w:val="left"/>
        <w:sectPr>
          <w:pgSz w:w="12240" w:h="15840"/>
          <w:pgMar w:header="292" w:footer="0" w:top="920" w:bottom="280" w:left="1680" w:right="740"/>
        </w:sectPr>
      </w:pPr>
    </w:p>
    <w:p>
      <w:pPr>
        <w:pStyle w:val="BodyText"/>
        <w:ind w:left="0"/>
        <w:rPr>
          <w:b/>
          <w:sz w:val="20"/>
        </w:rPr>
      </w:pPr>
    </w:p>
    <w:p>
      <w:pPr>
        <w:pStyle w:val="BodyText"/>
        <w:spacing w:before="7"/>
        <w:ind w:left="0"/>
        <w:rPr>
          <w:b/>
        </w:rPr>
      </w:pPr>
    </w:p>
    <w:p>
      <w:pPr>
        <w:spacing w:after="0"/>
        <w:sectPr>
          <w:pgSz w:w="12240" w:h="15840"/>
          <w:pgMar w:header="292" w:footer="0" w:top="920" w:bottom="280" w:left="1680" w:right="740"/>
        </w:sectPr>
      </w:pPr>
    </w:p>
    <w:p>
      <w:pPr>
        <w:pStyle w:val="BodyText"/>
        <w:ind w:left="0"/>
        <w:rPr>
          <w:b/>
        </w:rPr>
      </w:pPr>
    </w:p>
    <w:p>
      <w:pPr>
        <w:pStyle w:val="BodyText"/>
        <w:ind w:left="0"/>
        <w:rPr>
          <w:b/>
          <w:sz w:val="31"/>
        </w:rPr>
      </w:pPr>
    </w:p>
    <w:p>
      <w:pPr>
        <w:spacing w:before="0"/>
        <w:ind w:left="106" w:right="0" w:firstLine="0"/>
        <w:jc w:val="left"/>
        <w:rPr>
          <w:sz w:val="26"/>
        </w:rPr>
      </w:pPr>
      <w:r>
        <w:rPr>
          <w:i/>
          <w:sz w:val="26"/>
        </w:rPr>
        <w:t>Nơi</w:t>
      </w:r>
      <w:r>
        <w:rPr>
          <w:i/>
          <w:spacing w:val="-5"/>
          <w:sz w:val="26"/>
        </w:rPr>
        <w:t> </w:t>
      </w:r>
      <w:r>
        <w:rPr>
          <w:i/>
          <w:spacing w:val="-2"/>
          <w:sz w:val="26"/>
        </w:rPr>
        <w:t>nhận</w:t>
      </w:r>
      <w:r>
        <w:rPr>
          <w:spacing w:val="-2"/>
          <w:sz w:val="26"/>
        </w:rPr>
        <w:t>:</w:t>
      </w:r>
    </w:p>
    <w:p>
      <w:pPr>
        <w:pStyle w:val="ListParagraph"/>
        <w:numPr>
          <w:ilvl w:val="0"/>
          <w:numId w:val="3"/>
        </w:numPr>
        <w:tabs>
          <w:tab w:pos="258" w:val="left" w:leader="none"/>
        </w:tabs>
        <w:spacing w:line="298" w:lineRule="exact" w:before="1" w:after="0"/>
        <w:ind w:left="257" w:right="0" w:hanging="152"/>
        <w:jc w:val="left"/>
        <w:rPr>
          <w:sz w:val="26"/>
        </w:rPr>
      </w:pPr>
      <w:r>
        <w:rPr>
          <w:sz w:val="26"/>
        </w:rPr>
        <w:t>VKSND</w:t>
      </w:r>
      <w:r>
        <w:rPr>
          <w:spacing w:val="-7"/>
          <w:sz w:val="26"/>
        </w:rPr>
        <w:t> </w:t>
      </w:r>
      <w:r>
        <w:rPr>
          <w:sz w:val="26"/>
        </w:rPr>
        <w:t>huyện</w:t>
      </w:r>
      <w:r>
        <w:rPr>
          <w:spacing w:val="-7"/>
          <w:sz w:val="26"/>
        </w:rPr>
        <w:t> </w:t>
      </w:r>
      <w:r>
        <w:rPr>
          <w:sz w:val="26"/>
        </w:rPr>
        <w:t>Long</w:t>
      </w:r>
      <w:r>
        <w:rPr>
          <w:spacing w:val="-7"/>
          <w:sz w:val="26"/>
        </w:rPr>
        <w:t> </w:t>
      </w:r>
      <w:r>
        <w:rPr>
          <w:spacing w:val="-5"/>
          <w:sz w:val="26"/>
        </w:rPr>
        <w:t>Hồ</w:t>
      </w:r>
    </w:p>
    <w:p>
      <w:pPr>
        <w:pStyle w:val="ListParagraph"/>
        <w:numPr>
          <w:ilvl w:val="0"/>
          <w:numId w:val="3"/>
        </w:numPr>
        <w:tabs>
          <w:tab w:pos="258" w:val="left" w:leader="none"/>
        </w:tabs>
        <w:spacing w:line="298" w:lineRule="exact" w:before="0" w:after="0"/>
        <w:ind w:left="257" w:right="0" w:hanging="152"/>
        <w:jc w:val="left"/>
        <w:rPr>
          <w:sz w:val="26"/>
        </w:rPr>
      </w:pPr>
      <w:r>
        <w:rPr>
          <w:sz w:val="26"/>
        </w:rPr>
        <w:t>TAND</w:t>
      </w:r>
      <w:r>
        <w:rPr>
          <w:spacing w:val="-7"/>
          <w:sz w:val="26"/>
        </w:rPr>
        <w:t> </w:t>
      </w:r>
      <w:r>
        <w:rPr>
          <w:sz w:val="26"/>
        </w:rPr>
        <w:t>Tỉnh</w:t>
      </w:r>
      <w:r>
        <w:rPr>
          <w:spacing w:val="-6"/>
          <w:sz w:val="26"/>
        </w:rPr>
        <w:t> </w:t>
      </w:r>
      <w:r>
        <w:rPr>
          <w:sz w:val="26"/>
        </w:rPr>
        <w:t>Vĩnh</w:t>
      </w:r>
      <w:r>
        <w:rPr>
          <w:spacing w:val="-6"/>
          <w:sz w:val="26"/>
        </w:rPr>
        <w:t> </w:t>
      </w:r>
      <w:r>
        <w:rPr>
          <w:spacing w:val="-4"/>
          <w:sz w:val="26"/>
        </w:rPr>
        <w:t>Long</w:t>
      </w:r>
    </w:p>
    <w:p>
      <w:pPr>
        <w:pStyle w:val="ListParagraph"/>
        <w:numPr>
          <w:ilvl w:val="0"/>
          <w:numId w:val="3"/>
        </w:numPr>
        <w:tabs>
          <w:tab w:pos="258" w:val="left" w:leader="none"/>
        </w:tabs>
        <w:spacing w:line="240" w:lineRule="auto" w:before="1" w:after="0"/>
        <w:ind w:left="257" w:right="0" w:hanging="152"/>
        <w:jc w:val="left"/>
        <w:rPr>
          <w:sz w:val="26"/>
        </w:rPr>
      </w:pPr>
      <w:r>
        <w:rPr>
          <w:sz w:val="26"/>
        </w:rPr>
        <w:t>THADS</w:t>
      </w:r>
      <w:r>
        <w:rPr>
          <w:spacing w:val="-7"/>
          <w:sz w:val="26"/>
        </w:rPr>
        <w:t> </w:t>
      </w:r>
      <w:r>
        <w:rPr>
          <w:sz w:val="26"/>
        </w:rPr>
        <w:t>huyện</w:t>
      </w:r>
      <w:r>
        <w:rPr>
          <w:spacing w:val="-8"/>
          <w:sz w:val="26"/>
        </w:rPr>
        <w:t> </w:t>
      </w:r>
      <w:r>
        <w:rPr>
          <w:sz w:val="26"/>
        </w:rPr>
        <w:t>Long</w:t>
      </w:r>
      <w:r>
        <w:rPr>
          <w:spacing w:val="-6"/>
          <w:sz w:val="26"/>
        </w:rPr>
        <w:t> </w:t>
      </w:r>
      <w:r>
        <w:rPr>
          <w:spacing w:val="-5"/>
          <w:sz w:val="26"/>
        </w:rPr>
        <w:t>Hồ:</w:t>
      </w:r>
    </w:p>
    <w:p>
      <w:pPr>
        <w:spacing w:before="88"/>
        <w:ind w:left="106" w:right="0" w:firstLine="202"/>
        <w:jc w:val="left"/>
        <w:rPr>
          <w:b/>
          <w:sz w:val="26"/>
        </w:rPr>
      </w:pPr>
      <w:r>
        <w:rPr/>
        <w:br w:type="column"/>
      </w:r>
      <w:r>
        <w:rPr>
          <w:b/>
          <w:sz w:val="26"/>
        </w:rPr>
        <w:t>TM. HỘI ĐỒNG XÉT XỬ SƠ THẨM THẨM</w:t>
      </w:r>
      <w:r>
        <w:rPr>
          <w:b/>
          <w:spacing w:val="-7"/>
          <w:sz w:val="26"/>
        </w:rPr>
        <w:t> </w:t>
      </w:r>
      <w:r>
        <w:rPr>
          <w:b/>
          <w:sz w:val="26"/>
        </w:rPr>
        <w:t>PHÁN</w:t>
      </w:r>
      <w:r>
        <w:rPr>
          <w:b/>
          <w:spacing w:val="-6"/>
          <w:sz w:val="26"/>
        </w:rPr>
        <w:t> </w:t>
      </w:r>
      <w:r>
        <w:rPr>
          <w:b/>
          <w:sz w:val="26"/>
        </w:rPr>
        <w:t>–</w:t>
      </w:r>
      <w:r>
        <w:rPr>
          <w:b/>
          <w:spacing w:val="-5"/>
          <w:sz w:val="26"/>
        </w:rPr>
        <w:t> </w:t>
      </w:r>
      <w:r>
        <w:rPr>
          <w:b/>
          <w:sz w:val="26"/>
        </w:rPr>
        <w:t>CHỦ</w:t>
      </w:r>
      <w:r>
        <w:rPr>
          <w:b/>
          <w:spacing w:val="-7"/>
          <w:sz w:val="26"/>
        </w:rPr>
        <w:t> </w:t>
      </w:r>
      <w:r>
        <w:rPr>
          <w:b/>
          <w:sz w:val="26"/>
        </w:rPr>
        <w:t>TỌA</w:t>
      </w:r>
      <w:r>
        <w:rPr>
          <w:b/>
          <w:spacing w:val="-7"/>
          <w:sz w:val="26"/>
        </w:rPr>
        <w:t> </w:t>
      </w:r>
      <w:r>
        <w:rPr>
          <w:b/>
          <w:sz w:val="26"/>
        </w:rPr>
        <w:t>PHIÊN</w:t>
      </w:r>
      <w:r>
        <w:rPr>
          <w:b/>
          <w:spacing w:val="-7"/>
          <w:sz w:val="26"/>
        </w:rPr>
        <w:t> </w:t>
      </w:r>
      <w:r>
        <w:rPr>
          <w:b/>
          <w:sz w:val="26"/>
        </w:rPr>
        <w:t>TOÀ</w:t>
      </w:r>
    </w:p>
    <w:p>
      <w:pPr>
        <w:spacing w:after="0"/>
        <w:jc w:val="left"/>
        <w:rPr>
          <w:sz w:val="26"/>
        </w:rPr>
        <w:sectPr>
          <w:type w:val="continuous"/>
          <w:pgSz w:w="12240" w:h="15840"/>
          <w:pgMar w:header="292" w:footer="0" w:top="920" w:bottom="280" w:left="1680" w:right="740"/>
          <w:cols w:num="2" w:equalWidth="0">
            <w:col w:w="2934" w:space="1905"/>
            <w:col w:w="4981"/>
          </w:cols>
        </w:sectPr>
      </w:pPr>
    </w:p>
    <w:p>
      <w:pPr>
        <w:pStyle w:val="ListParagraph"/>
        <w:numPr>
          <w:ilvl w:val="0"/>
          <w:numId w:val="3"/>
        </w:numPr>
        <w:tabs>
          <w:tab w:pos="258" w:val="left" w:leader="none"/>
          <w:tab w:pos="6255" w:val="left" w:leader="none"/>
        </w:tabs>
        <w:spacing w:line="240" w:lineRule="auto" w:before="7" w:after="0"/>
        <w:ind w:left="257" w:right="0" w:hanging="152"/>
        <w:jc w:val="left"/>
        <w:rPr>
          <w:b/>
          <w:sz w:val="28"/>
        </w:rPr>
      </w:pPr>
      <w:r>
        <w:rPr>
          <w:sz w:val="26"/>
        </w:rPr>
        <w:t>Các</w:t>
      </w:r>
      <w:r>
        <w:rPr>
          <w:spacing w:val="-6"/>
          <w:sz w:val="26"/>
        </w:rPr>
        <w:t> </w:t>
      </w:r>
      <w:r>
        <w:rPr>
          <w:sz w:val="26"/>
        </w:rPr>
        <w:t>đương</w:t>
      </w:r>
      <w:r>
        <w:rPr>
          <w:spacing w:val="-6"/>
          <w:sz w:val="26"/>
        </w:rPr>
        <w:t> </w:t>
      </w:r>
      <w:r>
        <w:rPr>
          <w:spacing w:val="-5"/>
          <w:sz w:val="26"/>
        </w:rPr>
        <w:t>sự</w:t>
      </w:r>
      <w:r>
        <w:rPr>
          <w:sz w:val="26"/>
        </w:rPr>
        <w:tab/>
      </w:r>
      <w:r>
        <w:rPr>
          <w:b/>
          <w:sz w:val="28"/>
        </w:rPr>
        <w:t>Võ</w:t>
      </w:r>
      <w:r>
        <w:rPr>
          <w:b/>
          <w:spacing w:val="-1"/>
          <w:sz w:val="28"/>
        </w:rPr>
        <w:t> </w:t>
      </w:r>
      <w:r>
        <w:rPr>
          <w:b/>
          <w:sz w:val="28"/>
        </w:rPr>
        <w:t>Thị</w:t>
      </w:r>
      <w:r>
        <w:rPr>
          <w:b/>
          <w:spacing w:val="-2"/>
          <w:sz w:val="28"/>
        </w:rPr>
        <w:t> </w:t>
      </w:r>
      <w:r>
        <w:rPr>
          <w:b/>
          <w:sz w:val="28"/>
        </w:rPr>
        <w:t>Hồng </w:t>
      </w:r>
      <w:r>
        <w:rPr>
          <w:b/>
          <w:spacing w:val="-4"/>
          <w:sz w:val="28"/>
        </w:rPr>
        <w:t>Điệp</w:t>
      </w:r>
    </w:p>
    <w:p>
      <w:pPr>
        <w:pStyle w:val="ListParagraph"/>
        <w:numPr>
          <w:ilvl w:val="0"/>
          <w:numId w:val="3"/>
        </w:numPr>
        <w:tabs>
          <w:tab w:pos="258" w:val="left" w:leader="none"/>
        </w:tabs>
        <w:spacing w:line="240" w:lineRule="auto" w:before="114" w:after="0"/>
        <w:ind w:left="257" w:right="0" w:hanging="152"/>
        <w:jc w:val="left"/>
        <w:rPr>
          <w:sz w:val="26"/>
        </w:rPr>
      </w:pPr>
      <w:r>
        <w:rPr>
          <w:sz w:val="26"/>
        </w:rPr>
        <w:t>Lưu</w:t>
      </w:r>
      <w:r>
        <w:rPr>
          <w:spacing w:val="-6"/>
          <w:sz w:val="26"/>
        </w:rPr>
        <w:t> </w:t>
      </w:r>
      <w:r>
        <w:rPr>
          <w:spacing w:val="-2"/>
          <w:sz w:val="26"/>
        </w:rPr>
        <w:t>HSVA:</w:t>
      </w:r>
    </w:p>
    <w:p>
      <w:pPr>
        <w:spacing w:after="0" w:line="240" w:lineRule="auto"/>
        <w:jc w:val="left"/>
        <w:rPr>
          <w:sz w:val="26"/>
        </w:rPr>
        <w:sectPr>
          <w:type w:val="continuous"/>
          <w:pgSz w:w="12240" w:h="15840"/>
          <w:pgMar w:header="292" w:footer="0" w:top="920" w:bottom="280" w:left="1680" w:right="740"/>
        </w:sectPr>
      </w:pPr>
    </w:p>
    <w:p>
      <w:pPr>
        <w:pStyle w:val="BodyText"/>
        <w:spacing w:before="4"/>
        <w:ind w:left="0"/>
        <w:rPr>
          <w:sz w:val="17"/>
        </w:rPr>
      </w:pPr>
    </w:p>
    <w:sectPr>
      <w:pgSz w:w="12240" w:h="15840"/>
      <w:pgMar w:header="292" w:footer="0" w:top="920" w:bottom="280" w:left="1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2.690002pt;margin-top:13.608769pt;width:25.4pt;height:17.55pt;mso-position-horizontal-relative:page;mso-position-vertical-relative:page;z-index:-15808000" type="#_x0000_t202" id="docshape1" filled="false" stroked="false">
          <v:textbox inset="0,0,0,0">
            <w:txbxContent>
              <w:p>
                <w:pPr>
                  <w:pStyle w:val="BodyText"/>
                  <w:spacing w:before="9"/>
                  <w:ind w:left="20"/>
                </w:pPr>
                <w:r>
                  <w:rPr/>
                  <w:t>-</w:t>
                </w:r>
                <w:r>
                  <w:rPr>
                    <w:spacing w:val="-1"/>
                  </w:rPr>
                  <w:t> </w:t>
                </w:r>
                <w:r>
                  <w:rPr/>
                  <w:fldChar w:fldCharType="begin"/>
                </w:r>
                <w:r>
                  <w:rPr/>
                  <w:instrText> PAGE </w:instrText>
                </w:r>
                <w:r>
                  <w:rPr/>
                  <w:fldChar w:fldCharType="separate"/>
                </w:r>
                <w:r>
                  <w:rPr/>
                  <w:t>1</w:t>
                </w:r>
                <w:r>
                  <w:rPr/>
                  <w:fldChar w:fldCharType="end"/>
                </w:r>
                <w:r>
                  <w:rPr/>
                  <w:t> </w:t>
                </w:r>
                <w:r>
                  <w:rPr>
                    <w:spacing w:val="-10"/>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7" w:hanging="152"/>
      </w:pPr>
      <w:rPr>
        <w:rFonts w:hint="default" w:ascii="Times New Roman" w:hAnsi="Times New Roman" w:eastAsia="Times New Roman" w:cs="Times New Roman"/>
        <w:b w:val="0"/>
        <w:bCs w:val="0"/>
        <w:i w:val="0"/>
        <w:iCs w:val="0"/>
        <w:w w:val="99"/>
        <w:sz w:val="26"/>
        <w:szCs w:val="26"/>
        <w:lang w:val="vi" w:eastAsia="en-US" w:bidi="ar-SA"/>
      </w:rPr>
    </w:lvl>
    <w:lvl w:ilvl="1">
      <w:start w:val="0"/>
      <w:numFmt w:val="bullet"/>
      <w:lvlText w:val="•"/>
      <w:lvlJc w:val="left"/>
      <w:pPr>
        <w:ind w:left="1216" w:hanging="152"/>
      </w:pPr>
      <w:rPr>
        <w:rFonts w:hint="default"/>
        <w:lang w:val="vi" w:eastAsia="en-US" w:bidi="ar-SA"/>
      </w:rPr>
    </w:lvl>
    <w:lvl w:ilvl="2">
      <w:start w:val="0"/>
      <w:numFmt w:val="bullet"/>
      <w:lvlText w:val="•"/>
      <w:lvlJc w:val="left"/>
      <w:pPr>
        <w:ind w:left="2172" w:hanging="152"/>
      </w:pPr>
      <w:rPr>
        <w:rFonts w:hint="default"/>
        <w:lang w:val="vi" w:eastAsia="en-US" w:bidi="ar-SA"/>
      </w:rPr>
    </w:lvl>
    <w:lvl w:ilvl="3">
      <w:start w:val="0"/>
      <w:numFmt w:val="bullet"/>
      <w:lvlText w:val="•"/>
      <w:lvlJc w:val="left"/>
      <w:pPr>
        <w:ind w:left="3128" w:hanging="152"/>
      </w:pPr>
      <w:rPr>
        <w:rFonts w:hint="default"/>
        <w:lang w:val="vi" w:eastAsia="en-US" w:bidi="ar-SA"/>
      </w:rPr>
    </w:lvl>
    <w:lvl w:ilvl="4">
      <w:start w:val="0"/>
      <w:numFmt w:val="bullet"/>
      <w:lvlText w:val="•"/>
      <w:lvlJc w:val="left"/>
      <w:pPr>
        <w:ind w:left="4084" w:hanging="152"/>
      </w:pPr>
      <w:rPr>
        <w:rFonts w:hint="default"/>
        <w:lang w:val="vi" w:eastAsia="en-US" w:bidi="ar-SA"/>
      </w:rPr>
    </w:lvl>
    <w:lvl w:ilvl="5">
      <w:start w:val="0"/>
      <w:numFmt w:val="bullet"/>
      <w:lvlText w:val="•"/>
      <w:lvlJc w:val="left"/>
      <w:pPr>
        <w:ind w:left="5040" w:hanging="152"/>
      </w:pPr>
      <w:rPr>
        <w:rFonts w:hint="default"/>
        <w:lang w:val="vi" w:eastAsia="en-US" w:bidi="ar-SA"/>
      </w:rPr>
    </w:lvl>
    <w:lvl w:ilvl="6">
      <w:start w:val="0"/>
      <w:numFmt w:val="bullet"/>
      <w:lvlText w:val="•"/>
      <w:lvlJc w:val="left"/>
      <w:pPr>
        <w:ind w:left="5996" w:hanging="152"/>
      </w:pPr>
      <w:rPr>
        <w:rFonts w:hint="default"/>
        <w:lang w:val="vi" w:eastAsia="en-US" w:bidi="ar-SA"/>
      </w:rPr>
    </w:lvl>
    <w:lvl w:ilvl="7">
      <w:start w:val="0"/>
      <w:numFmt w:val="bullet"/>
      <w:lvlText w:val="•"/>
      <w:lvlJc w:val="left"/>
      <w:pPr>
        <w:ind w:left="6952" w:hanging="152"/>
      </w:pPr>
      <w:rPr>
        <w:rFonts w:hint="default"/>
        <w:lang w:val="vi" w:eastAsia="en-US" w:bidi="ar-SA"/>
      </w:rPr>
    </w:lvl>
    <w:lvl w:ilvl="8">
      <w:start w:val="0"/>
      <w:numFmt w:val="bullet"/>
      <w:lvlText w:val="•"/>
      <w:lvlJc w:val="left"/>
      <w:pPr>
        <w:ind w:left="7908" w:hanging="152"/>
      </w:pPr>
      <w:rPr>
        <w:rFonts w:hint="default"/>
        <w:lang w:val="vi" w:eastAsia="en-US" w:bidi="ar-SA"/>
      </w:rPr>
    </w:lvl>
  </w:abstractNum>
  <w:abstractNum w:abstractNumId="1">
    <w:multiLevelType w:val="hybridMultilevel"/>
    <w:lvl w:ilvl="0">
      <w:start w:val="1"/>
      <w:numFmt w:val="decimal"/>
      <w:lvlText w:val="[%1]"/>
      <w:lvlJc w:val="left"/>
      <w:pPr>
        <w:ind w:left="106" w:hanging="401"/>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2" w:hanging="401"/>
      </w:pPr>
      <w:rPr>
        <w:rFonts w:hint="default"/>
        <w:lang w:val="vi" w:eastAsia="en-US" w:bidi="ar-SA"/>
      </w:rPr>
    </w:lvl>
    <w:lvl w:ilvl="2">
      <w:start w:val="0"/>
      <w:numFmt w:val="bullet"/>
      <w:lvlText w:val="•"/>
      <w:lvlJc w:val="left"/>
      <w:pPr>
        <w:ind w:left="2044" w:hanging="401"/>
      </w:pPr>
      <w:rPr>
        <w:rFonts w:hint="default"/>
        <w:lang w:val="vi" w:eastAsia="en-US" w:bidi="ar-SA"/>
      </w:rPr>
    </w:lvl>
    <w:lvl w:ilvl="3">
      <w:start w:val="0"/>
      <w:numFmt w:val="bullet"/>
      <w:lvlText w:val="•"/>
      <w:lvlJc w:val="left"/>
      <w:pPr>
        <w:ind w:left="3016" w:hanging="401"/>
      </w:pPr>
      <w:rPr>
        <w:rFonts w:hint="default"/>
        <w:lang w:val="vi" w:eastAsia="en-US" w:bidi="ar-SA"/>
      </w:rPr>
    </w:lvl>
    <w:lvl w:ilvl="4">
      <w:start w:val="0"/>
      <w:numFmt w:val="bullet"/>
      <w:lvlText w:val="•"/>
      <w:lvlJc w:val="left"/>
      <w:pPr>
        <w:ind w:left="3988" w:hanging="401"/>
      </w:pPr>
      <w:rPr>
        <w:rFonts w:hint="default"/>
        <w:lang w:val="vi" w:eastAsia="en-US" w:bidi="ar-SA"/>
      </w:rPr>
    </w:lvl>
    <w:lvl w:ilvl="5">
      <w:start w:val="0"/>
      <w:numFmt w:val="bullet"/>
      <w:lvlText w:val="•"/>
      <w:lvlJc w:val="left"/>
      <w:pPr>
        <w:ind w:left="4960" w:hanging="401"/>
      </w:pPr>
      <w:rPr>
        <w:rFonts w:hint="default"/>
        <w:lang w:val="vi" w:eastAsia="en-US" w:bidi="ar-SA"/>
      </w:rPr>
    </w:lvl>
    <w:lvl w:ilvl="6">
      <w:start w:val="0"/>
      <w:numFmt w:val="bullet"/>
      <w:lvlText w:val="•"/>
      <w:lvlJc w:val="left"/>
      <w:pPr>
        <w:ind w:left="5932" w:hanging="401"/>
      </w:pPr>
      <w:rPr>
        <w:rFonts w:hint="default"/>
        <w:lang w:val="vi" w:eastAsia="en-US" w:bidi="ar-SA"/>
      </w:rPr>
    </w:lvl>
    <w:lvl w:ilvl="7">
      <w:start w:val="0"/>
      <w:numFmt w:val="bullet"/>
      <w:lvlText w:val="•"/>
      <w:lvlJc w:val="left"/>
      <w:pPr>
        <w:ind w:left="6904" w:hanging="401"/>
      </w:pPr>
      <w:rPr>
        <w:rFonts w:hint="default"/>
        <w:lang w:val="vi" w:eastAsia="en-US" w:bidi="ar-SA"/>
      </w:rPr>
    </w:lvl>
    <w:lvl w:ilvl="8">
      <w:start w:val="0"/>
      <w:numFmt w:val="bullet"/>
      <w:lvlText w:val="•"/>
      <w:lvlJc w:val="left"/>
      <w:pPr>
        <w:ind w:left="7876" w:hanging="401"/>
      </w:pPr>
      <w:rPr>
        <w:rFonts w:hint="default"/>
        <w:lang w:val="vi" w:eastAsia="en-US" w:bidi="ar-SA"/>
      </w:rPr>
    </w:lvl>
  </w:abstractNum>
  <w:abstractNum w:abstractNumId="0">
    <w:multiLevelType w:val="hybridMultilevel"/>
    <w:lvl w:ilvl="0">
      <w:start w:val="1"/>
      <w:numFmt w:val="decimal"/>
      <w:lvlText w:val="%1."/>
      <w:lvlJc w:val="left"/>
      <w:pPr>
        <w:ind w:left="375" w:hanging="28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1"/>
      <w:numFmt w:val="decimal"/>
      <w:lvlText w:val="%2."/>
      <w:lvlJc w:val="left"/>
      <w:pPr>
        <w:ind w:left="826" w:hanging="360"/>
        <w:jc w:val="right"/>
      </w:pPr>
      <w:rPr>
        <w:rFonts w:hint="default" w:ascii="Times New Roman" w:hAnsi="Times New Roman" w:eastAsia="Times New Roman" w:cs="Times New Roman"/>
        <w:b w:val="0"/>
        <w:bCs w:val="0"/>
        <w:i/>
        <w:iCs/>
        <w:spacing w:val="0"/>
        <w:w w:val="100"/>
        <w:sz w:val="28"/>
        <w:szCs w:val="28"/>
        <w:lang w:val="vi" w:eastAsia="en-US" w:bidi="ar-SA"/>
      </w:rPr>
    </w:lvl>
    <w:lvl w:ilvl="2">
      <w:start w:val="0"/>
      <w:numFmt w:val="bullet"/>
      <w:lvlText w:val="•"/>
      <w:lvlJc w:val="left"/>
      <w:pPr>
        <w:ind w:left="1651" w:hanging="360"/>
      </w:pPr>
      <w:rPr>
        <w:rFonts w:hint="default"/>
        <w:lang w:val="vi" w:eastAsia="en-US" w:bidi="ar-SA"/>
      </w:rPr>
    </w:lvl>
    <w:lvl w:ilvl="3">
      <w:start w:val="0"/>
      <w:numFmt w:val="bullet"/>
      <w:lvlText w:val="•"/>
      <w:lvlJc w:val="left"/>
      <w:pPr>
        <w:ind w:left="2482" w:hanging="360"/>
      </w:pPr>
      <w:rPr>
        <w:rFonts w:hint="default"/>
        <w:lang w:val="vi" w:eastAsia="en-US" w:bidi="ar-SA"/>
      </w:rPr>
    </w:lvl>
    <w:lvl w:ilvl="4">
      <w:start w:val="0"/>
      <w:numFmt w:val="bullet"/>
      <w:lvlText w:val="•"/>
      <w:lvlJc w:val="left"/>
      <w:pPr>
        <w:ind w:left="3313" w:hanging="360"/>
      </w:pPr>
      <w:rPr>
        <w:rFonts w:hint="default"/>
        <w:lang w:val="vi" w:eastAsia="en-US" w:bidi="ar-SA"/>
      </w:rPr>
    </w:lvl>
    <w:lvl w:ilvl="5">
      <w:start w:val="0"/>
      <w:numFmt w:val="bullet"/>
      <w:lvlText w:val="•"/>
      <w:lvlJc w:val="left"/>
      <w:pPr>
        <w:ind w:left="4144" w:hanging="360"/>
      </w:pPr>
      <w:rPr>
        <w:rFonts w:hint="default"/>
        <w:lang w:val="vi" w:eastAsia="en-US" w:bidi="ar-SA"/>
      </w:rPr>
    </w:lvl>
    <w:lvl w:ilvl="6">
      <w:start w:val="0"/>
      <w:numFmt w:val="bullet"/>
      <w:lvlText w:val="•"/>
      <w:lvlJc w:val="left"/>
      <w:pPr>
        <w:ind w:left="4975" w:hanging="360"/>
      </w:pPr>
      <w:rPr>
        <w:rFonts w:hint="default"/>
        <w:lang w:val="vi" w:eastAsia="en-US" w:bidi="ar-SA"/>
      </w:rPr>
    </w:lvl>
    <w:lvl w:ilvl="7">
      <w:start w:val="0"/>
      <w:numFmt w:val="bullet"/>
      <w:lvlText w:val="•"/>
      <w:lvlJc w:val="left"/>
      <w:pPr>
        <w:ind w:left="5806" w:hanging="360"/>
      </w:pPr>
      <w:rPr>
        <w:rFonts w:hint="default"/>
        <w:lang w:val="vi" w:eastAsia="en-US" w:bidi="ar-SA"/>
      </w:rPr>
    </w:lvl>
    <w:lvl w:ilvl="8">
      <w:start w:val="0"/>
      <w:numFmt w:val="bullet"/>
      <w:lvlText w:val="•"/>
      <w:lvlJc w:val="left"/>
      <w:pPr>
        <w:ind w:left="6637"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6"/>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522" w:right="1538"/>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1" w:line="367" w:lineRule="exact"/>
      <w:ind w:left="1523" w:right="1409"/>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257" w:hanging="15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nhutphuoc</dc:creator>
  <dc:title>TÒA ÁN NHÂN DÂN</dc:title>
  <dcterms:created xsi:type="dcterms:W3CDTF">2022-10-16T09:04:46Z</dcterms:created>
  <dcterms:modified xsi:type="dcterms:W3CDTF">2022-10-16T09:04:46Z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