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3511" w:val="left" w:leader="none"/>
        </w:tabs>
        <w:spacing w:before="67"/>
        <w:ind w:left="0" w:right="24"/>
      </w:pPr>
      <w:r>
        <w:rPr/>
        <w:t>TÒA</w:t>
      </w:r>
      <w:r>
        <w:rPr>
          <w:spacing w:val="-4"/>
        </w:rPr>
        <w:t> </w:t>
      </w:r>
      <w:r>
        <w:rPr/>
        <w:t>ÁN</w:t>
      </w:r>
      <w:r>
        <w:rPr>
          <w:spacing w:val="-3"/>
        </w:rPr>
        <w:t> </w:t>
      </w:r>
      <w:r>
        <w:rPr/>
        <w:t>NHÂN</w:t>
      </w:r>
      <w:r>
        <w:rPr>
          <w:spacing w:val="-2"/>
        </w:rPr>
        <w:t> </w:t>
      </w:r>
      <w:r>
        <w:rPr>
          <w:spacing w:val="-5"/>
        </w:rPr>
        <w:t>DÂN</w:t>
      </w:r>
      <w:r>
        <w:rPr/>
        <w:tab/>
        <w:t>CỘNG</w:t>
      </w:r>
      <w:r>
        <w:rPr>
          <w:spacing w:val="-4"/>
        </w:rPr>
        <w:t> </w:t>
      </w:r>
      <w:r>
        <w:rPr/>
        <w:t>HÒA</w:t>
      </w:r>
      <w:r>
        <w:rPr>
          <w:spacing w:val="-4"/>
        </w:rPr>
        <w:t> </w:t>
      </w:r>
      <w:r>
        <w:rPr/>
        <w:t>XÃ HỘI CHỦ</w:t>
      </w:r>
      <w:r>
        <w:rPr>
          <w:spacing w:val="-3"/>
        </w:rPr>
        <w:t> </w:t>
      </w:r>
      <w:r>
        <w:rPr/>
        <w:t>NGHĨA</w:t>
      </w:r>
      <w:r>
        <w:rPr>
          <w:spacing w:val="-7"/>
        </w:rPr>
        <w:t> </w:t>
      </w:r>
      <w:r>
        <w:rPr/>
        <w:t>VIỆT</w:t>
      </w:r>
      <w:r>
        <w:rPr>
          <w:spacing w:val="-1"/>
        </w:rPr>
        <w:t> </w:t>
      </w:r>
      <w:r>
        <w:rPr>
          <w:spacing w:val="-5"/>
        </w:rPr>
        <w:t>NAM</w:t>
      </w:r>
    </w:p>
    <w:p>
      <w:pPr>
        <w:tabs>
          <w:tab w:pos="5080" w:val="left" w:leader="none"/>
        </w:tabs>
        <w:spacing w:before="65"/>
        <w:ind w:left="310" w:right="0" w:firstLine="0"/>
        <w:jc w:val="left"/>
        <w:rPr>
          <w:b/>
          <w:sz w:val="28"/>
        </w:rPr>
      </w:pPr>
      <w:r>
        <w:rPr>
          <w:b/>
          <w:sz w:val="28"/>
        </w:rPr>
        <w:t>TỈ</w:t>
      </w:r>
      <w:r>
        <w:rPr>
          <w:b/>
          <w:sz w:val="28"/>
          <w:u w:val="single"/>
        </w:rPr>
        <w:t>NH</w:t>
      </w:r>
      <w:r>
        <w:rPr>
          <w:b/>
          <w:spacing w:val="-2"/>
          <w:sz w:val="28"/>
          <w:u w:val="single"/>
        </w:rPr>
        <w:t> KONTU</w:t>
      </w:r>
      <w:r>
        <w:rPr>
          <w:b/>
          <w:spacing w:val="-2"/>
          <w:sz w:val="28"/>
        </w:rPr>
        <w:t>M</w:t>
      </w:r>
      <w:r>
        <w:rPr>
          <w:b/>
          <w:sz w:val="28"/>
        </w:rPr>
        <w:tab/>
        <w:t>Đ</w:t>
      </w:r>
      <w:r>
        <w:rPr>
          <w:b/>
          <w:sz w:val="28"/>
          <w:u w:val="single"/>
        </w:rPr>
        <w:t>ộc</w:t>
      </w:r>
      <w:r>
        <w:rPr>
          <w:b/>
          <w:spacing w:val="-3"/>
          <w:sz w:val="28"/>
          <w:u w:val="single"/>
        </w:rPr>
        <w:t> </w:t>
      </w:r>
      <w:r>
        <w:rPr>
          <w:b/>
          <w:sz w:val="28"/>
          <w:u w:val="single"/>
        </w:rPr>
        <w:t>lập</w:t>
      </w:r>
      <w:r>
        <w:rPr>
          <w:b/>
          <w:spacing w:val="-3"/>
          <w:sz w:val="28"/>
          <w:u w:val="single"/>
        </w:rPr>
        <w:t> </w:t>
      </w:r>
      <w:r>
        <w:rPr>
          <w:b/>
          <w:sz w:val="28"/>
          <w:u w:val="single"/>
        </w:rPr>
        <w:t>–</w:t>
      </w:r>
      <w:r>
        <w:rPr>
          <w:b/>
          <w:spacing w:val="-1"/>
          <w:sz w:val="28"/>
          <w:u w:val="single"/>
        </w:rPr>
        <w:t> </w:t>
      </w:r>
      <w:r>
        <w:rPr>
          <w:b/>
          <w:sz w:val="28"/>
          <w:u w:val="single"/>
        </w:rPr>
        <w:t>Tự</w:t>
      </w:r>
      <w:r>
        <w:rPr>
          <w:b/>
          <w:spacing w:val="-1"/>
          <w:sz w:val="28"/>
          <w:u w:val="single"/>
        </w:rPr>
        <w:t> </w:t>
      </w:r>
      <w:r>
        <w:rPr>
          <w:b/>
          <w:sz w:val="28"/>
          <w:u w:val="single"/>
        </w:rPr>
        <w:t>do</w:t>
      </w:r>
      <w:r>
        <w:rPr>
          <w:b/>
          <w:spacing w:val="-3"/>
          <w:sz w:val="28"/>
          <w:u w:val="single"/>
        </w:rPr>
        <w:t> </w:t>
      </w:r>
      <w:r>
        <w:rPr>
          <w:b/>
          <w:sz w:val="28"/>
          <w:u w:val="single"/>
        </w:rPr>
        <w:t>– Hạnh</w:t>
      </w:r>
      <w:r>
        <w:rPr>
          <w:b/>
          <w:spacing w:val="-1"/>
          <w:sz w:val="28"/>
          <w:u w:val="single"/>
        </w:rPr>
        <w:t> </w:t>
      </w:r>
      <w:r>
        <w:rPr>
          <w:b/>
          <w:spacing w:val="-4"/>
          <w:sz w:val="28"/>
          <w:u w:val="single"/>
        </w:rPr>
        <w:t>phúc</w:t>
      </w:r>
    </w:p>
    <w:p>
      <w:pPr>
        <w:spacing w:line="278" w:lineRule="auto" w:before="181"/>
        <w:ind w:left="102" w:right="6100" w:firstLine="0"/>
        <w:jc w:val="left"/>
        <w:rPr>
          <w:sz w:val="26"/>
        </w:rPr>
      </w:pPr>
      <w:r>
        <w:rPr>
          <w:sz w:val="26"/>
        </w:rPr>
        <w:t>Bản</w:t>
      </w:r>
      <w:r>
        <w:rPr>
          <w:spacing w:val="-13"/>
          <w:sz w:val="26"/>
        </w:rPr>
        <w:t> </w:t>
      </w:r>
      <w:r>
        <w:rPr>
          <w:sz w:val="26"/>
        </w:rPr>
        <w:t>án</w:t>
      </w:r>
      <w:r>
        <w:rPr>
          <w:spacing w:val="-13"/>
          <w:sz w:val="26"/>
        </w:rPr>
        <w:t> </w:t>
      </w:r>
      <w:r>
        <w:rPr>
          <w:sz w:val="26"/>
        </w:rPr>
        <w:t>số:</w:t>
      </w:r>
      <w:r>
        <w:rPr>
          <w:spacing w:val="-11"/>
          <w:sz w:val="26"/>
        </w:rPr>
        <w:t> </w:t>
      </w:r>
      <w:r>
        <w:rPr>
          <w:sz w:val="26"/>
        </w:rPr>
        <w:t>06/2019/DS-PT Ngày: 23-8-2019</w:t>
      </w:r>
    </w:p>
    <w:p>
      <w:pPr>
        <w:spacing w:line="225" w:lineRule="exact" w:before="0"/>
        <w:ind w:left="102" w:right="0" w:firstLine="0"/>
        <w:jc w:val="left"/>
        <w:rPr>
          <w:i/>
          <w:sz w:val="24"/>
        </w:rPr>
      </w:pPr>
      <w:r>
        <w:rPr>
          <w:i/>
          <w:sz w:val="24"/>
        </w:rPr>
        <w:t>“V/v:</w:t>
      </w:r>
      <w:r>
        <w:rPr>
          <w:i/>
          <w:spacing w:val="-4"/>
          <w:sz w:val="24"/>
        </w:rPr>
        <w:t> </w:t>
      </w:r>
      <w:r>
        <w:rPr>
          <w:i/>
          <w:sz w:val="24"/>
        </w:rPr>
        <w:t>Đơn</w:t>
      </w:r>
      <w:r>
        <w:rPr>
          <w:i/>
          <w:spacing w:val="-1"/>
          <w:sz w:val="24"/>
        </w:rPr>
        <w:t> </w:t>
      </w:r>
      <w:r>
        <w:rPr>
          <w:i/>
          <w:sz w:val="24"/>
        </w:rPr>
        <w:t>phương</w:t>
      </w:r>
      <w:r>
        <w:rPr>
          <w:i/>
          <w:spacing w:val="-1"/>
          <w:sz w:val="24"/>
        </w:rPr>
        <w:t> </w:t>
      </w:r>
      <w:r>
        <w:rPr>
          <w:i/>
          <w:sz w:val="24"/>
        </w:rPr>
        <w:t>chấm </w:t>
      </w:r>
      <w:r>
        <w:rPr>
          <w:i/>
          <w:spacing w:val="-5"/>
          <w:sz w:val="24"/>
        </w:rPr>
        <w:t>dứt</w:t>
      </w:r>
    </w:p>
    <w:p>
      <w:pPr>
        <w:spacing w:before="0"/>
        <w:ind w:left="102" w:right="0" w:firstLine="0"/>
        <w:jc w:val="left"/>
        <w:rPr>
          <w:i/>
          <w:sz w:val="24"/>
        </w:rPr>
      </w:pPr>
      <w:r>
        <w:rPr>
          <w:i/>
          <w:sz w:val="24"/>
        </w:rPr>
        <w:t>Hợp</w:t>
      </w:r>
      <w:r>
        <w:rPr>
          <w:i/>
          <w:spacing w:val="-3"/>
          <w:sz w:val="24"/>
        </w:rPr>
        <w:t> </w:t>
      </w:r>
      <w:r>
        <w:rPr>
          <w:i/>
          <w:sz w:val="24"/>
        </w:rPr>
        <w:t>đồng</w:t>
      </w:r>
      <w:r>
        <w:rPr>
          <w:i/>
          <w:spacing w:val="-1"/>
          <w:sz w:val="24"/>
        </w:rPr>
        <w:t> </w:t>
      </w:r>
      <w:r>
        <w:rPr>
          <w:i/>
          <w:sz w:val="24"/>
        </w:rPr>
        <w:t>thuê</w:t>
      </w:r>
      <w:r>
        <w:rPr>
          <w:i/>
          <w:spacing w:val="-1"/>
          <w:sz w:val="24"/>
        </w:rPr>
        <w:t> </w:t>
      </w:r>
      <w:r>
        <w:rPr>
          <w:i/>
          <w:sz w:val="24"/>
        </w:rPr>
        <w:t>khoán</w:t>
      </w:r>
      <w:r>
        <w:rPr>
          <w:i/>
          <w:spacing w:val="-1"/>
          <w:sz w:val="24"/>
        </w:rPr>
        <w:t> </w:t>
      </w:r>
      <w:r>
        <w:rPr>
          <w:i/>
          <w:sz w:val="24"/>
        </w:rPr>
        <w:t>tài</w:t>
      </w:r>
      <w:r>
        <w:rPr>
          <w:i/>
          <w:spacing w:val="1"/>
          <w:sz w:val="24"/>
        </w:rPr>
        <w:t> </w:t>
      </w:r>
      <w:r>
        <w:rPr>
          <w:i/>
          <w:spacing w:val="-4"/>
          <w:sz w:val="24"/>
        </w:rPr>
        <w:t>sản”</w:t>
      </w:r>
    </w:p>
    <w:p>
      <w:pPr>
        <w:pStyle w:val="BodyText"/>
        <w:ind w:left="0" w:right="0" w:firstLine="0"/>
        <w:jc w:val="left"/>
        <w:rPr>
          <w:i/>
          <w:sz w:val="26"/>
        </w:rPr>
      </w:pPr>
    </w:p>
    <w:p>
      <w:pPr>
        <w:pStyle w:val="BodyText"/>
        <w:spacing w:before="9"/>
        <w:ind w:left="0" w:right="0" w:firstLine="0"/>
        <w:jc w:val="left"/>
        <w:rPr>
          <w:i/>
          <w:sz w:val="27"/>
        </w:rPr>
      </w:pPr>
    </w:p>
    <w:p>
      <w:pPr>
        <w:pStyle w:val="Heading1"/>
      </w:pPr>
      <w:r>
        <w:rPr/>
        <w:t>NHÂN</w:t>
      </w:r>
      <w:r>
        <w:rPr>
          <w:spacing w:val="-5"/>
        </w:rPr>
        <w:t> </w:t>
      </w:r>
      <w:r>
        <w:rPr>
          <w:spacing w:val="-4"/>
        </w:rPr>
        <w:t>DANH</w:t>
      </w:r>
    </w:p>
    <w:p>
      <w:pPr>
        <w:spacing w:line="364" w:lineRule="auto" w:before="48"/>
        <w:ind w:left="1401" w:right="1423" w:firstLine="0"/>
        <w:jc w:val="center"/>
        <w:rPr>
          <w:b/>
          <w:sz w:val="28"/>
        </w:rPr>
      </w:pPr>
      <w:r>
        <w:rPr>
          <w:b/>
          <w:sz w:val="28"/>
        </w:rPr>
        <w:t>NƯỚC</w:t>
      </w:r>
      <w:r>
        <w:rPr>
          <w:b/>
          <w:spacing w:val="-5"/>
          <w:sz w:val="28"/>
        </w:rPr>
        <w:t> </w:t>
      </w:r>
      <w:r>
        <w:rPr>
          <w:b/>
          <w:sz w:val="28"/>
        </w:rPr>
        <w:t>CỘNG</w:t>
      </w:r>
      <w:r>
        <w:rPr>
          <w:b/>
          <w:spacing w:val="-3"/>
          <w:sz w:val="28"/>
        </w:rPr>
        <w:t> </w:t>
      </w:r>
      <w:r>
        <w:rPr>
          <w:b/>
          <w:sz w:val="28"/>
        </w:rPr>
        <w:t>HOÀ</w:t>
      </w:r>
      <w:r>
        <w:rPr>
          <w:b/>
          <w:spacing w:val="-5"/>
          <w:sz w:val="28"/>
        </w:rPr>
        <w:t> </w:t>
      </w:r>
      <w:r>
        <w:rPr>
          <w:b/>
          <w:sz w:val="28"/>
        </w:rPr>
        <w:t>XÃ</w:t>
      </w:r>
      <w:r>
        <w:rPr>
          <w:b/>
          <w:spacing w:val="-4"/>
          <w:sz w:val="28"/>
        </w:rPr>
        <w:t> </w:t>
      </w:r>
      <w:r>
        <w:rPr>
          <w:b/>
          <w:sz w:val="28"/>
        </w:rPr>
        <w:t>HỘI</w:t>
      </w:r>
      <w:r>
        <w:rPr>
          <w:b/>
          <w:spacing w:val="-3"/>
          <w:sz w:val="28"/>
        </w:rPr>
        <w:t> </w:t>
      </w:r>
      <w:r>
        <w:rPr>
          <w:b/>
          <w:sz w:val="28"/>
        </w:rPr>
        <w:t>CHỦ</w:t>
      </w:r>
      <w:r>
        <w:rPr>
          <w:b/>
          <w:spacing w:val="-4"/>
          <w:sz w:val="28"/>
        </w:rPr>
        <w:t> </w:t>
      </w:r>
      <w:r>
        <w:rPr>
          <w:b/>
          <w:sz w:val="28"/>
        </w:rPr>
        <w:t>NGHĨA</w:t>
      </w:r>
      <w:r>
        <w:rPr>
          <w:b/>
          <w:spacing w:val="-4"/>
          <w:sz w:val="28"/>
        </w:rPr>
        <w:t> </w:t>
      </w:r>
      <w:r>
        <w:rPr>
          <w:b/>
          <w:sz w:val="28"/>
        </w:rPr>
        <w:t>VIỆT</w:t>
      </w:r>
      <w:r>
        <w:rPr>
          <w:b/>
          <w:spacing w:val="-3"/>
          <w:sz w:val="28"/>
        </w:rPr>
        <w:t> </w:t>
      </w:r>
      <w:r>
        <w:rPr>
          <w:b/>
          <w:sz w:val="28"/>
        </w:rPr>
        <w:t>NAM TOÀ ÁN NHÂN DÂN TỈNH KON TUM</w:t>
      </w:r>
    </w:p>
    <w:p>
      <w:pPr>
        <w:pStyle w:val="ListParagraph"/>
        <w:numPr>
          <w:ilvl w:val="0"/>
          <w:numId w:val="1"/>
        </w:numPr>
        <w:tabs>
          <w:tab w:pos="986" w:val="left" w:leader="none"/>
        </w:tabs>
        <w:spacing w:line="280" w:lineRule="auto" w:before="0" w:after="0"/>
        <w:ind w:left="821" w:right="2788" w:firstLine="0"/>
        <w:jc w:val="left"/>
        <w:rPr>
          <w:b/>
          <w:sz w:val="28"/>
        </w:rPr>
      </w:pPr>
      <w:r>
        <w:rPr>
          <w:b/>
          <w:i/>
          <w:sz w:val="28"/>
        </w:rPr>
        <w:t>Thành phần Hội đồng xét xử phúc thẩm gồm có:</w:t>
      </w:r>
      <w:r>
        <w:rPr>
          <w:b/>
          <w:i/>
          <w:sz w:val="28"/>
        </w:rPr>
        <w:t> </w:t>
      </w:r>
      <w:r>
        <w:rPr>
          <w:sz w:val="28"/>
        </w:rPr>
        <w:t>Thẩm</w:t>
      </w:r>
      <w:r>
        <w:rPr>
          <w:spacing w:val="-9"/>
          <w:sz w:val="28"/>
        </w:rPr>
        <w:t> </w:t>
      </w:r>
      <w:r>
        <w:rPr>
          <w:sz w:val="28"/>
        </w:rPr>
        <w:t>phán</w:t>
      </w:r>
      <w:r>
        <w:rPr>
          <w:spacing w:val="-2"/>
          <w:sz w:val="28"/>
        </w:rPr>
        <w:t> </w:t>
      </w:r>
      <w:r>
        <w:rPr>
          <w:sz w:val="28"/>
        </w:rPr>
        <w:t>–</w:t>
      </w:r>
      <w:r>
        <w:rPr>
          <w:spacing w:val="-4"/>
          <w:sz w:val="28"/>
        </w:rPr>
        <w:t> </w:t>
      </w:r>
      <w:r>
        <w:rPr>
          <w:sz w:val="28"/>
        </w:rPr>
        <w:t>Chủ</w:t>
      </w:r>
      <w:r>
        <w:rPr>
          <w:spacing w:val="-3"/>
          <w:sz w:val="28"/>
        </w:rPr>
        <w:t> </w:t>
      </w:r>
      <w:r>
        <w:rPr>
          <w:sz w:val="28"/>
        </w:rPr>
        <w:t>tọa</w:t>
      </w:r>
      <w:r>
        <w:rPr>
          <w:spacing w:val="-6"/>
          <w:sz w:val="28"/>
        </w:rPr>
        <w:t> </w:t>
      </w:r>
      <w:r>
        <w:rPr>
          <w:sz w:val="28"/>
        </w:rPr>
        <w:t>phiên</w:t>
      </w:r>
      <w:r>
        <w:rPr>
          <w:spacing w:val="-3"/>
          <w:sz w:val="28"/>
        </w:rPr>
        <w:t> </w:t>
      </w:r>
      <w:r>
        <w:rPr>
          <w:sz w:val="28"/>
        </w:rPr>
        <w:t>tòa:</w:t>
      </w:r>
      <w:r>
        <w:rPr>
          <w:spacing w:val="-2"/>
          <w:sz w:val="28"/>
        </w:rPr>
        <w:t> </w:t>
      </w:r>
      <w:r>
        <w:rPr>
          <w:sz w:val="28"/>
        </w:rPr>
        <w:t>Ông</w:t>
      </w:r>
      <w:r>
        <w:rPr>
          <w:spacing w:val="-3"/>
          <w:sz w:val="28"/>
        </w:rPr>
        <w:t> </w:t>
      </w:r>
      <w:r>
        <w:rPr>
          <w:sz w:val="28"/>
        </w:rPr>
        <w:t>Vũ</w:t>
      </w:r>
      <w:r>
        <w:rPr>
          <w:spacing w:val="-3"/>
          <w:sz w:val="28"/>
        </w:rPr>
        <w:t> </w:t>
      </w:r>
      <w:r>
        <w:rPr>
          <w:sz w:val="28"/>
        </w:rPr>
        <w:t>Văn</w:t>
      </w:r>
      <w:r>
        <w:rPr>
          <w:spacing w:val="-3"/>
          <w:sz w:val="28"/>
        </w:rPr>
        <w:t> </w:t>
      </w:r>
      <w:r>
        <w:rPr>
          <w:sz w:val="28"/>
        </w:rPr>
        <w:t>Thuấn; Các Thẩm phán: Ông Huỳnh Nguyên</w:t>
      </w:r>
    </w:p>
    <w:p>
      <w:pPr>
        <w:pStyle w:val="BodyText"/>
        <w:spacing w:line="318" w:lineRule="exact"/>
        <w:ind w:left="2781" w:right="0" w:firstLine="0"/>
        <w:jc w:val="left"/>
      </w:pPr>
      <w:r>
        <w:rPr/>
        <w:t>Ông</w:t>
      </w:r>
      <w:r>
        <w:rPr>
          <w:spacing w:val="-1"/>
        </w:rPr>
        <w:t> </w:t>
      </w:r>
      <w:r>
        <w:rPr/>
        <w:t>Trần</w:t>
      </w:r>
      <w:r>
        <w:rPr>
          <w:spacing w:val="-1"/>
        </w:rPr>
        <w:t> </w:t>
      </w:r>
      <w:r>
        <w:rPr>
          <w:spacing w:val="-5"/>
        </w:rPr>
        <w:t>Tỷ.</w:t>
      </w:r>
    </w:p>
    <w:p>
      <w:pPr>
        <w:pStyle w:val="ListParagraph"/>
        <w:numPr>
          <w:ilvl w:val="0"/>
          <w:numId w:val="1"/>
        </w:numPr>
        <w:tabs>
          <w:tab w:pos="1022" w:val="left" w:leader="none"/>
        </w:tabs>
        <w:spacing w:line="288" w:lineRule="auto" w:before="43" w:after="0"/>
        <w:ind w:left="102" w:right="125" w:firstLine="719"/>
        <w:jc w:val="both"/>
        <w:rPr>
          <w:sz w:val="28"/>
        </w:rPr>
      </w:pPr>
      <w:r>
        <w:rPr>
          <w:b/>
          <w:i/>
          <w:sz w:val="28"/>
        </w:rPr>
        <w:t>Thư ký phiên tòa</w:t>
      </w:r>
      <w:r>
        <w:rPr>
          <w:sz w:val="28"/>
        </w:rPr>
        <w:t>: Bà Đồng Thị Hường - Thư ký Tòa án nhân dân tỉnh</w:t>
      </w:r>
      <w:r>
        <w:rPr>
          <w:spacing w:val="40"/>
          <w:sz w:val="28"/>
        </w:rPr>
        <w:t> </w:t>
      </w:r>
      <w:r>
        <w:rPr>
          <w:sz w:val="28"/>
        </w:rPr>
        <w:t>Kon Tum.</w:t>
      </w:r>
    </w:p>
    <w:p>
      <w:pPr>
        <w:pStyle w:val="ListParagraph"/>
        <w:numPr>
          <w:ilvl w:val="0"/>
          <w:numId w:val="1"/>
        </w:numPr>
        <w:tabs>
          <w:tab w:pos="1002" w:val="left" w:leader="none"/>
        </w:tabs>
        <w:spacing w:line="288" w:lineRule="auto" w:before="0" w:after="0"/>
        <w:ind w:left="102" w:right="123" w:firstLine="719"/>
        <w:jc w:val="both"/>
        <w:rPr>
          <w:b/>
          <w:i/>
          <w:sz w:val="28"/>
        </w:rPr>
      </w:pPr>
      <w:r>
        <w:rPr>
          <w:b/>
          <w:i/>
          <w:sz w:val="28"/>
        </w:rPr>
        <w:t>Đại diện Viện kiểm sát nhân dân tỉnh Kon Tum tham gia phiên tòa</w:t>
      </w:r>
      <w:r>
        <w:rPr>
          <w:sz w:val="28"/>
        </w:rPr>
        <w:t>: Bà Trần Thị Thu Thủy - Kiểm sát viên.</w:t>
      </w:r>
    </w:p>
    <w:p>
      <w:pPr>
        <w:spacing w:line="240" w:lineRule="auto" w:before="122"/>
        <w:ind w:left="102" w:right="120" w:firstLine="719"/>
        <w:jc w:val="both"/>
        <w:rPr>
          <w:i/>
          <w:sz w:val="28"/>
        </w:rPr>
      </w:pPr>
      <w:r>
        <w:rPr>
          <w:sz w:val="28"/>
        </w:rPr>
        <w:t>Trong ngày 23 tháng 8 năm 2019, tại trụ sở Tòa án nhân dân tỉnh Kon Tum mở phiên tòa công khai xét xử phúc thẩm vụ án dân sự thụ lý số 10/2019/TLPT- DS ngày 19 tháng 4 năm 2019 về việc “</w:t>
      </w:r>
      <w:r>
        <w:rPr>
          <w:i/>
          <w:sz w:val="28"/>
        </w:rPr>
        <w:t>V/v Đơn phương chấm dứt hợp đồng thuê</w:t>
      </w:r>
      <w:r>
        <w:rPr>
          <w:i/>
          <w:sz w:val="28"/>
        </w:rPr>
        <w:t> khoán tài sản”.</w:t>
      </w:r>
    </w:p>
    <w:p>
      <w:pPr>
        <w:pStyle w:val="BodyText"/>
        <w:spacing w:line="276" w:lineRule="auto" w:before="2"/>
        <w:ind w:right="124" w:firstLine="719"/>
      </w:pPr>
      <w:r>
        <w:rPr/>
        <w:t>Do Bản án dân sự sơ thẩm số 01/2019/DS-ST ngày 15-3-2019 của Tòa án nhân dân huyện Kon Plông, tỉnh Kon Tum bị kháng cáo.</w:t>
      </w:r>
    </w:p>
    <w:p>
      <w:pPr>
        <w:pStyle w:val="BodyText"/>
        <w:spacing w:line="276" w:lineRule="auto"/>
        <w:ind w:firstLine="719"/>
      </w:pPr>
      <w:r>
        <w:rPr/>
        <w:t>Theo Quyết định đưa vụ án ra xét xử phúc thẩm số 403/2019/QĐ-PT ngày</w:t>
      </w:r>
      <w:r>
        <w:rPr>
          <w:spacing w:val="40"/>
        </w:rPr>
        <w:t> </w:t>
      </w:r>
      <w:r>
        <w:rPr/>
        <w:t>19 tháng 6 năm 2019 và các Quyết định hoãn phiên tòa số 247/2019/QĐ-PT ngày 17/7/2019; Quyết định hoãn phiên tòa số 301/2019/QĐ-PT ngày 14/8/2019 giữa các đương sự:</w:t>
      </w:r>
    </w:p>
    <w:p>
      <w:pPr>
        <w:pStyle w:val="ListParagraph"/>
        <w:numPr>
          <w:ilvl w:val="0"/>
          <w:numId w:val="2"/>
        </w:numPr>
        <w:tabs>
          <w:tab w:pos="1103" w:val="left" w:leader="none"/>
        </w:tabs>
        <w:spacing w:line="322" w:lineRule="exact" w:before="0" w:after="0"/>
        <w:ind w:left="1102" w:right="0" w:hanging="282"/>
        <w:jc w:val="both"/>
        <w:rPr>
          <w:sz w:val="28"/>
        </w:rPr>
      </w:pPr>
      <w:r>
        <w:rPr>
          <w:b/>
          <w:i/>
          <w:sz w:val="28"/>
        </w:rPr>
        <w:t>Nguyên</w:t>
      </w:r>
      <w:r>
        <w:rPr>
          <w:b/>
          <w:i/>
          <w:spacing w:val="-5"/>
          <w:sz w:val="28"/>
        </w:rPr>
        <w:t> </w:t>
      </w:r>
      <w:r>
        <w:rPr>
          <w:b/>
          <w:i/>
          <w:sz w:val="28"/>
        </w:rPr>
        <w:t>đơn</w:t>
      </w:r>
      <w:r>
        <w:rPr>
          <w:i/>
          <w:sz w:val="28"/>
        </w:rPr>
        <w:t>:</w:t>
      </w:r>
      <w:r>
        <w:rPr>
          <w:i/>
          <w:spacing w:val="-3"/>
          <w:sz w:val="28"/>
        </w:rPr>
        <w:t> </w:t>
      </w:r>
      <w:r>
        <w:rPr>
          <w:sz w:val="28"/>
        </w:rPr>
        <w:t>Bà</w:t>
      </w:r>
      <w:r>
        <w:rPr>
          <w:spacing w:val="-2"/>
          <w:sz w:val="28"/>
        </w:rPr>
        <w:t> </w:t>
      </w:r>
      <w:r>
        <w:rPr>
          <w:sz w:val="28"/>
        </w:rPr>
        <w:t>Nguyễn</w:t>
      </w:r>
      <w:r>
        <w:rPr>
          <w:spacing w:val="-2"/>
          <w:sz w:val="28"/>
        </w:rPr>
        <w:t> </w:t>
      </w:r>
      <w:r>
        <w:rPr>
          <w:sz w:val="28"/>
        </w:rPr>
        <w:t>Thị</w:t>
      </w:r>
      <w:r>
        <w:rPr>
          <w:spacing w:val="-1"/>
          <w:sz w:val="28"/>
        </w:rPr>
        <w:t> </w:t>
      </w:r>
      <w:r>
        <w:rPr>
          <w:sz w:val="28"/>
        </w:rPr>
        <w:t>Kim</w:t>
      </w:r>
      <w:r>
        <w:rPr>
          <w:spacing w:val="-7"/>
          <w:sz w:val="28"/>
        </w:rPr>
        <w:t> </w:t>
      </w:r>
      <w:r>
        <w:rPr>
          <w:sz w:val="28"/>
        </w:rPr>
        <w:t>D,</w:t>
      </w:r>
      <w:r>
        <w:rPr>
          <w:spacing w:val="-3"/>
          <w:sz w:val="28"/>
        </w:rPr>
        <w:t> </w:t>
      </w:r>
      <w:r>
        <w:rPr>
          <w:sz w:val="28"/>
        </w:rPr>
        <w:t>sinh</w:t>
      </w:r>
      <w:r>
        <w:rPr>
          <w:spacing w:val="-1"/>
          <w:sz w:val="28"/>
        </w:rPr>
        <w:t> </w:t>
      </w:r>
      <w:r>
        <w:rPr>
          <w:sz w:val="28"/>
        </w:rPr>
        <w:t>năm</w:t>
      </w:r>
      <w:r>
        <w:rPr>
          <w:spacing w:val="-6"/>
          <w:sz w:val="28"/>
        </w:rPr>
        <w:t> </w:t>
      </w:r>
      <w:r>
        <w:rPr>
          <w:spacing w:val="-2"/>
          <w:sz w:val="28"/>
        </w:rPr>
        <w:t>1967.</w:t>
      </w:r>
    </w:p>
    <w:p>
      <w:pPr>
        <w:pStyle w:val="BodyText"/>
        <w:spacing w:before="48"/>
        <w:ind w:left="821" w:right="0" w:firstLine="0"/>
      </w:pPr>
      <w:r>
        <w:rPr/>
        <w:t>Địa</w:t>
      </w:r>
      <w:r>
        <w:rPr>
          <w:spacing w:val="-2"/>
        </w:rPr>
        <w:t> </w:t>
      </w:r>
      <w:r>
        <w:rPr/>
        <w:t>chỉ:</w:t>
      </w:r>
      <w:r>
        <w:rPr>
          <w:spacing w:val="68"/>
        </w:rPr>
        <w:t> </w:t>
      </w:r>
      <w:r>
        <w:rPr/>
        <w:t>Số</w:t>
      </w:r>
      <w:r>
        <w:rPr>
          <w:spacing w:val="-1"/>
        </w:rPr>
        <w:t> </w:t>
      </w:r>
      <w:r>
        <w:rPr/>
        <w:t>X</w:t>
      </w:r>
      <w:r>
        <w:rPr>
          <w:spacing w:val="-3"/>
        </w:rPr>
        <w:t> </w:t>
      </w:r>
      <w:r>
        <w:rPr/>
        <w:t>khu</w:t>
      </w:r>
      <w:r>
        <w:rPr>
          <w:spacing w:val="-4"/>
        </w:rPr>
        <w:t> </w:t>
      </w:r>
      <w:r>
        <w:rPr/>
        <w:t>phố</w:t>
      </w:r>
      <w:r>
        <w:rPr>
          <w:spacing w:val="-2"/>
        </w:rPr>
        <w:t> </w:t>
      </w:r>
      <w:r>
        <w:rPr/>
        <w:t>Y,</w:t>
      </w:r>
      <w:r>
        <w:rPr>
          <w:spacing w:val="-2"/>
        </w:rPr>
        <w:t> </w:t>
      </w:r>
      <w:r>
        <w:rPr/>
        <w:t>thị</w:t>
      </w:r>
      <w:r>
        <w:rPr>
          <w:spacing w:val="-1"/>
        </w:rPr>
        <w:t> </w:t>
      </w:r>
      <w:r>
        <w:rPr/>
        <w:t>trấn</w:t>
      </w:r>
      <w:r>
        <w:rPr>
          <w:spacing w:val="-1"/>
        </w:rPr>
        <w:t> </w:t>
      </w:r>
      <w:r>
        <w:rPr/>
        <w:t>M,</w:t>
      </w:r>
      <w:r>
        <w:rPr>
          <w:spacing w:val="-6"/>
        </w:rPr>
        <w:t> </w:t>
      </w:r>
      <w:r>
        <w:rPr/>
        <w:t>huyện M,</w:t>
      </w:r>
      <w:r>
        <w:rPr>
          <w:spacing w:val="-3"/>
        </w:rPr>
        <w:t> </w:t>
      </w:r>
      <w:r>
        <w:rPr/>
        <w:t>tỉnh B,</w:t>
      </w:r>
      <w:r>
        <w:rPr>
          <w:spacing w:val="-2"/>
        </w:rPr>
        <w:t> </w:t>
      </w:r>
      <w:r>
        <w:rPr/>
        <w:t>(có </w:t>
      </w:r>
      <w:r>
        <w:rPr>
          <w:spacing w:val="-2"/>
        </w:rPr>
        <w:t>mặt).</w:t>
      </w:r>
    </w:p>
    <w:p>
      <w:pPr>
        <w:spacing w:line="276" w:lineRule="auto" w:before="48"/>
        <w:ind w:left="102" w:right="122" w:firstLine="719"/>
        <w:jc w:val="both"/>
        <w:rPr>
          <w:sz w:val="28"/>
        </w:rPr>
      </w:pPr>
      <w:r>
        <w:rPr>
          <w:b/>
          <w:i/>
          <w:sz w:val="28"/>
        </w:rPr>
        <w:t>Người đại diện theo ủy quyền của nguyên đơn</w:t>
      </w:r>
      <w:r>
        <w:rPr>
          <w:sz w:val="28"/>
        </w:rPr>
        <w:t>: Chị Trịnh Thị B, sinh năm 1987 (Ủy quyền theo Giấy ủy quyền ngày 14-6-2019), (có mặt);</w:t>
      </w:r>
    </w:p>
    <w:p>
      <w:pPr>
        <w:pStyle w:val="BodyText"/>
        <w:spacing w:before="2"/>
        <w:ind w:left="821" w:right="0" w:firstLine="0"/>
      </w:pPr>
      <w:r>
        <w:rPr/>
        <w:t>Địa</w:t>
      </w:r>
      <w:r>
        <w:rPr>
          <w:spacing w:val="-2"/>
        </w:rPr>
        <w:t> </w:t>
      </w:r>
      <w:r>
        <w:rPr/>
        <w:t>chỉ:</w:t>
      </w:r>
      <w:r>
        <w:rPr>
          <w:spacing w:val="-5"/>
        </w:rPr>
        <w:t> </w:t>
      </w:r>
      <w:r>
        <w:rPr/>
        <w:t>25/1E</w:t>
      </w:r>
      <w:r>
        <w:rPr>
          <w:spacing w:val="-3"/>
        </w:rPr>
        <w:t> </w:t>
      </w:r>
      <w:r>
        <w:rPr/>
        <w:t>HV,</w:t>
      </w:r>
      <w:r>
        <w:rPr>
          <w:spacing w:val="-3"/>
        </w:rPr>
        <w:t> </w:t>
      </w:r>
      <w:r>
        <w:rPr/>
        <w:t>phường</w:t>
      </w:r>
      <w:r>
        <w:rPr>
          <w:spacing w:val="-4"/>
        </w:rPr>
        <w:t> </w:t>
      </w:r>
      <w:r>
        <w:rPr/>
        <w:t>x,</w:t>
      </w:r>
      <w:r>
        <w:rPr>
          <w:spacing w:val="-3"/>
        </w:rPr>
        <w:t> </w:t>
      </w:r>
      <w:r>
        <w:rPr/>
        <w:t>quận</w:t>
      </w:r>
      <w:r>
        <w:rPr>
          <w:spacing w:val="-1"/>
        </w:rPr>
        <w:t> </w:t>
      </w:r>
      <w:r>
        <w:rPr/>
        <w:t>T,</w:t>
      </w:r>
      <w:r>
        <w:rPr>
          <w:spacing w:val="-3"/>
        </w:rPr>
        <w:t> </w:t>
      </w:r>
      <w:r>
        <w:rPr/>
        <w:t>Thành</w:t>
      </w:r>
      <w:r>
        <w:rPr>
          <w:spacing w:val="-5"/>
        </w:rPr>
        <w:t> </w:t>
      </w:r>
      <w:r>
        <w:rPr/>
        <w:t>phố</w:t>
      </w:r>
      <w:r>
        <w:rPr>
          <w:spacing w:val="-1"/>
        </w:rPr>
        <w:t> </w:t>
      </w:r>
      <w:r>
        <w:rPr>
          <w:spacing w:val="-4"/>
        </w:rPr>
        <w:t>HCM.</w:t>
      </w:r>
    </w:p>
    <w:p>
      <w:pPr>
        <w:spacing w:line="276" w:lineRule="auto" w:before="47"/>
        <w:ind w:left="102" w:right="124" w:firstLine="719"/>
        <w:jc w:val="both"/>
        <w:rPr>
          <w:sz w:val="28"/>
        </w:rPr>
      </w:pPr>
      <w:r>
        <w:rPr>
          <w:b/>
          <w:i/>
          <w:sz w:val="28"/>
        </w:rPr>
        <w:t>Người bảo vệ quyền và lợi ích hợp pháp cho nguyên đơn: </w:t>
      </w:r>
      <w:r>
        <w:rPr>
          <w:sz w:val="28"/>
        </w:rPr>
        <w:t>Ông Nguyễn Văn H - Luật sư Công ty Luật TNHH, thuộc Đoàn Luật sư thành phố Hồ Chí</w:t>
      </w:r>
      <w:r>
        <w:rPr>
          <w:spacing w:val="40"/>
          <w:sz w:val="28"/>
        </w:rPr>
        <w:t> </w:t>
      </w:r>
      <w:r>
        <w:rPr>
          <w:spacing w:val="-2"/>
          <w:sz w:val="28"/>
        </w:rPr>
        <w:t>Minh.</w:t>
      </w:r>
    </w:p>
    <w:p>
      <w:pPr>
        <w:pStyle w:val="BodyText"/>
        <w:ind w:left="821" w:right="0" w:firstLine="0"/>
        <w:jc w:val="left"/>
      </w:pPr>
      <w:r>
        <w:rPr/>
        <w:t>Địa</w:t>
      </w:r>
      <w:r>
        <w:rPr>
          <w:spacing w:val="-3"/>
        </w:rPr>
        <w:t> </w:t>
      </w:r>
      <w:r>
        <w:rPr/>
        <w:t>chỉ:</w:t>
      </w:r>
      <w:r>
        <w:rPr>
          <w:spacing w:val="-4"/>
        </w:rPr>
        <w:t> </w:t>
      </w:r>
      <w:r>
        <w:rPr/>
        <w:t>25/2</w:t>
      </w:r>
      <w:r>
        <w:rPr>
          <w:spacing w:val="-2"/>
        </w:rPr>
        <w:t> </w:t>
      </w:r>
      <w:r>
        <w:rPr/>
        <w:t>HV,</w:t>
      </w:r>
      <w:r>
        <w:rPr>
          <w:spacing w:val="-3"/>
        </w:rPr>
        <w:t> </w:t>
      </w:r>
      <w:r>
        <w:rPr/>
        <w:t>phường</w:t>
      </w:r>
      <w:r>
        <w:rPr>
          <w:spacing w:val="-6"/>
        </w:rPr>
        <w:t> </w:t>
      </w:r>
      <w:r>
        <w:rPr/>
        <w:t>x,</w:t>
      </w:r>
      <w:r>
        <w:rPr>
          <w:spacing w:val="-3"/>
        </w:rPr>
        <w:t> </w:t>
      </w:r>
      <w:r>
        <w:rPr/>
        <w:t>quận</w:t>
      </w:r>
      <w:r>
        <w:rPr>
          <w:spacing w:val="-2"/>
        </w:rPr>
        <w:t> </w:t>
      </w:r>
      <w:r>
        <w:rPr/>
        <w:t>T,</w:t>
      </w:r>
      <w:r>
        <w:rPr>
          <w:spacing w:val="-3"/>
        </w:rPr>
        <w:t> </w:t>
      </w:r>
      <w:r>
        <w:rPr/>
        <w:t>thành</w:t>
      </w:r>
      <w:r>
        <w:rPr>
          <w:spacing w:val="-2"/>
        </w:rPr>
        <w:t> </w:t>
      </w:r>
      <w:r>
        <w:rPr/>
        <w:t>phố</w:t>
      </w:r>
      <w:r>
        <w:rPr>
          <w:spacing w:val="-2"/>
        </w:rPr>
        <w:t> </w:t>
      </w:r>
      <w:r>
        <w:rPr/>
        <w:t>Hồ</w:t>
      </w:r>
      <w:r>
        <w:rPr>
          <w:spacing w:val="-3"/>
        </w:rPr>
        <w:t> </w:t>
      </w:r>
      <w:r>
        <w:rPr/>
        <w:t>Chí</w:t>
      </w:r>
      <w:r>
        <w:rPr>
          <w:spacing w:val="-1"/>
        </w:rPr>
        <w:t> </w:t>
      </w:r>
      <w:r>
        <w:rPr/>
        <w:t>Minh</w:t>
      </w:r>
      <w:r>
        <w:rPr>
          <w:spacing w:val="-1"/>
        </w:rPr>
        <w:t> </w:t>
      </w:r>
      <w:r>
        <w:rPr/>
        <w:t>(có</w:t>
      </w:r>
      <w:r>
        <w:rPr>
          <w:spacing w:val="-1"/>
        </w:rPr>
        <w:t> </w:t>
      </w:r>
      <w:r>
        <w:rPr>
          <w:spacing w:val="-2"/>
        </w:rPr>
        <w:t>mặt);</w:t>
      </w:r>
    </w:p>
    <w:p>
      <w:pPr>
        <w:spacing w:after="0"/>
        <w:jc w:val="left"/>
        <w:sectPr>
          <w:footerReference w:type="default" r:id="rId5"/>
          <w:type w:val="continuous"/>
          <w:pgSz w:w="11910" w:h="16850"/>
          <w:pgMar w:footer="1153" w:header="0" w:top="1060" w:bottom="1340" w:left="1600" w:right="720"/>
          <w:pgNumType w:start="1"/>
        </w:sectPr>
      </w:pPr>
    </w:p>
    <w:p>
      <w:pPr>
        <w:pStyle w:val="ListParagraph"/>
        <w:numPr>
          <w:ilvl w:val="0"/>
          <w:numId w:val="2"/>
        </w:numPr>
        <w:tabs>
          <w:tab w:pos="1131" w:val="left" w:leader="none"/>
        </w:tabs>
        <w:spacing w:line="278" w:lineRule="auto" w:before="65" w:after="0"/>
        <w:ind w:left="102" w:right="122" w:firstLine="719"/>
        <w:jc w:val="both"/>
        <w:rPr>
          <w:sz w:val="28"/>
        </w:rPr>
      </w:pPr>
      <w:r>
        <w:rPr>
          <w:b/>
          <w:i/>
          <w:sz w:val="28"/>
        </w:rPr>
        <w:t>Đồng bị đơn: </w:t>
      </w:r>
      <w:r>
        <w:rPr>
          <w:sz w:val="28"/>
        </w:rPr>
        <w:t>ông Tiêu Ngọc H, sinh năm</w:t>
      </w:r>
      <w:r>
        <w:rPr>
          <w:spacing w:val="80"/>
          <w:sz w:val="28"/>
        </w:rPr>
        <w:t> </w:t>
      </w:r>
      <w:r>
        <w:rPr>
          <w:sz w:val="28"/>
        </w:rPr>
        <w:t>1973</w:t>
      </w:r>
      <w:r>
        <w:rPr>
          <w:spacing w:val="80"/>
          <w:sz w:val="28"/>
        </w:rPr>
        <w:t> </w:t>
      </w:r>
      <w:r>
        <w:rPr>
          <w:sz w:val="28"/>
        </w:rPr>
        <w:t>và bà Võ Thị Thu L, sinh năm 1971.</w:t>
      </w:r>
    </w:p>
    <w:p>
      <w:pPr>
        <w:pStyle w:val="BodyText"/>
        <w:spacing w:line="276" w:lineRule="auto"/>
        <w:ind w:right="121" w:firstLine="719"/>
      </w:pPr>
      <w:r>
        <w:rPr/>
        <w:t>Cùng địa chỉ: Thôn M, xã Đ, huyện KP, tỉnh Kon Tum. (bà L có mặt, ông H vắng mặt);</w:t>
      </w:r>
    </w:p>
    <w:p>
      <w:pPr>
        <w:pStyle w:val="BodyText"/>
        <w:spacing w:line="276" w:lineRule="auto"/>
        <w:ind w:firstLine="719"/>
      </w:pPr>
      <w:r>
        <w:rPr>
          <w:b/>
          <w:i/>
        </w:rPr>
        <w:t>Người đại diện theo ủy quyền của bị đơn: </w:t>
      </w:r>
      <w:r>
        <w:rPr/>
        <w:t>ông Tiêu Ngọc H ủy quyền cho ông Phan Công H, sinh năm 1976. Địa chỉ nơi cư trú: Khối x, phường Đ, thị xã Đ, tỉnh Quảng Nam (Ủy quyền theo Giấy ủy quyền ngày 17-6-2019), (có mặt);</w:t>
      </w:r>
    </w:p>
    <w:p>
      <w:pPr>
        <w:spacing w:line="276" w:lineRule="auto" w:before="0"/>
        <w:ind w:left="102" w:right="122" w:firstLine="719"/>
        <w:jc w:val="both"/>
        <w:rPr>
          <w:sz w:val="28"/>
        </w:rPr>
      </w:pPr>
      <w:r>
        <w:rPr>
          <w:b/>
          <w:i/>
          <w:sz w:val="28"/>
        </w:rPr>
        <w:t>Người bảo vệ quyền và lợi ích hợp pháp cho ông Tiêu Ngọc H</w:t>
      </w:r>
      <w:r>
        <w:rPr>
          <w:sz w:val="28"/>
        </w:rPr>
        <w:t>: ông Đào Duy</w:t>
      </w:r>
      <w:r>
        <w:rPr>
          <w:spacing w:val="-1"/>
          <w:sz w:val="28"/>
        </w:rPr>
        <w:t> </w:t>
      </w:r>
      <w:r>
        <w:rPr>
          <w:sz w:val="28"/>
        </w:rPr>
        <w:t>K - Luật sư</w:t>
      </w:r>
      <w:r>
        <w:rPr>
          <w:spacing w:val="-1"/>
          <w:sz w:val="28"/>
        </w:rPr>
        <w:t> </w:t>
      </w:r>
      <w:r>
        <w:rPr>
          <w:sz w:val="28"/>
        </w:rPr>
        <w:t>thuộc Văn phòng Luật sư Đào Duy</w:t>
      </w:r>
      <w:r>
        <w:rPr>
          <w:spacing w:val="-4"/>
          <w:sz w:val="28"/>
        </w:rPr>
        <w:t> </w:t>
      </w:r>
      <w:r>
        <w:rPr>
          <w:sz w:val="28"/>
        </w:rPr>
        <w:t>K, thuộc Đoàn Luật sư tỉnh Q. Địa chỉ trụ sở: Thôn N, xã T, thành phố T, tỉnh Quảng Nam, (có mặt).</w:t>
      </w:r>
    </w:p>
    <w:p>
      <w:pPr>
        <w:pStyle w:val="Heading2"/>
        <w:numPr>
          <w:ilvl w:val="0"/>
          <w:numId w:val="2"/>
        </w:numPr>
        <w:tabs>
          <w:tab w:pos="1103" w:val="left" w:leader="none"/>
        </w:tabs>
        <w:spacing w:line="240" w:lineRule="auto" w:before="1" w:after="0"/>
        <w:ind w:left="1102" w:right="0" w:hanging="282"/>
        <w:jc w:val="both"/>
        <w:rPr>
          <w:i/>
        </w:rPr>
      </w:pPr>
      <w:r>
        <w:rPr>
          <w:i/>
        </w:rPr>
        <w:t>Người</w:t>
      </w:r>
      <w:r>
        <w:rPr>
          <w:i/>
          <w:spacing w:val="-3"/>
        </w:rPr>
        <w:t> </w:t>
      </w:r>
      <w:r>
        <w:rPr>
          <w:i/>
        </w:rPr>
        <w:t>có</w:t>
      </w:r>
      <w:r>
        <w:rPr>
          <w:i/>
          <w:spacing w:val="-2"/>
        </w:rPr>
        <w:t> </w:t>
      </w:r>
      <w:r>
        <w:rPr>
          <w:i/>
        </w:rPr>
        <w:t>quyền</w:t>
      </w:r>
      <w:r>
        <w:rPr>
          <w:i/>
          <w:spacing w:val="-3"/>
        </w:rPr>
        <w:t> </w:t>
      </w:r>
      <w:r>
        <w:rPr>
          <w:i/>
        </w:rPr>
        <w:t>lợi,</w:t>
      </w:r>
      <w:r>
        <w:rPr>
          <w:i/>
          <w:spacing w:val="-4"/>
        </w:rPr>
        <w:t> </w:t>
      </w:r>
      <w:r>
        <w:rPr>
          <w:i/>
        </w:rPr>
        <w:t>nghĩa</w:t>
      </w:r>
      <w:r>
        <w:rPr>
          <w:i/>
          <w:spacing w:val="-2"/>
        </w:rPr>
        <w:t> </w:t>
      </w:r>
      <w:r>
        <w:rPr>
          <w:i/>
        </w:rPr>
        <w:t>vụ</w:t>
      </w:r>
      <w:r>
        <w:rPr>
          <w:i/>
          <w:spacing w:val="-3"/>
        </w:rPr>
        <w:t> </w:t>
      </w:r>
      <w:r>
        <w:rPr>
          <w:i/>
        </w:rPr>
        <w:t>liên</w:t>
      </w:r>
      <w:r>
        <w:rPr>
          <w:i/>
          <w:spacing w:val="-3"/>
        </w:rPr>
        <w:t> </w:t>
      </w:r>
      <w:r>
        <w:rPr>
          <w:i/>
          <w:spacing w:val="-4"/>
        </w:rPr>
        <w:t>quan:</w:t>
      </w:r>
    </w:p>
    <w:p>
      <w:pPr>
        <w:pStyle w:val="ListParagraph"/>
        <w:numPr>
          <w:ilvl w:val="1"/>
          <w:numId w:val="2"/>
        </w:numPr>
        <w:tabs>
          <w:tab w:pos="988" w:val="left" w:leader="none"/>
        </w:tabs>
        <w:spacing w:line="276" w:lineRule="auto" w:before="43" w:after="0"/>
        <w:ind w:left="102" w:right="127" w:firstLine="719"/>
        <w:jc w:val="left"/>
        <w:rPr>
          <w:sz w:val="28"/>
        </w:rPr>
      </w:pPr>
      <w:r>
        <w:rPr>
          <w:sz w:val="28"/>
        </w:rPr>
        <w:t>Ủy</w:t>
      </w:r>
      <w:r>
        <w:rPr>
          <w:spacing w:val="-4"/>
          <w:sz w:val="28"/>
        </w:rPr>
        <w:t> </w:t>
      </w:r>
      <w:r>
        <w:rPr>
          <w:sz w:val="28"/>
        </w:rPr>
        <w:t>ban nhân dân huyện KP, tỉnh K. Địa chỉ trụ sở: Đường số 2, thôn M,</w:t>
      </w:r>
      <w:r>
        <w:rPr>
          <w:spacing w:val="-1"/>
          <w:sz w:val="28"/>
        </w:rPr>
        <w:t> </w:t>
      </w:r>
      <w:r>
        <w:rPr>
          <w:sz w:val="28"/>
        </w:rPr>
        <w:t>xã Đ, huyện KP, tỉnh Kon Tum.</w:t>
      </w:r>
    </w:p>
    <w:p>
      <w:pPr>
        <w:spacing w:line="276" w:lineRule="auto" w:before="0"/>
        <w:ind w:left="102" w:right="0" w:firstLine="719"/>
        <w:jc w:val="left"/>
        <w:rPr>
          <w:sz w:val="28"/>
        </w:rPr>
      </w:pPr>
      <w:r>
        <w:rPr>
          <w:b/>
          <w:i/>
          <w:sz w:val="28"/>
        </w:rPr>
        <w:t>Người</w:t>
      </w:r>
      <w:r>
        <w:rPr>
          <w:b/>
          <w:i/>
          <w:spacing w:val="40"/>
          <w:sz w:val="28"/>
        </w:rPr>
        <w:t> </w:t>
      </w:r>
      <w:r>
        <w:rPr>
          <w:b/>
          <w:i/>
          <w:sz w:val="28"/>
        </w:rPr>
        <w:t>đại</w:t>
      </w:r>
      <w:r>
        <w:rPr>
          <w:b/>
          <w:i/>
          <w:spacing w:val="40"/>
          <w:sz w:val="28"/>
        </w:rPr>
        <w:t> </w:t>
      </w:r>
      <w:r>
        <w:rPr>
          <w:b/>
          <w:i/>
          <w:sz w:val="28"/>
        </w:rPr>
        <w:t>diện</w:t>
      </w:r>
      <w:r>
        <w:rPr>
          <w:b/>
          <w:i/>
          <w:spacing w:val="40"/>
          <w:sz w:val="28"/>
        </w:rPr>
        <w:t> </w:t>
      </w:r>
      <w:r>
        <w:rPr>
          <w:b/>
          <w:i/>
          <w:sz w:val="28"/>
        </w:rPr>
        <w:t>theo</w:t>
      </w:r>
      <w:r>
        <w:rPr>
          <w:b/>
          <w:i/>
          <w:spacing w:val="40"/>
          <w:sz w:val="28"/>
        </w:rPr>
        <w:t> </w:t>
      </w:r>
      <w:r>
        <w:rPr>
          <w:b/>
          <w:i/>
          <w:sz w:val="28"/>
        </w:rPr>
        <w:t>pháp</w:t>
      </w:r>
      <w:r>
        <w:rPr>
          <w:b/>
          <w:i/>
          <w:spacing w:val="40"/>
          <w:sz w:val="28"/>
        </w:rPr>
        <w:t> </w:t>
      </w:r>
      <w:r>
        <w:rPr>
          <w:b/>
          <w:i/>
          <w:sz w:val="28"/>
        </w:rPr>
        <w:t>luật</w:t>
      </w:r>
      <w:r>
        <w:rPr>
          <w:sz w:val="28"/>
        </w:rPr>
        <w:t>:</w:t>
      </w:r>
      <w:r>
        <w:rPr>
          <w:spacing w:val="40"/>
          <w:sz w:val="28"/>
        </w:rPr>
        <w:t> </w:t>
      </w:r>
      <w:r>
        <w:rPr>
          <w:sz w:val="28"/>
        </w:rPr>
        <w:t>Ông</w:t>
      </w:r>
      <w:r>
        <w:rPr>
          <w:spacing w:val="40"/>
          <w:sz w:val="28"/>
        </w:rPr>
        <w:t> </w:t>
      </w:r>
      <w:r>
        <w:rPr>
          <w:sz w:val="28"/>
        </w:rPr>
        <w:t>Đặng</w:t>
      </w:r>
      <w:r>
        <w:rPr>
          <w:spacing w:val="40"/>
          <w:sz w:val="28"/>
        </w:rPr>
        <w:t> </w:t>
      </w:r>
      <w:r>
        <w:rPr>
          <w:sz w:val="28"/>
        </w:rPr>
        <w:t>Thanh</w:t>
      </w:r>
      <w:r>
        <w:rPr>
          <w:spacing w:val="40"/>
          <w:sz w:val="28"/>
        </w:rPr>
        <w:t> </w:t>
      </w:r>
      <w:r>
        <w:rPr>
          <w:sz w:val="28"/>
        </w:rPr>
        <w:t>N;</w:t>
      </w:r>
      <w:r>
        <w:rPr>
          <w:spacing w:val="40"/>
          <w:sz w:val="28"/>
        </w:rPr>
        <w:t> </w:t>
      </w:r>
      <w:r>
        <w:rPr>
          <w:sz w:val="28"/>
        </w:rPr>
        <w:t>chức</w:t>
      </w:r>
      <w:r>
        <w:rPr>
          <w:spacing w:val="40"/>
          <w:sz w:val="28"/>
        </w:rPr>
        <w:t> </w:t>
      </w:r>
      <w:r>
        <w:rPr>
          <w:sz w:val="28"/>
        </w:rPr>
        <w:t>vụ:</w:t>
      </w:r>
      <w:r>
        <w:rPr>
          <w:spacing w:val="40"/>
          <w:sz w:val="28"/>
        </w:rPr>
        <w:t> </w:t>
      </w:r>
      <w:r>
        <w:rPr>
          <w:sz w:val="28"/>
        </w:rPr>
        <w:t>Chủ</w:t>
      </w:r>
      <w:r>
        <w:rPr>
          <w:spacing w:val="40"/>
          <w:sz w:val="28"/>
        </w:rPr>
        <w:t> </w:t>
      </w:r>
      <w:r>
        <w:rPr>
          <w:sz w:val="28"/>
        </w:rPr>
        <w:t>tịch UBND huyện KP, tỉnh Kon Tum (vắng mặt).</w:t>
      </w:r>
    </w:p>
    <w:p>
      <w:pPr>
        <w:spacing w:line="276" w:lineRule="auto" w:before="1"/>
        <w:ind w:left="102" w:right="0" w:firstLine="719"/>
        <w:jc w:val="left"/>
        <w:rPr>
          <w:sz w:val="28"/>
        </w:rPr>
      </w:pPr>
      <w:r>
        <w:rPr>
          <w:b/>
          <w:i/>
          <w:sz w:val="28"/>
        </w:rPr>
        <w:t>Người đại diện theo ủy quyền</w:t>
      </w:r>
      <w:r>
        <w:rPr>
          <w:sz w:val="28"/>
        </w:rPr>
        <w:t>: Ông Bùi Thanh Ph; chức vụ: Trưởng phòng Tài nguyên &amp; Môi trường huyện KP, tỉnh Kon Tum, (có mặt).</w:t>
      </w:r>
    </w:p>
    <w:p>
      <w:pPr>
        <w:pStyle w:val="ListParagraph"/>
        <w:numPr>
          <w:ilvl w:val="1"/>
          <w:numId w:val="2"/>
        </w:numPr>
        <w:tabs>
          <w:tab w:pos="986" w:val="left" w:leader="none"/>
        </w:tabs>
        <w:spacing w:line="321" w:lineRule="exact" w:before="0" w:after="0"/>
        <w:ind w:left="985" w:right="0" w:hanging="165"/>
        <w:jc w:val="left"/>
        <w:rPr>
          <w:sz w:val="28"/>
        </w:rPr>
      </w:pPr>
      <w:r>
        <w:rPr>
          <w:sz w:val="28"/>
        </w:rPr>
        <w:t>Ông</w:t>
      </w:r>
      <w:r>
        <w:rPr>
          <w:spacing w:val="-1"/>
          <w:sz w:val="28"/>
        </w:rPr>
        <w:t> </w:t>
      </w:r>
      <w:r>
        <w:rPr>
          <w:sz w:val="28"/>
        </w:rPr>
        <w:t>Võ</w:t>
      </w:r>
      <w:r>
        <w:rPr>
          <w:spacing w:val="-1"/>
          <w:sz w:val="28"/>
        </w:rPr>
        <w:t> </w:t>
      </w:r>
      <w:r>
        <w:rPr>
          <w:sz w:val="28"/>
        </w:rPr>
        <w:t>Văn</w:t>
      </w:r>
      <w:r>
        <w:rPr>
          <w:spacing w:val="-1"/>
          <w:sz w:val="28"/>
        </w:rPr>
        <w:t> </w:t>
      </w:r>
      <w:r>
        <w:rPr>
          <w:sz w:val="28"/>
        </w:rPr>
        <w:t>H</w:t>
      </w:r>
      <w:r>
        <w:rPr>
          <w:spacing w:val="-3"/>
          <w:sz w:val="28"/>
        </w:rPr>
        <w:t> </w:t>
      </w:r>
      <w:r>
        <w:rPr>
          <w:sz w:val="28"/>
        </w:rPr>
        <w:t>–</w:t>
      </w:r>
      <w:r>
        <w:rPr>
          <w:spacing w:val="-2"/>
          <w:sz w:val="28"/>
        </w:rPr>
        <w:t> </w:t>
      </w:r>
      <w:r>
        <w:rPr>
          <w:sz w:val="28"/>
        </w:rPr>
        <w:t>sinh</w:t>
      </w:r>
      <w:r>
        <w:rPr>
          <w:spacing w:val="-5"/>
          <w:sz w:val="28"/>
        </w:rPr>
        <w:t> </w:t>
      </w:r>
      <w:r>
        <w:rPr>
          <w:sz w:val="28"/>
        </w:rPr>
        <w:t>năm</w:t>
      </w:r>
      <w:r>
        <w:rPr>
          <w:spacing w:val="-6"/>
          <w:sz w:val="28"/>
        </w:rPr>
        <w:t> </w:t>
      </w:r>
      <w:r>
        <w:rPr>
          <w:spacing w:val="-4"/>
          <w:sz w:val="28"/>
        </w:rPr>
        <w:t>1969.</w:t>
      </w:r>
    </w:p>
    <w:p>
      <w:pPr>
        <w:pStyle w:val="BodyText"/>
        <w:spacing w:before="50"/>
        <w:ind w:left="821" w:right="0" w:firstLine="0"/>
        <w:jc w:val="left"/>
      </w:pPr>
      <w:r>
        <w:rPr/>
        <w:t>Địa</w:t>
      </w:r>
      <w:r>
        <w:rPr>
          <w:spacing w:val="-2"/>
        </w:rPr>
        <w:t> </w:t>
      </w:r>
      <w:r>
        <w:rPr/>
        <w:t>chỉ:</w:t>
      </w:r>
      <w:r>
        <w:rPr>
          <w:spacing w:val="-2"/>
        </w:rPr>
        <w:t> </w:t>
      </w:r>
      <w:r>
        <w:rPr/>
        <w:t>Thôn</w:t>
      </w:r>
      <w:r>
        <w:rPr>
          <w:spacing w:val="-1"/>
        </w:rPr>
        <w:t> </w:t>
      </w:r>
      <w:r>
        <w:rPr/>
        <w:t>M,</w:t>
      </w:r>
      <w:r>
        <w:rPr>
          <w:spacing w:val="-3"/>
        </w:rPr>
        <w:t> </w:t>
      </w:r>
      <w:r>
        <w:rPr/>
        <w:t>xã</w:t>
      </w:r>
      <w:r>
        <w:rPr>
          <w:spacing w:val="-2"/>
        </w:rPr>
        <w:t> </w:t>
      </w:r>
      <w:r>
        <w:rPr/>
        <w:t>Đ,</w:t>
      </w:r>
      <w:r>
        <w:rPr>
          <w:spacing w:val="-3"/>
        </w:rPr>
        <w:t> </w:t>
      </w:r>
      <w:r>
        <w:rPr/>
        <w:t>huyện</w:t>
      </w:r>
      <w:r>
        <w:rPr>
          <w:spacing w:val="-1"/>
        </w:rPr>
        <w:t> </w:t>
      </w:r>
      <w:r>
        <w:rPr/>
        <w:t>KP,</w:t>
      </w:r>
      <w:r>
        <w:rPr>
          <w:spacing w:val="-3"/>
        </w:rPr>
        <w:t> </w:t>
      </w:r>
      <w:r>
        <w:rPr/>
        <w:t>tỉnh</w:t>
      </w:r>
      <w:r>
        <w:rPr>
          <w:spacing w:val="-1"/>
        </w:rPr>
        <w:t> </w:t>
      </w:r>
      <w:r>
        <w:rPr/>
        <w:t>Kon</w:t>
      </w:r>
      <w:r>
        <w:rPr>
          <w:spacing w:val="-1"/>
        </w:rPr>
        <w:t> </w:t>
      </w:r>
      <w:r>
        <w:rPr/>
        <w:t>Tum</w:t>
      </w:r>
      <w:r>
        <w:rPr>
          <w:spacing w:val="-6"/>
        </w:rPr>
        <w:t> </w:t>
      </w:r>
      <w:r>
        <w:rPr/>
        <w:t>(có </w:t>
      </w:r>
      <w:r>
        <w:rPr>
          <w:spacing w:val="-2"/>
        </w:rPr>
        <w:t>mặt).</w:t>
      </w:r>
    </w:p>
    <w:p>
      <w:pPr>
        <w:pStyle w:val="ListParagraph"/>
        <w:numPr>
          <w:ilvl w:val="0"/>
          <w:numId w:val="2"/>
        </w:numPr>
        <w:tabs>
          <w:tab w:pos="1103" w:val="left" w:leader="none"/>
        </w:tabs>
        <w:spacing w:line="240" w:lineRule="auto" w:before="47" w:after="0"/>
        <w:ind w:left="1102" w:right="0" w:hanging="282"/>
        <w:jc w:val="left"/>
        <w:rPr>
          <w:sz w:val="28"/>
        </w:rPr>
      </w:pPr>
      <w:r>
        <w:rPr>
          <w:b/>
          <w:i/>
          <w:sz w:val="28"/>
        </w:rPr>
        <w:t>Người</w:t>
      </w:r>
      <w:r>
        <w:rPr>
          <w:b/>
          <w:i/>
          <w:spacing w:val="-3"/>
          <w:sz w:val="28"/>
        </w:rPr>
        <w:t> </w:t>
      </w:r>
      <w:r>
        <w:rPr>
          <w:b/>
          <w:i/>
          <w:sz w:val="28"/>
        </w:rPr>
        <w:t>làm</w:t>
      </w:r>
      <w:r>
        <w:rPr>
          <w:b/>
          <w:i/>
          <w:spacing w:val="1"/>
          <w:sz w:val="28"/>
        </w:rPr>
        <w:t> </w:t>
      </w:r>
      <w:r>
        <w:rPr>
          <w:b/>
          <w:i/>
          <w:sz w:val="28"/>
        </w:rPr>
        <w:t>chứng</w:t>
      </w:r>
      <w:r>
        <w:rPr>
          <w:sz w:val="28"/>
        </w:rPr>
        <w:t>:</w:t>
      </w:r>
      <w:r>
        <w:rPr>
          <w:spacing w:val="-4"/>
          <w:sz w:val="28"/>
        </w:rPr>
        <w:t> </w:t>
      </w:r>
      <w:r>
        <w:rPr>
          <w:sz w:val="28"/>
        </w:rPr>
        <w:t>Ông</w:t>
      </w:r>
      <w:r>
        <w:rPr>
          <w:spacing w:val="-2"/>
          <w:sz w:val="28"/>
        </w:rPr>
        <w:t> </w:t>
      </w:r>
      <w:r>
        <w:rPr>
          <w:sz w:val="28"/>
        </w:rPr>
        <w:t>A</w:t>
      </w:r>
      <w:r>
        <w:rPr>
          <w:spacing w:val="-5"/>
          <w:sz w:val="28"/>
        </w:rPr>
        <w:t> </w:t>
      </w:r>
      <w:r>
        <w:rPr>
          <w:sz w:val="28"/>
        </w:rPr>
        <w:t>Th,</w:t>
      </w:r>
      <w:r>
        <w:rPr>
          <w:spacing w:val="-4"/>
          <w:sz w:val="28"/>
        </w:rPr>
        <w:t> </w:t>
      </w:r>
      <w:r>
        <w:rPr>
          <w:sz w:val="28"/>
        </w:rPr>
        <w:t>sinh</w:t>
      </w:r>
      <w:r>
        <w:rPr>
          <w:spacing w:val="-2"/>
          <w:sz w:val="28"/>
        </w:rPr>
        <w:t> </w:t>
      </w:r>
      <w:r>
        <w:rPr>
          <w:sz w:val="28"/>
        </w:rPr>
        <w:t>năm</w:t>
      </w:r>
      <w:r>
        <w:rPr>
          <w:spacing w:val="-6"/>
          <w:sz w:val="28"/>
        </w:rPr>
        <w:t> </w:t>
      </w:r>
      <w:r>
        <w:rPr>
          <w:spacing w:val="-4"/>
          <w:sz w:val="28"/>
        </w:rPr>
        <w:t>1959.</w:t>
      </w:r>
    </w:p>
    <w:p>
      <w:pPr>
        <w:pStyle w:val="BodyText"/>
        <w:spacing w:before="48"/>
        <w:ind w:left="668" w:right="0" w:firstLine="0"/>
        <w:jc w:val="left"/>
      </w:pPr>
      <w:r>
        <w:rPr/>
        <w:t>Địa</w:t>
      </w:r>
      <w:r>
        <w:rPr>
          <w:spacing w:val="-2"/>
        </w:rPr>
        <w:t> </w:t>
      </w:r>
      <w:r>
        <w:rPr/>
        <w:t>chỉ:</w:t>
      </w:r>
      <w:r>
        <w:rPr>
          <w:spacing w:val="-1"/>
        </w:rPr>
        <w:t> </w:t>
      </w:r>
      <w:r>
        <w:rPr/>
        <w:t>Thôn</w:t>
      </w:r>
      <w:r>
        <w:rPr>
          <w:spacing w:val="-1"/>
        </w:rPr>
        <w:t> </w:t>
      </w:r>
      <w:r>
        <w:rPr/>
        <w:t>K,</w:t>
      </w:r>
      <w:r>
        <w:rPr>
          <w:spacing w:val="-3"/>
        </w:rPr>
        <w:t> </w:t>
      </w:r>
      <w:r>
        <w:rPr/>
        <w:t>xã</w:t>
      </w:r>
      <w:r>
        <w:rPr>
          <w:spacing w:val="-5"/>
        </w:rPr>
        <w:t> </w:t>
      </w:r>
      <w:r>
        <w:rPr/>
        <w:t>Đ,</w:t>
      </w:r>
      <w:r>
        <w:rPr>
          <w:spacing w:val="-3"/>
        </w:rPr>
        <w:t> </w:t>
      </w:r>
      <w:r>
        <w:rPr/>
        <w:t>huyện</w:t>
      </w:r>
      <w:r>
        <w:rPr>
          <w:spacing w:val="-1"/>
        </w:rPr>
        <w:t> </w:t>
      </w:r>
      <w:r>
        <w:rPr/>
        <w:t>KP,</w:t>
      </w:r>
      <w:r>
        <w:rPr>
          <w:spacing w:val="-3"/>
        </w:rPr>
        <w:t> </w:t>
      </w:r>
      <w:r>
        <w:rPr/>
        <w:t>tỉnh</w:t>
      </w:r>
      <w:r>
        <w:rPr>
          <w:spacing w:val="-1"/>
        </w:rPr>
        <w:t> </w:t>
      </w:r>
      <w:r>
        <w:rPr/>
        <w:t>Kon</w:t>
      </w:r>
      <w:r>
        <w:rPr>
          <w:spacing w:val="-1"/>
        </w:rPr>
        <w:t> </w:t>
      </w:r>
      <w:r>
        <w:rPr/>
        <w:t>Tum</w:t>
      </w:r>
      <w:r>
        <w:rPr>
          <w:spacing w:val="-7"/>
        </w:rPr>
        <w:t> </w:t>
      </w:r>
      <w:r>
        <w:rPr/>
        <w:t>(có</w:t>
      </w:r>
      <w:r>
        <w:rPr>
          <w:spacing w:val="1"/>
        </w:rPr>
        <w:t> </w:t>
      </w:r>
      <w:r>
        <w:rPr>
          <w:spacing w:val="-2"/>
        </w:rPr>
        <w:t>mặt).</w:t>
      </w:r>
    </w:p>
    <w:p>
      <w:pPr>
        <w:spacing w:before="47"/>
        <w:ind w:left="668" w:right="0" w:firstLine="0"/>
        <w:jc w:val="left"/>
        <w:rPr>
          <w:sz w:val="28"/>
        </w:rPr>
      </w:pPr>
      <w:r>
        <w:rPr>
          <w:b/>
          <w:sz w:val="28"/>
        </w:rPr>
        <w:t>Người</w:t>
      </w:r>
      <w:r>
        <w:rPr>
          <w:b/>
          <w:spacing w:val="-2"/>
          <w:sz w:val="28"/>
        </w:rPr>
        <w:t> </w:t>
      </w:r>
      <w:r>
        <w:rPr>
          <w:b/>
          <w:sz w:val="28"/>
        </w:rPr>
        <w:t>kháng</w:t>
      </w:r>
      <w:r>
        <w:rPr>
          <w:b/>
          <w:spacing w:val="-1"/>
          <w:sz w:val="28"/>
        </w:rPr>
        <w:t> </w:t>
      </w:r>
      <w:r>
        <w:rPr>
          <w:b/>
          <w:sz w:val="28"/>
        </w:rPr>
        <w:t>cáo</w:t>
      </w:r>
      <w:r>
        <w:rPr>
          <w:sz w:val="28"/>
        </w:rPr>
        <w:t>:</w:t>
      </w:r>
      <w:r>
        <w:rPr>
          <w:spacing w:val="-2"/>
          <w:sz w:val="28"/>
        </w:rPr>
        <w:t> </w:t>
      </w:r>
      <w:r>
        <w:rPr>
          <w:sz w:val="28"/>
        </w:rPr>
        <w:t>Ông</w:t>
      </w:r>
      <w:r>
        <w:rPr>
          <w:spacing w:val="-1"/>
          <w:sz w:val="28"/>
        </w:rPr>
        <w:t> </w:t>
      </w:r>
      <w:r>
        <w:rPr>
          <w:sz w:val="28"/>
        </w:rPr>
        <w:t>Tiêu</w:t>
      </w:r>
      <w:r>
        <w:rPr>
          <w:spacing w:val="-2"/>
          <w:sz w:val="28"/>
        </w:rPr>
        <w:t> </w:t>
      </w:r>
      <w:r>
        <w:rPr>
          <w:sz w:val="28"/>
        </w:rPr>
        <w:t>Ngọc</w:t>
      </w:r>
      <w:r>
        <w:rPr>
          <w:spacing w:val="-2"/>
          <w:sz w:val="28"/>
        </w:rPr>
        <w:t> </w:t>
      </w:r>
      <w:r>
        <w:rPr>
          <w:sz w:val="28"/>
        </w:rPr>
        <w:t>H</w:t>
      </w:r>
      <w:r>
        <w:rPr>
          <w:spacing w:val="-8"/>
          <w:sz w:val="28"/>
        </w:rPr>
        <w:t> </w:t>
      </w:r>
      <w:r>
        <w:rPr>
          <w:sz w:val="28"/>
        </w:rPr>
        <w:t>và</w:t>
      </w:r>
      <w:r>
        <w:rPr>
          <w:spacing w:val="-2"/>
          <w:sz w:val="28"/>
        </w:rPr>
        <w:t> </w:t>
      </w:r>
      <w:r>
        <w:rPr>
          <w:sz w:val="28"/>
        </w:rPr>
        <w:t>bà</w:t>
      </w:r>
      <w:r>
        <w:rPr>
          <w:spacing w:val="-3"/>
          <w:sz w:val="28"/>
        </w:rPr>
        <w:t> </w:t>
      </w:r>
      <w:r>
        <w:rPr>
          <w:sz w:val="28"/>
        </w:rPr>
        <w:t>Võ</w:t>
      </w:r>
      <w:r>
        <w:rPr>
          <w:spacing w:val="-1"/>
          <w:sz w:val="28"/>
        </w:rPr>
        <w:t> </w:t>
      </w:r>
      <w:r>
        <w:rPr>
          <w:sz w:val="28"/>
        </w:rPr>
        <w:t>Thị</w:t>
      </w:r>
      <w:r>
        <w:rPr>
          <w:spacing w:val="-3"/>
          <w:sz w:val="28"/>
        </w:rPr>
        <w:t> </w:t>
      </w:r>
      <w:r>
        <w:rPr>
          <w:sz w:val="28"/>
        </w:rPr>
        <w:t>Thu</w:t>
      </w:r>
      <w:r>
        <w:rPr>
          <w:spacing w:val="-1"/>
          <w:sz w:val="28"/>
        </w:rPr>
        <w:t> </w:t>
      </w:r>
      <w:r>
        <w:rPr>
          <w:sz w:val="28"/>
        </w:rPr>
        <w:t>L</w:t>
      </w:r>
      <w:r>
        <w:rPr>
          <w:spacing w:val="-5"/>
          <w:sz w:val="28"/>
        </w:rPr>
        <w:t> </w:t>
      </w:r>
      <w:r>
        <w:rPr>
          <w:sz w:val="28"/>
        </w:rPr>
        <w:t>(đồng</w:t>
      </w:r>
      <w:r>
        <w:rPr>
          <w:spacing w:val="-1"/>
          <w:sz w:val="28"/>
        </w:rPr>
        <w:t> </w:t>
      </w:r>
      <w:r>
        <w:rPr>
          <w:sz w:val="28"/>
        </w:rPr>
        <w:t>bị</w:t>
      </w:r>
      <w:r>
        <w:rPr>
          <w:spacing w:val="-2"/>
          <w:sz w:val="28"/>
        </w:rPr>
        <w:t> đơn).</w:t>
      </w:r>
    </w:p>
    <w:p>
      <w:pPr>
        <w:pStyle w:val="BodyText"/>
        <w:spacing w:before="6"/>
        <w:ind w:left="0" w:right="0" w:firstLine="0"/>
        <w:jc w:val="left"/>
        <w:rPr>
          <w:sz w:val="35"/>
        </w:rPr>
      </w:pPr>
    </w:p>
    <w:p>
      <w:pPr>
        <w:pStyle w:val="Heading1"/>
      </w:pPr>
      <w:r>
        <w:rPr/>
        <w:t>NỘI</w:t>
      </w:r>
      <w:r>
        <w:rPr>
          <w:spacing w:val="-3"/>
        </w:rPr>
        <w:t> </w:t>
      </w:r>
      <w:r>
        <w:rPr/>
        <w:t>DUNG</w:t>
      </w:r>
      <w:r>
        <w:rPr>
          <w:spacing w:val="-3"/>
        </w:rPr>
        <w:t> </w:t>
      </w:r>
      <w:r>
        <w:rPr/>
        <w:t>VỤ</w:t>
      </w:r>
      <w:r>
        <w:rPr>
          <w:spacing w:val="-4"/>
        </w:rPr>
        <w:t> </w:t>
      </w:r>
      <w:r>
        <w:rPr>
          <w:spacing w:val="-5"/>
        </w:rPr>
        <w:t>ÁN:</w:t>
      </w:r>
    </w:p>
    <w:p>
      <w:pPr>
        <w:pStyle w:val="Heading2"/>
        <w:spacing w:before="28"/>
        <w:rPr>
          <w:b w:val="0"/>
          <w:i w:val="0"/>
        </w:rPr>
      </w:pPr>
      <w:r>
        <w:rPr>
          <w:i/>
        </w:rPr>
        <w:t>Nguyên</w:t>
      </w:r>
      <w:r>
        <w:rPr>
          <w:i/>
          <w:spacing w:val="-7"/>
        </w:rPr>
        <w:t> </w:t>
      </w:r>
      <w:r>
        <w:rPr>
          <w:i/>
        </w:rPr>
        <w:t>đơn,</w:t>
      </w:r>
      <w:r>
        <w:rPr>
          <w:i/>
          <w:spacing w:val="-4"/>
        </w:rPr>
        <w:t> </w:t>
      </w:r>
      <w:r>
        <w:rPr>
          <w:i/>
        </w:rPr>
        <w:t>người</w:t>
      </w:r>
      <w:r>
        <w:rPr>
          <w:i/>
          <w:spacing w:val="-2"/>
        </w:rPr>
        <w:t> </w:t>
      </w:r>
      <w:r>
        <w:rPr>
          <w:i/>
        </w:rPr>
        <w:t>đại</w:t>
      </w:r>
      <w:r>
        <w:rPr>
          <w:i/>
          <w:spacing w:val="-3"/>
        </w:rPr>
        <w:t> </w:t>
      </w:r>
      <w:r>
        <w:rPr>
          <w:i/>
        </w:rPr>
        <w:t>diện</w:t>
      </w:r>
      <w:r>
        <w:rPr>
          <w:i/>
          <w:spacing w:val="-3"/>
        </w:rPr>
        <w:t> </w:t>
      </w:r>
      <w:r>
        <w:rPr>
          <w:i/>
        </w:rPr>
        <w:t>của</w:t>
      </w:r>
      <w:r>
        <w:rPr>
          <w:i/>
          <w:spacing w:val="-2"/>
        </w:rPr>
        <w:t> </w:t>
      </w:r>
      <w:r>
        <w:rPr>
          <w:i/>
        </w:rPr>
        <w:t>nguyên</w:t>
      </w:r>
      <w:r>
        <w:rPr>
          <w:i/>
          <w:spacing w:val="-6"/>
        </w:rPr>
        <w:t> </w:t>
      </w:r>
      <w:r>
        <w:rPr>
          <w:i/>
        </w:rPr>
        <w:t>đơn</w:t>
      </w:r>
      <w:r>
        <w:rPr>
          <w:i/>
          <w:spacing w:val="-6"/>
        </w:rPr>
        <w:t> </w:t>
      </w:r>
      <w:r>
        <w:rPr>
          <w:i/>
        </w:rPr>
        <w:t>trình</w:t>
      </w:r>
      <w:r>
        <w:rPr>
          <w:i/>
          <w:spacing w:val="-4"/>
        </w:rPr>
        <w:t> bày</w:t>
      </w:r>
      <w:r>
        <w:rPr>
          <w:b w:val="0"/>
          <w:i w:val="0"/>
          <w:spacing w:val="-4"/>
        </w:rPr>
        <w:t>:</w:t>
      </w:r>
    </w:p>
    <w:p>
      <w:pPr>
        <w:pStyle w:val="BodyText"/>
        <w:spacing w:before="151"/>
      </w:pPr>
      <w:r>
        <w:rPr/>
        <w:t>Năm 2008, bà Nguyễn Thị Kim D được Ủy ban nhân dân huyện KP cho thuê diện tích đất 26.700 m</w:t>
      </w:r>
      <w:r>
        <w:rPr>
          <w:vertAlign w:val="superscript"/>
        </w:rPr>
        <w:t>2</w:t>
      </w:r>
      <w:r>
        <w:rPr>
          <w:vertAlign w:val="baseline"/>
        </w:rPr>
        <w:t> tại Thôn M, xã Đ, huyện KP, tỉnh Kon Tum theo quyết</w:t>
      </w:r>
      <w:r>
        <w:rPr>
          <w:spacing w:val="40"/>
          <w:vertAlign w:val="baseline"/>
        </w:rPr>
        <w:t> </w:t>
      </w:r>
      <w:r>
        <w:rPr>
          <w:vertAlign w:val="baseline"/>
        </w:rPr>
        <w:t>định số: 515/QĐ- UBND ngày 03/06/2008 về việc thuê đất xây dựng nhà giữ xe, khu dịch vụ ăn uống, giải khát, bán quà lưu niệm và Hợp đồng cho thuê đất số: 03/HĐTĐ ngày 25/06/2008, thời hạn thuê là 50 năm, kể từ ngày 03/6/2008 đến ngày 03/6/2058, mục đích nguyên đơn thuê để xây dựng nhà giữ xe, khu dịch vụ</w:t>
      </w:r>
      <w:r>
        <w:rPr>
          <w:spacing w:val="80"/>
          <w:vertAlign w:val="baseline"/>
        </w:rPr>
        <w:t> </w:t>
      </w:r>
      <w:r>
        <w:rPr>
          <w:vertAlign w:val="baseline"/>
        </w:rPr>
        <w:t>ăn uống, giải khát, bán quà lưu niệm.</w:t>
      </w:r>
    </w:p>
    <w:p>
      <w:pPr>
        <w:pStyle w:val="BodyText"/>
        <w:spacing w:before="120"/>
      </w:pPr>
      <w:r>
        <w:rPr/>
        <w:t>Đến năm</w:t>
      </w:r>
      <w:r>
        <w:rPr>
          <w:spacing w:val="-6"/>
        </w:rPr>
        <w:t> </w:t>
      </w:r>
      <w:r>
        <w:rPr/>
        <w:t>2013,</w:t>
      </w:r>
      <w:r>
        <w:rPr>
          <w:spacing w:val="-2"/>
        </w:rPr>
        <w:t> </w:t>
      </w:r>
      <w:r>
        <w:rPr/>
        <w:t>do</w:t>
      </w:r>
      <w:r>
        <w:rPr>
          <w:spacing w:val="-4"/>
        </w:rPr>
        <w:t> </w:t>
      </w:r>
      <w:r>
        <w:rPr/>
        <w:t>gặp khó</w:t>
      </w:r>
      <w:r>
        <w:rPr>
          <w:spacing w:val="-4"/>
        </w:rPr>
        <w:t> </w:t>
      </w:r>
      <w:r>
        <w:rPr/>
        <w:t>khăn</w:t>
      </w:r>
      <w:r>
        <w:rPr>
          <w:spacing w:val="-1"/>
        </w:rPr>
        <w:t> </w:t>
      </w:r>
      <w:r>
        <w:rPr/>
        <w:t>về</w:t>
      </w:r>
      <w:r>
        <w:rPr>
          <w:spacing w:val="-2"/>
        </w:rPr>
        <w:t> </w:t>
      </w:r>
      <w:r>
        <w:rPr/>
        <w:t>tài chính</w:t>
      </w:r>
      <w:r>
        <w:rPr>
          <w:spacing w:val="-4"/>
        </w:rPr>
        <w:t> </w:t>
      </w:r>
      <w:r>
        <w:rPr/>
        <w:t>nên</w:t>
      </w:r>
      <w:r>
        <w:rPr>
          <w:spacing w:val="-1"/>
        </w:rPr>
        <w:t> </w:t>
      </w:r>
      <w:r>
        <w:rPr/>
        <w:t>nguyên đơn cùng bị</w:t>
      </w:r>
      <w:r>
        <w:rPr>
          <w:spacing w:val="-1"/>
        </w:rPr>
        <w:t> </w:t>
      </w:r>
      <w:r>
        <w:rPr/>
        <w:t>đơn ông Tiêu Ngọc H và bà Võ Thị Thu L thỏa thuận bằng miệng về việc nguyên đơn cho bị đơn ông H và bà L thuê lại diện tích đất nêu trên và các tài sản trên đất đã được nguyên đơn xây dựng bao gồm 01 nhà hàng, 01 nhà bán hàng lưu niệm, 01 khu vệ sinh công cộng và một số công cụ, dụng cụ để kinh doanh, thời hạn thuê từ tháng 02/2013 đến 01/2014 với giá là 7.000.000 đồng/tháng. Đến tháng 02/2014, các bên thỏa thuận lại giá thuê lại mặt bằng là 4.000.000 đồng/tháng, đến tháng 01/2016</w:t>
      </w:r>
      <w:r>
        <w:rPr>
          <w:spacing w:val="40"/>
        </w:rPr>
        <w:t> </w:t>
      </w:r>
      <w:r>
        <w:rPr/>
        <w:t>các</w:t>
      </w:r>
      <w:r>
        <w:rPr>
          <w:spacing w:val="27"/>
        </w:rPr>
        <w:t> </w:t>
      </w:r>
      <w:r>
        <w:rPr/>
        <w:t>bên</w:t>
      </w:r>
      <w:r>
        <w:rPr>
          <w:spacing w:val="29"/>
        </w:rPr>
        <w:t> </w:t>
      </w:r>
      <w:r>
        <w:rPr/>
        <w:t>thỏa</w:t>
      </w:r>
      <w:r>
        <w:rPr>
          <w:spacing w:val="27"/>
        </w:rPr>
        <w:t> </w:t>
      </w:r>
      <w:r>
        <w:rPr/>
        <w:t>thuận</w:t>
      </w:r>
      <w:r>
        <w:rPr>
          <w:spacing w:val="27"/>
        </w:rPr>
        <w:t> </w:t>
      </w:r>
      <w:r>
        <w:rPr/>
        <w:t>lại</w:t>
      </w:r>
      <w:r>
        <w:rPr>
          <w:spacing w:val="27"/>
        </w:rPr>
        <w:t> </w:t>
      </w:r>
      <w:r>
        <w:rPr/>
        <w:t>giá</w:t>
      </w:r>
      <w:r>
        <w:rPr>
          <w:spacing w:val="29"/>
        </w:rPr>
        <w:t> </w:t>
      </w:r>
      <w:r>
        <w:rPr/>
        <w:t>cho</w:t>
      </w:r>
      <w:r>
        <w:rPr>
          <w:spacing w:val="28"/>
        </w:rPr>
        <w:t> </w:t>
      </w:r>
      <w:r>
        <w:rPr/>
        <w:t>thuê</w:t>
      </w:r>
      <w:r>
        <w:rPr>
          <w:spacing w:val="29"/>
        </w:rPr>
        <w:t> </w:t>
      </w:r>
      <w:r>
        <w:rPr/>
        <w:t>lại</w:t>
      </w:r>
      <w:r>
        <w:rPr>
          <w:spacing w:val="28"/>
        </w:rPr>
        <w:t> </w:t>
      </w:r>
      <w:r>
        <w:rPr/>
        <w:t>là</w:t>
      </w:r>
      <w:r>
        <w:rPr>
          <w:spacing w:val="28"/>
        </w:rPr>
        <w:t> </w:t>
      </w:r>
      <w:r>
        <w:rPr/>
        <w:t>5.000.000</w:t>
      </w:r>
      <w:r>
        <w:rPr>
          <w:spacing w:val="27"/>
        </w:rPr>
        <w:t> </w:t>
      </w:r>
      <w:r>
        <w:rPr/>
        <w:t>đồng/tháng</w:t>
      </w:r>
      <w:r>
        <w:rPr>
          <w:i/>
        </w:rPr>
        <w:t>.</w:t>
      </w:r>
      <w:r>
        <w:rPr>
          <w:i/>
          <w:spacing w:val="29"/>
        </w:rPr>
        <w:t> </w:t>
      </w:r>
      <w:r>
        <w:rPr/>
        <w:t>Việc</w:t>
      </w:r>
      <w:r>
        <w:rPr>
          <w:spacing w:val="29"/>
        </w:rPr>
        <w:t> </w:t>
      </w:r>
      <w:r>
        <w:rPr/>
        <w:t>thỏa</w:t>
      </w:r>
      <w:r>
        <w:rPr>
          <w:spacing w:val="27"/>
        </w:rPr>
        <w:t> </w:t>
      </w:r>
      <w:r>
        <w:rPr/>
        <w:t>thuận</w:t>
      </w:r>
    </w:p>
    <w:p>
      <w:pPr>
        <w:spacing w:after="0"/>
        <w:sectPr>
          <w:pgSz w:w="11910" w:h="16850"/>
          <w:pgMar w:header="0" w:footer="1153" w:top="1060" w:bottom="1340" w:left="1600" w:right="720"/>
        </w:sectPr>
      </w:pPr>
    </w:p>
    <w:p>
      <w:pPr>
        <w:pStyle w:val="BodyText"/>
        <w:spacing w:before="65"/>
        <w:ind w:right="123" w:firstLine="0"/>
      </w:pPr>
      <w:r>
        <w:rPr/>
        <w:t>cho thuê lại diện tích đất giữa nguyên đơn bà D và bị đơn ông H, bà L trong khoảng thời gian nêu trên chỉ thỏa thuận bằng miệng và hàng tháng bị đơn ông H, bà L vẫn thanh toán đều đặn tiền thuê lại diện tích đất nêu trên cho nguyên đơn.</w:t>
      </w:r>
    </w:p>
    <w:p>
      <w:pPr>
        <w:pStyle w:val="BodyText"/>
        <w:spacing w:before="1"/>
      </w:pPr>
      <w:r>
        <w:rPr/>
        <w:t>Đến tháng 08/2016, vì có nhu cầu sử dụng diện tích đất nêu trên để xây dựng Khu dịch vụ liên hợp (</w:t>
      </w:r>
      <w:r>
        <w:rPr>
          <w:i/>
        </w:rPr>
        <w:t>Theo Giấy phép Quy hoạch số 807/GPQH do UBND tỉnh</w:t>
      </w:r>
      <w:r>
        <w:rPr>
          <w:i/>
          <w:spacing w:val="40"/>
        </w:rPr>
        <w:t> </w:t>
      </w:r>
      <w:r>
        <w:rPr>
          <w:i/>
        </w:rPr>
        <w:t>KT cấp ngày 26/07/2016) </w:t>
      </w:r>
      <w:r>
        <w:rPr/>
        <w:t>nên ngày 01/8/2016 và ngày 23/8/2016 nguyên đơn đã làm</w:t>
      </w:r>
      <w:r>
        <w:rPr>
          <w:spacing w:val="-5"/>
        </w:rPr>
        <w:t> </w:t>
      </w:r>
      <w:r>
        <w:rPr/>
        <w:t>việc</w:t>
      </w:r>
      <w:r>
        <w:rPr>
          <w:spacing w:val="-1"/>
        </w:rPr>
        <w:t> </w:t>
      </w:r>
      <w:r>
        <w:rPr/>
        <w:t>trực</w:t>
      </w:r>
      <w:r>
        <w:rPr>
          <w:spacing w:val="-1"/>
        </w:rPr>
        <w:t> </w:t>
      </w:r>
      <w:r>
        <w:rPr/>
        <w:t>tiếp với</w:t>
      </w:r>
      <w:r>
        <w:rPr>
          <w:spacing w:val="-1"/>
        </w:rPr>
        <w:t> </w:t>
      </w:r>
      <w:r>
        <w:rPr/>
        <w:t>bị</w:t>
      </w:r>
      <w:r>
        <w:rPr>
          <w:spacing w:val="-1"/>
        </w:rPr>
        <w:t> </w:t>
      </w:r>
      <w:r>
        <w:rPr/>
        <w:t>đơn</w:t>
      </w:r>
      <w:r>
        <w:rPr>
          <w:spacing w:val="-1"/>
        </w:rPr>
        <w:t> </w:t>
      </w:r>
      <w:r>
        <w:rPr/>
        <w:t>nhằm</w:t>
      </w:r>
      <w:r>
        <w:rPr>
          <w:spacing w:val="-5"/>
        </w:rPr>
        <w:t> </w:t>
      </w:r>
      <w:r>
        <w:rPr/>
        <w:t>thông báo việc chấm</w:t>
      </w:r>
      <w:r>
        <w:rPr>
          <w:spacing w:val="-5"/>
        </w:rPr>
        <w:t> </w:t>
      </w:r>
      <w:r>
        <w:rPr/>
        <w:t>dứt thỏa thuận cho thuê lại diện tích đất giữa các bên yêu cầu bị đơn giao trả diện tích đất cho thuê lại trong thời gian sớm nhất để nguyên đơn thực hiện việc xây dựng Khu dịch vụ liên hợp </w:t>
      </w:r>
      <w:r>
        <w:rPr>
          <w:i/>
        </w:rPr>
        <w:t>(Theo Giấy phép xây dựng số 07/GPXD do Sở xây dựng tỉnh KT cấp ngày</w:t>
      </w:r>
      <w:r>
        <w:rPr>
          <w:i/>
        </w:rPr>
        <w:t> 19/1/2017</w:t>
      </w:r>
      <w:r>
        <w:rPr/>
        <w:t>),</w:t>
      </w:r>
      <w:r>
        <w:rPr>
          <w:spacing w:val="40"/>
        </w:rPr>
        <w:t> </w:t>
      </w:r>
      <w:r>
        <w:rPr/>
        <w:t>nhưng bị đơn không đồng ý giao trả lại diện tích đất nói trên cho nguyên đơn. Đến ngày 15/10/2016 nguyên đơn đã gửi thông báo đến bị đơn đề</w:t>
      </w:r>
      <w:r>
        <w:rPr>
          <w:spacing w:val="40"/>
        </w:rPr>
        <w:t> </w:t>
      </w:r>
      <w:r>
        <w:rPr/>
        <w:t>nghị ông H, bà L giao trả lại toàn bộ diện tích đất, hết thời hạn theo thông báo nêu trên nhưng bị đơn ông H và bà L vẫn không chịu giao trả lại diện tích đất cho nguyên đơn. Vì vậy, nguyên đơn bà Nguyễn Thị Kim</w:t>
      </w:r>
      <w:r>
        <w:rPr>
          <w:spacing w:val="-5"/>
        </w:rPr>
        <w:t> </w:t>
      </w:r>
      <w:r>
        <w:rPr/>
        <w:t>D làm</w:t>
      </w:r>
      <w:r>
        <w:rPr>
          <w:spacing w:val="-5"/>
        </w:rPr>
        <w:t> </w:t>
      </w:r>
      <w:r>
        <w:rPr/>
        <w:t>đơn khởi kiện yêu cầu Tòa án giải quyết buộc bị đơn ông Tiêu Ngọc H và bà Võ Thị Thu L phải giao trả lại diện tích đất 26.700 m</w:t>
      </w:r>
      <w:r>
        <w:rPr>
          <w:vertAlign w:val="superscript"/>
        </w:rPr>
        <w:t>2</w:t>
      </w:r>
      <w:r>
        <w:rPr>
          <w:vertAlign w:val="baseline"/>
        </w:rPr>
        <w:t> tại thôn M, xã Đ, huyện KP, tỉnh Kon Tum và các tài sản gắn liền với diện tích đất bao gồm 01 nhà hàng, 01 nhà bán hàng lưu niệm, 01 khu vệ sinh công cộng và một số công cụ,</w:t>
      </w:r>
      <w:r>
        <w:rPr>
          <w:spacing w:val="-2"/>
          <w:vertAlign w:val="baseline"/>
        </w:rPr>
        <w:t> </w:t>
      </w:r>
      <w:r>
        <w:rPr>
          <w:vertAlign w:val="baseline"/>
        </w:rPr>
        <w:t>dụng cụ</w:t>
      </w:r>
      <w:r>
        <w:rPr>
          <w:spacing w:val="-1"/>
          <w:vertAlign w:val="baseline"/>
        </w:rPr>
        <w:t> </w:t>
      </w:r>
      <w:r>
        <w:rPr>
          <w:vertAlign w:val="baseline"/>
        </w:rPr>
        <w:t>để kinh doanh, đối với các công trình do ông H, bà L xây dựng được sự đồng ý của bà thì bà đồng ý thanh toán lại giá trị thực tế.</w:t>
      </w:r>
    </w:p>
    <w:p>
      <w:pPr>
        <w:pStyle w:val="Heading2"/>
        <w:spacing w:before="9"/>
        <w:rPr>
          <w:i/>
        </w:rPr>
      </w:pPr>
      <w:r>
        <w:rPr>
          <w:i/>
        </w:rPr>
        <w:t>Đồng</w:t>
      </w:r>
      <w:r>
        <w:rPr>
          <w:i/>
          <w:spacing w:val="-5"/>
        </w:rPr>
        <w:t> </w:t>
      </w:r>
      <w:r>
        <w:rPr>
          <w:i/>
        </w:rPr>
        <w:t>bị</w:t>
      </w:r>
      <w:r>
        <w:rPr>
          <w:i/>
          <w:spacing w:val="-4"/>
        </w:rPr>
        <w:t> </w:t>
      </w:r>
      <w:r>
        <w:rPr>
          <w:i/>
        </w:rPr>
        <w:t>đơn</w:t>
      </w:r>
      <w:r>
        <w:rPr>
          <w:i/>
          <w:spacing w:val="-4"/>
        </w:rPr>
        <w:t> </w:t>
      </w:r>
      <w:r>
        <w:rPr>
          <w:i/>
        </w:rPr>
        <w:t>trình</w:t>
      </w:r>
      <w:r>
        <w:rPr>
          <w:i/>
          <w:spacing w:val="-5"/>
        </w:rPr>
        <w:t> </w:t>
      </w:r>
      <w:r>
        <w:rPr>
          <w:i/>
          <w:spacing w:val="-4"/>
        </w:rPr>
        <w:t>bày:</w:t>
      </w:r>
    </w:p>
    <w:p>
      <w:pPr>
        <w:pStyle w:val="BodyText"/>
        <w:spacing w:line="264" w:lineRule="auto" w:before="23"/>
        <w:ind w:right="124"/>
      </w:pPr>
      <w:r>
        <w:rPr/>
        <w:t>Chúng tôi hoàn toàn không chấp nhận nội dung và yêu cầu khởi kiện của nguyên đơn, bởi vì bị đơn không thuê diện tích đất nêu trên của bà D, nhưng do bà L và bà D thỏa thuận bằng miệng làm ăn chung nên đã đưa tiền cho bà D thông</w:t>
      </w:r>
      <w:r>
        <w:rPr>
          <w:spacing w:val="40"/>
        </w:rPr>
        <w:t> </w:t>
      </w:r>
      <w:r>
        <w:rPr/>
        <w:t>qua ông Võ Văn H, ông H và bà L không chấp nhận trả lại diện tích đất 26.700 m</w:t>
      </w:r>
      <w:r>
        <w:rPr>
          <w:vertAlign w:val="superscript"/>
        </w:rPr>
        <w:t>2</w:t>
      </w:r>
      <w:r>
        <w:rPr>
          <w:vertAlign w:val="baseline"/>
        </w:rPr>
        <w:t> và các tài sản trên đất cho bà D và cho rằng diện tích đất nêu trên là do bà L nhận chuyển nhượng từ ông A Th</w:t>
      </w:r>
      <w:r>
        <w:rPr>
          <w:spacing w:val="31"/>
          <w:vertAlign w:val="baseline"/>
        </w:rPr>
        <w:t> </w:t>
      </w:r>
      <w:r>
        <w:rPr>
          <w:vertAlign w:val="baseline"/>
        </w:rPr>
        <w:t>vào năm 2004 và tại phiên tòa ngày 30-01-2019 bà</w:t>
      </w:r>
      <w:r>
        <w:rPr>
          <w:spacing w:val="40"/>
          <w:vertAlign w:val="baseline"/>
        </w:rPr>
        <w:t> </w:t>
      </w:r>
      <w:r>
        <w:rPr>
          <w:vertAlign w:val="baseline"/>
        </w:rPr>
        <w:t>Võ Thị Thu L xuất trình giấy sang nhượng đất rẫy đề ngày 05-12-2004, đồng thời yêu cầu Tòa án bác đơn khởi kiện của nguyên đơn.</w:t>
      </w:r>
    </w:p>
    <w:p>
      <w:pPr>
        <w:pStyle w:val="Heading2"/>
        <w:spacing w:before="2"/>
        <w:rPr>
          <w:b w:val="0"/>
          <w:i w:val="0"/>
        </w:rPr>
      </w:pPr>
      <w:r>
        <w:rPr>
          <w:i/>
        </w:rPr>
        <w:t>Những</w:t>
      </w:r>
      <w:r>
        <w:rPr>
          <w:i/>
          <w:spacing w:val="-6"/>
        </w:rPr>
        <w:t> </w:t>
      </w:r>
      <w:r>
        <w:rPr>
          <w:i/>
        </w:rPr>
        <w:t>người</w:t>
      </w:r>
      <w:r>
        <w:rPr>
          <w:i/>
          <w:spacing w:val="-2"/>
        </w:rPr>
        <w:t> </w:t>
      </w:r>
      <w:r>
        <w:rPr>
          <w:i/>
        </w:rPr>
        <w:t>có</w:t>
      </w:r>
      <w:r>
        <w:rPr>
          <w:i/>
          <w:spacing w:val="-6"/>
        </w:rPr>
        <w:t> </w:t>
      </w:r>
      <w:r>
        <w:rPr>
          <w:i/>
        </w:rPr>
        <w:t>quyền</w:t>
      </w:r>
      <w:r>
        <w:rPr>
          <w:i/>
          <w:spacing w:val="-4"/>
        </w:rPr>
        <w:t> </w:t>
      </w:r>
      <w:r>
        <w:rPr>
          <w:i/>
        </w:rPr>
        <w:t>lợi,</w:t>
      </w:r>
      <w:r>
        <w:rPr>
          <w:i/>
          <w:spacing w:val="-4"/>
        </w:rPr>
        <w:t> </w:t>
      </w:r>
      <w:r>
        <w:rPr>
          <w:i/>
        </w:rPr>
        <w:t>nghĩa</w:t>
      </w:r>
      <w:r>
        <w:rPr>
          <w:i/>
          <w:spacing w:val="-2"/>
        </w:rPr>
        <w:t> </w:t>
      </w:r>
      <w:r>
        <w:rPr>
          <w:i/>
        </w:rPr>
        <w:t>vụ</w:t>
      </w:r>
      <w:r>
        <w:rPr>
          <w:i/>
          <w:spacing w:val="-4"/>
        </w:rPr>
        <w:t> </w:t>
      </w:r>
      <w:r>
        <w:rPr>
          <w:i/>
        </w:rPr>
        <w:t>liên</w:t>
      </w:r>
      <w:r>
        <w:rPr>
          <w:i/>
          <w:spacing w:val="-6"/>
        </w:rPr>
        <w:t> </w:t>
      </w:r>
      <w:r>
        <w:rPr>
          <w:i/>
          <w:spacing w:val="-2"/>
        </w:rPr>
        <w:t>quan</w:t>
      </w:r>
      <w:r>
        <w:rPr>
          <w:b w:val="0"/>
          <w:i w:val="0"/>
          <w:spacing w:val="-2"/>
        </w:rPr>
        <w:t>:</w:t>
      </w:r>
    </w:p>
    <w:p>
      <w:pPr>
        <w:pStyle w:val="ListParagraph"/>
        <w:numPr>
          <w:ilvl w:val="0"/>
          <w:numId w:val="3"/>
        </w:numPr>
        <w:tabs>
          <w:tab w:pos="990" w:val="left" w:leader="none"/>
        </w:tabs>
        <w:spacing w:line="264" w:lineRule="auto" w:before="31" w:after="0"/>
        <w:ind w:left="102" w:right="131" w:firstLine="566"/>
        <w:jc w:val="both"/>
        <w:rPr>
          <w:sz w:val="28"/>
        </w:rPr>
      </w:pPr>
      <w:r>
        <w:rPr>
          <w:sz w:val="28"/>
        </w:rPr>
        <w:t>Ủy ban nhân dân huyện KP do người đại diện theo ủy quyền: Ông Bùi Thanh Ph, trình bày:</w:t>
      </w:r>
    </w:p>
    <w:p>
      <w:pPr>
        <w:pStyle w:val="BodyText"/>
        <w:spacing w:line="264" w:lineRule="auto" w:before="2"/>
        <w:ind w:right="124" w:firstLine="635"/>
      </w:pPr>
      <w:r>
        <w:rPr/>
        <w:t>Căn cứ vào Quyết định số: 515/QĐ-UBND ngày 03/6/2008, căn cứ Hợp</w:t>
      </w:r>
      <w:r>
        <w:rPr>
          <w:spacing w:val="40"/>
        </w:rPr>
        <w:t> </w:t>
      </w:r>
      <w:r>
        <w:rPr/>
        <w:t>đồng thuê đất số: 03/HĐTĐ ngày 25/6/2008 của Ủy ban nhân dân huyện KP, tỉnh Kon Tum thì nguyên đơn bà Nguyễn Thị Kim D là người có quyền sử dụng hợp pháp đối với diện tích đất đã được Ủy ban nhân dân huyện KP cho thuê, từ các tài liệu, chứng cứ có thể khẳng định nguyên đơn không vi phạm Hợp đồng thuê đất</w:t>
      </w:r>
      <w:r>
        <w:rPr>
          <w:spacing w:val="80"/>
        </w:rPr>
        <w:t> </w:t>
      </w:r>
      <w:r>
        <w:rPr/>
        <w:t>số: 03/HĐTĐ</w:t>
      </w:r>
      <w:r>
        <w:rPr>
          <w:spacing w:val="-1"/>
        </w:rPr>
        <w:t> </w:t>
      </w:r>
      <w:r>
        <w:rPr/>
        <w:t>ngày</w:t>
      </w:r>
      <w:r>
        <w:rPr>
          <w:spacing w:val="-3"/>
        </w:rPr>
        <w:t> </w:t>
      </w:r>
      <w:r>
        <w:rPr/>
        <w:t>25/6/2008 của Ủy</w:t>
      </w:r>
      <w:r>
        <w:rPr>
          <w:spacing w:val="-4"/>
        </w:rPr>
        <w:t> </w:t>
      </w:r>
      <w:r>
        <w:rPr/>
        <w:t>ban nhân dân huyện KP, tỉnh Kon Tum, hiện tại Ủy ban nhân dân huyện không nhận được hồ sơ về việc bà Nguyễn Thị Kim D cho ông Tiêu Ngọc H và bà Võ Thị Thu L thuê lại diện tích đất nói trên, nay các bên có tranh chấp, đề nghị Tòa án giải quyết theo quy định của pháp luật.</w:t>
      </w:r>
    </w:p>
    <w:p>
      <w:pPr>
        <w:spacing w:after="0" w:line="264" w:lineRule="auto"/>
        <w:sectPr>
          <w:pgSz w:w="11910" w:h="16850"/>
          <w:pgMar w:header="0" w:footer="1153" w:top="1060" w:bottom="1340" w:left="1600" w:right="720"/>
        </w:sectPr>
      </w:pPr>
    </w:p>
    <w:p>
      <w:pPr>
        <w:pStyle w:val="Heading2"/>
        <w:numPr>
          <w:ilvl w:val="0"/>
          <w:numId w:val="3"/>
        </w:numPr>
        <w:tabs>
          <w:tab w:pos="949" w:val="left" w:leader="none"/>
        </w:tabs>
        <w:spacing w:line="240" w:lineRule="auto" w:before="72" w:after="0"/>
        <w:ind w:left="948" w:right="0" w:hanging="281"/>
        <w:jc w:val="both"/>
      </w:pPr>
      <w:r>
        <w:rPr>
          <w:i/>
        </w:rPr>
        <w:t>Ông</w:t>
      </w:r>
      <w:r>
        <w:rPr>
          <w:i/>
          <w:spacing w:val="-3"/>
        </w:rPr>
        <w:t> </w:t>
      </w:r>
      <w:r>
        <w:rPr>
          <w:i/>
        </w:rPr>
        <w:t>Võ</w:t>
      </w:r>
      <w:r>
        <w:rPr>
          <w:i/>
          <w:spacing w:val="-1"/>
        </w:rPr>
        <w:t> </w:t>
      </w:r>
      <w:r>
        <w:rPr>
          <w:i/>
        </w:rPr>
        <w:t>Văn</w:t>
      </w:r>
      <w:r>
        <w:rPr>
          <w:i/>
          <w:spacing w:val="-3"/>
        </w:rPr>
        <w:t> </w:t>
      </w:r>
      <w:r>
        <w:rPr>
          <w:i/>
        </w:rPr>
        <w:t>H</w:t>
      </w:r>
      <w:r>
        <w:rPr>
          <w:i/>
          <w:spacing w:val="-3"/>
        </w:rPr>
        <w:t> </w:t>
      </w:r>
      <w:r>
        <w:rPr>
          <w:i/>
        </w:rPr>
        <w:t>trình</w:t>
      </w:r>
      <w:r>
        <w:rPr>
          <w:i/>
          <w:spacing w:val="-3"/>
        </w:rPr>
        <w:t> </w:t>
      </w:r>
      <w:r>
        <w:rPr>
          <w:i/>
          <w:spacing w:val="-4"/>
        </w:rPr>
        <w:t>bày:</w:t>
      </w:r>
    </w:p>
    <w:p>
      <w:pPr>
        <w:pStyle w:val="BodyText"/>
        <w:spacing w:line="264" w:lineRule="auto" w:before="26"/>
        <w:ind w:right="120"/>
      </w:pPr>
      <w:r>
        <w:rPr/>
        <w:t>Ông và bà Nguyễn Thị Kim</w:t>
      </w:r>
      <w:r>
        <w:rPr>
          <w:spacing w:val="-1"/>
        </w:rPr>
        <w:t> </w:t>
      </w:r>
      <w:r>
        <w:rPr/>
        <w:t>D có hợp tác làm</w:t>
      </w:r>
      <w:r>
        <w:rPr>
          <w:spacing w:val="-1"/>
        </w:rPr>
        <w:t> </w:t>
      </w:r>
      <w:r>
        <w:rPr/>
        <w:t>ăn với nhau, đến đầu năm</w:t>
      </w:r>
      <w:r>
        <w:rPr>
          <w:spacing w:val="-1"/>
        </w:rPr>
        <w:t> </w:t>
      </w:r>
      <w:r>
        <w:rPr/>
        <w:t>2008 thì bà D có ký hợp đồng thuê của Ủy ban nhân dân huyện KP diện tích đất 26.700 m</w:t>
      </w:r>
      <w:r>
        <w:rPr>
          <w:vertAlign w:val="superscript"/>
        </w:rPr>
        <w:t>2</w:t>
      </w:r>
      <w:r>
        <w:rPr>
          <w:spacing w:val="-18"/>
          <w:vertAlign w:val="baseline"/>
        </w:rPr>
        <w:t> </w:t>
      </w:r>
      <w:r>
        <w:rPr>
          <w:vertAlign w:val="baseline"/>
        </w:rPr>
        <w:t>mục đích để xây dựng nhà giữ xe, khu dịch vụ ăn uống, bán quà lưu niệm. Đến đầu</w:t>
      </w:r>
      <w:r>
        <w:rPr>
          <w:spacing w:val="-1"/>
          <w:vertAlign w:val="baseline"/>
        </w:rPr>
        <w:t> </w:t>
      </w:r>
      <w:r>
        <w:rPr>
          <w:vertAlign w:val="baseline"/>
        </w:rPr>
        <w:t>năm</w:t>
      </w:r>
      <w:r>
        <w:rPr>
          <w:spacing w:val="-7"/>
          <w:vertAlign w:val="baseline"/>
        </w:rPr>
        <w:t> </w:t>
      </w:r>
      <w:r>
        <w:rPr>
          <w:vertAlign w:val="baseline"/>
        </w:rPr>
        <w:t>2013</w:t>
      </w:r>
      <w:r>
        <w:rPr>
          <w:spacing w:val="-1"/>
          <w:vertAlign w:val="baseline"/>
        </w:rPr>
        <w:t> </w:t>
      </w:r>
      <w:r>
        <w:rPr>
          <w:vertAlign w:val="baseline"/>
        </w:rPr>
        <w:t>do khó</w:t>
      </w:r>
      <w:r>
        <w:rPr>
          <w:spacing w:val="-3"/>
          <w:vertAlign w:val="baseline"/>
        </w:rPr>
        <w:t> </w:t>
      </w:r>
      <w:r>
        <w:rPr>
          <w:vertAlign w:val="baseline"/>
        </w:rPr>
        <w:t>khăn</w:t>
      </w:r>
      <w:r>
        <w:rPr>
          <w:spacing w:val="-1"/>
          <w:vertAlign w:val="baseline"/>
        </w:rPr>
        <w:t> </w:t>
      </w:r>
      <w:r>
        <w:rPr>
          <w:vertAlign w:val="baseline"/>
        </w:rPr>
        <w:t>về</w:t>
      </w:r>
      <w:r>
        <w:rPr>
          <w:spacing w:val="-2"/>
          <w:vertAlign w:val="baseline"/>
        </w:rPr>
        <w:t> </w:t>
      </w:r>
      <w:r>
        <w:rPr>
          <w:vertAlign w:val="baseline"/>
        </w:rPr>
        <w:t>kinh</w:t>
      </w:r>
      <w:r>
        <w:rPr>
          <w:spacing w:val="-1"/>
          <w:vertAlign w:val="baseline"/>
        </w:rPr>
        <w:t> </w:t>
      </w:r>
      <w:r>
        <w:rPr>
          <w:vertAlign w:val="baseline"/>
        </w:rPr>
        <w:t>tế</w:t>
      </w:r>
      <w:r>
        <w:rPr>
          <w:spacing w:val="-2"/>
          <w:vertAlign w:val="baseline"/>
        </w:rPr>
        <w:t> </w:t>
      </w:r>
      <w:r>
        <w:rPr>
          <w:vertAlign w:val="baseline"/>
        </w:rPr>
        <w:t>nên</w:t>
      </w:r>
      <w:r>
        <w:rPr>
          <w:spacing w:val="-5"/>
          <w:vertAlign w:val="baseline"/>
        </w:rPr>
        <w:t> </w:t>
      </w:r>
      <w:r>
        <w:rPr>
          <w:vertAlign w:val="baseline"/>
        </w:rPr>
        <w:t>ông</w:t>
      </w:r>
      <w:r>
        <w:rPr>
          <w:spacing w:val="-1"/>
          <w:vertAlign w:val="baseline"/>
        </w:rPr>
        <w:t> </w:t>
      </w:r>
      <w:r>
        <w:rPr>
          <w:vertAlign w:val="baseline"/>
        </w:rPr>
        <w:t>H</w:t>
      </w:r>
      <w:r>
        <w:rPr>
          <w:spacing w:val="-4"/>
          <w:vertAlign w:val="baseline"/>
        </w:rPr>
        <w:t> </w:t>
      </w:r>
      <w:r>
        <w:rPr>
          <w:vertAlign w:val="baseline"/>
        </w:rPr>
        <w:t>và</w:t>
      </w:r>
      <w:r>
        <w:rPr>
          <w:spacing w:val="-5"/>
          <w:vertAlign w:val="baseline"/>
        </w:rPr>
        <w:t> </w:t>
      </w:r>
      <w:r>
        <w:rPr>
          <w:vertAlign w:val="baseline"/>
        </w:rPr>
        <w:t>bà</w:t>
      </w:r>
      <w:r>
        <w:rPr>
          <w:spacing w:val="-2"/>
          <w:vertAlign w:val="baseline"/>
        </w:rPr>
        <w:t> </w:t>
      </w:r>
      <w:r>
        <w:rPr>
          <w:vertAlign w:val="baseline"/>
        </w:rPr>
        <w:t>D</w:t>
      </w:r>
      <w:r>
        <w:rPr>
          <w:spacing w:val="-2"/>
          <w:vertAlign w:val="baseline"/>
        </w:rPr>
        <w:t> </w:t>
      </w:r>
      <w:r>
        <w:rPr>
          <w:vertAlign w:val="baseline"/>
        </w:rPr>
        <w:t>có</w:t>
      </w:r>
      <w:r>
        <w:rPr>
          <w:spacing w:val="-1"/>
          <w:vertAlign w:val="baseline"/>
        </w:rPr>
        <w:t> </w:t>
      </w:r>
      <w:r>
        <w:rPr>
          <w:vertAlign w:val="baseline"/>
        </w:rPr>
        <w:t>thỏa</w:t>
      </w:r>
      <w:r>
        <w:rPr>
          <w:spacing w:val="-2"/>
          <w:vertAlign w:val="baseline"/>
        </w:rPr>
        <w:t> </w:t>
      </w:r>
      <w:r>
        <w:rPr>
          <w:vertAlign w:val="baseline"/>
        </w:rPr>
        <w:t>thuận</w:t>
      </w:r>
      <w:r>
        <w:rPr>
          <w:spacing w:val="-1"/>
          <w:vertAlign w:val="baseline"/>
        </w:rPr>
        <w:t> </w:t>
      </w:r>
      <w:r>
        <w:rPr>
          <w:vertAlign w:val="baseline"/>
        </w:rPr>
        <w:t>bằng</w:t>
      </w:r>
      <w:r>
        <w:rPr>
          <w:spacing w:val="-1"/>
          <w:vertAlign w:val="baseline"/>
        </w:rPr>
        <w:t> </w:t>
      </w:r>
      <w:r>
        <w:rPr>
          <w:vertAlign w:val="baseline"/>
        </w:rPr>
        <w:t>miệng với ông H và bà L về</w:t>
      </w:r>
      <w:r>
        <w:rPr>
          <w:spacing w:val="-1"/>
          <w:vertAlign w:val="baseline"/>
        </w:rPr>
        <w:t> </w:t>
      </w:r>
      <w:r>
        <w:rPr>
          <w:vertAlign w:val="baseline"/>
        </w:rPr>
        <w:t>việc bà D cho ông H</w:t>
      </w:r>
      <w:r>
        <w:rPr>
          <w:spacing w:val="-3"/>
          <w:vertAlign w:val="baseline"/>
        </w:rPr>
        <w:t> </w:t>
      </w:r>
      <w:r>
        <w:rPr>
          <w:vertAlign w:val="baseline"/>
        </w:rPr>
        <w:t>và bà L thuê lại diện tích đất nói trên và các tài sản trên đất do bà D xây dựng gồm có 01 nhà hàng, 01 nhà bán quà lưu niệm và 01 khu nhà vệ sinh và một số dụng cụ để kinh doanh, thời hạn thuê từ tháng 02-2013 đến 01-2014 giá cho thuê là 7.000.000 đồng/tháng. Ngày 16-6- 2013, ông H có nhận của ông H, bà L số tiền 15.000.000 đồng là tiền thuê mặt</w:t>
      </w:r>
      <w:r>
        <w:rPr>
          <w:spacing w:val="40"/>
          <w:vertAlign w:val="baseline"/>
        </w:rPr>
        <w:t> </w:t>
      </w:r>
      <w:r>
        <w:rPr>
          <w:vertAlign w:val="baseline"/>
        </w:rPr>
        <w:t>bằng diện tích đất, từ thời gian 02/2013 đến tháng 01/2014 ông H và bà L đều trả đủ</w:t>
      </w:r>
      <w:r>
        <w:rPr>
          <w:spacing w:val="-1"/>
          <w:vertAlign w:val="baseline"/>
        </w:rPr>
        <w:t> </w:t>
      </w:r>
      <w:r>
        <w:rPr>
          <w:vertAlign w:val="baseline"/>
        </w:rPr>
        <w:t>số tiền</w:t>
      </w:r>
      <w:r>
        <w:rPr>
          <w:spacing w:val="-1"/>
          <w:vertAlign w:val="baseline"/>
        </w:rPr>
        <w:t> </w:t>
      </w:r>
      <w:r>
        <w:rPr>
          <w:vertAlign w:val="baseline"/>
        </w:rPr>
        <w:t>thuê</w:t>
      </w:r>
      <w:r>
        <w:rPr>
          <w:spacing w:val="-1"/>
          <w:vertAlign w:val="baseline"/>
        </w:rPr>
        <w:t> </w:t>
      </w:r>
      <w:r>
        <w:rPr>
          <w:vertAlign w:val="baseline"/>
        </w:rPr>
        <w:t>mặt bằng là</w:t>
      </w:r>
      <w:r>
        <w:rPr>
          <w:spacing w:val="-3"/>
          <w:vertAlign w:val="baseline"/>
        </w:rPr>
        <w:t> </w:t>
      </w:r>
      <w:r>
        <w:rPr>
          <w:vertAlign w:val="baseline"/>
        </w:rPr>
        <w:t>7.000.000</w:t>
      </w:r>
      <w:r>
        <w:rPr>
          <w:spacing w:val="-1"/>
          <w:vertAlign w:val="baseline"/>
        </w:rPr>
        <w:t> </w:t>
      </w:r>
      <w:r>
        <w:rPr>
          <w:vertAlign w:val="baseline"/>
        </w:rPr>
        <w:t>đồng/tháng. Đến tháng 02-2014</w:t>
      </w:r>
      <w:r>
        <w:rPr>
          <w:spacing w:val="-2"/>
          <w:vertAlign w:val="baseline"/>
        </w:rPr>
        <w:t> </w:t>
      </w:r>
      <w:r>
        <w:rPr>
          <w:vertAlign w:val="baseline"/>
        </w:rPr>
        <w:t>Ông và</w:t>
      </w:r>
      <w:r>
        <w:rPr>
          <w:spacing w:val="-2"/>
          <w:vertAlign w:val="baseline"/>
        </w:rPr>
        <w:t> </w:t>
      </w:r>
      <w:r>
        <w:rPr>
          <w:vertAlign w:val="baseline"/>
        </w:rPr>
        <w:t>bà</w:t>
      </w:r>
      <w:r>
        <w:rPr>
          <w:spacing w:val="-2"/>
          <w:vertAlign w:val="baseline"/>
        </w:rPr>
        <w:t> </w:t>
      </w:r>
      <w:r>
        <w:rPr>
          <w:vertAlign w:val="baseline"/>
        </w:rPr>
        <w:t>D có thỏa thuận lại bằng miệng với ông H và bà L về việc tiếp tục cho ông H và bà L thuê</w:t>
      </w:r>
      <w:r>
        <w:rPr>
          <w:spacing w:val="-3"/>
          <w:vertAlign w:val="baseline"/>
        </w:rPr>
        <w:t> </w:t>
      </w:r>
      <w:r>
        <w:rPr>
          <w:vertAlign w:val="baseline"/>
        </w:rPr>
        <w:t>lại</w:t>
      </w:r>
      <w:r>
        <w:rPr>
          <w:spacing w:val="-1"/>
          <w:vertAlign w:val="baseline"/>
        </w:rPr>
        <w:t> </w:t>
      </w:r>
      <w:r>
        <w:rPr>
          <w:vertAlign w:val="baseline"/>
        </w:rPr>
        <w:t>diện</w:t>
      </w:r>
      <w:r>
        <w:rPr>
          <w:spacing w:val="-1"/>
          <w:vertAlign w:val="baseline"/>
        </w:rPr>
        <w:t> </w:t>
      </w:r>
      <w:r>
        <w:rPr>
          <w:vertAlign w:val="baseline"/>
        </w:rPr>
        <w:t>tích</w:t>
      </w:r>
      <w:r>
        <w:rPr>
          <w:spacing w:val="-2"/>
          <w:vertAlign w:val="baseline"/>
        </w:rPr>
        <w:t> </w:t>
      </w:r>
      <w:r>
        <w:rPr>
          <w:vertAlign w:val="baseline"/>
        </w:rPr>
        <w:t>đất</w:t>
      </w:r>
      <w:r>
        <w:rPr>
          <w:spacing w:val="-1"/>
          <w:vertAlign w:val="baseline"/>
        </w:rPr>
        <w:t> </w:t>
      </w:r>
      <w:r>
        <w:rPr>
          <w:vertAlign w:val="baseline"/>
        </w:rPr>
        <w:t>nói</w:t>
      </w:r>
      <w:r>
        <w:rPr>
          <w:spacing w:val="-1"/>
          <w:vertAlign w:val="baseline"/>
        </w:rPr>
        <w:t> </w:t>
      </w:r>
      <w:r>
        <w:rPr>
          <w:vertAlign w:val="baseline"/>
        </w:rPr>
        <w:t>trên</w:t>
      </w:r>
      <w:r>
        <w:rPr>
          <w:spacing w:val="-1"/>
          <w:vertAlign w:val="baseline"/>
        </w:rPr>
        <w:t> </w:t>
      </w:r>
      <w:r>
        <w:rPr>
          <w:vertAlign w:val="baseline"/>
        </w:rPr>
        <w:t>với</w:t>
      </w:r>
      <w:r>
        <w:rPr>
          <w:spacing w:val="-1"/>
          <w:vertAlign w:val="baseline"/>
        </w:rPr>
        <w:t> </w:t>
      </w:r>
      <w:r>
        <w:rPr>
          <w:vertAlign w:val="baseline"/>
        </w:rPr>
        <w:t>giá</w:t>
      </w:r>
      <w:r>
        <w:rPr>
          <w:spacing w:val="-2"/>
          <w:vertAlign w:val="baseline"/>
        </w:rPr>
        <w:t> </w:t>
      </w:r>
      <w:r>
        <w:rPr>
          <w:vertAlign w:val="baseline"/>
        </w:rPr>
        <w:t>4.000.000đ</w:t>
      </w:r>
      <w:r>
        <w:rPr>
          <w:spacing w:val="-3"/>
          <w:vertAlign w:val="baseline"/>
        </w:rPr>
        <w:t> </w:t>
      </w:r>
      <w:r>
        <w:rPr>
          <w:vertAlign w:val="baseline"/>
        </w:rPr>
        <w:t>đồng/tháng.</w:t>
      </w:r>
      <w:r>
        <w:rPr>
          <w:spacing w:val="-1"/>
          <w:vertAlign w:val="baseline"/>
        </w:rPr>
        <w:t> </w:t>
      </w:r>
      <w:r>
        <w:rPr>
          <w:vertAlign w:val="baseline"/>
        </w:rPr>
        <w:t>Từ</w:t>
      </w:r>
      <w:r>
        <w:rPr>
          <w:spacing w:val="-4"/>
          <w:vertAlign w:val="baseline"/>
        </w:rPr>
        <w:t> </w:t>
      </w:r>
      <w:r>
        <w:rPr>
          <w:vertAlign w:val="baseline"/>
        </w:rPr>
        <w:t>tháng</w:t>
      </w:r>
      <w:r>
        <w:rPr>
          <w:spacing w:val="-2"/>
          <w:vertAlign w:val="baseline"/>
        </w:rPr>
        <w:t> </w:t>
      </w:r>
      <w:r>
        <w:rPr>
          <w:vertAlign w:val="baseline"/>
        </w:rPr>
        <w:t>02/2014</w:t>
      </w:r>
      <w:r>
        <w:rPr>
          <w:spacing w:val="-2"/>
          <w:vertAlign w:val="baseline"/>
        </w:rPr>
        <w:t> </w:t>
      </w:r>
      <w:r>
        <w:rPr>
          <w:vertAlign w:val="baseline"/>
        </w:rPr>
        <w:t>đến hết năm 2015 ông H, bà L vẫn trả tiền thuê mặt bằng đầy đủ là 4.000.000 đồng/tháng.</w:t>
      </w:r>
      <w:r>
        <w:rPr>
          <w:spacing w:val="-1"/>
          <w:vertAlign w:val="baseline"/>
        </w:rPr>
        <w:t> </w:t>
      </w:r>
      <w:r>
        <w:rPr>
          <w:vertAlign w:val="baseline"/>
        </w:rPr>
        <w:t>Đến</w:t>
      </w:r>
      <w:r>
        <w:rPr>
          <w:spacing w:val="-1"/>
          <w:vertAlign w:val="baseline"/>
        </w:rPr>
        <w:t> </w:t>
      </w:r>
      <w:r>
        <w:rPr>
          <w:vertAlign w:val="baseline"/>
        </w:rPr>
        <w:t>tháng</w:t>
      </w:r>
      <w:r>
        <w:rPr>
          <w:spacing w:val="-1"/>
          <w:vertAlign w:val="baseline"/>
        </w:rPr>
        <w:t> </w:t>
      </w:r>
      <w:r>
        <w:rPr>
          <w:vertAlign w:val="baseline"/>
        </w:rPr>
        <w:t>01/2016,</w:t>
      </w:r>
      <w:r>
        <w:rPr>
          <w:spacing w:val="-1"/>
          <w:vertAlign w:val="baseline"/>
        </w:rPr>
        <w:t> </w:t>
      </w:r>
      <w:r>
        <w:rPr>
          <w:vertAlign w:val="baseline"/>
        </w:rPr>
        <w:t>Ông</w:t>
      </w:r>
      <w:r>
        <w:rPr>
          <w:spacing w:val="-1"/>
          <w:vertAlign w:val="baseline"/>
        </w:rPr>
        <w:t> </w:t>
      </w:r>
      <w:r>
        <w:rPr>
          <w:vertAlign w:val="baseline"/>
        </w:rPr>
        <w:t>và</w:t>
      </w:r>
      <w:r>
        <w:rPr>
          <w:spacing w:val="-3"/>
          <w:vertAlign w:val="baseline"/>
        </w:rPr>
        <w:t> </w:t>
      </w:r>
      <w:r>
        <w:rPr>
          <w:vertAlign w:val="baseline"/>
        </w:rPr>
        <w:t>bà</w:t>
      </w:r>
      <w:r>
        <w:rPr>
          <w:spacing w:val="-3"/>
          <w:vertAlign w:val="baseline"/>
        </w:rPr>
        <w:t> </w:t>
      </w:r>
      <w:r>
        <w:rPr>
          <w:vertAlign w:val="baseline"/>
        </w:rPr>
        <w:t>D thỏa</w:t>
      </w:r>
      <w:r>
        <w:rPr>
          <w:spacing w:val="-2"/>
          <w:vertAlign w:val="baseline"/>
        </w:rPr>
        <w:t> </w:t>
      </w:r>
      <w:r>
        <w:rPr>
          <w:vertAlign w:val="baseline"/>
        </w:rPr>
        <w:t>thuận</w:t>
      </w:r>
      <w:r>
        <w:rPr>
          <w:spacing w:val="-1"/>
          <w:vertAlign w:val="baseline"/>
        </w:rPr>
        <w:t> </w:t>
      </w:r>
      <w:r>
        <w:rPr>
          <w:vertAlign w:val="baseline"/>
        </w:rPr>
        <w:t>bằng</w:t>
      </w:r>
      <w:r>
        <w:rPr>
          <w:spacing w:val="-2"/>
          <w:vertAlign w:val="baseline"/>
        </w:rPr>
        <w:t> </w:t>
      </w:r>
      <w:r>
        <w:rPr>
          <w:vertAlign w:val="baseline"/>
        </w:rPr>
        <w:t>miệng</w:t>
      </w:r>
      <w:r>
        <w:rPr>
          <w:spacing w:val="-2"/>
          <w:vertAlign w:val="baseline"/>
        </w:rPr>
        <w:t> </w:t>
      </w:r>
      <w:r>
        <w:rPr>
          <w:vertAlign w:val="baseline"/>
        </w:rPr>
        <w:t>với</w:t>
      </w:r>
      <w:r>
        <w:rPr>
          <w:spacing w:val="-1"/>
          <w:vertAlign w:val="baseline"/>
        </w:rPr>
        <w:t> </w:t>
      </w:r>
      <w:r>
        <w:rPr>
          <w:vertAlign w:val="baseline"/>
        </w:rPr>
        <w:t>ông</w:t>
      </w:r>
      <w:r>
        <w:rPr>
          <w:spacing w:val="-2"/>
          <w:vertAlign w:val="baseline"/>
        </w:rPr>
        <w:t> </w:t>
      </w:r>
      <w:r>
        <w:rPr>
          <w:vertAlign w:val="baseline"/>
        </w:rPr>
        <w:t>H,</w:t>
      </w:r>
      <w:r>
        <w:rPr>
          <w:spacing w:val="-3"/>
          <w:vertAlign w:val="baseline"/>
        </w:rPr>
        <w:t> </w:t>
      </w:r>
      <w:r>
        <w:rPr>
          <w:vertAlign w:val="baseline"/>
        </w:rPr>
        <w:t>bà L</w:t>
      </w:r>
      <w:r>
        <w:rPr>
          <w:spacing w:val="57"/>
          <w:vertAlign w:val="baseline"/>
        </w:rPr>
        <w:t> </w:t>
      </w:r>
      <w:r>
        <w:rPr>
          <w:vertAlign w:val="baseline"/>
        </w:rPr>
        <w:t>về</w:t>
      </w:r>
      <w:r>
        <w:rPr>
          <w:spacing w:val="58"/>
          <w:vertAlign w:val="baseline"/>
        </w:rPr>
        <w:t> </w:t>
      </w:r>
      <w:r>
        <w:rPr>
          <w:vertAlign w:val="baseline"/>
        </w:rPr>
        <w:t>việc</w:t>
      </w:r>
      <w:r>
        <w:rPr>
          <w:spacing w:val="56"/>
          <w:vertAlign w:val="baseline"/>
        </w:rPr>
        <w:t> </w:t>
      </w:r>
      <w:r>
        <w:rPr>
          <w:vertAlign w:val="baseline"/>
        </w:rPr>
        <w:t>tiếp</w:t>
      </w:r>
      <w:r>
        <w:rPr>
          <w:spacing w:val="59"/>
          <w:vertAlign w:val="baseline"/>
        </w:rPr>
        <w:t> </w:t>
      </w:r>
      <w:r>
        <w:rPr>
          <w:vertAlign w:val="baseline"/>
        </w:rPr>
        <w:t>tục</w:t>
      </w:r>
      <w:r>
        <w:rPr>
          <w:spacing w:val="58"/>
          <w:vertAlign w:val="baseline"/>
        </w:rPr>
        <w:t> </w:t>
      </w:r>
      <w:r>
        <w:rPr>
          <w:vertAlign w:val="baseline"/>
        </w:rPr>
        <w:t>cho</w:t>
      </w:r>
      <w:r>
        <w:rPr>
          <w:spacing w:val="56"/>
          <w:vertAlign w:val="baseline"/>
        </w:rPr>
        <w:t> </w:t>
      </w:r>
      <w:r>
        <w:rPr>
          <w:vertAlign w:val="baseline"/>
        </w:rPr>
        <w:t>ông</w:t>
      </w:r>
      <w:r>
        <w:rPr>
          <w:spacing w:val="59"/>
          <w:vertAlign w:val="baseline"/>
        </w:rPr>
        <w:t> </w:t>
      </w:r>
      <w:r>
        <w:rPr>
          <w:vertAlign w:val="baseline"/>
        </w:rPr>
        <w:t>H</w:t>
      </w:r>
      <w:r>
        <w:rPr>
          <w:spacing w:val="54"/>
          <w:vertAlign w:val="baseline"/>
        </w:rPr>
        <w:t> </w:t>
      </w:r>
      <w:r>
        <w:rPr>
          <w:vertAlign w:val="baseline"/>
        </w:rPr>
        <w:t>và</w:t>
      </w:r>
      <w:r>
        <w:rPr>
          <w:spacing w:val="55"/>
          <w:vertAlign w:val="baseline"/>
        </w:rPr>
        <w:t> </w:t>
      </w:r>
      <w:r>
        <w:rPr>
          <w:vertAlign w:val="baseline"/>
        </w:rPr>
        <w:t>bà</w:t>
      </w:r>
      <w:r>
        <w:rPr>
          <w:spacing w:val="58"/>
          <w:vertAlign w:val="baseline"/>
        </w:rPr>
        <w:t> </w:t>
      </w:r>
      <w:r>
        <w:rPr>
          <w:vertAlign w:val="baseline"/>
        </w:rPr>
        <w:t>L</w:t>
      </w:r>
      <w:r>
        <w:rPr>
          <w:spacing w:val="56"/>
          <w:vertAlign w:val="baseline"/>
        </w:rPr>
        <w:t> </w:t>
      </w:r>
      <w:r>
        <w:rPr>
          <w:vertAlign w:val="baseline"/>
        </w:rPr>
        <w:t>thuê</w:t>
      </w:r>
      <w:r>
        <w:rPr>
          <w:spacing w:val="56"/>
          <w:vertAlign w:val="baseline"/>
        </w:rPr>
        <w:t> </w:t>
      </w:r>
      <w:r>
        <w:rPr>
          <w:vertAlign w:val="baseline"/>
        </w:rPr>
        <w:t>lại</w:t>
      </w:r>
      <w:r>
        <w:rPr>
          <w:spacing w:val="59"/>
          <w:vertAlign w:val="baseline"/>
        </w:rPr>
        <w:t> </w:t>
      </w:r>
      <w:r>
        <w:rPr>
          <w:vertAlign w:val="baseline"/>
        </w:rPr>
        <w:t>diện</w:t>
      </w:r>
      <w:r>
        <w:rPr>
          <w:spacing w:val="59"/>
          <w:vertAlign w:val="baseline"/>
        </w:rPr>
        <w:t> </w:t>
      </w:r>
      <w:r>
        <w:rPr>
          <w:vertAlign w:val="baseline"/>
        </w:rPr>
        <w:t>tích</w:t>
      </w:r>
      <w:r>
        <w:rPr>
          <w:spacing w:val="56"/>
          <w:vertAlign w:val="baseline"/>
        </w:rPr>
        <w:t> </w:t>
      </w:r>
      <w:r>
        <w:rPr>
          <w:vertAlign w:val="baseline"/>
        </w:rPr>
        <w:t>đất</w:t>
      </w:r>
      <w:r>
        <w:rPr>
          <w:spacing w:val="59"/>
          <w:vertAlign w:val="baseline"/>
        </w:rPr>
        <w:t> </w:t>
      </w:r>
      <w:r>
        <w:rPr>
          <w:vertAlign w:val="baseline"/>
        </w:rPr>
        <w:t>nói</w:t>
      </w:r>
      <w:r>
        <w:rPr>
          <w:spacing w:val="59"/>
          <w:vertAlign w:val="baseline"/>
        </w:rPr>
        <w:t> </w:t>
      </w:r>
      <w:r>
        <w:rPr>
          <w:vertAlign w:val="baseline"/>
        </w:rPr>
        <w:t>trên</w:t>
      </w:r>
      <w:r>
        <w:rPr>
          <w:spacing w:val="57"/>
          <w:vertAlign w:val="baseline"/>
        </w:rPr>
        <w:t> </w:t>
      </w:r>
      <w:r>
        <w:rPr>
          <w:vertAlign w:val="baseline"/>
        </w:rPr>
        <w:t>với</w:t>
      </w:r>
      <w:r>
        <w:rPr>
          <w:spacing w:val="56"/>
          <w:vertAlign w:val="baseline"/>
        </w:rPr>
        <w:t> </w:t>
      </w:r>
      <w:r>
        <w:rPr>
          <w:vertAlign w:val="baseline"/>
        </w:rPr>
        <w:t>giá</w:t>
      </w:r>
    </w:p>
    <w:p>
      <w:pPr>
        <w:pStyle w:val="BodyText"/>
        <w:spacing w:line="264" w:lineRule="auto" w:before="1"/>
        <w:ind w:right="123" w:firstLine="0"/>
      </w:pPr>
      <w:r>
        <w:rPr/>
        <w:t>5.000.000 đồng/tháng, hàng tháng ông H và bà L vẫn đóng tiền cho Ông đầy đủ. Đến tháng 8/2016 thì bà D có nhu cầu lấy lại mặt bằng để xây dựng khu du lịch dịch vụ liên hợp. Ông và bà D có đến làm việc trực tiếp với ông H và bà L về việc chấm dứt việc thuê mặt bằng nhưng ông H và bà L không chịu trả lại mặt bằng.</w:t>
      </w:r>
    </w:p>
    <w:p>
      <w:pPr>
        <w:spacing w:before="9"/>
        <w:ind w:left="102" w:right="128" w:firstLine="719"/>
        <w:jc w:val="both"/>
        <w:rPr>
          <w:b/>
          <w:i/>
          <w:sz w:val="28"/>
        </w:rPr>
      </w:pPr>
      <w:r>
        <w:rPr>
          <w:b/>
          <w:i/>
          <w:sz w:val="28"/>
        </w:rPr>
        <w:t>Với nội dung trên, tại Bản án dân sự sơ thẩm </w:t>
      </w:r>
      <w:r>
        <w:rPr>
          <w:b/>
          <w:i/>
          <w:sz w:val="26"/>
        </w:rPr>
        <w:t>số: 01/2019/DS-ST, ngày</w:t>
      </w:r>
      <w:r>
        <w:rPr>
          <w:b/>
          <w:i/>
          <w:sz w:val="26"/>
        </w:rPr>
        <w:t> 15/03/2019</w:t>
      </w:r>
      <w:r>
        <w:rPr>
          <w:b/>
          <w:i/>
          <w:sz w:val="28"/>
        </w:rPr>
        <w:t>, Tòa án nhân dân huyện KP quyết định:</w:t>
      </w:r>
    </w:p>
    <w:p>
      <w:pPr>
        <w:pStyle w:val="BodyText"/>
        <w:spacing w:line="264" w:lineRule="auto"/>
        <w:ind w:right="125"/>
      </w:pPr>
      <w:r>
        <w:rPr/>
        <w:t>Căn cứ khoản 3 Điều 26; Khoản 1 Điều 35; khoản 1 Điều 39, Điều 203, 235, 266 của Bộ luật tố tụng dân sự;</w:t>
      </w:r>
    </w:p>
    <w:p>
      <w:pPr>
        <w:pStyle w:val="BodyText"/>
        <w:spacing w:line="264" w:lineRule="auto"/>
        <w:ind w:right="124"/>
      </w:pPr>
      <w:r>
        <w:rPr/>
        <w:t>Áp dụng: Điểm c khoản 1 Điều 688 của Bộ luật dân sự năm 2015; Điều 121, 122, khoản 1 Điều 124, Điều 501, 502, 503, 504, 506, khoản 1 Điều 510 và Điều 511 của Bộ luật dân sự 2005.</w:t>
      </w:r>
    </w:p>
    <w:p>
      <w:pPr>
        <w:spacing w:before="0"/>
        <w:ind w:left="668" w:right="0" w:firstLine="0"/>
        <w:jc w:val="left"/>
        <w:rPr>
          <w:b/>
          <w:sz w:val="32"/>
        </w:rPr>
      </w:pPr>
      <w:r>
        <w:rPr>
          <w:b/>
          <w:spacing w:val="-5"/>
          <w:sz w:val="32"/>
        </w:rPr>
        <w:t>Xử:</w:t>
      </w:r>
    </w:p>
    <w:p>
      <w:pPr>
        <w:pStyle w:val="BodyText"/>
        <w:spacing w:line="264" w:lineRule="auto" w:before="28"/>
        <w:ind w:right="128"/>
      </w:pPr>
      <w:r>
        <w:rPr/>
        <w:t>Chấp nhận toàn bộ yêu cầu khởi kiện của nguyên đơn bà Nguyễn Thị Kim D đề ngày 15 tháng 10 năm 2017.</w:t>
      </w:r>
    </w:p>
    <w:p>
      <w:pPr>
        <w:pStyle w:val="BodyText"/>
        <w:spacing w:line="264" w:lineRule="auto" w:before="2"/>
        <w:ind w:right="125"/>
      </w:pPr>
      <w:r>
        <w:rPr/>
        <w:t>Buộc bị đơn ông Tiêu Ngọc H và bà Võ Thị Thu L phải tháo dỡ, di dời toàn bộ các công trình bao gồm nhà được ký hiệu là C và D và các chòi gỗ được đánh</w:t>
      </w:r>
      <w:r>
        <w:rPr>
          <w:spacing w:val="40"/>
        </w:rPr>
        <w:t> </w:t>
      </w:r>
      <w:r>
        <w:rPr/>
        <w:t>số ký hiệu là 01, 02, 03, 04, 05, 06 và nhà xe số 01, nhà xe số 02 theo biên bản</w:t>
      </w:r>
      <w:r>
        <w:rPr>
          <w:spacing w:val="80"/>
        </w:rPr>
        <w:t> </w:t>
      </w:r>
      <w:r>
        <w:rPr/>
        <w:t>xem xét, thẩm định tại chỗ và sơ đồ kèm theo ngày 26/10/2018 để giao trả cho nguyên đơn bà Nguyễn Thị Kim D toàn bộ diện tích đất 26.700 m</w:t>
      </w:r>
      <w:r>
        <w:rPr>
          <w:vertAlign w:val="superscript"/>
        </w:rPr>
        <w:t>2</w:t>
      </w:r>
      <w:r>
        <w:rPr>
          <w:spacing w:val="-15"/>
          <w:vertAlign w:val="baseline"/>
        </w:rPr>
        <w:t> </w:t>
      </w:r>
      <w:r>
        <w:rPr>
          <w:vertAlign w:val="baseline"/>
        </w:rPr>
        <w:t>tọa lạc tại thôn M, xã Đ, huyện KP, tỉnh Kon Tum và các tài sản trên đất bao gồm nhà được ký hiệu là A và B và khu nhà vệ sinh.</w:t>
      </w:r>
    </w:p>
    <w:p>
      <w:pPr>
        <w:pStyle w:val="BodyText"/>
        <w:spacing w:before="120"/>
        <w:ind w:right="124"/>
      </w:pPr>
      <w:r>
        <w:rPr/>
        <w:t>Ngoài ra, án sơ thẩm còn tuyên về nghĩa vụ chịu án phí dân sự sơ thẩm và về quyền kháng cáo.</w:t>
      </w:r>
    </w:p>
    <w:p>
      <w:pPr>
        <w:spacing w:after="0"/>
        <w:sectPr>
          <w:pgSz w:w="11910" w:h="16850"/>
          <w:pgMar w:header="0" w:footer="1153" w:top="1060" w:bottom="1340" w:left="1600" w:right="720"/>
        </w:sectPr>
      </w:pPr>
    </w:p>
    <w:p>
      <w:pPr>
        <w:pStyle w:val="BodyText"/>
        <w:spacing w:line="278" w:lineRule="auto" w:before="65"/>
        <w:ind w:right="124"/>
      </w:pPr>
      <w:r>
        <w:rPr/>
        <w:t>Ngày 27-3-2019, đồng bị đơn ông Tiêu Ngọc H và bà Võ Thị Thu L kháng cáo toàn bộ bản án sơ thẩm, đề nghị cấp phúc thẩm:</w:t>
      </w:r>
    </w:p>
    <w:p>
      <w:pPr>
        <w:pStyle w:val="BodyText"/>
        <w:spacing w:line="276" w:lineRule="auto"/>
        <w:ind w:firstLine="719"/>
      </w:pPr>
      <w:r>
        <w:rPr/>
        <w:t>- Hủy toàn bộ bản án sơ thẩm số: 01/2019/DS – ST, ngày 15-3-2019, của Tòa án nhân dân huyện KP. Hủy và thu hồi các quyết định cấp đất và cho thuê đất đối với bà Nguyễn Thị Kim D vì không đúng.</w:t>
      </w:r>
    </w:p>
    <w:p>
      <w:pPr>
        <w:pStyle w:val="BodyText"/>
        <w:spacing w:line="276" w:lineRule="auto"/>
        <w:ind w:right="119"/>
      </w:pPr>
      <w:r>
        <w:rPr>
          <w:spacing w:val="-4"/>
        </w:rPr>
        <w:t>Tại</w:t>
      </w:r>
      <w:r>
        <w:rPr>
          <w:spacing w:val="-11"/>
        </w:rPr>
        <w:t> </w:t>
      </w:r>
      <w:r>
        <w:rPr>
          <w:spacing w:val="-4"/>
        </w:rPr>
        <w:t>phiên</w:t>
      </w:r>
      <w:r>
        <w:rPr>
          <w:spacing w:val="-10"/>
        </w:rPr>
        <w:t> </w:t>
      </w:r>
      <w:r>
        <w:rPr>
          <w:spacing w:val="-4"/>
        </w:rPr>
        <w:t>tòa</w:t>
      </w:r>
      <w:r>
        <w:rPr>
          <w:spacing w:val="-9"/>
        </w:rPr>
        <w:t> </w:t>
      </w:r>
      <w:r>
        <w:rPr>
          <w:spacing w:val="-4"/>
        </w:rPr>
        <w:t>phúc</w:t>
      </w:r>
      <w:r>
        <w:rPr>
          <w:spacing w:val="-11"/>
        </w:rPr>
        <w:t> </w:t>
      </w:r>
      <w:r>
        <w:rPr>
          <w:spacing w:val="-4"/>
        </w:rPr>
        <w:t>thẩm,</w:t>
      </w:r>
      <w:r>
        <w:rPr>
          <w:spacing w:val="-10"/>
        </w:rPr>
        <w:t> </w:t>
      </w:r>
      <w:r>
        <w:rPr>
          <w:spacing w:val="-4"/>
        </w:rPr>
        <w:t>người</w:t>
      </w:r>
      <w:r>
        <w:rPr>
          <w:spacing w:val="-10"/>
        </w:rPr>
        <w:t> </w:t>
      </w:r>
      <w:r>
        <w:rPr>
          <w:spacing w:val="-4"/>
        </w:rPr>
        <w:t>đại</w:t>
      </w:r>
      <w:r>
        <w:rPr>
          <w:spacing w:val="-10"/>
        </w:rPr>
        <w:t> </w:t>
      </w:r>
      <w:r>
        <w:rPr>
          <w:spacing w:val="-4"/>
        </w:rPr>
        <w:t>diện</w:t>
      </w:r>
      <w:r>
        <w:rPr>
          <w:spacing w:val="-8"/>
        </w:rPr>
        <w:t> </w:t>
      </w:r>
      <w:r>
        <w:rPr>
          <w:spacing w:val="-4"/>
        </w:rPr>
        <w:t>theo</w:t>
      </w:r>
      <w:r>
        <w:rPr>
          <w:spacing w:val="-10"/>
        </w:rPr>
        <w:t> </w:t>
      </w:r>
      <w:r>
        <w:rPr>
          <w:spacing w:val="-4"/>
        </w:rPr>
        <w:t>ủy</w:t>
      </w:r>
      <w:r>
        <w:rPr>
          <w:spacing w:val="-14"/>
        </w:rPr>
        <w:t> </w:t>
      </w:r>
      <w:r>
        <w:rPr>
          <w:spacing w:val="-4"/>
        </w:rPr>
        <w:t>quyền</w:t>
      </w:r>
      <w:r>
        <w:rPr>
          <w:spacing w:val="-10"/>
        </w:rPr>
        <w:t> </w:t>
      </w:r>
      <w:r>
        <w:rPr>
          <w:spacing w:val="-4"/>
        </w:rPr>
        <w:t>và</w:t>
      </w:r>
      <w:r>
        <w:rPr>
          <w:spacing w:val="-8"/>
        </w:rPr>
        <w:t> </w:t>
      </w:r>
      <w:r>
        <w:rPr>
          <w:spacing w:val="-4"/>
        </w:rPr>
        <w:t>nguyên</w:t>
      </w:r>
      <w:r>
        <w:rPr>
          <w:spacing w:val="-10"/>
        </w:rPr>
        <w:t> </w:t>
      </w:r>
      <w:r>
        <w:rPr>
          <w:spacing w:val="-4"/>
        </w:rPr>
        <w:t>đơn</w:t>
      </w:r>
      <w:r>
        <w:rPr>
          <w:spacing w:val="-11"/>
        </w:rPr>
        <w:t> </w:t>
      </w:r>
      <w:r>
        <w:rPr>
          <w:spacing w:val="-4"/>
        </w:rPr>
        <w:t>bà</w:t>
      </w:r>
      <w:r>
        <w:rPr>
          <w:spacing w:val="-11"/>
        </w:rPr>
        <w:t> </w:t>
      </w:r>
      <w:r>
        <w:rPr>
          <w:spacing w:val="-4"/>
        </w:rPr>
        <w:t>Nguyễn </w:t>
      </w:r>
      <w:r>
        <w:rPr>
          <w:spacing w:val="-2"/>
        </w:rPr>
        <w:t>Thị</w:t>
      </w:r>
      <w:r>
        <w:rPr>
          <w:spacing w:val="-18"/>
        </w:rPr>
        <w:t> </w:t>
      </w:r>
      <w:r>
        <w:rPr>
          <w:spacing w:val="-2"/>
        </w:rPr>
        <w:t>Kim</w:t>
      </w:r>
      <w:r>
        <w:rPr>
          <w:spacing w:val="-15"/>
        </w:rPr>
        <w:t> </w:t>
      </w:r>
      <w:r>
        <w:rPr>
          <w:spacing w:val="-2"/>
        </w:rPr>
        <w:t>D</w:t>
      </w:r>
      <w:r>
        <w:rPr>
          <w:spacing w:val="-16"/>
        </w:rPr>
        <w:t> </w:t>
      </w:r>
      <w:r>
        <w:rPr>
          <w:spacing w:val="-2"/>
        </w:rPr>
        <w:t>không</w:t>
      </w:r>
      <w:r>
        <w:rPr>
          <w:spacing w:val="-15"/>
        </w:rPr>
        <w:t> </w:t>
      </w:r>
      <w:r>
        <w:rPr>
          <w:spacing w:val="-2"/>
        </w:rPr>
        <w:t>rút</w:t>
      </w:r>
      <w:r>
        <w:rPr>
          <w:spacing w:val="-16"/>
        </w:rPr>
        <w:t> </w:t>
      </w:r>
      <w:r>
        <w:rPr>
          <w:spacing w:val="-2"/>
        </w:rPr>
        <w:t>đơn</w:t>
      </w:r>
      <w:r>
        <w:rPr>
          <w:spacing w:val="-15"/>
        </w:rPr>
        <w:t> </w:t>
      </w:r>
      <w:r>
        <w:rPr>
          <w:spacing w:val="-2"/>
        </w:rPr>
        <w:t>khởi</w:t>
      </w:r>
      <w:r>
        <w:rPr>
          <w:spacing w:val="-16"/>
        </w:rPr>
        <w:t> </w:t>
      </w:r>
      <w:r>
        <w:rPr>
          <w:spacing w:val="-2"/>
        </w:rPr>
        <w:t>kiện,</w:t>
      </w:r>
      <w:r>
        <w:rPr>
          <w:spacing w:val="-15"/>
        </w:rPr>
        <w:t> </w:t>
      </w:r>
      <w:r>
        <w:rPr>
          <w:spacing w:val="-2"/>
        </w:rPr>
        <w:t>người</w:t>
      </w:r>
      <w:r>
        <w:rPr>
          <w:spacing w:val="-16"/>
        </w:rPr>
        <w:t> </w:t>
      </w:r>
      <w:r>
        <w:rPr>
          <w:spacing w:val="-2"/>
        </w:rPr>
        <w:t>đại</w:t>
      </w:r>
      <w:r>
        <w:rPr>
          <w:spacing w:val="-15"/>
        </w:rPr>
        <w:t> </w:t>
      </w:r>
      <w:r>
        <w:rPr>
          <w:spacing w:val="-2"/>
        </w:rPr>
        <w:t>diện</w:t>
      </w:r>
      <w:r>
        <w:rPr>
          <w:spacing w:val="-16"/>
        </w:rPr>
        <w:t> </w:t>
      </w:r>
      <w:r>
        <w:rPr>
          <w:spacing w:val="-2"/>
        </w:rPr>
        <w:t>theo</w:t>
      </w:r>
      <w:r>
        <w:rPr>
          <w:spacing w:val="-15"/>
        </w:rPr>
        <w:t> </w:t>
      </w:r>
      <w:r>
        <w:rPr>
          <w:spacing w:val="-2"/>
        </w:rPr>
        <w:t>ủy</w:t>
      </w:r>
      <w:r>
        <w:rPr>
          <w:spacing w:val="-16"/>
        </w:rPr>
        <w:t> </w:t>
      </w:r>
      <w:r>
        <w:rPr>
          <w:spacing w:val="-2"/>
        </w:rPr>
        <w:t>quyền</w:t>
      </w:r>
      <w:r>
        <w:rPr>
          <w:spacing w:val="-15"/>
        </w:rPr>
        <w:t> </w:t>
      </w:r>
      <w:r>
        <w:rPr>
          <w:spacing w:val="-2"/>
        </w:rPr>
        <w:t>của</w:t>
      </w:r>
      <w:r>
        <w:rPr>
          <w:spacing w:val="-16"/>
        </w:rPr>
        <w:t> </w:t>
      </w:r>
      <w:r>
        <w:rPr>
          <w:spacing w:val="-2"/>
        </w:rPr>
        <w:t>bị</w:t>
      </w:r>
      <w:r>
        <w:rPr>
          <w:spacing w:val="-15"/>
        </w:rPr>
        <w:t> </w:t>
      </w:r>
      <w:r>
        <w:rPr>
          <w:spacing w:val="-2"/>
        </w:rPr>
        <w:t>đơn</w:t>
      </w:r>
      <w:r>
        <w:rPr>
          <w:spacing w:val="-16"/>
        </w:rPr>
        <w:t> </w:t>
      </w:r>
      <w:r>
        <w:rPr>
          <w:spacing w:val="-2"/>
        </w:rPr>
        <w:t>ông</w:t>
      </w:r>
      <w:r>
        <w:rPr>
          <w:spacing w:val="-15"/>
        </w:rPr>
        <w:t> </w:t>
      </w:r>
      <w:r>
        <w:rPr>
          <w:spacing w:val="-2"/>
        </w:rPr>
        <w:t>Tiêu </w:t>
      </w:r>
      <w:r>
        <w:rPr/>
        <w:t>Ngọc</w:t>
      </w:r>
      <w:r>
        <w:rPr>
          <w:spacing w:val="-5"/>
        </w:rPr>
        <w:t> </w:t>
      </w:r>
      <w:r>
        <w:rPr/>
        <w:t>H,</w:t>
      </w:r>
      <w:r>
        <w:rPr>
          <w:spacing w:val="-5"/>
        </w:rPr>
        <w:t> </w:t>
      </w:r>
      <w:r>
        <w:rPr/>
        <w:t>đồng</w:t>
      </w:r>
      <w:r>
        <w:rPr>
          <w:spacing w:val="-3"/>
        </w:rPr>
        <w:t> </w:t>
      </w:r>
      <w:r>
        <w:rPr/>
        <w:t>bị</w:t>
      </w:r>
      <w:r>
        <w:rPr>
          <w:spacing w:val="-4"/>
        </w:rPr>
        <w:t> </w:t>
      </w:r>
      <w:r>
        <w:rPr/>
        <w:t>đơn</w:t>
      </w:r>
      <w:r>
        <w:rPr>
          <w:spacing w:val="-3"/>
        </w:rPr>
        <w:t> </w:t>
      </w:r>
      <w:r>
        <w:rPr/>
        <w:t>bà</w:t>
      </w:r>
      <w:r>
        <w:rPr>
          <w:spacing w:val="-5"/>
        </w:rPr>
        <w:t> </w:t>
      </w:r>
      <w:r>
        <w:rPr/>
        <w:t>Võ</w:t>
      </w:r>
      <w:r>
        <w:rPr>
          <w:spacing w:val="-3"/>
        </w:rPr>
        <w:t> </w:t>
      </w:r>
      <w:r>
        <w:rPr/>
        <w:t>Thị</w:t>
      </w:r>
      <w:r>
        <w:rPr>
          <w:spacing w:val="-1"/>
        </w:rPr>
        <w:t> </w:t>
      </w:r>
      <w:r>
        <w:rPr/>
        <w:t>Thu</w:t>
      </w:r>
      <w:r>
        <w:rPr>
          <w:spacing w:val="-3"/>
        </w:rPr>
        <w:t> </w:t>
      </w:r>
      <w:r>
        <w:rPr/>
        <w:t>L</w:t>
      </w:r>
      <w:r>
        <w:rPr>
          <w:spacing w:val="-3"/>
        </w:rPr>
        <w:t> </w:t>
      </w:r>
      <w:r>
        <w:rPr/>
        <w:t>không rút đơn kháng cáo, các bên đương sự không tự thỏa thuận được với nhau về việc giải quyết vụ án.</w:t>
      </w:r>
    </w:p>
    <w:p>
      <w:pPr>
        <w:pStyle w:val="BodyText"/>
        <w:spacing w:line="276" w:lineRule="auto"/>
        <w:ind w:right="123"/>
      </w:pPr>
      <w:r>
        <w:rPr/>
        <w:t>Ý kiến của người bảo vệ quyền và lợi ích hợp pháp cho nguyên đơn đã phân tích, đưa ra một số chứng cứ như Quyết định số 515/QĐ- UBND ngày 03/06/2008 về việc thuê đất xây dựng nhà giữ xe, khu dịch vụ ăn uống, giải khát, bán quà lưu niệm và Hợp đồng cho thuê đất số: 03/HĐTĐ ngày 25/06/2008, việc thỏa thuận cho thuê</w:t>
      </w:r>
      <w:r>
        <w:rPr>
          <w:spacing w:val="-2"/>
        </w:rPr>
        <w:t> </w:t>
      </w:r>
      <w:r>
        <w:rPr/>
        <w:t>đất</w:t>
      </w:r>
      <w:r>
        <w:rPr>
          <w:spacing w:val="-1"/>
        </w:rPr>
        <w:t> </w:t>
      </w:r>
      <w:r>
        <w:rPr/>
        <w:t>giữa</w:t>
      </w:r>
      <w:r>
        <w:rPr>
          <w:spacing w:val="-1"/>
        </w:rPr>
        <w:t> </w:t>
      </w:r>
      <w:r>
        <w:rPr/>
        <w:t>bà</w:t>
      </w:r>
      <w:r>
        <w:rPr>
          <w:spacing w:val="-3"/>
        </w:rPr>
        <w:t> </w:t>
      </w:r>
      <w:r>
        <w:rPr/>
        <w:t>D với ông</w:t>
      </w:r>
      <w:r>
        <w:rPr>
          <w:spacing w:val="-1"/>
        </w:rPr>
        <w:t> </w:t>
      </w:r>
      <w:r>
        <w:rPr/>
        <w:t>H, bà L, căn cứ</w:t>
      </w:r>
      <w:r>
        <w:rPr>
          <w:spacing w:val="-3"/>
        </w:rPr>
        <w:t> </w:t>
      </w:r>
      <w:r>
        <w:rPr/>
        <w:t>vào giấy</w:t>
      </w:r>
      <w:r>
        <w:rPr>
          <w:spacing w:val="-4"/>
        </w:rPr>
        <w:t> </w:t>
      </w:r>
      <w:r>
        <w:rPr/>
        <w:t>thu</w:t>
      </w:r>
      <w:r>
        <w:rPr>
          <w:spacing w:val="-1"/>
        </w:rPr>
        <w:t> </w:t>
      </w:r>
      <w:r>
        <w:rPr/>
        <w:t>tiền</w:t>
      </w:r>
      <w:r>
        <w:rPr>
          <w:spacing w:val="-1"/>
        </w:rPr>
        <w:t> </w:t>
      </w:r>
      <w:r>
        <w:rPr/>
        <w:t>mặt bằng</w:t>
      </w:r>
      <w:r>
        <w:rPr>
          <w:spacing w:val="-1"/>
        </w:rPr>
        <w:t> </w:t>
      </w:r>
      <w:r>
        <w:rPr/>
        <w:t>thuê</w:t>
      </w:r>
      <w:r>
        <w:rPr>
          <w:spacing w:val="-1"/>
        </w:rPr>
        <w:t> </w:t>
      </w:r>
      <w:r>
        <w:rPr/>
        <w:t>đất, để khẳng định bản án sơ thẩm tuyên là có căn cứ, đúng pháp luật nên đề nghị Hội đồng xem xét y án sơ thẩm.</w:t>
      </w:r>
    </w:p>
    <w:p>
      <w:pPr>
        <w:pStyle w:val="BodyText"/>
        <w:spacing w:line="276" w:lineRule="auto"/>
      </w:pPr>
      <w:r>
        <w:rPr/>
        <w:t>Ý kiến của người bảo vệ quyền lợi hợp pháp của bị đơn ông Tiêu Ngọc H, phân tích các chứng cứ của vụ án, cho rằng Tòa án cấp sơ thẩm chưa xác định</w:t>
      </w:r>
      <w:r>
        <w:rPr>
          <w:spacing w:val="80"/>
        </w:rPr>
        <w:t> </w:t>
      </w:r>
      <w:r>
        <w:rPr/>
        <w:t>đúng quan hệ pháp luật của vụ án, cấp sơ thẩm có nhiều vi phạm trong quá trình tiến hành tố tụng, nên đề nghị Hội đồng xét xử xem xét, xử hủy án sơ thẩm.</w:t>
      </w:r>
    </w:p>
    <w:p>
      <w:pPr>
        <w:pStyle w:val="BodyText"/>
        <w:spacing w:line="276" w:lineRule="auto"/>
      </w:pPr>
      <w:r>
        <w:rPr/>
        <w:t>Người có quyền lợi nghĩa vụ liên quan, đại diện theo ủy quyền của Ủy ban nhân dân huyện KP cho rằng</w:t>
      </w:r>
      <w:r>
        <w:rPr>
          <w:spacing w:val="-2"/>
        </w:rPr>
        <w:t> </w:t>
      </w:r>
      <w:r>
        <w:rPr/>
        <w:t>việc cho bà</w:t>
      </w:r>
      <w:r>
        <w:rPr>
          <w:spacing w:val="-1"/>
        </w:rPr>
        <w:t> </w:t>
      </w:r>
      <w:r>
        <w:rPr/>
        <w:t>D thuê</w:t>
      </w:r>
      <w:r>
        <w:rPr>
          <w:spacing w:val="-1"/>
        </w:rPr>
        <w:t> </w:t>
      </w:r>
      <w:r>
        <w:rPr/>
        <w:t>đất của UBND huyện KP là</w:t>
      </w:r>
      <w:r>
        <w:rPr>
          <w:spacing w:val="-1"/>
        </w:rPr>
        <w:t> </w:t>
      </w:r>
      <w:r>
        <w:rPr/>
        <w:t>đúng, đề nghị Hội đồng xét xử xem xét giải quyết vụ án theo quy định của pháp luật.</w:t>
      </w:r>
    </w:p>
    <w:p>
      <w:pPr>
        <w:pStyle w:val="BodyText"/>
        <w:spacing w:line="276" w:lineRule="auto"/>
        <w:ind w:right="137"/>
      </w:pPr>
      <w:r>
        <w:rPr/>
        <w:t>Đại diện Viện kiểm sát nhân dân tỉnh Kon Tum tham gia phiên tòa phát biểu quan điểm:</w:t>
      </w:r>
    </w:p>
    <w:p>
      <w:pPr>
        <w:pStyle w:val="ListParagraph"/>
        <w:numPr>
          <w:ilvl w:val="1"/>
          <w:numId w:val="3"/>
        </w:numPr>
        <w:tabs>
          <w:tab w:pos="1108" w:val="left" w:leader="none"/>
        </w:tabs>
        <w:spacing w:line="276" w:lineRule="auto" w:before="0" w:after="0"/>
        <w:ind w:left="102" w:right="127" w:firstLine="719"/>
        <w:jc w:val="both"/>
        <w:rPr>
          <w:sz w:val="28"/>
        </w:rPr>
      </w:pPr>
      <w:r>
        <w:rPr>
          <w:sz w:val="28"/>
        </w:rPr>
        <w:t>Việc tuân theo pháp luật của người tiến hành tố tụng và người tham</w:t>
      </w:r>
      <w:r>
        <w:rPr>
          <w:spacing w:val="-2"/>
          <w:sz w:val="28"/>
        </w:rPr>
        <w:t> </w:t>
      </w:r>
      <w:r>
        <w:rPr>
          <w:sz w:val="28"/>
        </w:rPr>
        <w:t>gia tố tụng trong quá trình giải quyết vụ án ở giai đoạn phúc thẩm đúng quy định của Bộ luật tố tụng dân sự.</w:t>
      </w:r>
    </w:p>
    <w:p>
      <w:pPr>
        <w:pStyle w:val="ListParagraph"/>
        <w:numPr>
          <w:ilvl w:val="1"/>
          <w:numId w:val="3"/>
        </w:numPr>
        <w:tabs>
          <w:tab w:pos="1127" w:val="left" w:leader="none"/>
        </w:tabs>
        <w:spacing w:line="276" w:lineRule="auto" w:before="0" w:after="0"/>
        <w:ind w:left="102" w:right="131" w:firstLine="719"/>
        <w:jc w:val="both"/>
        <w:rPr>
          <w:sz w:val="28"/>
        </w:rPr>
      </w:pPr>
      <w:r>
        <w:rPr>
          <w:sz w:val="28"/>
        </w:rPr>
        <w:t>Tính hợp pháp và có căn cứ của kháng cáo: Đơn kháng cáo đảm bảo về thời hạn kháng cáo, người có quyền kháng cáo, nội dung kháng cáo theo đúng quy định tại các Điều 271, 272, 273 Bộ luật tố tụng dân sự.</w:t>
      </w:r>
    </w:p>
    <w:p>
      <w:pPr>
        <w:pStyle w:val="ListParagraph"/>
        <w:numPr>
          <w:ilvl w:val="1"/>
          <w:numId w:val="3"/>
        </w:numPr>
        <w:tabs>
          <w:tab w:pos="1108" w:val="left" w:leader="none"/>
        </w:tabs>
        <w:spacing w:line="276" w:lineRule="auto" w:before="0" w:after="0"/>
        <w:ind w:left="102" w:right="120" w:firstLine="719"/>
        <w:jc w:val="both"/>
        <w:rPr>
          <w:sz w:val="28"/>
        </w:rPr>
      </w:pPr>
      <w:r>
        <w:rPr>
          <w:sz w:val="28"/>
        </w:rPr>
        <w:t>Quan điểm</w:t>
      </w:r>
      <w:r>
        <w:rPr>
          <w:spacing w:val="-2"/>
          <w:sz w:val="28"/>
        </w:rPr>
        <w:t> </w:t>
      </w:r>
      <w:r>
        <w:rPr>
          <w:sz w:val="28"/>
        </w:rPr>
        <w:t>về việc giải quyết đối với bản án dân sự sơ thẩm</w:t>
      </w:r>
      <w:r>
        <w:rPr>
          <w:spacing w:val="-2"/>
          <w:sz w:val="28"/>
        </w:rPr>
        <w:t> </w:t>
      </w:r>
      <w:r>
        <w:rPr>
          <w:sz w:val="28"/>
        </w:rPr>
        <w:t>bị kháng cáo. Cấp sơ thẩm còn có những vi phạm như xác định chưa đúng quan hệ pháp luật,</w:t>
      </w:r>
      <w:r>
        <w:rPr>
          <w:spacing w:val="40"/>
          <w:sz w:val="28"/>
        </w:rPr>
        <w:t> </w:t>
      </w:r>
      <w:r>
        <w:rPr>
          <w:sz w:val="28"/>
        </w:rPr>
        <w:t>việc xác minh thu thập chứng cứ chưa đầy đủ, chưa xác định rõ các tài sản trên đất là của ai, cấp sơ thẩm còn có nhiều vi phạm về tố tụng do vậy, đại diện Viện kiểm sát đề nghị Hội đồng xét xử căn cứ Điều 293, khoản 3 Điều 308, Điều 310 Bộ luật tố tụng dân sự năm 2015 chấp nhận một phần đơn kháng cáo của bà L, ông H, hủy</w:t>
      </w:r>
    </w:p>
    <w:p>
      <w:pPr>
        <w:spacing w:after="0" w:line="276" w:lineRule="auto"/>
        <w:jc w:val="both"/>
        <w:rPr>
          <w:sz w:val="28"/>
        </w:rPr>
        <w:sectPr>
          <w:pgSz w:w="11910" w:h="16850"/>
          <w:pgMar w:header="0" w:footer="1153" w:top="1060" w:bottom="1340" w:left="1600" w:right="720"/>
        </w:sectPr>
      </w:pPr>
    </w:p>
    <w:p>
      <w:pPr>
        <w:pStyle w:val="BodyText"/>
        <w:spacing w:line="278" w:lineRule="auto" w:before="65"/>
        <w:ind w:right="124" w:firstLine="0"/>
      </w:pPr>
      <w:r>
        <w:rPr/>
        <w:t>bản án sơ thẩm số 01/2019/DS-ST ngày 15/3/2019 của TAND huyện KP để giải quyết lại theo thủ tục sơ thẩm.</w:t>
      </w:r>
    </w:p>
    <w:p>
      <w:pPr>
        <w:pStyle w:val="BodyText"/>
        <w:spacing w:line="276" w:lineRule="auto"/>
        <w:ind w:right="130" w:firstLine="719"/>
      </w:pPr>
      <w:r>
        <w:rPr/>
        <w:t>Đối với phần kháng cáo yêu cầu hủy và thu hồi các quyết định cho thuê đất của UBND huyện KP cho bà D, không xem xét vì không thuộc phạm vi xét xử phúc thẩm.</w:t>
      </w:r>
    </w:p>
    <w:p>
      <w:pPr>
        <w:spacing w:line="276" w:lineRule="auto" w:before="0"/>
        <w:ind w:left="102" w:right="122" w:firstLine="719"/>
        <w:jc w:val="both"/>
        <w:rPr>
          <w:i/>
          <w:sz w:val="28"/>
        </w:rPr>
      </w:pPr>
      <w:r>
        <w:rPr>
          <w:i/>
          <w:sz w:val="28"/>
        </w:rPr>
        <w:t>Căn cứ vào các tài liệu, chứng cứ đã được xem xét tại phiên tòa, kết quả</w:t>
      </w:r>
      <w:r>
        <w:rPr>
          <w:i/>
          <w:sz w:val="28"/>
        </w:rPr>
        <w:t> tranh tụng tại phiên tòa và ý kiến của đại diện Viện kiểm sát nhân dân tỉnh Kon </w:t>
      </w:r>
      <w:r>
        <w:rPr>
          <w:i/>
          <w:spacing w:val="-4"/>
          <w:sz w:val="28"/>
        </w:rPr>
        <w:t>Tum.</w:t>
      </w:r>
    </w:p>
    <w:p>
      <w:pPr>
        <w:pStyle w:val="Heading1"/>
        <w:spacing w:before="118"/>
        <w:ind w:left="1396"/>
      </w:pPr>
      <w:r>
        <w:rPr/>
        <w:t>NHẬN</w:t>
      </w:r>
      <w:r>
        <w:rPr>
          <w:spacing w:val="-17"/>
        </w:rPr>
        <w:t> </w:t>
      </w:r>
      <w:r>
        <w:rPr/>
        <w:t>ĐỊNH</w:t>
      </w:r>
      <w:r>
        <w:rPr>
          <w:spacing w:val="-12"/>
        </w:rPr>
        <w:t> </w:t>
      </w:r>
      <w:r>
        <w:rPr/>
        <w:t>CỦA</w:t>
      </w:r>
      <w:r>
        <w:rPr>
          <w:spacing w:val="-11"/>
        </w:rPr>
        <w:t> </w:t>
      </w:r>
      <w:r>
        <w:rPr/>
        <w:t>TÒA</w:t>
      </w:r>
      <w:r>
        <w:rPr>
          <w:spacing w:val="-15"/>
        </w:rPr>
        <w:t> </w:t>
      </w:r>
      <w:r>
        <w:rPr>
          <w:spacing w:val="-5"/>
        </w:rPr>
        <w:t>ÁN:</w:t>
      </w:r>
    </w:p>
    <w:p>
      <w:pPr>
        <w:pStyle w:val="ListParagraph"/>
        <w:numPr>
          <w:ilvl w:val="0"/>
          <w:numId w:val="4"/>
        </w:numPr>
        <w:tabs>
          <w:tab w:pos="1293" w:val="left" w:leader="none"/>
        </w:tabs>
        <w:spacing w:line="276" w:lineRule="auto" w:before="182" w:after="0"/>
        <w:ind w:left="102" w:right="122" w:firstLine="787"/>
        <w:jc w:val="both"/>
        <w:rPr>
          <w:sz w:val="28"/>
        </w:rPr>
      </w:pPr>
      <w:r>
        <w:rPr>
          <w:i/>
          <w:sz w:val="28"/>
        </w:rPr>
        <w:t>Về thủ tục tố tụng</w:t>
      </w:r>
      <w:r>
        <w:rPr>
          <w:sz w:val="28"/>
        </w:rPr>
        <w:t>: Đơn kháng cáo của đồng bị đơn ông Tiêu Ngọc H và bà Võ Thị Thu L được thực hiện đúng theo quy định tại Điều 272, 273 của Bộ luật Tố</w:t>
      </w:r>
      <w:r>
        <w:rPr>
          <w:spacing w:val="-1"/>
          <w:sz w:val="28"/>
        </w:rPr>
        <w:t> </w:t>
      </w:r>
      <w:r>
        <w:rPr>
          <w:sz w:val="28"/>
        </w:rPr>
        <w:t>tụng</w:t>
      </w:r>
      <w:r>
        <w:rPr>
          <w:spacing w:val="-1"/>
          <w:sz w:val="28"/>
        </w:rPr>
        <w:t> </w:t>
      </w:r>
      <w:r>
        <w:rPr>
          <w:sz w:val="28"/>
        </w:rPr>
        <w:t>dân</w:t>
      </w:r>
      <w:r>
        <w:rPr>
          <w:spacing w:val="-1"/>
          <w:sz w:val="28"/>
        </w:rPr>
        <w:t> </w:t>
      </w:r>
      <w:r>
        <w:rPr>
          <w:sz w:val="28"/>
        </w:rPr>
        <w:t>sự</w:t>
      </w:r>
      <w:r>
        <w:rPr>
          <w:spacing w:val="-3"/>
          <w:sz w:val="28"/>
        </w:rPr>
        <w:t> </w:t>
      </w:r>
      <w:r>
        <w:rPr>
          <w:sz w:val="28"/>
        </w:rPr>
        <w:t>nên</w:t>
      </w:r>
      <w:r>
        <w:rPr>
          <w:spacing w:val="-1"/>
          <w:sz w:val="28"/>
        </w:rPr>
        <w:t> </w:t>
      </w:r>
      <w:r>
        <w:rPr>
          <w:sz w:val="28"/>
        </w:rPr>
        <w:t>được</w:t>
      </w:r>
      <w:r>
        <w:rPr>
          <w:spacing w:val="-2"/>
          <w:sz w:val="28"/>
        </w:rPr>
        <w:t> </w:t>
      </w:r>
      <w:r>
        <w:rPr>
          <w:sz w:val="28"/>
        </w:rPr>
        <w:t>chấp</w:t>
      </w:r>
      <w:r>
        <w:rPr>
          <w:spacing w:val="-1"/>
          <w:sz w:val="28"/>
        </w:rPr>
        <w:t> </w:t>
      </w:r>
      <w:r>
        <w:rPr>
          <w:sz w:val="28"/>
        </w:rPr>
        <w:t>nhận</w:t>
      </w:r>
      <w:r>
        <w:rPr>
          <w:spacing w:val="-1"/>
          <w:sz w:val="28"/>
        </w:rPr>
        <w:t> </w:t>
      </w:r>
      <w:r>
        <w:rPr>
          <w:sz w:val="28"/>
        </w:rPr>
        <w:t>để</w:t>
      </w:r>
      <w:r>
        <w:rPr>
          <w:spacing w:val="-2"/>
          <w:sz w:val="28"/>
        </w:rPr>
        <w:t> </w:t>
      </w:r>
      <w:r>
        <w:rPr>
          <w:sz w:val="28"/>
        </w:rPr>
        <w:t>xem</w:t>
      </w:r>
      <w:r>
        <w:rPr>
          <w:spacing w:val="-4"/>
          <w:sz w:val="28"/>
        </w:rPr>
        <w:t> </w:t>
      </w:r>
      <w:r>
        <w:rPr>
          <w:sz w:val="28"/>
        </w:rPr>
        <w:t>xét theo</w:t>
      </w:r>
      <w:r>
        <w:rPr>
          <w:spacing w:val="-1"/>
          <w:sz w:val="28"/>
        </w:rPr>
        <w:t> </w:t>
      </w:r>
      <w:r>
        <w:rPr>
          <w:sz w:val="28"/>
        </w:rPr>
        <w:t>thủ</w:t>
      </w:r>
      <w:r>
        <w:rPr>
          <w:spacing w:val="-1"/>
          <w:sz w:val="28"/>
        </w:rPr>
        <w:t> </w:t>
      </w:r>
      <w:r>
        <w:rPr>
          <w:sz w:val="28"/>
        </w:rPr>
        <w:t>tục</w:t>
      </w:r>
      <w:r>
        <w:rPr>
          <w:spacing w:val="-2"/>
          <w:sz w:val="28"/>
        </w:rPr>
        <w:t> </w:t>
      </w:r>
      <w:r>
        <w:rPr>
          <w:sz w:val="28"/>
        </w:rPr>
        <w:t>phúc</w:t>
      </w:r>
      <w:r>
        <w:rPr>
          <w:spacing w:val="-2"/>
          <w:sz w:val="28"/>
        </w:rPr>
        <w:t> </w:t>
      </w:r>
      <w:r>
        <w:rPr>
          <w:sz w:val="28"/>
        </w:rPr>
        <w:t>thẩm.</w:t>
      </w:r>
    </w:p>
    <w:p>
      <w:pPr>
        <w:pStyle w:val="ListParagraph"/>
        <w:numPr>
          <w:ilvl w:val="0"/>
          <w:numId w:val="4"/>
        </w:numPr>
        <w:tabs>
          <w:tab w:pos="1226" w:val="left" w:leader="none"/>
        </w:tabs>
        <w:spacing w:line="276" w:lineRule="auto" w:before="1" w:after="0"/>
        <w:ind w:left="102" w:right="119" w:firstLine="719"/>
        <w:jc w:val="both"/>
        <w:rPr>
          <w:sz w:val="28"/>
        </w:rPr>
      </w:pPr>
      <w:r>
        <w:rPr>
          <w:i/>
          <w:sz w:val="28"/>
        </w:rPr>
        <w:t>Về nội dung vụ án</w:t>
      </w:r>
      <w:r>
        <w:rPr>
          <w:sz w:val="28"/>
        </w:rPr>
        <w:t>: Căn cứ vào các tài liệu chứng cứ, kèm theo đơn khởi kiện thấy rằng năm 2008, bà Nguyễn Thị Kim D được UBND huyện KP cho thuê diện tích đất 26.700m</w:t>
      </w:r>
      <w:r>
        <w:rPr>
          <w:sz w:val="28"/>
          <w:vertAlign w:val="superscript"/>
        </w:rPr>
        <w:t>2</w:t>
      </w:r>
      <w:r>
        <w:rPr>
          <w:sz w:val="28"/>
          <w:vertAlign w:val="baseline"/>
        </w:rPr>
        <w:t> tại thôn M, xã Đ, huyện KP, tỉnh Kon Tum</w:t>
      </w:r>
      <w:r>
        <w:rPr>
          <w:spacing w:val="-3"/>
          <w:sz w:val="28"/>
          <w:vertAlign w:val="baseline"/>
        </w:rPr>
        <w:t> </w:t>
      </w:r>
      <w:r>
        <w:rPr>
          <w:sz w:val="28"/>
          <w:vertAlign w:val="baseline"/>
        </w:rPr>
        <w:t>theo Quyết định số</w:t>
      </w:r>
      <w:r>
        <w:rPr>
          <w:spacing w:val="-2"/>
          <w:sz w:val="28"/>
          <w:vertAlign w:val="baseline"/>
        </w:rPr>
        <w:t> </w:t>
      </w:r>
      <w:r>
        <w:rPr>
          <w:sz w:val="28"/>
          <w:vertAlign w:val="baseline"/>
        </w:rPr>
        <w:t>515/QĐ-UBND</w:t>
      </w:r>
      <w:r>
        <w:rPr>
          <w:spacing w:val="-5"/>
          <w:sz w:val="28"/>
          <w:vertAlign w:val="baseline"/>
        </w:rPr>
        <w:t> </w:t>
      </w:r>
      <w:r>
        <w:rPr>
          <w:sz w:val="28"/>
          <w:vertAlign w:val="baseline"/>
        </w:rPr>
        <w:t>ngày</w:t>
      </w:r>
      <w:r>
        <w:rPr>
          <w:spacing w:val="-4"/>
          <w:sz w:val="28"/>
          <w:vertAlign w:val="baseline"/>
        </w:rPr>
        <w:t> </w:t>
      </w:r>
      <w:r>
        <w:rPr>
          <w:sz w:val="28"/>
          <w:vertAlign w:val="baseline"/>
        </w:rPr>
        <w:t>03/06/2008</w:t>
      </w:r>
      <w:r>
        <w:rPr>
          <w:spacing w:val="-2"/>
          <w:sz w:val="28"/>
          <w:vertAlign w:val="baseline"/>
        </w:rPr>
        <w:t> </w:t>
      </w:r>
      <w:r>
        <w:rPr>
          <w:sz w:val="28"/>
          <w:vertAlign w:val="baseline"/>
        </w:rPr>
        <w:t>về</w:t>
      </w:r>
      <w:r>
        <w:rPr>
          <w:spacing w:val="-6"/>
          <w:sz w:val="28"/>
          <w:vertAlign w:val="baseline"/>
        </w:rPr>
        <w:t> </w:t>
      </w:r>
      <w:r>
        <w:rPr>
          <w:sz w:val="28"/>
          <w:vertAlign w:val="baseline"/>
        </w:rPr>
        <w:t>việc</w:t>
      </w:r>
      <w:r>
        <w:rPr>
          <w:spacing w:val="-3"/>
          <w:sz w:val="28"/>
          <w:vertAlign w:val="baseline"/>
        </w:rPr>
        <w:t> </w:t>
      </w:r>
      <w:r>
        <w:rPr>
          <w:sz w:val="28"/>
          <w:vertAlign w:val="baseline"/>
        </w:rPr>
        <w:t>thuê</w:t>
      </w:r>
      <w:r>
        <w:rPr>
          <w:spacing w:val="-6"/>
          <w:sz w:val="28"/>
          <w:vertAlign w:val="baseline"/>
        </w:rPr>
        <w:t> </w:t>
      </w:r>
      <w:r>
        <w:rPr>
          <w:sz w:val="28"/>
          <w:vertAlign w:val="baseline"/>
        </w:rPr>
        <w:t>đất</w:t>
      </w:r>
      <w:r>
        <w:rPr>
          <w:spacing w:val="-2"/>
          <w:sz w:val="28"/>
          <w:vertAlign w:val="baseline"/>
        </w:rPr>
        <w:t> </w:t>
      </w:r>
      <w:r>
        <w:rPr>
          <w:sz w:val="28"/>
          <w:vertAlign w:val="baseline"/>
        </w:rPr>
        <w:t>xây</w:t>
      </w:r>
      <w:r>
        <w:rPr>
          <w:spacing w:val="-7"/>
          <w:sz w:val="28"/>
          <w:vertAlign w:val="baseline"/>
        </w:rPr>
        <w:t> </w:t>
      </w:r>
      <w:r>
        <w:rPr>
          <w:sz w:val="28"/>
          <w:vertAlign w:val="baseline"/>
        </w:rPr>
        <w:t>dựng</w:t>
      </w:r>
      <w:r>
        <w:rPr>
          <w:spacing w:val="-2"/>
          <w:sz w:val="28"/>
          <w:vertAlign w:val="baseline"/>
        </w:rPr>
        <w:t> </w:t>
      </w:r>
      <w:r>
        <w:rPr>
          <w:sz w:val="28"/>
          <w:vertAlign w:val="baseline"/>
        </w:rPr>
        <w:t>nhà</w:t>
      </w:r>
      <w:r>
        <w:rPr>
          <w:spacing w:val="-3"/>
          <w:sz w:val="28"/>
          <w:vertAlign w:val="baseline"/>
        </w:rPr>
        <w:t> </w:t>
      </w:r>
      <w:r>
        <w:rPr>
          <w:sz w:val="28"/>
          <w:vertAlign w:val="baseline"/>
        </w:rPr>
        <w:t>giữ</w:t>
      </w:r>
      <w:r>
        <w:rPr>
          <w:spacing w:val="-4"/>
          <w:sz w:val="28"/>
          <w:vertAlign w:val="baseline"/>
        </w:rPr>
        <w:t> </w:t>
      </w:r>
      <w:r>
        <w:rPr>
          <w:sz w:val="28"/>
          <w:vertAlign w:val="baseline"/>
        </w:rPr>
        <w:t>xe,</w:t>
      </w:r>
      <w:r>
        <w:rPr>
          <w:spacing w:val="-4"/>
          <w:sz w:val="28"/>
          <w:vertAlign w:val="baseline"/>
        </w:rPr>
        <w:t> </w:t>
      </w:r>
      <w:r>
        <w:rPr>
          <w:sz w:val="28"/>
          <w:vertAlign w:val="baseline"/>
        </w:rPr>
        <w:t>khu</w:t>
      </w:r>
      <w:r>
        <w:rPr>
          <w:spacing w:val="-2"/>
          <w:sz w:val="28"/>
          <w:vertAlign w:val="baseline"/>
        </w:rPr>
        <w:t> </w:t>
      </w:r>
      <w:r>
        <w:rPr>
          <w:sz w:val="28"/>
          <w:vertAlign w:val="baseline"/>
        </w:rPr>
        <w:t>dịch vụ ăn uống, giải khát, bán quà lưu niệm và Hợp đồng cho thuê đất số 03/HĐTĐ ngày 25/06/2008, thời hạn thuê đất là 50 năm, kể từ ngày 03/06/2008 đến ngày 03/06/2058, mục đích nguyên đơn thuê để xây dựng nhà giữ xe, khu dịch vụ ăn uống, giải khát, bán quà lưu niệm.</w:t>
      </w:r>
    </w:p>
    <w:p>
      <w:pPr>
        <w:pStyle w:val="BodyText"/>
        <w:spacing w:line="276" w:lineRule="auto"/>
        <w:ind w:right="119" w:firstLine="719"/>
      </w:pPr>
      <w:r>
        <w:rPr/>
        <w:t>Đến năm</w:t>
      </w:r>
      <w:r>
        <w:rPr>
          <w:spacing w:val="-2"/>
        </w:rPr>
        <w:t> </w:t>
      </w:r>
      <w:r>
        <w:rPr/>
        <w:t>2013, do gặp khó khăn về tài chính nên nguyên đơn đã cùng với bị đơn ông H, bà L thỏa thuận bằng lời nói (bằng miệng) về việc nguyên đơn cho bị đơn</w:t>
      </w:r>
      <w:r>
        <w:rPr>
          <w:spacing w:val="-7"/>
        </w:rPr>
        <w:t> </w:t>
      </w:r>
      <w:r>
        <w:rPr/>
        <w:t>ông</w:t>
      </w:r>
      <w:r>
        <w:rPr>
          <w:spacing w:val="-7"/>
        </w:rPr>
        <w:t> </w:t>
      </w:r>
      <w:r>
        <w:rPr/>
        <w:t>H,</w:t>
      </w:r>
      <w:r>
        <w:rPr>
          <w:spacing w:val="-9"/>
        </w:rPr>
        <w:t> </w:t>
      </w:r>
      <w:r>
        <w:rPr/>
        <w:t>bà</w:t>
      </w:r>
      <w:r>
        <w:rPr>
          <w:spacing w:val="-8"/>
        </w:rPr>
        <w:t> </w:t>
      </w:r>
      <w:r>
        <w:rPr/>
        <w:t>L</w:t>
      </w:r>
      <w:r>
        <w:rPr>
          <w:spacing w:val="-11"/>
        </w:rPr>
        <w:t> </w:t>
      </w:r>
      <w:r>
        <w:rPr/>
        <w:t>thuê</w:t>
      </w:r>
      <w:r>
        <w:rPr>
          <w:spacing w:val="-8"/>
        </w:rPr>
        <w:t> </w:t>
      </w:r>
      <w:r>
        <w:rPr/>
        <w:t>lại</w:t>
      </w:r>
      <w:r>
        <w:rPr>
          <w:spacing w:val="-7"/>
        </w:rPr>
        <w:t> </w:t>
      </w:r>
      <w:r>
        <w:rPr/>
        <w:t>diện</w:t>
      </w:r>
      <w:r>
        <w:rPr>
          <w:spacing w:val="-7"/>
        </w:rPr>
        <w:t> </w:t>
      </w:r>
      <w:r>
        <w:rPr/>
        <w:t>tích</w:t>
      </w:r>
      <w:r>
        <w:rPr>
          <w:spacing w:val="-7"/>
        </w:rPr>
        <w:t> </w:t>
      </w:r>
      <w:r>
        <w:rPr/>
        <w:t>đất</w:t>
      </w:r>
      <w:r>
        <w:rPr>
          <w:spacing w:val="-7"/>
        </w:rPr>
        <w:t> </w:t>
      </w:r>
      <w:r>
        <w:rPr/>
        <w:t>nói</w:t>
      </w:r>
      <w:r>
        <w:rPr>
          <w:spacing w:val="-7"/>
        </w:rPr>
        <w:t> </w:t>
      </w:r>
      <w:r>
        <w:rPr/>
        <w:t>trên</w:t>
      </w:r>
      <w:r>
        <w:rPr>
          <w:spacing w:val="-7"/>
        </w:rPr>
        <w:t> </w:t>
      </w:r>
      <w:r>
        <w:rPr/>
        <w:t>và</w:t>
      </w:r>
      <w:r>
        <w:rPr>
          <w:spacing w:val="-8"/>
        </w:rPr>
        <w:t> </w:t>
      </w:r>
      <w:r>
        <w:rPr/>
        <w:t>các</w:t>
      </w:r>
      <w:r>
        <w:rPr>
          <w:spacing w:val="-8"/>
        </w:rPr>
        <w:t> </w:t>
      </w:r>
      <w:r>
        <w:rPr/>
        <w:t>tài</w:t>
      </w:r>
      <w:r>
        <w:rPr>
          <w:spacing w:val="-7"/>
        </w:rPr>
        <w:t> </w:t>
      </w:r>
      <w:r>
        <w:rPr/>
        <w:t>sản</w:t>
      </w:r>
      <w:r>
        <w:rPr>
          <w:spacing w:val="-7"/>
        </w:rPr>
        <w:t> </w:t>
      </w:r>
      <w:r>
        <w:rPr/>
        <w:t>trên</w:t>
      </w:r>
      <w:r>
        <w:rPr>
          <w:spacing w:val="-7"/>
        </w:rPr>
        <w:t> </w:t>
      </w:r>
      <w:r>
        <w:rPr/>
        <w:t>đất</w:t>
      </w:r>
      <w:r>
        <w:rPr>
          <w:spacing w:val="-7"/>
        </w:rPr>
        <w:t> </w:t>
      </w:r>
      <w:r>
        <w:rPr/>
        <w:t>đã</w:t>
      </w:r>
      <w:r>
        <w:rPr>
          <w:spacing w:val="-8"/>
        </w:rPr>
        <w:t> </w:t>
      </w:r>
      <w:r>
        <w:rPr/>
        <w:t>được</w:t>
      </w:r>
      <w:r>
        <w:rPr>
          <w:spacing w:val="-8"/>
        </w:rPr>
        <w:t> </w:t>
      </w:r>
      <w:r>
        <w:rPr/>
        <w:t>nguyên đơn</w:t>
      </w:r>
      <w:r>
        <w:rPr>
          <w:spacing w:val="-6"/>
        </w:rPr>
        <w:t> </w:t>
      </w:r>
      <w:r>
        <w:rPr/>
        <w:t>bà</w:t>
      </w:r>
      <w:r>
        <w:rPr>
          <w:spacing w:val="-8"/>
        </w:rPr>
        <w:t> </w:t>
      </w:r>
      <w:r>
        <w:rPr/>
        <w:t>D</w:t>
      </w:r>
      <w:r>
        <w:rPr>
          <w:spacing w:val="-9"/>
        </w:rPr>
        <w:t> </w:t>
      </w:r>
      <w:r>
        <w:rPr/>
        <w:t>xây</w:t>
      </w:r>
      <w:r>
        <w:rPr>
          <w:spacing w:val="-11"/>
        </w:rPr>
        <w:t> </w:t>
      </w:r>
      <w:r>
        <w:rPr/>
        <w:t>dựng</w:t>
      </w:r>
      <w:r>
        <w:rPr>
          <w:spacing w:val="-6"/>
        </w:rPr>
        <w:t> </w:t>
      </w:r>
      <w:r>
        <w:rPr/>
        <w:t>bao</w:t>
      </w:r>
      <w:r>
        <w:rPr>
          <w:spacing w:val="-6"/>
        </w:rPr>
        <w:t> </w:t>
      </w:r>
      <w:r>
        <w:rPr/>
        <w:t>gồm</w:t>
      </w:r>
      <w:r>
        <w:rPr>
          <w:spacing w:val="-13"/>
        </w:rPr>
        <w:t> </w:t>
      </w:r>
      <w:r>
        <w:rPr/>
        <w:t>01</w:t>
      </w:r>
      <w:r>
        <w:rPr>
          <w:spacing w:val="-6"/>
        </w:rPr>
        <w:t> </w:t>
      </w:r>
      <w:r>
        <w:rPr/>
        <w:t>nhà</w:t>
      </w:r>
      <w:r>
        <w:rPr>
          <w:spacing w:val="-7"/>
        </w:rPr>
        <w:t> </w:t>
      </w:r>
      <w:r>
        <w:rPr/>
        <w:t>hàng,</w:t>
      </w:r>
      <w:r>
        <w:rPr>
          <w:spacing w:val="-11"/>
        </w:rPr>
        <w:t> </w:t>
      </w:r>
      <w:r>
        <w:rPr/>
        <w:t>01</w:t>
      </w:r>
      <w:r>
        <w:rPr>
          <w:spacing w:val="-6"/>
        </w:rPr>
        <w:t> </w:t>
      </w:r>
      <w:r>
        <w:rPr/>
        <w:t>nhà</w:t>
      </w:r>
      <w:r>
        <w:rPr>
          <w:spacing w:val="-7"/>
        </w:rPr>
        <w:t> </w:t>
      </w:r>
      <w:r>
        <w:rPr/>
        <w:t>bán</w:t>
      </w:r>
      <w:r>
        <w:rPr>
          <w:spacing w:val="-6"/>
        </w:rPr>
        <w:t> </w:t>
      </w:r>
      <w:r>
        <w:rPr/>
        <w:t>hàng</w:t>
      </w:r>
      <w:r>
        <w:rPr>
          <w:spacing w:val="-6"/>
        </w:rPr>
        <w:t> </w:t>
      </w:r>
      <w:r>
        <w:rPr/>
        <w:t>lưu</w:t>
      </w:r>
      <w:r>
        <w:rPr>
          <w:spacing w:val="-10"/>
        </w:rPr>
        <w:t> </w:t>
      </w:r>
      <w:r>
        <w:rPr/>
        <w:t>niệm,</w:t>
      </w:r>
      <w:r>
        <w:rPr>
          <w:spacing w:val="-6"/>
        </w:rPr>
        <w:t> </w:t>
      </w:r>
      <w:r>
        <w:rPr/>
        <w:t>01</w:t>
      </w:r>
      <w:r>
        <w:rPr>
          <w:spacing w:val="-6"/>
        </w:rPr>
        <w:t> </w:t>
      </w:r>
      <w:r>
        <w:rPr/>
        <w:t>khu</w:t>
      </w:r>
      <w:r>
        <w:rPr>
          <w:spacing w:val="-6"/>
        </w:rPr>
        <w:t> </w:t>
      </w:r>
      <w:r>
        <w:rPr/>
        <w:t>vệ</w:t>
      </w:r>
      <w:r>
        <w:rPr>
          <w:spacing w:val="-7"/>
        </w:rPr>
        <w:t> </w:t>
      </w:r>
      <w:r>
        <w:rPr/>
        <w:t>sinh công cộng và một số công cụ, dụng cụ để kinh doanh. Khi thuê các bên chỉ thỏa thuận bằng miệng, không lập hợp đồng bằng văn bản. Thời hạn thuê bắt đầu từ tháng 02/2013 theo bà D thì từng năm</w:t>
      </w:r>
      <w:r>
        <w:rPr>
          <w:spacing w:val="-2"/>
        </w:rPr>
        <w:t> </w:t>
      </w:r>
      <w:r>
        <w:rPr/>
        <w:t>có điều chỉnh giá thuê phù hợp với tình hình kinh doanh và hàng tháng bị đơn ông H, bà L vẫn thanh toán đều đặn tiền thuê lại mặt bằng diện tích đất nói trên cho nguyên đơn.</w:t>
      </w:r>
    </w:p>
    <w:p>
      <w:pPr>
        <w:pStyle w:val="BodyText"/>
        <w:spacing w:line="276" w:lineRule="auto"/>
        <w:ind w:right="117" w:firstLine="719"/>
      </w:pPr>
      <w:r>
        <w:rPr/>
        <w:t>Đến tháng</w:t>
      </w:r>
      <w:r>
        <w:rPr>
          <w:spacing w:val="-1"/>
        </w:rPr>
        <w:t> </w:t>
      </w:r>
      <w:r>
        <w:rPr/>
        <w:t>08/2016,</w:t>
      </w:r>
      <w:r>
        <w:rPr>
          <w:spacing w:val="-3"/>
        </w:rPr>
        <w:t> </w:t>
      </w:r>
      <w:r>
        <w:rPr/>
        <w:t>vì có</w:t>
      </w:r>
      <w:r>
        <w:rPr>
          <w:spacing w:val="-1"/>
        </w:rPr>
        <w:t> </w:t>
      </w:r>
      <w:r>
        <w:rPr/>
        <w:t>nhu cầu</w:t>
      </w:r>
      <w:r>
        <w:rPr>
          <w:spacing w:val="-1"/>
        </w:rPr>
        <w:t> </w:t>
      </w:r>
      <w:r>
        <w:rPr/>
        <w:t>sử</w:t>
      </w:r>
      <w:r>
        <w:rPr>
          <w:spacing w:val="-1"/>
        </w:rPr>
        <w:t> </w:t>
      </w:r>
      <w:r>
        <w:rPr/>
        <w:t>dụng</w:t>
      </w:r>
      <w:r>
        <w:rPr>
          <w:spacing w:val="-1"/>
        </w:rPr>
        <w:t> </w:t>
      </w:r>
      <w:r>
        <w:rPr/>
        <w:t>diện</w:t>
      </w:r>
      <w:r>
        <w:rPr>
          <w:spacing w:val="-1"/>
        </w:rPr>
        <w:t> </w:t>
      </w:r>
      <w:r>
        <w:rPr/>
        <w:t>tích</w:t>
      </w:r>
      <w:r>
        <w:rPr>
          <w:spacing w:val="-1"/>
        </w:rPr>
        <w:t> </w:t>
      </w:r>
      <w:r>
        <w:rPr/>
        <w:t>đất này</w:t>
      </w:r>
      <w:r>
        <w:rPr>
          <w:spacing w:val="-3"/>
        </w:rPr>
        <w:t> </w:t>
      </w:r>
      <w:r>
        <w:rPr/>
        <w:t>để xây</w:t>
      </w:r>
      <w:r>
        <w:rPr>
          <w:spacing w:val="-3"/>
        </w:rPr>
        <w:t> </w:t>
      </w:r>
      <w:r>
        <w:rPr/>
        <w:t>dựng khu dịch vụ liên hợp </w:t>
      </w:r>
      <w:r>
        <w:rPr>
          <w:i/>
        </w:rPr>
        <w:t>(theo giấy</w:t>
      </w:r>
      <w:r>
        <w:rPr>
          <w:i/>
          <w:spacing w:val="-1"/>
        </w:rPr>
        <w:t> </w:t>
      </w:r>
      <w:r>
        <w:rPr>
          <w:i/>
        </w:rPr>
        <w:t>phép quy</w:t>
      </w:r>
      <w:r>
        <w:rPr>
          <w:i/>
          <w:spacing w:val="-1"/>
        </w:rPr>
        <w:t> </w:t>
      </w:r>
      <w:r>
        <w:rPr>
          <w:i/>
        </w:rPr>
        <w:t>hoạch số 807/GPQH do UBND tỉnh Kon Tum</w:t>
      </w:r>
      <w:r>
        <w:rPr>
          <w:i/>
        </w:rPr>
        <w:t> cấp ngày 26/07/2016) </w:t>
      </w:r>
      <w:r>
        <w:rPr/>
        <w:t>nên ngày 01/8/2016 và ngày 23/8/2016 nguyên đơn đã làm việc</w:t>
      </w:r>
      <w:r>
        <w:rPr>
          <w:spacing w:val="-5"/>
        </w:rPr>
        <w:t> </w:t>
      </w:r>
      <w:r>
        <w:rPr/>
        <w:t>trực</w:t>
      </w:r>
      <w:r>
        <w:rPr>
          <w:spacing w:val="-5"/>
        </w:rPr>
        <w:t> </w:t>
      </w:r>
      <w:r>
        <w:rPr/>
        <w:t>tiếp</w:t>
      </w:r>
      <w:r>
        <w:rPr>
          <w:spacing w:val="-3"/>
        </w:rPr>
        <w:t> </w:t>
      </w:r>
      <w:r>
        <w:rPr/>
        <w:t>với</w:t>
      </w:r>
      <w:r>
        <w:rPr>
          <w:spacing w:val="-3"/>
        </w:rPr>
        <w:t> </w:t>
      </w:r>
      <w:r>
        <w:rPr/>
        <w:t>bị</w:t>
      </w:r>
      <w:r>
        <w:rPr>
          <w:spacing w:val="-3"/>
        </w:rPr>
        <w:t> </w:t>
      </w:r>
      <w:r>
        <w:rPr/>
        <w:t>đơn</w:t>
      </w:r>
      <w:r>
        <w:rPr>
          <w:spacing w:val="-3"/>
        </w:rPr>
        <w:t> </w:t>
      </w:r>
      <w:r>
        <w:rPr/>
        <w:t>nhằm</w:t>
      </w:r>
      <w:r>
        <w:rPr>
          <w:spacing w:val="-9"/>
        </w:rPr>
        <w:t> </w:t>
      </w:r>
      <w:r>
        <w:rPr/>
        <w:t>thông</w:t>
      </w:r>
      <w:r>
        <w:rPr>
          <w:spacing w:val="-3"/>
        </w:rPr>
        <w:t> </w:t>
      </w:r>
      <w:r>
        <w:rPr/>
        <w:t>báo</w:t>
      </w:r>
      <w:r>
        <w:rPr>
          <w:spacing w:val="-3"/>
        </w:rPr>
        <w:t> </w:t>
      </w:r>
      <w:r>
        <w:rPr/>
        <w:t>việc</w:t>
      </w:r>
      <w:r>
        <w:rPr>
          <w:spacing w:val="-5"/>
        </w:rPr>
        <w:t> </w:t>
      </w:r>
      <w:r>
        <w:rPr/>
        <w:t>chấm</w:t>
      </w:r>
      <w:r>
        <w:rPr>
          <w:spacing w:val="-8"/>
        </w:rPr>
        <w:t> </w:t>
      </w:r>
      <w:r>
        <w:rPr/>
        <w:t>dứt</w:t>
      </w:r>
      <w:r>
        <w:rPr>
          <w:spacing w:val="-3"/>
        </w:rPr>
        <w:t> </w:t>
      </w:r>
      <w:r>
        <w:rPr/>
        <w:t>thỏa</w:t>
      </w:r>
      <w:r>
        <w:rPr>
          <w:spacing w:val="-5"/>
        </w:rPr>
        <w:t> </w:t>
      </w:r>
      <w:r>
        <w:rPr/>
        <w:t>thuận</w:t>
      </w:r>
      <w:r>
        <w:rPr>
          <w:spacing w:val="-3"/>
        </w:rPr>
        <w:t> </w:t>
      </w:r>
      <w:r>
        <w:rPr/>
        <w:t>cho</w:t>
      </w:r>
      <w:r>
        <w:rPr>
          <w:spacing w:val="-3"/>
        </w:rPr>
        <w:t> </w:t>
      </w:r>
      <w:r>
        <w:rPr/>
        <w:t>thuê</w:t>
      </w:r>
      <w:r>
        <w:rPr>
          <w:spacing w:val="-5"/>
        </w:rPr>
        <w:t> </w:t>
      </w:r>
      <w:r>
        <w:rPr/>
        <w:t>lại</w:t>
      </w:r>
      <w:r>
        <w:rPr>
          <w:spacing w:val="-6"/>
        </w:rPr>
        <w:t> </w:t>
      </w:r>
      <w:r>
        <w:rPr/>
        <w:t>diện tích</w:t>
      </w:r>
      <w:r>
        <w:rPr>
          <w:spacing w:val="-9"/>
        </w:rPr>
        <w:t> </w:t>
      </w:r>
      <w:r>
        <w:rPr/>
        <w:t>đất</w:t>
      </w:r>
      <w:r>
        <w:rPr>
          <w:spacing w:val="-6"/>
        </w:rPr>
        <w:t> </w:t>
      </w:r>
      <w:r>
        <w:rPr/>
        <w:t>giữa</w:t>
      </w:r>
      <w:r>
        <w:rPr>
          <w:spacing w:val="-7"/>
        </w:rPr>
        <w:t> </w:t>
      </w:r>
      <w:r>
        <w:rPr/>
        <w:t>các</w:t>
      </w:r>
      <w:r>
        <w:rPr>
          <w:spacing w:val="-8"/>
        </w:rPr>
        <w:t> </w:t>
      </w:r>
      <w:r>
        <w:rPr/>
        <w:t>bên,</w:t>
      </w:r>
      <w:r>
        <w:rPr>
          <w:spacing w:val="-10"/>
        </w:rPr>
        <w:t> </w:t>
      </w:r>
      <w:r>
        <w:rPr/>
        <w:t>bà</w:t>
      </w:r>
      <w:r>
        <w:rPr>
          <w:spacing w:val="-7"/>
        </w:rPr>
        <w:t> </w:t>
      </w:r>
      <w:r>
        <w:rPr/>
        <w:t>D</w:t>
      </w:r>
      <w:r>
        <w:rPr>
          <w:spacing w:val="-8"/>
        </w:rPr>
        <w:t> </w:t>
      </w:r>
      <w:r>
        <w:rPr/>
        <w:t>yêu</w:t>
      </w:r>
      <w:r>
        <w:rPr>
          <w:spacing w:val="-6"/>
        </w:rPr>
        <w:t> </w:t>
      </w:r>
      <w:r>
        <w:rPr/>
        <w:t>cầu</w:t>
      </w:r>
      <w:r>
        <w:rPr>
          <w:spacing w:val="-6"/>
        </w:rPr>
        <w:t> </w:t>
      </w:r>
      <w:r>
        <w:rPr/>
        <w:t>bị</w:t>
      </w:r>
      <w:r>
        <w:rPr>
          <w:spacing w:val="-7"/>
        </w:rPr>
        <w:t> </w:t>
      </w:r>
      <w:r>
        <w:rPr/>
        <w:t>đơn</w:t>
      </w:r>
      <w:r>
        <w:rPr>
          <w:spacing w:val="-9"/>
        </w:rPr>
        <w:t> </w:t>
      </w:r>
      <w:r>
        <w:rPr/>
        <w:t>giao</w:t>
      </w:r>
      <w:r>
        <w:rPr>
          <w:spacing w:val="-7"/>
        </w:rPr>
        <w:t> </w:t>
      </w:r>
      <w:r>
        <w:rPr/>
        <w:t>trả</w:t>
      </w:r>
      <w:r>
        <w:rPr>
          <w:spacing w:val="-7"/>
        </w:rPr>
        <w:t> </w:t>
      </w:r>
      <w:r>
        <w:rPr/>
        <w:t>lại</w:t>
      </w:r>
      <w:r>
        <w:rPr>
          <w:spacing w:val="-7"/>
        </w:rPr>
        <w:t> </w:t>
      </w:r>
      <w:r>
        <w:rPr/>
        <w:t>diện</w:t>
      </w:r>
      <w:r>
        <w:rPr>
          <w:spacing w:val="-6"/>
        </w:rPr>
        <w:t> </w:t>
      </w:r>
      <w:r>
        <w:rPr/>
        <w:t>tích</w:t>
      </w:r>
      <w:r>
        <w:rPr>
          <w:spacing w:val="-9"/>
        </w:rPr>
        <w:t> </w:t>
      </w:r>
      <w:r>
        <w:rPr/>
        <w:t>đất</w:t>
      </w:r>
      <w:r>
        <w:rPr>
          <w:spacing w:val="-6"/>
        </w:rPr>
        <w:t> </w:t>
      </w:r>
      <w:r>
        <w:rPr/>
        <w:t>cho</w:t>
      </w:r>
      <w:r>
        <w:rPr>
          <w:spacing w:val="-6"/>
        </w:rPr>
        <w:t> </w:t>
      </w:r>
      <w:r>
        <w:rPr/>
        <w:t>thuê</w:t>
      </w:r>
      <w:r>
        <w:rPr>
          <w:spacing w:val="-7"/>
        </w:rPr>
        <w:t> </w:t>
      </w:r>
      <w:r>
        <w:rPr/>
        <w:t>lại</w:t>
      </w:r>
      <w:r>
        <w:rPr>
          <w:spacing w:val="-6"/>
        </w:rPr>
        <w:t> </w:t>
      </w:r>
      <w:r>
        <w:rPr/>
        <w:t>trong thời</w:t>
      </w:r>
      <w:r>
        <w:rPr>
          <w:spacing w:val="-6"/>
        </w:rPr>
        <w:t> </w:t>
      </w:r>
      <w:r>
        <w:rPr/>
        <w:t>gian</w:t>
      </w:r>
      <w:r>
        <w:rPr>
          <w:spacing w:val="-6"/>
        </w:rPr>
        <w:t> </w:t>
      </w:r>
      <w:r>
        <w:rPr/>
        <w:t>sớm</w:t>
      </w:r>
      <w:r>
        <w:rPr>
          <w:spacing w:val="-9"/>
        </w:rPr>
        <w:t> </w:t>
      </w:r>
      <w:r>
        <w:rPr/>
        <w:t>nhất,</w:t>
      </w:r>
      <w:r>
        <w:rPr>
          <w:spacing w:val="-5"/>
        </w:rPr>
        <w:t> </w:t>
      </w:r>
      <w:r>
        <w:rPr/>
        <w:t>nhưng</w:t>
      </w:r>
      <w:r>
        <w:rPr>
          <w:spacing w:val="-6"/>
        </w:rPr>
        <w:t> </w:t>
      </w:r>
      <w:r>
        <w:rPr/>
        <w:t>bị</w:t>
      </w:r>
      <w:r>
        <w:rPr>
          <w:spacing w:val="-6"/>
        </w:rPr>
        <w:t> </w:t>
      </w:r>
      <w:r>
        <w:rPr/>
        <w:t>đơn</w:t>
      </w:r>
      <w:r>
        <w:rPr>
          <w:spacing w:val="-6"/>
        </w:rPr>
        <w:t> </w:t>
      </w:r>
      <w:r>
        <w:rPr/>
        <w:t>không</w:t>
      </w:r>
      <w:r>
        <w:rPr>
          <w:spacing w:val="-3"/>
        </w:rPr>
        <w:t> </w:t>
      </w:r>
      <w:r>
        <w:rPr/>
        <w:t>đồng</w:t>
      </w:r>
      <w:r>
        <w:rPr>
          <w:spacing w:val="-6"/>
        </w:rPr>
        <w:t> </w:t>
      </w:r>
      <w:r>
        <w:rPr/>
        <w:t>ý</w:t>
      </w:r>
      <w:r>
        <w:rPr>
          <w:spacing w:val="-6"/>
        </w:rPr>
        <w:t> </w:t>
      </w:r>
      <w:r>
        <w:rPr/>
        <w:t>giao</w:t>
      </w:r>
      <w:r>
        <w:rPr>
          <w:spacing w:val="-6"/>
        </w:rPr>
        <w:t> </w:t>
      </w:r>
      <w:r>
        <w:rPr/>
        <w:t>trả</w:t>
      </w:r>
      <w:r>
        <w:rPr>
          <w:spacing w:val="-7"/>
        </w:rPr>
        <w:t> </w:t>
      </w:r>
      <w:r>
        <w:rPr/>
        <w:t>lại</w:t>
      </w:r>
      <w:r>
        <w:rPr>
          <w:spacing w:val="-6"/>
        </w:rPr>
        <w:t> </w:t>
      </w:r>
      <w:r>
        <w:rPr/>
        <w:t>diện</w:t>
      </w:r>
      <w:r>
        <w:rPr>
          <w:spacing w:val="-6"/>
        </w:rPr>
        <w:t> </w:t>
      </w:r>
      <w:r>
        <w:rPr/>
        <w:t>tích</w:t>
      </w:r>
      <w:r>
        <w:rPr>
          <w:spacing w:val="-3"/>
        </w:rPr>
        <w:t> </w:t>
      </w:r>
      <w:r>
        <w:rPr/>
        <w:t>đất</w:t>
      </w:r>
      <w:r>
        <w:rPr>
          <w:spacing w:val="-6"/>
        </w:rPr>
        <w:t> </w:t>
      </w:r>
      <w:r>
        <w:rPr/>
        <w:t>đã</w:t>
      </w:r>
      <w:r>
        <w:rPr>
          <w:spacing w:val="-7"/>
        </w:rPr>
        <w:t> </w:t>
      </w:r>
      <w:r>
        <w:rPr/>
        <w:t>thuê</w:t>
      </w:r>
      <w:r>
        <w:rPr>
          <w:spacing w:val="-5"/>
        </w:rPr>
        <w:t> </w:t>
      </w:r>
      <w:r>
        <w:rPr/>
        <w:t>cho nguyên đơn. Về phía bị đơn bà L, ông H cho rằng mình không thuê diện tích đất 26.700m</w:t>
      </w:r>
      <w:r>
        <w:rPr>
          <w:vertAlign w:val="superscript"/>
        </w:rPr>
        <w:t>2</w:t>
      </w:r>
      <w:r>
        <w:rPr>
          <w:spacing w:val="-5"/>
          <w:vertAlign w:val="baseline"/>
        </w:rPr>
        <w:t> </w:t>
      </w:r>
      <w:r>
        <w:rPr>
          <w:vertAlign w:val="baseline"/>
        </w:rPr>
        <w:t>như</w:t>
      </w:r>
      <w:r>
        <w:rPr>
          <w:spacing w:val="-7"/>
          <w:vertAlign w:val="baseline"/>
        </w:rPr>
        <w:t> </w:t>
      </w:r>
      <w:r>
        <w:rPr>
          <w:vertAlign w:val="baseline"/>
        </w:rPr>
        <w:t>bà</w:t>
      </w:r>
      <w:r>
        <w:rPr>
          <w:spacing w:val="-6"/>
          <w:vertAlign w:val="baseline"/>
        </w:rPr>
        <w:t> </w:t>
      </w:r>
      <w:r>
        <w:rPr>
          <w:vertAlign w:val="baseline"/>
        </w:rPr>
        <w:t>D</w:t>
      </w:r>
      <w:r>
        <w:rPr>
          <w:spacing w:val="-8"/>
          <w:vertAlign w:val="baseline"/>
        </w:rPr>
        <w:t> </w:t>
      </w:r>
      <w:r>
        <w:rPr>
          <w:vertAlign w:val="baseline"/>
        </w:rPr>
        <w:t>trình</w:t>
      </w:r>
      <w:r>
        <w:rPr>
          <w:spacing w:val="-6"/>
          <w:vertAlign w:val="baseline"/>
        </w:rPr>
        <w:t> </w:t>
      </w:r>
      <w:r>
        <w:rPr>
          <w:vertAlign w:val="baseline"/>
        </w:rPr>
        <w:t>bày,</w:t>
      </w:r>
      <w:r>
        <w:rPr>
          <w:spacing w:val="-7"/>
          <w:vertAlign w:val="baseline"/>
        </w:rPr>
        <w:t> </w:t>
      </w:r>
      <w:r>
        <w:rPr>
          <w:vertAlign w:val="baseline"/>
        </w:rPr>
        <w:t>nhưng</w:t>
      </w:r>
      <w:r>
        <w:rPr>
          <w:spacing w:val="-5"/>
          <w:vertAlign w:val="baseline"/>
        </w:rPr>
        <w:t> </w:t>
      </w:r>
      <w:r>
        <w:rPr>
          <w:vertAlign w:val="baseline"/>
        </w:rPr>
        <w:t>do</w:t>
      </w:r>
      <w:r>
        <w:rPr>
          <w:spacing w:val="-5"/>
          <w:vertAlign w:val="baseline"/>
        </w:rPr>
        <w:t> </w:t>
      </w:r>
      <w:r>
        <w:rPr>
          <w:vertAlign w:val="baseline"/>
        </w:rPr>
        <w:t>bà</w:t>
      </w:r>
      <w:r>
        <w:rPr>
          <w:spacing w:val="-7"/>
          <w:vertAlign w:val="baseline"/>
        </w:rPr>
        <w:t> </w:t>
      </w:r>
      <w:r>
        <w:rPr>
          <w:vertAlign w:val="baseline"/>
        </w:rPr>
        <w:t>L</w:t>
      </w:r>
      <w:r>
        <w:rPr>
          <w:spacing w:val="-8"/>
          <w:vertAlign w:val="baseline"/>
        </w:rPr>
        <w:t> </w:t>
      </w:r>
      <w:r>
        <w:rPr>
          <w:vertAlign w:val="baseline"/>
        </w:rPr>
        <w:t>và</w:t>
      </w:r>
      <w:r>
        <w:rPr>
          <w:spacing w:val="-6"/>
          <w:vertAlign w:val="baseline"/>
        </w:rPr>
        <w:t> </w:t>
      </w:r>
      <w:r>
        <w:rPr>
          <w:vertAlign w:val="baseline"/>
        </w:rPr>
        <w:t>bà</w:t>
      </w:r>
      <w:r>
        <w:rPr>
          <w:spacing w:val="-6"/>
          <w:vertAlign w:val="baseline"/>
        </w:rPr>
        <w:t> </w:t>
      </w:r>
      <w:r>
        <w:rPr>
          <w:vertAlign w:val="baseline"/>
        </w:rPr>
        <w:t>D</w:t>
      </w:r>
      <w:r>
        <w:rPr>
          <w:spacing w:val="-4"/>
          <w:vertAlign w:val="baseline"/>
        </w:rPr>
        <w:t> </w:t>
      </w:r>
      <w:r>
        <w:rPr>
          <w:vertAlign w:val="baseline"/>
        </w:rPr>
        <w:t>có</w:t>
      </w:r>
      <w:r>
        <w:rPr>
          <w:spacing w:val="-5"/>
          <w:vertAlign w:val="baseline"/>
        </w:rPr>
        <w:t> </w:t>
      </w:r>
      <w:r>
        <w:rPr>
          <w:vertAlign w:val="baseline"/>
        </w:rPr>
        <w:t>thỏa</w:t>
      </w:r>
      <w:r>
        <w:rPr>
          <w:spacing w:val="-6"/>
          <w:vertAlign w:val="baseline"/>
        </w:rPr>
        <w:t> </w:t>
      </w:r>
      <w:r>
        <w:rPr>
          <w:vertAlign w:val="baseline"/>
        </w:rPr>
        <w:t>thuận</w:t>
      </w:r>
      <w:r>
        <w:rPr>
          <w:spacing w:val="-5"/>
          <w:vertAlign w:val="baseline"/>
        </w:rPr>
        <w:t> </w:t>
      </w:r>
      <w:r>
        <w:rPr>
          <w:vertAlign w:val="baseline"/>
        </w:rPr>
        <w:t>bằng</w:t>
      </w:r>
      <w:r>
        <w:rPr>
          <w:spacing w:val="-5"/>
          <w:vertAlign w:val="baseline"/>
        </w:rPr>
        <w:t> </w:t>
      </w:r>
      <w:r>
        <w:rPr>
          <w:vertAlign w:val="baseline"/>
        </w:rPr>
        <w:t>miệng</w:t>
      </w:r>
      <w:r>
        <w:rPr>
          <w:spacing w:val="-5"/>
          <w:vertAlign w:val="baseline"/>
        </w:rPr>
        <w:t> </w:t>
      </w:r>
      <w:r>
        <w:rPr>
          <w:vertAlign w:val="baseline"/>
        </w:rPr>
        <w:t>làm ăn</w:t>
      </w:r>
      <w:r>
        <w:rPr>
          <w:spacing w:val="-2"/>
          <w:vertAlign w:val="baseline"/>
        </w:rPr>
        <w:t> </w:t>
      </w:r>
      <w:r>
        <w:rPr>
          <w:vertAlign w:val="baseline"/>
        </w:rPr>
        <w:t>chung</w:t>
      </w:r>
      <w:r>
        <w:rPr>
          <w:spacing w:val="-5"/>
          <w:vertAlign w:val="baseline"/>
        </w:rPr>
        <w:t> </w:t>
      </w:r>
      <w:r>
        <w:rPr>
          <w:vertAlign w:val="baseline"/>
        </w:rPr>
        <w:t>với</w:t>
      </w:r>
      <w:r>
        <w:rPr>
          <w:spacing w:val="-4"/>
          <w:vertAlign w:val="baseline"/>
        </w:rPr>
        <w:t> </w:t>
      </w:r>
      <w:r>
        <w:rPr>
          <w:vertAlign w:val="baseline"/>
        </w:rPr>
        <w:t>nhau</w:t>
      </w:r>
      <w:r>
        <w:rPr>
          <w:spacing w:val="-2"/>
          <w:vertAlign w:val="baseline"/>
        </w:rPr>
        <w:t> </w:t>
      </w:r>
      <w:r>
        <w:rPr>
          <w:vertAlign w:val="baseline"/>
        </w:rPr>
        <w:t>nên</w:t>
      </w:r>
      <w:r>
        <w:rPr>
          <w:spacing w:val="-2"/>
          <w:vertAlign w:val="baseline"/>
        </w:rPr>
        <w:t> </w:t>
      </w:r>
      <w:r>
        <w:rPr>
          <w:vertAlign w:val="baseline"/>
        </w:rPr>
        <w:t>bà</w:t>
      </w:r>
      <w:r>
        <w:rPr>
          <w:spacing w:val="-4"/>
          <w:vertAlign w:val="baseline"/>
        </w:rPr>
        <w:t> </w:t>
      </w:r>
      <w:r>
        <w:rPr>
          <w:vertAlign w:val="baseline"/>
        </w:rPr>
        <w:t>L</w:t>
      </w:r>
      <w:r>
        <w:rPr>
          <w:spacing w:val="-3"/>
          <w:vertAlign w:val="baseline"/>
        </w:rPr>
        <w:t> </w:t>
      </w:r>
      <w:r>
        <w:rPr>
          <w:vertAlign w:val="baseline"/>
        </w:rPr>
        <w:t>đã</w:t>
      </w:r>
      <w:r>
        <w:rPr>
          <w:spacing w:val="-4"/>
          <w:vertAlign w:val="baseline"/>
        </w:rPr>
        <w:t> </w:t>
      </w:r>
      <w:r>
        <w:rPr>
          <w:vertAlign w:val="baseline"/>
        </w:rPr>
        <w:t>đưa</w:t>
      </w:r>
      <w:r>
        <w:rPr>
          <w:spacing w:val="-4"/>
          <w:vertAlign w:val="baseline"/>
        </w:rPr>
        <w:t> </w:t>
      </w:r>
      <w:r>
        <w:rPr>
          <w:vertAlign w:val="baseline"/>
        </w:rPr>
        <w:t>tiền</w:t>
      </w:r>
      <w:r>
        <w:rPr>
          <w:spacing w:val="-2"/>
          <w:vertAlign w:val="baseline"/>
        </w:rPr>
        <w:t> </w:t>
      </w:r>
      <w:r>
        <w:rPr>
          <w:vertAlign w:val="baseline"/>
        </w:rPr>
        <w:t>cho</w:t>
      </w:r>
      <w:r>
        <w:rPr>
          <w:spacing w:val="-2"/>
          <w:vertAlign w:val="baseline"/>
        </w:rPr>
        <w:t> </w:t>
      </w:r>
      <w:r>
        <w:rPr>
          <w:vertAlign w:val="baseline"/>
        </w:rPr>
        <w:t>bà</w:t>
      </w:r>
      <w:r>
        <w:rPr>
          <w:spacing w:val="-4"/>
          <w:vertAlign w:val="baseline"/>
        </w:rPr>
        <w:t> </w:t>
      </w:r>
      <w:r>
        <w:rPr>
          <w:vertAlign w:val="baseline"/>
        </w:rPr>
        <w:t>Dung</w:t>
      </w:r>
      <w:r>
        <w:rPr>
          <w:spacing w:val="-2"/>
          <w:vertAlign w:val="baseline"/>
        </w:rPr>
        <w:t> </w:t>
      </w:r>
      <w:r>
        <w:rPr>
          <w:vertAlign w:val="baseline"/>
        </w:rPr>
        <w:t>thông</w:t>
      </w:r>
      <w:r>
        <w:rPr>
          <w:spacing w:val="-2"/>
          <w:vertAlign w:val="baseline"/>
        </w:rPr>
        <w:t> </w:t>
      </w:r>
      <w:r>
        <w:rPr>
          <w:vertAlign w:val="baseline"/>
        </w:rPr>
        <w:t>qua</w:t>
      </w:r>
      <w:r>
        <w:rPr>
          <w:spacing w:val="-6"/>
          <w:vertAlign w:val="baseline"/>
        </w:rPr>
        <w:t> </w:t>
      </w:r>
      <w:r>
        <w:rPr>
          <w:vertAlign w:val="baseline"/>
        </w:rPr>
        <w:t>ông</w:t>
      </w:r>
      <w:r>
        <w:rPr>
          <w:spacing w:val="-2"/>
          <w:vertAlign w:val="baseline"/>
        </w:rPr>
        <w:t> </w:t>
      </w:r>
      <w:r>
        <w:rPr>
          <w:vertAlign w:val="baseline"/>
        </w:rPr>
        <w:t>Võ</w:t>
      </w:r>
      <w:r>
        <w:rPr>
          <w:spacing w:val="-2"/>
          <w:vertAlign w:val="baseline"/>
        </w:rPr>
        <w:t> </w:t>
      </w:r>
      <w:r>
        <w:rPr>
          <w:vertAlign w:val="baseline"/>
        </w:rPr>
        <w:t>Văn</w:t>
      </w:r>
      <w:r>
        <w:rPr>
          <w:spacing w:val="-2"/>
          <w:vertAlign w:val="baseline"/>
        </w:rPr>
        <w:t> </w:t>
      </w:r>
      <w:r>
        <w:rPr>
          <w:vertAlign w:val="baseline"/>
        </w:rPr>
        <w:t>H,</w:t>
      </w:r>
      <w:r>
        <w:rPr>
          <w:spacing w:val="-4"/>
          <w:vertAlign w:val="baseline"/>
        </w:rPr>
        <w:t> </w:t>
      </w:r>
      <w:r>
        <w:rPr>
          <w:vertAlign w:val="baseline"/>
        </w:rPr>
        <w:t>ông</w:t>
      </w:r>
    </w:p>
    <w:p>
      <w:pPr>
        <w:spacing w:after="0" w:line="276" w:lineRule="auto"/>
        <w:sectPr>
          <w:pgSz w:w="11910" w:h="16850"/>
          <w:pgMar w:header="0" w:footer="1153" w:top="1060" w:bottom="1340" w:left="1600" w:right="720"/>
        </w:sectPr>
      </w:pPr>
    </w:p>
    <w:p>
      <w:pPr>
        <w:pStyle w:val="BodyText"/>
        <w:spacing w:line="276" w:lineRule="auto" w:before="65"/>
        <w:ind w:right="120" w:firstLine="0"/>
      </w:pPr>
      <w:r>
        <w:rPr/>
        <w:t>H,</w:t>
      </w:r>
      <w:r>
        <w:rPr>
          <w:spacing w:val="-1"/>
        </w:rPr>
        <w:t> </w:t>
      </w:r>
      <w:r>
        <w:rPr/>
        <w:t>bà L</w:t>
      </w:r>
      <w:r>
        <w:rPr>
          <w:spacing w:val="-1"/>
        </w:rPr>
        <w:t> </w:t>
      </w:r>
      <w:r>
        <w:rPr/>
        <w:t>không chấp nhận trả</w:t>
      </w:r>
      <w:r>
        <w:rPr>
          <w:spacing w:val="-3"/>
        </w:rPr>
        <w:t> </w:t>
      </w:r>
      <w:r>
        <w:rPr/>
        <w:t>lại đất và các</w:t>
      </w:r>
      <w:r>
        <w:rPr>
          <w:spacing w:val="-3"/>
        </w:rPr>
        <w:t> </w:t>
      </w:r>
      <w:r>
        <w:rPr/>
        <w:t>tài sản trên</w:t>
      </w:r>
      <w:r>
        <w:rPr>
          <w:spacing w:val="-1"/>
        </w:rPr>
        <w:t> </w:t>
      </w:r>
      <w:r>
        <w:rPr/>
        <w:t>đất theo yêu cầu của</w:t>
      </w:r>
      <w:r>
        <w:rPr>
          <w:spacing w:val="-3"/>
        </w:rPr>
        <w:t> </w:t>
      </w:r>
      <w:r>
        <w:rPr/>
        <w:t>bà D</w:t>
      </w:r>
      <w:r>
        <w:rPr>
          <w:spacing w:val="-1"/>
        </w:rPr>
        <w:t> </w:t>
      </w:r>
      <w:r>
        <w:rPr/>
        <w:t>và cho rằng diện tích đất bà L đang sử dụng là do bà L nhận chuyển nhượng từ ông A Th vào năm 2004, các tài sản trên đất là do ông H, bà L tạo dựng nên. Do có sự tranh chấp nên các bên đã yêu cầu Tòa án giải quyết.</w:t>
      </w:r>
    </w:p>
    <w:p>
      <w:pPr>
        <w:pStyle w:val="ListParagraph"/>
        <w:numPr>
          <w:ilvl w:val="0"/>
          <w:numId w:val="4"/>
        </w:numPr>
        <w:tabs>
          <w:tab w:pos="1209" w:val="left" w:leader="none"/>
        </w:tabs>
        <w:spacing w:line="240" w:lineRule="auto" w:before="2" w:after="0"/>
        <w:ind w:left="1208" w:right="0" w:hanging="388"/>
        <w:jc w:val="both"/>
        <w:rPr>
          <w:sz w:val="28"/>
        </w:rPr>
      </w:pPr>
      <w:r>
        <w:rPr>
          <w:i/>
          <w:sz w:val="28"/>
        </w:rPr>
        <w:t>Xét</w:t>
      </w:r>
      <w:r>
        <w:rPr>
          <w:i/>
          <w:spacing w:val="-8"/>
          <w:sz w:val="28"/>
        </w:rPr>
        <w:t> </w:t>
      </w:r>
      <w:r>
        <w:rPr>
          <w:i/>
          <w:sz w:val="28"/>
        </w:rPr>
        <w:t>đối</w:t>
      </w:r>
      <w:r>
        <w:rPr>
          <w:i/>
          <w:spacing w:val="-2"/>
          <w:sz w:val="28"/>
        </w:rPr>
        <w:t> </w:t>
      </w:r>
      <w:r>
        <w:rPr>
          <w:i/>
          <w:sz w:val="28"/>
        </w:rPr>
        <w:t>tượng</w:t>
      </w:r>
      <w:r>
        <w:rPr>
          <w:i/>
          <w:spacing w:val="-2"/>
          <w:sz w:val="28"/>
        </w:rPr>
        <w:t> </w:t>
      </w:r>
      <w:r>
        <w:rPr>
          <w:i/>
          <w:sz w:val="28"/>
        </w:rPr>
        <w:t>khởi</w:t>
      </w:r>
      <w:r>
        <w:rPr>
          <w:i/>
          <w:spacing w:val="-3"/>
          <w:sz w:val="28"/>
        </w:rPr>
        <w:t> </w:t>
      </w:r>
      <w:r>
        <w:rPr>
          <w:i/>
          <w:sz w:val="28"/>
        </w:rPr>
        <w:t>kiện,</w:t>
      </w:r>
      <w:r>
        <w:rPr>
          <w:i/>
          <w:spacing w:val="-4"/>
          <w:sz w:val="28"/>
        </w:rPr>
        <w:t> </w:t>
      </w:r>
      <w:r>
        <w:rPr>
          <w:i/>
          <w:sz w:val="28"/>
        </w:rPr>
        <w:t>quan</w:t>
      </w:r>
      <w:r>
        <w:rPr>
          <w:i/>
          <w:spacing w:val="-6"/>
          <w:sz w:val="28"/>
        </w:rPr>
        <w:t> </w:t>
      </w:r>
      <w:r>
        <w:rPr>
          <w:i/>
          <w:sz w:val="28"/>
        </w:rPr>
        <w:t>hệ</w:t>
      </w:r>
      <w:r>
        <w:rPr>
          <w:i/>
          <w:spacing w:val="-6"/>
          <w:sz w:val="28"/>
        </w:rPr>
        <w:t> </w:t>
      </w:r>
      <w:r>
        <w:rPr>
          <w:i/>
          <w:sz w:val="28"/>
        </w:rPr>
        <w:t>tranh</w:t>
      </w:r>
      <w:r>
        <w:rPr>
          <w:i/>
          <w:spacing w:val="-6"/>
          <w:sz w:val="28"/>
        </w:rPr>
        <w:t> </w:t>
      </w:r>
      <w:r>
        <w:rPr>
          <w:i/>
          <w:spacing w:val="-2"/>
          <w:sz w:val="28"/>
        </w:rPr>
        <w:t>chấp</w:t>
      </w:r>
      <w:r>
        <w:rPr>
          <w:spacing w:val="-2"/>
          <w:sz w:val="28"/>
        </w:rPr>
        <w:t>:</w:t>
      </w:r>
    </w:p>
    <w:p>
      <w:pPr>
        <w:pStyle w:val="BodyText"/>
        <w:spacing w:line="276" w:lineRule="auto" w:before="48"/>
        <w:ind w:right="125" w:firstLine="719"/>
      </w:pPr>
      <w:r>
        <w:rPr/>
        <w:t>Nguyên đơn khởi kiện yêu cầu bị đơn trả lại diện tích 26.700m</w:t>
      </w:r>
      <w:r>
        <w:rPr>
          <w:vertAlign w:val="superscript"/>
        </w:rPr>
        <w:t>2</w:t>
      </w:r>
      <w:r>
        <w:rPr>
          <w:vertAlign w:val="baseline"/>
        </w:rPr>
        <w:t> đất và tài</w:t>
      </w:r>
      <w:r>
        <w:rPr>
          <w:spacing w:val="40"/>
          <w:vertAlign w:val="baseline"/>
        </w:rPr>
        <w:t> </w:t>
      </w:r>
      <w:r>
        <w:rPr>
          <w:vertAlign w:val="baseline"/>
        </w:rPr>
        <w:t>sản có trên đất tại thôn M, xã Đ, huyện KP, tỉnh Kon Tum đã cho bị đơn thuê.</w:t>
      </w:r>
    </w:p>
    <w:p>
      <w:pPr>
        <w:pStyle w:val="BodyText"/>
        <w:spacing w:line="276" w:lineRule="auto"/>
        <w:ind w:firstLine="719"/>
      </w:pPr>
      <w:r>
        <w:rPr/>
        <w:t>Kèm</w:t>
      </w:r>
      <w:r>
        <w:rPr>
          <w:spacing w:val="-7"/>
        </w:rPr>
        <w:t> </w:t>
      </w:r>
      <w:r>
        <w:rPr/>
        <w:t>đơn</w:t>
      </w:r>
      <w:r>
        <w:rPr>
          <w:spacing w:val="-1"/>
        </w:rPr>
        <w:t> </w:t>
      </w:r>
      <w:r>
        <w:rPr/>
        <w:t>khởi</w:t>
      </w:r>
      <w:r>
        <w:rPr>
          <w:spacing w:val="-5"/>
        </w:rPr>
        <w:t> </w:t>
      </w:r>
      <w:r>
        <w:rPr/>
        <w:t>kiện,</w:t>
      </w:r>
      <w:r>
        <w:rPr>
          <w:spacing w:val="-3"/>
        </w:rPr>
        <w:t> </w:t>
      </w:r>
      <w:r>
        <w:rPr/>
        <w:t>Nguyên</w:t>
      </w:r>
      <w:r>
        <w:rPr>
          <w:spacing w:val="-1"/>
        </w:rPr>
        <w:t> </w:t>
      </w:r>
      <w:r>
        <w:rPr/>
        <w:t>đơn</w:t>
      </w:r>
      <w:r>
        <w:rPr>
          <w:spacing w:val="-1"/>
        </w:rPr>
        <w:t> </w:t>
      </w:r>
      <w:r>
        <w:rPr/>
        <w:t>xuất</w:t>
      </w:r>
      <w:r>
        <w:rPr>
          <w:spacing w:val="-1"/>
        </w:rPr>
        <w:t> </w:t>
      </w:r>
      <w:r>
        <w:rPr/>
        <w:t>trình</w:t>
      </w:r>
      <w:r>
        <w:rPr>
          <w:spacing w:val="-1"/>
        </w:rPr>
        <w:t> </w:t>
      </w:r>
      <w:r>
        <w:rPr/>
        <w:t>tài</w:t>
      </w:r>
      <w:r>
        <w:rPr>
          <w:spacing w:val="-1"/>
        </w:rPr>
        <w:t> </w:t>
      </w:r>
      <w:r>
        <w:rPr/>
        <w:t>liệu,</w:t>
      </w:r>
      <w:r>
        <w:rPr>
          <w:spacing w:val="-2"/>
        </w:rPr>
        <w:t> </w:t>
      </w:r>
      <w:r>
        <w:rPr/>
        <w:t>chứng</w:t>
      </w:r>
      <w:r>
        <w:rPr>
          <w:spacing w:val="-1"/>
        </w:rPr>
        <w:t> </w:t>
      </w:r>
      <w:r>
        <w:rPr/>
        <w:t>cứ</w:t>
      </w:r>
      <w:r>
        <w:rPr>
          <w:spacing w:val="-4"/>
        </w:rPr>
        <w:t> </w:t>
      </w:r>
      <w:r>
        <w:rPr/>
        <w:t>chứng</w:t>
      </w:r>
      <w:r>
        <w:rPr>
          <w:spacing w:val="-1"/>
        </w:rPr>
        <w:t> </w:t>
      </w:r>
      <w:r>
        <w:rPr/>
        <w:t>minh</w:t>
      </w:r>
      <w:r>
        <w:rPr>
          <w:spacing w:val="-1"/>
        </w:rPr>
        <w:t> </w:t>
      </w:r>
      <w:r>
        <w:rPr/>
        <w:t>tài sản trên thuộc quyền sử dụng (thuê) hợp pháp của mình gồm: Quyết định số 515/QĐ-UBND, ngày 03-6-2008 của UBND huyện KP về việc thuê đất xây dựng nhà giữ xe, khu dịch vụ ăn uống, giải khát, bán quà lưu niệm; Biên bản giao đất trên thực địa ngày 05-6-2008; Hợp đồng thuê đất số 03/HĐTĐ ngày</w:t>
      </w:r>
      <w:r>
        <w:rPr>
          <w:spacing w:val="40"/>
        </w:rPr>
        <w:t> </w:t>
      </w:r>
      <w:r>
        <w:rPr/>
        <w:t>25-6-2008. Căn cứ quy định tại các Điều 501 và 510 Bộ luật dân sự 2005, Tòa án cấp sơ thẩm xác định quan hệ tranh chấp là “</w:t>
      </w:r>
      <w:r>
        <w:rPr>
          <w:i/>
        </w:rPr>
        <w:t>Đơn phương chấm dứt hợp đồng thuê khoán tài</w:t>
      </w:r>
      <w:r>
        <w:rPr>
          <w:i/>
        </w:rPr>
        <w:t> sản</w:t>
      </w:r>
      <w:r>
        <w:rPr/>
        <w:t>” là có căn cứ.</w:t>
      </w:r>
    </w:p>
    <w:p>
      <w:pPr>
        <w:pStyle w:val="ListParagraph"/>
        <w:numPr>
          <w:ilvl w:val="0"/>
          <w:numId w:val="4"/>
        </w:numPr>
        <w:tabs>
          <w:tab w:pos="1218" w:val="left" w:leader="none"/>
        </w:tabs>
        <w:spacing w:line="276" w:lineRule="auto" w:before="1" w:after="0"/>
        <w:ind w:left="821" w:right="1079" w:firstLine="0"/>
        <w:jc w:val="both"/>
        <w:rPr>
          <w:sz w:val="28"/>
        </w:rPr>
      </w:pPr>
      <w:r>
        <w:rPr>
          <w:i/>
          <w:sz w:val="28"/>
        </w:rPr>
        <w:t>Về</w:t>
      </w:r>
      <w:r>
        <w:rPr>
          <w:i/>
          <w:spacing w:val="-2"/>
          <w:sz w:val="28"/>
        </w:rPr>
        <w:t> </w:t>
      </w:r>
      <w:r>
        <w:rPr>
          <w:i/>
          <w:sz w:val="28"/>
        </w:rPr>
        <w:t>thủ</w:t>
      </w:r>
      <w:r>
        <w:rPr>
          <w:i/>
          <w:spacing w:val="-5"/>
          <w:sz w:val="28"/>
        </w:rPr>
        <w:t> </w:t>
      </w:r>
      <w:r>
        <w:rPr>
          <w:i/>
          <w:sz w:val="28"/>
        </w:rPr>
        <w:t>tục</w:t>
      </w:r>
      <w:r>
        <w:rPr>
          <w:i/>
          <w:spacing w:val="-2"/>
          <w:sz w:val="28"/>
        </w:rPr>
        <w:t> </w:t>
      </w:r>
      <w:r>
        <w:rPr>
          <w:i/>
          <w:sz w:val="28"/>
        </w:rPr>
        <w:t>tố</w:t>
      </w:r>
      <w:r>
        <w:rPr>
          <w:i/>
          <w:spacing w:val="-1"/>
          <w:sz w:val="28"/>
        </w:rPr>
        <w:t> </w:t>
      </w:r>
      <w:r>
        <w:rPr>
          <w:i/>
          <w:sz w:val="28"/>
        </w:rPr>
        <w:t>tụng,</w:t>
      </w:r>
      <w:r>
        <w:rPr>
          <w:i/>
          <w:spacing w:val="-3"/>
          <w:sz w:val="28"/>
        </w:rPr>
        <w:t> </w:t>
      </w:r>
      <w:r>
        <w:rPr>
          <w:i/>
          <w:sz w:val="28"/>
        </w:rPr>
        <w:t>thu</w:t>
      </w:r>
      <w:r>
        <w:rPr>
          <w:i/>
          <w:spacing w:val="-1"/>
          <w:sz w:val="28"/>
        </w:rPr>
        <w:t> </w:t>
      </w:r>
      <w:r>
        <w:rPr>
          <w:i/>
          <w:sz w:val="28"/>
        </w:rPr>
        <w:t>thập,</w:t>
      </w:r>
      <w:r>
        <w:rPr>
          <w:i/>
          <w:spacing w:val="-3"/>
          <w:sz w:val="28"/>
        </w:rPr>
        <w:t> </w:t>
      </w:r>
      <w:r>
        <w:rPr>
          <w:i/>
          <w:sz w:val="28"/>
        </w:rPr>
        <w:t>đánh</w:t>
      </w:r>
      <w:r>
        <w:rPr>
          <w:i/>
          <w:spacing w:val="-5"/>
          <w:sz w:val="28"/>
        </w:rPr>
        <w:t> </w:t>
      </w:r>
      <w:r>
        <w:rPr>
          <w:i/>
          <w:sz w:val="28"/>
        </w:rPr>
        <w:t>giá</w:t>
      </w:r>
      <w:r>
        <w:rPr>
          <w:i/>
          <w:spacing w:val="-1"/>
          <w:sz w:val="28"/>
        </w:rPr>
        <w:t> </w:t>
      </w:r>
      <w:r>
        <w:rPr>
          <w:i/>
          <w:sz w:val="28"/>
        </w:rPr>
        <w:t>chứng</w:t>
      </w:r>
      <w:r>
        <w:rPr>
          <w:i/>
          <w:spacing w:val="-1"/>
          <w:sz w:val="28"/>
        </w:rPr>
        <w:t> </w:t>
      </w:r>
      <w:r>
        <w:rPr>
          <w:i/>
          <w:sz w:val="28"/>
        </w:rPr>
        <w:t>cứ</w:t>
      </w:r>
      <w:r>
        <w:rPr>
          <w:i/>
          <w:spacing w:val="-3"/>
          <w:sz w:val="28"/>
        </w:rPr>
        <w:t> </w:t>
      </w:r>
      <w:r>
        <w:rPr>
          <w:i/>
          <w:sz w:val="28"/>
        </w:rPr>
        <w:t>của</w:t>
      </w:r>
      <w:r>
        <w:rPr>
          <w:i/>
          <w:spacing w:val="-1"/>
          <w:sz w:val="28"/>
        </w:rPr>
        <w:t> </w:t>
      </w:r>
      <w:r>
        <w:rPr>
          <w:i/>
          <w:sz w:val="28"/>
        </w:rPr>
        <w:t>cấp</w:t>
      </w:r>
      <w:r>
        <w:rPr>
          <w:i/>
          <w:spacing w:val="-5"/>
          <w:sz w:val="28"/>
        </w:rPr>
        <w:t> </w:t>
      </w:r>
      <w:r>
        <w:rPr>
          <w:i/>
          <w:sz w:val="28"/>
        </w:rPr>
        <w:t>sơ</w:t>
      </w:r>
      <w:r>
        <w:rPr>
          <w:i/>
          <w:spacing w:val="-3"/>
          <w:sz w:val="28"/>
        </w:rPr>
        <w:t> </w:t>
      </w:r>
      <w:r>
        <w:rPr>
          <w:i/>
          <w:sz w:val="28"/>
        </w:rPr>
        <w:t>thẩm</w:t>
      </w:r>
      <w:r>
        <w:rPr>
          <w:sz w:val="28"/>
        </w:rPr>
        <w:t>: [4.1] </w:t>
      </w:r>
      <w:r>
        <w:rPr>
          <w:i/>
          <w:sz w:val="28"/>
        </w:rPr>
        <w:t>Thủ tục tố tụng, Tòa án cấp sơ thẩm có vi phạm sau</w:t>
      </w:r>
      <w:r>
        <w:rPr>
          <w:sz w:val="28"/>
        </w:rPr>
        <w:t>:</w:t>
      </w:r>
    </w:p>
    <w:p>
      <w:pPr>
        <w:pStyle w:val="BodyText"/>
        <w:spacing w:line="276" w:lineRule="auto"/>
        <w:ind w:right="125" w:firstLine="719"/>
      </w:pPr>
      <w:r>
        <w:rPr/>
        <w:t>Tòa án tiến hành phiên họp kiểm</w:t>
      </w:r>
      <w:r>
        <w:rPr>
          <w:spacing w:val="-3"/>
        </w:rPr>
        <w:t> </w:t>
      </w:r>
      <w:r>
        <w:rPr/>
        <w:t>tra việc</w:t>
      </w:r>
      <w:r>
        <w:rPr>
          <w:spacing w:val="-1"/>
        </w:rPr>
        <w:t> </w:t>
      </w:r>
      <w:r>
        <w:rPr/>
        <w:t>giao nộp, tiếp cận công khai chứng cứ và hòa giải lần 1 (bút lục từ 86-92), sau đó tạm đình chỉ giải quyết vụ án, rồi</w:t>
      </w:r>
      <w:r>
        <w:rPr>
          <w:spacing w:val="40"/>
        </w:rPr>
        <w:t> </w:t>
      </w:r>
      <w:r>
        <w:rPr/>
        <w:t>tiến hành xem xét, thẩm định tại chỗ và định giá tài sản, mà không tiếp tục mở phiên họp kiểm tra việc giao nộp, tiếp cận công khai chứng cứ và hòa giải là vi phạm</w:t>
      </w:r>
      <w:r>
        <w:rPr>
          <w:spacing w:val="-2"/>
        </w:rPr>
        <w:t> </w:t>
      </w:r>
      <w:r>
        <w:rPr/>
        <w:t>nghiêm</w:t>
      </w:r>
      <w:r>
        <w:rPr>
          <w:spacing w:val="-2"/>
        </w:rPr>
        <w:t> </w:t>
      </w:r>
      <w:r>
        <w:rPr/>
        <w:t>trọng thủ tục tố tụng quy</w:t>
      </w:r>
      <w:r>
        <w:rPr>
          <w:spacing w:val="-1"/>
        </w:rPr>
        <w:t> </w:t>
      </w:r>
      <w:r>
        <w:rPr/>
        <w:t>định tại các Điều từ 206 đến 210 Bộ luật</w:t>
      </w:r>
      <w:r>
        <w:rPr>
          <w:spacing w:val="-1"/>
        </w:rPr>
        <w:t> </w:t>
      </w:r>
      <w:r>
        <w:rPr/>
        <w:t>tố tụng dân sự.</w:t>
      </w:r>
    </w:p>
    <w:p>
      <w:pPr>
        <w:spacing w:before="0"/>
        <w:ind w:left="821" w:right="0" w:firstLine="0"/>
        <w:jc w:val="both"/>
        <w:rPr>
          <w:sz w:val="28"/>
        </w:rPr>
      </w:pPr>
      <w:r>
        <w:rPr>
          <w:sz w:val="28"/>
        </w:rPr>
        <w:t>[4.2]</w:t>
      </w:r>
      <w:r>
        <w:rPr>
          <w:spacing w:val="-5"/>
          <w:sz w:val="28"/>
        </w:rPr>
        <w:t> </w:t>
      </w:r>
      <w:r>
        <w:rPr>
          <w:i/>
          <w:sz w:val="28"/>
        </w:rPr>
        <w:t>Về</w:t>
      </w:r>
      <w:r>
        <w:rPr>
          <w:i/>
          <w:spacing w:val="-2"/>
          <w:sz w:val="28"/>
        </w:rPr>
        <w:t> </w:t>
      </w:r>
      <w:r>
        <w:rPr>
          <w:i/>
          <w:sz w:val="28"/>
        </w:rPr>
        <w:t>thu</w:t>
      </w:r>
      <w:r>
        <w:rPr>
          <w:i/>
          <w:spacing w:val="-3"/>
          <w:sz w:val="28"/>
        </w:rPr>
        <w:t> </w:t>
      </w:r>
      <w:r>
        <w:rPr>
          <w:i/>
          <w:sz w:val="28"/>
        </w:rPr>
        <w:t>thập,</w:t>
      </w:r>
      <w:r>
        <w:rPr>
          <w:i/>
          <w:spacing w:val="-5"/>
          <w:sz w:val="28"/>
        </w:rPr>
        <w:t> </w:t>
      </w:r>
      <w:r>
        <w:rPr>
          <w:i/>
          <w:sz w:val="28"/>
        </w:rPr>
        <w:t>đánh</w:t>
      </w:r>
      <w:r>
        <w:rPr>
          <w:i/>
          <w:spacing w:val="-5"/>
          <w:sz w:val="28"/>
        </w:rPr>
        <w:t> </w:t>
      </w:r>
      <w:r>
        <w:rPr>
          <w:i/>
          <w:sz w:val="28"/>
        </w:rPr>
        <w:t>giá</w:t>
      </w:r>
      <w:r>
        <w:rPr>
          <w:i/>
          <w:spacing w:val="-1"/>
          <w:sz w:val="28"/>
        </w:rPr>
        <w:t> </w:t>
      </w:r>
      <w:r>
        <w:rPr>
          <w:i/>
          <w:sz w:val="28"/>
        </w:rPr>
        <w:t>chứng</w:t>
      </w:r>
      <w:r>
        <w:rPr>
          <w:i/>
          <w:spacing w:val="-4"/>
          <w:sz w:val="28"/>
        </w:rPr>
        <w:t> </w:t>
      </w:r>
      <w:r>
        <w:rPr>
          <w:i/>
          <w:spacing w:val="-5"/>
          <w:sz w:val="28"/>
        </w:rPr>
        <w:t>cứ</w:t>
      </w:r>
      <w:r>
        <w:rPr>
          <w:spacing w:val="-5"/>
          <w:sz w:val="28"/>
        </w:rPr>
        <w:t>:</w:t>
      </w:r>
    </w:p>
    <w:p>
      <w:pPr>
        <w:spacing w:line="322" w:lineRule="exact" w:before="47"/>
        <w:ind w:left="821" w:right="0" w:firstLine="0"/>
        <w:jc w:val="both"/>
        <w:rPr>
          <w:i/>
          <w:sz w:val="28"/>
        </w:rPr>
      </w:pPr>
      <w:r>
        <w:rPr>
          <w:sz w:val="28"/>
        </w:rPr>
        <w:t>[4.2.1]</w:t>
      </w:r>
      <w:r>
        <w:rPr>
          <w:spacing w:val="-6"/>
          <w:sz w:val="28"/>
        </w:rPr>
        <w:t> </w:t>
      </w:r>
      <w:r>
        <w:rPr>
          <w:i/>
          <w:sz w:val="28"/>
        </w:rPr>
        <w:t>Về</w:t>
      </w:r>
      <w:r>
        <w:rPr>
          <w:i/>
          <w:spacing w:val="-4"/>
          <w:sz w:val="28"/>
        </w:rPr>
        <w:t> </w:t>
      </w:r>
      <w:r>
        <w:rPr>
          <w:i/>
          <w:sz w:val="28"/>
        </w:rPr>
        <w:t>xác</w:t>
      </w:r>
      <w:r>
        <w:rPr>
          <w:i/>
          <w:spacing w:val="-2"/>
          <w:sz w:val="28"/>
        </w:rPr>
        <w:t> </w:t>
      </w:r>
      <w:r>
        <w:rPr>
          <w:i/>
          <w:sz w:val="28"/>
        </w:rPr>
        <w:t>định</w:t>
      </w:r>
      <w:r>
        <w:rPr>
          <w:i/>
          <w:spacing w:val="-6"/>
          <w:sz w:val="28"/>
        </w:rPr>
        <w:t> </w:t>
      </w:r>
      <w:r>
        <w:rPr>
          <w:i/>
          <w:sz w:val="28"/>
        </w:rPr>
        <w:t>quyền</w:t>
      </w:r>
      <w:r>
        <w:rPr>
          <w:i/>
          <w:spacing w:val="-2"/>
          <w:sz w:val="28"/>
        </w:rPr>
        <w:t> </w:t>
      </w:r>
      <w:r>
        <w:rPr>
          <w:i/>
          <w:sz w:val="28"/>
        </w:rPr>
        <w:t>sử</w:t>
      </w:r>
      <w:r>
        <w:rPr>
          <w:i/>
          <w:spacing w:val="-2"/>
          <w:sz w:val="28"/>
        </w:rPr>
        <w:t> </w:t>
      </w:r>
      <w:r>
        <w:rPr>
          <w:i/>
          <w:sz w:val="28"/>
        </w:rPr>
        <w:t>dụng</w:t>
      </w:r>
      <w:r>
        <w:rPr>
          <w:i/>
          <w:spacing w:val="-6"/>
          <w:sz w:val="28"/>
        </w:rPr>
        <w:t> </w:t>
      </w:r>
      <w:r>
        <w:rPr>
          <w:i/>
          <w:sz w:val="28"/>
        </w:rPr>
        <w:t>26.700</w:t>
      </w:r>
      <w:r>
        <w:rPr>
          <w:i/>
          <w:spacing w:val="-3"/>
          <w:sz w:val="28"/>
        </w:rPr>
        <w:t> </w:t>
      </w:r>
      <w:r>
        <w:rPr>
          <w:i/>
          <w:sz w:val="28"/>
        </w:rPr>
        <w:t>m</w:t>
      </w:r>
      <w:r>
        <w:rPr>
          <w:i/>
          <w:sz w:val="28"/>
          <w:vertAlign w:val="superscript"/>
        </w:rPr>
        <w:t>2</w:t>
      </w:r>
      <w:r>
        <w:rPr>
          <w:i/>
          <w:spacing w:val="-2"/>
          <w:sz w:val="28"/>
          <w:vertAlign w:val="baseline"/>
        </w:rPr>
        <w:t> </w:t>
      </w:r>
      <w:r>
        <w:rPr>
          <w:i/>
          <w:spacing w:val="-4"/>
          <w:sz w:val="28"/>
          <w:vertAlign w:val="baseline"/>
        </w:rPr>
        <w:t>đất:</w:t>
      </w:r>
    </w:p>
    <w:p>
      <w:pPr>
        <w:pStyle w:val="BodyText"/>
      </w:pPr>
      <w:r>
        <w:rPr/>
        <w:t>Nguyên đơn cho rằng đây là tài sản thuê của UBND huyện KP, nhưng bị đơn khai nhận chuyển nhượng của ông A T từ năm 2004, mặc dù nguyên đơn có xuất trình tài liệu liên quan đến việc thuê đất, nhưng người sử dụng đất thực tế là vợ chồng bị đơn, ông H, bà L cho rằng nguyên đơn làm thủ tục thuê đất là hợp thức hóa, không sử dụng đất thực tế, về vấn đề này</w:t>
      </w:r>
      <w:r>
        <w:rPr>
          <w:spacing w:val="-3"/>
        </w:rPr>
        <w:t> </w:t>
      </w:r>
      <w:r>
        <w:rPr/>
        <w:t>liên quan</w:t>
      </w:r>
      <w:r>
        <w:rPr>
          <w:spacing w:val="-1"/>
        </w:rPr>
        <w:t> </w:t>
      </w:r>
      <w:r>
        <w:rPr/>
        <w:t>đến </w:t>
      </w:r>
      <w:r>
        <w:rPr>
          <w:i/>
        </w:rPr>
        <w:t>Biên bản giao đất trên</w:t>
      </w:r>
      <w:r>
        <w:rPr>
          <w:i/>
        </w:rPr>
        <w:t> thực địa năm 2008</w:t>
      </w:r>
      <w:r>
        <w:rPr/>
        <w:t>, tại mục đại diện UBND xã Đ có chữ ký của ông Trương Ngọc T</w:t>
      </w:r>
      <w:r>
        <w:rPr>
          <w:b/>
        </w:rPr>
        <w:t>, </w:t>
      </w:r>
      <w:r>
        <w:rPr/>
        <w:t>chức danh Chủ tịch; tuy nhiên, theo kết quả xác minh của Tòa án nhân dân huyện KP tại phòng Nội vụ huyện thì thời điểm trên ông T không phải là Chủ tịch UBND xã, nhưng tài liệu này cấp sơ thẩm không đưa vào hồ sơ để đánh giá chứng cứ trong khi bị đơn có ý kiến cho rằng việc thuê đất là không đúng pháp luật và</w:t>
      </w:r>
      <w:r>
        <w:rPr>
          <w:spacing w:val="40"/>
        </w:rPr>
        <w:t> </w:t>
      </w:r>
      <w:r>
        <w:rPr/>
        <w:t>yêu cầu hủy quyết định cho thuê đất của UBND huyện KP đối với bà Nguyễn Thị Kim D.</w:t>
      </w:r>
    </w:p>
    <w:p>
      <w:pPr>
        <w:pStyle w:val="BodyText"/>
        <w:spacing w:before="1"/>
        <w:ind w:right="123"/>
      </w:pPr>
      <w:r>
        <w:rPr/>
        <w:t>Về nội dung này, tại Biên bản xác minh ngày 22/7/2019 tại UBND xã Đ, đại diện Ủy ban xã xác nhận không trực tiếp quản lý diện tích đất đang tranh chấp trong</w:t>
      </w:r>
      <w:r>
        <w:rPr>
          <w:spacing w:val="-1"/>
        </w:rPr>
        <w:t> </w:t>
      </w:r>
      <w:r>
        <w:rPr/>
        <w:t>vụ</w:t>
      </w:r>
      <w:r>
        <w:rPr>
          <w:spacing w:val="1"/>
        </w:rPr>
        <w:t> </w:t>
      </w:r>
      <w:r>
        <w:rPr/>
        <w:t>án,</w:t>
      </w:r>
      <w:r>
        <w:rPr>
          <w:spacing w:val="-1"/>
        </w:rPr>
        <w:t> </w:t>
      </w:r>
      <w:r>
        <w:rPr/>
        <w:t>tại</w:t>
      </w:r>
      <w:r>
        <w:rPr>
          <w:spacing w:val="1"/>
        </w:rPr>
        <w:t> </w:t>
      </w:r>
      <w:r>
        <w:rPr/>
        <w:t>Ủy</w:t>
      </w:r>
      <w:r>
        <w:rPr>
          <w:spacing w:val="-5"/>
        </w:rPr>
        <w:t> </w:t>
      </w:r>
      <w:r>
        <w:rPr/>
        <w:t>ban không</w:t>
      </w:r>
      <w:r>
        <w:rPr>
          <w:spacing w:val="-1"/>
        </w:rPr>
        <w:t> </w:t>
      </w:r>
      <w:r>
        <w:rPr/>
        <w:t>xác</w:t>
      </w:r>
      <w:r>
        <w:rPr>
          <w:spacing w:val="-2"/>
        </w:rPr>
        <w:t> </w:t>
      </w:r>
      <w:r>
        <w:rPr/>
        <w:t>nhận</w:t>
      </w:r>
      <w:r>
        <w:rPr>
          <w:spacing w:val="-1"/>
        </w:rPr>
        <w:t> </w:t>
      </w:r>
      <w:r>
        <w:rPr/>
        <w:t>việc</w:t>
      </w:r>
      <w:r>
        <w:rPr>
          <w:spacing w:val="-1"/>
        </w:rPr>
        <w:t> </w:t>
      </w:r>
      <w:r>
        <w:rPr/>
        <w:t>chuyển nhượng</w:t>
      </w:r>
      <w:r>
        <w:rPr>
          <w:spacing w:val="-1"/>
        </w:rPr>
        <w:t> </w:t>
      </w:r>
      <w:r>
        <w:rPr/>
        <w:t>quyền sử</w:t>
      </w:r>
      <w:r>
        <w:rPr>
          <w:spacing w:val="-3"/>
        </w:rPr>
        <w:t> </w:t>
      </w:r>
      <w:r>
        <w:rPr/>
        <w:t>dụng</w:t>
      </w:r>
      <w:r>
        <w:rPr>
          <w:spacing w:val="-1"/>
        </w:rPr>
        <w:t> </w:t>
      </w:r>
      <w:r>
        <w:rPr/>
        <w:t>đất</w:t>
      </w:r>
      <w:r>
        <w:rPr>
          <w:spacing w:val="-1"/>
        </w:rPr>
        <w:t> </w:t>
      </w:r>
      <w:r>
        <w:rPr>
          <w:spacing w:val="-5"/>
        </w:rPr>
        <w:t>đối</w:t>
      </w:r>
    </w:p>
    <w:p>
      <w:pPr>
        <w:spacing w:after="0"/>
        <w:sectPr>
          <w:pgSz w:w="11910" w:h="16850"/>
          <w:pgMar w:header="0" w:footer="1153" w:top="1060" w:bottom="1340" w:left="1600" w:right="720"/>
        </w:sectPr>
      </w:pPr>
    </w:p>
    <w:p>
      <w:pPr>
        <w:pStyle w:val="BodyText"/>
        <w:spacing w:line="242" w:lineRule="auto" w:before="65"/>
        <w:ind w:right="125" w:firstLine="0"/>
      </w:pPr>
      <w:r>
        <w:rPr/>
        <w:t>với diện tích đất nêu trên cho cá nhân, tổ chức nào, hiện phần diện tích đất trồng rừng nêu trên do UBND huyện KP quản lý.</w:t>
      </w:r>
    </w:p>
    <w:p>
      <w:pPr>
        <w:pStyle w:val="BodyText"/>
      </w:pPr>
      <w:r>
        <w:rPr/>
        <w:t>Căn cứ Quyết định số 1671/QĐ-UB ngày 22/11/2004 của UBND tỉnh Kon Tum “ </w:t>
      </w:r>
      <w:r>
        <w:rPr>
          <w:i/>
        </w:rPr>
        <w:t>về việc thu hồi và giao đất theo đồ án quy hoạch chung cho UBND huyện</w:t>
      </w:r>
      <w:r>
        <w:rPr>
          <w:i/>
        </w:rPr>
        <w:t> KP</w:t>
      </w:r>
      <w:r>
        <w:rPr>
          <w:i/>
          <w:spacing w:val="-3"/>
        </w:rPr>
        <w:t> </w:t>
      </w:r>
      <w:r>
        <w:rPr>
          <w:i/>
        </w:rPr>
        <w:t>quản</w:t>
      </w:r>
      <w:r>
        <w:rPr>
          <w:i/>
          <w:spacing w:val="-4"/>
        </w:rPr>
        <w:t> </w:t>
      </w:r>
      <w:r>
        <w:rPr>
          <w:i/>
        </w:rPr>
        <w:t>lý</w:t>
      </w:r>
      <w:r>
        <w:rPr/>
        <w:t>”</w:t>
      </w:r>
      <w:r>
        <w:rPr>
          <w:spacing w:val="-1"/>
        </w:rPr>
        <w:t> </w:t>
      </w:r>
      <w:r>
        <w:rPr/>
        <w:t>và</w:t>
      </w:r>
      <w:r>
        <w:rPr>
          <w:spacing w:val="-1"/>
        </w:rPr>
        <w:t> </w:t>
      </w:r>
      <w:r>
        <w:rPr/>
        <w:t>các</w:t>
      </w:r>
      <w:r>
        <w:rPr>
          <w:spacing w:val="-1"/>
        </w:rPr>
        <w:t> </w:t>
      </w:r>
      <w:r>
        <w:rPr/>
        <w:t>tài liệu có tại hồ</w:t>
      </w:r>
      <w:r>
        <w:rPr>
          <w:spacing w:val="-1"/>
        </w:rPr>
        <w:t> </w:t>
      </w:r>
      <w:r>
        <w:rPr/>
        <w:t>sơ</w:t>
      </w:r>
      <w:r>
        <w:rPr>
          <w:spacing w:val="-1"/>
        </w:rPr>
        <w:t> </w:t>
      </w:r>
      <w:r>
        <w:rPr/>
        <w:t>vụ</w:t>
      </w:r>
      <w:r>
        <w:rPr>
          <w:spacing w:val="-1"/>
        </w:rPr>
        <w:t> </w:t>
      </w:r>
      <w:r>
        <w:rPr/>
        <w:t>án,</w:t>
      </w:r>
      <w:r>
        <w:rPr>
          <w:spacing w:val="-2"/>
        </w:rPr>
        <w:t> </w:t>
      </w:r>
      <w:r>
        <w:rPr/>
        <w:t>có căn cứ</w:t>
      </w:r>
      <w:r>
        <w:rPr>
          <w:spacing w:val="-3"/>
        </w:rPr>
        <w:t> </w:t>
      </w:r>
      <w:r>
        <w:rPr/>
        <w:t>xác</w:t>
      </w:r>
      <w:r>
        <w:rPr>
          <w:spacing w:val="-1"/>
        </w:rPr>
        <w:t> </w:t>
      </w:r>
      <w:r>
        <w:rPr/>
        <w:t>định phần diện</w:t>
      </w:r>
      <w:r>
        <w:rPr>
          <w:spacing w:val="-4"/>
        </w:rPr>
        <w:t> </w:t>
      </w:r>
      <w:r>
        <w:rPr/>
        <w:t>tích</w:t>
      </w:r>
      <w:r>
        <w:rPr>
          <w:spacing w:val="-4"/>
        </w:rPr>
        <w:t> </w:t>
      </w:r>
      <w:r>
        <w:rPr/>
        <w:t>đất 26.700m</w:t>
      </w:r>
      <w:r>
        <w:rPr>
          <w:vertAlign w:val="superscript"/>
        </w:rPr>
        <w:t>2</w:t>
      </w:r>
      <w:r>
        <w:rPr>
          <w:spacing w:val="-2"/>
          <w:vertAlign w:val="baseline"/>
        </w:rPr>
        <w:t> </w:t>
      </w:r>
      <w:r>
        <w:rPr>
          <w:vertAlign w:val="baseline"/>
        </w:rPr>
        <w:t>đất</w:t>
      </w:r>
      <w:r>
        <w:rPr>
          <w:spacing w:val="-1"/>
          <w:vertAlign w:val="baseline"/>
        </w:rPr>
        <w:t> </w:t>
      </w:r>
      <w:r>
        <w:rPr>
          <w:vertAlign w:val="baseline"/>
        </w:rPr>
        <w:t>là</w:t>
      </w:r>
      <w:r>
        <w:rPr>
          <w:spacing w:val="-2"/>
          <w:vertAlign w:val="baseline"/>
        </w:rPr>
        <w:t> </w:t>
      </w:r>
      <w:r>
        <w:rPr>
          <w:vertAlign w:val="baseline"/>
        </w:rPr>
        <w:t>một</w:t>
      </w:r>
      <w:r>
        <w:rPr>
          <w:spacing w:val="-1"/>
          <w:vertAlign w:val="baseline"/>
        </w:rPr>
        <w:t> </w:t>
      </w:r>
      <w:r>
        <w:rPr>
          <w:vertAlign w:val="baseline"/>
        </w:rPr>
        <w:t>phần</w:t>
      </w:r>
      <w:r>
        <w:rPr>
          <w:spacing w:val="-1"/>
          <w:vertAlign w:val="baseline"/>
        </w:rPr>
        <w:t> </w:t>
      </w:r>
      <w:r>
        <w:rPr>
          <w:vertAlign w:val="baseline"/>
        </w:rPr>
        <w:t>diện</w:t>
      </w:r>
      <w:r>
        <w:rPr>
          <w:spacing w:val="-1"/>
          <w:vertAlign w:val="baseline"/>
        </w:rPr>
        <w:t> </w:t>
      </w:r>
      <w:r>
        <w:rPr>
          <w:vertAlign w:val="baseline"/>
        </w:rPr>
        <w:t>tích</w:t>
      </w:r>
      <w:r>
        <w:rPr>
          <w:spacing w:val="-1"/>
          <w:vertAlign w:val="baseline"/>
        </w:rPr>
        <w:t> </w:t>
      </w:r>
      <w:r>
        <w:rPr>
          <w:vertAlign w:val="baseline"/>
        </w:rPr>
        <w:t>rừng</w:t>
      </w:r>
      <w:r>
        <w:rPr>
          <w:spacing w:val="-5"/>
          <w:vertAlign w:val="baseline"/>
        </w:rPr>
        <w:t> </w:t>
      </w:r>
      <w:r>
        <w:rPr>
          <w:vertAlign w:val="baseline"/>
        </w:rPr>
        <w:t>trồng</w:t>
      </w:r>
      <w:r>
        <w:rPr>
          <w:spacing w:val="-1"/>
          <w:vertAlign w:val="baseline"/>
        </w:rPr>
        <w:t> </w:t>
      </w:r>
      <w:r>
        <w:rPr>
          <w:vertAlign w:val="baseline"/>
        </w:rPr>
        <w:t>thông</w:t>
      </w:r>
      <w:r>
        <w:rPr>
          <w:spacing w:val="-1"/>
          <w:vertAlign w:val="baseline"/>
        </w:rPr>
        <w:t> </w:t>
      </w:r>
      <w:r>
        <w:rPr>
          <w:vertAlign w:val="baseline"/>
        </w:rPr>
        <w:t>thuộc</w:t>
      </w:r>
      <w:r>
        <w:rPr>
          <w:spacing w:val="-2"/>
          <w:vertAlign w:val="baseline"/>
        </w:rPr>
        <w:t> </w:t>
      </w:r>
      <w:r>
        <w:rPr>
          <w:vertAlign w:val="baseline"/>
        </w:rPr>
        <w:t>diện</w:t>
      </w:r>
      <w:r>
        <w:rPr>
          <w:spacing w:val="-5"/>
          <w:vertAlign w:val="baseline"/>
        </w:rPr>
        <w:t> </w:t>
      </w:r>
      <w:r>
        <w:rPr>
          <w:vertAlign w:val="baseline"/>
        </w:rPr>
        <w:t>tích</w:t>
      </w:r>
      <w:r>
        <w:rPr>
          <w:spacing w:val="-1"/>
          <w:vertAlign w:val="baseline"/>
        </w:rPr>
        <w:t> </w:t>
      </w:r>
      <w:r>
        <w:rPr>
          <w:vertAlign w:val="baseline"/>
        </w:rPr>
        <w:t>125,7</w:t>
      </w:r>
      <w:r>
        <w:rPr>
          <w:spacing w:val="-2"/>
          <w:vertAlign w:val="baseline"/>
        </w:rPr>
        <w:t> </w:t>
      </w:r>
      <w:r>
        <w:rPr>
          <w:vertAlign w:val="baseline"/>
        </w:rPr>
        <w:t>ha</w:t>
      </w:r>
      <w:r>
        <w:rPr>
          <w:spacing w:val="-2"/>
          <w:vertAlign w:val="baseline"/>
        </w:rPr>
        <w:t> </w:t>
      </w:r>
      <w:r>
        <w:rPr>
          <w:vertAlign w:val="baseline"/>
        </w:rPr>
        <w:t>thuộc quyền quản lý của UBND</w:t>
      </w:r>
      <w:r>
        <w:rPr>
          <w:spacing w:val="-1"/>
          <w:vertAlign w:val="baseline"/>
        </w:rPr>
        <w:t> </w:t>
      </w:r>
      <w:r>
        <w:rPr>
          <w:vertAlign w:val="baseline"/>
        </w:rPr>
        <w:t>huyện K</w:t>
      </w:r>
      <w:r>
        <w:rPr>
          <w:spacing w:val="-1"/>
          <w:vertAlign w:val="baseline"/>
        </w:rPr>
        <w:t> </w:t>
      </w:r>
      <w:r>
        <w:rPr>
          <w:vertAlign w:val="baseline"/>
        </w:rPr>
        <w:t>P. Bị đơn cho rằng nhận chuyển nhượng từ</w:t>
      </w:r>
      <w:r>
        <w:rPr>
          <w:spacing w:val="-3"/>
          <w:vertAlign w:val="baseline"/>
        </w:rPr>
        <w:t> </w:t>
      </w:r>
      <w:r>
        <w:rPr>
          <w:vertAlign w:val="baseline"/>
        </w:rPr>
        <w:t>ông A Th là không có căn cứ. Do đó nhận định của án sơ thẩm xác định diện tích đất trên đã được UBND huyện KP cho nguyên đơn thuê là có căn cứ.</w:t>
      </w:r>
    </w:p>
    <w:p>
      <w:pPr>
        <w:pStyle w:val="BodyText"/>
        <w:ind w:right="125"/>
      </w:pPr>
      <w:r>
        <w:rPr/>
        <w:t>Tại đơn kháng cáo và tại phiên tòa hôm nay, bị đơn yêu cầu hủy quyết định cho</w:t>
      </w:r>
      <w:r>
        <w:rPr>
          <w:spacing w:val="-1"/>
        </w:rPr>
        <w:t> </w:t>
      </w:r>
      <w:r>
        <w:rPr/>
        <w:t>thuê</w:t>
      </w:r>
      <w:r>
        <w:rPr>
          <w:spacing w:val="-3"/>
        </w:rPr>
        <w:t> </w:t>
      </w:r>
      <w:r>
        <w:rPr/>
        <w:t>đất</w:t>
      </w:r>
      <w:r>
        <w:rPr>
          <w:spacing w:val="-1"/>
        </w:rPr>
        <w:t> </w:t>
      </w:r>
      <w:r>
        <w:rPr/>
        <w:t>của</w:t>
      </w:r>
      <w:r>
        <w:rPr>
          <w:spacing w:val="-1"/>
        </w:rPr>
        <w:t> </w:t>
      </w:r>
      <w:r>
        <w:rPr/>
        <w:t>UBND</w:t>
      </w:r>
      <w:r>
        <w:rPr>
          <w:spacing w:val="-1"/>
        </w:rPr>
        <w:t> </w:t>
      </w:r>
      <w:r>
        <w:rPr/>
        <w:t>huyện K</w:t>
      </w:r>
      <w:r>
        <w:rPr>
          <w:spacing w:val="-3"/>
        </w:rPr>
        <w:t> </w:t>
      </w:r>
      <w:r>
        <w:rPr/>
        <w:t>P</w:t>
      </w:r>
      <w:r>
        <w:rPr>
          <w:spacing w:val="-3"/>
        </w:rPr>
        <w:t> </w:t>
      </w:r>
      <w:r>
        <w:rPr/>
        <w:t>đối</w:t>
      </w:r>
      <w:r>
        <w:rPr>
          <w:spacing w:val="-1"/>
        </w:rPr>
        <w:t> </w:t>
      </w:r>
      <w:r>
        <w:rPr/>
        <w:t>với</w:t>
      </w:r>
      <w:r>
        <w:rPr>
          <w:spacing w:val="-1"/>
        </w:rPr>
        <w:t> </w:t>
      </w:r>
      <w:r>
        <w:rPr/>
        <w:t>bà Nguyễn Thị</w:t>
      </w:r>
      <w:r>
        <w:rPr>
          <w:spacing w:val="-2"/>
        </w:rPr>
        <w:t> </w:t>
      </w:r>
      <w:r>
        <w:rPr/>
        <w:t>Kim</w:t>
      </w:r>
      <w:r>
        <w:rPr>
          <w:spacing w:val="-3"/>
        </w:rPr>
        <w:t> </w:t>
      </w:r>
      <w:r>
        <w:rPr/>
        <w:t>D,</w:t>
      </w:r>
      <w:r>
        <w:rPr>
          <w:spacing w:val="-1"/>
        </w:rPr>
        <w:t> </w:t>
      </w:r>
      <w:r>
        <w:rPr/>
        <w:t>không</w:t>
      </w:r>
      <w:r>
        <w:rPr>
          <w:spacing w:val="-1"/>
        </w:rPr>
        <w:t> </w:t>
      </w:r>
      <w:r>
        <w:rPr/>
        <w:t>liên</w:t>
      </w:r>
      <w:r>
        <w:rPr>
          <w:spacing w:val="-3"/>
        </w:rPr>
        <w:t> </w:t>
      </w:r>
      <w:r>
        <w:rPr/>
        <w:t>quan đến vụ án và cũng không thuộc phạm vi xét xử của cấp phúc thẩm nên Hội đồng xét xử không xem xét.</w:t>
      </w:r>
    </w:p>
    <w:p>
      <w:pPr>
        <w:spacing w:before="0"/>
        <w:ind w:left="668" w:right="0" w:firstLine="0"/>
        <w:jc w:val="both"/>
        <w:rPr>
          <w:sz w:val="28"/>
        </w:rPr>
      </w:pPr>
      <w:r>
        <w:rPr>
          <w:sz w:val="28"/>
        </w:rPr>
        <w:t>[4.2.2]</w:t>
      </w:r>
      <w:r>
        <w:rPr>
          <w:spacing w:val="-6"/>
          <w:sz w:val="28"/>
        </w:rPr>
        <w:t> </w:t>
      </w:r>
      <w:r>
        <w:rPr>
          <w:i/>
          <w:sz w:val="28"/>
        </w:rPr>
        <w:t>Xác</w:t>
      </w:r>
      <w:r>
        <w:rPr>
          <w:i/>
          <w:spacing w:val="-2"/>
          <w:sz w:val="28"/>
        </w:rPr>
        <w:t> </w:t>
      </w:r>
      <w:r>
        <w:rPr>
          <w:i/>
          <w:sz w:val="28"/>
        </w:rPr>
        <w:t>minh</w:t>
      </w:r>
      <w:r>
        <w:rPr>
          <w:i/>
          <w:spacing w:val="-2"/>
          <w:sz w:val="28"/>
        </w:rPr>
        <w:t> </w:t>
      </w:r>
      <w:r>
        <w:rPr>
          <w:i/>
          <w:sz w:val="28"/>
        </w:rPr>
        <w:t>có</w:t>
      </w:r>
      <w:r>
        <w:rPr>
          <w:i/>
          <w:spacing w:val="-1"/>
          <w:sz w:val="28"/>
        </w:rPr>
        <w:t> </w:t>
      </w:r>
      <w:r>
        <w:rPr>
          <w:i/>
          <w:sz w:val="28"/>
        </w:rPr>
        <w:t>hay</w:t>
      </w:r>
      <w:r>
        <w:rPr>
          <w:i/>
          <w:spacing w:val="-3"/>
          <w:sz w:val="28"/>
        </w:rPr>
        <w:t> </w:t>
      </w:r>
      <w:r>
        <w:rPr>
          <w:i/>
          <w:sz w:val="28"/>
        </w:rPr>
        <w:t>không</w:t>
      </w:r>
      <w:r>
        <w:rPr>
          <w:i/>
          <w:spacing w:val="-1"/>
          <w:sz w:val="28"/>
        </w:rPr>
        <w:t> </w:t>
      </w:r>
      <w:r>
        <w:rPr>
          <w:i/>
          <w:sz w:val="28"/>
        </w:rPr>
        <w:t>việc</w:t>
      </w:r>
      <w:r>
        <w:rPr>
          <w:i/>
          <w:spacing w:val="-3"/>
          <w:sz w:val="28"/>
        </w:rPr>
        <w:t> </w:t>
      </w:r>
      <w:r>
        <w:rPr>
          <w:i/>
          <w:sz w:val="28"/>
        </w:rPr>
        <w:t>nguyên</w:t>
      </w:r>
      <w:r>
        <w:rPr>
          <w:i/>
          <w:spacing w:val="-3"/>
          <w:sz w:val="28"/>
        </w:rPr>
        <w:t> </w:t>
      </w:r>
      <w:r>
        <w:rPr>
          <w:i/>
          <w:sz w:val="28"/>
        </w:rPr>
        <w:t>đơn</w:t>
      </w:r>
      <w:r>
        <w:rPr>
          <w:i/>
          <w:spacing w:val="-3"/>
          <w:sz w:val="28"/>
        </w:rPr>
        <w:t> </w:t>
      </w:r>
      <w:r>
        <w:rPr>
          <w:i/>
          <w:sz w:val="28"/>
        </w:rPr>
        <w:t>cho</w:t>
      </w:r>
      <w:r>
        <w:rPr>
          <w:i/>
          <w:spacing w:val="-5"/>
          <w:sz w:val="28"/>
        </w:rPr>
        <w:t> </w:t>
      </w:r>
      <w:r>
        <w:rPr>
          <w:i/>
          <w:sz w:val="28"/>
        </w:rPr>
        <w:t>bị</w:t>
      </w:r>
      <w:r>
        <w:rPr>
          <w:i/>
          <w:spacing w:val="-4"/>
          <w:sz w:val="28"/>
        </w:rPr>
        <w:t> </w:t>
      </w:r>
      <w:r>
        <w:rPr>
          <w:i/>
          <w:sz w:val="28"/>
        </w:rPr>
        <w:t>đơn</w:t>
      </w:r>
      <w:r>
        <w:rPr>
          <w:i/>
          <w:spacing w:val="-6"/>
          <w:sz w:val="28"/>
        </w:rPr>
        <w:t> </w:t>
      </w:r>
      <w:r>
        <w:rPr>
          <w:i/>
          <w:sz w:val="28"/>
        </w:rPr>
        <w:t>thuê</w:t>
      </w:r>
      <w:r>
        <w:rPr>
          <w:i/>
          <w:spacing w:val="-5"/>
          <w:sz w:val="28"/>
        </w:rPr>
        <w:t> </w:t>
      </w:r>
      <w:r>
        <w:rPr>
          <w:i/>
          <w:sz w:val="28"/>
        </w:rPr>
        <w:t>tài</w:t>
      </w:r>
      <w:r>
        <w:rPr>
          <w:i/>
          <w:spacing w:val="-1"/>
          <w:sz w:val="28"/>
        </w:rPr>
        <w:t> </w:t>
      </w:r>
      <w:r>
        <w:rPr>
          <w:i/>
          <w:spacing w:val="-4"/>
          <w:sz w:val="28"/>
        </w:rPr>
        <w:t>sản</w:t>
      </w:r>
      <w:r>
        <w:rPr>
          <w:spacing w:val="-4"/>
          <w:sz w:val="28"/>
        </w:rPr>
        <w:t>:</w:t>
      </w:r>
    </w:p>
    <w:p>
      <w:pPr>
        <w:pStyle w:val="BodyText"/>
        <w:ind w:right="121"/>
      </w:pPr>
      <w:r>
        <w:rPr/>
        <w:t>Như phân tích ở trên, có căn cứ xác định phần diện tích đất 26.700m</w:t>
      </w:r>
      <w:r>
        <w:rPr>
          <w:vertAlign w:val="superscript"/>
        </w:rPr>
        <w:t>2</w:t>
      </w:r>
      <w:r>
        <w:rPr>
          <w:vertAlign w:val="baseline"/>
        </w:rPr>
        <w:t> được nguyên đơn thuê lại từ UBND huyện</w:t>
      </w:r>
      <w:r>
        <w:rPr>
          <w:spacing w:val="80"/>
          <w:vertAlign w:val="baseline"/>
        </w:rPr>
        <w:t> </w:t>
      </w:r>
      <w:r>
        <w:rPr>
          <w:vertAlign w:val="baseline"/>
        </w:rPr>
        <w:t>KP, tuy nhiên, các tài liệu do nguyên đơn cung cấp chứng minh việc cho bị đơn thuê lại (tất cả là bản phô tô) có trong hồ sơ vụ án gồm</w:t>
      </w:r>
      <w:r>
        <w:rPr>
          <w:spacing w:val="-1"/>
          <w:vertAlign w:val="baseline"/>
        </w:rPr>
        <w:t> </w:t>
      </w:r>
      <w:r>
        <w:rPr>
          <w:vertAlign w:val="baseline"/>
        </w:rPr>
        <w:t>các giấy biên nhận ghi nội dung nhận tiền là tiền thuê mặt bằng. Nhưng chưa được cấp sơ</w:t>
      </w:r>
      <w:r>
        <w:rPr>
          <w:spacing w:val="-1"/>
          <w:vertAlign w:val="baseline"/>
        </w:rPr>
        <w:t> </w:t>
      </w:r>
      <w:r>
        <w:rPr>
          <w:vertAlign w:val="baseline"/>
        </w:rPr>
        <w:t>thẩm</w:t>
      </w:r>
      <w:r>
        <w:rPr>
          <w:spacing w:val="-2"/>
          <w:vertAlign w:val="baseline"/>
        </w:rPr>
        <w:t> </w:t>
      </w:r>
      <w:r>
        <w:rPr>
          <w:vertAlign w:val="baseline"/>
        </w:rPr>
        <w:t>làm</w:t>
      </w:r>
      <w:r>
        <w:rPr>
          <w:spacing w:val="-5"/>
          <w:vertAlign w:val="baseline"/>
        </w:rPr>
        <w:t> </w:t>
      </w:r>
      <w:r>
        <w:rPr>
          <w:vertAlign w:val="baseline"/>
        </w:rPr>
        <w:t>rõ, bị đơn thuê mặt bằng ở đây</w:t>
      </w:r>
      <w:r>
        <w:rPr>
          <w:spacing w:val="-3"/>
          <w:vertAlign w:val="baseline"/>
        </w:rPr>
        <w:t> </w:t>
      </w:r>
      <w:r>
        <w:rPr>
          <w:vertAlign w:val="baseline"/>
        </w:rPr>
        <w:t>cụ thể là mặt bằng nào? Diện</w:t>
      </w:r>
      <w:r>
        <w:rPr>
          <w:spacing w:val="-1"/>
          <w:vertAlign w:val="baseline"/>
        </w:rPr>
        <w:t> </w:t>
      </w:r>
      <w:r>
        <w:rPr>
          <w:vertAlign w:val="baseline"/>
        </w:rPr>
        <w:t>tích</w:t>
      </w:r>
      <w:r>
        <w:rPr>
          <w:spacing w:val="-1"/>
          <w:vertAlign w:val="baseline"/>
        </w:rPr>
        <w:t> </w:t>
      </w:r>
      <w:r>
        <w:rPr>
          <w:vertAlign w:val="baseline"/>
        </w:rPr>
        <w:t>bao</w:t>
      </w:r>
      <w:r>
        <w:rPr>
          <w:spacing w:val="-1"/>
          <w:vertAlign w:val="baseline"/>
        </w:rPr>
        <w:t> </w:t>
      </w:r>
      <w:r>
        <w:rPr>
          <w:vertAlign w:val="baseline"/>
        </w:rPr>
        <w:t>nhiêu?</w:t>
      </w:r>
      <w:r>
        <w:rPr>
          <w:spacing w:val="-3"/>
          <w:vertAlign w:val="baseline"/>
        </w:rPr>
        <w:t> </w:t>
      </w:r>
      <w:r>
        <w:rPr>
          <w:vertAlign w:val="baseline"/>
        </w:rPr>
        <w:t>Thỏa</w:t>
      </w:r>
      <w:r>
        <w:rPr>
          <w:spacing w:val="-2"/>
          <w:vertAlign w:val="baseline"/>
        </w:rPr>
        <w:t> </w:t>
      </w:r>
      <w:r>
        <w:rPr>
          <w:vertAlign w:val="baseline"/>
        </w:rPr>
        <w:t>thuận</w:t>
      </w:r>
      <w:r>
        <w:rPr>
          <w:spacing w:val="-1"/>
          <w:vertAlign w:val="baseline"/>
        </w:rPr>
        <w:t> </w:t>
      </w:r>
      <w:r>
        <w:rPr>
          <w:vertAlign w:val="baseline"/>
        </w:rPr>
        <w:t>cụ</w:t>
      </w:r>
      <w:r>
        <w:rPr>
          <w:spacing w:val="-2"/>
          <w:vertAlign w:val="baseline"/>
        </w:rPr>
        <w:t> </w:t>
      </w:r>
      <w:r>
        <w:rPr>
          <w:vertAlign w:val="baseline"/>
        </w:rPr>
        <w:t>thể</w:t>
      </w:r>
      <w:r>
        <w:rPr>
          <w:spacing w:val="-2"/>
          <w:vertAlign w:val="baseline"/>
        </w:rPr>
        <w:t> </w:t>
      </w:r>
      <w:r>
        <w:rPr>
          <w:vertAlign w:val="baseline"/>
        </w:rPr>
        <w:t>ra</w:t>
      </w:r>
      <w:r>
        <w:rPr>
          <w:spacing w:val="-5"/>
          <w:vertAlign w:val="baseline"/>
        </w:rPr>
        <w:t> </w:t>
      </w:r>
      <w:r>
        <w:rPr>
          <w:vertAlign w:val="baseline"/>
        </w:rPr>
        <w:t>sao,</w:t>
      </w:r>
      <w:r>
        <w:rPr>
          <w:spacing w:val="-6"/>
          <w:vertAlign w:val="baseline"/>
        </w:rPr>
        <w:t> </w:t>
      </w:r>
      <w:r>
        <w:rPr>
          <w:vertAlign w:val="baseline"/>
        </w:rPr>
        <w:t>hiện</w:t>
      </w:r>
      <w:r>
        <w:rPr>
          <w:spacing w:val="-1"/>
          <w:vertAlign w:val="baseline"/>
        </w:rPr>
        <w:t> </w:t>
      </w:r>
      <w:r>
        <w:rPr>
          <w:vertAlign w:val="baseline"/>
        </w:rPr>
        <w:t>trạng</w:t>
      </w:r>
      <w:r>
        <w:rPr>
          <w:spacing w:val="-2"/>
          <w:vertAlign w:val="baseline"/>
        </w:rPr>
        <w:t> </w:t>
      </w:r>
      <w:r>
        <w:rPr>
          <w:vertAlign w:val="baseline"/>
        </w:rPr>
        <w:t>trên</w:t>
      </w:r>
      <w:r>
        <w:rPr>
          <w:spacing w:val="-1"/>
          <w:vertAlign w:val="baseline"/>
        </w:rPr>
        <w:t> </w:t>
      </w:r>
      <w:r>
        <w:rPr>
          <w:vertAlign w:val="baseline"/>
        </w:rPr>
        <w:t>diện</w:t>
      </w:r>
      <w:r>
        <w:rPr>
          <w:spacing w:val="-1"/>
          <w:vertAlign w:val="baseline"/>
        </w:rPr>
        <w:t> </w:t>
      </w:r>
      <w:r>
        <w:rPr>
          <w:vertAlign w:val="baseline"/>
        </w:rPr>
        <w:t>tích</w:t>
      </w:r>
      <w:r>
        <w:rPr>
          <w:spacing w:val="-4"/>
          <w:vertAlign w:val="baseline"/>
        </w:rPr>
        <w:t> </w:t>
      </w:r>
      <w:r>
        <w:rPr>
          <w:vertAlign w:val="baseline"/>
        </w:rPr>
        <w:t>nguyên</w:t>
      </w:r>
      <w:r>
        <w:rPr>
          <w:spacing w:val="-1"/>
          <w:vertAlign w:val="baseline"/>
        </w:rPr>
        <w:t> </w:t>
      </w:r>
      <w:r>
        <w:rPr>
          <w:vertAlign w:val="baseline"/>
        </w:rPr>
        <w:t>đơn cho bị đơn thuê có tài sản gì, tài sản này là của ai? khi nguyên đơn khởi kiện thì có sự thay đổi không và trách nhiệm của các bên như thế nào? Trong khi bị đơn cho rằng, số tiền ghi trong các giấy này là tiền đóng góp cổ phần cho công ty Sài Gòn MĐ, không phải tiền thuê mặt bằng như ý kiến của nguyên đơn. Nội dung này</w:t>
      </w:r>
      <w:r>
        <w:rPr>
          <w:spacing w:val="40"/>
          <w:vertAlign w:val="baseline"/>
        </w:rPr>
        <w:t> </w:t>
      </w:r>
      <w:r>
        <w:rPr>
          <w:vertAlign w:val="baseline"/>
        </w:rPr>
        <w:t>cũng chưa được cấp sơ thẩm làm rõ.</w:t>
      </w:r>
    </w:p>
    <w:p>
      <w:pPr>
        <w:pStyle w:val="BodyText"/>
      </w:pPr>
      <w:r>
        <w:rPr/>
        <w:t>[4.2.3] Tại buổi xem xét, thẩm định tại chỗ ngày 18/6/2019 do TAND tỉnh Kon Tum tiến hành, thì ngoài tài sản như cấp sơ thẩm xem xét, thì còn 14 loại tài sản (gồm các loại cây trồng trên đất) cấp sơ thẩm chưa xem xét do ai tạo lập, để định giá giải quyết trong vụ án.</w:t>
      </w:r>
    </w:p>
    <w:p>
      <w:pPr>
        <w:pStyle w:val="BodyText"/>
        <w:ind w:right="123"/>
      </w:pPr>
      <w:r>
        <w:rPr/>
        <w:t>Hơn nữa, ngoài số cây trồng trên, thì trên diện tích đất 26.700 m</w:t>
      </w:r>
      <w:r>
        <w:rPr>
          <w:vertAlign w:val="superscript"/>
        </w:rPr>
        <w:t>2</w:t>
      </w:r>
      <w:r>
        <w:rPr>
          <w:vertAlign w:val="baseline"/>
        </w:rPr>
        <w:t>, còn có rất nhiều cây thông lâu năm, bị đơn khai không biết ai trồng cụ thể (nhưng có đề cập đến đơn vị quản lý là Lâm</w:t>
      </w:r>
      <w:r>
        <w:rPr>
          <w:spacing w:val="-2"/>
          <w:vertAlign w:val="baseline"/>
        </w:rPr>
        <w:t> </w:t>
      </w:r>
      <w:r>
        <w:rPr>
          <w:vertAlign w:val="baseline"/>
        </w:rPr>
        <w:t>trường M thuộc Công ty</w:t>
      </w:r>
      <w:r>
        <w:rPr>
          <w:spacing w:val="-1"/>
          <w:vertAlign w:val="baseline"/>
        </w:rPr>
        <w:t> </w:t>
      </w:r>
      <w:r>
        <w:rPr>
          <w:vertAlign w:val="baseline"/>
        </w:rPr>
        <w:t>Lâm</w:t>
      </w:r>
      <w:r>
        <w:rPr>
          <w:spacing w:val="-2"/>
          <w:vertAlign w:val="baseline"/>
        </w:rPr>
        <w:t> </w:t>
      </w:r>
      <w:r>
        <w:rPr>
          <w:vertAlign w:val="baseline"/>
        </w:rPr>
        <w:t>nghiệp KP) và có yêu cầu xem xét đến công sức chăm sóc, bảo vệ.</w:t>
      </w:r>
    </w:p>
    <w:p>
      <w:pPr>
        <w:pStyle w:val="BodyText"/>
      </w:pPr>
      <w:r>
        <w:rPr/>
        <w:t>Theo Biên bản xác minh ngày 22/7/2019 thì căn cứ Quyết định số 1671/QĐ- UB ngày 22/11/2004 của UBND tỉnh Kon Tum thì diện tích đất đang tranh chấp trong vụ án thuộc một phần diện tích đất rừng trồng thông, Công ty đã bàn giao</w:t>
      </w:r>
      <w:r>
        <w:rPr>
          <w:spacing w:val="40"/>
        </w:rPr>
        <w:t> </w:t>
      </w:r>
      <w:r>
        <w:rPr/>
        <w:t>cho UBND tỉnh Kon Tum, các tài sản trên diện tích đất này không còn liên quan đến Công ty TNHH MTV Lâm nghiệp KP kể từ năm 2004. Về phía UBND huyện KP là cơ quan tiếp nhận bàn giao diện tích đất trên cũng không cung cấp được tài liệu chứng minh có quyền quản lý đối với số cây thông trên đất. Tuy yêu cầu của</w:t>
      </w:r>
      <w:r>
        <w:rPr>
          <w:spacing w:val="80"/>
        </w:rPr>
        <w:t> </w:t>
      </w:r>
      <w:r>
        <w:rPr/>
        <w:t>bị đơn về xem xét công sức chăm sóc, bảo vệ số thông trên đất là yêu cầu mới tại cấp phúc thẩm nhưng việc làm rõ nguồn gốc, số lượng cây thông, xem xét công</w:t>
      </w:r>
      <w:r>
        <w:rPr>
          <w:spacing w:val="40"/>
        </w:rPr>
        <w:t> </w:t>
      </w:r>
      <w:r>
        <w:rPr/>
        <w:t>sức của bị đơn trong việc cải tạo, phát triển số cây thông này phải được giải quyết trong</w:t>
      </w:r>
      <w:r>
        <w:rPr>
          <w:spacing w:val="40"/>
        </w:rPr>
        <w:t> </w:t>
      </w:r>
      <w:r>
        <w:rPr/>
        <w:t>cùng</w:t>
      </w:r>
      <w:r>
        <w:rPr>
          <w:spacing w:val="38"/>
        </w:rPr>
        <w:t> </w:t>
      </w:r>
      <w:r>
        <w:rPr/>
        <w:t>vụ</w:t>
      </w:r>
      <w:r>
        <w:rPr>
          <w:spacing w:val="40"/>
        </w:rPr>
        <w:t> </w:t>
      </w:r>
      <w:r>
        <w:rPr/>
        <w:t>án.</w:t>
      </w:r>
      <w:r>
        <w:rPr>
          <w:spacing w:val="39"/>
        </w:rPr>
        <w:t> </w:t>
      </w:r>
      <w:r>
        <w:rPr/>
        <w:t>Việc</w:t>
      </w:r>
      <w:r>
        <w:rPr>
          <w:spacing w:val="37"/>
        </w:rPr>
        <w:t> </w:t>
      </w:r>
      <w:r>
        <w:rPr/>
        <w:t>xem</w:t>
      </w:r>
      <w:r>
        <w:rPr>
          <w:spacing w:val="35"/>
        </w:rPr>
        <w:t> </w:t>
      </w:r>
      <w:r>
        <w:rPr/>
        <w:t>xét,</w:t>
      </w:r>
      <w:r>
        <w:rPr>
          <w:spacing w:val="39"/>
        </w:rPr>
        <w:t> </w:t>
      </w:r>
      <w:r>
        <w:rPr/>
        <w:t>thẩm</w:t>
      </w:r>
      <w:r>
        <w:rPr>
          <w:spacing w:val="35"/>
        </w:rPr>
        <w:t> </w:t>
      </w:r>
      <w:r>
        <w:rPr/>
        <w:t>định</w:t>
      </w:r>
      <w:r>
        <w:rPr>
          <w:spacing w:val="38"/>
        </w:rPr>
        <w:t> </w:t>
      </w:r>
      <w:r>
        <w:rPr/>
        <w:t>các</w:t>
      </w:r>
      <w:r>
        <w:rPr>
          <w:spacing w:val="38"/>
        </w:rPr>
        <w:t> </w:t>
      </w:r>
      <w:r>
        <w:rPr/>
        <w:t>loại</w:t>
      </w:r>
      <w:r>
        <w:rPr>
          <w:spacing w:val="38"/>
        </w:rPr>
        <w:t> </w:t>
      </w:r>
      <w:r>
        <w:rPr/>
        <w:t>tài</w:t>
      </w:r>
      <w:r>
        <w:rPr>
          <w:spacing w:val="38"/>
        </w:rPr>
        <w:t> </w:t>
      </w:r>
      <w:r>
        <w:rPr/>
        <w:t>sản</w:t>
      </w:r>
      <w:r>
        <w:rPr>
          <w:spacing w:val="40"/>
        </w:rPr>
        <w:t> </w:t>
      </w:r>
      <w:r>
        <w:rPr/>
        <w:t>có</w:t>
      </w:r>
      <w:r>
        <w:rPr>
          <w:spacing w:val="40"/>
        </w:rPr>
        <w:t> </w:t>
      </w:r>
      <w:r>
        <w:rPr/>
        <w:t>trên</w:t>
      </w:r>
      <w:r>
        <w:rPr>
          <w:spacing w:val="39"/>
        </w:rPr>
        <w:t> </w:t>
      </w:r>
      <w:r>
        <w:rPr/>
        <w:t>đất</w:t>
      </w:r>
      <w:r>
        <w:rPr>
          <w:spacing w:val="40"/>
        </w:rPr>
        <w:t> </w:t>
      </w:r>
      <w:r>
        <w:rPr/>
        <w:t>là</w:t>
      </w:r>
      <w:r>
        <w:rPr>
          <w:spacing w:val="40"/>
        </w:rPr>
        <w:t> </w:t>
      </w:r>
      <w:r>
        <w:rPr/>
        <w:t>trách</w:t>
      </w:r>
    </w:p>
    <w:p>
      <w:pPr>
        <w:spacing w:after="0"/>
        <w:sectPr>
          <w:pgSz w:w="11910" w:h="16850"/>
          <w:pgMar w:header="0" w:footer="1153" w:top="1060" w:bottom="1340" w:left="1600" w:right="720"/>
        </w:sectPr>
      </w:pPr>
    </w:p>
    <w:p>
      <w:pPr>
        <w:pStyle w:val="BodyText"/>
        <w:spacing w:line="242" w:lineRule="auto" w:before="65"/>
        <w:ind w:right="124" w:firstLine="0"/>
      </w:pPr>
      <w:r>
        <w:rPr/>
        <w:t>nhiệm của Tòa án cấp sơ thẩm nhưng Tòa án cấp sơ thẩm không thực hiện là thiếu sót nghiêm trọng trong việc thu thập, đánh giá chứng cứ.</w:t>
      </w:r>
    </w:p>
    <w:p>
      <w:pPr>
        <w:pStyle w:val="BodyText"/>
        <w:ind w:right="121"/>
      </w:pPr>
      <w:r>
        <w:rPr/>
        <w:t>[4.2.4] Nguyên đơn yêu cầu bị đơn trả lại diện tích đất 26.700 m</w:t>
      </w:r>
      <w:r>
        <w:rPr>
          <w:vertAlign w:val="superscript"/>
        </w:rPr>
        <w:t>2</w:t>
      </w:r>
      <w:r>
        <w:rPr>
          <w:vertAlign w:val="baseline"/>
        </w:rPr>
        <w:t> tại thôn M, xã Đ,</w:t>
      </w:r>
      <w:r>
        <w:rPr>
          <w:spacing w:val="-2"/>
          <w:vertAlign w:val="baseline"/>
        </w:rPr>
        <w:t> </w:t>
      </w:r>
      <w:r>
        <w:rPr>
          <w:vertAlign w:val="baseline"/>
        </w:rPr>
        <w:t>huyện KP,</w:t>
      </w:r>
      <w:r>
        <w:rPr>
          <w:spacing w:val="-2"/>
          <w:vertAlign w:val="baseline"/>
        </w:rPr>
        <w:t> </w:t>
      </w:r>
      <w:r>
        <w:rPr>
          <w:vertAlign w:val="baseline"/>
        </w:rPr>
        <w:t>tỉnh Kon Tum</w:t>
      </w:r>
      <w:r>
        <w:rPr>
          <w:spacing w:val="-4"/>
          <w:vertAlign w:val="baseline"/>
        </w:rPr>
        <w:t> </w:t>
      </w:r>
      <w:r>
        <w:rPr>
          <w:vertAlign w:val="baseline"/>
        </w:rPr>
        <w:t>và các</w:t>
      </w:r>
      <w:r>
        <w:rPr>
          <w:spacing w:val="-1"/>
          <w:vertAlign w:val="baseline"/>
        </w:rPr>
        <w:t> </w:t>
      </w:r>
      <w:r>
        <w:rPr>
          <w:vertAlign w:val="baseline"/>
        </w:rPr>
        <w:t>tài sản gắn liền với diện</w:t>
      </w:r>
      <w:r>
        <w:rPr>
          <w:spacing w:val="-1"/>
          <w:vertAlign w:val="baseline"/>
        </w:rPr>
        <w:t> </w:t>
      </w:r>
      <w:r>
        <w:rPr>
          <w:vertAlign w:val="baseline"/>
        </w:rPr>
        <w:t>tích đất bao gồm</w:t>
      </w:r>
      <w:r>
        <w:rPr>
          <w:spacing w:val="-5"/>
          <w:vertAlign w:val="baseline"/>
        </w:rPr>
        <w:t> </w:t>
      </w:r>
      <w:r>
        <w:rPr>
          <w:vertAlign w:val="baseline"/>
        </w:rPr>
        <w:t>01 nhà hàng, 01 nhà bán hàng lưu niệm, 01 khu vệ sinh công cộng và một số công cụ, dụng cụ để kinh doanh, đối với các công trình do ông H, bà L xây dựng được sự đồng ý của bà thì bà đồng ý thanh toán lại giá trị thực tế.</w:t>
      </w:r>
    </w:p>
    <w:p>
      <w:pPr>
        <w:pStyle w:val="BodyText"/>
        <w:spacing w:line="264" w:lineRule="auto"/>
        <w:ind w:right="123"/>
      </w:pPr>
      <w:r>
        <w:rPr/>
        <w:t>Tuy vậy, bị đơn cho rằng không thuê của nguyên đơn, toàn bộ công trình trên đất là do bị đơn đầu tư xây dựng. Tòa sơ thẩm chưa thu thập chứng cứ đầy đủ để phân định rõ: tài sản nào do nguyên đơn, bị đơn xây</w:t>
      </w:r>
      <w:r>
        <w:rPr>
          <w:spacing w:val="-3"/>
        </w:rPr>
        <w:t> </w:t>
      </w:r>
      <w:r>
        <w:rPr/>
        <w:t>dựng,</w:t>
      </w:r>
      <w:r>
        <w:rPr>
          <w:spacing w:val="-2"/>
        </w:rPr>
        <w:t> </w:t>
      </w:r>
      <w:r>
        <w:rPr/>
        <w:t>tạo lập để có hướng giải quyết mà nhận định hai căn nhà ký hiệu A, B là do nguyên đơn đầu tư xây dựng trong khi không đề cập và đánh giá các chứng cứ do nguyên đơn, bị đơn cung cấp là chưa có căn cứ. Nếu xác định và tuyên buộc bị đơn giao lại 26.700 m</w:t>
      </w:r>
      <w:r>
        <w:rPr>
          <w:vertAlign w:val="superscript"/>
        </w:rPr>
        <w:t>2</w:t>
      </w:r>
      <w:r>
        <w:rPr>
          <w:vertAlign w:val="baseline"/>
        </w:rPr>
        <w:t> đất thì phải</w:t>
      </w:r>
      <w:r>
        <w:rPr>
          <w:spacing w:val="-1"/>
          <w:vertAlign w:val="baseline"/>
        </w:rPr>
        <w:t> </w:t>
      </w:r>
      <w:r>
        <w:rPr>
          <w:vertAlign w:val="baseline"/>
        </w:rPr>
        <w:t>định</w:t>
      </w:r>
      <w:r>
        <w:rPr>
          <w:spacing w:val="-1"/>
          <w:vertAlign w:val="baseline"/>
        </w:rPr>
        <w:t> </w:t>
      </w:r>
      <w:r>
        <w:rPr>
          <w:vertAlign w:val="baseline"/>
        </w:rPr>
        <w:t>giá,</w:t>
      </w:r>
      <w:r>
        <w:rPr>
          <w:spacing w:val="-2"/>
          <w:vertAlign w:val="baseline"/>
        </w:rPr>
        <w:t> </w:t>
      </w:r>
      <w:r>
        <w:rPr>
          <w:vertAlign w:val="baseline"/>
        </w:rPr>
        <w:t>xác</w:t>
      </w:r>
      <w:r>
        <w:rPr>
          <w:spacing w:val="-2"/>
          <w:vertAlign w:val="baseline"/>
        </w:rPr>
        <w:t> </w:t>
      </w:r>
      <w:r>
        <w:rPr>
          <w:vertAlign w:val="baseline"/>
        </w:rPr>
        <w:t>định</w:t>
      </w:r>
      <w:r>
        <w:rPr>
          <w:spacing w:val="-1"/>
          <w:vertAlign w:val="baseline"/>
        </w:rPr>
        <w:t> </w:t>
      </w:r>
      <w:r>
        <w:rPr>
          <w:vertAlign w:val="baseline"/>
        </w:rPr>
        <w:t>giá</w:t>
      </w:r>
      <w:r>
        <w:rPr>
          <w:spacing w:val="-3"/>
          <w:vertAlign w:val="baseline"/>
        </w:rPr>
        <w:t> </w:t>
      </w:r>
      <w:r>
        <w:rPr>
          <w:vertAlign w:val="baseline"/>
        </w:rPr>
        <w:t>trị cụ</w:t>
      </w:r>
      <w:r>
        <w:rPr>
          <w:spacing w:val="-1"/>
          <w:vertAlign w:val="baseline"/>
        </w:rPr>
        <w:t> </w:t>
      </w:r>
      <w:r>
        <w:rPr>
          <w:vertAlign w:val="baseline"/>
        </w:rPr>
        <w:t>thể</w:t>
      </w:r>
      <w:r>
        <w:rPr>
          <w:spacing w:val="-2"/>
          <w:vertAlign w:val="baseline"/>
        </w:rPr>
        <w:t> </w:t>
      </w:r>
      <w:r>
        <w:rPr>
          <w:vertAlign w:val="baseline"/>
        </w:rPr>
        <w:t>trong</w:t>
      </w:r>
      <w:r>
        <w:rPr>
          <w:spacing w:val="-1"/>
          <w:vertAlign w:val="baseline"/>
        </w:rPr>
        <w:t> </w:t>
      </w:r>
      <w:r>
        <w:rPr>
          <w:vertAlign w:val="baseline"/>
        </w:rPr>
        <w:t>bản án sơ</w:t>
      </w:r>
      <w:r>
        <w:rPr>
          <w:spacing w:val="-2"/>
          <w:vertAlign w:val="baseline"/>
        </w:rPr>
        <w:t> </w:t>
      </w:r>
      <w:r>
        <w:rPr>
          <w:vertAlign w:val="baseline"/>
        </w:rPr>
        <w:t>thẩm,</w:t>
      </w:r>
      <w:r>
        <w:rPr>
          <w:spacing w:val="-1"/>
          <w:vertAlign w:val="baseline"/>
        </w:rPr>
        <w:t> </w:t>
      </w:r>
      <w:r>
        <w:rPr>
          <w:vertAlign w:val="baseline"/>
        </w:rPr>
        <w:t>các tài</w:t>
      </w:r>
      <w:r>
        <w:rPr>
          <w:spacing w:val="-1"/>
          <w:vertAlign w:val="baseline"/>
        </w:rPr>
        <w:t> </w:t>
      </w:r>
      <w:r>
        <w:rPr>
          <w:vertAlign w:val="baseline"/>
        </w:rPr>
        <w:t>sản bị</w:t>
      </w:r>
      <w:r>
        <w:rPr>
          <w:spacing w:val="-1"/>
          <w:vertAlign w:val="baseline"/>
        </w:rPr>
        <w:t> </w:t>
      </w:r>
      <w:r>
        <w:rPr>
          <w:vertAlign w:val="baseline"/>
        </w:rPr>
        <w:t>đơn</w:t>
      </w:r>
      <w:r>
        <w:rPr>
          <w:spacing w:val="-1"/>
          <w:vertAlign w:val="baseline"/>
        </w:rPr>
        <w:t> </w:t>
      </w:r>
      <w:r>
        <w:rPr>
          <w:vertAlign w:val="baseline"/>
        </w:rPr>
        <w:t>đầu tư xây</w:t>
      </w:r>
      <w:r>
        <w:rPr>
          <w:spacing w:val="-6"/>
          <w:vertAlign w:val="baseline"/>
        </w:rPr>
        <w:t> </w:t>
      </w:r>
      <w:r>
        <w:rPr>
          <w:vertAlign w:val="baseline"/>
        </w:rPr>
        <w:t>dựng</w:t>
      </w:r>
      <w:r>
        <w:rPr>
          <w:spacing w:val="-1"/>
          <w:vertAlign w:val="baseline"/>
        </w:rPr>
        <w:t> </w:t>
      </w:r>
      <w:r>
        <w:rPr>
          <w:vertAlign w:val="baseline"/>
        </w:rPr>
        <w:t>là</w:t>
      </w:r>
      <w:r>
        <w:rPr>
          <w:spacing w:val="-2"/>
          <w:vertAlign w:val="baseline"/>
        </w:rPr>
        <w:t> </w:t>
      </w:r>
      <w:r>
        <w:rPr>
          <w:vertAlign w:val="baseline"/>
        </w:rPr>
        <w:t>bao</w:t>
      </w:r>
      <w:r>
        <w:rPr>
          <w:spacing w:val="-1"/>
          <w:vertAlign w:val="baseline"/>
        </w:rPr>
        <w:t> </w:t>
      </w:r>
      <w:r>
        <w:rPr>
          <w:vertAlign w:val="baseline"/>
        </w:rPr>
        <w:t>nhiêu</w:t>
      </w:r>
      <w:r>
        <w:rPr>
          <w:spacing w:val="-1"/>
          <w:vertAlign w:val="baseline"/>
        </w:rPr>
        <w:t> </w:t>
      </w:r>
      <w:r>
        <w:rPr>
          <w:vertAlign w:val="baseline"/>
        </w:rPr>
        <w:t>để</w:t>
      </w:r>
      <w:r>
        <w:rPr>
          <w:spacing w:val="-1"/>
          <w:vertAlign w:val="baseline"/>
        </w:rPr>
        <w:t> </w:t>
      </w:r>
      <w:r>
        <w:rPr>
          <w:vertAlign w:val="baseline"/>
        </w:rPr>
        <w:t>nguyên</w:t>
      </w:r>
      <w:r>
        <w:rPr>
          <w:spacing w:val="-1"/>
          <w:vertAlign w:val="baseline"/>
        </w:rPr>
        <w:t> </w:t>
      </w:r>
      <w:r>
        <w:rPr>
          <w:vertAlign w:val="baseline"/>
        </w:rPr>
        <w:t>đơn</w:t>
      </w:r>
      <w:r>
        <w:rPr>
          <w:spacing w:val="-1"/>
          <w:vertAlign w:val="baseline"/>
        </w:rPr>
        <w:t> </w:t>
      </w:r>
      <w:r>
        <w:rPr>
          <w:vertAlign w:val="baseline"/>
        </w:rPr>
        <w:t>có</w:t>
      </w:r>
      <w:r>
        <w:rPr>
          <w:spacing w:val="-1"/>
          <w:vertAlign w:val="baseline"/>
        </w:rPr>
        <w:t> </w:t>
      </w:r>
      <w:r>
        <w:rPr>
          <w:vertAlign w:val="baseline"/>
        </w:rPr>
        <w:t>trách</w:t>
      </w:r>
      <w:r>
        <w:rPr>
          <w:spacing w:val="-1"/>
          <w:vertAlign w:val="baseline"/>
        </w:rPr>
        <w:t> </w:t>
      </w:r>
      <w:r>
        <w:rPr>
          <w:vertAlign w:val="baseline"/>
        </w:rPr>
        <w:t>nhiệm</w:t>
      </w:r>
      <w:r>
        <w:rPr>
          <w:spacing w:val="-7"/>
          <w:vertAlign w:val="baseline"/>
        </w:rPr>
        <w:t> </w:t>
      </w:r>
      <w:r>
        <w:rPr>
          <w:vertAlign w:val="baseline"/>
        </w:rPr>
        <w:t>thanh</w:t>
      </w:r>
      <w:r>
        <w:rPr>
          <w:spacing w:val="-1"/>
          <w:vertAlign w:val="baseline"/>
        </w:rPr>
        <w:t> </w:t>
      </w:r>
      <w:r>
        <w:rPr>
          <w:vertAlign w:val="baseline"/>
        </w:rPr>
        <w:t>toán</w:t>
      </w:r>
      <w:r>
        <w:rPr>
          <w:spacing w:val="-3"/>
          <w:vertAlign w:val="baseline"/>
        </w:rPr>
        <w:t> </w:t>
      </w:r>
      <w:r>
        <w:rPr>
          <w:vertAlign w:val="baseline"/>
        </w:rPr>
        <w:t>cho</w:t>
      </w:r>
      <w:r>
        <w:rPr>
          <w:spacing w:val="-1"/>
          <w:vertAlign w:val="baseline"/>
        </w:rPr>
        <w:t> </w:t>
      </w:r>
      <w:r>
        <w:rPr>
          <w:vertAlign w:val="baseline"/>
        </w:rPr>
        <w:t>bị</w:t>
      </w:r>
      <w:r>
        <w:rPr>
          <w:spacing w:val="-1"/>
          <w:vertAlign w:val="baseline"/>
        </w:rPr>
        <w:t> </w:t>
      </w:r>
      <w:r>
        <w:rPr>
          <w:vertAlign w:val="baseline"/>
        </w:rPr>
        <w:t>đơn.</w:t>
      </w:r>
      <w:r>
        <w:rPr>
          <w:spacing w:val="-3"/>
          <w:vertAlign w:val="baseline"/>
        </w:rPr>
        <w:t> </w:t>
      </w:r>
      <w:r>
        <w:rPr>
          <w:vertAlign w:val="baseline"/>
        </w:rPr>
        <w:t>Về</w:t>
      </w:r>
      <w:r>
        <w:rPr>
          <w:spacing w:val="-2"/>
          <w:vertAlign w:val="baseline"/>
        </w:rPr>
        <w:t> </w:t>
      </w:r>
      <w:r>
        <w:rPr>
          <w:vertAlign w:val="baseline"/>
        </w:rPr>
        <w:t>nội dung này, Tòa án cấp sơ thẩm cũng chưa xác định làm rõ, để giải quyết là ảnh hưởng nghiêm trọng đến quyền về tài sản của các bên đương sự.</w:t>
      </w:r>
    </w:p>
    <w:p>
      <w:pPr>
        <w:pStyle w:val="BodyText"/>
        <w:spacing w:line="264" w:lineRule="auto"/>
        <w:ind w:right="125"/>
      </w:pPr>
      <w:r>
        <w:rPr/>
        <w:t>[4.2.5] </w:t>
      </w:r>
      <w:r>
        <w:rPr>
          <w:i/>
        </w:rPr>
        <w:t>Tại phần quyết định của án sơ thẩm tuyên</w:t>
      </w:r>
      <w:r>
        <w:rPr/>
        <w:t>: Buộc bị đơn ông Tiêu</w:t>
      </w:r>
      <w:r>
        <w:rPr>
          <w:spacing w:val="40"/>
        </w:rPr>
        <w:t> </w:t>
      </w:r>
      <w:r>
        <w:rPr/>
        <w:t>Ngọc H và bà Võ Thị Thu L phải tháo dỡ, di dời toàn bộ các công trình bao gồm nhà được ký hiệu là C và D và các chòi gỗ được đánh số ký hiệu là 01, 02, 03, 04, 05,</w:t>
      </w:r>
      <w:r>
        <w:rPr>
          <w:spacing w:val="-5"/>
        </w:rPr>
        <w:t> </w:t>
      </w:r>
      <w:r>
        <w:rPr/>
        <w:t>06</w:t>
      </w:r>
      <w:r>
        <w:rPr>
          <w:spacing w:val="-4"/>
        </w:rPr>
        <w:t> </w:t>
      </w:r>
      <w:r>
        <w:rPr/>
        <w:t>và</w:t>
      </w:r>
      <w:r>
        <w:rPr>
          <w:spacing w:val="-1"/>
        </w:rPr>
        <w:t> </w:t>
      </w:r>
      <w:r>
        <w:rPr/>
        <w:t>nhà</w:t>
      </w:r>
      <w:r>
        <w:rPr>
          <w:spacing w:val="-4"/>
        </w:rPr>
        <w:t> </w:t>
      </w:r>
      <w:r>
        <w:rPr/>
        <w:t>xe</w:t>
      </w:r>
      <w:r>
        <w:rPr>
          <w:spacing w:val="-1"/>
        </w:rPr>
        <w:t> </w:t>
      </w:r>
      <w:r>
        <w:rPr/>
        <w:t>số</w:t>
      </w:r>
      <w:r>
        <w:rPr>
          <w:spacing w:val="-4"/>
        </w:rPr>
        <w:t> </w:t>
      </w:r>
      <w:r>
        <w:rPr/>
        <w:t>01,</w:t>
      </w:r>
      <w:r>
        <w:rPr>
          <w:spacing w:val="-2"/>
        </w:rPr>
        <w:t> </w:t>
      </w:r>
      <w:r>
        <w:rPr/>
        <w:t>nhà</w:t>
      </w:r>
      <w:r>
        <w:rPr>
          <w:spacing w:val="-1"/>
        </w:rPr>
        <w:t> </w:t>
      </w:r>
      <w:r>
        <w:rPr/>
        <w:t>xe</w:t>
      </w:r>
      <w:r>
        <w:rPr>
          <w:spacing w:val="-1"/>
        </w:rPr>
        <w:t> </w:t>
      </w:r>
      <w:r>
        <w:rPr/>
        <w:t>số 02 theo biên</w:t>
      </w:r>
      <w:r>
        <w:rPr>
          <w:spacing w:val="-3"/>
        </w:rPr>
        <w:t> </w:t>
      </w:r>
      <w:r>
        <w:rPr/>
        <w:t>bản xem</w:t>
      </w:r>
      <w:r>
        <w:rPr>
          <w:spacing w:val="-6"/>
        </w:rPr>
        <w:t> </w:t>
      </w:r>
      <w:r>
        <w:rPr/>
        <w:t>xét,</w:t>
      </w:r>
      <w:r>
        <w:rPr>
          <w:spacing w:val="-2"/>
        </w:rPr>
        <w:t> </w:t>
      </w:r>
      <w:r>
        <w:rPr/>
        <w:t>thẩm</w:t>
      </w:r>
      <w:r>
        <w:rPr>
          <w:spacing w:val="-4"/>
        </w:rPr>
        <w:t> </w:t>
      </w:r>
      <w:r>
        <w:rPr/>
        <w:t>định tại chỗ</w:t>
      </w:r>
      <w:r>
        <w:rPr>
          <w:spacing w:val="-4"/>
        </w:rPr>
        <w:t> </w:t>
      </w:r>
      <w:r>
        <w:rPr/>
        <w:t>và</w:t>
      </w:r>
      <w:r>
        <w:rPr>
          <w:spacing w:val="-1"/>
        </w:rPr>
        <w:t> </w:t>
      </w:r>
      <w:r>
        <w:rPr/>
        <w:t>sơ đồ kèm theo ngày 26/10/2018 để giao trả cho nguyên đơn bà Nguyễn Thị Kim D toàn bộ diện tích đất 26.700 m</w:t>
      </w:r>
      <w:r>
        <w:rPr>
          <w:vertAlign w:val="superscript"/>
        </w:rPr>
        <w:t>2</w:t>
      </w:r>
      <w:r>
        <w:rPr>
          <w:spacing w:val="-15"/>
          <w:vertAlign w:val="baseline"/>
        </w:rPr>
        <w:t> </w:t>
      </w:r>
      <w:r>
        <w:rPr>
          <w:vertAlign w:val="baseline"/>
        </w:rPr>
        <w:t>tọa lạc tại thôn M, xã Đ, huyện KP, tỉnh Kon Tum và các tài sản trên đất bao gồm nhà được ký hiệu là A và B và khu nhà vệ sinh.</w:t>
      </w:r>
    </w:p>
    <w:p>
      <w:pPr>
        <w:pStyle w:val="BodyText"/>
        <w:spacing w:line="264" w:lineRule="auto"/>
        <w:ind w:right="127"/>
      </w:pPr>
      <w:r>
        <w:rPr/>
        <w:t>Cách tuyên án như trên không rõ ràng, cụ thể để thi hành án và cũng không đúng mẫu quy định tại điểm c khoản 2 Điều 266 Bộ luật tố tụng dân sự.</w:t>
      </w:r>
    </w:p>
    <w:p>
      <w:pPr>
        <w:pStyle w:val="BodyText"/>
        <w:spacing w:line="264" w:lineRule="auto"/>
      </w:pPr>
      <w:r>
        <w:rPr/>
        <w:t>Theo kết quả xem xét, thẩm định tại chỗ, ngoài công trình xây dựng còn có 200 gốc hoa Mai anh đào, cấp sơ thẩm chưa xem xét, giải quyết là thiếu sót, xâm phạm quyền lợi của bị đơn.</w:t>
      </w:r>
    </w:p>
    <w:p>
      <w:pPr>
        <w:pStyle w:val="BodyText"/>
        <w:spacing w:line="276" w:lineRule="auto"/>
      </w:pPr>
      <w:r>
        <w:rPr/>
        <w:t>[4.2.6] </w:t>
      </w:r>
      <w:r>
        <w:rPr>
          <w:i/>
        </w:rPr>
        <w:t>Trình tự, thủ tục định giá tài sản</w:t>
      </w:r>
      <w:r>
        <w:rPr/>
        <w:t>: Tòa án cấp sơ thẩm không thực hiện đúng quy định tại khoản 4 Điều 104 Bộ luật tố tụng dân sự, Tòa án không thông báo trước về thời gian, địa điểm tiến hành định giá, để đương sự biết tham dự thực hiện quyền phát biểu của mình; Hội đồng định giá không biểu quyết về giá theo quy định, thành phần tham gia buổi định giá không đúng quy định. Cấp sơ thẩm chưa định giá hết tài sản có trên đất, đương sự cũng không biết kết quả định giá tài </w:t>
      </w:r>
      <w:r>
        <w:rPr>
          <w:spacing w:val="-4"/>
        </w:rPr>
        <w:t>sản.</w:t>
      </w:r>
    </w:p>
    <w:p>
      <w:pPr>
        <w:pStyle w:val="ListParagraph"/>
        <w:numPr>
          <w:ilvl w:val="0"/>
          <w:numId w:val="4"/>
        </w:numPr>
        <w:tabs>
          <w:tab w:pos="1336" w:val="left" w:leader="none"/>
        </w:tabs>
        <w:spacing w:line="276" w:lineRule="auto" w:before="0" w:after="0"/>
        <w:ind w:left="102" w:right="122" w:firstLine="789"/>
        <w:jc w:val="both"/>
        <w:rPr>
          <w:sz w:val="28"/>
        </w:rPr>
      </w:pPr>
      <w:r>
        <w:rPr>
          <w:sz w:val="28"/>
        </w:rPr>
        <w:t>Từ những phân tích trên, thấy rằng Tòa án cấp sơ thẩm có vi phạm nghiêm trọng thủ tục tố tụng, việc thu thập chứng cứ và chứng minh không theo đúng quy</w:t>
      </w:r>
      <w:r>
        <w:rPr>
          <w:spacing w:val="-1"/>
          <w:sz w:val="28"/>
        </w:rPr>
        <w:t> </w:t>
      </w:r>
      <w:r>
        <w:rPr>
          <w:sz w:val="28"/>
        </w:rPr>
        <w:t>định tại Chương VII của Bộ luật tố tụng dân sự, tại cấp phúc thẩm</w:t>
      </w:r>
      <w:r>
        <w:rPr>
          <w:spacing w:val="-2"/>
          <w:sz w:val="28"/>
        </w:rPr>
        <w:t> </w:t>
      </w:r>
      <w:r>
        <w:rPr>
          <w:sz w:val="28"/>
        </w:rPr>
        <w:t>không thể</w:t>
      </w:r>
      <w:r>
        <w:rPr>
          <w:spacing w:val="-1"/>
          <w:sz w:val="28"/>
        </w:rPr>
        <w:t> </w:t>
      </w:r>
      <w:r>
        <w:rPr>
          <w:sz w:val="28"/>
        </w:rPr>
        <w:t>khắc</w:t>
      </w:r>
      <w:r>
        <w:rPr>
          <w:spacing w:val="-1"/>
          <w:sz w:val="28"/>
        </w:rPr>
        <w:t> </w:t>
      </w:r>
      <w:r>
        <w:rPr>
          <w:sz w:val="28"/>
        </w:rPr>
        <w:t>phục</w:t>
      </w:r>
      <w:r>
        <w:rPr>
          <w:spacing w:val="-1"/>
          <w:sz w:val="28"/>
        </w:rPr>
        <w:t> </w:t>
      </w:r>
      <w:r>
        <w:rPr>
          <w:sz w:val="28"/>
        </w:rPr>
        <w:t>được</w:t>
      </w:r>
      <w:r>
        <w:rPr>
          <w:spacing w:val="-1"/>
          <w:sz w:val="28"/>
        </w:rPr>
        <w:t> </w:t>
      </w:r>
      <w:r>
        <w:rPr>
          <w:sz w:val="28"/>
        </w:rPr>
        <w:t>nên Hội</w:t>
      </w:r>
      <w:r>
        <w:rPr>
          <w:spacing w:val="-5"/>
          <w:sz w:val="28"/>
        </w:rPr>
        <w:t> </w:t>
      </w:r>
      <w:r>
        <w:rPr>
          <w:sz w:val="28"/>
        </w:rPr>
        <w:t>đồng</w:t>
      </w:r>
      <w:r>
        <w:rPr>
          <w:spacing w:val="-2"/>
          <w:sz w:val="28"/>
        </w:rPr>
        <w:t> </w:t>
      </w:r>
      <w:r>
        <w:rPr>
          <w:sz w:val="28"/>
        </w:rPr>
        <w:t>xét</w:t>
      </w:r>
      <w:r>
        <w:rPr>
          <w:spacing w:val="-2"/>
          <w:sz w:val="28"/>
        </w:rPr>
        <w:t> </w:t>
      </w:r>
      <w:r>
        <w:rPr>
          <w:sz w:val="28"/>
        </w:rPr>
        <w:t>xử</w:t>
      </w:r>
      <w:r>
        <w:rPr>
          <w:spacing w:val="-5"/>
          <w:sz w:val="28"/>
        </w:rPr>
        <w:t> </w:t>
      </w:r>
      <w:r>
        <w:rPr>
          <w:sz w:val="28"/>
        </w:rPr>
        <w:t>chấp</w:t>
      </w:r>
      <w:r>
        <w:rPr>
          <w:spacing w:val="-2"/>
          <w:sz w:val="28"/>
        </w:rPr>
        <w:t> </w:t>
      </w:r>
      <w:r>
        <w:rPr>
          <w:sz w:val="28"/>
        </w:rPr>
        <w:t>nhận</w:t>
      </w:r>
      <w:r>
        <w:rPr>
          <w:spacing w:val="-2"/>
          <w:sz w:val="28"/>
        </w:rPr>
        <w:t> </w:t>
      </w:r>
      <w:r>
        <w:rPr>
          <w:sz w:val="28"/>
        </w:rPr>
        <w:t>một</w:t>
      </w:r>
      <w:r>
        <w:rPr>
          <w:spacing w:val="-2"/>
          <w:sz w:val="28"/>
        </w:rPr>
        <w:t> </w:t>
      </w:r>
      <w:r>
        <w:rPr>
          <w:sz w:val="28"/>
        </w:rPr>
        <w:t>phần</w:t>
      </w:r>
      <w:r>
        <w:rPr>
          <w:spacing w:val="-3"/>
          <w:sz w:val="28"/>
        </w:rPr>
        <w:t> </w:t>
      </w:r>
      <w:r>
        <w:rPr>
          <w:sz w:val="28"/>
        </w:rPr>
        <w:t>đơn</w:t>
      </w:r>
      <w:r>
        <w:rPr>
          <w:spacing w:val="-2"/>
          <w:sz w:val="28"/>
        </w:rPr>
        <w:t> </w:t>
      </w:r>
      <w:r>
        <w:rPr>
          <w:sz w:val="28"/>
        </w:rPr>
        <w:t>kháng</w:t>
      </w:r>
      <w:r>
        <w:rPr>
          <w:spacing w:val="-2"/>
          <w:sz w:val="28"/>
        </w:rPr>
        <w:t> </w:t>
      </w:r>
      <w:r>
        <w:rPr>
          <w:sz w:val="28"/>
        </w:rPr>
        <w:t>cáo</w:t>
      </w:r>
      <w:r>
        <w:rPr>
          <w:spacing w:val="-2"/>
          <w:sz w:val="28"/>
        </w:rPr>
        <w:t> </w:t>
      </w:r>
      <w:r>
        <w:rPr>
          <w:sz w:val="28"/>
        </w:rPr>
        <w:t>của</w:t>
      </w:r>
      <w:r>
        <w:rPr>
          <w:spacing w:val="-4"/>
          <w:sz w:val="28"/>
        </w:rPr>
        <w:t> </w:t>
      </w:r>
      <w:r>
        <w:rPr>
          <w:sz w:val="28"/>
        </w:rPr>
        <w:t>bị</w:t>
      </w:r>
    </w:p>
    <w:p>
      <w:pPr>
        <w:spacing w:after="0" w:line="276" w:lineRule="auto"/>
        <w:jc w:val="both"/>
        <w:rPr>
          <w:sz w:val="28"/>
        </w:rPr>
        <w:sectPr>
          <w:pgSz w:w="11910" w:h="16850"/>
          <w:pgMar w:header="0" w:footer="1153" w:top="1060" w:bottom="1340" w:left="1600" w:right="720"/>
        </w:sectPr>
      </w:pPr>
    </w:p>
    <w:p>
      <w:pPr>
        <w:pStyle w:val="BodyText"/>
        <w:spacing w:line="276" w:lineRule="auto" w:before="65"/>
        <w:ind w:right="123" w:firstLine="0"/>
        <w:rPr>
          <w:sz w:val="24"/>
        </w:rPr>
      </w:pPr>
      <w:r>
        <w:rPr/>
        <w:t>đơn</w:t>
      </w:r>
      <w:r>
        <w:rPr>
          <w:spacing w:val="-3"/>
        </w:rPr>
        <w:t> </w:t>
      </w:r>
      <w:r>
        <w:rPr/>
        <w:t>anh</w:t>
      </w:r>
      <w:r>
        <w:rPr>
          <w:spacing w:val="-1"/>
        </w:rPr>
        <w:t> </w:t>
      </w:r>
      <w:r>
        <w:rPr/>
        <w:t>Tiêu</w:t>
      </w:r>
      <w:r>
        <w:rPr>
          <w:spacing w:val="-1"/>
        </w:rPr>
        <w:t> </w:t>
      </w:r>
      <w:r>
        <w:rPr/>
        <w:t>Ngọc</w:t>
      </w:r>
      <w:r>
        <w:rPr>
          <w:spacing w:val="-3"/>
        </w:rPr>
        <w:t> </w:t>
      </w:r>
      <w:r>
        <w:rPr/>
        <w:t>H</w:t>
      </w:r>
      <w:r>
        <w:rPr>
          <w:spacing w:val="-5"/>
        </w:rPr>
        <w:t> </w:t>
      </w:r>
      <w:r>
        <w:rPr/>
        <w:t>và</w:t>
      </w:r>
      <w:r>
        <w:rPr>
          <w:spacing w:val="-3"/>
        </w:rPr>
        <w:t> </w:t>
      </w:r>
      <w:r>
        <w:rPr/>
        <w:t>chị</w:t>
      </w:r>
      <w:r>
        <w:rPr>
          <w:spacing w:val="-3"/>
        </w:rPr>
        <w:t> </w:t>
      </w:r>
      <w:r>
        <w:rPr/>
        <w:t>Võ</w:t>
      </w:r>
      <w:r>
        <w:rPr>
          <w:spacing w:val="-1"/>
        </w:rPr>
        <w:t> </w:t>
      </w:r>
      <w:r>
        <w:rPr/>
        <w:t>Thị</w:t>
      </w:r>
      <w:r>
        <w:rPr>
          <w:spacing w:val="-1"/>
        </w:rPr>
        <w:t> </w:t>
      </w:r>
      <w:r>
        <w:rPr/>
        <w:t>Thu</w:t>
      </w:r>
      <w:r>
        <w:rPr>
          <w:spacing w:val="-1"/>
        </w:rPr>
        <w:t> </w:t>
      </w:r>
      <w:r>
        <w:rPr/>
        <w:t>L</w:t>
      </w:r>
      <w:r>
        <w:rPr>
          <w:spacing w:val="-3"/>
        </w:rPr>
        <w:t> </w:t>
      </w:r>
      <w:r>
        <w:rPr/>
        <w:t>căn cứ khoản 3 Điều</w:t>
      </w:r>
      <w:r>
        <w:rPr>
          <w:spacing w:val="-2"/>
        </w:rPr>
        <w:t> </w:t>
      </w:r>
      <w:r>
        <w:rPr/>
        <w:t>308, khoản</w:t>
      </w:r>
      <w:r>
        <w:rPr>
          <w:spacing w:val="-2"/>
        </w:rPr>
        <w:t> </w:t>
      </w:r>
      <w:r>
        <w:rPr/>
        <w:t>1 Điều 310 Bộ luật tố tụng dân sự, cần hủy</w:t>
      </w:r>
      <w:r>
        <w:rPr>
          <w:spacing w:val="-2"/>
        </w:rPr>
        <w:t> </w:t>
      </w:r>
      <w:r>
        <w:rPr/>
        <w:t>toàn bộ bản án sơ thẩm, chuyển hồ sơ vụ án để Tòa án nhân dân huyện KP xét xử sơ thẩm lại</w:t>
      </w:r>
      <w:r>
        <w:rPr>
          <w:sz w:val="24"/>
        </w:rPr>
        <w:t>.</w:t>
      </w:r>
    </w:p>
    <w:p>
      <w:pPr>
        <w:pStyle w:val="ListParagraph"/>
        <w:numPr>
          <w:ilvl w:val="0"/>
          <w:numId w:val="4"/>
        </w:numPr>
        <w:tabs>
          <w:tab w:pos="1221" w:val="left" w:leader="none"/>
        </w:tabs>
        <w:spacing w:line="276" w:lineRule="auto" w:before="0" w:after="0"/>
        <w:ind w:left="102" w:right="122" w:firstLine="719"/>
        <w:jc w:val="both"/>
        <w:rPr>
          <w:sz w:val="28"/>
        </w:rPr>
      </w:pPr>
      <w:r>
        <w:rPr>
          <w:i/>
          <w:sz w:val="28"/>
        </w:rPr>
        <w:t>Về</w:t>
      </w:r>
      <w:r>
        <w:rPr>
          <w:i/>
          <w:spacing w:val="-1"/>
          <w:sz w:val="28"/>
        </w:rPr>
        <w:t> </w:t>
      </w:r>
      <w:r>
        <w:rPr>
          <w:i/>
          <w:sz w:val="28"/>
        </w:rPr>
        <w:t>án</w:t>
      </w:r>
      <w:r>
        <w:rPr>
          <w:i/>
          <w:spacing w:val="-1"/>
          <w:sz w:val="28"/>
        </w:rPr>
        <w:t> </w:t>
      </w:r>
      <w:r>
        <w:rPr>
          <w:i/>
          <w:sz w:val="28"/>
        </w:rPr>
        <w:t>phí</w:t>
      </w:r>
      <w:r>
        <w:rPr>
          <w:sz w:val="28"/>
        </w:rPr>
        <w:t>:</w:t>
      </w:r>
      <w:r>
        <w:rPr>
          <w:spacing w:val="-2"/>
          <w:sz w:val="28"/>
        </w:rPr>
        <w:t> </w:t>
      </w:r>
      <w:r>
        <w:rPr>
          <w:sz w:val="28"/>
        </w:rPr>
        <w:t>Do Tòa</w:t>
      </w:r>
      <w:r>
        <w:rPr>
          <w:spacing w:val="-1"/>
          <w:sz w:val="28"/>
        </w:rPr>
        <w:t> </w:t>
      </w:r>
      <w:r>
        <w:rPr>
          <w:sz w:val="28"/>
        </w:rPr>
        <w:t>án</w:t>
      </w:r>
      <w:r>
        <w:rPr>
          <w:spacing w:val="-2"/>
          <w:sz w:val="28"/>
        </w:rPr>
        <w:t> </w:t>
      </w:r>
      <w:r>
        <w:rPr>
          <w:sz w:val="28"/>
        </w:rPr>
        <w:t>cấp</w:t>
      </w:r>
      <w:r>
        <w:rPr>
          <w:spacing w:val="-1"/>
          <w:sz w:val="28"/>
        </w:rPr>
        <w:t> </w:t>
      </w:r>
      <w:r>
        <w:rPr>
          <w:sz w:val="28"/>
        </w:rPr>
        <w:t>phúc hủy</w:t>
      </w:r>
      <w:r>
        <w:rPr>
          <w:spacing w:val="-4"/>
          <w:sz w:val="28"/>
        </w:rPr>
        <w:t> </w:t>
      </w:r>
      <w:r>
        <w:rPr>
          <w:sz w:val="28"/>
        </w:rPr>
        <w:t>bản án</w:t>
      </w:r>
      <w:r>
        <w:rPr>
          <w:spacing w:val="-1"/>
          <w:sz w:val="28"/>
        </w:rPr>
        <w:t> </w:t>
      </w:r>
      <w:r>
        <w:rPr>
          <w:sz w:val="28"/>
        </w:rPr>
        <w:t>sơ</w:t>
      </w:r>
      <w:r>
        <w:rPr>
          <w:spacing w:val="-2"/>
          <w:sz w:val="28"/>
        </w:rPr>
        <w:t> </w:t>
      </w:r>
      <w:r>
        <w:rPr>
          <w:sz w:val="28"/>
        </w:rPr>
        <w:t>thẩm</w:t>
      </w:r>
      <w:r>
        <w:rPr>
          <w:spacing w:val="-5"/>
          <w:sz w:val="28"/>
        </w:rPr>
        <w:t> </w:t>
      </w:r>
      <w:r>
        <w:rPr>
          <w:sz w:val="28"/>
        </w:rPr>
        <w:t>nên</w:t>
      </w:r>
      <w:r>
        <w:rPr>
          <w:spacing w:val="-1"/>
          <w:sz w:val="28"/>
        </w:rPr>
        <w:t> </w:t>
      </w:r>
      <w:r>
        <w:rPr>
          <w:sz w:val="28"/>
        </w:rPr>
        <w:t>người</w:t>
      </w:r>
      <w:r>
        <w:rPr>
          <w:spacing w:val="-1"/>
          <w:sz w:val="28"/>
        </w:rPr>
        <w:t> </w:t>
      </w:r>
      <w:r>
        <w:rPr>
          <w:sz w:val="28"/>
        </w:rPr>
        <w:t>kháng cáo, đồng bị đơn anh Tiêu Ngọc H và chị Võ Thị Thu L không phải chịu án phí dân sự phúc</w:t>
      </w:r>
      <w:r>
        <w:rPr>
          <w:spacing w:val="-6"/>
          <w:sz w:val="28"/>
        </w:rPr>
        <w:t> </w:t>
      </w:r>
      <w:r>
        <w:rPr>
          <w:sz w:val="28"/>
        </w:rPr>
        <w:t>thẩm.</w:t>
      </w:r>
      <w:r>
        <w:rPr>
          <w:spacing w:val="-18"/>
          <w:sz w:val="28"/>
        </w:rPr>
        <w:t> </w:t>
      </w:r>
      <w:r>
        <w:rPr>
          <w:sz w:val="28"/>
        </w:rPr>
        <w:t>Nghĩa</w:t>
      </w:r>
      <w:r>
        <w:rPr>
          <w:spacing w:val="-1"/>
          <w:sz w:val="28"/>
        </w:rPr>
        <w:t> </w:t>
      </w:r>
      <w:r>
        <w:rPr>
          <w:sz w:val="28"/>
        </w:rPr>
        <w:t>vụ</w:t>
      </w:r>
      <w:r>
        <w:rPr>
          <w:spacing w:val="-3"/>
          <w:sz w:val="28"/>
        </w:rPr>
        <w:t> </w:t>
      </w:r>
      <w:r>
        <w:rPr>
          <w:sz w:val="28"/>
        </w:rPr>
        <w:t>chịu</w:t>
      </w:r>
      <w:r>
        <w:rPr>
          <w:spacing w:val="-2"/>
          <w:sz w:val="28"/>
        </w:rPr>
        <w:t> </w:t>
      </w:r>
      <w:r>
        <w:rPr>
          <w:sz w:val="28"/>
        </w:rPr>
        <w:t>án</w:t>
      </w:r>
      <w:r>
        <w:rPr>
          <w:spacing w:val="-2"/>
          <w:sz w:val="28"/>
        </w:rPr>
        <w:t> </w:t>
      </w:r>
      <w:r>
        <w:rPr>
          <w:sz w:val="28"/>
        </w:rPr>
        <w:t>phí</w:t>
      </w:r>
      <w:r>
        <w:rPr>
          <w:spacing w:val="-1"/>
          <w:sz w:val="28"/>
        </w:rPr>
        <w:t> </w:t>
      </w:r>
      <w:r>
        <w:rPr>
          <w:sz w:val="28"/>
        </w:rPr>
        <w:t>được</w:t>
      </w:r>
      <w:r>
        <w:rPr>
          <w:spacing w:val="-2"/>
          <w:sz w:val="28"/>
        </w:rPr>
        <w:t> </w:t>
      </w:r>
      <w:r>
        <w:rPr>
          <w:sz w:val="28"/>
        </w:rPr>
        <w:t>xác</w:t>
      </w:r>
      <w:r>
        <w:rPr>
          <w:spacing w:val="-2"/>
          <w:sz w:val="28"/>
        </w:rPr>
        <w:t> </w:t>
      </w:r>
      <w:r>
        <w:rPr>
          <w:sz w:val="28"/>
        </w:rPr>
        <w:t>định</w:t>
      </w:r>
      <w:r>
        <w:rPr>
          <w:spacing w:val="-1"/>
          <w:sz w:val="28"/>
        </w:rPr>
        <w:t> </w:t>
      </w:r>
      <w:r>
        <w:rPr>
          <w:sz w:val="28"/>
        </w:rPr>
        <w:t>lại</w:t>
      </w:r>
      <w:r>
        <w:rPr>
          <w:spacing w:val="-1"/>
          <w:sz w:val="28"/>
        </w:rPr>
        <w:t> </w:t>
      </w:r>
      <w:r>
        <w:rPr>
          <w:sz w:val="28"/>
        </w:rPr>
        <w:t>khi</w:t>
      </w:r>
      <w:r>
        <w:rPr>
          <w:spacing w:val="-1"/>
          <w:sz w:val="28"/>
        </w:rPr>
        <w:t> </w:t>
      </w:r>
      <w:r>
        <w:rPr>
          <w:sz w:val="28"/>
        </w:rPr>
        <w:t>giải</w:t>
      </w:r>
      <w:r>
        <w:rPr>
          <w:spacing w:val="-3"/>
          <w:sz w:val="28"/>
        </w:rPr>
        <w:t> </w:t>
      </w:r>
      <w:r>
        <w:rPr>
          <w:sz w:val="28"/>
        </w:rPr>
        <w:t>quyết</w:t>
      </w:r>
      <w:r>
        <w:rPr>
          <w:spacing w:val="-1"/>
          <w:sz w:val="28"/>
        </w:rPr>
        <w:t> </w:t>
      </w:r>
      <w:r>
        <w:rPr>
          <w:sz w:val="28"/>
        </w:rPr>
        <w:t>vụ</w:t>
      </w:r>
      <w:r>
        <w:rPr>
          <w:spacing w:val="-1"/>
          <w:sz w:val="28"/>
        </w:rPr>
        <w:t> </w:t>
      </w:r>
      <w:r>
        <w:rPr>
          <w:sz w:val="28"/>
        </w:rPr>
        <w:t>án theo</w:t>
      </w:r>
      <w:r>
        <w:rPr>
          <w:spacing w:val="-1"/>
          <w:sz w:val="28"/>
        </w:rPr>
        <w:t> </w:t>
      </w:r>
      <w:r>
        <w:rPr>
          <w:sz w:val="28"/>
        </w:rPr>
        <w:t>thủ</w:t>
      </w:r>
      <w:r>
        <w:rPr>
          <w:spacing w:val="-2"/>
          <w:sz w:val="28"/>
        </w:rPr>
        <w:t> </w:t>
      </w:r>
      <w:r>
        <w:rPr>
          <w:sz w:val="28"/>
        </w:rPr>
        <w:t>tục sơ thẩm.</w:t>
      </w:r>
    </w:p>
    <w:p>
      <w:pPr>
        <w:spacing w:line="322" w:lineRule="exact" w:before="0"/>
        <w:ind w:left="668" w:right="0" w:firstLine="0"/>
        <w:jc w:val="both"/>
        <w:rPr>
          <w:i/>
          <w:sz w:val="28"/>
        </w:rPr>
      </w:pPr>
      <w:r>
        <w:rPr>
          <w:i/>
          <w:sz w:val="28"/>
        </w:rPr>
        <w:t>Vì</w:t>
      </w:r>
      <w:r>
        <w:rPr>
          <w:i/>
          <w:spacing w:val="-8"/>
          <w:sz w:val="28"/>
        </w:rPr>
        <w:t> </w:t>
      </w:r>
      <w:r>
        <w:rPr>
          <w:i/>
          <w:sz w:val="28"/>
        </w:rPr>
        <w:t>các</w:t>
      </w:r>
      <w:r>
        <w:rPr>
          <w:i/>
          <w:spacing w:val="-10"/>
          <w:sz w:val="28"/>
        </w:rPr>
        <w:t> </w:t>
      </w:r>
      <w:r>
        <w:rPr>
          <w:i/>
          <w:sz w:val="28"/>
        </w:rPr>
        <w:t>lẽ</w:t>
      </w:r>
      <w:r>
        <w:rPr>
          <w:i/>
          <w:spacing w:val="-9"/>
          <w:sz w:val="28"/>
        </w:rPr>
        <w:t> </w:t>
      </w:r>
      <w:r>
        <w:rPr>
          <w:i/>
          <w:spacing w:val="-4"/>
          <w:sz w:val="28"/>
        </w:rPr>
        <w:t>trên;</w:t>
      </w:r>
    </w:p>
    <w:p>
      <w:pPr>
        <w:pStyle w:val="Heading1"/>
        <w:spacing w:before="173"/>
        <w:ind w:left="1401" w:right="859"/>
      </w:pPr>
      <w:r>
        <w:rPr/>
        <w:t>QUYẾT</w:t>
      </w:r>
      <w:r>
        <w:rPr>
          <w:spacing w:val="-19"/>
        </w:rPr>
        <w:t> </w:t>
      </w:r>
      <w:r>
        <w:rPr>
          <w:spacing w:val="-4"/>
        </w:rPr>
        <w:t>ĐỊNH:</w:t>
      </w:r>
    </w:p>
    <w:p>
      <w:pPr>
        <w:pStyle w:val="BodyText"/>
        <w:spacing w:before="62"/>
        <w:ind w:left="821" w:right="0" w:firstLine="0"/>
        <w:jc w:val="left"/>
      </w:pPr>
      <w:r>
        <w:rPr/>
        <w:t>Căn</w:t>
      </w:r>
      <w:r>
        <w:rPr>
          <w:spacing w:val="-2"/>
        </w:rPr>
        <w:t> </w:t>
      </w:r>
      <w:r>
        <w:rPr/>
        <w:t>cứ</w:t>
      </w:r>
      <w:r>
        <w:rPr>
          <w:spacing w:val="-5"/>
        </w:rPr>
        <w:t> </w:t>
      </w:r>
      <w:r>
        <w:rPr/>
        <w:t>Khoản</w:t>
      </w:r>
      <w:r>
        <w:rPr>
          <w:spacing w:val="-1"/>
        </w:rPr>
        <w:t> </w:t>
      </w:r>
      <w:r>
        <w:rPr/>
        <w:t>3</w:t>
      </w:r>
      <w:r>
        <w:rPr>
          <w:spacing w:val="-3"/>
        </w:rPr>
        <w:t> </w:t>
      </w:r>
      <w:r>
        <w:rPr/>
        <w:t>Điều</w:t>
      </w:r>
      <w:r>
        <w:rPr>
          <w:spacing w:val="-4"/>
        </w:rPr>
        <w:t> </w:t>
      </w:r>
      <w:r>
        <w:rPr/>
        <w:t>308,</w:t>
      </w:r>
      <w:r>
        <w:rPr>
          <w:spacing w:val="-2"/>
        </w:rPr>
        <w:t> </w:t>
      </w:r>
      <w:r>
        <w:rPr/>
        <w:t>khoản</w:t>
      </w:r>
      <w:r>
        <w:rPr>
          <w:spacing w:val="-5"/>
        </w:rPr>
        <w:t> </w:t>
      </w:r>
      <w:r>
        <w:rPr/>
        <w:t>1</w:t>
      </w:r>
      <w:r>
        <w:rPr>
          <w:spacing w:val="-2"/>
        </w:rPr>
        <w:t> </w:t>
      </w:r>
      <w:r>
        <w:rPr/>
        <w:t>Điều</w:t>
      </w:r>
      <w:r>
        <w:rPr>
          <w:spacing w:val="-1"/>
        </w:rPr>
        <w:t> </w:t>
      </w:r>
      <w:r>
        <w:rPr/>
        <w:t>310</w:t>
      </w:r>
      <w:r>
        <w:rPr>
          <w:spacing w:val="1"/>
        </w:rPr>
        <w:t> </w:t>
      </w:r>
      <w:r>
        <w:rPr/>
        <w:t>Bộ</w:t>
      </w:r>
      <w:r>
        <w:rPr>
          <w:spacing w:val="-2"/>
        </w:rPr>
        <w:t> </w:t>
      </w:r>
      <w:r>
        <w:rPr/>
        <w:t>luật</w:t>
      </w:r>
      <w:r>
        <w:rPr>
          <w:spacing w:val="-2"/>
        </w:rPr>
        <w:t> </w:t>
      </w:r>
      <w:r>
        <w:rPr/>
        <w:t>tố</w:t>
      </w:r>
      <w:r>
        <w:rPr>
          <w:spacing w:val="-1"/>
        </w:rPr>
        <w:t> </w:t>
      </w:r>
      <w:r>
        <w:rPr/>
        <w:t>tụng</w:t>
      </w:r>
      <w:r>
        <w:rPr>
          <w:spacing w:val="-6"/>
        </w:rPr>
        <w:t> </w:t>
      </w:r>
      <w:r>
        <w:rPr/>
        <w:t>dân</w:t>
      </w:r>
      <w:r>
        <w:rPr>
          <w:spacing w:val="-1"/>
        </w:rPr>
        <w:t> </w:t>
      </w:r>
      <w:r>
        <w:rPr>
          <w:spacing w:val="-5"/>
        </w:rPr>
        <w:t>sự;</w:t>
      </w:r>
    </w:p>
    <w:p>
      <w:pPr>
        <w:pStyle w:val="BodyText"/>
        <w:tabs>
          <w:tab w:pos="1490" w:val="left" w:leader="none"/>
          <w:tab w:pos="1982" w:val="left" w:leader="none"/>
          <w:tab w:pos="2886" w:val="left" w:leader="none"/>
          <w:tab w:pos="3241" w:val="left" w:leader="none"/>
          <w:tab w:pos="4004" w:val="left" w:leader="none"/>
          <w:tab w:pos="4500" w:val="left" w:leader="none"/>
          <w:tab w:pos="5274" w:val="left" w:leader="none"/>
          <w:tab w:pos="6113" w:val="left" w:leader="none"/>
          <w:tab w:pos="8916" w:val="left" w:leader="none"/>
        </w:tabs>
        <w:spacing w:line="276" w:lineRule="auto" w:before="48"/>
        <w:ind w:firstLine="719"/>
        <w:jc w:val="left"/>
      </w:pPr>
      <w:r>
        <w:rPr>
          <w:spacing w:val="-4"/>
        </w:rPr>
        <w:t>Căn</w:t>
      </w:r>
      <w:r>
        <w:rPr/>
        <w:tab/>
      </w:r>
      <w:r>
        <w:rPr>
          <w:spacing w:val="-6"/>
        </w:rPr>
        <w:t>cứ</w:t>
      </w:r>
      <w:r>
        <w:rPr/>
        <w:tab/>
      </w:r>
      <w:r>
        <w:rPr>
          <w:spacing w:val="-4"/>
        </w:rPr>
        <w:t>khoản</w:t>
      </w:r>
      <w:r>
        <w:rPr/>
        <w:tab/>
      </w:r>
      <w:r>
        <w:rPr>
          <w:spacing w:val="-10"/>
        </w:rPr>
        <w:t>3</w:t>
      </w:r>
      <w:r>
        <w:rPr/>
        <w:tab/>
      </w:r>
      <w:r>
        <w:rPr>
          <w:spacing w:val="-4"/>
        </w:rPr>
        <w:t>Điều</w:t>
      </w:r>
      <w:r>
        <w:rPr/>
        <w:tab/>
      </w:r>
      <w:r>
        <w:rPr>
          <w:spacing w:val="-6"/>
        </w:rPr>
        <w:t>29</w:t>
      </w:r>
      <w:r>
        <w:rPr/>
        <w:tab/>
      </w:r>
      <w:r>
        <w:rPr>
          <w:spacing w:val="-4"/>
        </w:rPr>
        <w:t>Nghị</w:t>
      </w:r>
      <w:r>
        <w:rPr/>
        <w:tab/>
      </w:r>
      <w:r>
        <w:rPr>
          <w:spacing w:val="-4"/>
        </w:rPr>
        <w:t>quyết</w:t>
      </w:r>
      <w:r>
        <w:rPr/>
        <w:tab/>
      </w:r>
      <w:r>
        <w:rPr>
          <w:spacing w:val="-2"/>
        </w:rPr>
        <w:t>326/2016/UBTVQH14</w:t>
      </w:r>
      <w:r>
        <w:rPr/>
        <w:tab/>
      </w:r>
      <w:r>
        <w:rPr>
          <w:spacing w:val="-4"/>
        </w:rPr>
        <w:t>ngày </w:t>
      </w:r>
      <w:r>
        <w:rPr/>
        <w:t>30/12/2016 của Ủy ban thường vụ Quốc hội về án phí, lệ phí Tòa án.</w:t>
      </w:r>
    </w:p>
    <w:p>
      <w:pPr>
        <w:pStyle w:val="BodyText"/>
        <w:spacing w:line="276" w:lineRule="auto" w:before="1"/>
        <w:ind w:right="0" w:firstLine="719"/>
        <w:jc w:val="left"/>
      </w:pPr>
      <w:r>
        <w:rPr/>
        <w:t>Chấp nhận một phần</w:t>
      </w:r>
      <w:r>
        <w:rPr>
          <w:spacing w:val="-4"/>
        </w:rPr>
        <w:t> </w:t>
      </w:r>
      <w:r>
        <w:rPr/>
        <w:t>đơn</w:t>
      </w:r>
      <w:r>
        <w:rPr>
          <w:spacing w:val="-2"/>
        </w:rPr>
        <w:t> </w:t>
      </w:r>
      <w:r>
        <w:rPr/>
        <w:t>kháng</w:t>
      </w:r>
      <w:r>
        <w:rPr>
          <w:spacing w:val="-2"/>
        </w:rPr>
        <w:t> </w:t>
      </w:r>
      <w:r>
        <w:rPr/>
        <w:t>cáo</w:t>
      </w:r>
      <w:r>
        <w:rPr>
          <w:spacing w:val="-1"/>
        </w:rPr>
        <w:t> </w:t>
      </w:r>
      <w:r>
        <w:rPr/>
        <w:t>đề</w:t>
      </w:r>
      <w:r>
        <w:rPr>
          <w:spacing w:val="-3"/>
        </w:rPr>
        <w:t> </w:t>
      </w:r>
      <w:r>
        <w:rPr/>
        <w:t>ngày</w:t>
      </w:r>
      <w:r>
        <w:rPr>
          <w:spacing w:val="-4"/>
        </w:rPr>
        <w:t> </w:t>
      </w:r>
      <w:r>
        <w:rPr/>
        <w:t>26/3/2019,</w:t>
      </w:r>
      <w:r>
        <w:rPr>
          <w:spacing w:val="-1"/>
        </w:rPr>
        <w:t> </w:t>
      </w:r>
      <w:r>
        <w:rPr/>
        <w:t>của</w:t>
      </w:r>
      <w:r>
        <w:rPr>
          <w:spacing w:val="-1"/>
        </w:rPr>
        <w:t> </w:t>
      </w:r>
      <w:r>
        <w:rPr/>
        <w:t>đồng bị đơn anh Tiêu Ngọc H và chị Võ Thị Thu L.</w:t>
      </w:r>
    </w:p>
    <w:p>
      <w:pPr>
        <w:pStyle w:val="BodyText"/>
        <w:spacing w:line="321" w:lineRule="exact"/>
        <w:ind w:left="821" w:right="0" w:firstLine="0"/>
        <w:jc w:val="left"/>
      </w:pPr>
      <w:r>
        <w:rPr/>
        <w:t>Tuyên</w:t>
      </w:r>
      <w:r>
        <w:rPr>
          <w:spacing w:val="-5"/>
        </w:rPr>
        <w:t> xử:</w:t>
      </w:r>
    </w:p>
    <w:p>
      <w:pPr>
        <w:pStyle w:val="ListParagraph"/>
        <w:numPr>
          <w:ilvl w:val="0"/>
          <w:numId w:val="5"/>
        </w:numPr>
        <w:tabs>
          <w:tab w:pos="1125" w:val="left" w:leader="none"/>
        </w:tabs>
        <w:spacing w:line="240" w:lineRule="auto" w:before="48" w:after="0"/>
        <w:ind w:left="102" w:right="126" w:firstLine="719"/>
        <w:jc w:val="both"/>
        <w:rPr>
          <w:sz w:val="28"/>
        </w:rPr>
      </w:pPr>
      <w:r>
        <w:rPr>
          <w:sz w:val="28"/>
        </w:rPr>
        <w:t>Hủy toàn bộ Bản án dân sự sơ thẩm số 01/2019/DS-ST ngày 15 tháng 3 năm 2019 về “</w:t>
      </w:r>
      <w:r>
        <w:rPr>
          <w:i/>
          <w:sz w:val="26"/>
        </w:rPr>
        <w:t>Đơn phương chấm dứt hợp đồng thuê khoán tài sản” </w:t>
      </w:r>
      <w:r>
        <w:rPr>
          <w:sz w:val="28"/>
        </w:rPr>
        <w:t>của Tòa án nhân dân huyện KP, tỉnh Kon Tum.</w:t>
      </w:r>
    </w:p>
    <w:p>
      <w:pPr>
        <w:pStyle w:val="ListParagraph"/>
        <w:numPr>
          <w:ilvl w:val="0"/>
          <w:numId w:val="5"/>
        </w:numPr>
        <w:tabs>
          <w:tab w:pos="1134" w:val="left" w:leader="none"/>
        </w:tabs>
        <w:spacing w:line="240" w:lineRule="auto" w:before="1" w:after="0"/>
        <w:ind w:left="102" w:right="125" w:firstLine="719"/>
        <w:jc w:val="both"/>
        <w:rPr>
          <w:sz w:val="28"/>
        </w:rPr>
      </w:pPr>
      <w:r>
        <w:rPr>
          <w:sz w:val="28"/>
        </w:rPr>
        <w:t>Chuyển toàn bộ hồ sơ vụ án cho Tòa án nhân dân huyện KP, tỉnh Kon Tum giải quyết lại vụ án theo thủ tục sơ thẩm.</w:t>
      </w:r>
    </w:p>
    <w:p>
      <w:pPr>
        <w:pStyle w:val="ListParagraph"/>
        <w:numPr>
          <w:ilvl w:val="0"/>
          <w:numId w:val="5"/>
        </w:numPr>
        <w:tabs>
          <w:tab w:pos="1125" w:val="left" w:leader="none"/>
        </w:tabs>
        <w:spacing w:line="276" w:lineRule="auto" w:before="0" w:after="0"/>
        <w:ind w:left="102" w:right="123" w:firstLine="719"/>
        <w:jc w:val="both"/>
        <w:rPr>
          <w:sz w:val="28"/>
        </w:rPr>
      </w:pPr>
      <w:r>
        <w:rPr>
          <w:sz w:val="28"/>
        </w:rPr>
        <w:t>Về án phí: Hoàn trả lại cho đồng bị đơn anh Tiêu Ngọc H và chị Võ Thị Thu L số tiền 300.000đ (ba trăm nghìn đồng) tạm ứng án phí dân sự phúc thẩm theo Biên lai thu tạm ứng án phí, lệ phí Tòa án số AA/2010/0006492, ngày 28 tháng 3 năm 2019, tại Chi cục Thi hành án dân sự huyện KP, tỉnh Kon Tum.</w:t>
      </w:r>
    </w:p>
    <w:p>
      <w:pPr>
        <w:pStyle w:val="ListParagraph"/>
        <w:numPr>
          <w:ilvl w:val="0"/>
          <w:numId w:val="5"/>
        </w:numPr>
        <w:tabs>
          <w:tab w:pos="942" w:val="left" w:leader="none"/>
        </w:tabs>
        <w:spacing w:line="240" w:lineRule="auto" w:before="120" w:after="0"/>
        <w:ind w:left="941" w:right="0" w:hanging="274"/>
        <w:jc w:val="both"/>
        <w:rPr>
          <w:sz w:val="28"/>
        </w:rPr>
      </w:pPr>
      <w:r>
        <w:rPr>
          <w:sz w:val="28"/>
        </w:rPr>
        <w:t>Bản</w:t>
      </w:r>
      <w:r>
        <w:rPr>
          <w:spacing w:val="-14"/>
          <w:sz w:val="28"/>
        </w:rPr>
        <w:t> </w:t>
      </w:r>
      <w:r>
        <w:rPr>
          <w:sz w:val="28"/>
        </w:rPr>
        <w:t>án</w:t>
      </w:r>
      <w:r>
        <w:rPr>
          <w:spacing w:val="-11"/>
          <w:sz w:val="28"/>
        </w:rPr>
        <w:t> </w:t>
      </w:r>
      <w:r>
        <w:rPr>
          <w:sz w:val="28"/>
        </w:rPr>
        <w:t>phúc</w:t>
      </w:r>
      <w:r>
        <w:rPr>
          <w:spacing w:val="-12"/>
          <w:sz w:val="28"/>
        </w:rPr>
        <w:t> </w:t>
      </w:r>
      <w:r>
        <w:rPr>
          <w:sz w:val="28"/>
        </w:rPr>
        <w:t>thẩm</w:t>
      </w:r>
      <w:r>
        <w:rPr>
          <w:spacing w:val="-14"/>
          <w:sz w:val="28"/>
        </w:rPr>
        <w:t> </w:t>
      </w:r>
      <w:r>
        <w:rPr>
          <w:sz w:val="28"/>
        </w:rPr>
        <w:t>có</w:t>
      </w:r>
      <w:r>
        <w:rPr>
          <w:spacing w:val="-12"/>
          <w:sz w:val="28"/>
        </w:rPr>
        <w:t> </w:t>
      </w:r>
      <w:r>
        <w:rPr>
          <w:sz w:val="28"/>
        </w:rPr>
        <w:t>hiệu</w:t>
      </w:r>
      <w:r>
        <w:rPr>
          <w:spacing w:val="-11"/>
          <w:sz w:val="28"/>
        </w:rPr>
        <w:t> </w:t>
      </w:r>
      <w:r>
        <w:rPr>
          <w:sz w:val="28"/>
        </w:rPr>
        <w:t>lực</w:t>
      </w:r>
      <w:r>
        <w:rPr>
          <w:spacing w:val="-12"/>
          <w:sz w:val="28"/>
        </w:rPr>
        <w:t> </w:t>
      </w:r>
      <w:r>
        <w:rPr>
          <w:sz w:val="28"/>
        </w:rPr>
        <w:t>pháp</w:t>
      </w:r>
      <w:r>
        <w:rPr>
          <w:spacing w:val="-11"/>
          <w:sz w:val="28"/>
        </w:rPr>
        <w:t> </w:t>
      </w:r>
      <w:r>
        <w:rPr>
          <w:sz w:val="28"/>
        </w:rPr>
        <w:t>luật</w:t>
      </w:r>
      <w:r>
        <w:rPr>
          <w:spacing w:val="-11"/>
          <w:sz w:val="28"/>
        </w:rPr>
        <w:t> </w:t>
      </w:r>
      <w:r>
        <w:rPr>
          <w:sz w:val="28"/>
        </w:rPr>
        <w:t>kể</w:t>
      </w:r>
      <w:r>
        <w:rPr>
          <w:spacing w:val="-12"/>
          <w:sz w:val="28"/>
        </w:rPr>
        <w:t> </w:t>
      </w:r>
      <w:r>
        <w:rPr>
          <w:sz w:val="28"/>
        </w:rPr>
        <w:t>từ</w:t>
      </w:r>
      <w:r>
        <w:rPr>
          <w:spacing w:val="-13"/>
          <w:sz w:val="28"/>
        </w:rPr>
        <w:t> </w:t>
      </w:r>
      <w:r>
        <w:rPr>
          <w:sz w:val="28"/>
        </w:rPr>
        <w:t>ngày</w:t>
      </w:r>
      <w:r>
        <w:rPr>
          <w:spacing w:val="-15"/>
          <w:sz w:val="28"/>
        </w:rPr>
        <w:t> </w:t>
      </w:r>
      <w:r>
        <w:rPr>
          <w:sz w:val="28"/>
        </w:rPr>
        <w:t>tuyên</w:t>
      </w:r>
      <w:r>
        <w:rPr>
          <w:spacing w:val="-11"/>
          <w:sz w:val="28"/>
        </w:rPr>
        <w:t> </w:t>
      </w:r>
      <w:r>
        <w:rPr>
          <w:sz w:val="28"/>
        </w:rPr>
        <w:t>án</w:t>
      </w:r>
      <w:r>
        <w:rPr>
          <w:spacing w:val="-10"/>
          <w:sz w:val="28"/>
        </w:rPr>
        <w:t> </w:t>
      </w:r>
      <w:r>
        <w:rPr>
          <w:spacing w:val="-2"/>
          <w:sz w:val="28"/>
        </w:rPr>
        <w:t>(23/8/2019).</w:t>
      </w:r>
    </w:p>
    <w:p>
      <w:pPr>
        <w:pStyle w:val="BodyText"/>
        <w:ind w:left="0" w:right="0" w:firstLine="0"/>
        <w:jc w:val="left"/>
        <w:rPr>
          <w:sz w:val="30"/>
        </w:rPr>
      </w:pPr>
    </w:p>
    <w:p>
      <w:pPr>
        <w:tabs>
          <w:tab w:pos="3410" w:val="left" w:leader="none"/>
        </w:tabs>
        <w:spacing w:line="322" w:lineRule="exact" w:before="247"/>
        <w:ind w:left="0" w:right="509" w:firstLine="0"/>
        <w:jc w:val="right"/>
        <w:rPr>
          <w:b/>
          <w:sz w:val="28"/>
        </w:rPr>
      </w:pPr>
      <w:r>
        <w:rPr>
          <w:b/>
          <w:sz w:val="24"/>
        </w:rPr>
        <w:t>Nơi</w:t>
      </w:r>
      <w:r>
        <w:rPr>
          <w:b/>
          <w:spacing w:val="-3"/>
          <w:sz w:val="24"/>
        </w:rPr>
        <w:t> </w:t>
      </w:r>
      <w:r>
        <w:rPr>
          <w:b/>
          <w:spacing w:val="-2"/>
          <w:sz w:val="24"/>
        </w:rPr>
        <w:t>nhận:</w:t>
      </w:r>
      <w:r>
        <w:rPr>
          <w:b/>
          <w:sz w:val="24"/>
        </w:rPr>
        <w:tab/>
      </w:r>
      <w:r>
        <w:rPr>
          <w:b/>
          <w:sz w:val="28"/>
        </w:rPr>
        <w:t>TM.</w:t>
      </w:r>
      <w:r>
        <w:rPr>
          <w:b/>
          <w:spacing w:val="-2"/>
          <w:sz w:val="28"/>
        </w:rPr>
        <w:t> </w:t>
      </w:r>
      <w:r>
        <w:rPr>
          <w:b/>
          <w:sz w:val="28"/>
        </w:rPr>
        <w:t>HỘI</w:t>
      </w:r>
      <w:r>
        <w:rPr>
          <w:b/>
          <w:spacing w:val="-2"/>
          <w:sz w:val="28"/>
        </w:rPr>
        <w:t> </w:t>
      </w:r>
      <w:r>
        <w:rPr>
          <w:b/>
          <w:sz w:val="28"/>
        </w:rPr>
        <w:t>ĐỒNG</w:t>
      </w:r>
      <w:r>
        <w:rPr>
          <w:b/>
          <w:spacing w:val="-2"/>
          <w:sz w:val="28"/>
        </w:rPr>
        <w:t> </w:t>
      </w:r>
      <w:r>
        <w:rPr>
          <w:b/>
          <w:sz w:val="28"/>
        </w:rPr>
        <w:t>XÉT</w:t>
      </w:r>
      <w:r>
        <w:rPr>
          <w:b/>
          <w:spacing w:val="-2"/>
          <w:sz w:val="28"/>
        </w:rPr>
        <w:t> </w:t>
      </w:r>
      <w:r>
        <w:rPr>
          <w:b/>
          <w:sz w:val="28"/>
        </w:rPr>
        <w:t>XỬ</w:t>
      </w:r>
      <w:r>
        <w:rPr>
          <w:b/>
          <w:spacing w:val="-3"/>
          <w:sz w:val="28"/>
        </w:rPr>
        <w:t> </w:t>
      </w:r>
      <w:r>
        <w:rPr>
          <w:b/>
          <w:sz w:val="28"/>
        </w:rPr>
        <w:t>PHÚC</w:t>
      </w:r>
      <w:r>
        <w:rPr>
          <w:b/>
          <w:spacing w:val="-3"/>
          <w:sz w:val="28"/>
        </w:rPr>
        <w:t> </w:t>
      </w:r>
      <w:r>
        <w:rPr>
          <w:b/>
          <w:spacing w:val="-4"/>
          <w:sz w:val="28"/>
        </w:rPr>
        <w:t>THẨM</w:t>
      </w:r>
    </w:p>
    <w:p>
      <w:pPr>
        <w:pStyle w:val="ListParagraph"/>
        <w:numPr>
          <w:ilvl w:val="0"/>
          <w:numId w:val="6"/>
        </w:numPr>
        <w:tabs>
          <w:tab w:pos="140" w:val="left" w:leader="none"/>
          <w:tab w:pos="4058" w:val="left" w:leader="none"/>
        </w:tabs>
        <w:spacing w:line="322" w:lineRule="exact" w:before="0" w:after="0"/>
        <w:ind w:left="139" w:right="469" w:hanging="140"/>
        <w:jc w:val="right"/>
        <w:rPr>
          <w:b/>
          <w:sz w:val="24"/>
        </w:rPr>
      </w:pPr>
      <w:r>
        <w:rPr>
          <w:sz w:val="24"/>
        </w:rPr>
        <w:t>Các</w:t>
      </w:r>
      <w:r>
        <w:rPr>
          <w:spacing w:val="-7"/>
          <w:sz w:val="24"/>
        </w:rPr>
        <w:t> </w:t>
      </w:r>
      <w:r>
        <w:rPr>
          <w:sz w:val="24"/>
        </w:rPr>
        <w:t>đương</w:t>
      </w:r>
      <w:r>
        <w:rPr>
          <w:spacing w:val="-9"/>
          <w:sz w:val="24"/>
        </w:rPr>
        <w:t> </w:t>
      </w:r>
      <w:r>
        <w:rPr>
          <w:spacing w:val="-5"/>
          <w:sz w:val="24"/>
        </w:rPr>
        <w:t>sự;</w:t>
      </w:r>
      <w:r>
        <w:rPr>
          <w:sz w:val="24"/>
        </w:rPr>
        <w:tab/>
      </w:r>
      <w:r>
        <w:rPr>
          <w:b/>
          <w:sz w:val="28"/>
        </w:rPr>
        <w:t>THẨM</w:t>
      </w:r>
      <w:r>
        <w:rPr>
          <w:b/>
          <w:spacing w:val="-5"/>
          <w:sz w:val="28"/>
        </w:rPr>
        <w:t> </w:t>
      </w:r>
      <w:r>
        <w:rPr>
          <w:b/>
          <w:sz w:val="28"/>
        </w:rPr>
        <w:t>PHÁN</w:t>
      </w:r>
      <w:r>
        <w:rPr>
          <w:b/>
          <w:spacing w:val="-3"/>
          <w:sz w:val="28"/>
        </w:rPr>
        <w:t> </w:t>
      </w:r>
      <w:r>
        <w:rPr>
          <w:b/>
          <w:sz w:val="28"/>
        </w:rPr>
        <w:t>–</w:t>
      </w:r>
      <w:r>
        <w:rPr>
          <w:b/>
          <w:spacing w:val="-1"/>
          <w:sz w:val="28"/>
        </w:rPr>
        <w:t> </w:t>
      </w:r>
      <w:r>
        <w:rPr>
          <w:b/>
          <w:sz w:val="28"/>
        </w:rPr>
        <w:t>CHỦ</w:t>
      </w:r>
      <w:r>
        <w:rPr>
          <w:b/>
          <w:spacing w:val="-2"/>
          <w:sz w:val="28"/>
        </w:rPr>
        <w:t> </w:t>
      </w:r>
      <w:r>
        <w:rPr>
          <w:b/>
          <w:sz w:val="28"/>
        </w:rPr>
        <w:t>TỌA</w:t>
      </w:r>
      <w:r>
        <w:rPr>
          <w:b/>
          <w:spacing w:val="-2"/>
          <w:sz w:val="28"/>
        </w:rPr>
        <w:t> </w:t>
      </w:r>
      <w:r>
        <w:rPr>
          <w:b/>
          <w:sz w:val="28"/>
        </w:rPr>
        <w:t>PHIÊN</w:t>
      </w:r>
      <w:r>
        <w:rPr>
          <w:b/>
          <w:spacing w:val="-2"/>
          <w:sz w:val="28"/>
        </w:rPr>
        <w:t> </w:t>
      </w:r>
      <w:r>
        <w:rPr>
          <w:b/>
          <w:spacing w:val="-5"/>
          <w:sz w:val="28"/>
        </w:rPr>
        <w:t>TÒA</w:t>
      </w:r>
    </w:p>
    <w:p>
      <w:pPr>
        <w:pStyle w:val="ListParagraph"/>
        <w:numPr>
          <w:ilvl w:val="0"/>
          <w:numId w:val="6"/>
        </w:numPr>
        <w:tabs>
          <w:tab w:pos="242" w:val="left" w:leader="none"/>
          <w:tab w:pos="6150" w:val="left" w:leader="none"/>
        </w:tabs>
        <w:spacing w:line="320" w:lineRule="exact" w:before="0" w:after="0"/>
        <w:ind w:left="241" w:right="0" w:hanging="140"/>
        <w:jc w:val="left"/>
        <w:rPr>
          <w:b/>
          <w:sz w:val="24"/>
        </w:rPr>
      </w:pPr>
      <w:r>
        <w:rPr>
          <w:sz w:val="24"/>
        </w:rPr>
        <w:t>VKSND</w:t>
      </w:r>
      <w:r>
        <w:rPr>
          <w:spacing w:val="-9"/>
          <w:sz w:val="24"/>
        </w:rPr>
        <w:t> </w:t>
      </w:r>
      <w:r>
        <w:rPr>
          <w:sz w:val="24"/>
        </w:rPr>
        <w:t>tỉnh</w:t>
      </w:r>
      <w:r>
        <w:rPr>
          <w:spacing w:val="-8"/>
          <w:sz w:val="24"/>
        </w:rPr>
        <w:t> </w:t>
      </w:r>
      <w:r>
        <w:rPr>
          <w:sz w:val="24"/>
        </w:rPr>
        <w:t>Kon</w:t>
      </w:r>
      <w:r>
        <w:rPr>
          <w:spacing w:val="-8"/>
          <w:sz w:val="24"/>
        </w:rPr>
        <w:t> </w:t>
      </w:r>
      <w:r>
        <w:rPr>
          <w:spacing w:val="-4"/>
          <w:sz w:val="24"/>
        </w:rPr>
        <w:t>Tum</w:t>
      </w:r>
      <w:r>
        <w:rPr>
          <w:b/>
          <w:spacing w:val="-4"/>
          <w:sz w:val="28"/>
        </w:rPr>
        <w:t>;</w:t>
      </w:r>
      <w:r>
        <w:rPr>
          <w:b/>
          <w:sz w:val="28"/>
        </w:rPr>
        <w:tab/>
        <w:t>(Đã </w:t>
      </w:r>
      <w:r>
        <w:rPr>
          <w:b/>
          <w:spacing w:val="-5"/>
          <w:sz w:val="28"/>
        </w:rPr>
        <w:t>ký)</w:t>
      </w:r>
    </w:p>
    <w:p>
      <w:pPr>
        <w:pStyle w:val="ListParagraph"/>
        <w:numPr>
          <w:ilvl w:val="0"/>
          <w:numId w:val="6"/>
        </w:numPr>
        <w:tabs>
          <w:tab w:pos="242" w:val="left" w:leader="none"/>
        </w:tabs>
        <w:spacing w:line="274" w:lineRule="exact" w:before="0" w:after="0"/>
        <w:ind w:left="241" w:right="0" w:hanging="140"/>
        <w:jc w:val="left"/>
        <w:rPr>
          <w:sz w:val="24"/>
        </w:rPr>
      </w:pPr>
      <w:r>
        <w:rPr>
          <w:sz w:val="24"/>
        </w:rPr>
        <w:t>TAND</w:t>
      </w:r>
      <w:r>
        <w:rPr>
          <w:spacing w:val="-10"/>
          <w:sz w:val="24"/>
        </w:rPr>
        <w:t> </w:t>
      </w:r>
      <w:r>
        <w:rPr>
          <w:sz w:val="24"/>
        </w:rPr>
        <w:t>huyện</w:t>
      </w:r>
      <w:r>
        <w:rPr>
          <w:spacing w:val="-7"/>
          <w:sz w:val="24"/>
        </w:rPr>
        <w:t> </w:t>
      </w:r>
      <w:r>
        <w:rPr>
          <w:spacing w:val="-5"/>
          <w:sz w:val="24"/>
        </w:rPr>
        <w:t>KP;</w:t>
      </w:r>
    </w:p>
    <w:p>
      <w:pPr>
        <w:pStyle w:val="ListParagraph"/>
        <w:numPr>
          <w:ilvl w:val="0"/>
          <w:numId w:val="6"/>
        </w:numPr>
        <w:tabs>
          <w:tab w:pos="242" w:val="left" w:leader="none"/>
        </w:tabs>
        <w:spacing w:line="240" w:lineRule="auto" w:before="0" w:after="0"/>
        <w:ind w:left="241" w:right="0" w:hanging="140"/>
        <w:jc w:val="left"/>
        <w:rPr>
          <w:sz w:val="24"/>
        </w:rPr>
      </w:pPr>
      <w:r>
        <w:rPr>
          <w:sz w:val="24"/>
        </w:rPr>
        <w:t>Chi</w:t>
      </w:r>
      <w:r>
        <w:rPr>
          <w:spacing w:val="-7"/>
          <w:sz w:val="24"/>
        </w:rPr>
        <w:t> </w:t>
      </w:r>
      <w:r>
        <w:rPr>
          <w:sz w:val="24"/>
        </w:rPr>
        <w:t>cục</w:t>
      </w:r>
      <w:r>
        <w:rPr>
          <w:spacing w:val="-9"/>
          <w:sz w:val="24"/>
        </w:rPr>
        <w:t> </w:t>
      </w:r>
      <w:r>
        <w:rPr>
          <w:sz w:val="24"/>
        </w:rPr>
        <w:t>THADS</w:t>
      </w:r>
      <w:r>
        <w:rPr>
          <w:spacing w:val="-7"/>
          <w:sz w:val="24"/>
        </w:rPr>
        <w:t> </w:t>
      </w:r>
      <w:r>
        <w:rPr>
          <w:spacing w:val="-5"/>
          <w:sz w:val="24"/>
        </w:rPr>
        <w:t>KP;</w:t>
      </w:r>
    </w:p>
    <w:p>
      <w:pPr>
        <w:pStyle w:val="ListParagraph"/>
        <w:numPr>
          <w:ilvl w:val="0"/>
          <w:numId w:val="6"/>
        </w:numPr>
        <w:tabs>
          <w:tab w:pos="242" w:val="left" w:leader="none"/>
        </w:tabs>
        <w:spacing w:line="240" w:lineRule="auto" w:before="0" w:after="0"/>
        <w:ind w:left="241" w:right="0" w:hanging="140"/>
        <w:jc w:val="left"/>
        <w:rPr>
          <w:sz w:val="24"/>
        </w:rPr>
      </w:pPr>
      <w:r>
        <w:rPr>
          <w:sz w:val="24"/>
        </w:rPr>
        <w:t>TAND</w:t>
      </w:r>
      <w:r>
        <w:rPr>
          <w:spacing w:val="-7"/>
          <w:sz w:val="24"/>
        </w:rPr>
        <w:t> </w:t>
      </w:r>
      <w:r>
        <w:rPr>
          <w:sz w:val="24"/>
        </w:rPr>
        <w:t>cấp</w:t>
      </w:r>
      <w:r>
        <w:rPr>
          <w:spacing w:val="-5"/>
          <w:sz w:val="24"/>
        </w:rPr>
        <w:t> </w:t>
      </w:r>
      <w:r>
        <w:rPr>
          <w:sz w:val="24"/>
        </w:rPr>
        <w:t>cao</w:t>
      </w:r>
      <w:r>
        <w:rPr>
          <w:spacing w:val="-5"/>
          <w:sz w:val="24"/>
        </w:rPr>
        <w:t> </w:t>
      </w:r>
      <w:r>
        <w:rPr>
          <w:sz w:val="24"/>
        </w:rPr>
        <w:t>tại</w:t>
      </w:r>
      <w:r>
        <w:rPr>
          <w:spacing w:val="-5"/>
          <w:sz w:val="24"/>
        </w:rPr>
        <w:t> </w:t>
      </w:r>
      <w:r>
        <w:rPr>
          <w:sz w:val="24"/>
        </w:rPr>
        <w:t>Đà</w:t>
      </w:r>
      <w:r>
        <w:rPr>
          <w:spacing w:val="-5"/>
          <w:sz w:val="24"/>
        </w:rPr>
        <w:t> </w:t>
      </w:r>
      <w:r>
        <w:rPr>
          <w:spacing w:val="-4"/>
          <w:sz w:val="24"/>
        </w:rPr>
        <w:t>Nẵng;</w:t>
      </w:r>
    </w:p>
    <w:p>
      <w:pPr>
        <w:pStyle w:val="ListParagraph"/>
        <w:numPr>
          <w:ilvl w:val="0"/>
          <w:numId w:val="6"/>
        </w:numPr>
        <w:tabs>
          <w:tab w:pos="304" w:val="left" w:leader="none"/>
        </w:tabs>
        <w:spacing w:line="240" w:lineRule="auto" w:before="0" w:after="0"/>
        <w:ind w:left="303" w:right="0" w:hanging="202"/>
        <w:jc w:val="left"/>
        <w:rPr>
          <w:sz w:val="24"/>
        </w:rPr>
      </w:pPr>
      <w:r>
        <w:rPr>
          <w:sz w:val="24"/>
        </w:rPr>
        <w:t>Lưu</w:t>
      </w:r>
      <w:r>
        <w:rPr>
          <w:spacing w:val="-8"/>
          <w:sz w:val="24"/>
        </w:rPr>
        <w:t> </w:t>
      </w:r>
      <w:r>
        <w:rPr>
          <w:spacing w:val="-5"/>
          <w:sz w:val="24"/>
        </w:rPr>
        <w:t>HS.</w:t>
      </w:r>
    </w:p>
    <w:p>
      <w:pPr>
        <w:spacing w:before="7"/>
        <w:ind w:left="5632" w:right="0" w:firstLine="0"/>
        <w:jc w:val="left"/>
        <w:rPr>
          <w:b/>
          <w:sz w:val="28"/>
        </w:rPr>
      </w:pPr>
      <w:r>
        <w:rPr>
          <w:b/>
          <w:sz w:val="28"/>
        </w:rPr>
        <w:t>VŨ</w:t>
      </w:r>
      <w:r>
        <w:rPr>
          <w:b/>
          <w:spacing w:val="-4"/>
          <w:sz w:val="28"/>
        </w:rPr>
        <w:t> </w:t>
      </w:r>
      <w:r>
        <w:rPr>
          <w:b/>
          <w:sz w:val="28"/>
        </w:rPr>
        <w:t>VĂN</w:t>
      </w:r>
      <w:r>
        <w:rPr>
          <w:b/>
          <w:spacing w:val="-3"/>
          <w:sz w:val="28"/>
        </w:rPr>
        <w:t> </w:t>
      </w:r>
      <w:r>
        <w:rPr>
          <w:b/>
          <w:spacing w:val="-2"/>
          <w:sz w:val="28"/>
        </w:rPr>
        <w:t>THUẤN</w:t>
      </w:r>
    </w:p>
    <w:p>
      <w:pPr>
        <w:spacing w:after="0"/>
        <w:jc w:val="left"/>
        <w:rPr>
          <w:sz w:val="28"/>
        </w:rPr>
        <w:sectPr>
          <w:pgSz w:w="11910" w:h="16850"/>
          <w:pgMar w:header="0" w:footer="1153" w:top="1060" w:bottom="1340" w:left="1600" w:right="720"/>
        </w:sectPr>
      </w:pPr>
    </w:p>
    <w:p>
      <w:pPr>
        <w:pStyle w:val="BodyText"/>
        <w:spacing w:before="4"/>
        <w:ind w:left="0" w:right="0" w:firstLine="0"/>
        <w:jc w:val="left"/>
        <w:rPr>
          <w:b/>
          <w:sz w:val="17"/>
        </w:rPr>
      </w:pPr>
    </w:p>
    <w:sectPr>
      <w:pgSz w:w="11910" w:h="16850"/>
      <w:pgMar w:header="0" w:footer="1153" w:top="1940" w:bottom="1340" w:left="16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308.950012pt;margin-top:773.064758pt;width:21.2pt;height:17.55pt;mso-position-horizontal-relative:page;mso-position-vertical-relative:page;z-index:-15825408" type="#_x0000_t202" id="docshape1" filled="false" stroked="false">
          <v:textbox inset="0,0,0,0">
            <w:txbxContent>
              <w:p>
                <w:pPr>
                  <w:pStyle w:val="BodyText"/>
                  <w:spacing w:before="9"/>
                  <w:ind w:left="60" w:right="0" w:firstLine="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241" w:hanging="140"/>
      </w:pPr>
      <w:rPr>
        <w:rFonts w:hint="default" w:ascii="Times New Roman" w:hAnsi="Times New Roman" w:eastAsia="Times New Roman" w:cs="Times New Roman"/>
        <w:w w:val="99"/>
        <w:lang w:val="vi" w:eastAsia="en-US" w:bidi="ar-SA"/>
      </w:rPr>
    </w:lvl>
    <w:lvl w:ilvl="1">
      <w:start w:val="0"/>
      <w:numFmt w:val="bullet"/>
      <w:lvlText w:val="•"/>
      <w:lvlJc w:val="left"/>
      <w:pPr>
        <w:ind w:left="1174" w:hanging="140"/>
      </w:pPr>
      <w:rPr>
        <w:rFonts w:hint="default"/>
        <w:lang w:val="vi" w:eastAsia="en-US" w:bidi="ar-SA"/>
      </w:rPr>
    </w:lvl>
    <w:lvl w:ilvl="2">
      <w:start w:val="0"/>
      <w:numFmt w:val="bullet"/>
      <w:lvlText w:val="•"/>
      <w:lvlJc w:val="left"/>
      <w:pPr>
        <w:ind w:left="2109" w:hanging="140"/>
      </w:pPr>
      <w:rPr>
        <w:rFonts w:hint="default"/>
        <w:lang w:val="vi" w:eastAsia="en-US" w:bidi="ar-SA"/>
      </w:rPr>
    </w:lvl>
    <w:lvl w:ilvl="3">
      <w:start w:val="0"/>
      <w:numFmt w:val="bullet"/>
      <w:lvlText w:val="•"/>
      <w:lvlJc w:val="left"/>
      <w:pPr>
        <w:ind w:left="3043" w:hanging="140"/>
      </w:pPr>
      <w:rPr>
        <w:rFonts w:hint="default"/>
        <w:lang w:val="vi" w:eastAsia="en-US" w:bidi="ar-SA"/>
      </w:rPr>
    </w:lvl>
    <w:lvl w:ilvl="4">
      <w:start w:val="0"/>
      <w:numFmt w:val="bullet"/>
      <w:lvlText w:val="•"/>
      <w:lvlJc w:val="left"/>
      <w:pPr>
        <w:ind w:left="3978" w:hanging="140"/>
      </w:pPr>
      <w:rPr>
        <w:rFonts w:hint="default"/>
        <w:lang w:val="vi" w:eastAsia="en-US" w:bidi="ar-SA"/>
      </w:rPr>
    </w:lvl>
    <w:lvl w:ilvl="5">
      <w:start w:val="0"/>
      <w:numFmt w:val="bullet"/>
      <w:lvlText w:val="•"/>
      <w:lvlJc w:val="left"/>
      <w:pPr>
        <w:ind w:left="4913" w:hanging="140"/>
      </w:pPr>
      <w:rPr>
        <w:rFonts w:hint="default"/>
        <w:lang w:val="vi" w:eastAsia="en-US" w:bidi="ar-SA"/>
      </w:rPr>
    </w:lvl>
    <w:lvl w:ilvl="6">
      <w:start w:val="0"/>
      <w:numFmt w:val="bullet"/>
      <w:lvlText w:val="•"/>
      <w:lvlJc w:val="left"/>
      <w:pPr>
        <w:ind w:left="5847" w:hanging="140"/>
      </w:pPr>
      <w:rPr>
        <w:rFonts w:hint="default"/>
        <w:lang w:val="vi" w:eastAsia="en-US" w:bidi="ar-SA"/>
      </w:rPr>
    </w:lvl>
    <w:lvl w:ilvl="7">
      <w:start w:val="0"/>
      <w:numFmt w:val="bullet"/>
      <w:lvlText w:val="•"/>
      <w:lvlJc w:val="left"/>
      <w:pPr>
        <w:ind w:left="6782" w:hanging="140"/>
      </w:pPr>
      <w:rPr>
        <w:rFonts w:hint="default"/>
        <w:lang w:val="vi" w:eastAsia="en-US" w:bidi="ar-SA"/>
      </w:rPr>
    </w:lvl>
    <w:lvl w:ilvl="8">
      <w:start w:val="0"/>
      <w:numFmt w:val="bullet"/>
      <w:lvlText w:val="•"/>
      <w:lvlJc w:val="left"/>
      <w:pPr>
        <w:ind w:left="7717" w:hanging="140"/>
      </w:pPr>
      <w:rPr>
        <w:rFonts w:hint="default"/>
        <w:lang w:val="vi" w:eastAsia="en-US" w:bidi="ar-SA"/>
      </w:rPr>
    </w:lvl>
  </w:abstractNum>
  <w:abstractNum w:abstractNumId="4">
    <w:multiLevelType w:val="hybridMultilevel"/>
    <w:lvl w:ilvl="0">
      <w:start w:val="1"/>
      <w:numFmt w:val="decimal"/>
      <w:lvlText w:val="%1."/>
      <w:lvlJc w:val="left"/>
      <w:pPr>
        <w:ind w:left="102" w:hanging="303"/>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48" w:hanging="303"/>
      </w:pPr>
      <w:rPr>
        <w:rFonts w:hint="default"/>
        <w:lang w:val="vi" w:eastAsia="en-US" w:bidi="ar-SA"/>
      </w:rPr>
    </w:lvl>
    <w:lvl w:ilvl="2">
      <w:start w:val="0"/>
      <w:numFmt w:val="bullet"/>
      <w:lvlText w:val="•"/>
      <w:lvlJc w:val="left"/>
      <w:pPr>
        <w:ind w:left="1997" w:hanging="303"/>
      </w:pPr>
      <w:rPr>
        <w:rFonts w:hint="default"/>
        <w:lang w:val="vi" w:eastAsia="en-US" w:bidi="ar-SA"/>
      </w:rPr>
    </w:lvl>
    <w:lvl w:ilvl="3">
      <w:start w:val="0"/>
      <w:numFmt w:val="bullet"/>
      <w:lvlText w:val="•"/>
      <w:lvlJc w:val="left"/>
      <w:pPr>
        <w:ind w:left="2945" w:hanging="303"/>
      </w:pPr>
      <w:rPr>
        <w:rFonts w:hint="default"/>
        <w:lang w:val="vi" w:eastAsia="en-US" w:bidi="ar-SA"/>
      </w:rPr>
    </w:lvl>
    <w:lvl w:ilvl="4">
      <w:start w:val="0"/>
      <w:numFmt w:val="bullet"/>
      <w:lvlText w:val="•"/>
      <w:lvlJc w:val="left"/>
      <w:pPr>
        <w:ind w:left="3894" w:hanging="303"/>
      </w:pPr>
      <w:rPr>
        <w:rFonts w:hint="default"/>
        <w:lang w:val="vi" w:eastAsia="en-US" w:bidi="ar-SA"/>
      </w:rPr>
    </w:lvl>
    <w:lvl w:ilvl="5">
      <w:start w:val="0"/>
      <w:numFmt w:val="bullet"/>
      <w:lvlText w:val="•"/>
      <w:lvlJc w:val="left"/>
      <w:pPr>
        <w:ind w:left="4843" w:hanging="303"/>
      </w:pPr>
      <w:rPr>
        <w:rFonts w:hint="default"/>
        <w:lang w:val="vi" w:eastAsia="en-US" w:bidi="ar-SA"/>
      </w:rPr>
    </w:lvl>
    <w:lvl w:ilvl="6">
      <w:start w:val="0"/>
      <w:numFmt w:val="bullet"/>
      <w:lvlText w:val="•"/>
      <w:lvlJc w:val="left"/>
      <w:pPr>
        <w:ind w:left="5791" w:hanging="303"/>
      </w:pPr>
      <w:rPr>
        <w:rFonts w:hint="default"/>
        <w:lang w:val="vi" w:eastAsia="en-US" w:bidi="ar-SA"/>
      </w:rPr>
    </w:lvl>
    <w:lvl w:ilvl="7">
      <w:start w:val="0"/>
      <w:numFmt w:val="bullet"/>
      <w:lvlText w:val="•"/>
      <w:lvlJc w:val="left"/>
      <w:pPr>
        <w:ind w:left="6740" w:hanging="303"/>
      </w:pPr>
      <w:rPr>
        <w:rFonts w:hint="default"/>
        <w:lang w:val="vi" w:eastAsia="en-US" w:bidi="ar-SA"/>
      </w:rPr>
    </w:lvl>
    <w:lvl w:ilvl="8">
      <w:start w:val="0"/>
      <w:numFmt w:val="bullet"/>
      <w:lvlText w:val="•"/>
      <w:lvlJc w:val="left"/>
      <w:pPr>
        <w:ind w:left="7689" w:hanging="303"/>
      </w:pPr>
      <w:rPr>
        <w:rFonts w:hint="default"/>
        <w:lang w:val="vi" w:eastAsia="en-US" w:bidi="ar-SA"/>
      </w:rPr>
    </w:lvl>
  </w:abstractNum>
  <w:abstractNum w:abstractNumId="3">
    <w:multiLevelType w:val="hybridMultilevel"/>
    <w:lvl w:ilvl="0">
      <w:start w:val="1"/>
      <w:numFmt w:val="decimal"/>
      <w:lvlText w:val="[%1]"/>
      <w:lvlJc w:val="left"/>
      <w:pPr>
        <w:ind w:left="102" w:hanging="404"/>
        <w:jc w:val="right"/>
      </w:pPr>
      <w:rPr>
        <w:rFonts w:hint="default" w:ascii="Times New Roman" w:hAnsi="Times New Roman" w:eastAsia="Times New Roman" w:cs="Times New Roman"/>
        <w:b w:val="0"/>
        <w:bCs w:val="0"/>
        <w:i w:val="0"/>
        <w:iCs w:val="0"/>
        <w:spacing w:val="-3"/>
        <w:w w:val="100"/>
        <w:sz w:val="28"/>
        <w:szCs w:val="28"/>
        <w:lang w:val="vi" w:eastAsia="en-US" w:bidi="ar-SA"/>
      </w:rPr>
    </w:lvl>
    <w:lvl w:ilvl="1">
      <w:start w:val="0"/>
      <w:numFmt w:val="bullet"/>
      <w:lvlText w:val="•"/>
      <w:lvlJc w:val="left"/>
      <w:pPr>
        <w:ind w:left="1048" w:hanging="404"/>
      </w:pPr>
      <w:rPr>
        <w:rFonts w:hint="default"/>
        <w:lang w:val="vi" w:eastAsia="en-US" w:bidi="ar-SA"/>
      </w:rPr>
    </w:lvl>
    <w:lvl w:ilvl="2">
      <w:start w:val="0"/>
      <w:numFmt w:val="bullet"/>
      <w:lvlText w:val="•"/>
      <w:lvlJc w:val="left"/>
      <w:pPr>
        <w:ind w:left="1997" w:hanging="404"/>
      </w:pPr>
      <w:rPr>
        <w:rFonts w:hint="default"/>
        <w:lang w:val="vi" w:eastAsia="en-US" w:bidi="ar-SA"/>
      </w:rPr>
    </w:lvl>
    <w:lvl w:ilvl="3">
      <w:start w:val="0"/>
      <w:numFmt w:val="bullet"/>
      <w:lvlText w:val="•"/>
      <w:lvlJc w:val="left"/>
      <w:pPr>
        <w:ind w:left="2945" w:hanging="404"/>
      </w:pPr>
      <w:rPr>
        <w:rFonts w:hint="default"/>
        <w:lang w:val="vi" w:eastAsia="en-US" w:bidi="ar-SA"/>
      </w:rPr>
    </w:lvl>
    <w:lvl w:ilvl="4">
      <w:start w:val="0"/>
      <w:numFmt w:val="bullet"/>
      <w:lvlText w:val="•"/>
      <w:lvlJc w:val="left"/>
      <w:pPr>
        <w:ind w:left="3894" w:hanging="404"/>
      </w:pPr>
      <w:rPr>
        <w:rFonts w:hint="default"/>
        <w:lang w:val="vi" w:eastAsia="en-US" w:bidi="ar-SA"/>
      </w:rPr>
    </w:lvl>
    <w:lvl w:ilvl="5">
      <w:start w:val="0"/>
      <w:numFmt w:val="bullet"/>
      <w:lvlText w:val="•"/>
      <w:lvlJc w:val="left"/>
      <w:pPr>
        <w:ind w:left="4843" w:hanging="404"/>
      </w:pPr>
      <w:rPr>
        <w:rFonts w:hint="default"/>
        <w:lang w:val="vi" w:eastAsia="en-US" w:bidi="ar-SA"/>
      </w:rPr>
    </w:lvl>
    <w:lvl w:ilvl="6">
      <w:start w:val="0"/>
      <w:numFmt w:val="bullet"/>
      <w:lvlText w:val="•"/>
      <w:lvlJc w:val="left"/>
      <w:pPr>
        <w:ind w:left="5791" w:hanging="404"/>
      </w:pPr>
      <w:rPr>
        <w:rFonts w:hint="default"/>
        <w:lang w:val="vi" w:eastAsia="en-US" w:bidi="ar-SA"/>
      </w:rPr>
    </w:lvl>
    <w:lvl w:ilvl="7">
      <w:start w:val="0"/>
      <w:numFmt w:val="bullet"/>
      <w:lvlText w:val="•"/>
      <w:lvlJc w:val="left"/>
      <w:pPr>
        <w:ind w:left="6740" w:hanging="404"/>
      </w:pPr>
      <w:rPr>
        <w:rFonts w:hint="default"/>
        <w:lang w:val="vi" w:eastAsia="en-US" w:bidi="ar-SA"/>
      </w:rPr>
    </w:lvl>
    <w:lvl w:ilvl="8">
      <w:start w:val="0"/>
      <w:numFmt w:val="bullet"/>
      <w:lvlText w:val="•"/>
      <w:lvlJc w:val="left"/>
      <w:pPr>
        <w:ind w:left="7689" w:hanging="404"/>
      </w:pPr>
      <w:rPr>
        <w:rFonts w:hint="default"/>
        <w:lang w:val="vi" w:eastAsia="en-US" w:bidi="ar-SA"/>
      </w:rPr>
    </w:lvl>
  </w:abstractNum>
  <w:abstractNum w:abstractNumId="2">
    <w:multiLevelType w:val="hybridMultilevel"/>
    <w:lvl w:ilvl="0">
      <w:start w:val="1"/>
      <w:numFmt w:val="decimal"/>
      <w:lvlText w:val="%1."/>
      <w:lvlJc w:val="left"/>
      <w:pPr>
        <w:ind w:left="102" w:hanging="322"/>
        <w:jc w:val="left"/>
      </w:pPr>
      <w:rPr>
        <w:rFonts w:hint="default"/>
        <w:spacing w:val="0"/>
        <w:w w:val="100"/>
        <w:lang w:val="vi" w:eastAsia="en-US" w:bidi="ar-SA"/>
      </w:rPr>
    </w:lvl>
    <w:lvl w:ilvl="1">
      <w:start w:val="1"/>
      <w:numFmt w:val="decimal"/>
      <w:lvlText w:val="%2."/>
      <w:lvlJc w:val="left"/>
      <w:pPr>
        <w:ind w:left="102" w:hanging="286"/>
        <w:jc w:val="left"/>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1997" w:hanging="286"/>
      </w:pPr>
      <w:rPr>
        <w:rFonts w:hint="default"/>
        <w:lang w:val="vi" w:eastAsia="en-US" w:bidi="ar-SA"/>
      </w:rPr>
    </w:lvl>
    <w:lvl w:ilvl="3">
      <w:start w:val="0"/>
      <w:numFmt w:val="bullet"/>
      <w:lvlText w:val="•"/>
      <w:lvlJc w:val="left"/>
      <w:pPr>
        <w:ind w:left="2945" w:hanging="286"/>
      </w:pPr>
      <w:rPr>
        <w:rFonts w:hint="default"/>
        <w:lang w:val="vi" w:eastAsia="en-US" w:bidi="ar-SA"/>
      </w:rPr>
    </w:lvl>
    <w:lvl w:ilvl="4">
      <w:start w:val="0"/>
      <w:numFmt w:val="bullet"/>
      <w:lvlText w:val="•"/>
      <w:lvlJc w:val="left"/>
      <w:pPr>
        <w:ind w:left="3894" w:hanging="286"/>
      </w:pPr>
      <w:rPr>
        <w:rFonts w:hint="default"/>
        <w:lang w:val="vi" w:eastAsia="en-US" w:bidi="ar-SA"/>
      </w:rPr>
    </w:lvl>
    <w:lvl w:ilvl="5">
      <w:start w:val="0"/>
      <w:numFmt w:val="bullet"/>
      <w:lvlText w:val="•"/>
      <w:lvlJc w:val="left"/>
      <w:pPr>
        <w:ind w:left="4843" w:hanging="286"/>
      </w:pPr>
      <w:rPr>
        <w:rFonts w:hint="default"/>
        <w:lang w:val="vi" w:eastAsia="en-US" w:bidi="ar-SA"/>
      </w:rPr>
    </w:lvl>
    <w:lvl w:ilvl="6">
      <w:start w:val="0"/>
      <w:numFmt w:val="bullet"/>
      <w:lvlText w:val="•"/>
      <w:lvlJc w:val="left"/>
      <w:pPr>
        <w:ind w:left="5791" w:hanging="286"/>
      </w:pPr>
      <w:rPr>
        <w:rFonts w:hint="default"/>
        <w:lang w:val="vi" w:eastAsia="en-US" w:bidi="ar-SA"/>
      </w:rPr>
    </w:lvl>
    <w:lvl w:ilvl="7">
      <w:start w:val="0"/>
      <w:numFmt w:val="bullet"/>
      <w:lvlText w:val="•"/>
      <w:lvlJc w:val="left"/>
      <w:pPr>
        <w:ind w:left="6740" w:hanging="286"/>
      </w:pPr>
      <w:rPr>
        <w:rFonts w:hint="default"/>
        <w:lang w:val="vi" w:eastAsia="en-US" w:bidi="ar-SA"/>
      </w:rPr>
    </w:lvl>
    <w:lvl w:ilvl="8">
      <w:start w:val="0"/>
      <w:numFmt w:val="bullet"/>
      <w:lvlText w:val="•"/>
      <w:lvlJc w:val="left"/>
      <w:pPr>
        <w:ind w:left="7689" w:hanging="286"/>
      </w:pPr>
      <w:rPr>
        <w:rFonts w:hint="default"/>
        <w:lang w:val="vi" w:eastAsia="en-US" w:bidi="ar-SA"/>
      </w:rPr>
    </w:lvl>
  </w:abstractNum>
  <w:abstractNum w:abstractNumId="1">
    <w:multiLevelType w:val="hybridMultilevel"/>
    <w:lvl w:ilvl="0">
      <w:start w:val="1"/>
      <w:numFmt w:val="decimal"/>
      <w:lvlText w:val="%1."/>
      <w:lvlJc w:val="left"/>
      <w:pPr>
        <w:ind w:left="1102" w:hanging="281"/>
        <w:jc w:val="left"/>
      </w:pPr>
      <w:rPr>
        <w:rFonts w:hint="default" w:ascii="Times New Roman" w:hAnsi="Times New Roman" w:eastAsia="Times New Roman" w:cs="Times New Roman"/>
        <w:b/>
        <w:bCs/>
        <w:i/>
        <w:iCs/>
        <w:w w:val="100"/>
        <w:sz w:val="28"/>
        <w:szCs w:val="28"/>
        <w:lang w:val="vi" w:eastAsia="en-US" w:bidi="ar-SA"/>
      </w:rPr>
    </w:lvl>
    <w:lvl w:ilvl="1">
      <w:start w:val="0"/>
      <w:numFmt w:val="bullet"/>
      <w:lvlText w:val="-"/>
      <w:lvlJc w:val="left"/>
      <w:pPr>
        <w:ind w:left="102" w:hanging="166"/>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42" w:hanging="166"/>
      </w:pPr>
      <w:rPr>
        <w:rFonts w:hint="default"/>
        <w:lang w:val="vi" w:eastAsia="en-US" w:bidi="ar-SA"/>
      </w:rPr>
    </w:lvl>
    <w:lvl w:ilvl="3">
      <w:start w:val="0"/>
      <w:numFmt w:val="bullet"/>
      <w:lvlText w:val="•"/>
      <w:lvlJc w:val="left"/>
      <w:pPr>
        <w:ind w:left="2985" w:hanging="166"/>
      </w:pPr>
      <w:rPr>
        <w:rFonts w:hint="default"/>
        <w:lang w:val="vi" w:eastAsia="en-US" w:bidi="ar-SA"/>
      </w:rPr>
    </w:lvl>
    <w:lvl w:ilvl="4">
      <w:start w:val="0"/>
      <w:numFmt w:val="bullet"/>
      <w:lvlText w:val="•"/>
      <w:lvlJc w:val="left"/>
      <w:pPr>
        <w:ind w:left="3928" w:hanging="166"/>
      </w:pPr>
      <w:rPr>
        <w:rFonts w:hint="default"/>
        <w:lang w:val="vi" w:eastAsia="en-US" w:bidi="ar-SA"/>
      </w:rPr>
    </w:lvl>
    <w:lvl w:ilvl="5">
      <w:start w:val="0"/>
      <w:numFmt w:val="bullet"/>
      <w:lvlText w:val="•"/>
      <w:lvlJc w:val="left"/>
      <w:pPr>
        <w:ind w:left="4871" w:hanging="166"/>
      </w:pPr>
      <w:rPr>
        <w:rFonts w:hint="default"/>
        <w:lang w:val="vi" w:eastAsia="en-US" w:bidi="ar-SA"/>
      </w:rPr>
    </w:lvl>
    <w:lvl w:ilvl="6">
      <w:start w:val="0"/>
      <w:numFmt w:val="bullet"/>
      <w:lvlText w:val="•"/>
      <w:lvlJc w:val="left"/>
      <w:pPr>
        <w:ind w:left="5814" w:hanging="166"/>
      </w:pPr>
      <w:rPr>
        <w:rFonts w:hint="default"/>
        <w:lang w:val="vi" w:eastAsia="en-US" w:bidi="ar-SA"/>
      </w:rPr>
    </w:lvl>
    <w:lvl w:ilvl="7">
      <w:start w:val="0"/>
      <w:numFmt w:val="bullet"/>
      <w:lvlText w:val="•"/>
      <w:lvlJc w:val="left"/>
      <w:pPr>
        <w:ind w:left="6757" w:hanging="166"/>
      </w:pPr>
      <w:rPr>
        <w:rFonts w:hint="default"/>
        <w:lang w:val="vi" w:eastAsia="en-US" w:bidi="ar-SA"/>
      </w:rPr>
    </w:lvl>
    <w:lvl w:ilvl="8">
      <w:start w:val="0"/>
      <w:numFmt w:val="bullet"/>
      <w:lvlText w:val="•"/>
      <w:lvlJc w:val="left"/>
      <w:pPr>
        <w:ind w:left="7700" w:hanging="166"/>
      </w:pPr>
      <w:rPr>
        <w:rFonts w:hint="default"/>
        <w:lang w:val="vi" w:eastAsia="en-US" w:bidi="ar-SA"/>
      </w:rPr>
    </w:lvl>
  </w:abstractNum>
  <w:abstractNum w:abstractNumId="0">
    <w:multiLevelType w:val="hybridMultilevel"/>
    <w:lvl w:ilvl="0">
      <w:start w:val="0"/>
      <w:numFmt w:val="bullet"/>
      <w:lvlText w:val="-"/>
      <w:lvlJc w:val="left"/>
      <w:pPr>
        <w:ind w:left="822"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696" w:hanging="164"/>
      </w:pPr>
      <w:rPr>
        <w:rFonts w:hint="default"/>
        <w:lang w:val="vi" w:eastAsia="en-US" w:bidi="ar-SA"/>
      </w:rPr>
    </w:lvl>
    <w:lvl w:ilvl="2">
      <w:start w:val="0"/>
      <w:numFmt w:val="bullet"/>
      <w:lvlText w:val="•"/>
      <w:lvlJc w:val="left"/>
      <w:pPr>
        <w:ind w:left="2573" w:hanging="164"/>
      </w:pPr>
      <w:rPr>
        <w:rFonts w:hint="default"/>
        <w:lang w:val="vi" w:eastAsia="en-US" w:bidi="ar-SA"/>
      </w:rPr>
    </w:lvl>
    <w:lvl w:ilvl="3">
      <w:start w:val="0"/>
      <w:numFmt w:val="bullet"/>
      <w:lvlText w:val="•"/>
      <w:lvlJc w:val="left"/>
      <w:pPr>
        <w:ind w:left="3449" w:hanging="164"/>
      </w:pPr>
      <w:rPr>
        <w:rFonts w:hint="default"/>
        <w:lang w:val="vi" w:eastAsia="en-US" w:bidi="ar-SA"/>
      </w:rPr>
    </w:lvl>
    <w:lvl w:ilvl="4">
      <w:start w:val="0"/>
      <w:numFmt w:val="bullet"/>
      <w:lvlText w:val="•"/>
      <w:lvlJc w:val="left"/>
      <w:pPr>
        <w:ind w:left="4326" w:hanging="164"/>
      </w:pPr>
      <w:rPr>
        <w:rFonts w:hint="default"/>
        <w:lang w:val="vi" w:eastAsia="en-US" w:bidi="ar-SA"/>
      </w:rPr>
    </w:lvl>
    <w:lvl w:ilvl="5">
      <w:start w:val="0"/>
      <w:numFmt w:val="bullet"/>
      <w:lvlText w:val="•"/>
      <w:lvlJc w:val="left"/>
      <w:pPr>
        <w:ind w:left="5203" w:hanging="164"/>
      </w:pPr>
      <w:rPr>
        <w:rFonts w:hint="default"/>
        <w:lang w:val="vi" w:eastAsia="en-US" w:bidi="ar-SA"/>
      </w:rPr>
    </w:lvl>
    <w:lvl w:ilvl="6">
      <w:start w:val="0"/>
      <w:numFmt w:val="bullet"/>
      <w:lvlText w:val="•"/>
      <w:lvlJc w:val="left"/>
      <w:pPr>
        <w:ind w:left="6079" w:hanging="164"/>
      </w:pPr>
      <w:rPr>
        <w:rFonts w:hint="default"/>
        <w:lang w:val="vi" w:eastAsia="en-US" w:bidi="ar-SA"/>
      </w:rPr>
    </w:lvl>
    <w:lvl w:ilvl="7">
      <w:start w:val="0"/>
      <w:numFmt w:val="bullet"/>
      <w:lvlText w:val="•"/>
      <w:lvlJc w:val="left"/>
      <w:pPr>
        <w:ind w:left="6956" w:hanging="164"/>
      </w:pPr>
      <w:rPr>
        <w:rFonts w:hint="default"/>
        <w:lang w:val="vi" w:eastAsia="en-US" w:bidi="ar-SA"/>
      </w:rPr>
    </w:lvl>
    <w:lvl w:ilvl="8">
      <w:start w:val="0"/>
      <w:numFmt w:val="bullet"/>
      <w:lvlText w:val="•"/>
      <w:lvlJc w:val="left"/>
      <w:pPr>
        <w:ind w:left="7833" w:hanging="16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2" w:right="122" w:firstLine="566"/>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397" w:right="1423"/>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1"/>
      <w:ind w:left="668"/>
      <w:jc w:val="both"/>
      <w:outlineLvl w:val="2"/>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ind w:left="10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dc:title>TOÀ ÁN NHÂN DÂN                              CỘNG HOÀ XÃ HỘI CHỦ NGHĨA VIỆT NAM</dc:title>
  <dcterms:created xsi:type="dcterms:W3CDTF">2022-10-15T13:24:32Z</dcterms:created>
  <dcterms:modified xsi:type="dcterms:W3CDTF">2022-10-15T13:24:32Z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2010</vt:lpwstr>
  </property>
  <property fmtid="{D5CDD505-2E9C-101B-9397-08002B2CF9AE}" pid="4" name="LastSaved">
    <vt:filetime>2022-10-15T00:00:00Z</vt:filetime>
  </property>
  <property fmtid="{D5CDD505-2E9C-101B-9397-08002B2CF9AE}" pid="5" name="Producer">
    <vt:lpwstr>Microsoft® Word 2010</vt:lpwstr>
  </property>
</Properties>
</file>