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9"/>
        <w:gridCol w:w="6059"/>
      </w:tblGrid>
      <w:tr>
        <w:trPr>
          <w:trHeight w:val="1775" w:hRule="atLeast"/>
        </w:trPr>
        <w:tc>
          <w:tcPr>
            <w:tcW w:w="3449" w:type="dxa"/>
          </w:tcPr>
          <w:p>
            <w:pPr>
              <w:pStyle w:val="TableParagraph"/>
              <w:spacing w:after="14"/>
              <w:ind w:right="771" w:hanging="12"/>
              <w:rPr>
                <w:b/>
                <w:sz w:val="26"/>
              </w:rPr>
            </w:pPr>
            <w:r>
              <w:rPr>
                <w:b/>
                <w:sz w:val="26"/>
              </w:rPr>
              <w:t>TÒA ÁN NHÂN DÂN </w:t>
            </w:r>
            <w:r>
              <w:rPr>
                <w:b/>
                <w:spacing w:val="-6"/>
                <w:sz w:val="26"/>
              </w:rPr>
              <w:t>HUYỆN</w:t>
            </w:r>
            <w:r>
              <w:rPr>
                <w:b/>
                <w:spacing w:val="-13"/>
                <w:sz w:val="26"/>
              </w:rPr>
              <w:t> </w:t>
            </w:r>
            <w:r>
              <w:rPr>
                <w:b/>
                <w:spacing w:val="-6"/>
                <w:sz w:val="26"/>
              </w:rPr>
              <w:t>QUẢNG</w:t>
            </w:r>
            <w:r>
              <w:rPr>
                <w:b/>
                <w:spacing w:val="-13"/>
                <w:sz w:val="26"/>
              </w:rPr>
              <w:t> </w:t>
            </w:r>
            <w:r>
              <w:rPr>
                <w:b/>
                <w:spacing w:val="-6"/>
                <w:sz w:val="26"/>
              </w:rPr>
              <w:t>NINH </w:t>
            </w:r>
            <w:r>
              <w:rPr>
                <w:b/>
                <w:sz w:val="26"/>
              </w:rPr>
              <w:t>TỈNH QUẢNG BÌNH</w:t>
            </w:r>
          </w:p>
          <w:p>
            <w:pPr>
              <w:pStyle w:val="TableParagraph"/>
              <w:spacing w:line="20" w:lineRule="exact"/>
              <w:ind w:left="432"/>
              <w:jc w:val="left"/>
              <w:rPr>
                <w:sz w:val="2"/>
              </w:rPr>
            </w:pPr>
            <w:r>
              <w:rPr>
                <w:sz w:val="2"/>
              </w:rPr>
              <w:pict>
                <v:group style="width:97.55pt;height:.75pt;mso-position-horizontal-relative:char;mso-position-vertical-relative:line" id="docshapegroup1" coordorigin="0,0" coordsize="1951,15">
                  <v:line style="position:absolute" from="0,8" to="1951,8" stroked="true" strokeweight=".75pt" strokecolor="#000000">
                    <v:stroke dashstyle="solid"/>
                  </v:line>
                </v:group>
              </w:pict>
            </w:r>
            <w:r>
              <w:rPr>
                <w:sz w:val="2"/>
              </w:rPr>
            </w:r>
          </w:p>
          <w:p>
            <w:pPr>
              <w:pStyle w:val="TableParagraph"/>
              <w:spacing w:line="300" w:lineRule="atLeast" w:before="224"/>
              <w:ind w:right="14"/>
              <w:jc w:val="left"/>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54/2022/HS-ST Ngày: 08/12/2022</w:t>
            </w:r>
          </w:p>
        </w:tc>
        <w:tc>
          <w:tcPr>
            <w:tcW w:w="6059" w:type="dxa"/>
          </w:tcPr>
          <w:p>
            <w:pPr>
              <w:pStyle w:val="TableParagraph"/>
              <w:spacing w:line="287" w:lineRule="exact"/>
              <w:ind w:left="598" w:right="58"/>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598" w:right="49"/>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bl>
    <w:p>
      <w:pPr>
        <w:pStyle w:val="BodyText"/>
        <w:spacing w:before="1"/>
        <w:ind w:left="0" w:firstLine="0"/>
        <w:jc w:val="left"/>
        <w:rPr>
          <w:sz w:val="16"/>
        </w:rPr>
      </w:pPr>
    </w:p>
    <w:p>
      <w:pPr>
        <w:pStyle w:val="Heading1"/>
        <w:spacing w:line="322" w:lineRule="exact" w:before="89"/>
      </w:pPr>
      <w:r>
        <w:rPr/>
        <w:pict>
          <v:line style="position:absolute;mso-position-horizontal-relative:page;mso-position-vertical-relative:paragraph;z-index:-15802880" from="331.200012pt,-63.049667pt" to="484.200012pt,-63.049667pt" stroked="true" strokeweight=".75pt" strokecolor="#000000">
            <v:stroke dashstyle="solid"/>
            <w10:wrap type="none"/>
          </v:line>
        </w:pict>
      </w:r>
      <w:r>
        <w:rPr/>
        <w:t>NHÂN</w:t>
      </w:r>
      <w:r>
        <w:rPr>
          <w:spacing w:val="-5"/>
        </w:rPr>
        <w:t> </w:t>
      </w:r>
      <w:r>
        <w:rPr>
          <w:spacing w:val="-4"/>
        </w:rPr>
        <w:t>DANH</w:t>
      </w:r>
    </w:p>
    <w:p>
      <w:pPr>
        <w:spacing w:before="0"/>
        <w:ind w:left="1145" w:right="868"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
        <w:ind w:left="0" w:firstLine="0"/>
        <w:jc w:val="left"/>
        <w:rPr>
          <w:b/>
          <w:sz w:val="34"/>
        </w:rPr>
      </w:pPr>
    </w:p>
    <w:p>
      <w:pPr>
        <w:spacing w:before="1"/>
        <w:ind w:left="1145" w:right="946" w:firstLine="0"/>
        <w:jc w:val="center"/>
        <w:rPr>
          <w:b/>
          <w:sz w:val="26"/>
        </w:rPr>
      </w:pPr>
      <w:r>
        <w:rPr>
          <w:b/>
          <w:sz w:val="26"/>
        </w:rPr>
        <w:t>TÒA</w:t>
      </w:r>
      <w:r>
        <w:rPr>
          <w:b/>
          <w:spacing w:val="-9"/>
          <w:sz w:val="26"/>
        </w:rPr>
        <w:t> </w:t>
      </w:r>
      <w:r>
        <w:rPr>
          <w:b/>
          <w:sz w:val="26"/>
        </w:rPr>
        <w:t>ÁN</w:t>
      </w:r>
      <w:r>
        <w:rPr>
          <w:b/>
          <w:spacing w:val="-6"/>
          <w:sz w:val="26"/>
        </w:rPr>
        <w:t> </w:t>
      </w:r>
      <w:r>
        <w:rPr>
          <w:b/>
          <w:sz w:val="26"/>
        </w:rPr>
        <w:t>NHÂN</w:t>
      </w:r>
      <w:r>
        <w:rPr>
          <w:b/>
          <w:spacing w:val="-6"/>
          <w:sz w:val="26"/>
        </w:rPr>
        <w:t> </w:t>
      </w:r>
      <w:r>
        <w:rPr>
          <w:b/>
          <w:sz w:val="26"/>
        </w:rPr>
        <w:t>DÂN</w:t>
      </w:r>
      <w:r>
        <w:rPr>
          <w:b/>
          <w:spacing w:val="-9"/>
          <w:sz w:val="26"/>
        </w:rPr>
        <w:t> </w:t>
      </w:r>
      <w:r>
        <w:rPr>
          <w:b/>
          <w:sz w:val="26"/>
        </w:rPr>
        <w:t>HUYỆN</w:t>
      </w:r>
      <w:r>
        <w:rPr>
          <w:b/>
          <w:spacing w:val="-8"/>
          <w:sz w:val="26"/>
        </w:rPr>
        <w:t> </w:t>
      </w:r>
      <w:r>
        <w:rPr>
          <w:b/>
          <w:sz w:val="26"/>
        </w:rPr>
        <w:t>QUẢNG</w:t>
      </w:r>
      <w:r>
        <w:rPr>
          <w:b/>
          <w:spacing w:val="-6"/>
          <w:sz w:val="26"/>
        </w:rPr>
        <w:t> </w:t>
      </w:r>
      <w:r>
        <w:rPr>
          <w:b/>
          <w:sz w:val="26"/>
        </w:rPr>
        <w:t>NINH,</w:t>
      </w:r>
      <w:r>
        <w:rPr>
          <w:b/>
          <w:spacing w:val="-9"/>
          <w:sz w:val="26"/>
        </w:rPr>
        <w:t> </w:t>
      </w:r>
      <w:r>
        <w:rPr>
          <w:b/>
          <w:sz w:val="26"/>
        </w:rPr>
        <w:t>TỈNH</w:t>
      </w:r>
      <w:r>
        <w:rPr>
          <w:b/>
          <w:spacing w:val="-5"/>
          <w:sz w:val="26"/>
        </w:rPr>
        <w:t> </w:t>
      </w:r>
      <w:r>
        <w:rPr>
          <w:b/>
          <w:sz w:val="26"/>
        </w:rPr>
        <w:t>QUẢNG</w:t>
      </w:r>
      <w:r>
        <w:rPr>
          <w:b/>
          <w:spacing w:val="-8"/>
          <w:sz w:val="26"/>
        </w:rPr>
        <w:t> </w:t>
      </w:r>
      <w:r>
        <w:rPr>
          <w:b/>
          <w:spacing w:val="-4"/>
          <w:sz w:val="26"/>
        </w:rPr>
        <w:t>BÌNH</w:t>
      </w:r>
    </w:p>
    <w:p>
      <w:pPr>
        <w:spacing w:line="318" w:lineRule="exact" w:before="138"/>
        <w:ind w:left="1124" w:right="0" w:firstLine="0"/>
        <w:jc w:val="left"/>
        <w:rPr>
          <w:b/>
          <w:i/>
          <w:sz w:val="28"/>
        </w:rPr>
      </w:pPr>
      <w:r>
        <w:rPr>
          <w:b/>
          <w:i/>
          <w:sz w:val="28"/>
        </w:rPr>
        <w:t>Thành</w:t>
      </w:r>
      <w:r>
        <w:rPr>
          <w:b/>
          <w:i/>
          <w:spacing w:val="-5"/>
          <w:sz w:val="28"/>
        </w:rPr>
        <w:t> </w:t>
      </w:r>
      <w:r>
        <w:rPr>
          <w:b/>
          <w:i/>
          <w:sz w:val="28"/>
        </w:rPr>
        <w:t>phần</w:t>
      </w:r>
      <w:r>
        <w:rPr>
          <w:b/>
          <w:i/>
          <w:spacing w:val="-4"/>
          <w:sz w:val="28"/>
        </w:rPr>
        <w:t> </w:t>
      </w:r>
      <w:r>
        <w:rPr>
          <w:b/>
          <w:i/>
          <w:sz w:val="28"/>
        </w:rPr>
        <w:t>Hội</w:t>
      </w:r>
      <w:r>
        <w:rPr>
          <w:b/>
          <w:i/>
          <w:spacing w:val="-5"/>
          <w:sz w:val="28"/>
        </w:rPr>
        <w:t> </w:t>
      </w:r>
      <w:r>
        <w:rPr>
          <w:b/>
          <w:i/>
          <w:sz w:val="28"/>
        </w:rPr>
        <w:t>đồng</w:t>
      </w:r>
      <w:r>
        <w:rPr>
          <w:b/>
          <w:i/>
          <w:spacing w:val="-3"/>
          <w:sz w:val="28"/>
        </w:rPr>
        <w:t> </w:t>
      </w:r>
      <w:r>
        <w:rPr>
          <w:b/>
          <w:i/>
          <w:sz w:val="28"/>
        </w:rPr>
        <w:t>xét</w:t>
      </w:r>
      <w:r>
        <w:rPr>
          <w:b/>
          <w:i/>
          <w:spacing w:val="-2"/>
          <w:sz w:val="28"/>
        </w:rPr>
        <w:t> </w:t>
      </w:r>
      <w:r>
        <w:rPr>
          <w:b/>
          <w:i/>
          <w:sz w:val="28"/>
        </w:rPr>
        <w:t>xử</w:t>
      </w:r>
      <w:r>
        <w:rPr>
          <w:b/>
          <w:i/>
          <w:spacing w:val="-4"/>
          <w:sz w:val="28"/>
        </w:rPr>
        <w:t> </w:t>
      </w:r>
      <w:r>
        <w:rPr>
          <w:b/>
          <w:i/>
          <w:sz w:val="28"/>
        </w:rPr>
        <w:t>sơ</w:t>
      </w:r>
      <w:r>
        <w:rPr>
          <w:b/>
          <w:i/>
          <w:spacing w:val="-6"/>
          <w:sz w:val="28"/>
        </w:rPr>
        <w:t> </w:t>
      </w:r>
      <w:r>
        <w:rPr>
          <w:b/>
          <w:i/>
          <w:sz w:val="28"/>
        </w:rPr>
        <w:t>thẩm gồm</w:t>
      </w:r>
      <w:r>
        <w:rPr>
          <w:b/>
          <w:i/>
          <w:spacing w:val="-2"/>
          <w:sz w:val="28"/>
        </w:rPr>
        <w:t> </w:t>
      </w:r>
      <w:r>
        <w:rPr>
          <w:b/>
          <w:i/>
          <w:spacing w:val="-5"/>
          <w:sz w:val="28"/>
        </w:rPr>
        <w:t>có:</w:t>
      </w:r>
    </w:p>
    <w:p>
      <w:pPr>
        <w:pStyle w:val="ListParagraph"/>
        <w:numPr>
          <w:ilvl w:val="0"/>
          <w:numId w:val="1"/>
        </w:numPr>
        <w:tabs>
          <w:tab w:pos="1288" w:val="left" w:leader="none"/>
        </w:tabs>
        <w:spacing w:line="318" w:lineRule="exact" w:before="0" w:after="0"/>
        <w:ind w:left="1287" w:right="0" w:hanging="164"/>
        <w:jc w:val="left"/>
        <w:rPr>
          <w:i/>
          <w:sz w:val="28"/>
        </w:rPr>
      </w:pPr>
      <w:r>
        <w:rPr>
          <w:i/>
          <w:sz w:val="28"/>
        </w:rPr>
        <w:t>Thẩm</w:t>
      </w:r>
      <w:r>
        <w:rPr>
          <w:i/>
          <w:spacing w:val="-8"/>
          <w:sz w:val="28"/>
        </w:rPr>
        <w:t> </w:t>
      </w:r>
      <w:r>
        <w:rPr>
          <w:i/>
          <w:sz w:val="28"/>
        </w:rPr>
        <w:t>phán</w:t>
      </w:r>
      <w:r>
        <w:rPr>
          <w:i/>
          <w:spacing w:val="-2"/>
          <w:sz w:val="28"/>
        </w:rPr>
        <w:t> </w:t>
      </w:r>
      <w:r>
        <w:rPr>
          <w:i/>
          <w:sz w:val="28"/>
        </w:rPr>
        <w:t>-</w:t>
      </w:r>
      <w:r>
        <w:rPr>
          <w:i/>
          <w:spacing w:val="-4"/>
          <w:sz w:val="28"/>
        </w:rPr>
        <w:t> </w:t>
      </w:r>
      <w:r>
        <w:rPr>
          <w:i/>
          <w:sz w:val="28"/>
        </w:rPr>
        <w:t>Chủ</w:t>
      </w:r>
      <w:r>
        <w:rPr>
          <w:i/>
          <w:spacing w:val="-2"/>
          <w:sz w:val="28"/>
        </w:rPr>
        <w:t> </w:t>
      </w:r>
      <w:r>
        <w:rPr>
          <w:i/>
          <w:sz w:val="28"/>
        </w:rPr>
        <w:t>tọa</w:t>
      </w:r>
      <w:r>
        <w:rPr>
          <w:i/>
          <w:spacing w:val="-2"/>
          <w:sz w:val="28"/>
        </w:rPr>
        <w:t> </w:t>
      </w:r>
      <w:r>
        <w:rPr>
          <w:i/>
          <w:sz w:val="28"/>
        </w:rPr>
        <w:t>phiên</w:t>
      </w:r>
      <w:r>
        <w:rPr>
          <w:i/>
          <w:spacing w:val="-5"/>
          <w:sz w:val="28"/>
        </w:rPr>
        <w:t> </w:t>
      </w:r>
      <w:r>
        <w:rPr>
          <w:i/>
          <w:sz w:val="28"/>
        </w:rPr>
        <w:t>tòa:</w:t>
      </w:r>
      <w:r>
        <w:rPr>
          <w:i/>
          <w:spacing w:val="-2"/>
          <w:sz w:val="28"/>
        </w:rPr>
        <w:t> </w:t>
      </w:r>
      <w:r>
        <w:rPr>
          <w:sz w:val="28"/>
        </w:rPr>
        <w:t>Ông</w:t>
      </w:r>
      <w:r>
        <w:rPr>
          <w:spacing w:val="-3"/>
          <w:sz w:val="28"/>
        </w:rPr>
        <w:t> </w:t>
      </w:r>
      <w:r>
        <w:rPr>
          <w:sz w:val="28"/>
        </w:rPr>
        <w:t>Nguyễn</w:t>
      </w:r>
      <w:r>
        <w:rPr>
          <w:spacing w:val="-2"/>
          <w:sz w:val="28"/>
        </w:rPr>
        <w:t> </w:t>
      </w:r>
      <w:r>
        <w:rPr>
          <w:sz w:val="28"/>
        </w:rPr>
        <w:t>Văn</w:t>
      </w:r>
      <w:r>
        <w:rPr>
          <w:spacing w:val="-2"/>
          <w:sz w:val="28"/>
        </w:rPr>
        <w:t> </w:t>
      </w:r>
      <w:r>
        <w:rPr>
          <w:spacing w:val="-4"/>
          <w:sz w:val="28"/>
        </w:rPr>
        <w:t>Châu</w:t>
      </w:r>
    </w:p>
    <w:p>
      <w:pPr>
        <w:pStyle w:val="ListParagraph"/>
        <w:numPr>
          <w:ilvl w:val="0"/>
          <w:numId w:val="1"/>
        </w:numPr>
        <w:tabs>
          <w:tab w:pos="1288" w:val="left" w:leader="none"/>
        </w:tabs>
        <w:spacing w:line="322" w:lineRule="exact" w:before="3" w:after="0"/>
        <w:ind w:left="1287" w:right="0" w:hanging="164"/>
        <w:jc w:val="left"/>
        <w:rPr>
          <w:i/>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nhân</w:t>
      </w:r>
      <w:r>
        <w:rPr>
          <w:i/>
          <w:spacing w:val="-5"/>
          <w:sz w:val="28"/>
        </w:rPr>
        <w:t> </w:t>
      </w:r>
      <w:r>
        <w:rPr>
          <w:i/>
          <w:spacing w:val="-4"/>
          <w:sz w:val="28"/>
        </w:rPr>
        <w:t>dân:</w:t>
      </w:r>
    </w:p>
    <w:p>
      <w:pPr>
        <w:pStyle w:val="BodyText"/>
        <w:ind w:right="48"/>
        <w:jc w:val="left"/>
      </w:pPr>
      <w:r>
        <w:rPr/>
        <w:t>1,</w:t>
      </w:r>
      <w:r>
        <w:rPr>
          <w:spacing w:val="40"/>
        </w:rPr>
        <w:t> </w:t>
      </w:r>
      <w:r>
        <w:rPr/>
        <w:t>Ông</w:t>
      </w:r>
      <w:r>
        <w:rPr>
          <w:spacing w:val="40"/>
        </w:rPr>
        <w:t> </w:t>
      </w:r>
      <w:r>
        <w:rPr/>
        <w:t>Nguyễn</w:t>
      </w:r>
      <w:r>
        <w:rPr>
          <w:spacing w:val="40"/>
        </w:rPr>
        <w:t> </w:t>
      </w:r>
      <w:r>
        <w:rPr/>
        <w:t>Xuân</w:t>
      </w:r>
      <w:r>
        <w:rPr>
          <w:spacing w:val="40"/>
        </w:rPr>
        <w:t> </w:t>
      </w:r>
      <w:r>
        <w:rPr/>
        <w:t>Hiền,</w:t>
      </w:r>
      <w:r>
        <w:rPr>
          <w:spacing w:val="40"/>
        </w:rPr>
        <w:t> </w:t>
      </w:r>
      <w:r>
        <w:rPr/>
        <w:t>Chủ</w:t>
      </w:r>
      <w:r>
        <w:rPr>
          <w:spacing w:val="40"/>
        </w:rPr>
        <w:t> </w:t>
      </w:r>
      <w:r>
        <w:rPr/>
        <w:t>tịch</w:t>
      </w:r>
      <w:r>
        <w:rPr>
          <w:spacing w:val="40"/>
        </w:rPr>
        <w:t> </w:t>
      </w:r>
      <w:r>
        <w:rPr/>
        <w:t>Hội</w:t>
      </w:r>
      <w:r>
        <w:rPr>
          <w:spacing w:val="40"/>
        </w:rPr>
        <w:t> </w:t>
      </w:r>
      <w:r>
        <w:rPr/>
        <w:t>đồng</w:t>
      </w:r>
      <w:r>
        <w:rPr>
          <w:spacing w:val="40"/>
        </w:rPr>
        <w:t> </w:t>
      </w:r>
      <w:r>
        <w:rPr/>
        <w:t>nhân</w:t>
      </w:r>
      <w:r>
        <w:rPr>
          <w:spacing w:val="40"/>
        </w:rPr>
        <w:t> </w:t>
      </w:r>
      <w:r>
        <w:rPr/>
        <w:t>dân</w:t>
      </w:r>
      <w:r>
        <w:rPr>
          <w:spacing w:val="40"/>
        </w:rPr>
        <w:t> </w:t>
      </w:r>
      <w:r>
        <w:rPr/>
        <w:t>xã</w:t>
      </w:r>
      <w:r>
        <w:rPr>
          <w:spacing w:val="40"/>
        </w:rPr>
        <w:t> </w:t>
      </w:r>
      <w:r>
        <w:rPr/>
        <w:t>Hàm</w:t>
      </w:r>
      <w:r>
        <w:rPr>
          <w:spacing w:val="40"/>
        </w:rPr>
        <w:t> </w:t>
      </w:r>
      <w:r>
        <w:rPr/>
        <w:t>Ninh, huyện Quảng Ninh, tỉnh Quảng Bình.</w:t>
      </w:r>
    </w:p>
    <w:p>
      <w:pPr>
        <w:pStyle w:val="BodyText"/>
        <w:ind w:right="48"/>
        <w:jc w:val="left"/>
      </w:pPr>
      <w:r>
        <w:rPr/>
        <w:t>2,</w:t>
      </w:r>
      <w:r>
        <w:rPr>
          <w:spacing w:val="31"/>
        </w:rPr>
        <w:t> </w:t>
      </w:r>
      <w:r>
        <w:rPr/>
        <w:t>Bà</w:t>
      </w:r>
      <w:r>
        <w:rPr>
          <w:spacing w:val="32"/>
        </w:rPr>
        <w:t> </w:t>
      </w:r>
      <w:r>
        <w:rPr/>
        <w:t>Nguyễn</w:t>
      </w:r>
      <w:r>
        <w:rPr>
          <w:spacing w:val="33"/>
        </w:rPr>
        <w:t> </w:t>
      </w:r>
      <w:r>
        <w:rPr/>
        <w:t>Thị</w:t>
      </w:r>
      <w:r>
        <w:rPr>
          <w:spacing w:val="33"/>
        </w:rPr>
        <w:t> </w:t>
      </w:r>
      <w:r>
        <w:rPr/>
        <w:t>Thương,</w:t>
      </w:r>
      <w:r>
        <w:rPr>
          <w:spacing w:val="31"/>
        </w:rPr>
        <w:t> </w:t>
      </w:r>
      <w:r>
        <w:rPr/>
        <w:t>Giáo</w:t>
      </w:r>
      <w:r>
        <w:rPr>
          <w:spacing w:val="31"/>
        </w:rPr>
        <w:t> </w:t>
      </w:r>
      <w:r>
        <w:rPr/>
        <w:t>viên</w:t>
      </w:r>
      <w:r>
        <w:rPr>
          <w:spacing w:val="31"/>
        </w:rPr>
        <w:t> </w:t>
      </w:r>
      <w:r>
        <w:rPr/>
        <w:t>Trường</w:t>
      </w:r>
      <w:r>
        <w:rPr>
          <w:spacing w:val="31"/>
        </w:rPr>
        <w:t> </w:t>
      </w:r>
      <w:r>
        <w:rPr/>
        <w:t>phổ</w:t>
      </w:r>
      <w:r>
        <w:rPr>
          <w:spacing w:val="33"/>
        </w:rPr>
        <w:t> </w:t>
      </w:r>
      <w:r>
        <w:rPr/>
        <w:t>thông</w:t>
      </w:r>
      <w:r>
        <w:rPr>
          <w:spacing w:val="33"/>
        </w:rPr>
        <w:t> </w:t>
      </w:r>
      <w:r>
        <w:rPr/>
        <w:t>Trung</w:t>
      </w:r>
      <w:r>
        <w:rPr>
          <w:spacing w:val="30"/>
        </w:rPr>
        <w:t> </w:t>
      </w:r>
      <w:r>
        <w:rPr/>
        <w:t>học</w:t>
      </w:r>
      <w:r>
        <w:rPr>
          <w:spacing w:val="32"/>
        </w:rPr>
        <w:t> </w:t>
      </w:r>
      <w:r>
        <w:rPr/>
        <w:t>Ninh Châu, huyện Quảng Ninh, tỉnh Quảng Bình.</w:t>
      </w:r>
    </w:p>
    <w:p>
      <w:pPr>
        <w:pStyle w:val="BodyText"/>
        <w:spacing w:line="242" w:lineRule="auto"/>
        <w:ind w:firstLine="698"/>
        <w:jc w:val="left"/>
      </w:pPr>
      <w:r>
        <w:rPr>
          <w:b/>
          <w:i/>
        </w:rPr>
        <w:t>Thư ký phiên tòa</w:t>
      </w:r>
      <w:r>
        <w:rPr>
          <w:i/>
        </w:rPr>
        <w:t>: </w:t>
      </w:r>
      <w:r>
        <w:rPr/>
        <w:t>Bà Dương Thị Mỹ Lợi, Thư ký Tòa án nhân dân huyện</w:t>
      </w:r>
      <w:r>
        <w:rPr>
          <w:spacing w:val="40"/>
        </w:rPr>
        <w:t> </w:t>
      </w:r>
      <w:r>
        <w:rPr/>
        <w:t>Quảng Ninh, tỉnh Quảng Bình.</w:t>
      </w:r>
    </w:p>
    <w:p>
      <w:pPr>
        <w:spacing w:line="235" w:lineRule="auto" w:before="6"/>
        <w:ind w:left="404" w:right="0" w:firstLine="698"/>
        <w:jc w:val="left"/>
        <w:rPr>
          <w:sz w:val="28"/>
        </w:rPr>
      </w:pPr>
      <w:r>
        <w:rPr>
          <w:b/>
          <w:i/>
          <w:sz w:val="28"/>
        </w:rPr>
        <w:t>Đại</w:t>
      </w:r>
      <w:r>
        <w:rPr>
          <w:b/>
          <w:i/>
          <w:spacing w:val="28"/>
          <w:sz w:val="28"/>
        </w:rPr>
        <w:t> </w:t>
      </w:r>
      <w:r>
        <w:rPr>
          <w:b/>
          <w:i/>
          <w:sz w:val="28"/>
        </w:rPr>
        <w:t>diện</w:t>
      </w:r>
      <w:r>
        <w:rPr>
          <w:b/>
          <w:i/>
          <w:spacing w:val="29"/>
          <w:sz w:val="28"/>
        </w:rPr>
        <w:t> </w:t>
      </w:r>
      <w:r>
        <w:rPr>
          <w:b/>
          <w:i/>
          <w:sz w:val="28"/>
        </w:rPr>
        <w:t>Viện kiểm</w:t>
      </w:r>
      <w:r>
        <w:rPr>
          <w:b/>
          <w:i/>
          <w:spacing w:val="29"/>
          <w:sz w:val="28"/>
        </w:rPr>
        <w:t> </w:t>
      </w:r>
      <w:r>
        <w:rPr>
          <w:b/>
          <w:i/>
          <w:sz w:val="28"/>
        </w:rPr>
        <w:t>sát</w:t>
      </w:r>
      <w:r>
        <w:rPr>
          <w:b/>
          <w:i/>
          <w:spacing w:val="28"/>
          <w:sz w:val="28"/>
        </w:rPr>
        <w:t> </w:t>
      </w:r>
      <w:r>
        <w:rPr>
          <w:b/>
          <w:i/>
          <w:sz w:val="28"/>
        </w:rPr>
        <w:t>nhân dân</w:t>
      </w:r>
      <w:r>
        <w:rPr>
          <w:b/>
          <w:i/>
          <w:spacing w:val="31"/>
          <w:sz w:val="28"/>
        </w:rPr>
        <w:t> </w:t>
      </w:r>
      <w:r>
        <w:rPr>
          <w:b/>
          <w:i/>
          <w:sz w:val="28"/>
        </w:rPr>
        <w:t>huyện Quảng</w:t>
      </w:r>
      <w:r>
        <w:rPr>
          <w:b/>
          <w:i/>
          <w:spacing w:val="28"/>
          <w:sz w:val="28"/>
        </w:rPr>
        <w:t> </w:t>
      </w:r>
      <w:r>
        <w:rPr>
          <w:b/>
          <w:i/>
          <w:sz w:val="28"/>
        </w:rPr>
        <w:t>Ninh, tỉnh</w:t>
      </w:r>
      <w:r>
        <w:rPr>
          <w:b/>
          <w:i/>
          <w:spacing w:val="30"/>
          <w:sz w:val="28"/>
        </w:rPr>
        <w:t> </w:t>
      </w:r>
      <w:r>
        <w:rPr>
          <w:b/>
          <w:i/>
          <w:sz w:val="28"/>
        </w:rPr>
        <w:t>Quảng</w:t>
      </w:r>
      <w:r>
        <w:rPr>
          <w:b/>
          <w:i/>
          <w:spacing w:val="28"/>
          <w:sz w:val="28"/>
        </w:rPr>
        <w:t> </w:t>
      </w:r>
      <w:r>
        <w:rPr>
          <w:b/>
          <w:i/>
          <w:sz w:val="28"/>
        </w:rPr>
        <w:t>Bình</w:t>
      </w:r>
      <w:r>
        <w:rPr>
          <w:b/>
          <w:i/>
          <w:sz w:val="28"/>
        </w:rPr>
        <w:t> tham gia phiên tòa</w:t>
      </w:r>
      <w:r>
        <w:rPr>
          <w:b/>
          <w:sz w:val="28"/>
        </w:rPr>
        <w:t>: </w:t>
      </w:r>
      <w:r>
        <w:rPr>
          <w:sz w:val="28"/>
        </w:rPr>
        <w:t>Ông Nguyễn Duy Triều - Kiểm sát viên.</w:t>
      </w:r>
    </w:p>
    <w:p>
      <w:pPr>
        <w:pStyle w:val="BodyText"/>
        <w:spacing w:before="206"/>
        <w:ind w:right="126" w:firstLine="707"/>
      </w:pPr>
      <w:r>
        <w:rPr/>
        <w:t>Hôm nay, ngày 08 tháng 12 năm 2022 tại trụ sở Tòa án nhân dân huyện Quảng Ninh, tỉnh Quảng Bình mở phiên toà xét xử sơ thẩm công khai vụ án hình thụ lý số: 47/2022/HSST ngày 02/11/2022; theo Quyết định đưa vụ án ra xét xử</w:t>
      </w:r>
      <w:r>
        <w:rPr>
          <w:spacing w:val="40"/>
        </w:rPr>
        <w:t> </w:t>
      </w:r>
      <w:r>
        <w:rPr/>
        <w:t>số: 51/2022/QĐXXST-HS</w:t>
      </w:r>
      <w:r>
        <w:rPr>
          <w:spacing w:val="40"/>
        </w:rPr>
        <w:t> </w:t>
      </w:r>
      <w:r>
        <w:rPr/>
        <w:t>ngày 23/11/2022, đối với bị cáo:</w:t>
      </w:r>
    </w:p>
    <w:p>
      <w:pPr>
        <w:pStyle w:val="BodyText"/>
        <w:spacing w:before="1"/>
        <w:ind w:right="122"/>
      </w:pPr>
      <w:r>
        <w:rPr/>
        <w:t>Võ Sơn L, sinh ngày 02/01/2005; nơi ĐKHKTT và chỗ ở hiện nay: Thôn Hòa Bình, xã Tân Ninh, huyện Quảng Ninh, tỉnh Quảng Bình; Quốc tịch: Việt Nam; dân tộc: Kinh; tôn giáo: Không; trình độ học vấn: Lớp 11/12; nghề nghiệp: Học sinh; con ông Võ S, sinh năm</w:t>
      </w:r>
      <w:r>
        <w:rPr>
          <w:spacing w:val="-4"/>
        </w:rPr>
        <w:t> </w:t>
      </w:r>
      <w:r>
        <w:rPr/>
        <w:t>1973 và con bà Lê Thị Ngọc</w:t>
      </w:r>
      <w:r>
        <w:rPr>
          <w:spacing w:val="-1"/>
        </w:rPr>
        <w:t> </w:t>
      </w:r>
      <w:r>
        <w:rPr/>
        <w:t>D, sinh năm</w:t>
      </w:r>
      <w:r>
        <w:rPr>
          <w:spacing w:val="-4"/>
        </w:rPr>
        <w:t> </w:t>
      </w:r>
      <w:r>
        <w:rPr/>
        <w:t>1985; vợ, con: Chưa có; tiền án: Không; tiền sự: Ngày 07/9/2020 bị Công an xã Tân</w:t>
      </w:r>
      <w:r>
        <w:rPr>
          <w:spacing w:val="40"/>
        </w:rPr>
        <w:t> </w:t>
      </w:r>
      <w:r>
        <w:rPr/>
        <w:t>Ninh áp dụng biện pháp giáo dục tại Xã thời hạn 06 tháng về hành vi “Trộm cắp</w:t>
      </w:r>
      <w:r>
        <w:rPr>
          <w:spacing w:val="40"/>
        </w:rPr>
        <w:t> </w:t>
      </w:r>
      <w:r>
        <w:rPr/>
        <w:t>tài sản”.</w:t>
      </w:r>
    </w:p>
    <w:p>
      <w:pPr>
        <w:pStyle w:val="BodyText"/>
        <w:ind w:right="127"/>
      </w:pPr>
      <w:r>
        <w:rPr/>
        <w:t>Bị cáo bị áp dụng</w:t>
      </w:r>
      <w:r>
        <w:rPr>
          <w:spacing w:val="-1"/>
        </w:rPr>
        <w:t> </w:t>
      </w:r>
      <w:r>
        <w:rPr/>
        <w:t>biện pháp ngăn chặn cấm</w:t>
      </w:r>
      <w:r>
        <w:rPr>
          <w:spacing w:val="-3"/>
        </w:rPr>
        <w:t> </w:t>
      </w:r>
      <w:r>
        <w:rPr/>
        <w:t>đi khỏi nơi cư</w:t>
      </w:r>
      <w:r>
        <w:rPr>
          <w:spacing w:val="-3"/>
        </w:rPr>
        <w:t> </w:t>
      </w:r>
      <w:r>
        <w:rPr/>
        <w:t>trú; bị cáo có mặt tại phiên tòa.</w:t>
      </w:r>
    </w:p>
    <w:p>
      <w:pPr>
        <w:pStyle w:val="ListParagraph"/>
        <w:numPr>
          <w:ilvl w:val="0"/>
          <w:numId w:val="1"/>
        </w:numPr>
        <w:tabs>
          <w:tab w:pos="1288" w:val="left" w:leader="none"/>
        </w:tabs>
        <w:spacing w:line="322" w:lineRule="exact" w:before="93" w:after="0"/>
        <w:ind w:left="1287" w:right="0" w:hanging="164"/>
        <w:jc w:val="both"/>
        <w:rPr>
          <w:i/>
          <w:sz w:val="28"/>
        </w:rPr>
      </w:pPr>
      <w:r>
        <w:rPr>
          <w:i/>
          <w:sz w:val="28"/>
        </w:rPr>
        <w:t>Bị</w:t>
      </w:r>
      <w:r>
        <w:rPr>
          <w:i/>
          <w:spacing w:val="-1"/>
          <w:sz w:val="28"/>
        </w:rPr>
        <w:t> </w:t>
      </w:r>
      <w:r>
        <w:rPr>
          <w:i/>
          <w:spacing w:val="-4"/>
          <w:sz w:val="28"/>
        </w:rPr>
        <w:t>hại:</w:t>
      </w:r>
    </w:p>
    <w:p>
      <w:pPr>
        <w:pStyle w:val="BodyText"/>
        <w:ind w:right="120"/>
      </w:pPr>
      <w:r>
        <w:rPr/>
        <w:t>1, Bà Châu Thị T, sinh năm 1977; trú tại: Thôn H, xã T, huyện Q, tỉnh Q, vắng mặt.</w:t>
      </w:r>
    </w:p>
    <w:p>
      <w:pPr>
        <w:pStyle w:val="BodyText"/>
        <w:ind w:right="123"/>
      </w:pPr>
      <w:r>
        <w:rPr/>
        <w:t>2, Bà Cái Thị H, sinh năm 1974; trú tại: Thôn H, xã T, huyện Q, tỉnh Q, vắng mặt.</w:t>
      </w:r>
    </w:p>
    <w:p>
      <w:pPr>
        <w:pStyle w:val="ListParagraph"/>
        <w:numPr>
          <w:ilvl w:val="0"/>
          <w:numId w:val="1"/>
        </w:numPr>
        <w:tabs>
          <w:tab w:pos="1288" w:val="left" w:leader="none"/>
        </w:tabs>
        <w:spacing w:line="321" w:lineRule="exact" w:before="0" w:after="0"/>
        <w:ind w:left="1287" w:right="0" w:hanging="164"/>
        <w:jc w:val="both"/>
        <w:rPr>
          <w:i/>
          <w:sz w:val="28"/>
        </w:rPr>
      </w:pPr>
      <w:r>
        <w:rPr>
          <w:i/>
          <w:sz w:val="28"/>
        </w:rPr>
        <w:t>Người</w:t>
      </w:r>
      <w:r>
        <w:rPr>
          <w:i/>
          <w:spacing w:val="-6"/>
          <w:sz w:val="28"/>
        </w:rPr>
        <w:t> </w:t>
      </w:r>
      <w:r>
        <w:rPr>
          <w:i/>
          <w:sz w:val="28"/>
        </w:rPr>
        <w:t>bào</w:t>
      </w:r>
      <w:r>
        <w:rPr>
          <w:i/>
          <w:spacing w:val="-2"/>
          <w:sz w:val="28"/>
        </w:rPr>
        <w:t> </w:t>
      </w:r>
      <w:r>
        <w:rPr>
          <w:i/>
          <w:sz w:val="28"/>
        </w:rPr>
        <w:t>chữa</w:t>
      </w:r>
      <w:r>
        <w:rPr>
          <w:i/>
          <w:spacing w:val="-3"/>
          <w:sz w:val="28"/>
        </w:rPr>
        <w:t> </w:t>
      </w:r>
      <w:r>
        <w:rPr>
          <w:i/>
          <w:sz w:val="28"/>
        </w:rPr>
        <w:t>cho</w:t>
      </w:r>
      <w:r>
        <w:rPr>
          <w:i/>
          <w:spacing w:val="-2"/>
          <w:sz w:val="28"/>
        </w:rPr>
        <w:t> </w:t>
      </w:r>
      <w:r>
        <w:rPr>
          <w:i/>
          <w:sz w:val="28"/>
        </w:rPr>
        <w:t>bị</w:t>
      </w:r>
      <w:r>
        <w:rPr>
          <w:i/>
          <w:spacing w:val="-2"/>
          <w:sz w:val="28"/>
        </w:rPr>
        <w:t> </w:t>
      </w:r>
      <w:r>
        <w:rPr>
          <w:i/>
          <w:spacing w:val="-4"/>
          <w:sz w:val="28"/>
        </w:rPr>
        <w:t>cáo:</w:t>
      </w:r>
    </w:p>
    <w:p>
      <w:pPr>
        <w:pStyle w:val="BodyText"/>
        <w:ind w:right="126"/>
      </w:pPr>
      <w:r>
        <w:rPr/>
        <w:t>Ông</w:t>
      </w:r>
      <w:r>
        <w:rPr>
          <w:spacing w:val="-2"/>
        </w:rPr>
        <w:t> </w:t>
      </w:r>
      <w:r>
        <w:rPr/>
        <w:t>Phan</w:t>
      </w:r>
      <w:r>
        <w:rPr>
          <w:spacing w:val="-2"/>
        </w:rPr>
        <w:t> </w:t>
      </w:r>
      <w:r>
        <w:rPr/>
        <w:t>Trọng</w:t>
      </w:r>
      <w:r>
        <w:rPr>
          <w:spacing w:val="-2"/>
        </w:rPr>
        <w:t> </w:t>
      </w:r>
      <w:r>
        <w:rPr/>
        <w:t>H;</w:t>
      </w:r>
      <w:r>
        <w:rPr>
          <w:spacing w:val="-2"/>
        </w:rPr>
        <w:t> </w:t>
      </w:r>
      <w:r>
        <w:rPr/>
        <w:t>Trợ</w:t>
      </w:r>
      <w:r>
        <w:rPr>
          <w:spacing w:val="-3"/>
        </w:rPr>
        <w:t> </w:t>
      </w:r>
      <w:r>
        <w:rPr/>
        <w:t>giúp</w:t>
      </w:r>
      <w:r>
        <w:rPr>
          <w:spacing w:val="-2"/>
        </w:rPr>
        <w:t> </w:t>
      </w:r>
      <w:r>
        <w:rPr/>
        <w:t>viên</w:t>
      </w:r>
      <w:r>
        <w:rPr>
          <w:spacing w:val="-1"/>
        </w:rPr>
        <w:t> </w:t>
      </w:r>
      <w:r>
        <w:rPr/>
        <w:t>pháp</w:t>
      </w:r>
      <w:r>
        <w:rPr>
          <w:spacing w:val="-2"/>
        </w:rPr>
        <w:t> </w:t>
      </w:r>
      <w:r>
        <w:rPr/>
        <w:t>lý,</w:t>
      </w:r>
      <w:r>
        <w:rPr>
          <w:spacing w:val="-4"/>
        </w:rPr>
        <w:t> </w:t>
      </w:r>
      <w:r>
        <w:rPr/>
        <w:t>thuộc</w:t>
      </w:r>
      <w:r>
        <w:rPr>
          <w:spacing w:val="-3"/>
        </w:rPr>
        <w:t> </w:t>
      </w:r>
      <w:r>
        <w:rPr/>
        <w:t>Trung</w:t>
      </w:r>
      <w:r>
        <w:rPr>
          <w:spacing w:val="-2"/>
        </w:rPr>
        <w:t> </w:t>
      </w:r>
      <w:r>
        <w:rPr/>
        <w:t>tâm</w:t>
      </w:r>
      <w:r>
        <w:rPr>
          <w:spacing w:val="-6"/>
        </w:rPr>
        <w:t> </w:t>
      </w:r>
      <w:r>
        <w:rPr/>
        <w:t>trợ</w:t>
      </w:r>
      <w:r>
        <w:rPr>
          <w:spacing w:val="-3"/>
        </w:rPr>
        <w:t> </w:t>
      </w:r>
      <w:r>
        <w:rPr/>
        <w:t>giúp</w:t>
      </w:r>
      <w:r>
        <w:rPr>
          <w:spacing w:val="-2"/>
        </w:rPr>
        <w:t> </w:t>
      </w:r>
      <w:r>
        <w:rPr/>
        <w:t>pháp</w:t>
      </w:r>
      <w:r>
        <w:rPr>
          <w:spacing w:val="-2"/>
        </w:rPr>
        <w:t> </w:t>
      </w:r>
      <w:r>
        <w:rPr/>
        <w:t>lý Nhà nước, tỉnh Q.</w:t>
      </w:r>
    </w:p>
    <w:p>
      <w:pPr>
        <w:pStyle w:val="BodyText"/>
        <w:spacing w:before="1"/>
        <w:ind w:left="1124" w:firstLine="0"/>
      </w:pPr>
      <w:r>
        <w:rPr/>
        <w:t>Đại</w:t>
      </w:r>
      <w:r>
        <w:rPr>
          <w:spacing w:val="11"/>
        </w:rPr>
        <w:t> </w:t>
      </w:r>
      <w:r>
        <w:rPr/>
        <w:t>chỉ:</w:t>
      </w:r>
      <w:r>
        <w:rPr>
          <w:spacing w:val="11"/>
        </w:rPr>
        <w:t> </w:t>
      </w:r>
      <w:r>
        <w:rPr/>
        <w:t>Số</w:t>
      </w:r>
      <w:r>
        <w:rPr>
          <w:spacing w:val="11"/>
        </w:rPr>
        <w:t> </w:t>
      </w:r>
      <w:r>
        <w:rPr/>
        <w:t>117</w:t>
      </w:r>
      <w:r>
        <w:rPr>
          <w:spacing w:val="12"/>
        </w:rPr>
        <w:t> </w:t>
      </w:r>
      <w:r>
        <w:rPr/>
        <w:t>Lý</w:t>
      </w:r>
      <w:r>
        <w:rPr>
          <w:spacing w:val="9"/>
        </w:rPr>
        <w:t> </w:t>
      </w:r>
      <w:r>
        <w:rPr/>
        <w:t>thường</w:t>
      </w:r>
      <w:r>
        <w:rPr>
          <w:spacing w:val="12"/>
        </w:rPr>
        <w:t> </w:t>
      </w:r>
      <w:r>
        <w:rPr/>
        <w:t>Kiệt,</w:t>
      </w:r>
      <w:r>
        <w:rPr>
          <w:spacing w:val="7"/>
        </w:rPr>
        <w:t> </w:t>
      </w:r>
      <w:r>
        <w:rPr/>
        <w:t>thành</w:t>
      </w:r>
      <w:r>
        <w:rPr>
          <w:spacing w:val="9"/>
        </w:rPr>
        <w:t> </w:t>
      </w:r>
      <w:r>
        <w:rPr/>
        <w:t>phố</w:t>
      </w:r>
      <w:r>
        <w:rPr>
          <w:spacing w:val="12"/>
        </w:rPr>
        <w:t> </w:t>
      </w:r>
      <w:r>
        <w:rPr/>
        <w:t>Đồng</w:t>
      </w:r>
      <w:r>
        <w:rPr>
          <w:spacing w:val="9"/>
        </w:rPr>
        <w:t> </w:t>
      </w:r>
      <w:r>
        <w:rPr/>
        <w:t>Hới,</w:t>
      </w:r>
      <w:r>
        <w:rPr>
          <w:spacing w:val="8"/>
        </w:rPr>
        <w:t> </w:t>
      </w:r>
      <w:r>
        <w:rPr/>
        <w:t>tỉnh</w:t>
      </w:r>
      <w:r>
        <w:rPr>
          <w:spacing w:val="11"/>
        </w:rPr>
        <w:t> </w:t>
      </w:r>
      <w:r>
        <w:rPr/>
        <w:t>Quảng</w:t>
      </w:r>
      <w:r>
        <w:rPr>
          <w:spacing w:val="11"/>
        </w:rPr>
        <w:t> </w:t>
      </w:r>
      <w:r>
        <w:rPr/>
        <w:t>Bình,</w:t>
      </w:r>
      <w:r>
        <w:rPr>
          <w:spacing w:val="11"/>
        </w:rPr>
        <w:t> </w:t>
      </w:r>
      <w:r>
        <w:rPr>
          <w:spacing w:val="-5"/>
        </w:rPr>
        <w:t>có</w:t>
      </w:r>
    </w:p>
    <w:p>
      <w:pPr>
        <w:pStyle w:val="BodyText"/>
        <w:ind w:firstLine="0"/>
        <w:jc w:val="left"/>
      </w:pPr>
      <w:r>
        <w:rPr>
          <w:spacing w:val="-4"/>
        </w:rPr>
        <w:t>mặt.</w:t>
      </w:r>
    </w:p>
    <w:p>
      <w:pPr>
        <w:spacing w:after="0"/>
        <w:jc w:val="left"/>
        <w:sectPr>
          <w:type w:val="continuous"/>
          <w:pgSz w:w="11910" w:h="16840"/>
          <w:pgMar w:top="1000" w:bottom="280" w:left="1180" w:right="880"/>
        </w:sectPr>
      </w:pPr>
    </w:p>
    <w:p>
      <w:pPr>
        <w:pStyle w:val="ListParagraph"/>
        <w:numPr>
          <w:ilvl w:val="0"/>
          <w:numId w:val="1"/>
        </w:numPr>
        <w:tabs>
          <w:tab w:pos="1293" w:val="left" w:leader="none"/>
        </w:tabs>
        <w:spacing w:line="240" w:lineRule="auto" w:before="79" w:after="0"/>
        <w:ind w:left="404" w:right="125" w:firstLine="719"/>
        <w:jc w:val="left"/>
        <w:rPr>
          <w:i/>
          <w:sz w:val="28"/>
        </w:rPr>
      </w:pPr>
      <w:r>
        <w:rPr>
          <w:i/>
          <w:sz w:val="28"/>
        </w:rPr>
        <w:t>Người đại diện hợp pháp của bị cáo: </w:t>
      </w:r>
      <w:r>
        <w:rPr>
          <w:sz w:val="28"/>
        </w:rPr>
        <w:t>Bà Hoàng Thị M, sinh năm</w:t>
      </w:r>
      <w:r>
        <w:rPr>
          <w:spacing w:val="-2"/>
          <w:sz w:val="28"/>
        </w:rPr>
        <w:t> </w:t>
      </w:r>
      <w:r>
        <w:rPr>
          <w:sz w:val="28"/>
        </w:rPr>
        <w:t>1948; trú tại: Thôn H, xã T, huyện Q, tỉnh Q, có mặt.</w:t>
      </w:r>
    </w:p>
    <w:p>
      <w:pPr>
        <w:pStyle w:val="ListParagraph"/>
        <w:numPr>
          <w:ilvl w:val="0"/>
          <w:numId w:val="1"/>
        </w:numPr>
        <w:tabs>
          <w:tab w:pos="1293" w:val="left" w:leader="none"/>
        </w:tabs>
        <w:spacing w:line="242" w:lineRule="auto" w:before="0" w:after="0"/>
        <w:ind w:left="404" w:right="123" w:firstLine="719"/>
        <w:jc w:val="left"/>
        <w:rPr>
          <w:i/>
          <w:sz w:val="28"/>
        </w:rPr>
      </w:pPr>
      <w:r>
        <w:rPr>
          <w:i/>
          <w:sz w:val="28"/>
        </w:rPr>
        <w:t>Người làm chứng: </w:t>
      </w:r>
      <w:r>
        <w:rPr>
          <w:sz w:val="28"/>
        </w:rPr>
        <w:t>Chị Trần Thị Lệ T; trú tại: Thôn H, xã T, huyện Q, tỉnh Q, có mặt.</w:t>
      </w:r>
    </w:p>
    <w:p>
      <w:pPr>
        <w:pStyle w:val="ListParagraph"/>
        <w:numPr>
          <w:ilvl w:val="0"/>
          <w:numId w:val="1"/>
        </w:numPr>
        <w:tabs>
          <w:tab w:pos="1329" w:val="left" w:leader="none"/>
        </w:tabs>
        <w:spacing w:line="240" w:lineRule="auto" w:before="0" w:after="0"/>
        <w:ind w:left="404" w:right="123" w:firstLine="719"/>
        <w:jc w:val="left"/>
        <w:rPr>
          <w:sz w:val="28"/>
        </w:rPr>
      </w:pPr>
      <w:r>
        <w:rPr>
          <w:i/>
          <w:sz w:val="28"/>
        </w:rPr>
        <w:t>Đại</w:t>
      </w:r>
      <w:r>
        <w:rPr>
          <w:i/>
          <w:spacing w:val="39"/>
          <w:sz w:val="28"/>
        </w:rPr>
        <w:t> </w:t>
      </w:r>
      <w:r>
        <w:rPr>
          <w:i/>
          <w:sz w:val="28"/>
        </w:rPr>
        <w:t>diện</w:t>
      </w:r>
      <w:r>
        <w:rPr>
          <w:i/>
          <w:spacing w:val="38"/>
          <w:sz w:val="28"/>
        </w:rPr>
        <w:t> </w:t>
      </w:r>
      <w:r>
        <w:rPr>
          <w:i/>
          <w:sz w:val="28"/>
        </w:rPr>
        <w:t>đoàn</w:t>
      </w:r>
      <w:r>
        <w:rPr>
          <w:i/>
          <w:spacing w:val="39"/>
          <w:sz w:val="28"/>
        </w:rPr>
        <w:t> </w:t>
      </w:r>
      <w:r>
        <w:rPr>
          <w:i/>
          <w:sz w:val="28"/>
        </w:rPr>
        <w:t>thanh</w:t>
      </w:r>
      <w:r>
        <w:rPr>
          <w:i/>
          <w:spacing w:val="37"/>
          <w:sz w:val="28"/>
        </w:rPr>
        <w:t> </w:t>
      </w:r>
      <w:r>
        <w:rPr>
          <w:i/>
          <w:sz w:val="28"/>
        </w:rPr>
        <w:t>niên</w:t>
      </w:r>
      <w:r>
        <w:rPr>
          <w:i/>
          <w:spacing w:val="39"/>
          <w:sz w:val="28"/>
        </w:rPr>
        <w:t> </w:t>
      </w:r>
      <w:r>
        <w:rPr>
          <w:i/>
          <w:sz w:val="28"/>
        </w:rPr>
        <w:t>xã</w:t>
      </w:r>
      <w:r>
        <w:rPr>
          <w:i/>
          <w:spacing w:val="40"/>
          <w:sz w:val="28"/>
        </w:rPr>
        <w:t> </w:t>
      </w:r>
      <w:r>
        <w:rPr>
          <w:i/>
          <w:sz w:val="28"/>
        </w:rPr>
        <w:t>Tân</w:t>
      </w:r>
      <w:r>
        <w:rPr>
          <w:i/>
          <w:spacing w:val="39"/>
          <w:sz w:val="28"/>
        </w:rPr>
        <w:t> </w:t>
      </w:r>
      <w:r>
        <w:rPr>
          <w:i/>
          <w:sz w:val="28"/>
        </w:rPr>
        <w:t>Ninh</w:t>
      </w:r>
      <w:r>
        <w:rPr>
          <w:sz w:val="28"/>
        </w:rPr>
        <w:t>:</w:t>
      </w:r>
      <w:r>
        <w:rPr>
          <w:spacing w:val="39"/>
          <w:sz w:val="28"/>
        </w:rPr>
        <w:t> </w:t>
      </w:r>
      <w:r>
        <w:rPr>
          <w:sz w:val="28"/>
        </w:rPr>
        <w:t>Ông</w:t>
      </w:r>
      <w:r>
        <w:rPr>
          <w:spacing w:val="39"/>
          <w:sz w:val="28"/>
        </w:rPr>
        <w:t> </w:t>
      </w:r>
      <w:r>
        <w:rPr>
          <w:sz w:val="28"/>
        </w:rPr>
        <w:t>Trần</w:t>
      </w:r>
      <w:r>
        <w:rPr>
          <w:spacing w:val="39"/>
          <w:sz w:val="28"/>
        </w:rPr>
        <w:t> </w:t>
      </w:r>
      <w:r>
        <w:rPr>
          <w:sz w:val="28"/>
        </w:rPr>
        <w:t>Thanh</w:t>
      </w:r>
      <w:r>
        <w:rPr>
          <w:spacing w:val="39"/>
          <w:sz w:val="28"/>
        </w:rPr>
        <w:t> </w:t>
      </w:r>
      <w:r>
        <w:rPr>
          <w:sz w:val="28"/>
        </w:rPr>
        <w:t>T,</w:t>
      </w:r>
      <w:r>
        <w:rPr>
          <w:spacing w:val="38"/>
          <w:sz w:val="28"/>
        </w:rPr>
        <w:t> </w:t>
      </w:r>
      <w:r>
        <w:rPr>
          <w:sz w:val="28"/>
        </w:rPr>
        <w:t>Bí</w:t>
      </w:r>
      <w:r>
        <w:rPr>
          <w:spacing w:val="39"/>
          <w:sz w:val="28"/>
        </w:rPr>
        <w:t> </w:t>
      </w:r>
      <w:r>
        <w:rPr>
          <w:sz w:val="28"/>
        </w:rPr>
        <w:t>thư</w:t>
      </w:r>
      <w:r>
        <w:rPr>
          <w:spacing w:val="37"/>
          <w:sz w:val="28"/>
        </w:rPr>
        <w:t> </w:t>
      </w:r>
      <w:r>
        <w:rPr>
          <w:sz w:val="28"/>
        </w:rPr>
        <w:t>Xã Đoàn xã T, huyện Q, tỉnh Q, có mặt.</w:t>
      </w:r>
    </w:p>
    <w:p>
      <w:pPr>
        <w:pStyle w:val="ListParagraph"/>
        <w:numPr>
          <w:ilvl w:val="0"/>
          <w:numId w:val="1"/>
        </w:numPr>
        <w:tabs>
          <w:tab w:pos="1293" w:val="left" w:leader="none"/>
        </w:tabs>
        <w:spacing w:line="240" w:lineRule="auto" w:before="0" w:after="0"/>
        <w:ind w:left="404" w:right="123" w:firstLine="719"/>
        <w:jc w:val="left"/>
        <w:rPr>
          <w:sz w:val="28"/>
        </w:rPr>
      </w:pPr>
      <w:r>
        <w:rPr>
          <w:i/>
          <w:sz w:val="28"/>
        </w:rPr>
        <w:t>Đại diện Trung tâm</w:t>
      </w:r>
      <w:r>
        <w:rPr>
          <w:i/>
          <w:spacing w:val="-2"/>
          <w:sz w:val="28"/>
        </w:rPr>
        <w:t> </w:t>
      </w:r>
      <w:r>
        <w:rPr>
          <w:i/>
          <w:sz w:val="28"/>
        </w:rPr>
        <w:t>Giáo dục</w:t>
      </w:r>
      <w:r>
        <w:rPr>
          <w:i/>
          <w:spacing w:val="-1"/>
          <w:sz w:val="28"/>
        </w:rPr>
        <w:t> </w:t>
      </w:r>
      <w:r>
        <w:rPr>
          <w:i/>
          <w:sz w:val="28"/>
        </w:rPr>
        <w:t>dạy nghề - Giáo dục</w:t>
      </w:r>
      <w:r>
        <w:rPr>
          <w:i/>
          <w:spacing w:val="-1"/>
          <w:sz w:val="28"/>
        </w:rPr>
        <w:t> </w:t>
      </w:r>
      <w:r>
        <w:rPr>
          <w:i/>
          <w:sz w:val="28"/>
        </w:rPr>
        <w:t>thường xuyên </w:t>
      </w:r>
      <w:r>
        <w:rPr>
          <w:sz w:val="28"/>
        </w:rPr>
        <w:t>huyện Q, vắng mặt có đơn xin xét xử vắng mặt.</w:t>
      </w:r>
    </w:p>
    <w:p>
      <w:pPr>
        <w:pStyle w:val="BodyText"/>
        <w:spacing w:before="9"/>
        <w:ind w:left="0" w:firstLine="0"/>
        <w:jc w:val="left"/>
        <w:rPr>
          <w:sz w:val="33"/>
        </w:rPr>
      </w:pPr>
    </w:p>
    <w:p>
      <w:pPr>
        <w:pStyle w:val="Heading1"/>
      </w:pPr>
      <w:r>
        <w:rPr/>
        <w:t>NỘI</w:t>
      </w:r>
      <w:r>
        <w:rPr>
          <w:spacing w:val="-3"/>
        </w:rPr>
        <w:t> </w:t>
      </w:r>
      <w:r>
        <w:rPr/>
        <w:t>DUNG</w:t>
      </w:r>
      <w:r>
        <w:rPr>
          <w:spacing w:val="-3"/>
        </w:rPr>
        <w:t> </w:t>
      </w:r>
      <w:r>
        <w:rPr/>
        <w:t>VỤ</w:t>
      </w:r>
      <w:r>
        <w:rPr>
          <w:spacing w:val="-4"/>
        </w:rPr>
        <w:t> </w:t>
      </w:r>
      <w:r>
        <w:rPr>
          <w:spacing w:val="-5"/>
        </w:rPr>
        <w:t>ÁN:</w:t>
      </w:r>
    </w:p>
    <w:p>
      <w:pPr>
        <w:pStyle w:val="BodyText"/>
        <w:spacing w:before="10"/>
        <w:ind w:left="0" w:firstLine="0"/>
        <w:jc w:val="left"/>
        <w:rPr>
          <w:b/>
          <w:sz w:val="26"/>
        </w:rPr>
      </w:pPr>
    </w:p>
    <w:p>
      <w:pPr>
        <w:pStyle w:val="BodyText"/>
        <w:spacing w:before="1"/>
        <w:ind w:right="121"/>
      </w:pPr>
      <w:r>
        <w:rPr/>
        <w:t>Vào khoảng 08 giờ 30 phút ngày 22/4/2022, Võ Sơn L đang ở nhà thì thấy nhà chị Châu Thị T (sinh năm 1977) ở H, T, Q, Q bên cạnh nhà L mở cửa, không có người, L nảy sinh ý định đột nhập vào nhà chị T để trộm cắp tài sản. L đi vào nhà chị T bằng lối cửa ra vào ở gian phía bên trái nhà (nhìn từ ngoài vào). Khi vào trong nhà, L nhìn thấy tủ đứng ở sát tường bên trái nhà, cửa tủ đóng nhưng không khóa nên L đã mở cánh cửa tủ phía bên phải lấy quần áo trong ngăn tủ bỏ sang ngăn phía bên kia thì thấy dưới đáy tủ có 01 (một) bao nilon màu đen cuộn lại, L mở ra thì thấy bên trong bao nilon có 02 (hai) cọc tiền gồm 01 (một) cọc tiền mỗi tờ có mệnh giá 100.000đ (một trăm nghìn đồng) và 01 (một) cọc tiền có mệnh giá 200.000đ (hai trăm nghìn đồng) và 500.000đ (năm trăm nghìn đồng), các cọc tiền được buộc bằng dây thun cao su. L đã lấy trộm số tiền 2.000.000đ (hai triệu đồng) gồm 20 (hai mươi) tờ tiền mệnh giá 100.000đ (một trăm nghìn đồng) trong cọc</w:t>
      </w:r>
      <w:r>
        <w:rPr>
          <w:spacing w:val="40"/>
        </w:rPr>
        <w:t> </w:t>
      </w:r>
      <w:r>
        <w:rPr/>
        <w:t>tiền 100.000đ (một trăm nghìn đồng) rồi bỏ số tiền còn lại vào túi nilon màu đen</w:t>
      </w:r>
      <w:r>
        <w:rPr>
          <w:spacing w:val="40"/>
        </w:rPr>
        <w:t> </w:t>
      </w:r>
      <w:r>
        <w:rPr/>
        <w:t>và</w:t>
      </w:r>
      <w:r>
        <w:rPr>
          <w:spacing w:val="-1"/>
        </w:rPr>
        <w:t> </w:t>
      </w:r>
      <w:r>
        <w:rPr/>
        <w:t>để</w:t>
      </w:r>
      <w:r>
        <w:rPr>
          <w:spacing w:val="-1"/>
        </w:rPr>
        <w:t> </w:t>
      </w:r>
      <w:r>
        <w:rPr/>
        <w:t>lại vào</w:t>
      </w:r>
      <w:r>
        <w:rPr>
          <w:spacing w:val="-4"/>
        </w:rPr>
        <w:t> </w:t>
      </w:r>
      <w:r>
        <w:rPr/>
        <w:t>tủ,</w:t>
      </w:r>
      <w:r>
        <w:rPr>
          <w:spacing w:val="-2"/>
        </w:rPr>
        <w:t> </w:t>
      </w:r>
      <w:r>
        <w:rPr/>
        <w:t>lấy</w:t>
      </w:r>
      <w:r>
        <w:rPr>
          <w:spacing w:val="-5"/>
        </w:rPr>
        <w:t> </w:t>
      </w:r>
      <w:r>
        <w:rPr/>
        <w:t>quần áo</w:t>
      </w:r>
      <w:r>
        <w:rPr>
          <w:spacing w:val="-1"/>
        </w:rPr>
        <w:t> </w:t>
      </w:r>
      <w:r>
        <w:rPr/>
        <w:t>bỏ</w:t>
      </w:r>
      <w:r>
        <w:rPr>
          <w:spacing w:val="-4"/>
        </w:rPr>
        <w:t> </w:t>
      </w:r>
      <w:r>
        <w:rPr/>
        <w:t>lại như</w:t>
      </w:r>
      <w:r>
        <w:rPr>
          <w:spacing w:val="-2"/>
        </w:rPr>
        <w:t> </w:t>
      </w:r>
      <w:r>
        <w:rPr/>
        <w:t>ban</w:t>
      </w:r>
      <w:r>
        <w:rPr>
          <w:spacing w:val="-2"/>
        </w:rPr>
        <w:t> </w:t>
      </w:r>
      <w:r>
        <w:rPr/>
        <w:t>đầu.</w:t>
      </w:r>
      <w:r>
        <w:rPr>
          <w:spacing w:val="-2"/>
        </w:rPr>
        <w:t> </w:t>
      </w:r>
      <w:r>
        <w:rPr/>
        <w:t>Sau đó,</w:t>
      </w:r>
      <w:r>
        <w:rPr>
          <w:spacing w:val="-2"/>
        </w:rPr>
        <w:t> </w:t>
      </w:r>
      <w:r>
        <w:rPr/>
        <w:t>L bỏ số</w:t>
      </w:r>
      <w:r>
        <w:rPr>
          <w:spacing w:val="-4"/>
        </w:rPr>
        <w:t> </w:t>
      </w:r>
      <w:r>
        <w:rPr/>
        <w:t>tiền lấy</w:t>
      </w:r>
      <w:r>
        <w:rPr>
          <w:spacing w:val="-5"/>
        </w:rPr>
        <w:t> </w:t>
      </w:r>
      <w:r>
        <w:rPr/>
        <w:t>trộm</w:t>
      </w:r>
      <w:r>
        <w:rPr>
          <w:spacing w:val="-6"/>
        </w:rPr>
        <w:t> </w:t>
      </w:r>
      <w:r>
        <w:rPr/>
        <w:t>được vào túi quần và đi về nhà.</w:t>
      </w:r>
    </w:p>
    <w:p>
      <w:pPr>
        <w:pStyle w:val="BodyText"/>
        <w:spacing w:before="144"/>
        <w:ind w:right="123"/>
      </w:pPr>
      <w:r>
        <w:rPr/>
        <w:t>Quá trình điều tra, Võ Sơn L khai nhận đã thực hiện thêm hai vụ trộm cắp</w:t>
      </w:r>
      <w:r>
        <w:rPr>
          <w:spacing w:val="40"/>
        </w:rPr>
        <w:t> </w:t>
      </w:r>
      <w:r>
        <w:rPr/>
        <w:t>tài sản tại thôn H, T, Q. Cụ thể như sau:</w:t>
      </w:r>
    </w:p>
    <w:p>
      <w:pPr>
        <w:pStyle w:val="BodyText"/>
        <w:spacing w:before="143"/>
        <w:ind w:right="120"/>
      </w:pPr>
      <w:r>
        <w:rPr/>
        <w:t>Vào cuối tháng 3, đầu tháng 4 năm</w:t>
      </w:r>
      <w:r>
        <w:rPr>
          <w:spacing w:val="-1"/>
        </w:rPr>
        <w:t> </w:t>
      </w:r>
      <w:r>
        <w:rPr/>
        <w:t>2022, Võ Sơn L thấy nhà chị Cái Thị H, sinh năm</w:t>
      </w:r>
      <w:r>
        <w:rPr>
          <w:spacing w:val="-5"/>
        </w:rPr>
        <w:t> </w:t>
      </w:r>
      <w:r>
        <w:rPr/>
        <w:t>1974, ở sau</w:t>
      </w:r>
      <w:r>
        <w:rPr>
          <w:spacing w:val="-1"/>
        </w:rPr>
        <w:t> </w:t>
      </w:r>
      <w:r>
        <w:rPr/>
        <w:t>lưng nhà của L mở cửa, không có ai ở nhà nên L đã đột nhập vào nhà chị H mở tủ gỗ lấy trộm số tiền 2.500.000 đồng (hai triệu năm trăm nghìn đồng), sau đó L đi về nhà. Sáng ngày hôm sau, lợi dụng lúc nhà chị H mở cửa, không</w:t>
      </w:r>
      <w:r>
        <w:rPr>
          <w:spacing w:val="12"/>
        </w:rPr>
        <w:t> </w:t>
      </w:r>
      <w:r>
        <w:rPr/>
        <w:t>có</w:t>
      </w:r>
      <w:r>
        <w:rPr>
          <w:spacing w:val="13"/>
        </w:rPr>
        <w:t> </w:t>
      </w:r>
      <w:r>
        <w:rPr/>
        <w:t>ai</w:t>
      </w:r>
      <w:r>
        <w:rPr>
          <w:spacing w:val="12"/>
        </w:rPr>
        <w:t> </w:t>
      </w:r>
      <w:r>
        <w:rPr/>
        <w:t>ở</w:t>
      </w:r>
      <w:r>
        <w:rPr>
          <w:spacing w:val="11"/>
        </w:rPr>
        <w:t> </w:t>
      </w:r>
      <w:r>
        <w:rPr/>
        <w:t>nhà, L</w:t>
      </w:r>
      <w:r>
        <w:rPr>
          <w:spacing w:val="12"/>
        </w:rPr>
        <w:t> </w:t>
      </w:r>
      <w:r>
        <w:rPr/>
        <w:t>tiếp</w:t>
      </w:r>
      <w:r>
        <w:rPr>
          <w:spacing w:val="12"/>
        </w:rPr>
        <w:t> </w:t>
      </w:r>
      <w:r>
        <w:rPr/>
        <w:t>tục đột</w:t>
      </w:r>
      <w:r>
        <w:rPr>
          <w:spacing w:val="12"/>
        </w:rPr>
        <w:t> </w:t>
      </w:r>
      <w:r>
        <w:rPr/>
        <w:t>nhập vào</w:t>
      </w:r>
      <w:r>
        <w:rPr>
          <w:spacing w:val="12"/>
        </w:rPr>
        <w:t> </w:t>
      </w:r>
      <w:r>
        <w:rPr/>
        <w:t>nhà</w:t>
      </w:r>
      <w:r>
        <w:rPr>
          <w:spacing w:val="11"/>
        </w:rPr>
        <w:t> </w:t>
      </w:r>
      <w:r>
        <w:rPr/>
        <w:t>và</w:t>
      </w:r>
      <w:r>
        <w:rPr>
          <w:spacing w:val="11"/>
        </w:rPr>
        <w:t> </w:t>
      </w:r>
      <w:r>
        <w:rPr/>
        <w:t>mở</w:t>
      </w:r>
      <w:r>
        <w:rPr>
          <w:spacing w:val="11"/>
        </w:rPr>
        <w:t> </w:t>
      </w:r>
      <w:r>
        <w:rPr/>
        <w:t>tủ</w:t>
      </w:r>
      <w:r>
        <w:rPr>
          <w:spacing w:val="12"/>
        </w:rPr>
        <w:t> </w:t>
      </w:r>
      <w:r>
        <w:rPr/>
        <w:t>gỗ</w:t>
      </w:r>
      <w:r>
        <w:rPr>
          <w:spacing w:val="12"/>
        </w:rPr>
        <w:t> </w:t>
      </w:r>
      <w:r>
        <w:rPr/>
        <w:t>lấy trộm thêm số</w:t>
      </w:r>
      <w:r>
        <w:rPr>
          <w:spacing w:val="12"/>
        </w:rPr>
        <w:t> </w:t>
      </w:r>
      <w:r>
        <w:rPr/>
        <w:t>tiền</w:t>
      </w:r>
    </w:p>
    <w:p>
      <w:pPr>
        <w:pStyle w:val="BodyText"/>
        <w:spacing w:before="1"/>
        <w:ind w:right="123" w:firstLine="0"/>
      </w:pPr>
      <w:r>
        <w:rPr/>
        <w:t>2.500.000 đồng (hai triệu năm trăm nghìn đồng). Số tiền lấy trộm được, L nộp hết vào tài khoản chơi game online.</w:t>
      </w:r>
    </w:p>
    <w:p>
      <w:pPr>
        <w:pStyle w:val="BodyText"/>
        <w:spacing w:before="146"/>
        <w:ind w:right="125"/>
      </w:pPr>
      <w:r>
        <w:rPr>
          <w:i/>
        </w:rPr>
        <w:t>Về vật chứng</w:t>
      </w:r>
      <w:r>
        <w:rPr/>
        <w:t>: Ngày 09/5/2022, Công an xã Tân Ninh đã tạm giữ từ Võ Sơn L: 01 (một) căn cước công dân số 044205004707 mang tên Võ Sơn Lâm do Cục Cảnh sát QLHC về TTXH cấp ngày 11/8/2021; 01 (một) điện thoại di động nhãn hiệu Redmi 9A màu xanh dương, số IMEI 1: 860823051732349/78, số IMEI 2: 860823051732356/78, điện thoại đã qua sử dụng.</w:t>
      </w:r>
    </w:p>
    <w:p>
      <w:pPr>
        <w:pStyle w:val="BodyText"/>
        <w:spacing w:before="142"/>
        <w:ind w:right="125"/>
      </w:pPr>
      <w:r>
        <w:rPr/>
        <w:t>Ngày</w:t>
      </w:r>
      <w:r>
        <w:rPr>
          <w:spacing w:val="-5"/>
        </w:rPr>
        <w:t> </w:t>
      </w:r>
      <w:r>
        <w:rPr/>
        <w:t>04/10/2022</w:t>
      </w:r>
      <w:r>
        <w:rPr>
          <w:spacing w:val="-1"/>
        </w:rPr>
        <w:t> </w:t>
      </w:r>
      <w:r>
        <w:rPr/>
        <w:t>Cơ</w:t>
      </w:r>
      <w:r>
        <w:rPr>
          <w:spacing w:val="-3"/>
        </w:rPr>
        <w:t> </w:t>
      </w:r>
      <w:r>
        <w:rPr/>
        <w:t>quan</w:t>
      </w:r>
      <w:r>
        <w:rPr>
          <w:spacing w:val="-2"/>
        </w:rPr>
        <w:t> </w:t>
      </w:r>
      <w:r>
        <w:rPr/>
        <w:t>CSĐT</w:t>
      </w:r>
      <w:r>
        <w:rPr>
          <w:spacing w:val="-3"/>
        </w:rPr>
        <w:t> </w:t>
      </w:r>
      <w:r>
        <w:rPr/>
        <w:t>Công</w:t>
      </w:r>
      <w:r>
        <w:rPr>
          <w:spacing w:val="-3"/>
        </w:rPr>
        <w:t> </w:t>
      </w:r>
      <w:r>
        <w:rPr/>
        <w:t>an</w:t>
      </w:r>
      <w:r>
        <w:rPr>
          <w:spacing w:val="-2"/>
        </w:rPr>
        <w:t> </w:t>
      </w:r>
      <w:r>
        <w:rPr/>
        <w:t>huyện</w:t>
      </w:r>
      <w:r>
        <w:rPr>
          <w:spacing w:val="-1"/>
        </w:rPr>
        <w:t> </w:t>
      </w:r>
      <w:r>
        <w:rPr/>
        <w:t>Quảng</w:t>
      </w:r>
      <w:r>
        <w:rPr>
          <w:spacing w:val="-1"/>
        </w:rPr>
        <w:t> </w:t>
      </w:r>
      <w:r>
        <w:rPr/>
        <w:t>Ninh</w:t>
      </w:r>
      <w:r>
        <w:rPr>
          <w:spacing w:val="-1"/>
        </w:rPr>
        <w:t> </w:t>
      </w:r>
      <w:r>
        <w:rPr/>
        <w:t>ra</w:t>
      </w:r>
      <w:r>
        <w:rPr>
          <w:spacing w:val="-4"/>
        </w:rPr>
        <w:t> </w:t>
      </w:r>
      <w:r>
        <w:rPr/>
        <w:t>Quyết</w:t>
      </w:r>
      <w:r>
        <w:rPr>
          <w:spacing w:val="-1"/>
        </w:rPr>
        <w:t> </w:t>
      </w:r>
      <w:r>
        <w:rPr/>
        <w:t>định xử</w:t>
      </w:r>
      <w:r>
        <w:rPr>
          <w:spacing w:val="-2"/>
        </w:rPr>
        <w:t> </w:t>
      </w:r>
      <w:r>
        <w:rPr/>
        <w:t>lý vật chứng trả</w:t>
      </w:r>
      <w:r>
        <w:rPr>
          <w:spacing w:val="-1"/>
        </w:rPr>
        <w:t> </w:t>
      </w:r>
      <w:r>
        <w:rPr/>
        <w:t>lại 01 (một)</w:t>
      </w:r>
      <w:r>
        <w:rPr>
          <w:spacing w:val="-1"/>
        </w:rPr>
        <w:t> </w:t>
      </w:r>
      <w:r>
        <w:rPr/>
        <w:t>căn cước công dân số 044205004707 mang tên Võ Sơn Lâm</w:t>
      </w:r>
      <w:r>
        <w:rPr>
          <w:spacing w:val="-3"/>
        </w:rPr>
        <w:t> </w:t>
      </w:r>
      <w:r>
        <w:rPr/>
        <w:t>do Cục Cảnh sát QLHC về TTXH cấp ngày</w:t>
      </w:r>
      <w:r>
        <w:rPr>
          <w:spacing w:val="-2"/>
        </w:rPr>
        <w:t> </w:t>
      </w:r>
      <w:r>
        <w:rPr/>
        <w:t>11/8/2021 cho chủ sở hữu là Võ Sơn Lâm.</w:t>
      </w:r>
    </w:p>
    <w:p>
      <w:pPr>
        <w:spacing w:after="0"/>
        <w:sectPr>
          <w:headerReference w:type="default" r:id="rId5"/>
          <w:pgSz w:w="11910" w:h="16840"/>
          <w:pgMar w:header="379" w:footer="0" w:top="920" w:bottom="280" w:left="1180" w:right="880"/>
          <w:pgNumType w:start="2"/>
        </w:sectPr>
      </w:pPr>
    </w:p>
    <w:p>
      <w:pPr>
        <w:pStyle w:val="BodyText"/>
        <w:spacing w:before="79"/>
        <w:ind w:right="48"/>
        <w:jc w:val="left"/>
      </w:pPr>
      <w:r>
        <w:rPr>
          <w:i/>
        </w:rPr>
        <w:t>Về trách nhiệm dân sự</w:t>
      </w:r>
      <w:r>
        <w:rPr/>
        <w:t>: Bị cao Võ Sơn L và người đại diện là bà Hoàng Thị M</w:t>
      </w:r>
      <w:r>
        <w:rPr>
          <w:spacing w:val="11"/>
        </w:rPr>
        <w:t> </w:t>
      </w:r>
      <w:r>
        <w:rPr/>
        <w:t>(bà</w:t>
      </w:r>
      <w:r>
        <w:rPr>
          <w:spacing w:val="10"/>
        </w:rPr>
        <w:t> </w:t>
      </w:r>
      <w:r>
        <w:rPr/>
        <w:t>nội</w:t>
      </w:r>
      <w:r>
        <w:rPr>
          <w:spacing w:val="12"/>
        </w:rPr>
        <w:t> </w:t>
      </w:r>
      <w:r>
        <w:rPr/>
        <w:t>của</w:t>
      </w:r>
      <w:r>
        <w:rPr>
          <w:spacing w:val="13"/>
        </w:rPr>
        <w:t> </w:t>
      </w:r>
      <w:r>
        <w:rPr/>
        <w:t>L)</w:t>
      </w:r>
      <w:r>
        <w:rPr>
          <w:spacing w:val="11"/>
        </w:rPr>
        <w:t> </w:t>
      </w:r>
      <w:r>
        <w:rPr/>
        <w:t>đã</w:t>
      </w:r>
      <w:r>
        <w:rPr>
          <w:spacing w:val="10"/>
        </w:rPr>
        <w:t> </w:t>
      </w:r>
      <w:r>
        <w:rPr/>
        <w:t>tự</w:t>
      </w:r>
      <w:r>
        <w:rPr>
          <w:spacing w:val="10"/>
        </w:rPr>
        <w:t> </w:t>
      </w:r>
      <w:r>
        <w:rPr/>
        <w:t>nguyện</w:t>
      </w:r>
      <w:r>
        <w:rPr>
          <w:spacing w:val="13"/>
        </w:rPr>
        <w:t> </w:t>
      </w:r>
      <w:r>
        <w:rPr/>
        <w:t>bồi</w:t>
      </w:r>
      <w:r>
        <w:rPr>
          <w:spacing w:val="10"/>
        </w:rPr>
        <w:t> </w:t>
      </w:r>
      <w:r>
        <w:rPr/>
        <w:t>thường</w:t>
      </w:r>
      <w:r>
        <w:rPr>
          <w:spacing w:val="13"/>
        </w:rPr>
        <w:t> </w:t>
      </w:r>
      <w:r>
        <w:rPr/>
        <w:t>thiệt</w:t>
      </w:r>
      <w:r>
        <w:rPr>
          <w:spacing w:val="10"/>
        </w:rPr>
        <w:t> </w:t>
      </w:r>
      <w:r>
        <w:rPr/>
        <w:t>hại</w:t>
      </w:r>
      <w:r>
        <w:rPr>
          <w:spacing w:val="11"/>
        </w:rPr>
        <w:t> </w:t>
      </w:r>
      <w:r>
        <w:rPr/>
        <w:t>cho</w:t>
      </w:r>
      <w:r>
        <w:rPr>
          <w:spacing w:val="12"/>
        </w:rPr>
        <w:t> </w:t>
      </w:r>
      <w:r>
        <w:rPr/>
        <w:t>bị</w:t>
      </w:r>
      <w:r>
        <w:rPr>
          <w:spacing w:val="13"/>
        </w:rPr>
        <w:t> </w:t>
      </w:r>
      <w:r>
        <w:rPr/>
        <w:t>hại</w:t>
      </w:r>
      <w:r>
        <w:rPr>
          <w:spacing w:val="10"/>
        </w:rPr>
        <w:t> </w:t>
      </w:r>
      <w:r>
        <w:rPr/>
        <w:t>Châu</w:t>
      </w:r>
      <w:r>
        <w:rPr>
          <w:spacing w:val="13"/>
        </w:rPr>
        <w:t> </w:t>
      </w:r>
      <w:r>
        <w:rPr/>
        <w:t>Thị</w:t>
      </w:r>
      <w:r>
        <w:rPr>
          <w:spacing w:val="13"/>
        </w:rPr>
        <w:t> </w:t>
      </w:r>
      <w:r>
        <w:rPr/>
        <w:t>T</w:t>
      </w:r>
      <w:r>
        <w:rPr>
          <w:spacing w:val="16"/>
        </w:rPr>
        <w:t> </w:t>
      </w:r>
      <w:r>
        <w:rPr/>
        <w:t>số</w:t>
      </w:r>
      <w:r>
        <w:rPr>
          <w:spacing w:val="11"/>
        </w:rPr>
        <w:t> </w:t>
      </w:r>
      <w:r>
        <w:rPr>
          <w:spacing w:val="-4"/>
        </w:rPr>
        <w:t>tiền</w:t>
      </w:r>
    </w:p>
    <w:p>
      <w:pPr>
        <w:pStyle w:val="BodyText"/>
        <w:spacing w:line="322" w:lineRule="exact"/>
        <w:ind w:firstLine="0"/>
        <w:jc w:val="left"/>
      </w:pPr>
      <w:r>
        <w:rPr/>
        <w:t>2.000.000</w:t>
      </w:r>
      <w:r>
        <w:rPr>
          <w:spacing w:val="78"/>
        </w:rPr>
        <w:t> </w:t>
      </w:r>
      <w:r>
        <w:rPr/>
        <w:t>đồng</w:t>
      </w:r>
      <w:r>
        <w:rPr>
          <w:spacing w:val="79"/>
        </w:rPr>
        <w:t> </w:t>
      </w:r>
      <w:r>
        <w:rPr/>
        <w:t>(Hai</w:t>
      </w:r>
      <w:r>
        <w:rPr>
          <w:spacing w:val="78"/>
        </w:rPr>
        <w:t> </w:t>
      </w:r>
      <w:r>
        <w:rPr/>
        <w:t>triệu</w:t>
      </w:r>
      <w:r>
        <w:rPr>
          <w:spacing w:val="79"/>
        </w:rPr>
        <w:t> </w:t>
      </w:r>
      <w:r>
        <w:rPr/>
        <w:t>đồng),</w:t>
      </w:r>
      <w:r>
        <w:rPr>
          <w:spacing w:val="77"/>
        </w:rPr>
        <w:t> </w:t>
      </w:r>
      <w:r>
        <w:rPr/>
        <w:t>bồi</w:t>
      </w:r>
      <w:r>
        <w:rPr>
          <w:spacing w:val="79"/>
        </w:rPr>
        <w:t> </w:t>
      </w:r>
      <w:r>
        <w:rPr/>
        <w:t>thường</w:t>
      </w:r>
      <w:r>
        <w:rPr>
          <w:spacing w:val="79"/>
        </w:rPr>
        <w:t> </w:t>
      </w:r>
      <w:r>
        <w:rPr/>
        <w:t>cho</w:t>
      </w:r>
      <w:r>
        <w:rPr>
          <w:spacing w:val="78"/>
        </w:rPr>
        <w:t> </w:t>
      </w:r>
      <w:r>
        <w:rPr/>
        <w:t>bị</w:t>
      </w:r>
      <w:r>
        <w:rPr>
          <w:spacing w:val="79"/>
        </w:rPr>
        <w:t> </w:t>
      </w:r>
      <w:r>
        <w:rPr/>
        <w:t>hại</w:t>
      </w:r>
      <w:r>
        <w:rPr>
          <w:spacing w:val="78"/>
        </w:rPr>
        <w:t> </w:t>
      </w:r>
      <w:r>
        <w:rPr/>
        <w:t>Cái</w:t>
      </w:r>
      <w:r>
        <w:rPr>
          <w:spacing w:val="79"/>
        </w:rPr>
        <w:t> </w:t>
      </w:r>
      <w:r>
        <w:rPr/>
        <w:t>Thị</w:t>
      </w:r>
      <w:r>
        <w:rPr>
          <w:spacing w:val="78"/>
        </w:rPr>
        <w:t> </w:t>
      </w:r>
      <w:r>
        <w:rPr/>
        <w:t>H</w:t>
      </w:r>
      <w:r>
        <w:rPr>
          <w:spacing w:val="49"/>
          <w:w w:val="150"/>
        </w:rPr>
        <w:t> </w:t>
      </w:r>
      <w:r>
        <w:rPr/>
        <w:t>số</w:t>
      </w:r>
      <w:r>
        <w:rPr>
          <w:spacing w:val="79"/>
        </w:rPr>
        <w:t> </w:t>
      </w:r>
      <w:r>
        <w:rPr>
          <w:spacing w:val="-4"/>
        </w:rPr>
        <w:t>tiền</w:t>
      </w:r>
    </w:p>
    <w:p>
      <w:pPr>
        <w:pStyle w:val="BodyText"/>
        <w:spacing w:before="2"/>
        <w:ind w:firstLine="0"/>
        <w:jc w:val="left"/>
      </w:pPr>
      <w:r>
        <w:rPr/>
        <w:t>5.000.000</w:t>
      </w:r>
      <w:r>
        <w:rPr>
          <w:spacing w:val="-4"/>
        </w:rPr>
        <w:t> </w:t>
      </w:r>
      <w:r>
        <w:rPr/>
        <w:t>đồng</w:t>
      </w:r>
      <w:r>
        <w:rPr>
          <w:spacing w:val="-3"/>
        </w:rPr>
        <w:t> </w:t>
      </w:r>
      <w:r>
        <w:rPr/>
        <w:t>(Năm</w:t>
      </w:r>
      <w:r>
        <w:rPr>
          <w:spacing w:val="-6"/>
        </w:rPr>
        <w:t> </w:t>
      </w:r>
      <w:r>
        <w:rPr/>
        <w:t>triệu</w:t>
      </w:r>
      <w:r>
        <w:rPr>
          <w:spacing w:val="-4"/>
        </w:rPr>
        <w:t> </w:t>
      </w:r>
      <w:r>
        <w:rPr/>
        <w:t>đồng).</w:t>
      </w:r>
      <w:r>
        <w:rPr>
          <w:spacing w:val="-4"/>
        </w:rPr>
        <w:t> </w:t>
      </w:r>
      <w:r>
        <w:rPr/>
        <w:t>Chị</w:t>
      </w:r>
      <w:r>
        <w:rPr>
          <w:spacing w:val="-3"/>
        </w:rPr>
        <w:t> </w:t>
      </w:r>
      <w:r>
        <w:rPr/>
        <w:t>T</w:t>
      </w:r>
      <w:r>
        <w:rPr>
          <w:spacing w:val="-5"/>
        </w:rPr>
        <w:t> </w:t>
      </w:r>
      <w:r>
        <w:rPr/>
        <w:t>và</w:t>
      </w:r>
      <w:r>
        <w:rPr>
          <w:spacing w:val="-4"/>
        </w:rPr>
        <w:t> </w:t>
      </w:r>
      <w:r>
        <w:rPr/>
        <w:t>chị</w:t>
      </w:r>
      <w:r>
        <w:rPr>
          <w:spacing w:val="-3"/>
        </w:rPr>
        <w:t> </w:t>
      </w:r>
      <w:r>
        <w:rPr/>
        <w:t>H</w:t>
      </w:r>
      <w:r>
        <w:rPr>
          <w:spacing w:val="-5"/>
        </w:rPr>
        <w:t> </w:t>
      </w:r>
      <w:r>
        <w:rPr/>
        <w:t>đã</w:t>
      </w:r>
      <w:r>
        <w:rPr>
          <w:spacing w:val="-4"/>
        </w:rPr>
        <w:t> </w:t>
      </w:r>
      <w:r>
        <w:rPr/>
        <w:t>nhận</w:t>
      </w:r>
      <w:r>
        <w:rPr>
          <w:spacing w:val="-4"/>
        </w:rPr>
        <w:t> </w:t>
      </w:r>
      <w:r>
        <w:rPr/>
        <w:t>tiền</w:t>
      </w:r>
      <w:r>
        <w:rPr>
          <w:spacing w:val="-5"/>
        </w:rPr>
        <w:t> </w:t>
      </w:r>
      <w:r>
        <w:rPr/>
        <w:t>và</w:t>
      </w:r>
      <w:r>
        <w:rPr>
          <w:spacing w:val="-1"/>
        </w:rPr>
        <w:t> </w:t>
      </w:r>
      <w:r>
        <w:rPr/>
        <w:t>không</w:t>
      </w:r>
      <w:r>
        <w:rPr>
          <w:spacing w:val="-16"/>
        </w:rPr>
        <w:t> </w:t>
      </w:r>
      <w:r>
        <w:rPr/>
        <w:t>có</w:t>
      </w:r>
      <w:r>
        <w:rPr>
          <w:spacing w:val="-13"/>
        </w:rPr>
        <w:t> </w:t>
      </w:r>
      <w:r>
        <w:rPr/>
        <w:t>yêu</w:t>
      </w:r>
      <w:r>
        <w:rPr>
          <w:spacing w:val="-16"/>
        </w:rPr>
        <w:t> </w:t>
      </w:r>
      <w:r>
        <w:rPr/>
        <w:t>cầu gì thêm.</w:t>
      </w:r>
    </w:p>
    <w:p>
      <w:pPr>
        <w:pStyle w:val="BodyText"/>
        <w:jc w:val="left"/>
      </w:pPr>
      <w:r>
        <w:rPr>
          <w:color w:val="131722"/>
        </w:rPr>
        <w:t>Tại</w:t>
      </w:r>
      <w:r>
        <w:rPr>
          <w:color w:val="131722"/>
          <w:spacing w:val="-2"/>
        </w:rPr>
        <w:t> </w:t>
      </w:r>
      <w:r>
        <w:rPr>
          <w:color w:val="131722"/>
        </w:rPr>
        <w:t>phiên</w:t>
      </w:r>
      <w:r>
        <w:rPr>
          <w:color w:val="131722"/>
          <w:spacing w:val="-2"/>
        </w:rPr>
        <w:t> </w:t>
      </w:r>
      <w:r>
        <w:rPr>
          <w:color w:val="131722"/>
        </w:rPr>
        <w:t>toà</w:t>
      </w:r>
      <w:r>
        <w:rPr>
          <w:color w:val="131722"/>
          <w:spacing w:val="-4"/>
        </w:rPr>
        <w:t> </w:t>
      </w:r>
      <w:r>
        <w:rPr>
          <w:color w:val="131722"/>
        </w:rPr>
        <w:t>bị</w:t>
      </w:r>
      <w:r>
        <w:rPr>
          <w:color w:val="131722"/>
          <w:spacing w:val="-2"/>
        </w:rPr>
        <w:t> </w:t>
      </w:r>
      <w:r>
        <w:rPr>
          <w:color w:val="131722"/>
        </w:rPr>
        <w:t>cáo</w:t>
      </w:r>
      <w:r>
        <w:rPr>
          <w:color w:val="131722"/>
          <w:spacing w:val="-4"/>
        </w:rPr>
        <w:t> </w:t>
      </w:r>
      <w:r>
        <w:rPr>
          <w:color w:val="131722"/>
        </w:rPr>
        <w:t>Võ</w:t>
      </w:r>
      <w:r>
        <w:rPr>
          <w:color w:val="131722"/>
          <w:spacing w:val="-2"/>
        </w:rPr>
        <w:t> </w:t>
      </w:r>
      <w:r>
        <w:rPr>
          <w:color w:val="131722"/>
        </w:rPr>
        <w:t>Sơn</w:t>
      </w:r>
      <w:r>
        <w:rPr>
          <w:color w:val="131722"/>
          <w:spacing w:val="-3"/>
        </w:rPr>
        <w:t> </w:t>
      </w:r>
      <w:r>
        <w:rPr>
          <w:color w:val="131722"/>
        </w:rPr>
        <w:t>L</w:t>
      </w:r>
      <w:r>
        <w:rPr>
          <w:color w:val="131722"/>
          <w:spacing w:val="-4"/>
        </w:rPr>
        <w:t> </w:t>
      </w:r>
      <w:r>
        <w:rPr>
          <w:color w:val="131722"/>
        </w:rPr>
        <w:t>khai</w:t>
      </w:r>
      <w:r>
        <w:rPr>
          <w:color w:val="131722"/>
          <w:spacing w:val="-2"/>
        </w:rPr>
        <w:t> </w:t>
      </w:r>
      <w:r>
        <w:rPr>
          <w:color w:val="131722"/>
        </w:rPr>
        <w:t>nhận</w:t>
      </w:r>
      <w:r>
        <w:rPr>
          <w:color w:val="131722"/>
          <w:spacing w:val="-4"/>
        </w:rPr>
        <w:t> </w:t>
      </w:r>
      <w:r>
        <w:rPr>
          <w:color w:val="131722"/>
        </w:rPr>
        <w:t>toàn</w:t>
      </w:r>
      <w:r>
        <w:rPr>
          <w:color w:val="131722"/>
          <w:spacing w:val="-2"/>
        </w:rPr>
        <w:t> </w:t>
      </w:r>
      <w:r>
        <w:rPr>
          <w:color w:val="131722"/>
        </w:rPr>
        <w:t>bộ</w:t>
      </w:r>
      <w:r>
        <w:rPr>
          <w:color w:val="131722"/>
          <w:spacing w:val="-2"/>
        </w:rPr>
        <w:t> </w:t>
      </w:r>
      <w:r>
        <w:rPr>
          <w:color w:val="131722"/>
        </w:rPr>
        <w:t>hành</w:t>
      </w:r>
      <w:r>
        <w:rPr>
          <w:color w:val="131722"/>
          <w:spacing w:val="-2"/>
        </w:rPr>
        <w:t> </w:t>
      </w:r>
      <w:r>
        <w:rPr>
          <w:color w:val="131722"/>
        </w:rPr>
        <w:t>vi</w:t>
      </w:r>
      <w:r>
        <w:rPr>
          <w:color w:val="131722"/>
          <w:spacing w:val="-2"/>
        </w:rPr>
        <w:t> </w:t>
      </w:r>
      <w:r>
        <w:rPr>
          <w:color w:val="131722"/>
        </w:rPr>
        <w:t>phạm</w:t>
      </w:r>
      <w:r>
        <w:rPr>
          <w:color w:val="131722"/>
          <w:spacing w:val="-6"/>
        </w:rPr>
        <w:t> </w:t>
      </w:r>
      <w:r>
        <w:rPr>
          <w:color w:val="131722"/>
        </w:rPr>
        <w:t>tội</w:t>
      </w:r>
      <w:r>
        <w:rPr>
          <w:color w:val="131722"/>
          <w:spacing w:val="-2"/>
        </w:rPr>
        <w:t> </w:t>
      </w:r>
      <w:r>
        <w:rPr>
          <w:color w:val="131722"/>
        </w:rPr>
        <w:t>của</w:t>
      </w:r>
      <w:r>
        <w:rPr>
          <w:color w:val="131722"/>
          <w:spacing w:val="-3"/>
        </w:rPr>
        <w:t> </w:t>
      </w:r>
      <w:r>
        <w:rPr>
          <w:color w:val="131722"/>
        </w:rPr>
        <w:t>mình, không phát sinh tình tiết mới làm thay đổi bản chất của vụ án.</w:t>
      </w:r>
    </w:p>
    <w:p>
      <w:pPr>
        <w:pStyle w:val="BodyText"/>
        <w:spacing w:before="183"/>
        <w:ind w:right="121"/>
      </w:pPr>
      <w:r>
        <w:rPr/>
        <w:t>Tại</w:t>
      </w:r>
      <w:r>
        <w:rPr>
          <w:spacing w:val="-1"/>
        </w:rPr>
        <w:t> </w:t>
      </w:r>
      <w:r>
        <w:rPr/>
        <w:t>bản</w:t>
      </w:r>
      <w:r>
        <w:rPr>
          <w:spacing w:val="-1"/>
        </w:rPr>
        <w:t> </w:t>
      </w:r>
      <w:r>
        <w:rPr/>
        <w:t>Cáo</w:t>
      </w:r>
      <w:r>
        <w:rPr>
          <w:spacing w:val="-1"/>
        </w:rPr>
        <w:t> </w:t>
      </w:r>
      <w:r>
        <w:rPr/>
        <w:t>trạng</w:t>
      </w:r>
      <w:r>
        <w:rPr>
          <w:spacing w:val="-1"/>
        </w:rPr>
        <w:t> </w:t>
      </w:r>
      <w:r>
        <w:rPr/>
        <w:t>số:</w:t>
      </w:r>
      <w:r>
        <w:rPr>
          <w:spacing w:val="-3"/>
        </w:rPr>
        <w:t> </w:t>
      </w:r>
      <w:r>
        <w:rPr/>
        <w:t>46/CT-VKS-KT</w:t>
      </w:r>
      <w:r>
        <w:rPr>
          <w:spacing w:val="-4"/>
        </w:rPr>
        <w:t> </w:t>
      </w:r>
      <w:r>
        <w:rPr/>
        <w:t>ngày</w:t>
      </w:r>
      <w:r>
        <w:rPr>
          <w:spacing w:val="-4"/>
        </w:rPr>
        <w:t> </w:t>
      </w:r>
      <w:r>
        <w:rPr/>
        <w:t>31/10/2022,</w:t>
      </w:r>
      <w:r>
        <w:rPr>
          <w:spacing w:val="-3"/>
        </w:rPr>
        <w:t> </w:t>
      </w:r>
      <w:r>
        <w:rPr/>
        <w:t>Viện</w:t>
      </w:r>
      <w:r>
        <w:rPr>
          <w:spacing w:val="-1"/>
        </w:rPr>
        <w:t> </w:t>
      </w:r>
      <w:r>
        <w:rPr/>
        <w:t>kiểm</w:t>
      </w:r>
      <w:r>
        <w:rPr>
          <w:spacing w:val="-4"/>
        </w:rPr>
        <w:t> </w:t>
      </w:r>
      <w:r>
        <w:rPr/>
        <w:t>sát</w:t>
      </w:r>
      <w:r>
        <w:rPr>
          <w:spacing w:val="-1"/>
        </w:rPr>
        <w:t> </w:t>
      </w:r>
      <w:r>
        <w:rPr/>
        <w:t>nhân dân huyện Quảng Ninh đã truy tố bị cáo Võ Sơn L về tội "Trộm cắp tài sản” theo khoản 1 Điều 173 của Bộ luật hình sự. Qua tranh luận tại phiên toà, đại diện Viện kiểm sát thực hành quyền công tố và kiểm sát việc tuân theo pháp luật tại phiên tòa, giữ nguyên quyết định truy tố và đề nghị Hội đồng xét xử áp dụng khoản 1 Điều 173; các điểm b, s khoản 1 Điều 51; điểm g khoản 1 Điều 52 và các điều 91, 101 của Bộ luật hình sự để xử phạt bị cáo Võ Sơn L 06 đến 09 tháng tù. Về vật chứng: 01 (một) điện thoại di động nhãn hiệu Redmi 9A màu xanh dương, số</w:t>
      </w:r>
      <w:r>
        <w:rPr>
          <w:spacing w:val="40"/>
        </w:rPr>
        <w:t> </w:t>
      </w:r>
      <w:r>
        <w:rPr/>
        <w:t>IMEI</w:t>
      </w:r>
      <w:r>
        <w:rPr>
          <w:spacing w:val="40"/>
        </w:rPr>
        <w:t> </w:t>
      </w:r>
      <w:r>
        <w:rPr/>
        <w:t>1:</w:t>
      </w:r>
      <w:r>
        <w:rPr>
          <w:spacing w:val="40"/>
        </w:rPr>
        <w:t> </w:t>
      </w:r>
      <w:r>
        <w:rPr/>
        <w:t>860823051732349/78,</w:t>
      </w:r>
      <w:r>
        <w:rPr>
          <w:spacing w:val="40"/>
        </w:rPr>
        <w:t> </w:t>
      </w:r>
      <w:r>
        <w:rPr/>
        <w:t>số</w:t>
      </w:r>
      <w:r>
        <w:rPr>
          <w:spacing w:val="40"/>
        </w:rPr>
        <w:t> </w:t>
      </w:r>
      <w:r>
        <w:rPr/>
        <w:t>IMEI</w:t>
      </w:r>
      <w:r>
        <w:rPr>
          <w:spacing w:val="40"/>
        </w:rPr>
        <w:t> </w:t>
      </w:r>
      <w:r>
        <w:rPr/>
        <w:t>2:</w:t>
      </w:r>
      <w:r>
        <w:rPr>
          <w:spacing w:val="40"/>
        </w:rPr>
        <w:t> </w:t>
      </w:r>
      <w:r>
        <w:rPr/>
        <w:t>860823051732356/78,</w:t>
      </w:r>
      <w:r>
        <w:rPr>
          <w:spacing w:val="40"/>
        </w:rPr>
        <w:t> </w:t>
      </w:r>
      <w:r>
        <w:rPr/>
        <w:t>điện</w:t>
      </w:r>
      <w:r>
        <w:rPr>
          <w:spacing w:val="40"/>
        </w:rPr>
        <w:t> </w:t>
      </w:r>
      <w:r>
        <w:rPr/>
        <w:t>thoại</w:t>
      </w:r>
      <w:r>
        <w:rPr>
          <w:spacing w:val="40"/>
        </w:rPr>
        <w:t> </w:t>
      </w:r>
      <w:r>
        <w:rPr/>
        <w:t>đã</w:t>
      </w:r>
    </w:p>
    <w:p>
      <w:pPr>
        <w:pStyle w:val="BodyText"/>
        <w:ind w:right="121" w:firstLine="0"/>
      </w:pPr>
      <w:r>
        <w:rPr/>
        <w:t>qua sử dụng, không phải công cụ, phương tiện phạm tội, cần trả lại cho bị cáo là phù hợp điểm b khoản 3 Điều 106 của Bộ luật Tố tụng hình sự. Về trách nhiệm</w:t>
      </w:r>
      <w:r>
        <w:rPr>
          <w:spacing w:val="40"/>
        </w:rPr>
        <w:t> </w:t>
      </w:r>
      <w:r>
        <w:rPr/>
        <w:t>dân sự: Bị hại đã nhận lại tài sản và không có yêu cầu bồi thường gì thêm, nên không đề nghị xem xét.</w:t>
      </w:r>
    </w:p>
    <w:p>
      <w:pPr>
        <w:pStyle w:val="BodyText"/>
        <w:spacing w:before="120"/>
        <w:ind w:right="123"/>
      </w:pPr>
      <w:r>
        <w:rPr/>
        <w:t>Người bào chữa cho bị cáo Võ Sơn L: Ông Phan Trọng H nhất trí như bản Cáo trạng truy tố của Viện kiểm sát nhân dân huyện Quảng Ninh và luận tội của Kiểm sát viên tại phiên tòa; phân tích điều kiện, hoàn cảnh phạm tội của bị cáo và đề nghị Hội đồng xét xử áp dụng các tình tiết giảm nhẹ, tăng nặng trách nhiệm hình sự tại các điểm b, s khoản 1 Điều 51; </w:t>
      </w:r>
      <w:r>
        <w:rPr>
          <w:color w:val="131722"/>
        </w:rPr>
        <w:t>điểm g khoản 1 Điều 52 </w:t>
      </w:r>
      <w:r>
        <w:rPr/>
        <w:t>của Bộ luật hình sự,</w:t>
      </w:r>
      <w:r>
        <w:rPr>
          <w:spacing w:val="-3"/>
        </w:rPr>
        <w:t> </w:t>
      </w:r>
      <w:r>
        <w:rPr/>
        <w:t>đồng thời áp</w:t>
      </w:r>
      <w:r>
        <w:rPr>
          <w:spacing w:val="-1"/>
        </w:rPr>
        <w:t> </w:t>
      </w:r>
      <w:r>
        <w:rPr/>
        <w:t>dụng những</w:t>
      </w:r>
      <w:r>
        <w:rPr>
          <w:spacing w:val="-1"/>
        </w:rPr>
        <w:t> </w:t>
      </w:r>
      <w:r>
        <w:rPr/>
        <w:t>quy</w:t>
      </w:r>
      <w:r>
        <w:rPr>
          <w:spacing w:val="-5"/>
        </w:rPr>
        <w:t> </w:t>
      </w:r>
      <w:r>
        <w:rPr/>
        <w:t>định</w:t>
      </w:r>
      <w:r>
        <w:rPr>
          <w:spacing w:val="-2"/>
        </w:rPr>
        <w:t> </w:t>
      </w:r>
      <w:r>
        <w:rPr/>
        <w:t>đối</w:t>
      </w:r>
      <w:r>
        <w:rPr>
          <w:spacing w:val="-1"/>
        </w:rPr>
        <w:t> </w:t>
      </w:r>
      <w:r>
        <w:rPr/>
        <w:t>với người dưới</w:t>
      </w:r>
      <w:r>
        <w:rPr>
          <w:spacing w:val="-1"/>
        </w:rPr>
        <w:t> </w:t>
      </w:r>
      <w:r>
        <w:rPr/>
        <w:t>18 tuổi</w:t>
      </w:r>
      <w:r>
        <w:rPr>
          <w:spacing w:val="-1"/>
        </w:rPr>
        <w:t> </w:t>
      </w:r>
      <w:r>
        <w:rPr/>
        <w:t>phạm</w:t>
      </w:r>
      <w:r>
        <w:rPr>
          <w:spacing w:val="-6"/>
        </w:rPr>
        <w:t> </w:t>
      </w:r>
      <w:r>
        <w:rPr/>
        <w:t>tội</w:t>
      </w:r>
      <w:r>
        <w:rPr>
          <w:spacing w:val="-1"/>
        </w:rPr>
        <w:t> </w:t>
      </w:r>
      <w:r>
        <w:rPr/>
        <w:t>tại các điều 90, 91, 100 của Bộ luật hình sự để xử phạt bị cáo từ 06 đến 09 tháng cải tạo không giam</w:t>
      </w:r>
      <w:r>
        <w:rPr>
          <w:spacing w:val="-2"/>
        </w:rPr>
        <w:t> </w:t>
      </w:r>
      <w:r>
        <w:rPr/>
        <w:t>giữ, tạo điều kiện cho bị cáo có cơ hội sửa chữa, khắc phục những lỗi lầm, sống và lao động có ích cho gia đình và xã hội.</w:t>
      </w:r>
    </w:p>
    <w:p>
      <w:pPr>
        <w:pStyle w:val="Heading1"/>
        <w:spacing w:before="213"/>
        <w:ind w:right="879"/>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02"/>
        <w:ind w:right="133"/>
      </w:pPr>
      <w:r>
        <w:rPr/>
        <w:t>Trên cơ</w:t>
      </w:r>
      <w:r>
        <w:rPr>
          <w:spacing w:val="-2"/>
        </w:rPr>
        <w:t> </w:t>
      </w:r>
      <w:r>
        <w:rPr/>
        <w:t>sở</w:t>
      </w:r>
      <w:r>
        <w:rPr>
          <w:spacing w:val="-2"/>
        </w:rPr>
        <w:t> </w:t>
      </w:r>
      <w:r>
        <w:rPr/>
        <w:t>nội</w:t>
      </w:r>
      <w:r>
        <w:rPr>
          <w:spacing w:val="-1"/>
        </w:rPr>
        <w:t> </w:t>
      </w:r>
      <w:r>
        <w:rPr/>
        <w:t>dung</w:t>
      </w:r>
      <w:r>
        <w:rPr>
          <w:spacing w:val="-1"/>
        </w:rPr>
        <w:t> </w:t>
      </w:r>
      <w:r>
        <w:rPr/>
        <w:t>vụ</w:t>
      </w:r>
      <w:r>
        <w:rPr>
          <w:spacing w:val="-1"/>
        </w:rPr>
        <w:t> </w:t>
      </w:r>
      <w:r>
        <w:rPr/>
        <w:t>án,</w:t>
      </w:r>
      <w:r>
        <w:rPr>
          <w:spacing w:val="-1"/>
        </w:rPr>
        <w:t> </w:t>
      </w:r>
      <w:r>
        <w:rPr/>
        <w:t>căn</w:t>
      </w:r>
      <w:r>
        <w:rPr>
          <w:spacing w:val="-1"/>
        </w:rPr>
        <w:t> </w:t>
      </w:r>
      <w:r>
        <w:rPr/>
        <w:t>cứ</w:t>
      </w:r>
      <w:r>
        <w:rPr>
          <w:spacing w:val="-2"/>
        </w:rPr>
        <w:t> </w:t>
      </w:r>
      <w:r>
        <w:rPr/>
        <w:t>vào các</w:t>
      </w:r>
      <w:r>
        <w:rPr>
          <w:spacing w:val="-3"/>
        </w:rPr>
        <w:t> </w:t>
      </w:r>
      <w:r>
        <w:rPr/>
        <w:t>tài</w:t>
      </w:r>
      <w:r>
        <w:rPr>
          <w:spacing w:val="-2"/>
        </w:rPr>
        <w:t> </w:t>
      </w:r>
      <w:r>
        <w:rPr/>
        <w:t>liệu trong</w:t>
      </w:r>
      <w:r>
        <w:rPr>
          <w:spacing w:val="-1"/>
        </w:rPr>
        <w:t> </w:t>
      </w:r>
      <w:r>
        <w:rPr/>
        <w:t>hồ sơ vụ án đã</w:t>
      </w:r>
      <w:r>
        <w:rPr>
          <w:spacing w:val="-1"/>
        </w:rPr>
        <w:t> </w:t>
      </w:r>
      <w:r>
        <w:rPr/>
        <w:t>được tranh tụng tại phiên tòa, Hội đồng xét xử nhận định như sau:</w:t>
      </w:r>
    </w:p>
    <w:p>
      <w:pPr>
        <w:pStyle w:val="ListParagraph"/>
        <w:numPr>
          <w:ilvl w:val="0"/>
          <w:numId w:val="2"/>
        </w:numPr>
        <w:tabs>
          <w:tab w:pos="1538" w:val="left" w:leader="none"/>
        </w:tabs>
        <w:spacing w:line="240" w:lineRule="auto" w:before="115" w:after="0"/>
        <w:ind w:left="404" w:right="121" w:firstLine="719"/>
        <w:jc w:val="both"/>
        <w:rPr>
          <w:sz w:val="28"/>
        </w:rPr>
      </w:pPr>
      <w:r>
        <w:rPr>
          <w:sz w:val="28"/>
        </w:rPr>
        <w:t>Về hành vi, quyết định tố tụng của Cơ quan Cảnh sát Điều tra Công an huyện Quảng Ninh, Điều tra viên; Viện kiểm sát nhân dân huyện Quảng Ninh và Kiểm sát viên trong quá trình điều tra, truy tố đã thực hiện đúng thẩm quyền, trình tự thủ tục quy định của Bộ luật Tố tụng hình sự. Bị cáo và người tham gia tố tụng không ai có ý kiến khiếu nại gì về hành vi, quyết định của cơ quan tiến hành tố tụng, người tiến hành tố tụng. </w:t>
      </w:r>
      <w:r>
        <w:rPr>
          <w:color w:val="131722"/>
          <w:sz w:val="28"/>
        </w:rPr>
        <w:t>Do đó, các hành vi, quyết định tố tụng của cơ quan tiến hành tố tụng, người tiến hành tố tụng đã thực hiện đều đúng quy định của</w:t>
      </w:r>
      <w:r>
        <w:rPr>
          <w:color w:val="131722"/>
          <w:spacing w:val="40"/>
          <w:sz w:val="28"/>
        </w:rPr>
        <w:t> </w:t>
      </w:r>
      <w:r>
        <w:rPr>
          <w:color w:val="131722"/>
          <w:sz w:val="28"/>
        </w:rPr>
        <w:t>pháp luật.</w:t>
      </w:r>
    </w:p>
    <w:p>
      <w:pPr>
        <w:pStyle w:val="ListParagraph"/>
        <w:numPr>
          <w:ilvl w:val="0"/>
          <w:numId w:val="2"/>
        </w:numPr>
        <w:tabs>
          <w:tab w:pos="1521" w:val="left" w:leader="none"/>
        </w:tabs>
        <w:spacing w:line="322" w:lineRule="exact" w:before="93" w:after="0"/>
        <w:ind w:left="1520" w:right="0" w:hanging="397"/>
        <w:jc w:val="both"/>
        <w:rPr>
          <w:sz w:val="28"/>
        </w:rPr>
      </w:pPr>
      <w:r>
        <w:rPr>
          <w:sz w:val="28"/>
        </w:rPr>
        <w:t>Chứng</w:t>
      </w:r>
      <w:r>
        <w:rPr>
          <w:spacing w:val="-2"/>
          <w:sz w:val="28"/>
        </w:rPr>
        <w:t> </w:t>
      </w:r>
      <w:r>
        <w:rPr>
          <w:sz w:val="28"/>
        </w:rPr>
        <w:t>cứ</w:t>
      </w:r>
      <w:r>
        <w:rPr>
          <w:spacing w:val="-4"/>
          <w:sz w:val="28"/>
        </w:rPr>
        <w:t> </w:t>
      </w:r>
      <w:r>
        <w:rPr>
          <w:sz w:val="28"/>
        </w:rPr>
        <w:t>xác</w:t>
      </w:r>
      <w:r>
        <w:rPr>
          <w:spacing w:val="-5"/>
          <w:sz w:val="28"/>
        </w:rPr>
        <w:t> </w:t>
      </w:r>
      <w:r>
        <w:rPr>
          <w:sz w:val="28"/>
        </w:rPr>
        <w:t>định</w:t>
      </w:r>
      <w:r>
        <w:rPr>
          <w:spacing w:val="-2"/>
          <w:sz w:val="28"/>
        </w:rPr>
        <w:t> </w:t>
      </w:r>
      <w:r>
        <w:rPr>
          <w:sz w:val="28"/>
        </w:rPr>
        <w:t>có</w:t>
      </w:r>
      <w:r>
        <w:rPr>
          <w:spacing w:val="-4"/>
          <w:sz w:val="28"/>
        </w:rPr>
        <w:t> </w:t>
      </w:r>
      <w:r>
        <w:rPr>
          <w:sz w:val="28"/>
        </w:rPr>
        <w:t>tội</w:t>
      </w:r>
      <w:r>
        <w:rPr>
          <w:spacing w:val="-4"/>
          <w:sz w:val="28"/>
        </w:rPr>
        <w:t> </w:t>
      </w:r>
      <w:r>
        <w:rPr>
          <w:sz w:val="28"/>
        </w:rPr>
        <w:t>và</w:t>
      </w:r>
      <w:r>
        <w:rPr>
          <w:spacing w:val="-2"/>
          <w:sz w:val="28"/>
        </w:rPr>
        <w:t> </w:t>
      </w:r>
      <w:r>
        <w:rPr>
          <w:sz w:val="28"/>
        </w:rPr>
        <w:t>điều</w:t>
      </w:r>
      <w:r>
        <w:rPr>
          <w:spacing w:val="-2"/>
          <w:sz w:val="28"/>
        </w:rPr>
        <w:t> </w:t>
      </w:r>
      <w:r>
        <w:rPr>
          <w:sz w:val="28"/>
        </w:rPr>
        <w:t>luật</w:t>
      </w:r>
      <w:r>
        <w:rPr>
          <w:spacing w:val="-1"/>
          <w:sz w:val="28"/>
        </w:rPr>
        <w:t> </w:t>
      </w:r>
      <w:r>
        <w:rPr>
          <w:sz w:val="28"/>
        </w:rPr>
        <w:t>áp</w:t>
      </w:r>
      <w:r>
        <w:rPr>
          <w:spacing w:val="-1"/>
          <w:sz w:val="28"/>
        </w:rPr>
        <w:t> </w:t>
      </w:r>
      <w:r>
        <w:rPr>
          <w:spacing w:val="-2"/>
          <w:sz w:val="28"/>
        </w:rPr>
        <w:t>dụng:</w:t>
      </w:r>
    </w:p>
    <w:p>
      <w:pPr>
        <w:pStyle w:val="BodyText"/>
        <w:ind w:right="122"/>
      </w:pPr>
      <w:r>
        <w:rPr/>
        <w:t>Tại phiên tòa, bị cáo Võ Sơn L khai nhận tất cả hành vi phạm tội của mình như</w:t>
      </w:r>
      <w:r>
        <w:rPr>
          <w:spacing w:val="16"/>
        </w:rPr>
        <w:t> </w:t>
      </w:r>
      <w:r>
        <w:rPr/>
        <w:t>đã</w:t>
      </w:r>
      <w:r>
        <w:rPr>
          <w:spacing w:val="19"/>
        </w:rPr>
        <w:t> </w:t>
      </w:r>
      <w:r>
        <w:rPr/>
        <w:t>khai</w:t>
      </w:r>
      <w:r>
        <w:rPr>
          <w:spacing w:val="19"/>
        </w:rPr>
        <w:t> </w:t>
      </w:r>
      <w:r>
        <w:rPr/>
        <w:t>tại</w:t>
      </w:r>
      <w:r>
        <w:rPr>
          <w:spacing w:val="20"/>
        </w:rPr>
        <w:t> </w:t>
      </w:r>
      <w:r>
        <w:rPr/>
        <w:t>cơ</w:t>
      </w:r>
      <w:r>
        <w:rPr>
          <w:spacing w:val="19"/>
        </w:rPr>
        <w:t> </w:t>
      </w:r>
      <w:r>
        <w:rPr/>
        <w:t>quan</w:t>
      </w:r>
      <w:r>
        <w:rPr>
          <w:spacing w:val="22"/>
        </w:rPr>
        <w:t> </w:t>
      </w:r>
      <w:r>
        <w:rPr/>
        <w:t>điều</w:t>
      </w:r>
      <w:r>
        <w:rPr>
          <w:spacing w:val="22"/>
        </w:rPr>
        <w:t> </w:t>
      </w:r>
      <w:r>
        <w:rPr/>
        <w:t>tra.</w:t>
      </w:r>
      <w:r>
        <w:rPr>
          <w:spacing w:val="27"/>
        </w:rPr>
        <w:t> </w:t>
      </w:r>
      <w:r>
        <w:rPr/>
        <w:t>Bị</w:t>
      </w:r>
      <w:r>
        <w:rPr>
          <w:spacing w:val="22"/>
        </w:rPr>
        <w:t> </w:t>
      </w:r>
      <w:r>
        <w:rPr/>
        <w:t>cáo</w:t>
      </w:r>
      <w:r>
        <w:rPr>
          <w:spacing w:val="20"/>
        </w:rPr>
        <w:t> </w:t>
      </w:r>
      <w:r>
        <w:rPr/>
        <w:t>đều</w:t>
      </w:r>
      <w:r>
        <w:rPr>
          <w:spacing w:val="22"/>
        </w:rPr>
        <w:t> </w:t>
      </w:r>
      <w:r>
        <w:rPr/>
        <w:t>khai</w:t>
      </w:r>
      <w:r>
        <w:rPr>
          <w:spacing w:val="23"/>
        </w:rPr>
        <w:t> </w:t>
      </w:r>
      <w:r>
        <w:rPr/>
        <w:t>do</w:t>
      </w:r>
      <w:r>
        <w:rPr>
          <w:spacing w:val="22"/>
        </w:rPr>
        <w:t> </w:t>
      </w:r>
      <w:r>
        <w:rPr/>
        <w:t>muốn</w:t>
      </w:r>
      <w:r>
        <w:rPr>
          <w:spacing w:val="22"/>
        </w:rPr>
        <w:t> </w:t>
      </w:r>
      <w:r>
        <w:rPr/>
        <w:t>có</w:t>
      </w:r>
      <w:r>
        <w:rPr>
          <w:spacing w:val="20"/>
        </w:rPr>
        <w:t> </w:t>
      </w:r>
      <w:r>
        <w:rPr/>
        <w:t>tiền</w:t>
      </w:r>
      <w:r>
        <w:rPr>
          <w:spacing w:val="20"/>
        </w:rPr>
        <w:t> </w:t>
      </w:r>
      <w:r>
        <w:rPr/>
        <w:t>để</w:t>
      </w:r>
      <w:r>
        <w:rPr>
          <w:spacing w:val="21"/>
        </w:rPr>
        <w:t> </w:t>
      </w:r>
      <w:r>
        <w:rPr/>
        <w:t>tiêu</w:t>
      </w:r>
      <w:r>
        <w:rPr>
          <w:spacing w:val="19"/>
        </w:rPr>
        <w:t> </w:t>
      </w:r>
      <w:r>
        <w:rPr/>
        <w:t>xài</w:t>
      </w:r>
      <w:r>
        <w:rPr>
          <w:spacing w:val="20"/>
        </w:rPr>
        <w:t> </w:t>
      </w:r>
      <w:r>
        <w:rPr>
          <w:spacing w:val="-5"/>
        </w:rPr>
        <w:t>cá</w:t>
      </w:r>
    </w:p>
    <w:p>
      <w:pPr>
        <w:spacing w:after="0"/>
        <w:sectPr>
          <w:pgSz w:w="11910" w:h="16840"/>
          <w:pgMar w:header="379" w:footer="0" w:top="920" w:bottom="280" w:left="1180" w:right="880"/>
        </w:sectPr>
      </w:pPr>
    </w:p>
    <w:p>
      <w:pPr>
        <w:pStyle w:val="BodyText"/>
        <w:spacing w:before="79"/>
        <w:ind w:right="121" w:firstLine="0"/>
      </w:pPr>
      <w:r>
        <w:rPr/>
        <w:t>nhân nên trộm cắp tài sản. Trong khoảng thời gian từ cuối tháng 3/2022 và đến ngày 22/4/2022 Võ Sơn L đã thực hiện 03 (ba) vụ trộm cắp tài sản của bà Châu</w:t>
      </w:r>
      <w:r>
        <w:rPr>
          <w:spacing w:val="40"/>
        </w:rPr>
        <w:t> </w:t>
      </w:r>
      <w:r>
        <w:rPr/>
        <w:t>Thị T, Cái Thị H. Lời khai của bị cáo phù hợp với lời khai của bị hại, người làm chứng cũng như các chứng cứ, tài liệu có trong hồ sơ vụ án do cơ quan điều tra đã thu thập đủ cơ sở kết luận: Bị cáo Võ Sơn L đã có hành vi lợi dụng sự sơ hở của chủ sở hữu, lén lút trộm cắp tài sản của bà Châu Thị T, Cái Thị H với tổng giá trị tài sản là 7.000.000 (Bảy triệu đồng). Hành vi trên của bị cáo đã đủ yếu tố cấu thành tội "Trộm cắp tài sản" được quy định tại khoản 1 Điều 173 của Bộ luật hình </w:t>
      </w:r>
      <w:r>
        <w:rPr>
          <w:spacing w:val="-4"/>
        </w:rPr>
        <w:t>sự.</w:t>
      </w:r>
    </w:p>
    <w:p>
      <w:pPr>
        <w:pStyle w:val="ListParagraph"/>
        <w:numPr>
          <w:ilvl w:val="0"/>
          <w:numId w:val="2"/>
        </w:numPr>
        <w:tabs>
          <w:tab w:pos="1598" w:val="left" w:leader="none"/>
        </w:tabs>
        <w:spacing w:line="242" w:lineRule="auto" w:before="114" w:after="0"/>
        <w:ind w:left="404" w:right="137" w:firstLine="789"/>
        <w:jc w:val="both"/>
        <w:rPr>
          <w:sz w:val="28"/>
        </w:rPr>
      </w:pPr>
      <w:r>
        <w:rPr>
          <w:sz w:val="28"/>
        </w:rPr>
        <w:t>Xét tính chất, mức độ hành vi phạm</w:t>
      </w:r>
      <w:r>
        <w:rPr>
          <w:spacing w:val="-1"/>
          <w:sz w:val="28"/>
        </w:rPr>
        <w:t> </w:t>
      </w:r>
      <w:r>
        <w:rPr>
          <w:sz w:val="28"/>
        </w:rPr>
        <w:t>tội của bị cáo và tình tiết tăng nặng trách nhiệm hình sự:</w:t>
      </w:r>
    </w:p>
    <w:p>
      <w:pPr>
        <w:pStyle w:val="BodyText"/>
        <w:ind w:right="122"/>
      </w:pPr>
      <w:r>
        <w:rPr/>
        <w:t>Bị cáo thực hiện hành vi phạm tội 03 lần, thuộc tình tiết tăng nặng trách nhiệm hình sự được quy định tại điểm g khoản 1 Điều 52 của Bộ luật hình sự .</w:t>
      </w:r>
    </w:p>
    <w:p>
      <w:pPr>
        <w:pStyle w:val="BodyText"/>
        <w:spacing w:before="115"/>
        <w:ind w:right="120"/>
      </w:pPr>
      <w:r>
        <w:rPr/>
        <w:t>Bị cáo thực hiện hành vi phạm tội thuộc lỗi cố ý; xét hành vi của bị cáo là nguy hiểm cho xã hội, xâm phạm quyền sở hữu tài sản của người khác được pháp luật bảo vệ, gây mất trật tự trị an tại địa phương; thích ăn chơi, nghiện Geem mà phạm tội. Tuy bị cáo không có tiền án, nhưng có 01 tiền sự: Ngày 07/9/2020 bị Công an xã Tân Ninh áp dụng biện pháp giáo dục tại Xã thời hạn 06 tháng, về</w:t>
      </w:r>
      <w:r>
        <w:rPr>
          <w:spacing w:val="40"/>
        </w:rPr>
        <w:t> </w:t>
      </w:r>
      <w:r>
        <w:rPr/>
        <w:t>hành vi “trộm cắp tài sản”; do đó, bị cáo có nhân thân không tốt. Vì vậy, phải có một mức án tương xứng với tính chất và mức độ do hành vi phạm tội của bị cáo, cần cách ly</w:t>
      </w:r>
      <w:r>
        <w:rPr>
          <w:spacing w:val="-4"/>
        </w:rPr>
        <w:t> </w:t>
      </w:r>
      <w:r>
        <w:rPr/>
        <w:t>bị cáo ra khỏi xã hội một thời gian mới có tác dụng giáo dục, răn đe và phòng ngừa chung.</w:t>
      </w:r>
    </w:p>
    <w:p>
      <w:pPr>
        <w:pStyle w:val="ListParagraph"/>
        <w:numPr>
          <w:ilvl w:val="0"/>
          <w:numId w:val="2"/>
        </w:numPr>
        <w:tabs>
          <w:tab w:pos="1521" w:val="left" w:leader="none"/>
        </w:tabs>
        <w:spacing w:line="322" w:lineRule="exact" w:before="144" w:after="0"/>
        <w:ind w:left="1520" w:right="0" w:hanging="397"/>
        <w:jc w:val="both"/>
        <w:rPr>
          <w:sz w:val="28"/>
        </w:rPr>
      </w:pPr>
      <w:r>
        <w:rPr>
          <w:sz w:val="28"/>
        </w:rPr>
        <w:t>Tình</w:t>
      </w:r>
      <w:r>
        <w:rPr>
          <w:spacing w:val="-7"/>
          <w:sz w:val="28"/>
        </w:rPr>
        <w:t> </w:t>
      </w:r>
      <w:r>
        <w:rPr>
          <w:sz w:val="28"/>
        </w:rPr>
        <w:t>tiết</w:t>
      </w:r>
      <w:r>
        <w:rPr>
          <w:spacing w:val="-4"/>
          <w:sz w:val="28"/>
        </w:rPr>
        <w:t> </w:t>
      </w:r>
      <w:r>
        <w:rPr>
          <w:sz w:val="28"/>
        </w:rPr>
        <w:t>giảm</w:t>
      </w:r>
      <w:r>
        <w:rPr>
          <w:spacing w:val="-6"/>
          <w:sz w:val="28"/>
        </w:rPr>
        <w:t> </w:t>
      </w:r>
      <w:r>
        <w:rPr>
          <w:sz w:val="28"/>
        </w:rPr>
        <w:t>nhẹ</w:t>
      </w:r>
      <w:r>
        <w:rPr>
          <w:spacing w:val="-2"/>
          <w:sz w:val="28"/>
        </w:rPr>
        <w:t> </w:t>
      </w:r>
      <w:r>
        <w:rPr>
          <w:sz w:val="28"/>
        </w:rPr>
        <w:t>trách nhiệm</w:t>
      </w:r>
      <w:r>
        <w:rPr>
          <w:spacing w:val="-7"/>
          <w:sz w:val="28"/>
        </w:rPr>
        <w:t> </w:t>
      </w:r>
      <w:r>
        <w:rPr>
          <w:sz w:val="28"/>
        </w:rPr>
        <w:t>hình</w:t>
      </w:r>
      <w:r>
        <w:rPr>
          <w:spacing w:val="-4"/>
          <w:sz w:val="28"/>
        </w:rPr>
        <w:t> </w:t>
      </w:r>
      <w:r>
        <w:rPr>
          <w:spacing w:val="-5"/>
          <w:sz w:val="28"/>
        </w:rPr>
        <w:t>sự:</w:t>
      </w:r>
    </w:p>
    <w:p>
      <w:pPr>
        <w:pStyle w:val="BodyText"/>
        <w:ind w:right="122"/>
      </w:pPr>
      <w:r>
        <w:rPr/>
        <w:t>Trong quá trình nghiên cứu toàn bộ nội dung vụ án cũng như xét hỏi công khai tại phiên tòa, Hội đồng xét xử thấy, bị cáo luôn có thái độ thành khẩn khai báo, ăn năn hối cải; bị cáo và gia đình tự nguyện khắc phục hậu quả, bồi thường thiệt hại; không có tiền án; khi phạm tội Võ Sơn L mới 17 tuổi 02 tháng 28 ngày. Sau khi thảo luận và nghị án, Hội đồng xét xử nhất trí áp dụng các tình tiết giảm nhẹ trách nhiệm hình sự được quy định tại các điểm b, s khoản 1 Điều 51 và các điều 90, 91, 98 và 101 của Bộ luật hình sự để giảm nhẹ cho bị cáo một phần hình phạt,</w:t>
      </w:r>
      <w:r>
        <w:rPr>
          <w:spacing w:val="-3"/>
        </w:rPr>
        <w:t> </w:t>
      </w:r>
      <w:r>
        <w:rPr/>
        <w:t>thể</w:t>
      </w:r>
      <w:r>
        <w:rPr>
          <w:spacing w:val="-2"/>
        </w:rPr>
        <w:t> </w:t>
      </w:r>
      <w:r>
        <w:rPr/>
        <w:t>hiện</w:t>
      </w:r>
      <w:r>
        <w:rPr>
          <w:spacing w:val="-1"/>
        </w:rPr>
        <w:t> </w:t>
      </w:r>
      <w:r>
        <w:rPr/>
        <w:t>chính</w:t>
      </w:r>
      <w:r>
        <w:rPr>
          <w:spacing w:val="-1"/>
        </w:rPr>
        <w:t> </w:t>
      </w:r>
      <w:r>
        <w:rPr/>
        <w:t>sách</w:t>
      </w:r>
      <w:r>
        <w:rPr>
          <w:spacing w:val="-1"/>
        </w:rPr>
        <w:t> </w:t>
      </w:r>
      <w:r>
        <w:rPr/>
        <w:t>nhân</w:t>
      </w:r>
      <w:r>
        <w:rPr>
          <w:spacing w:val="-1"/>
        </w:rPr>
        <w:t> </w:t>
      </w:r>
      <w:r>
        <w:rPr/>
        <w:t>đạo</w:t>
      </w:r>
      <w:r>
        <w:rPr>
          <w:spacing w:val="-1"/>
        </w:rPr>
        <w:t> </w:t>
      </w:r>
      <w:r>
        <w:rPr/>
        <w:t>của</w:t>
      </w:r>
      <w:r>
        <w:rPr>
          <w:spacing w:val="-2"/>
        </w:rPr>
        <w:t> </w:t>
      </w:r>
      <w:r>
        <w:rPr/>
        <w:t>pháp</w:t>
      </w:r>
      <w:r>
        <w:rPr>
          <w:spacing w:val="-1"/>
        </w:rPr>
        <w:t> </w:t>
      </w:r>
      <w:r>
        <w:rPr/>
        <w:t>luật,</w:t>
      </w:r>
      <w:r>
        <w:rPr>
          <w:spacing w:val="-3"/>
        </w:rPr>
        <w:t> </w:t>
      </w:r>
      <w:r>
        <w:rPr/>
        <w:t>cũng</w:t>
      </w:r>
      <w:r>
        <w:rPr>
          <w:spacing w:val="-1"/>
        </w:rPr>
        <w:t> </w:t>
      </w:r>
      <w:r>
        <w:rPr/>
        <w:t>phù</w:t>
      </w:r>
      <w:r>
        <w:rPr>
          <w:spacing w:val="-1"/>
        </w:rPr>
        <w:t> </w:t>
      </w:r>
      <w:r>
        <w:rPr/>
        <w:t>hợp</w:t>
      </w:r>
      <w:r>
        <w:rPr>
          <w:spacing w:val="-1"/>
        </w:rPr>
        <w:t> </w:t>
      </w:r>
      <w:r>
        <w:rPr/>
        <w:t>với</w:t>
      </w:r>
      <w:r>
        <w:rPr>
          <w:spacing w:val="-1"/>
        </w:rPr>
        <w:t> </w:t>
      </w:r>
      <w:r>
        <w:rPr/>
        <w:t>đề</w:t>
      </w:r>
      <w:r>
        <w:rPr>
          <w:spacing w:val="-2"/>
        </w:rPr>
        <w:t> </w:t>
      </w:r>
      <w:r>
        <w:rPr/>
        <w:t>nghị</w:t>
      </w:r>
      <w:r>
        <w:rPr>
          <w:spacing w:val="-1"/>
        </w:rPr>
        <w:t> </w:t>
      </w:r>
      <w:r>
        <w:rPr/>
        <w:t>của</w:t>
      </w:r>
      <w:r>
        <w:rPr>
          <w:spacing w:val="-2"/>
        </w:rPr>
        <w:t> </w:t>
      </w:r>
      <w:r>
        <w:rPr/>
        <w:t>đại diện Viện kiểm sát, người bào chữa cho bị cáo tại phiên tòa.</w:t>
      </w:r>
    </w:p>
    <w:p>
      <w:pPr>
        <w:pStyle w:val="BodyText"/>
        <w:spacing w:before="1"/>
        <w:ind w:right="133"/>
      </w:pPr>
      <w:r>
        <w:rPr/>
        <w:t>Về hình phạt bổ sung: Xét thấy bị cáo là người không có nghề nghiệp, không có tài sản riêng, nên Hội đồng xét xử không áp dụng hình phạt bổ sung là phạt tiền đối với bị cáo.</w:t>
      </w:r>
    </w:p>
    <w:p>
      <w:pPr>
        <w:pStyle w:val="BodyText"/>
        <w:spacing w:before="59"/>
        <w:ind w:right="124"/>
      </w:pPr>
      <w:r>
        <w:rPr/>
        <w:t>Đối với vụ việc bà Châu Thị T khai bị mất trộm 02 (hai) điện thoại di động vào ngày 29/4/2022, Cơ quan điều tra đã tiến hành điều tra, xác minh nhưng chưa xác</w:t>
      </w:r>
      <w:r>
        <w:rPr>
          <w:spacing w:val="-1"/>
        </w:rPr>
        <w:t> </w:t>
      </w:r>
      <w:r>
        <w:rPr/>
        <w:t>định được đối tượng đã thực hiện vụ trộm</w:t>
      </w:r>
      <w:r>
        <w:rPr>
          <w:spacing w:val="-5"/>
        </w:rPr>
        <w:t> </w:t>
      </w:r>
      <w:r>
        <w:rPr/>
        <w:t>cắp tài sản này</w:t>
      </w:r>
      <w:r>
        <w:rPr>
          <w:spacing w:val="-3"/>
        </w:rPr>
        <w:t> </w:t>
      </w:r>
      <w:r>
        <w:rPr/>
        <w:t>nên Cơ</w:t>
      </w:r>
      <w:r>
        <w:rPr>
          <w:spacing w:val="-1"/>
        </w:rPr>
        <w:t> </w:t>
      </w:r>
      <w:r>
        <w:rPr/>
        <w:t>quan điều tra tiếp tục điều tra và xử lý sau, nên Hội đồng xét xử không xem xét.</w:t>
      </w:r>
    </w:p>
    <w:p>
      <w:pPr>
        <w:pStyle w:val="ListParagraph"/>
        <w:numPr>
          <w:ilvl w:val="0"/>
          <w:numId w:val="2"/>
        </w:numPr>
        <w:tabs>
          <w:tab w:pos="1559" w:val="left" w:leader="none"/>
        </w:tabs>
        <w:spacing w:line="242" w:lineRule="auto" w:before="213" w:after="0"/>
        <w:ind w:left="404" w:right="120" w:firstLine="719"/>
        <w:jc w:val="both"/>
        <w:rPr>
          <w:sz w:val="28"/>
        </w:rPr>
      </w:pPr>
      <w:r>
        <w:rPr>
          <w:sz w:val="28"/>
        </w:rPr>
        <w:t>Về vật chứng: 01 (một) điện thoại di động nhãn hiệu Redmi 9A màu xanh dương, số IMEI 1: 860823051732349/78, số IMEI 2: 860823051732356/78,</w:t>
      </w:r>
    </w:p>
    <w:p>
      <w:pPr>
        <w:pStyle w:val="BodyText"/>
        <w:ind w:right="48" w:firstLine="0"/>
        <w:jc w:val="left"/>
      </w:pPr>
      <w:r>
        <w:rPr/>
        <w:t>điện thoại đã qua sử dụng, không phải công cụ, phương tiện phạm tội, cần trả lại</w:t>
      </w:r>
      <w:r>
        <w:rPr>
          <w:spacing w:val="40"/>
        </w:rPr>
        <w:t> </w:t>
      </w:r>
      <w:r>
        <w:rPr/>
        <w:t>cho bị cáo là phù hợp điểm b khoản 3 Điều 106 của Bộ luật Tố tụng hình sự.</w:t>
      </w:r>
    </w:p>
    <w:p>
      <w:pPr>
        <w:spacing w:after="0"/>
        <w:jc w:val="left"/>
        <w:sectPr>
          <w:pgSz w:w="11910" w:h="16840"/>
          <w:pgMar w:header="379" w:footer="0" w:top="920" w:bottom="280" w:left="1180" w:right="880"/>
        </w:sectPr>
      </w:pPr>
    </w:p>
    <w:p>
      <w:pPr>
        <w:pStyle w:val="ListParagraph"/>
        <w:numPr>
          <w:ilvl w:val="0"/>
          <w:numId w:val="2"/>
        </w:numPr>
        <w:tabs>
          <w:tab w:pos="1545" w:val="left" w:leader="none"/>
        </w:tabs>
        <w:spacing w:line="240" w:lineRule="auto" w:before="79" w:after="0"/>
        <w:ind w:left="404" w:right="122" w:firstLine="719"/>
        <w:jc w:val="left"/>
        <w:rPr>
          <w:sz w:val="28"/>
        </w:rPr>
      </w:pPr>
      <w:r>
        <w:rPr>
          <w:sz w:val="28"/>
        </w:rPr>
        <w:t>Về</w:t>
      </w:r>
      <w:r>
        <w:rPr>
          <w:spacing w:val="21"/>
          <w:sz w:val="28"/>
        </w:rPr>
        <w:t> </w:t>
      </w:r>
      <w:r>
        <w:rPr>
          <w:sz w:val="28"/>
        </w:rPr>
        <w:t>dân</w:t>
      </w:r>
      <w:r>
        <w:rPr>
          <w:spacing w:val="22"/>
          <w:sz w:val="28"/>
        </w:rPr>
        <w:t> </w:t>
      </w:r>
      <w:r>
        <w:rPr>
          <w:sz w:val="28"/>
        </w:rPr>
        <w:t>sự:</w:t>
      </w:r>
      <w:r>
        <w:rPr>
          <w:spacing w:val="24"/>
          <w:sz w:val="28"/>
        </w:rPr>
        <w:t> </w:t>
      </w:r>
      <w:r>
        <w:rPr>
          <w:sz w:val="28"/>
        </w:rPr>
        <w:t>Bị</w:t>
      </w:r>
      <w:r>
        <w:rPr>
          <w:spacing w:val="22"/>
          <w:sz w:val="28"/>
        </w:rPr>
        <w:t> </w:t>
      </w:r>
      <w:r>
        <w:rPr>
          <w:sz w:val="28"/>
        </w:rPr>
        <w:t>hại</w:t>
      </w:r>
      <w:r>
        <w:rPr>
          <w:spacing w:val="23"/>
          <w:sz w:val="28"/>
        </w:rPr>
        <w:t> </w:t>
      </w:r>
      <w:r>
        <w:rPr>
          <w:sz w:val="28"/>
        </w:rPr>
        <w:t>Châu</w:t>
      </w:r>
      <w:r>
        <w:rPr>
          <w:spacing w:val="22"/>
          <w:sz w:val="28"/>
        </w:rPr>
        <w:t> </w:t>
      </w:r>
      <w:r>
        <w:rPr>
          <w:sz w:val="28"/>
        </w:rPr>
        <w:t>Thị</w:t>
      </w:r>
      <w:r>
        <w:rPr>
          <w:spacing w:val="22"/>
          <w:sz w:val="28"/>
        </w:rPr>
        <w:t> </w:t>
      </w:r>
      <w:r>
        <w:rPr>
          <w:sz w:val="28"/>
        </w:rPr>
        <w:t>T,</w:t>
      </w:r>
      <w:r>
        <w:rPr>
          <w:spacing w:val="20"/>
          <w:sz w:val="28"/>
        </w:rPr>
        <w:t> </w:t>
      </w:r>
      <w:r>
        <w:rPr>
          <w:sz w:val="28"/>
        </w:rPr>
        <w:t>Cái</w:t>
      </w:r>
      <w:r>
        <w:rPr>
          <w:spacing w:val="22"/>
          <w:sz w:val="28"/>
        </w:rPr>
        <w:t> </w:t>
      </w:r>
      <w:r>
        <w:rPr>
          <w:sz w:val="28"/>
        </w:rPr>
        <w:t>Thị</w:t>
      </w:r>
      <w:r>
        <w:rPr>
          <w:spacing w:val="22"/>
          <w:sz w:val="28"/>
        </w:rPr>
        <w:t> </w:t>
      </w:r>
      <w:r>
        <w:rPr>
          <w:sz w:val="28"/>
        </w:rPr>
        <w:t>H</w:t>
      </w:r>
      <w:r>
        <w:rPr>
          <w:spacing w:val="22"/>
          <w:sz w:val="28"/>
        </w:rPr>
        <w:t> </w:t>
      </w:r>
      <w:r>
        <w:rPr>
          <w:sz w:val="28"/>
        </w:rPr>
        <w:t>đã</w:t>
      </w:r>
      <w:r>
        <w:rPr>
          <w:spacing w:val="21"/>
          <w:sz w:val="28"/>
        </w:rPr>
        <w:t> </w:t>
      </w:r>
      <w:r>
        <w:rPr>
          <w:sz w:val="28"/>
        </w:rPr>
        <w:t>nhận</w:t>
      </w:r>
      <w:r>
        <w:rPr>
          <w:spacing w:val="22"/>
          <w:sz w:val="28"/>
        </w:rPr>
        <w:t> </w:t>
      </w:r>
      <w:r>
        <w:rPr>
          <w:sz w:val="28"/>
        </w:rPr>
        <w:t>lại</w:t>
      </w:r>
      <w:r>
        <w:rPr>
          <w:spacing w:val="22"/>
          <w:sz w:val="28"/>
        </w:rPr>
        <w:t> </w:t>
      </w:r>
      <w:r>
        <w:rPr>
          <w:sz w:val="28"/>
        </w:rPr>
        <w:t>tài</w:t>
      </w:r>
      <w:r>
        <w:rPr>
          <w:spacing w:val="19"/>
          <w:sz w:val="28"/>
        </w:rPr>
        <w:t> </w:t>
      </w:r>
      <w:r>
        <w:rPr>
          <w:sz w:val="28"/>
        </w:rPr>
        <w:t>sản</w:t>
      </w:r>
      <w:r>
        <w:rPr>
          <w:spacing w:val="22"/>
          <w:sz w:val="28"/>
        </w:rPr>
        <w:t> </w:t>
      </w:r>
      <w:r>
        <w:rPr>
          <w:sz w:val="28"/>
        </w:rPr>
        <w:t>và không yêu cầu bồi thường gì nên Hội đồng xét xử không xem xét.</w:t>
      </w:r>
    </w:p>
    <w:p>
      <w:pPr>
        <w:pStyle w:val="ListParagraph"/>
        <w:numPr>
          <w:ilvl w:val="0"/>
          <w:numId w:val="2"/>
        </w:numPr>
        <w:tabs>
          <w:tab w:pos="1521" w:val="left" w:leader="none"/>
        </w:tabs>
        <w:spacing w:line="240" w:lineRule="auto" w:before="93" w:after="0"/>
        <w:ind w:left="1520" w:right="0" w:hanging="397"/>
        <w:jc w:val="left"/>
        <w:rPr>
          <w:sz w:val="28"/>
        </w:rPr>
      </w:pPr>
      <w:r>
        <w:rPr>
          <w:sz w:val="28"/>
        </w:rPr>
        <w:t>Về</w:t>
      </w:r>
      <w:r>
        <w:rPr>
          <w:spacing w:val="-5"/>
          <w:sz w:val="28"/>
        </w:rPr>
        <w:t> </w:t>
      </w:r>
      <w:r>
        <w:rPr>
          <w:sz w:val="28"/>
        </w:rPr>
        <w:t>án</w:t>
      </w:r>
      <w:r>
        <w:rPr>
          <w:spacing w:val="-2"/>
          <w:sz w:val="28"/>
        </w:rPr>
        <w:t> </w:t>
      </w:r>
      <w:r>
        <w:rPr>
          <w:sz w:val="28"/>
        </w:rPr>
        <w:t>phí:</w:t>
      </w:r>
      <w:r>
        <w:rPr>
          <w:spacing w:val="-1"/>
          <w:sz w:val="28"/>
        </w:rPr>
        <w:t> </w:t>
      </w:r>
      <w:r>
        <w:rPr>
          <w:sz w:val="28"/>
        </w:rPr>
        <w:t>Bị</w:t>
      </w:r>
      <w:r>
        <w:rPr>
          <w:spacing w:val="-2"/>
          <w:sz w:val="28"/>
        </w:rPr>
        <w:t> </w:t>
      </w:r>
      <w:r>
        <w:rPr>
          <w:sz w:val="28"/>
        </w:rPr>
        <w:t>cáo</w:t>
      </w:r>
      <w:r>
        <w:rPr>
          <w:spacing w:val="-4"/>
          <w:sz w:val="28"/>
        </w:rPr>
        <w:t> </w:t>
      </w:r>
      <w:r>
        <w:rPr>
          <w:sz w:val="28"/>
        </w:rPr>
        <w:t>phải</w:t>
      </w:r>
      <w:r>
        <w:rPr>
          <w:spacing w:val="-1"/>
          <w:sz w:val="28"/>
        </w:rPr>
        <w:t> </w:t>
      </w:r>
      <w:r>
        <w:rPr>
          <w:sz w:val="28"/>
        </w:rPr>
        <w:t>chịu</w:t>
      </w:r>
      <w:r>
        <w:rPr>
          <w:spacing w:val="-2"/>
          <w:sz w:val="28"/>
        </w:rPr>
        <w:t> </w:t>
      </w:r>
      <w:r>
        <w:rPr>
          <w:sz w:val="28"/>
        </w:rPr>
        <w:t>án</w:t>
      </w:r>
      <w:r>
        <w:rPr>
          <w:spacing w:val="-1"/>
          <w:sz w:val="28"/>
        </w:rPr>
        <w:t> </w:t>
      </w:r>
      <w:r>
        <w:rPr>
          <w:sz w:val="28"/>
        </w:rPr>
        <w:t>phí</w:t>
      </w:r>
      <w:r>
        <w:rPr>
          <w:spacing w:val="-1"/>
          <w:sz w:val="28"/>
        </w:rPr>
        <w:t> </w:t>
      </w:r>
      <w:r>
        <w:rPr>
          <w:sz w:val="28"/>
        </w:rPr>
        <w:t>hình</w:t>
      </w:r>
      <w:r>
        <w:rPr>
          <w:spacing w:val="-5"/>
          <w:sz w:val="28"/>
        </w:rPr>
        <w:t> </w:t>
      </w:r>
      <w:r>
        <w:rPr>
          <w:sz w:val="28"/>
        </w:rPr>
        <w:t>sự</w:t>
      </w:r>
      <w:r>
        <w:rPr>
          <w:spacing w:val="-4"/>
          <w:sz w:val="28"/>
        </w:rPr>
        <w:t> </w:t>
      </w:r>
      <w:r>
        <w:rPr>
          <w:sz w:val="28"/>
        </w:rPr>
        <w:t>sơ</w:t>
      </w:r>
      <w:r>
        <w:rPr>
          <w:spacing w:val="-2"/>
          <w:sz w:val="28"/>
        </w:rPr>
        <w:t> </w:t>
      </w:r>
      <w:r>
        <w:rPr>
          <w:sz w:val="28"/>
        </w:rPr>
        <w:t>thẩm</w:t>
      </w:r>
      <w:r>
        <w:rPr>
          <w:spacing w:val="-7"/>
          <w:sz w:val="28"/>
        </w:rPr>
        <w:t> </w:t>
      </w:r>
      <w:r>
        <w:rPr>
          <w:sz w:val="28"/>
        </w:rPr>
        <w:t>theo</w:t>
      </w:r>
      <w:r>
        <w:rPr>
          <w:spacing w:val="-1"/>
          <w:sz w:val="28"/>
        </w:rPr>
        <w:t> </w:t>
      </w:r>
      <w:r>
        <w:rPr>
          <w:sz w:val="28"/>
        </w:rPr>
        <w:t>luật</w:t>
      </w:r>
      <w:r>
        <w:rPr>
          <w:spacing w:val="-4"/>
          <w:sz w:val="28"/>
        </w:rPr>
        <w:t> </w:t>
      </w:r>
      <w:r>
        <w:rPr>
          <w:spacing w:val="-2"/>
          <w:sz w:val="28"/>
        </w:rPr>
        <w:t>định.</w:t>
      </w:r>
    </w:p>
    <w:p>
      <w:pPr>
        <w:pStyle w:val="ListParagraph"/>
        <w:numPr>
          <w:ilvl w:val="0"/>
          <w:numId w:val="2"/>
        </w:numPr>
        <w:tabs>
          <w:tab w:pos="1521" w:val="left" w:leader="none"/>
        </w:tabs>
        <w:spacing w:line="240" w:lineRule="auto" w:before="151" w:after="0"/>
        <w:ind w:left="1520" w:right="0" w:hanging="397"/>
        <w:jc w:val="left"/>
        <w:rPr>
          <w:sz w:val="28"/>
        </w:rPr>
      </w:pPr>
      <w:r>
        <w:rPr>
          <w:sz w:val="28"/>
        </w:rPr>
        <w:t>Về</w:t>
      </w:r>
      <w:r>
        <w:rPr>
          <w:spacing w:val="-3"/>
          <w:sz w:val="28"/>
        </w:rPr>
        <w:t> </w:t>
      </w:r>
      <w:r>
        <w:rPr>
          <w:sz w:val="28"/>
        </w:rPr>
        <w:t>quyền</w:t>
      </w:r>
      <w:r>
        <w:rPr>
          <w:spacing w:val="-2"/>
          <w:sz w:val="28"/>
        </w:rPr>
        <w:t> </w:t>
      </w:r>
      <w:r>
        <w:rPr>
          <w:sz w:val="28"/>
        </w:rPr>
        <w:t>kháng</w:t>
      </w:r>
      <w:r>
        <w:rPr>
          <w:spacing w:val="-2"/>
          <w:sz w:val="28"/>
        </w:rPr>
        <w:t> </w:t>
      </w:r>
      <w:r>
        <w:rPr>
          <w:sz w:val="28"/>
        </w:rPr>
        <w:t>cáo:</w:t>
      </w:r>
      <w:r>
        <w:rPr>
          <w:spacing w:val="-2"/>
          <w:sz w:val="28"/>
        </w:rPr>
        <w:t> </w:t>
      </w:r>
      <w:r>
        <w:rPr>
          <w:sz w:val="28"/>
        </w:rPr>
        <w:t>Bị</w:t>
      </w:r>
      <w:r>
        <w:rPr>
          <w:spacing w:val="-2"/>
          <w:sz w:val="28"/>
        </w:rPr>
        <w:t> </w:t>
      </w:r>
      <w:r>
        <w:rPr>
          <w:sz w:val="28"/>
        </w:rPr>
        <w:t>cáo,</w:t>
      </w:r>
      <w:r>
        <w:rPr>
          <w:spacing w:val="-3"/>
          <w:sz w:val="28"/>
        </w:rPr>
        <w:t> </w:t>
      </w:r>
      <w:r>
        <w:rPr>
          <w:sz w:val="28"/>
        </w:rPr>
        <w:t>bị</w:t>
      </w:r>
      <w:r>
        <w:rPr>
          <w:spacing w:val="-2"/>
          <w:sz w:val="28"/>
        </w:rPr>
        <w:t> </w:t>
      </w:r>
      <w:r>
        <w:rPr>
          <w:sz w:val="28"/>
        </w:rPr>
        <w:t>hại</w:t>
      </w:r>
      <w:r>
        <w:rPr>
          <w:spacing w:val="-2"/>
          <w:sz w:val="28"/>
        </w:rPr>
        <w:t> </w:t>
      </w:r>
      <w:r>
        <w:rPr>
          <w:sz w:val="28"/>
        </w:rPr>
        <w:t>có</w:t>
      </w:r>
      <w:r>
        <w:rPr>
          <w:spacing w:val="-2"/>
          <w:sz w:val="28"/>
        </w:rPr>
        <w:t> </w:t>
      </w:r>
      <w:r>
        <w:rPr>
          <w:sz w:val="28"/>
        </w:rPr>
        <w:t>quyền</w:t>
      </w:r>
      <w:r>
        <w:rPr>
          <w:spacing w:val="-2"/>
          <w:sz w:val="28"/>
        </w:rPr>
        <w:t> </w:t>
      </w:r>
      <w:r>
        <w:rPr>
          <w:sz w:val="28"/>
        </w:rPr>
        <w:t>kháng</w:t>
      </w:r>
      <w:r>
        <w:rPr>
          <w:spacing w:val="-2"/>
          <w:sz w:val="28"/>
        </w:rPr>
        <w:t> </w:t>
      </w:r>
      <w:r>
        <w:rPr>
          <w:sz w:val="28"/>
        </w:rPr>
        <w:t>cáo</w:t>
      </w:r>
      <w:r>
        <w:rPr>
          <w:spacing w:val="-2"/>
          <w:sz w:val="28"/>
        </w:rPr>
        <w:t> </w:t>
      </w:r>
      <w:r>
        <w:rPr>
          <w:sz w:val="28"/>
        </w:rPr>
        <w:t>theo</w:t>
      </w:r>
      <w:r>
        <w:rPr>
          <w:spacing w:val="-6"/>
          <w:sz w:val="28"/>
        </w:rPr>
        <w:t> </w:t>
      </w:r>
      <w:r>
        <w:rPr>
          <w:sz w:val="28"/>
        </w:rPr>
        <w:t>luật</w:t>
      </w:r>
      <w:r>
        <w:rPr>
          <w:spacing w:val="-4"/>
          <w:sz w:val="28"/>
        </w:rPr>
        <w:t> </w:t>
      </w:r>
      <w:r>
        <w:rPr>
          <w:spacing w:val="-2"/>
          <w:sz w:val="28"/>
        </w:rPr>
        <w:t>định.</w:t>
      </w:r>
    </w:p>
    <w:p>
      <w:pPr>
        <w:spacing w:before="59"/>
        <w:ind w:left="1102" w:right="0" w:firstLine="0"/>
        <w:jc w:val="left"/>
        <w:rPr>
          <w:i/>
          <w:sz w:val="28"/>
        </w:rPr>
      </w:pPr>
      <w:r>
        <w:rPr>
          <w:i/>
          <w:sz w:val="28"/>
        </w:rPr>
        <w:t>Vì các</w:t>
      </w:r>
      <w:r>
        <w:rPr>
          <w:i/>
          <w:spacing w:val="-1"/>
          <w:sz w:val="28"/>
        </w:rPr>
        <w:t> </w:t>
      </w:r>
      <w:r>
        <w:rPr>
          <w:i/>
          <w:sz w:val="28"/>
        </w:rPr>
        <w:t>lẽ</w:t>
      </w:r>
      <w:r>
        <w:rPr>
          <w:i/>
          <w:spacing w:val="-2"/>
          <w:sz w:val="28"/>
        </w:rPr>
        <w:t> trên,</w:t>
      </w:r>
    </w:p>
    <w:p>
      <w:pPr>
        <w:pStyle w:val="BodyText"/>
        <w:spacing w:before="1"/>
        <w:ind w:left="0" w:firstLine="0"/>
        <w:jc w:val="left"/>
        <w:rPr>
          <w:i/>
          <w:sz w:val="12"/>
        </w:rPr>
      </w:pPr>
    </w:p>
    <w:p>
      <w:pPr>
        <w:pStyle w:val="Heading1"/>
        <w:spacing w:before="89"/>
        <w:ind w:right="294"/>
      </w:pPr>
      <w:r>
        <w:rPr/>
        <w:t>QUYẾT</w:t>
      </w:r>
      <w:r>
        <w:rPr>
          <w:spacing w:val="-4"/>
        </w:rPr>
        <w:t> </w:t>
      </w:r>
      <w:r>
        <w:rPr>
          <w:spacing w:val="-2"/>
        </w:rPr>
        <w:t>ĐỊNH:</w:t>
      </w:r>
    </w:p>
    <w:p>
      <w:pPr>
        <w:pStyle w:val="BodyText"/>
        <w:spacing w:before="225"/>
        <w:ind w:right="122"/>
      </w:pPr>
      <w:r>
        <w:rPr/>
        <w:t>Áp dụng khoản 1 Điều 173</w:t>
      </w:r>
      <w:r>
        <w:rPr>
          <w:sz w:val="24"/>
        </w:rPr>
        <w:t>;</w:t>
      </w:r>
      <w:r>
        <w:rPr>
          <w:spacing w:val="40"/>
          <w:sz w:val="24"/>
        </w:rPr>
        <w:t> </w:t>
      </w:r>
      <w:r>
        <w:rPr>
          <w:color w:val="131722"/>
        </w:rPr>
        <w:t>điểm b, s khoản 1 Điều 51; điểm g khoản 1 Điều 52; các</w:t>
      </w:r>
      <w:r>
        <w:rPr>
          <w:color w:val="131722"/>
          <w:spacing w:val="-1"/>
        </w:rPr>
        <w:t> </w:t>
      </w:r>
      <w:r>
        <w:rPr>
          <w:color w:val="131722"/>
        </w:rPr>
        <w:t>điều 90,</w:t>
      </w:r>
      <w:r>
        <w:rPr>
          <w:color w:val="131722"/>
          <w:spacing w:val="-3"/>
        </w:rPr>
        <w:t> </w:t>
      </w:r>
      <w:r>
        <w:rPr>
          <w:color w:val="131722"/>
        </w:rPr>
        <w:t>91,</w:t>
      </w:r>
      <w:r>
        <w:rPr>
          <w:color w:val="131722"/>
          <w:spacing w:val="-2"/>
        </w:rPr>
        <w:t> </w:t>
      </w:r>
      <w:r>
        <w:rPr>
          <w:color w:val="131722"/>
        </w:rPr>
        <w:t>98 và</w:t>
      </w:r>
      <w:r>
        <w:rPr>
          <w:color w:val="131722"/>
          <w:spacing w:val="-1"/>
        </w:rPr>
        <w:t> </w:t>
      </w:r>
      <w:r>
        <w:rPr>
          <w:color w:val="131722"/>
        </w:rPr>
        <w:t>101 của Bộ luật hình sự; </w:t>
      </w:r>
      <w:r>
        <w:rPr/>
        <w:t>điểm</w:t>
      </w:r>
      <w:r>
        <w:rPr>
          <w:spacing w:val="-5"/>
        </w:rPr>
        <w:t> </w:t>
      </w:r>
      <w:r>
        <w:rPr/>
        <w:t>c khoản 2 Điều 106; khoản 2 Điều 135 và</w:t>
      </w:r>
      <w:r>
        <w:rPr>
          <w:spacing w:val="-1"/>
        </w:rPr>
        <w:t> </w:t>
      </w:r>
      <w:r>
        <w:rPr/>
        <w:t>khoản 2 Điều 136 của Bộ luật Tố tụng hình sự; điểm</w:t>
      </w:r>
      <w:r>
        <w:rPr>
          <w:spacing w:val="-3"/>
        </w:rPr>
        <w:t> </w:t>
      </w:r>
      <w:r>
        <w:rPr/>
        <w:t>a khoản 1 Điều 23 của Nghị quyết 326/NQ-UBTVQH14 ngày 30/12/2016 của Ủy ban thường vụ Quốc hội, xử:</w:t>
      </w:r>
    </w:p>
    <w:p>
      <w:pPr>
        <w:pStyle w:val="BodyText"/>
        <w:spacing w:line="322" w:lineRule="exact" w:before="92"/>
        <w:ind w:left="1124" w:firstLine="0"/>
      </w:pPr>
      <w:r>
        <w:rPr/>
        <w:t>Tuyên</w:t>
      </w:r>
      <w:r>
        <w:rPr>
          <w:spacing w:val="-1"/>
        </w:rPr>
        <w:t> </w:t>
      </w:r>
      <w:r>
        <w:rPr/>
        <w:t>bố</w:t>
      </w:r>
      <w:r>
        <w:rPr>
          <w:spacing w:val="-4"/>
        </w:rPr>
        <w:t> </w:t>
      </w:r>
      <w:r>
        <w:rPr/>
        <w:t>bị</w:t>
      </w:r>
      <w:r>
        <w:rPr>
          <w:spacing w:val="-1"/>
        </w:rPr>
        <w:t> </w:t>
      </w:r>
      <w:r>
        <w:rPr/>
        <w:t>cáo</w:t>
      </w:r>
      <w:r>
        <w:rPr>
          <w:spacing w:val="1"/>
        </w:rPr>
        <w:t> </w:t>
      </w:r>
      <w:r>
        <w:rPr/>
        <w:t>Võ Sơn</w:t>
      </w:r>
      <w:r>
        <w:rPr>
          <w:spacing w:val="-1"/>
        </w:rPr>
        <w:t> </w:t>
      </w:r>
      <w:r>
        <w:rPr/>
        <w:t>L</w:t>
      </w:r>
      <w:r>
        <w:rPr>
          <w:spacing w:val="-4"/>
        </w:rPr>
        <w:t> </w:t>
      </w:r>
      <w:r>
        <w:rPr/>
        <w:t>phạm</w:t>
      </w:r>
      <w:r>
        <w:rPr>
          <w:spacing w:val="-7"/>
        </w:rPr>
        <w:t> </w:t>
      </w:r>
      <w:r>
        <w:rPr/>
        <w:t>tội “Trộm</w:t>
      </w:r>
      <w:r>
        <w:rPr>
          <w:spacing w:val="-5"/>
        </w:rPr>
        <w:t> </w:t>
      </w:r>
      <w:r>
        <w:rPr/>
        <w:t>cắp</w:t>
      </w:r>
      <w:r>
        <w:rPr>
          <w:spacing w:val="-2"/>
        </w:rPr>
        <w:t> </w:t>
      </w:r>
      <w:r>
        <w:rPr/>
        <w:t>tài</w:t>
      </w:r>
      <w:r>
        <w:rPr>
          <w:spacing w:val="-3"/>
        </w:rPr>
        <w:t> </w:t>
      </w:r>
      <w:r>
        <w:rPr>
          <w:spacing w:val="-2"/>
        </w:rPr>
        <w:t>sản”.</w:t>
      </w:r>
    </w:p>
    <w:p>
      <w:pPr>
        <w:pStyle w:val="BodyText"/>
        <w:ind w:right="128" w:firstLine="779"/>
      </w:pPr>
      <w:r>
        <w:rPr/>
        <w:t>Xử</w:t>
      </w:r>
      <w:r>
        <w:rPr>
          <w:spacing w:val="-2"/>
        </w:rPr>
        <w:t> </w:t>
      </w:r>
      <w:r>
        <w:rPr/>
        <w:t>phạt</w:t>
      </w:r>
      <w:r>
        <w:rPr>
          <w:spacing w:val="-1"/>
        </w:rPr>
        <w:t> </w:t>
      </w:r>
      <w:r>
        <w:rPr/>
        <w:t>bị cáo Võ Sơn L</w:t>
      </w:r>
      <w:r>
        <w:rPr>
          <w:spacing w:val="-11"/>
        </w:rPr>
        <w:t> </w:t>
      </w:r>
      <w:r>
        <w:rPr/>
        <w:t>06 (Sáu)</w:t>
      </w:r>
      <w:r>
        <w:rPr>
          <w:spacing w:val="-1"/>
        </w:rPr>
        <w:t> </w:t>
      </w:r>
      <w:r>
        <w:rPr/>
        <w:t>tháng</w:t>
      </w:r>
      <w:r>
        <w:rPr>
          <w:spacing w:val="-1"/>
        </w:rPr>
        <w:t> </w:t>
      </w:r>
      <w:r>
        <w:rPr/>
        <w:t>tù,</w:t>
      </w:r>
      <w:r>
        <w:rPr>
          <w:spacing w:val="-1"/>
        </w:rPr>
        <w:t> </w:t>
      </w:r>
      <w:r>
        <w:rPr/>
        <w:t>thời</w:t>
      </w:r>
      <w:r>
        <w:rPr>
          <w:spacing w:val="-1"/>
        </w:rPr>
        <w:t> </w:t>
      </w:r>
      <w:r>
        <w:rPr/>
        <w:t>hạn chấp</w:t>
      </w:r>
      <w:r>
        <w:rPr>
          <w:spacing w:val="-1"/>
        </w:rPr>
        <w:t> </w:t>
      </w:r>
      <w:r>
        <w:rPr/>
        <w:t>hành</w:t>
      </w:r>
      <w:r>
        <w:rPr>
          <w:spacing w:val="-2"/>
        </w:rPr>
        <w:t> </w:t>
      </w:r>
      <w:r>
        <w:rPr/>
        <w:t>hình</w:t>
      </w:r>
      <w:r>
        <w:rPr>
          <w:spacing w:val="-1"/>
        </w:rPr>
        <w:t> </w:t>
      </w:r>
      <w:r>
        <w:rPr/>
        <w:t>phạt</w:t>
      </w:r>
      <w:r>
        <w:rPr>
          <w:spacing w:val="-2"/>
        </w:rPr>
        <w:t> </w:t>
      </w:r>
      <w:r>
        <w:rPr/>
        <w:t>tù tính từ ngày bắt thi hành án.</w:t>
      </w:r>
    </w:p>
    <w:p>
      <w:pPr>
        <w:pStyle w:val="BodyText"/>
        <w:spacing w:line="321" w:lineRule="exact"/>
        <w:ind w:left="1124" w:firstLine="0"/>
      </w:pPr>
      <w:r>
        <w:rPr/>
        <w:t>Không</w:t>
      </w:r>
      <w:r>
        <w:rPr>
          <w:spacing w:val="-4"/>
        </w:rPr>
        <w:t> </w:t>
      </w:r>
      <w:r>
        <w:rPr/>
        <w:t>khấu</w:t>
      </w:r>
      <w:r>
        <w:rPr>
          <w:spacing w:val="-4"/>
        </w:rPr>
        <w:t> </w:t>
      </w:r>
      <w:r>
        <w:rPr/>
        <w:t>trừ</w:t>
      </w:r>
      <w:r>
        <w:rPr>
          <w:spacing w:val="-4"/>
        </w:rPr>
        <w:t> </w:t>
      </w:r>
      <w:r>
        <w:rPr/>
        <w:t>thu</w:t>
      </w:r>
      <w:r>
        <w:rPr>
          <w:spacing w:val="-5"/>
        </w:rPr>
        <w:t> </w:t>
      </w:r>
      <w:r>
        <w:rPr/>
        <w:t>nhập</w:t>
      </w:r>
      <w:r>
        <w:rPr>
          <w:spacing w:val="-2"/>
        </w:rPr>
        <w:t> </w:t>
      </w:r>
      <w:r>
        <w:rPr/>
        <w:t>đối</w:t>
      </w:r>
      <w:r>
        <w:rPr>
          <w:spacing w:val="-4"/>
        </w:rPr>
        <w:t> </w:t>
      </w:r>
      <w:r>
        <w:rPr/>
        <w:t>với</w:t>
      </w:r>
      <w:r>
        <w:rPr>
          <w:spacing w:val="-2"/>
        </w:rPr>
        <w:t> </w:t>
      </w:r>
      <w:r>
        <w:rPr/>
        <w:t>bị</w:t>
      </w:r>
      <w:r>
        <w:rPr>
          <w:spacing w:val="-1"/>
        </w:rPr>
        <w:t> </w:t>
      </w:r>
      <w:r>
        <w:rPr>
          <w:spacing w:val="-4"/>
        </w:rPr>
        <w:t>cáo.</w:t>
      </w:r>
    </w:p>
    <w:p>
      <w:pPr>
        <w:pStyle w:val="BodyText"/>
        <w:spacing w:before="115"/>
        <w:ind w:right="122"/>
      </w:pPr>
      <w:r>
        <w:rPr/>
        <w:t>Về vật chứng: Trả 01 (một) điện thoại di động nhãn hiệu Redmi 9A màu xanh dương, số IMEI 1: 860823051732349/78, số IMEI 2: 860823051732356/78,</w:t>
      </w:r>
    </w:p>
    <w:p>
      <w:pPr>
        <w:pStyle w:val="BodyText"/>
        <w:spacing w:before="2"/>
        <w:ind w:right="122" w:firstLine="0"/>
      </w:pPr>
      <w:r>
        <w:rPr/>
        <w:t>điện thoại đã qua sử dụng cho Võ Sơn Lâm (Tất cả như Biên bản giao nhận vật chứng ngày 02/11/2022).</w:t>
      </w:r>
    </w:p>
    <w:p>
      <w:pPr>
        <w:pStyle w:val="BodyText"/>
        <w:spacing w:before="69"/>
        <w:ind w:right="128"/>
      </w:pPr>
      <w:r>
        <w:rPr/>
        <w:t>Về án phí: Buộc bị cáo Võ Sơn L phải chịu án phí hình sự sơ thẩm 200.000 đồng để nộp vào Ngân sách Nhà nước, </w:t>
      </w:r>
      <w:r>
        <w:rPr>
          <w:color w:val="131722"/>
        </w:rPr>
        <w:t>người đại diện hợp pháp cho bị cáo là bà </w:t>
      </w:r>
      <w:r>
        <w:rPr/>
        <w:t>Hoàng Thị M </w:t>
      </w:r>
      <w:r>
        <w:rPr>
          <w:color w:val="131722"/>
        </w:rPr>
        <w:t>có trách nhiệm nộp thay cho bị cáo.</w:t>
      </w:r>
    </w:p>
    <w:p>
      <w:pPr>
        <w:pStyle w:val="BodyText"/>
        <w:spacing w:before="119"/>
        <w:ind w:right="122"/>
      </w:pPr>
      <w:r>
        <w:rPr/>
        <w:t>Bị cáo, người đại diện hợp pháp và người bào chữa cho bị cáo có mặt </w:t>
      </w:r>
      <w:r>
        <w:rPr>
          <w:color w:val="131722"/>
        </w:rPr>
        <w:t>tại phiên tòa </w:t>
      </w:r>
      <w:r>
        <w:rPr/>
        <w:t>được quyền kháng cáo bản án trong thời hạn 15 ngày kể từ ngày tuyên</w:t>
      </w:r>
      <w:r>
        <w:rPr>
          <w:spacing w:val="40"/>
        </w:rPr>
        <w:t> </w:t>
      </w:r>
      <w:r>
        <w:rPr/>
        <w:t>án sơ thẩm (08/12/2022); bị hại vắng mặt có quyền kháng cáo trong thời hạn 15 ngày tính từ ngày nhận được bản án hoặc ngày bản án được niêm yết để yêu cầu Tòa án nhân dân tỉnh Quảng Bình xét xử phúc thẩm.</w:t>
      </w:r>
    </w:p>
    <w:p>
      <w:pPr>
        <w:pStyle w:val="BodyText"/>
        <w:ind w:left="0" w:firstLine="0"/>
        <w:jc w:val="left"/>
        <w:rPr>
          <w:sz w:val="30"/>
        </w:rPr>
      </w:pPr>
    </w:p>
    <w:p>
      <w:pPr>
        <w:tabs>
          <w:tab w:pos="4979" w:val="left" w:leader="none"/>
        </w:tabs>
        <w:spacing w:line="322" w:lineRule="exact" w:before="181"/>
        <w:ind w:left="404" w:right="0" w:firstLine="0"/>
        <w:jc w:val="both"/>
        <w:rPr>
          <w:b/>
          <w:sz w:val="28"/>
        </w:rPr>
      </w:pPr>
      <w:r>
        <w:rPr>
          <w:b/>
          <w:i/>
          <w:sz w:val="24"/>
        </w:rPr>
        <w:t>Nơi</w:t>
      </w:r>
      <w:r>
        <w:rPr>
          <w:b/>
          <w:i/>
          <w:spacing w:val="-5"/>
          <w:sz w:val="24"/>
        </w:rPr>
        <w:t> </w:t>
      </w:r>
      <w:r>
        <w:rPr>
          <w:b/>
          <w:i/>
          <w:spacing w:val="-2"/>
          <w:sz w:val="24"/>
        </w:rPr>
        <w:t>nhận</w:t>
      </w:r>
      <w:r>
        <w:rPr>
          <w:spacing w:val="-2"/>
          <w:sz w:val="24"/>
        </w:rPr>
        <w:t>:</w:t>
      </w:r>
      <w:r>
        <w:rPr>
          <w:sz w:val="24"/>
        </w:rPr>
        <w:tab/>
      </w:r>
      <w:r>
        <w:rPr>
          <w:b/>
          <w:sz w:val="28"/>
        </w:rPr>
        <w:t>TM.</w:t>
      </w:r>
      <w:r>
        <w:rPr>
          <w:b/>
          <w:spacing w:val="-3"/>
          <w:sz w:val="28"/>
        </w:rPr>
        <w:t> </w:t>
      </w:r>
      <w:r>
        <w:rPr>
          <w:b/>
          <w:sz w:val="28"/>
        </w:rPr>
        <w:t>HỘI</w:t>
      </w:r>
      <w:r>
        <w:rPr>
          <w:b/>
          <w:spacing w:val="-1"/>
          <w:sz w:val="28"/>
        </w:rPr>
        <w:t> </w:t>
      </w:r>
      <w:r>
        <w:rPr>
          <w:b/>
          <w:sz w:val="28"/>
        </w:rPr>
        <w:t>ĐỒNG</w:t>
      </w:r>
      <w:r>
        <w:rPr>
          <w:b/>
          <w:spacing w:val="-2"/>
          <w:sz w:val="28"/>
        </w:rPr>
        <w:t> </w:t>
      </w:r>
      <w:r>
        <w:rPr>
          <w:b/>
          <w:sz w:val="28"/>
        </w:rPr>
        <w:t>XÉT</w:t>
      </w:r>
      <w:r>
        <w:rPr>
          <w:b/>
          <w:spacing w:val="-2"/>
          <w:sz w:val="28"/>
        </w:rPr>
        <w:t> </w:t>
      </w:r>
      <w:r>
        <w:rPr>
          <w:b/>
          <w:sz w:val="28"/>
        </w:rPr>
        <w:t>XỬ</w:t>
      </w:r>
      <w:r>
        <w:rPr>
          <w:b/>
          <w:spacing w:val="-3"/>
          <w:sz w:val="28"/>
        </w:rPr>
        <w:t> </w:t>
      </w:r>
      <w:r>
        <w:rPr>
          <w:b/>
          <w:sz w:val="28"/>
        </w:rPr>
        <w:t>SƠ</w:t>
      </w:r>
      <w:r>
        <w:rPr>
          <w:b/>
          <w:spacing w:val="-1"/>
          <w:sz w:val="28"/>
        </w:rPr>
        <w:t> </w:t>
      </w:r>
      <w:r>
        <w:rPr>
          <w:b/>
          <w:spacing w:val="-4"/>
          <w:sz w:val="28"/>
        </w:rPr>
        <w:t>THẨM</w:t>
      </w:r>
    </w:p>
    <w:p>
      <w:pPr>
        <w:pStyle w:val="ListParagraph"/>
        <w:numPr>
          <w:ilvl w:val="0"/>
          <w:numId w:val="3"/>
        </w:numPr>
        <w:tabs>
          <w:tab w:pos="532" w:val="left" w:leader="none"/>
          <w:tab w:pos="4802" w:val="left" w:leader="none"/>
        </w:tabs>
        <w:spacing w:line="320" w:lineRule="exact" w:before="0" w:after="0"/>
        <w:ind w:left="531" w:right="0" w:hanging="128"/>
        <w:jc w:val="both"/>
        <w:rPr>
          <w:b/>
          <w:sz w:val="28"/>
        </w:rPr>
      </w:pPr>
      <w:r>
        <w:rPr>
          <w:sz w:val="22"/>
        </w:rPr>
        <w:t>Bị </w:t>
      </w:r>
      <w:r>
        <w:rPr>
          <w:spacing w:val="-4"/>
          <w:sz w:val="22"/>
        </w:rPr>
        <w:t>cáo;</w:t>
      </w:r>
      <w:r>
        <w:rPr>
          <w:sz w:val="22"/>
        </w:rPr>
        <w:tab/>
      </w:r>
      <w:r>
        <w:rPr>
          <w:b/>
          <w:sz w:val="28"/>
        </w:rPr>
        <w:t>THẨM</w:t>
      </w:r>
      <w:r>
        <w:rPr>
          <w:b/>
          <w:spacing w:val="-5"/>
          <w:sz w:val="28"/>
        </w:rPr>
        <w:t> </w:t>
      </w:r>
      <w:r>
        <w:rPr>
          <w:b/>
          <w:sz w:val="28"/>
        </w:rPr>
        <w:t>PHÁN</w:t>
      </w:r>
      <w:r>
        <w:rPr>
          <w:b/>
          <w:spacing w:val="-3"/>
          <w:sz w:val="28"/>
        </w:rPr>
        <w:t> </w:t>
      </w:r>
      <w:r>
        <w:rPr>
          <w:b/>
          <w:sz w:val="28"/>
        </w:rPr>
        <w:t>- CHỦ</w:t>
      </w:r>
      <w:r>
        <w:rPr>
          <w:b/>
          <w:spacing w:val="-3"/>
          <w:sz w:val="28"/>
        </w:rPr>
        <w:t> </w:t>
      </w:r>
      <w:r>
        <w:rPr>
          <w:b/>
          <w:sz w:val="28"/>
        </w:rPr>
        <w:t>TỌA</w:t>
      </w:r>
      <w:r>
        <w:rPr>
          <w:b/>
          <w:spacing w:val="-2"/>
          <w:sz w:val="28"/>
        </w:rPr>
        <w:t> </w:t>
      </w:r>
      <w:r>
        <w:rPr>
          <w:b/>
          <w:sz w:val="28"/>
        </w:rPr>
        <w:t>PHIÊN</w:t>
      </w:r>
      <w:r>
        <w:rPr>
          <w:b/>
          <w:spacing w:val="-2"/>
          <w:sz w:val="28"/>
        </w:rPr>
        <w:t> </w:t>
      </w:r>
      <w:r>
        <w:rPr>
          <w:b/>
          <w:spacing w:val="-5"/>
          <w:sz w:val="28"/>
        </w:rPr>
        <w:t>TÒA</w:t>
      </w:r>
    </w:p>
    <w:p>
      <w:pPr>
        <w:pStyle w:val="ListParagraph"/>
        <w:numPr>
          <w:ilvl w:val="0"/>
          <w:numId w:val="3"/>
        </w:numPr>
        <w:tabs>
          <w:tab w:pos="532" w:val="left" w:leader="none"/>
        </w:tabs>
        <w:spacing w:line="251" w:lineRule="exact" w:before="0" w:after="0"/>
        <w:ind w:left="531" w:right="0" w:hanging="128"/>
        <w:jc w:val="left"/>
        <w:rPr>
          <w:sz w:val="22"/>
        </w:rPr>
      </w:pPr>
      <w:r>
        <w:rPr>
          <w:sz w:val="22"/>
        </w:rPr>
        <w:t>Người</w:t>
      </w:r>
      <w:r>
        <w:rPr>
          <w:spacing w:val="-4"/>
          <w:sz w:val="22"/>
        </w:rPr>
        <w:t> </w:t>
      </w:r>
      <w:r>
        <w:rPr>
          <w:spacing w:val="-2"/>
          <w:sz w:val="22"/>
        </w:rPr>
        <w:t>TGTT;</w:t>
      </w:r>
    </w:p>
    <w:p>
      <w:pPr>
        <w:pStyle w:val="ListParagraph"/>
        <w:numPr>
          <w:ilvl w:val="0"/>
          <w:numId w:val="3"/>
        </w:numPr>
        <w:tabs>
          <w:tab w:pos="530" w:val="left" w:leader="none"/>
        </w:tabs>
        <w:spacing w:line="252" w:lineRule="exact" w:before="0" w:after="0"/>
        <w:ind w:left="529" w:right="0" w:hanging="126"/>
        <w:jc w:val="left"/>
        <w:rPr>
          <w:sz w:val="22"/>
        </w:rPr>
      </w:pPr>
      <w:r>
        <w:rPr>
          <w:sz w:val="22"/>
        </w:rPr>
        <w:t>VKSND</w:t>
      </w:r>
      <w:r>
        <w:rPr>
          <w:spacing w:val="-4"/>
          <w:sz w:val="22"/>
        </w:rPr>
        <w:t> </w:t>
      </w:r>
      <w:r>
        <w:rPr>
          <w:sz w:val="22"/>
        </w:rPr>
        <w:t>huyện</w:t>
      </w:r>
      <w:r>
        <w:rPr>
          <w:spacing w:val="-3"/>
          <w:sz w:val="22"/>
        </w:rPr>
        <w:t> </w:t>
      </w:r>
      <w:r>
        <w:rPr>
          <w:sz w:val="22"/>
        </w:rPr>
        <w:t>Quảng</w:t>
      </w:r>
      <w:r>
        <w:rPr>
          <w:spacing w:val="-5"/>
          <w:sz w:val="22"/>
        </w:rPr>
        <w:t> </w:t>
      </w:r>
      <w:r>
        <w:rPr>
          <w:spacing w:val="-2"/>
          <w:sz w:val="22"/>
        </w:rPr>
        <w:t>Ninh;</w:t>
      </w:r>
    </w:p>
    <w:p>
      <w:pPr>
        <w:pStyle w:val="ListParagraph"/>
        <w:numPr>
          <w:ilvl w:val="0"/>
          <w:numId w:val="3"/>
        </w:numPr>
        <w:tabs>
          <w:tab w:pos="530" w:val="left" w:leader="none"/>
        </w:tabs>
        <w:spacing w:line="252" w:lineRule="exact" w:before="1" w:after="0"/>
        <w:ind w:left="529" w:right="0" w:hanging="126"/>
        <w:jc w:val="left"/>
        <w:rPr>
          <w:sz w:val="22"/>
        </w:rPr>
      </w:pPr>
      <w:r>
        <w:rPr>
          <w:sz w:val="22"/>
        </w:rPr>
        <w:t>VKSND</w:t>
      </w:r>
      <w:r>
        <w:rPr>
          <w:spacing w:val="-3"/>
          <w:sz w:val="22"/>
        </w:rPr>
        <w:t> </w:t>
      </w:r>
      <w:r>
        <w:rPr>
          <w:sz w:val="22"/>
        </w:rPr>
        <w:t>tỉnh</w:t>
      </w:r>
      <w:r>
        <w:rPr>
          <w:spacing w:val="-3"/>
          <w:sz w:val="22"/>
        </w:rPr>
        <w:t> </w:t>
      </w:r>
      <w:r>
        <w:rPr>
          <w:sz w:val="22"/>
        </w:rPr>
        <w:t>Quảng</w:t>
      </w:r>
      <w:r>
        <w:rPr>
          <w:spacing w:val="-3"/>
          <w:sz w:val="22"/>
        </w:rPr>
        <w:t> </w:t>
      </w:r>
      <w:r>
        <w:rPr>
          <w:spacing w:val="-4"/>
          <w:sz w:val="22"/>
        </w:rPr>
        <w:t>Bình;</w:t>
      </w:r>
    </w:p>
    <w:p>
      <w:pPr>
        <w:pStyle w:val="ListParagraph"/>
        <w:numPr>
          <w:ilvl w:val="0"/>
          <w:numId w:val="3"/>
        </w:numPr>
        <w:tabs>
          <w:tab w:pos="530" w:val="left" w:leader="none"/>
        </w:tabs>
        <w:spacing w:line="252" w:lineRule="exact" w:before="0" w:after="0"/>
        <w:ind w:left="529" w:right="0" w:hanging="126"/>
        <w:jc w:val="left"/>
        <w:rPr>
          <w:sz w:val="22"/>
        </w:rPr>
      </w:pPr>
      <w:r>
        <w:rPr>
          <w:sz w:val="22"/>
        </w:rPr>
        <w:t>TAND</w:t>
      </w:r>
      <w:r>
        <w:rPr>
          <w:spacing w:val="-3"/>
          <w:sz w:val="22"/>
        </w:rPr>
        <w:t> </w:t>
      </w:r>
      <w:r>
        <w:rPr>
          <w:sz w:val="22"/>
        </w:rPr>
        <w:t>tỉnh</w:t>
      </w:r>
      <w:r>
        <w:rPr>
          <w:spacing w:val="-2"/>
          <w:sz w:val="22"/>
        </w:rPr>
        <w:t> </w:t>
      </w:r>
      <w:r>
        <w:rPr>
          <w:sz w:val="22"/>
        </w:rPr>
        <w:t>Quảng</w:t>
      </w:r>
      <w:r>
        <w:rPr>
          <w:spacing w:val="-3"/>
          <w:sz w:val="22"/>
        </w:rPr>
        <w:t> </w:t>
      </w:r>
      <w:r>
        <w:rPr>
          <w:spacing w:val="-2"/>
          <w:sz w:val="22"/>
        </w:rPr>
        <w:t>Bình;</w:t>
      </w:r>
    </w:p>
    <w:p>
      <w:pPr>
        <w:pStyle w:val="ListParagraph"/>
        <w:numPr>
          <w:ilvl w:val="0"/>
          <w:numId w:val="3"/>
        </w:numPr>
        <w:tabs>
          <w:tab w:pos="532" w:val="left" w:leader="none"/>
        </w:tabs>
        <w:spacing w:line="252" w:lineRule="exact" w:before="0" w:after="0"/>
        <w:ind w:left="531" w:right="0" w:hanging="128"/>
        <w:jc w:val="left"/>
        <w:rPr>
          <w:sz w:val="22"/>
        </w:rPr>
      </w:pPr>
      <w:r>
        <w:rPr>
          <w:sz w:val="22"/>
        </w:rPr>
        <w:t>Công</w:t>
      </w:r>
      <w:r>
        <w:rPr>
          <w:spacing w:val="-7"/>
          <w:sz w:val="22"/>
        </w:rPr>
        <w:t> </w:t>
      </w:r>
      <w:r>
        <w:rPr>
          <w:sz w:val="22"/>
        </w:rPr>
        <w:t>an</w:t>
      </w:r>
      <w:r>
        <w:rPr>
          <w:spacing w:val="-2"/>
          <w:sz w:val="22"/>
        </w:rPr>
        <w:t> </w:t>
      </w:r>
      <w:r>
        <w:rPr>
          <w:sz w:val="22"/>
        </w:rPr>
        <w:t>huyện</w:t>
      </w:r>
      <w:r>
        <w:rPr>
          <w:spacing w:val="-2"/>
          <w:sz w:val="22"/>
        </w:rPr>
        <w:t> </w:t>
      </w:r>
      <w:r>
        <w:rPr>
          <w:sz w:val="22"/>
        </w:rPr>
        <w:t>Quảng</w:t>
      </w:r>
      <w:r>
        <w:rPr>
          <w:spacing w:val="-4"/>
          <w:sz w:val="22"/>
        </w:rPr>
        <w:t> </w:t>
      </w:r>
      <w:r>
        <w:rPr>
          <w:spacing w:val="-2"/>
          <w:sz w:val="22"/>
        </w:rPr>
        <w:t>Ninh;</w:t>
      </w:r>
    </w:p>
    <w:p>
      <w:pPr>
        <w:pStyle w:val="ListParagraph"/>
        <w:numPr>
          <w:ilvl w:val="0"/>
          <w:numId w:val="3"/>
        </w:numPr>
        <w:tabs>
          <w:tab w:pos="532" w:val="left" w:leader="none"/>
        </w:tabs>
        <w:spacing w:line="240" w:lineRule="auto" w:before="2" w:after="0"/>
        <w:ind w:left="531" w:right="0" w:hanging="128"/>
        <w:jc w:val="left"/>
        <w:rPr>
          <w:sz w:val="22"/>
        </w:rPr>
      </w:pPr>
      <w:r>
        <w:rPr>
          <w:sz w:val="22"/>
        </w:rPr>
        <w:t>Chi</w:t>
      </w:r>
      <w:r>
        <w:rPr>
          <w:spacing w:val="-4"/>
          <w:sz w:val="22"/>
        </w:rPr>
        <w:t> </w:t>
      </w:r>
      <w:r>
        <w:rPr>
          <w:sz w:val="22"/>
        </w:rPr>
        <w:t>cục</w:t>
      </w:r>
      <w:r>
        <w:rPr>
          <w:spacing w:val="-5"/>
          <w:sz w:val="22"/>
        </w:rPr>
        <w:t> </w:t>
      </w:r>
      <w:r>
        <w:rPr>
          <w:sz w:val="22"/>
        </w:rPr>
        <w:t>THADS</w:t>
      </w:r>
      <w:r>
        <w:rPr>
          <w:spacing w:val="-2"/>
          <w:sz w:val="22"/>
        </w:rPr>
        <w:t> </w:t>
      </w:r>
      <w:r>
        <w:rPr>
          <w:sz w:val="22"/>
        </w:rPr>
        <w:t>huyện</w:t>
      </w:r>
      <w:r>
        <w:rPr>
          <w:spacing w:val="-3"/>
          <w:sz w:val="22"/>
        </w:rPr>
        <w:t> </w:t>
      </w:r>
      <w:r>
        <w:rPr>
          <w:sz w:val="22"/>
        </w:rPr>
        <w:t>Quảng</w:t>
      </w:r>
      <w:r>
        <w:rPr>
          <w:spacing w:val="-5"/>
          <w:sz w:val="22"/>
        </w:rPr>
        <w:t> </w:t>
      </w:r>
      <w:r>
        <w:rPr>
          <w:spacing w:val="-2"/>
          <w:sz w:val="22"/>
        </w:rPr>
        <w:t>Ninh;</w:t>
      </w:r>
    </w:p>
    <w:p>
      <w:pPr>
        <w:pStyle w:val="ListParagraph"/>
        <w:numPr>
          <w:ilvl w:val="0"/>
          <w:numId w:val="3"/>
        </w:numPr>
        <w:tabs>
          <w:tab w:pos="530" w:val="left" w:leader="none"/>
          <w:tab w:pos="6186" w:val="left" w:leader="none"/>
        </w:tabs>
        <w:spacing w:line="320" w:lineRule="exact" w:before="3" w:after="0"/>
        <w:ind w:left="529" w:right="0" w:hanging="126"/>
        <w:jc w:val="both"/>
        <w:rPr>
          <w:b/>
          <w:sz w:val="28"/>
        </w:rPr>
      </w:pPr>
      <w:r>
        <w:rPr>
          <w:sz w:val="22"/>
        </w:rPr>
        <w:t>Sở</w:t>
      </w:r>
      <w:r>
        <w:rPr>
          <w:spacing w:val="-3"/>
          <w:sz w:val="22"/>
        </w:rPr>
        <w:t> </w:t>
      </w:r>
      <w:r>
        <w:rPr>
          <w:sz w:val="22"/>
        </w:rPr>
        <w:t>Tư pháp</w:t>
      </w:r>
      <w:r>
        <w:rPr>
          <w:spacing w:val="-3"/>
          <w:sz w:val="22"/>
        </w:rPr>
        <w:t> </w:t>
      </w:r>
      <w:r>
        <w:rPr>
          <w:sz w:val="22"/>
        </w:rPr>
        <w:t>tỉnh Q</w:t>
      </w:r>
      <w:r>
        <w:rPr>
          <w:spacing w:val="-1"/>
          <w:sz w:val="22"/>
        </w:rPr>
        <w:t> </w:t>
      </w:r>
      <w:r>
        <w:rPr>
          <w:spacing w:val="-4"/>
          <w:sz w:val="22"/>
        </w:rPr>
        <w:t>Bình;</w:t>
      </w:r>
      <w:r>
        <w:rPr>
          <w:sz w:val="22"/>
        </w:rPr>
        <w:tab/>
      </w:r>
      <w:r>
        <w:rPr>
          <w:b/>
          <w:sz w:val="28"/>
        </w:rPr>
        <w:t>Nguyễn</w:t>
      </w:r>
      <w:r>
        <w:rPr>
          <w:b/>
          <w:spacing w:val="-5"/>
          <w:sz w:val="28"/>
        </w:rPr>
        <w:t> </w:t>
      </w:r>
      <w:r>
        <w:rPr>
          <w:b/>
          <w:sz w:val="28"/>
        </w:rPr>
        <w:t>Văn</w:t>
      </w:r>
      <w:r>
        <w:rPr>
          <w:b/>
          <w:spacing w:val="-7"/>
          <w:sz w:val="28"/>
        </w:rPr>
        <w:t> </w:t>
      </w:r>
      <w:r>
        <w:rPr>
          <w:b/>
          <w:spacing w:val="-4"/>
          <w:sz w:val="28"/>
        </w:rPr>
        <w:t>Châu</w:t>
      </w:r>
    </w:p>
    <w:p>
      <w:pPr>
        <w:pStyle w:val="ListParagraph"/>
        <w:numPr>
          <w:ilvl w:val="0"/>
          <w:numId w:val="3"/>
        </w:numPr>
        <w:tabs>
          <w:tab w:pos="532" w:val="left" w:leader="none"/>
        </w:tabs>
        <w:spacing w:line="251" w:lineRule="exact" w:before="0" w:after="0"/>
        <w:ind w:left="531" w:right="0" w:hanging="128"/>
        <w:jc w:val="left"/>
        <w:rPr>
          <w:sz w:val="22"/>
        </w:rPr>
      </w:pPr>
      <w:r>
        <w:rPr>
          <w:sz w:val="22"/>
        </w:rPr>
        <w:t>Bộ</w:t>
      </w:r>
      <w:r>
        <w:rPr>
          <w:spacing w:val="-1"/>
          <w:sz w:val="22"/>
        </w:rPr>
        <w:t> </w:t>
      </w:r>
      <w:r>
        <w:rPr>
          <w:sz w:val="22"/>
        </w:rPr>
        <w:t>phận</w:t>
      </w:r>
      <w:r>
        <w:rPr>
          <w:spacing w:val="-2"/>
          <w:sz w:val="22"/>
        </w:rPr>
        <w:t> THAHS;</w:t>
      </w:r>
    </w:p>
    <w:p>
      <w:pPr>
        <w:pStyle w:val="ListParagraph"/>
        <w:numPr>
          <w:ilvl w:val="0"/>
          <w:numId w:val="3"/>
        </w:numPr>
        <w:tabs>
          <w:tab w:pos="532" w:val="left" w:leader="none"/>
        </w:tabs>
        <w:spacing w:line="252" w:lineRule="exact" w:before="1" w:after="0"/>
        <w:ind w:left="531" w:right="0" w:hanging="128"/>
        <w:jc w:val="left"/>
        <w:rPr>
          <w:sz w:val="22"/>
        </w:rPr>
      </w:pPr>
      <w:r>
        <w:rPr>
          <w:sz w:val="22"/>
        </w:rPr>
        <w:t>Đội</w:t>
      </w:r>
      <w:r>
        <w:rPr>
          <w:spacing w:val="-2"/>
          <w:sz w:val="22"/>
        </w:rPr>
        <w:t> </w:t>
      </w:r>
      <w:r>
        <w:rPr>
          <w:sz w:val="22"/>
        </w:rPr>
        <w:t>ĐT-TH</w:t>
      </w:r>
      <w:r>
        <w:rPr>
          <w:spacing w:val="-4"/>
          <w:sz w:val="22"/>
        </w:rPr>
        <w:t> </w:t>
      </w:r>
      <w:r>
        <w:rPr>
          <w:sz w:val="22"/>
        </w:rPr>
        <w:t>CA</w:t>
      </w:r>
      <w:r>
        <w:rPr>
          <w:spacing w:val="-3"/>
          <w:sz w:val="22"/>
        </w:rPr>
        <w:t> </w:t>
      </w:r>
      <w:r>
        <w:rPr>
          <w:sz w:val="22"/>
        </w:rPr>
        <w:t>huyện</w:t>
      </w:r>
      <w:r>
        <w:rPr>
          <w:spacing w:val="-3"/>
          <w:sz w:val="22"/>
        </w:rPr>
        <w:t> </w:t>
      </w:r>
      <w:r>
        <w:rPr>
          <w:sz w:val="22"/>
        </w:rPr>
        <w:t>Quảng</w:t>
      </w:r>
      <w:r>
        <w:rPr>
          <w:spacing w:val="-5"/>
          <w:sz w:val="22"/>
        </w:rPr>
        <w:t> </w:t>
      </w:r>
      <w:r>
        <w:rPr>
          <w:spacing w:val="-2"/>
          <w:sz w:val="22"/>
        </w:rPr>
        <w:t>Ninh;</w:t>
      </w:r>
    </w:p>
    <w:p>
      <w:pPr>
        <w:pStyle w:val="ListParagraph"/>
        <w:numPr>
          <w:ilvl w:val="0"/>
          <w:numId w:val="3"/>
        </w:numPr>
        <w:tabs>
          <w:tab w:pos="530" w:val="left" w:leader="none"/>
        </w:tabs>
        <w:spacing w:line="252" w:lineRule="exact" w:before="0" w:after="0"/>
        <w:ind w:left="529" w:right="0" w:hanging="126"/>
        <w:jc w:val="left"/>
        <w:rPr>
          <w:sz w:val="22"/>
        </w:rPr>
      </w:pPr>
      <w:r>
        <w:rPr>
          <w:sz w:val="22"/>
        </w:rPr>
        <w:t>Lưu</w:t>
      </w:r>
      <w:r>
        <w:rPr>
          <w:spacing w:val="-1"/>
          <w:sz w:val="22"/>
        </w:rPr>
        <w:t> </w:t>
      </w:r>
      <w:r>
        <w:rPr>
          <w:sz w:val="22"/>
        </w:rPr>
        <w:t>VP, lưu </w:t>
      </w:r>
      <w:r>
        <w:rPr>
          <w:spacing w:val="-5"/>
          <w:sz w:val="22"/>
        </w:rPr>
        <w:t>HS.</w:t>
      </w:r>
    </w:p>
    <w:p>
      <w:pPr>
        <w:spacing w:after="0" w:line="252" w:lineRule="exact"/>
        <w:jc w:val="left"/>
        <w:rPr>
          <w:sz w:val="22"/>
        </w:rPr>
        <w:sectPr>
          <w:pgSz w:w="11910" w:h="16840"/>
          <w:pgMar w:header="379" w:footer="0" w:top="920" w:bottom="280" w:left="1180" w:right="880"/>
        </w:sectPr>
      </w:pPr>
    </w:p>
    <w:p>
      <w:pPr>
        <w:pStyle w:val="BodyText"/>
        <w:spacing w:before="4"/>
        <w:ind w:left="0" w:firstLine="0"/>
        <w:jc w:val="left"/>
        <w:rPr>
          <w:sz w:val="17"/>
        </w:rPr>
      </w:pPr>
    </w:p>
    <w:sectPr>
      <w:pgSz w:w="11910" w:h="16840"/>
      <w:pgMar w:header="379" w:footer="0" w:top="920" w:bottom="280" w:left="11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589996pt;margin-top:17.928762pt;width:14.05pt;height:17.55pt;mso-position-horizontal-relative:page;mso-position-vertical-relative:page;z-index:-15803392" type="#_x0000_t202" id="docshape2"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31"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470" w:hanging="128"/>
      </w:pPr>
      <w:rPr>
        <w:rFonts w:hint="default"/>
        <w:lang w:val="vi" w:eastAsia="en-US" w:bidi="ar-SA"/>
      </w:rPr>
    </w:lvl>
    <w:lvl w:ilvl="2">
      <w:start w:val="0"/>
      <w:numFmt w:val="bullet"/>
      <w:lvlText w:val="•"/>
      <w:lvlJc w:val="left"/>
      <w:pPr>
        <w:ind w:left="2401" w:hanging="128"/>
      </w:pPr>
      <w:rPr>
        <w:rFonts w:hint="default"/>
        <w:lang w:val="vi" w:eastAsia="en-US" w:bidi="ar-SA"/>
      </w:rPr>
    </w:lvl>
    <w:lvl w:ilvl="3">
      <w:start w:val="0"/>
      <w:numFmt w:val="bullet"/>
      <w:lvlText w:val="•"/>
      <w:lvlJc w:val="left"/>
      <w:pPr>
        <w:ind w:left="3332" w:hanging="128"/>
      </w:pPr>
      <w:rPr>
        <w:rFonts w:hint="default"/>
        <w:lang w:val="vi" w:eastAsia="en-US" w:bidi="ar-SA"/>
      </w:rPr>
    </w:lvl>
    <w:lvl w:ilvl="4">
      <w:start w:val="0"/>
      <w:numFmt w:val="bullet"/>
      <w:lvlText w:val="•"/>
      <w:lvlJc w:val="left"/>
      <w:pPr>
        <w:ind w:left="4263" w:hanging="128"/>
      </w:pPr>
      <w:rPr>
        <w:rFonts w:hint="default"/>
        <w:lang w:val="vi" w:eastAsia="en-US" w:bidi="ar-SA"/>
      </w:rPr>
    </w:lvl>
    <w:lvl w:ilvl="5">
      <w:start w:val="0"/>
      <w:numFmt w:val="bullet"/>
      <w:lvlText w:val="•"/>
      <w:lvlJc w:val="left"/>
      <w:pPr>
        <w:ind w:left="5194" w:hanging="128"/>
      </w:pPr>
      <w:rPr>
        <w:rFonts w:hint="default"/>
        <w:lang w:val="vi" w:eastAsia="en-US" w:bidi="ar-SA"/>
      </w:rPr>
    </w:lvl>
    <w:lvl w:ilvl="6">
      <w:start w:val="0"/>
      <w:numFmt w:val="bullet"/>
      <w:lvlText w:val="•"/>
      <w:lvlJc w:val="left"/>
      <w:pPr>
        <w:ind w:left="6125" w:hanging="128"/>
      </w:pPr>
      <w:rPr>
        <w:rFonts w:hint="default"/>
        <w:lang w:val="vi" w:eastAsia="en-US" w:bidi="ar-SA"/>
      </w:rPr>
    </w:lvl>
    <w:lvl w:ilvl="7">
      <w:start w:val="0"/>
      <w:numFmt w:val="bullet"/>
      <w:lvlText w:val="•"/>
      <w:lvlJc w:val="left"/>
      <w:pPr>
        <w:ind w:left="7056" w:hanging="128"/>
      </w:pPr>
      <w:rPr>
        <w:rFonts w:hint="default"/>
        <w:lang w:val="vi" w:eastAsia="en-US" w:bidi="ar-SA"/>
      </w:rPr>
    </w:lvl>
    <w:lvl w:ilvl="8">
      <w:start w:val="0"/>
      <w:numFmt w:val="bullet"/>
      <w:lvlText w:val="•"/>
      <w:lvlJc w:val="left"/>
      <w:pPr>
        <w:ind w:left="7987" w:hanging="128"/>
      </w:pPr>
      <w:rPr>
        <w:rFonts w:hint="default"/>
        <w:lang w:val="vi" w:eastAsia="en-US" w:bidi="ar-SA"/>
      </w:rPr>
    </w:lvl>
  </w:abstractNum>
  <w:abstractNum w:abstractNumId="1">
    <w:multiLevelType w:val="hybridMultilevel"/>
    <w:lvl w:ilvl="0">
      <w:start w:val="1"/>
      <w:numFmt w:val="decimal"/>
      <w:lvlText w:val="[%1]"/>
      <w:lvlJc w:val="left"/>
      <w:pPr>
        <w:ind w:left="404" w:hanging="413"/>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344" w:hanging="413"/>
      </w:pPr>
      <w:rPr>
        <w:rFonts w:hint="default"/>
        <w:lang w:val="vi" w:eastAsia="en-US" w:bidi="ar-SA"/>
      </w:rPr>
    </w:lvl>
    <w:lvl w:ilvl="2">
      <w:start w:val="0"/>
      <w:numFmt w:val="bullet"/>
      <w:lvlText w:val="•"/>
      <w:lvlJc w:val="left"/>
      <w:pPr>
        <w:ind w:left="2289" w:hanging="413"/>
      </w:pPr>
      <w:rPr>
        <w:rFonts w:hint="default"/>
        <w:lang w:val="vi" w:eastAsia="en-US" w:bidi="ar-SA"/>
      </w:rPr>
    </w:lvl>
    <w:lvl w:ilvl="3">
      <w:start w:val="0"/>
      <w:numFmt w:val="bullet"/>
      <w:lvlText w:val="•"/>
      <w:lvlJc w:val="left"/>
      <w:pPr>
        <w:ind w:left="3234" w:hanging="413"/>
      </w:pPr>
      <w:rPr>
        <w:rFonts w:hint="default"/>
        <w:lang w:val="vi" w:eastAsia="en-US" w:bidi="ar-SA"/>
      </w:rPr>
    </w:lvl>
    <w:lvl w:ilvl="4">
      <w:start w:val="0"/>
      <w:numFmt w:val="bullet"/>
      <w:lvlText w:val="•"/>
      <w:lvlJc w:val="left"/>
      <w:pPr>
        <w:ind w:left="4179" w:hanging="413"/>
      </w:pPr>
      <w:rPr>
        <w:rFonts w:hint="default"/>
        <w:lang w:val="vi" w:eastAsia="en-US" w:bidi="ar-SA"/>
      </w:rPr>
    </w:lvl>
    <w:lvl w:ilvl="5">
      <w:start w:val="0"/>
      <w:numFmt w:val="bullet"/>
      <w:lvlText w:val="•"/>
      <w:lvlJc w:val="left"/>
      <w:pPr>
        <w:ind w:left="5124" w:hanging="413"/>
      </w:pPr>
      <w:rPr>
        <w:rFonts w:hint="default"/>
        <w:lang w:val="vi" w:eastAsia="en-US" w:bidi="ar-SA"/>
      </w:rPr>
    </w:lvl>
    <w:lvl w:ilvl="6">
      <w:start w:val="0"/>
      <w:numFmt w:val="bullet"/>
      <w:lvlText w:val="•"/>
      <w:lvlJc w:val="left"/>
      <w:pPr>
        <w:ind w:left="6069" w:hanging="413"/>
      </w:pPr>
      <w:rPr>
        <w:rFonts w:hint="default"/>
        <w:lang w:val="vi" w:eastAsia="en-US" w:bidi="ar-SA"/>
      </w:rPr>
    </w:lvl>
    <w:lvl w:ilvl="7">
      <w:start w:val="0"/>
      <w:numFmt w:val="bullet"/>
      <w:lvlText w:val="•"/>
      <w:lvlJc w:val="left"/>
      <w:pPr>
        <w:ind w:left="7014" w:hanging="413"/>
      </w:pPr>
      <w:rPr>
        <w:rFonts w:hint="default"/>
        <w:lang w:val="vi" w:eastAsia="en-US" w:bidi="ar-SA"/>
      </w:rPr>
    </w:lvl>
    <w:lvl w:ilvl="8">
      <w:start w:val="0"/>
      <w:numFmt w:val="bullet"/>
      <w:lvlText w:val="•"/>
      <w:lvlJc w:val="left"/>
      <w:pPr>
        <w:ind w:left="7959" w:hanging="413"/>
      </w:pPr>
      <w:rPr>
        <w:rFonts w:hint="default"/>
        <w:lang w:val="vi" w:eastAsia="en-US" w:bidi="ar-SA"/>
      </w:rPr>
    </w:lvl>
  </w:abstractNum>
  <w:abstractNum w:abstractNumId="0">
    <w:multiLevelType w:val="hybridMultilevel"/>
    <w:lvl w:ilvl="0">
      <w:start w:val="0"/>
      <w:numFmt w:val="bullet"/>
      <w:lvlText w:val="-"/>
      <w:lvlJc w:val="left"/>
      <w:pPr>
        <w:ind w:left="404"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344" w:hanging="164"/>
      </w:pPr>
      <w:rPr>
        <w:rFonts w:hint="default"/>
        <w:lang w:val="vi" w:eastAsia="en-US" w:bidi="ar-SA"/>
      </w:rPr>
    </w:lvl>
    <w:lvl w:ilvl="2">
      <w:start w:val="0"/>
      <w:numFmt w:val="bullet"/>
      <w:lvlText w:val="•"/>
      <w:lvlJc w:val="left"/>
      <w:pPr>
        <w:ind w:left="2289" w:hanging="164"/>
      </w:pPr>
      <w:rPr>
        <w:rFonts w:hint="default"/>
        <w:lang w:val="vi" w:eastAsia="en-US" w:bidi="ar-SA"/>
      </w:rPr>
    </w:lvl>
    <w:lvl w:ilvl="3">
      <w:start w:val="0"/>
      <w:numFmt w:val="bullet"/>
      <w:lvlText w:val="•"/>
      <w:lvlJc w:val="left"/>
      <w:pPr>
        <w:ind w:left="3234" w:hanging="164"/>
      </w:pPr>
      <w:rPr>
        <w:rFonts w:hint="default"/>
        <w:lang w:val="vi" w:eastAsia="en-US" w:bidi="ar-SA"/>
      </w:rPr>
    </w:lvl>
    <w:lvl w:ilvl="4">
      <w:start w:val="0"/>
      <w:numFmt w:val="bullet"/>
      <w:lvlText w:val="•"/>
      <w:lvlJc w:val="left"/>
      <w:pPr>
        <w:ind w:left="4179" w:hanging="164"/>
      </w:pPr>
      <w:rPr>
        <w:rFonts w:hint="default"/>
        <w:lang w:val="vi" w:eastAsia="en-US" w:bidi="ar-SA"/>
      </w:rPr>
    </w:lvl>
    <w:lvl w:ilvl="5">
      <w:start w:val="0"/>
      <w:numFmt w:val="bullet"/>
      <w:lvlText w:val="•"/>
      <w:lvlJc w:val="left"/>
      <w:pPr>
        <w:ind w:left="5124" w:hanging="164"/>
      </w:pPr>
      <w:rPr>
        <w:rFonts w:hint="default"/>
        <w:lang w:val="vi" w:eastAsia="en-US" w:bidi="ar-SA"/>
      </w:rPr>
    </w:lvl>
    <w:lvl w:ilvl="6">
      <w:start w:val="0"/>
      <w:numFmt w:val="bullet"/>
      <w:lvlText w:val="•"/>
      <w:lvlJc w:val="left"/>
      <w:pPr>
        <w:ind w:left="6069" w:hanging="164"/>
      </w:pPr>
      <w:rPr>
        <w:rFonts w:hint="default"/>
        <w:lang w:val="vi" w:eastAsia="en-US" w:bidi="ar-SA"/>
      </w:rPr>
    </w:lvl>
    <w:lvl w:ilvl="7">
      <w:start w:val="0"/>
      <w:numFmt w:val="bullet"/>
      <w:lvlText w:val="•"/>
      <w:lvlJc w:val="left"/>
      <w:pPr>
        <w:ind w:left="7014" w:hanging="164"/>
      </w:pPr>
      <w:rPr>
        <w:rFonts w:hint="default"/>
        <w:lang w:val="vi" w:eastAsia="en-US" w:bidi="ar-SA"/>
      </w:rPr>
    </w:lvl>
    <w:lvl w:ilvl="8">
      <w:start w:val="0"/>
      <w:numFmt w:val="bullet"/>
      <w:lvlText w:val="•"/>
      <w:lvlJc w:val="left"/>
      <w:pPr>
        <w:ind w:left="7959"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04"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145" w:right="870"/>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404"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2023-04-24T08:59:55Z</dcterms:created>
  <dcterms:modified xsi:type="dcterms:W3CDTF">2023-04-24T08:59:55Z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