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5"/>
        <w:gridCol w:w="6085"/>
      </w:tblGrid>
      <w:tr>
        <w:trPr>
          <w:trHeight w:val="2077" w:hRule="atLeast"/>
        </w:trPr>
        <w:tc>
          <w:tcPr>
            <w:tcW w:w="3795" w:type="dxa"/>
          </w:tcPr>
          <w:p>
            <w:pPr>
              <w:pStyle w:val="TableParagraph"/>
              <w:ind w:left="328" w:hanging="70"/>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HUYÊN H</w:t>
            </w:r>
          </w:p>
          <w:p>
            <w:pPr>
              <w:pStyle w:val="TableParagraph"/>
              <w:spacing w:line="322" w:lineRule="exact"/>
              <w:ind w:left="467"/>
              <w:rPr>
                <w:b/>
                <w:sz w:val="28"/>
              </w:rPr>
            </w:pPr>
            <w:r>
              <w:rPr>
                <w:b/>
                <w:sz w:val="28"/>
              </w:rPr>
              <w:t>TỈ</w:t>
            </w:r>
            <w:r>
              <w:rPr>
                <w:b/>
                <w:sz w:val="28"/>
                <w:u w:val="single"/>
              </w:rPr>
              <w:t>NH</w:t>
            </w:r>
            <w:r>
              <w:rPr>
                <w:b/>
                <w:spacing w:val="-1"/>
                <w:sz w:val="28"/>
                <w:u w:val="single"/>
              </w:rPr>
              <w:t> </w:t>
            </w:r>
            <w:r>
              <w:rPr>
                <w:b/>
                <w:sz w:val="28"/>
                <w:u w:val="single"/>
              </w:rPr>
              <w:t>BẠC</w:t>
            </w:r>
            <w:r>
              <w:rPr>
                <w:b/>
                <w:spacing w:val="-2"/>
                <w:sz w:val="28"/>
                <w:u w:val="single"/>
              </w:rPr>
              <w:t> </w:t>
            </w:r>
            <w:r>
              <w:rPr>
                <w:b/>
                <w:spacing w:val="-4"/>
                <w:sz w:val="28"/>
                <w:u w:val="single"/>
              </w:rPr>
              <w:t>LIÊ</w:t>
            </w:r>
            <w:r>
              <w:rPr>
                <w:b/>
                <w:spacing w:val="-4"/>
                <w:sz w:val="28"/>
              </w:rPr>
              <w:t>U</w:t>
            </w:r>
          </w:p>
          <w:p>
            <w:pPr>
              <w:pStyle w:val="TableParagraph"/>
              <w:spacing w:before="144"/>
              <w:rPr>
                <w:sz w:val="28"/>
              </w:rPr>
            </w:pPr>
            <w:r>
              <w:rPr>
                <w:sz w:val="28"/>
              </w:rPr>
              <w:t>Bản</w:t>
            </w:r>
            <w:r>
              <w:rPr>
                <w:spacing w:val="-6"/>
                <w:sz w:val="28"/>
              </w:rPr>
              <w:t> </w:t>
            </w:r>
            <w:r>
              <w:rPr>
                <w:sz w:val="28"/>
              </w:rPr>
              <w:t>án</w:t>
            </w:r>
            <w:r>
              <w:rPr>
                <w:spacing w:val="-6"/>
                <w:sz w:val="28"/>
              </w:rPr>
              <w:t> </w:t>
            </w:r>
            <w:r>
              <w:rPr>
                <w:sz w:val="28"/>
              </w:rPr>
              <w:t>số:</w:t>
            </w:r>
            <w:r>
              <w:rPr>
                <w:spacing w:val="-7"/>
                <w:sz w:val="28"/>
              </w:rPr>
              <w:t> </w:t>
            </w:r>
            <w:r>
              <w:rPr>
                <w:sz w:val="28"/>
              </w:rPr>
              <w:t>04/2023/HNGĐ-</w:t>
            </w:r>
            <w:r>
              <w:rPr>
                <w:spacing w:val="-5"/>
                <w:sz w:val="28"/>
              </w:rPr>
              <w:t>ST</w:t>
            </w:r>
          </w:p>
          <w:p>
            <w:pPr>
              <w:pStyle w:val="TableParagraph"/>
              <w:spacing w:line="322" w:lineRule="exact"/>
              <w:ind w:right="164"/>
              <w:rPr>
                <w:sz w:val="28"/>
              </w:rPr>
            </w:pPr>
            <w:r>
              <w:rPr>
                <w:sz w:val="28"/>
              </w:rPr>
              <w:t>Ngày 19 tháng 01 năm 2023 V/v</w:t>
            </w:r>
            <w:r>
              <w:rPr>
                <w:spacing w:val="-6"/>
                <w:sz w:val="28"/>
              </w:rPr>
              <w:t> </w:t>
            </w:r>
            <w:r>
              <w:rPr>
                <w:sz w:val="28"/>
              </w:rPr>
              <w:t>tranh</w:t>
            </w:r>
            <w:r>
              <w:rPr>
                <w:spacing w:val="-6"/>
                <w:sz w:val="28"/>
              </w:rPr>
              <w:t> </w:t>
            </w:r>
            <w:r>
              <w:rPr>
                <w:sz w:val="28"/>
              </w:rPr>
              <w:t>chấp</w:t>
            </w:r>
            <w:r>
              <w:rPr>
                <w:spacing w:val="-6"/>
                <w:sz w:val="28"/>
              </w:rPr>
              <w:t> </w:t>
            </w:r>
            <w:r>
              <w:rPr>
                <w:sz w:val="28"/>
              </w:rPr>
              <w:t>ly</w:t>
            </w:r>
            <w:r>
              <w:rPr>
                <w:spacing w:val="-10"/>
                <w:sz w:val="28"/>
              </w:rPr>
              <w:t> </w:t>
            </w:r>
            <w:r>
              <w:rPr>
                <w:sz w:val="28"/>
              </w:rPr>
              <w:t>hôn,</w:t>
            </w:r>
            <w:r>
              <w:rPr>
                <w:spacing w:val="-8"/>
                <w:sz w:val="28"/>
              </w:rPr>
              <w:t> </w:t>
            </w:r>
            <w:r>
              <w:rPr>
                <w:sz w:val="28"/>
              </w:rPr>
              <w:t>nuôi</w:t>
            </w:r>
            <w:r>
              <w:rPr>
                <w:spacing w:val="-6"/>
                <w:sz w:val="28"/>
              </w:rPr>
              <w:t> </w:t>
            </w:r>
            <w:r>
              <w:rPr>
                <w:sz w:val="28"/>
              </w:rPr>
              <w:t>con</w:t>
            </w:r>
          </w:p>
        </w:tc>
        <w:tc>
          <w:tcPr>
            <w:tcW w:w="6085" w:type="dxa"/>
          </w:tcPr>
          <w:p>
            <w:pPr>
              <w:pStyle w:val="TableParagraph"/>
              <w:spacing w:line="311" w:lineRule="exact"/>
              <w:ind w:left="191"/>
              <w:rPr>
                <w:b/>
                <w:sz w:val="28"/>
              </w:rPr>
            </w:pPr>
            <w:r>
              <w:rPr>
                <w:b/>
                <w:sz w:val="28"/>
              </w:rPr>
              <w:t>CỘNG</w:t>
            </w:r>
            <w:r>
              <w:rPr>
                <w:b/>
                <w:spacing w:val="-2"/>
                <w:sz w:val="28"/>
              </w:rPr>
              <w:t> </w:t>
            </w:r>
            <w:r>
              <w:rPr>
                <w:b/>
                <w:sz w:val="28"/>
              </w:rPr>
              <w:t>HÒA</w:t>
            </w:r>
            <w:r>
              <w:rPr>
                <w:b/>
                <w:spacing w:val="-4"/>
                <w:sz w:val="28"/>
              </w:rPr>
              <w:t> </w:t>
            </w:r>
            <w:r>
              <w:rPr>
                <w:b/>
                <w:sz w:val="28"/>
              </w:rPr>
              <w:t>XÃ</w:t>
            </w:r>
            <w:r>
              <w:rPr>
                <w:b/>
                <w:spacing w:val="-3"/>
                <w:sz w:val="28"/>
              </w:rPr>
              <w:t> </w:t>
            </w:r>
            <w:r>
              <w:rPr>
                <w:b/>
                <w:sz w:val="28"/>
              </w:rPr>
              <w:t>HỘI</w:t>
            </w:r>
            <w:r>
              <w:rPr>
                <w:b/>
                <w:spacing w:val="-1"/>
                <w:sz w:val="28"/>
              </w:rPr>
              <w:t> </w:t>
            </w:r>
            <w:r>
              <w:rPr>
                <w:b/>
                <w:sz w:val="28"/>
              </w:rPr>
              <w:t>CHỦ</w:t>
            </w:r>
            <w:r>
              <w:rPr>
                <w:b/>
                <w:spacing w:val="-3"/>
                <w:sz w:val="28"/>
              </w:rPr>
              <w:t> </w:t>
            </w:r>
            <w:r>
              <w:rPr>
                <w:b/>
                <w:sz w:val="28"/>
              </w:rPr>
              <w:t>NGHĨA</w:t>
            </w:r>
            <w:r>
              <w:rPr>
                <w:b/>
                <w:spacing w:val="-3"/>
                <w:sz w:val="28"/>
              </w:rPr>
              <w:t> </w:t>
            </w:r>
            <w:r>
              <w:rPr>
                <w:b/>
                <w:sz w:val="28"/>
              </w:rPr>
              <w:t>VIÊT</w:t>
            </w:r>
            <w:r>
              <w:rPr>
                <w:b/>
                <w:spacing w:val="-1"/>
                <w:sz w:val="28"/>
              </w:rPr>
              <w:t> </w:t>
            </w:r>
            <w:r>
              <w:rPr>
                <w:b/>
                <w:spacing w:val="-5"/>
                <w:sz w:val="28"/>
              </w:rPr>
              <w:t>NAM</w:t>
            </w:r>
          </w:p>
          <w:p>
            <w:pPr>
              <w:pStyle w:val="TableParagraph"/>
              <w:ind w:left="1598"/>
              <w:rPr>
                <w:b/>
                <w:sz w:val="28"/>
              </w:rPr>
            </w:pPr>
            <w:r>
              <w:rPr>
                <w:b/>
                <w:sz w:val="28"/>
              </w:rPr>
              <w:t>Đ</w:t>
            </w:r>
            <w:r>
              <w:rPr>
                <w:b/>
                <w:sz w:val="28"/>
                <w:u w:val="single"/>
              </w:rPr>
              <w:t>ộc</w:t>
            </w:r>
            <w:r>
              <w:rPr>
                <w:b/>
                <w:spacing w:val="-2"/>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tc>
      </w:tr>
    </w:tbl>
    <w:p>
      <w:pPr>
        <w:pStyle w:val="BodyText"/>
        <w:spacing w:before="9"/>
        <w:ind w:left="0"/>
        <w:jc w:val="left"/>
        <w:rPr>
          <w:sz w:val="14"/>
        </w:rPr>
      </w:pPr>
    </w:p>
    <w:p>
      <w:pPr>
        <w:pStyle w:val="Title"/>
      </w:pPr>
      <w:r>
        <w:rPr/>
        <w:t>NHÂN</w:t>
      </w:r>
      <w:r>
        <w:rPr>
          <w:spacing w:val="-9"/>
        </w:rPr>
        <w:t> </w:t>
      </w:r>
      <w:r>
        <w:rPr>
          <w:spacing w:val="-4"/>
        </w:rPr>
        <w:t>DANH</w:t>
      </w:r>
    </w:p>
    <w:p>
      <w:pPr>
        <w:pStyle w:val="Heading1"/>
        <w:ind w:right="1883"/>
      </w:pPr>
      <w:r>
        <w:rPr/>
        <w:t>NƯỚC</w:t>
      </w:r>
      <w:r>
        <w:rPr>
          <w:spacing w:val="-4"/>
        </w:rPr>
        <w:t> </w:t>
      </w:r>
      <w:r>
        <w:rPr/>
        <w:t>CỘNG</w:t>
      </w:r>
      <w:r>
        <w:rPr>
          <w:spacing w:val="-3"/>
        </w:rPr>
        <w:t> </w:t>
      </w:r>
      <w:r>
        <w:rPr/>
        <w:t>HÒA</w:t>
      </w:r>
      <w:r>
        <w:rPr>
          <w:spacing w:val="-4"/>
        </w:rPr>
        <w:t> </w:t>
      </w:r>
      <w:r>
        <w:rPr/>
        <w:t>XÃ</w:t>
      </w:r>
      <w:r>
        <w:rPr>
          <w:spacing w:val="-5"/>
        </w:rPr>
        <w:t> </w:t>
      </w:r>
      <w:r>
        <w:rPr/>
        <w:t>HỘI</w:t>
      </w:r>
      <w:r>
        <w:rPr>
          <w:spacing w:val="-3"/>
        </w:rPr>
        <w:t> </w:t>
      </w:r>
      <w:r>
        <w:rPr/>
        <w:t>CHỦ</w:t>
      </w:r>
      <w:r>
        <w:rPr>
          <w:spacing w:val="-5"/>
        </w:rPr>
        <w:t> </w:t>
      </w:r>
      <w:r>
        <w:rPr/>
        <w:t>NGHĨA</w:t>
      </w:r>
      <w:r>
        <w:rPr>
          <w:spacing w:val="-4"/>
        </w:rPr>
        <w:t> </w:t>
      </w:r>
      <w:r>
        <w:rPr/>
        <w:t>VIÊT</w:t>
      </w:r>
      <w:r>
        <w:rPr>
          <w:spacing w:val="-3"/>
        </w:rPr>
        <w:t> </w:t>
      </w:r>
      <w:r>
        <w:rPr/>
        <w:t>NAM TÒA ÁN NHÂN DÂN HUYÊN H, TỈNH BẠC LIÊU</w:t>
      </w:r>
    </w:p>
    <w:p>
      <w:pPr>
        <w:pStyle w:val="BodyText"/>
        <w:spacing w:before="6"/>
        <w:ind w:left="0"/>
        <w:jc w:val="left"/>
        <w:rPr>
          <w:b/>
          <w:sz w:val="30"/>
        </w:rPr>
      </w:pPr>
    </w:p>
    <w:p>
      <w:pPr>
        <w:pStyle w:val="ListParagraph"/>
        <w:numPr>
          <w:ilvl w:val="0"/>
          <w:numId w:val="1"/>
        </w:numPr>
        <w:tabs>
          <w:tab w:pos="1098" w:val="left" w:leader="none"/>
        </w:tabs>
        <w:spacing w:line="240" w:lineRule="auto" w:before="1" w:after="0"/>
        <w:ind w:left="1098" w:right="0" w:hanging="152"/>
        <w:jc w:val="left"/>
        <w:rPr>
          <w:b/>
          <w:i/>
          <w:sz w:val="26"/>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BodyText"/>
        <w:spacing w:line="331" w:lineRule="auto" w:before="112"/>
        <w:ind w:left="881" w:right="2078"/>
        <w:jc w:val="left"/>
      </w:pPr>
      <w:r>
        <w:rPr/>
        <w:t>Thẩm</w:t>
      </w:r>
      <w:r>
        <w:rPr>
          <w:spacing w:val="-8"/>
        </w:rPr>
        <w:t> </w:t>
      </w:r>
      <w:r>
        <w:rPr/>
        <w:t>phán</w:t>
      </w:r>
      <w:r>
        <w:rPr>
          <w:spacing w:val="-2"/>
        </w:rPr>
        <w:t> </w:t>
      </w:r>
      <w:r>
        <w:rPr/>
        <w:t>–</w:t>
      </w:r>
      <w:r>
        <w:rPr>
          <w:spacing w:val="-3"/>
        </w:rPr>
        <w:t> </w:t>
      </w:r>
      <w:r>
        <w:rPr/>
        <w:t>Chủ</w:t>
      </w:r>
      <w:r>
        <w:rPr>
          <w:spacing w:val="-3"/>
        </w:rPr>
        <w:t> </w:t>
      </w:r>
      <w:r>
        <w:rPr/>
        <w:t>tọa</w:t>
      </w:r>
      <w:r>
        <w:rPr>
          <w:spacing w:val="-5"/>
        </w:rPr>
        <w:t> </w:t>
      </w:r>
      <w:r>
        <w:rPr/>
        <w:t>phiên</w:t>
      </w:r>
      <w:r>
        <w:rPr>
          <w:spacing w:val="-3"/>
        </w:rPr>
        <w:t> </w:t>
      </w:r>
      <w:r>
        <w:rPr/>
        <w:t>tòa:</w:t>
      </w:r>
      <w:r>
        <w:rPr>
          <w:spacing w:val="-3"/>
        </w:rPr>
        <w:t> </w:t>
      </w:r>
      <w:r>
        <w:rPr/>
        <w:t>Bà</w:t>
      </w:r>
      <w:r>
        <w:rPr>
          <w:spacing w:val="-2"/>
        </w:rPr>
        <w:t> </w:t>
      </w:r>
      <w:r>
        <w:rPr/>
        <w:t>Nguyễn</w:t>
      </w:r>
      <w:r>
        <w:rPr>
          <w:spacing w:val="-3"/>
        </w:rPr>
        <w:t> </w:t>
      </w:r>
      <w:r>
        <w:rPr/>
        <w:t>Thị</w:t>
      </w:r>
      <w:r>
        <w:rPr>
          <w:spacing w:val="-3"/>
        </w:rPr>
        <w:t> </w:t>
      </w:r>
      <w:r>
        <w:rPr/>
        <w:t>Thanh</w:t>
      </w:r>
      <w:r>
        <w:rPr>
          <w:spacing w:val="-3"/>
        </w:rPr>
        <w:t> </w:t>
      </w:r>
      <w:r>
        <w:rPr/>
        <w:t>Tâm Các Hội thẩm nhân dân: Ông Liêu Tài Ngoánh</w:t>
      </w:r>
    </w:p>
    <w:p>
      <w:pPr>
        <w:pStyle w:val="BodyText"/>
        <w:spacing w:line="320" w:lineRule="exact"/>
        <w:ind w:left="3673" w:right="4197"/>
        <w:jc w:val="center"/>
      </w:pPr>
      <w:r>
        <w:rPr/>
        <w:t>Ông</w:t>
      </w:r>
      <w:r>
        <w:rPr>
          <w:spacing w:val="-3"/>
        </w:rPr>
        <w:t> </w:t>
      </w:r>
      <w:r>
        <w:rPr/>
        <w:t>Huỳnh</w:t>
      </w:r>
      <w:r>
        <w:rPr>
          <w:spacing w:val="-2"/>
        </w:rPr>
        <w:t> </w:t>
      </w:r>
      <w:r>
        <w:rPr/>
        <w:t>Tài</w:t>
      </w:r>
      <w:r>
        <w:rPr>
          <w:spacing w:val="-2"/>
        </w:rPr>
        <w:t> </w:t>
      </w:r>
      <w:r>
        <w:rPr>
          <w:spacing w:val="-5"/>
        </w:rPr>
        <w:t>Em</w:t>
      </w:r>
    </w:p>
    <w:p>
      <w:pPr>
        <w:pStyle w:val="ListParagraph"/>
        <w:numPr>
          <w:ilvl w:val="0"/>
          <w:numId w:val="1"/>
        </w:numPr>
        <w:tabs>
          <w:tab w:pos="1055" w:val="left" w:leader="none"/>
        </w:tabs>
        <w:spacing w:line="240" w:lineRule="auto" w:before="120" w:after="0"/>
        <w:ind w:left="162" w:right="582" w:firstLine="719"/>
        <w:jc w:val="both"/>
        <w:rPr>
          <w:b/>
          <w:i/>
          <w:sz w:val="28"/>
        </w:rPr>
      </w:pPr>
      <w:r>
        <w:rPr>
          <w:b/>
          <w:i/>
          <w:sz w:val="28"/>
        </w:rPr>
        <w:t>Thư ký phiên tòa</w:t>
      </w:r>
      <w:r>
        <w:rPr>
          <w:sz w:val="28"/>
        </w:rPr>
        <w:t>: Ông Phan Văn Dư – Thư ký Tòa án nhân dân huyện H, tỉnh Bạc Liêu.</w:t>
      </w:r>
    </w:p>
    <w:p>
      <w:pPr>
        <w:pStyle w:val="ListParagraph"/>
        <w:numPr>
          <w:ilvl w:val="0"/>
          <w:numId w:val="1"/>
        </w:numPr>
        <w:tabs>
          <w:tab w:pos="1048" w:val="left" w:leader="none"/>
        </w:tabs>
        <w:spacing w:line="240" w:lineRule="auto" w:before="119" w:after="0"/>
        <w:ind w:left="162" w:right="584" w:firstLine="719"/>
        <w:jc w:val="both"/>
        <w:rPr>
          <w:sz w:val="28"/>
        </w:rPr>
      </w:pPr>
      <w:r>
        <w:rPr>
          <w:b/>
          <w:i/>
          <w:sz w:val="28"/>
        </w:rPr>
        <w:t>Đại diện Viện</w:t>
      </w:r>
      <w:r>
        <w:rPr>
          <w:b/>
          <w:i/>
          <w:spacing w:val="-1"/>
          <w:sz w:val="28"/>
        </w:rPr>
        <w:t> </w:t>
      </w:r>
      <w:r>
        <w:rPr>
          <w:b/>
          <w:i/>
          <w:sz w:val="28"/>
        </w:rPr>
        <w:t>kiểm sát nhân</w:t>
      </w:r>
      <w:r>
        <w:rPr>
          <w:b/>
          <w:i/>
          <w:spacing w:val="-1"/>
          <w:sz w:val="28"/>
        </w:rPr>
        <w:t> </w:t>
      </w:r>
      <w:r>
        <w:rPr>
          <w:b/>
          <w:i/>
          <w:sz w:val="28"/>
        </w:rPr>
        <w:t>dân huyện</w:t>
      </w:r>
      <w:r>
        <w:rPr>
          <w:b/>
          <w:i/>
          <w:spacing w:val="-2"/>
          <w:sz w:val="28"/>
        </w:rPr>
        <w:t> </w:t>
      </w:r>
      <w:r>
        <w:rPr>
          <w:b/>
          <w:i/>
          <w:sz w:val="28"/>
        </w:rPr>
        <w:t>H,</w:t>
      </w:r>
      <w:r>
        <w:rPr>
          <w:b/>
          <w:i/>
          <w:spacing w:val="-1"/>
          <w:sz w:val="28"/>
        </w:rPr>
        <w:t> </w:t>
      </w:r>
      <w:r>
        <w:rPr>
          <w:b/>
          <w:i/>
          <w:sz w:val="28"/>
        </w:rPr>
        <w:t>tỉnh</w:t>
      </w:r>
      <w:r>
        <w:rPr>
          <w:b/>
          <w:i/>
          <w:spacing w:val="-1"/>
          <w:sz w:val="28"/>
        </w:rPr>
        <w:t> </w:t>
      </w:r>
      <w:r>
        <w:rPr>
          <w:b/>
          <w:i/>
          <w:sz w:val="28"/>
        </w:rPr>
        <w:t>Bạc</w:t>
      </w:r>
      <w:r>
        <w:rPr>
          <w:b/>
          <w:i/>
          <w:spacing w:val="-1"/>
          <w:sz w:val="28"/>
        </w:rPr>
        <w:t> </w:t>
      </w:r>
      <w:r>
        <w:rPr>
          <w:b/>
          <w:i/>
          <w:sz w:val="28"/>
        </w:rPr>
        <w:t>Liêu tham gia phiên</w:t>
      </w:r>
      <w:r>
        <w:rPr>
          <w:b/>
          <w:i/>
          <w:sz w:val="28"/>
        </w:rPr>
        <w:t> tòa</w:t>
      </w:r>
      <w:r>
        <w:rPr>
          <w:sz w:val="28"/>
        </w:rPr>
        <w:t>: Ông Trần Trung Kiên – Kiểm sát viên.</w:t>
      </w:r>
    </w:p>
    <w:p>
      <w:pPr>
        <w:pStyle w:val="BodyText"/>
        <w:spacing w:before="121"/>
        <w:ind w:right="584" w:firstLine="719"/>
      </w:pPr>
      <w:r>
        <w:rPr/>
        <w:t>Ngày 19 tháng 01 năm 2023, tại trụ sở Tòa án nhân dân huyện H xét xử sơ thẩm</w:t>
      </w:r>
      <w:r>
        <w:rPr>
          <w:spacing w:val="-18"/>
        </w:rPr>
        <w:t> </w:t>
      </w:r>
      <w:r>
        <w:rPr/>
        <w:t>công</w:t>
      </w:r>
      <w:r>
        <w:rPr>
          <w:spacing w:val="-7"/>
        </w:rPr>
        <w:t> </w:t>
      </w:r>
      <w:r>
        <w:rPr/>
        <w:t>khai</w:t>
      </w:r>
      <w:r>
        <w:rPr>
          <w:spacing w:val="-9"/>
        </w:rPr>
        <w:t> </w:t>
      </w:r>
      <w:r>
        <w:rPr/>
        <w:t>vụ</w:t>
      </w:r>
      <w:r>
        <w:rPr>
          <w:spacing w:val="-7"/>
        </w:rPr>
        <w:t> </w:t>
      </w:r>
      <w:r>
        <w:rPr/>
        <w:t>án</w:t>
      </w:r>
      <w:r>
        <w:rPr>
          <w:spacing w:val="-8"/>
        </w:rPr>
        <w:t> </w:t>
      </w:r>
      <w:r>
        <w:rPr/>
        <w:t>thụ</w:t>
      </w:r>
      <w:r>
        <w:rPr>
          <w:spacing w:val="-7"/>
        </w:rPr>
        <w:t> </w:t>
      </w:r>
      <w:r>
        <w:rPr/>
        <w:t>lý</w:t>
      </w:r>
      <w:r>
        <w:rPr>
          <w:spacing w:val="-7"/>
        </w:rPr>
        <w:t> </w:t>
      </w:r>
      <w:r>
        <w:rPr/>
        <w:t>số:</w:t>
      </w:r>
      <w:r>
        <w:rPr>
          <w:spacing w:val="-2"/>
        </w:rPr>
        <w:t> </w:t>
      </w:r>
      <w:r>
        <w:rPr/>
        <w:t>345/2022/TLST-HNGĐ</w:t>
      </w:r>
      <w:r>
        <w:rPr>
          <w:spacing w:val="-18"/>
        </w:rPr>
        <w:t> </w:t>
      </w:r>
      <w:r>
        <w:rPr/>
        <w:t>ngày</w:t>
      </w:r>
      <w:r>
        <w:rPr>
          <w:spacing w:val="-17"/>
        </w:rPr>
        <w:t> </w:t>
      </w:r>
      <w:r>
        <w:rPr/>
        <w:t>18</w:t>
      </w:r>
      <w:r>
        <w:rPr>
          <w:spacing w:val="-17"/>
        </w:rPr>
        <w:t> </w:t>
      </w:r>
      <w:r>
        <w:rPr/>
        <w:t>tháng</w:t>
      </w:r>
      <w:r>
        <w:rPr>
          <w:spacing w:val="-18"/>
        </w:rPr>
        <w:t> </w:t>
      </w:r>
      <w:r>
        <w:rPr/>
        <w:t>10</w:t>
      </w:r>
      <w:r>
        <w:rPr>
          <w:spacing w:val="-16"/>
        </w:rPr>
        <w:t> </w:t>
      </w:r>
      <w:r>
        <w:rPr/>
        <w:t>năm</w:t>
      </w:r>
      <w:r>
        <w:rPr>
          <w:spacing w:val="-18"/>
        </w:rPr>
        <w:t> </w:t>
      </w:r>
      <w:r>
        <w:rPr/>
        <w:t>2022 về tranh chấp ly hôn, nuôi con theo Quyết định đưa vụ án ra xét xử số 99/2022/QĐXX-ST ngày 23 tháng 11 năm 2022 giữa các đương sự:</w:t>
      </w:r>
    </w:p>
    <w:p>
      <w:pPr>
        <w:pStyle w:val="ListParagraph"/>
        <w:numPr>
          <w:ilvl w:val="0"/>
          <w:numId w:val="2"/>
        </w:numPr>
        <w:tabs>
          <w:tab w:pos="1242" w:val="left" w:leader="none"/>
        </w:tabs>
        <w:spacing w:line="328" w:lineRule="auto" w:before="119" w:after="0"/>
        <w:ind w:left="881" w:right="3327" w:firstLine="0"/>
        <w:jc w:val="left"/>
        <w:rPr>
          <w:sz w:val="28"/>
        </w:rPr>
      </w:pPr>
      <w:r>
        <w:rPr>
          <w:i/>
          <w:sz w:val="28"/>
        </w:rPr>
        <w:t>Nguyên</w:t>
      </w:r>
      <w:r>
        <w:rPr>
          <w:i/>
          <w:spacing w:val="-3"/>
          <w:sz w:val="28"/>
        </w:rPr>
        <w:t> </w:t>
      </w:r>
      <w:r>
        <w:rPr>
          <w:i/>
          <w:sz w:val="28"/>
        </w:rPr>
        <w:t>đơn:</w:t>
      </w:r>
      <w:r>
        <w:rPr>
          <w:i/>
          <w:spacing w:val="-3"/>
          <w:sz w:val="28"/>
        </w:rPr>
        <w:t> </w:t>
      </w:r>
      <w:r>
        <w:rPr>
          <w:sz w:val="28"/>
        </w:rPr>
        <w:t>Chị</w:t>
      </w:r>
      <w:r>
        <w:rPr>
          <w:spacing w:val="-4"/>
          <w:sz w:val="28"/>
        </w:rPr>
        <w:t> </w:t>
      </w:r>
      <w:r>
        <w:rPr>
          <w:b/>
          <w:sz w:val="28"/>
        </w:rPr>
        <w:t>Nguyễn</w:t>
      </w:r>
      <w:r>
        <w:rPr>
          <w:b/>
          <w:spacing w:val="-4"/>
          <w:sz w:val="28"/>
        </w:rPr>
        <w:t> </w:t>
      </w:r>
      <w:r>
        <w:rPr>
          <w:b/>
          <w:sz w:val="28"/>
        </w:rPr>
        <w:t>Thị</w:t>
      </w:r>
      <w:r>
        <w:rPr>
          <w:b/>
          <w:spacing w:val="-3"/>
          <w:sz w:val="28"/>
        </w:rPr>
        <w:t> </w:t>
      </w:r>
      <w:r>
        <w:rPr>
          <w:b/>
          <w:sz w:val="28"/>
        </w:rPr>
        <w:t>Y</w:t>
      </w:r>
      <w:r>
        <w:rPr>
          <w:sz w:val="28"/>
        </w:rPr>
        <w:t>,</w:t>
      </w:r>
      <w:r>
        <w:rPr>
          <w:spacing w:val="-5"/>
          <w:sz w:val="28"/>
        </w:rPr>
        <w:t> </w:t>
      </w:r>
      <w:r>
        <w:rPr>
          <w:sz w:val="28"/>
        </w:rPr>
        <w:t>sinh</w:t>
      </w:r>
      <w:r>
        <w:rPr>
          <w:spacing w:val="-3"/>
          <w:sz w:val="28"/>
        </w:rPr>
        <w:t> </w:t>
      </w:r>
      <w:r>
        <w:rPr>
          <w:sz w:val="28"/>
        </w:rPr>
        <w:t>năm</w:t>
      </w:r>
      <w:r>
        <w:rPr>
          <w:spacing w:val="-7"/>
          <w:sz w:val="28"/>
        </w:rPr>
        <w:t> </w:t>
      </w:r>
      <w:r>
        <w:rPr>
          <w:sz w:val="28"/>
        </w:rPr>
        <w:t>1988. Địa chỉ: Ấp V1, xã V2, huyện H, tỉnh Bạc Liêu.</w:t>
      </w:r>
    </w:p>
    <w:p>
      <w:pPr>
        <w:pStyle w:val="ListParagraph"/>
        <w:numPr>
          <w:ilvl w:val="0"/>
          <w:numId w:val="2"/>
        </w:numPr>
        <w:tabs>
          <w:tab w:pos="1154" w:val="left" w:leader="none"/>
        </w:tabs>
        <w:spacing w:line="331" w:lineRule="auto" w:before="1" w:after="0"/>
        <w:ind w:left="881" w:right="3853" w:firstLine="0"/>
        <w:jc w:val="left"/>
        <w:rPr>
          <w:sz w:val="28"/>
        </w:rPr>
      </w:pPr>
      <w:r>
        <w:rPr>
          <w:i/>
          <w:sz w:val="28"/>
        </w:rPr>
        <w:t>Bị đơn: </w:t>
      </w:r>
      <w:r>
        <w:rPr>
          <w:sz w:val="28"/>
        </w:rPr>
        <w:t>Anh </w:t>
      </w:r>
      <w:r>
        <w:rPr>
          <w:b/>
          <w:sz w:val="28"/>
        </w:rPr>
        <w:t>Huỳnh Mộc L</w:t>
      </w:r>
      <w:r>
        <w:rPr>
          <w:sz w:val="28"/>
        </w:rPr>
        <w:t>, sinh năm 1986. Địa</w:t>
      </w:r>
      <w:r>
        <w:rPr>
          <w:spacing w:val="-3"/>
          <w:sz w:val="28"/>
        </w:rPr>
        <w:t> </w:t>
      </w:r>
      <w:r>
        <w:rPr>
          <w:sz w:val="28"/>
        </w:rPr>
        <w:t>chỉ:</w:t>
      </w:r>
      <w:r>
        <w:rPr>
          <w:spacing w:val="-2"/>
          <w:sz w:val="28"/>
        </w:rPr>
        <w:t> </w:t>
      </w:r>
      <w:r>
        <w:rPr>
          <w:sz w:val="28"/>
        </w:rPr>
        <w:t>Ấp</w:t>
      </w:r>
      <w:r>
        <w:rPr>
          <w:spacing w:val="-1"/>
          <w:sz w:val="28"/>
        </w:rPr>
        <w:t> </w:t>
      </w:r>
      <w:r>
        <w:rPr>
          <w:sz w:val="28"/>
        </w:rPr>
        <w:t>V1,</w:t>
      </w:r>
      <w:r>
        <w:rPr>
          <w:spacing w:val="-4"/>
          <w:sz w:val="28"/>
        </w:rPr>
        <w:t> </w:t>
      </w:r>
      <w:r>
        <w:rPr>
          <w:sz w:val="28"/>
        </w:rPr>
        <w:t>xã</w:t>
      </w:r>
      <w:r>
        <w:rPr>
          <w:spacing w:val="-3"/>
          <w:sz w:val="28"/>
        </w:rPr>
        <w:t> </w:t>
      </w:r>
      <w:r>
        <w:rPr>
          <w:sz w:val="28"/>
        </w:rPr>
        <w:t>V2,</w:t>
      </w:r>
      <w:r>
        <w:rPr>
          <w:spacing w:val="-4"/>
          <w:sz w:val="28"/>
        </w:rPr>
        <w:t> </w:t>
      </w:r>
      <w:r>
        <w:rPr>
          <w:sz w:val="28"/>
        </w:rPr>
        <w:t>huyện</w:t>
      </w:r>
      <w:r>
        <w:rPr>
          <w:spacing w:val="-2"/>
          <w:sz w:val="28"/>
        </w:rPr>
        <w:t> </w:t>
      </w:r>
      <w:r>
        <w:rPr>
          <w:sz w:val="28"/>
        </w:rPr>
        <w:t>H,</w:t>
      </w:r>
      <w:r>
        <w:rPr>
          <w:spacing w:val="-4"/>
          <w:sz w:val="28"/>
        </w:rPr>
        <w:t> </w:t>
      </w:r>
      <w:r>
        <w:rPr>
          <w:sz w:val="28"/>
        </w:rPr>
        <w:t>tỉnh</w:t>
      </w:r>
      <w:r>
        <w:rPr>
          <w:spacing w:val="-2"/>
          <w:sz w:val="28"/>
        </w:rPr>
        <w:t> </w:t>
      </w:r>
      <w:r>
        <w:rPr>
          <w:sz w:val="28"/>
        </w:rPr>
        <w:t>Bạc</w:t>
      </w:r>
      <w:r>
        <w:rPr>
          <w:spacing w:val="-7"/>
          <w:sz w:val="28"/>
        </w:rPr>
        <w:t> </w:t>
      </w:r>
      <w:r>
        <w:rPr>
          <w:sz w:val="28"/>
        </w:rPr>
        <w:t>Liêu.</w:t>
      </w:r>
    </w:p>
    <w:p>
      <w:pPr>
        <w:pStyle w:val="BodyText"/>
        <w:spacing w:line="319" w:lineRule="exact"/>
        <w:ind w:left="2279"/>
        <w:jc w:val="left"/>
      </w:pPr>
      <w:r>
        <w:rPr/>
        <w:t>(Chị</w:t>
      </w:r>
      <w:r>
        <w:rPr>
          <w:spacing w:val="-2"/>
        </w:rPr>
        <w:t> </w:t>
      </w:r>
      <w:r>
        <w:rPr/>
        <w:t>Y</w:t>
      </w:r>
      <w:r>
        <w:rPr>
          <w:spacing w:val="-4"/>
        </w:rPr>
        <w:t> </w:t>
      </w:r>
      <w:r>
        <w:rPr/>
        <w:t>có</w:t>
      </w:r>
      <w:r>
        <w:rPr>
          <w:spacing w:val="-1"/>
        </w:rPr>
        <w:t> </w:t>
      </w:r>
      <w:r>
        <w:rPr/>
        <w:t>đơn</w:t>
      </w:r>
      <w:r>
        <w:rPr>
          <w:spacing w:val="-5"/>
        </w:rPr>
        <w:t> </w:t>
      </w:r>
      <w:r>
        <w:rPr/>
        <w:t>xin</w:t>
      </w:r>
      <w:r>
        <w:rPr>
          <w:spacing w:val="-1"/>
        </w:rPr>
        <w:t> </w:t>
      </w:r>
      <w:r>
        <w:rPr/>
        <w:t>xét</w:t>
      </w:r>
      <w:r>
        <w:rPr>
          <w:spacing w:val="-1"/>
        </w:rPr>
        <w:t> </w:t>
      </w:r>
      <w:r>
        <w:rPr/>
        <w:t>xử</w:t>
      </w:r>
      <w:r>
        <w:rPr>
          <w:spacing w:val="-4"/>
        </w:rPr>
        <w:t> </w:t>
      </w:r>
      <w:r>
        <w:rPr/>
        <w:t>vắng</w:t>
      </w:r>
      <w:r>
        <w:rPr>
          <w:spacing w:val="-1"/>
        </w:rPr>
        <w:t> </w:t>
      </w:r>
      <w:r>
        <w:rPr/>
        <w:t>mặt;</w:t>
      </w:r>
      <w:r>
        <w:rPr>
          <w:spacing w:val="-2"/>
        </w:rPr>
        <w:t> </w:t>
      </w:r>
      <w:r>
        <w:rPr/>
        <w:t>anh</w:t>
      </w:r>
      <w:r>
        <w:rPr>
          <w:spacing w:val="-1"/>
        </w:rPr>
        <w:t> </w:t>
      </w:r>
      <w:r>
        <w:rPr/>
        <w:t>L</w:t>
      </w:r>
      <w:r>
        <w:rPr>
          <w:spacing w:val="-4"/>
        </w:rPr>
        <w:t> </w:t>
      </w:r>
      <w:r>
        <w:rPr/>
        <w:t>vắng</w:t>
      </w:r>
      <w:r>
        <w:rPr>
          <w:spacing w:val="-1"/>
        </w:rPr>
        <w:t> </w:t>
      </w:r>
      <w:r>
        <w:rPr>
          <w:spacing w:val="-4"/>
        </w:rPr>
        <w:t>mặt)</w:t>
      </w:r>
    </w:p>
    <w:p>
      <w:pPr>
        <w:pStyle w:val="Heading1"/>
        <w:spacing w:before="125"/>
        <w:ind w:right="1169"/>
      </w:pPr>
      <w:r>
        <w:rPr/>
        <w:t>NỘI</w:t>
      </w:r>
      <w:r>
        <w:rPr>
          <w:spacing w:val="-3"/>
        </w:rPr>
        <w:t> </w:t>
      </w:r>
      <w:r>
        <w:rPr/>
        <w:t>DUNG</w:t>
      </w:r>
      <w:r>
        <w:rPr>
          <w:spacing w:val="-3"/>
        </w:rPr>
        <w:t> </w:t>
      </w:r>
      <w:r>
        <w:rPr/>
        <w:t>VỤ</w:t>
      </w:r>
      <w:r>
        <w:rPr>
          <w:spacing w:val="-5"/>
        </w:rPr>
        <w:t> ÁN:</w:t>
      </w:r>
    </w:p>
    <w:p>
      <w:pPr>
        <w:spacing w:before="115"/>
        <w:ind w:left="162" w:right="588" w:firstLine="719"/>
        <w:jc w:val="both"/>
        <w:rPr>
          <w:i/>
          <w:sz w:val="28"/>
        </w:rPr>
      </w:pPr>
      <w:r>
        <w:rPr>
          <w:i/>
          <w:sz w:val="28"/>
        </w:rPr>
        <w:t>* Theo đơn khởi kiện đề ngày </w:t>
      </w:r>
      <w:r>
        <w:rPr>
          <w:i/>
          <w:color w:val="FF0000"/>
          <w:sz w:val="28"/>
        </w:rPr>
        <w:t>07/10/2022 </w:t>
      </w:r>
      <w:r>
        <w:rPr>
          <w:i/>
          <w:sz w:val="28"/>
        </w:rPr>
        <w:t>và các lời khai trong quá trình tố</w:t>
      </w:r>
      <w:r>
        <w:rPr>
          <w:i/>
          <w:sz w:val="28"/>
        </w:rPr>
        <w:t> tụng tại Tòa án nguyên đơn chị Nguyễn Thị Y trình bày:</w:t>
      </w:r>
    </w:p>
    <w:p>
      <w:pPr>
        <w:pStyle w:val="BodyText"/>
        <w:spacing w:before="119"/>
        <w:ind w:right="585" w:firstLine="705"/>
      </w:pPr>
      <w:r>
        <w:rPr/>
        <w:t>Về quan hệ hôn nhân: Chị và anh L tự nguyện chung sống với nhau như vợ chồng từ năm 2010 tại ấp V1, xã V2, huyện H, tỉnh Bạc Liêu, có đăng ký kết hôn và được cấp giấy chứng nhận kết hôn tại Ủy ban nhân dân xã V2, huyện H, tỉnh Bạc Liêu vào ngày 26/8/2013. Thời gian đầu sống chung hạnh phúc, từ tháng 02 năm 2022 vợ chồng thường xuyên phát sinh mâu thuẫn, do bất đồng quan điểm và cuộc</w:t>
      </w:r>
      <w:r>
        <w:rPr>
          <w:spacing w:val="-3"/>
        </w:rPr>
        <w:t> </w:t>
      </w:r>
      <w:r>
        <w:rPr/>
        <w:t>sống</w:t>
      </w:r>
      <w:r>
        <w:rPr>
          <w:spacing w:val="-6"/>
        </w:rPr>
        <w:t> </w:t>
      </w:r>
      <w:r>
        <w:rPr/>
        <w:t>vợ</w:t>
      </w:r>
      <w:r>
        <w:rPr>
          <w:spacing w:val="-3"/>
        </w:rPr>
        <w:t> </w:t>
      </w:r>
      <w:r>
        <w:rPr/>
        <w:t>chồng</w:t>
      </w:r>
      <w:r>
        <w:rPr>
          <w:spacing w:val="-2"/>
        </w:rPr>
        <w:t> </w:t>
      </w:r>
      <w:r>
        <w:rPr/>
        <w:t>không</w:t>
      </w:r>
      <w:r>
        <w:rPr>
          <w:spacing w:val="-2"/>
        </w:rPr>
        <w:t> </w:t>
      </w:r>
      <w:r>
        <w:rPr/>
        <w:t>còn</w:t>
      </w:r>
      <w:r>
        <w:rPr>
          <w:spacing w:val="-2"/>
        </w:rPr>
        <w:t> </w:t>
      </w:r>
      <w:r>
        <w:rPr/>
        <w:t>hạnh</w:t>
      </w:r>
      <w:r>
        <w:rPr>
          <w:spacing w:val="-2"/>
        </w:rPr>
        <w:t> </w:t>
      </w:r>
      <w:r>
        <w:rPr/>
        <w:t>phúc</w:t>
      </w:r>
      <w:r>
        <w:rPr>
          <w:spacing w:val="-6"/>
        </w:rPr>
        <w:t> </w:t>
      </w:r>
      <w:r>
        <w:rPr/>
        <w:t>nên</w:t>
      </w:r>
      <w:r>
        <w:rPr>
          <w:spacing w:val="-2"/>
        </w:rPr>
        <w:t> </w:t>
      </w:r>
      <w:r>
        <w:rPr/>
        <w:t>không</w:t>
      </w:r>
      <w:r>
        <w:rPr>
          <w:spacing w:val="-2"/>
        </w:rPr>
        <w:t> </w:t>
      </w:r>
      <w:r>
        <w:rPr/>
        <w:t>thể</w:t>
      </w:r>
      <w:r>
        <w:rPr>
          <w:spacing w:val="-3"/>
        </w:rPr>
        <w:t> </w:t>
      </w:r>
      <w:r>
        <w:rPr/>
        <w:t>tiếp tục</w:t>
      </w:r>
      <w:r>
        <w:rPr>
          <w:spacing w:val="-3"/>
        </w:rPr>
        <w:t> </w:t>
      </w:r>
      <w:r>
        <w:rPr/>
        <w:t>kéo</w:t>
      </w:r>
      <w:r>
        <w:rPr>
          <w:spacing w:val="-2"/>
        </w:rPr>
        <w:t> </w:t>
      </w:r>
      <w:r>
        <w:rPr/>
        <w:t>dài</w:t>
      </w:r>
      <w:r>
        <w:rPr>
          <w:spacing w:val="-2"/>
        </w:rPr>
        <w:t> </w:t>
      </w:r>
      <w:r>
        <w:rPr/>
        <w:t>cuộc</w:t>
      </w:r>
      <w:r>
        <w:rPr>
          <w:spacing w:val="-6"/>
        </w:rPr>
        <w:t> </w:t>
      </w:r>
      <w:r>
        <w:rPr/>
        <w:t>sống hôn nhân. Nay chị Y nhận thấy hôn nhân không hạnh phúc nên yêu cầu ly hôn với anh L.</w:t>
      </w:r>
    </w:p>
    <w:p>
      <w:pPr>
        <w:spacing w:after="0"/>
        <w:sectPr>
          <w:type w:val="continuous"/>
          <w:pgSz w:w="11910" w:h="16850"/>
          <w:pgMar w:top="900" w:bottom="280" w:left="1540" w:right="260"/>
        </w:sectPr>
      </w:pPr>
    </w:p>
    <w:p>
      <w:pPr>
        <w:pStyle w:val="BodyText"/>
        <w:spacing w:before="72"/>
        <w:ind w:right="585" w:firstLine="707"/>
      </w:pPr>
      <w:r>
        <w:rPr/>
        <w:t>Về con chung: Quá trình chung sống chị Y và anh L 03 con chung tên</w:t>
      </w:r>
      <w:r>
        <w:rPr>
          <w:spacing w:val="40"/>
        </w:rPr>
        <w:t> </w:t>
      </w:r>
      <w:r>
        <w:rPr/>
        <w:t>Huỳnh Tuấn K, sinh ngày 30/12/2010, Huỳnh Tuấn K1, sinh ngày 23/9/2013 và Huỳnh Tuấn A, sinh năm</w:t>
      </w:r>
      <w:r>
        <w:rPr>
          <w:spacing w:val="-2"/>
        </w:rPr>
        <w:t> </w:t>
      </w:r>
      <w:r>
        <w:rPr/>
        <w:t>04/12/2017 hiện cả 03 con đang sống với chị Y và anh L tại ấp V1, xã V2, huyện H, tỉnh Bạc Liêu. Sau khi ly hôn chị Y yêu cầu được trực tiếp nuôi dưỡng cháu Huỳnh Tuấn K1, sinh ngày 23/9/2013 và cháu Huỳnh Tuấn A, sinh năm 04/12/2017, không yêu cầu anh L cấp dưỡng nuôi con. Yêu cầu giao cháu Huỳnh Tuấn K, sinh ngày 30/12/2010 cho anh L trực tiếp nuôi dưỡng.</w:t>
      </w:r>
    </w:p>
    <w:p>
      <w:pPr>
        <w:pStyle w:val="BodyText"/>
        <w:spacing w:line="328" w:lineRule="auto" w:before="120"/>
        <w:ind w:left="881" w:right="1767"/>
      </w:pPr>
      <w:r>
        <w:rPr/>
        <w:t>Về</w:t>
      </w:r>
      <w:r>
        <w:rPr>
          <w:spacing w:val="-3"/>
        </w:rPr>
        <w:t> </w:t>
      </w:r>
      <w:r>
        <w:rPr/>
        <w:t>tài</w:t>
      </w:r>
      <w:r>
        <w:rPr>
          <w:spacing w:val="-5"/>
        </w:rPr>
        <w:t> </w:t>
      </w:r>
      <w:r>
        <w:rPr/>
        <w:t>sản</w:t>
      </w:r>
      <w:r>
        <w:rPr>
          <w:spacing w:val="-4"/>
        </w:rPr>
        <w:t> </w:t>
      </w:r>
      <w:r>
        <w:rPr/>
        <w:t>chung:</w:t>
      </w:r>
      <w:r>
        <w:rPr>
          <w:spacing w:val="-3"/>
        </w:rPr>
        <w:t> </w:t>
      </w:r>
      <w:r>
        <w:rPr/>
        <w:t>Tự</w:t>
      </w:r>
      <w:r>
        <w:rPr>
          <w:spacing w:val="-4"/>
        </w:rPr>
        <w:t> </w:t>
      </w:r>
      <w:r>
        <w:rPr/>
        <w:t>thỏa</w:t>
      </w:r>
      <w:r>
        <w:rPr>
          <w:spacing w:val="-5"/>
        </w:rPr>
        <w:t> </w:t>
      </w:r>
      <w:r>
        <w:rPr/>
        <w:t>thuận,</w:t>
      </w:r>
      <w:r>
        <w:rPr>
          <w:spacing w:val="-4"/>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2"/>
        </w:rPr>
        <w:t> </w:t>
      </w:r>
      <w:r>
        <w:rPr/>
        <w:t>quyết. Về nợ chung: Không có, không yêu cầu Tòa án giải quyết.</w:t>
      </w:r>
    </w:p>
    <w:p>
      <w:pPr>
        <w:pStyle w:val="ListParagraph"/>
        <w:numPr>
          <w:ilvl w:val="0"/>
          <w:numId w:val="3"/>
        </w:numPr>
        <w:tabs>
          <w:tab w:pos="1112" w:val="left" w:leader="none"/>
        </w:tabs>
        <w:spacing w:line="264" w:lineRule="auto" w:before="121" w:after="0"/>
        <w:ind w:left="162" w:right="582" w:firstLine="719"/>
        <w:jc w:val="both"/>
        <w:rPr>
          <w:sz w:val="28"/>
        </w:rPr>
      </w:pPr>
      <w:r>
        <w:rPr>
          <w:sz w:val="28"/>
        </w:rPr>
        <w:t>Bị đơn anh Huỳnh Mộc L, sau khi Tòa án thụ lý vụ án đã tiến hành tống đạt các văn bản tố tụng cho anh L theo quy định nhưng anh L không có ý kiến</w:t>
      </w:r>
      <w:r>
        <w:rPr>
          <w:spacing w:val="80"/>
          <w:sz w:val="28"/>
        </w:rPr>
        <w:t> </w:t>
      </w:r>
      <w:r>
        <w:rPr>
          <w:sz w:val="28"/>
        </w:rPr>
        <w:t>phản hồi đối với yêu cầu của nguyên đơn. Quá trình giải quyết vụ án Tòa án đã thực hiện đầy đủ các thủ tục tố tụng cho anh L; anh L cũng không có mặt tham gia tố tụng tại Tòa trong suốt quá trình Tòa án giải quyết vụ án; anh L đã được Tòa án triệu tập xét xử hợp lệ nhưng không có mặt tại Tòa án,</w:t>
      </w:r>
      <w:r>
        <w:rPr>
          <w:spacing w:val="22"/>
          <w:sz w:val="28"/>
        </w:rPr>
        <w:t> </w:t>
      </w:r>
      <w:r>
        <w:rPr>
          <w:sz w:val="28"/>
        </w:rPr>
        <w:t>Tòa án đến nhà của anh L để làm việc nhưng không gặp nên không có lời khai.</w:t>
      </w:r>
    </w:p>
    <w:p>
      <w:pPr>
        <w:pStyle w:val="ListParagraph"/>
        <w:numPr>
          <w:ilvl w:val="0"/>
          <w:numId w:val="3"/>
        </w:numPr>
        <w:tabs>
          <w:tab w:pos="1094" w:val="left" w:leader="none"/>
        </w:tabs>
        <w:spacing w:line="240" w:lineRule="auto" w:before="121" w:after="0"/>
        <w:ind w:left="162" w:right="585" w:firstLine="719"/>
        <w:jc w:val="both"/>
        <w:rPr>
          <w:i/>
          <w:sz w:val="28"/>
        </w:rPr>
      </w:pPr>
      <w:r>
        <w:rPr>
          <w:i/>
          <w:sz w:val="28"/>
        </w:rPr>
        <w:t>Đại</w:t>
      </w:r>
      <w:r>
        <w:rPr>
          <w:i/>
          <w:spacing w:val="-4"/>
          <w:sz w:val="28"/>
        </w:rPr>
        <w:t> </w:t>
      </w:r>
      <w:r>
        <w:rPr>
          <w:i/>
          <w:sz w:val="28"/>
        </w:rPr>
        <w:t>diện</w:t>
      </w:r>
      <w:r>
        <w:rPr>
          <w:i/>
          <w:spacing w:val="-1"/>
          <w:sz w:val="28"/>
        </w:rPr>
        <w:t> </w:t>
      </w:r>
      <w:r>
        <w:rPr>
          <w:i/>
          <w:sz w:val="28"/>
        </w:rPr>
        <w:t>Viện</w:t>
      </w:r>
      <w:r>
        <w:rPr>
          <w:i/>
          <w:spacing w:val="-1"/>
          <w:sz w:val="28"/>
        </w:rPr>
        <w:t> </w:t>
      </w:r>
      <w:r>
        <w:rPr>
          <w:i/>
          <w:sz w:val="28"/>
        </w:rPr>
        <w:t>kiểm</w:t>
      </w:r>
      <w:r>
        <w:rPr>
          <w:i/>
          <w:spacing w:val="-5"/>
          <w:sz w:val="28"/>
        </w:rPr>
        <w:t> </w:t>
      </w:r>
      <w:r>
        <w:rPr>
          <w:i/>
          <w:sz w:val="28"/>
        </w:rPr>
        <w:t>sát</w:t>
      </w:r>
      <w:r>
        <w:rPr>
          <w:i/>
          <w:spacing w:val="-1"/>
          <w:sz w:val="28"/>
        </w:rPr>
        <w:t> </w:t>
      </w:r>
      <w:r>
        <w:rPr>
          <w:i/>
          <w:sz w:val="28"/>
        </w:rPr>
        <w:t>nhân</w:t>
      </w:r>
      <w:r>
        <w:rPr>
          <w:i/>
          <w:spacing w:val="-4"/>
          <w:sz w:val="28"/>
        </w:rPr>
        <w:t> </w:t>
      </w:r>
      <w:r>
        <w:rPr>
          <w:i/>
          <w:sz w:val="28"/>
        </w:rPr>
        <w:t>dân huyện</w:t>
      </w:r>
      <w:r>
        <w:rPr>
          <w:i/>
          <w:spacing w:val="-4"/>
          <w:sz w:val="28"/>
        </w:rPr>
        <w:t> </w:t>
      </w:r>
      <w:r>
        <w:rPr>
          <w:i/>
          <w:sz w:val="28"/>
        </w:rPr>
        <w:t>H</w:t>
      </w:r>
      <w:r>
        <w:rPr>
          <w:i/>
          <w:spacing w:val="-3"/>
          <w:sz w:val="28"/>
        </w:rPr>
        <w:t> </w:t>
      </w:r>
      <w:r>
        <w:rPr>
          <w:i/>
          <w:sz w:val="28"/>
        </w:rPr>
        <w:t>phát</w:t>
      </w:r>
      <w:r>
        <w:rPr>
          <w:i/>
          <w:spacing w:val="-4"/>
          <w:sz w:val="28"/>
        </w:rPr>
        <w:t> </w:t>
      </w:r>
      <w:r>
        <w:rPr>
          <w:i/>
          <w:sz w:val="28"/>
        </w:rPr>
        <w:t>biểu</w:t>
      </w:r>
      <w:r>
        <w:rPr>
          <w:i/>
          <w:spacing w:val="-4"/>
          <w:sz w:val="28"/>
        </w:rPr>
        <w:t> </w:t>
      </w:r>
      <w:r>
        <w:rPr>
          <w:i/>
          <w:sz w:val="28"/>
        </w:rPr>
        <w:t>quan</w:t>
      </w:r>
      <w:r>
        <w:rPr>
          <w:i/>
          <w:spacing w:val="-1"/>
          <w:sz w:val="28"/>
        </w:rPr>
        <w:t> </w:t>
      </w:r>
      <w:r>
        <w:rPr>
          <w:i/>
          <w:sz w:val="28"/>
        </w:rPr>
        <w:t>điểm:</w:t>
      </w:r>
      <w:r>
        <w:rPr>
          <w:i/>
          <w:spacing w:val="80"/>
          <w:sz w:val="28"/>
        </w:rPr>
        <w:t>   </w:t>
      </w:r>
      <w:r>
        <w:rPr>
          <w:sz w:val="28"/>
        </w:rPr>
        <w:t>-</w:t>
      </w:r>
      <w:r>
        <w:rPr>
          <w:spacing w:val="40"/>
          <w:sz w:val="28"/>
        </w:rPr>
        <w:t>  </w:t>
      </w:r>
      <w:r>
        <w:rPr>
          <w:sz w:val="28"/>
        </w:rPr>
        <w:t>Về việc tuân theo pháp luật: Qua nghiên cứu các tài liệu có trong hồ sơ vụ án, từ khi thụ lý đến phiên tòa hôm nay Thẩm phán, Hội đồng xét xử, Thư ký phiên tòa và những người tham gia tố tụng đã thực hiện đầy đủ các thủ tục tố tụng theo đúng quy định của pháp luật.</w:t>
      </w:r>
    </w:p>
    <w:p>
      <w:pPr>
        <w:pStyle w:val="BodyText"/>
        <w:spacing w:before="120"/>
        <w:ind w:right="582" w:firstLine="719"/>
      </w:pPr>
      <w:r>
        <w:rPr>
          <w:b/>
        </w:rPr>
        <w:t>- </w:t>
      </w:r>
      <w:r>
        <w:rPr/>
        <w:t>Về nội dung vụ án: Xét thấy, có đủ cơ sở chấp nhận yêu cầu khởi kiện của chị Nguyễn Thị Y, đề nghị Hội đồng xét xử chấp nhận yêu cầu ly hôn của chị Y</w:t>
      </w:r>
      <w:r>
        <w:rPr>
          <w:spacing w:val="40"/>
        </w:rPr>
        <w:t> </w:t>
      </w:r>
      <w:r>
        <w:rPr/>
        <w:t>đối với anh L. Về con chung, đề nghị giao cháu Huỳnh Tuấn K, sinh ngày 30/12/2010 cho anh Huỳnh Mộc L trực tiếp nuôi dưỡng; Giao cháu Huỳnh Tuấn K1, sinh ngày 23/9/2013 và cháu Huỳnh Tuấn A, sinh năm 04/12/2017 cho chị Y trực tiếp nuôi dưỡng; Về cấp dưỡng: Chị Y và anh L không phải cấp dưỡng nuôi con do không ai có yêu cầu; Về tài sản chung tự thỏa thuận không yêu cầu nên không đặt ra giải quyết; Về nợ chung không có và không yêu cầu nên không đặt ra giải quyết.</w:t>
      </w:r>
    </w:p>
    <w:p>
      <w:pPr>
        <w:pStyle w:val="BodyText"/>
        <w:spacing w:before="7"/>
        <w:ind w:left="0"/>
        <w:jc w:val="left"/>
        <w:rPr>
          <w:sz w:val="15"/>
        </w:rPr>
      </w:pPr>
    </w:p>
    <w:p>
      <w:pPr>
        <w:pStyle w:val="Heading1"/>
        <w:spacing w:before="89"/>
        <w:ind w:right="1170"/>
      </w:pPr>
      <w:r>
        <w:rPr/>
        <w:t>NHẬN</w:t>
      </w:r>
      <w:r>
        <w:rPr>
          <w:spacing w:val="-6"/>
        </w:rPr>
        <w:t> </w:t>
      </w:r>
      <w:r>
        <w:rPr/>
        <w:t>ĐỊNH</w:t>
      </w:r>
      <w:r>
        <w:rPr>
          <w:spacing w:val="-2"/>
        </w:rPr>
        <w:t> </w:t>
      </w:r>
      <w:r>
        <w:rPr/>
        <w:t>CỦA</w:t>
      </w:r>
      <w:r>
        <w:rPr>
          <w:spacing w:val="-2"/>
        </w:rPr>
        <w:t> </w:t>
      </w:r>
      <w:r>
        <w:rPr/>
        <w:t>TÒA</w:t>
      </w:r>
      <w:r>
        <w:rPr>
          <w:spacing w:val="-4"/>
        </w:rPr>
        <w:t> </w:t>
      </w:r>
      <w:r>
        <w:rPr>
          <w:spacing w:val="-5"/>
        </w:rPr>
        <w:t>ÁN:</w:t>
      </w:r>
    </w:p>
    <w:p>
      <w:pPr>
        <w:pStyle w:val="BodyText"/>
        <w:spacing w:line="242" w:lineRule="auto" w:before="74"/>
        <w:ind w:right="582" w:firstLine="719"/>
      </w:pPr>
      <w:r>
        <w:rPr/>
        <w:t>Sau khi nghiên cứu các tài liệu, chứng cứ</w:t>
      </w:r>
      <w:r>
        <w:rPr>
          <w:spacing w:val="-1"/>
        </w:rPr>
        <w:t> </w:t>
      </w:r>
      <w:r>
        <w:rPr/>
        <w:t>có trong hồ sơ vụ án, đã được xem xét tại phiên tòa và căn cứ kết quả tranh tụng. Hội đồng xét xử nhận:</w:t>
      </w:r>
    </w:p>
    <w:p>
      <w:pPr>
        <w:spacing w:before="75"/>
        <w:ind w:left="881" w:right="0" w:firstLine="0"/>
        <w:jc w:val="both"/>
        <w:rPr>
          <w:i/>
          <w:sz w:val="28"/>
        </w:rPr>
      </w:pPr>
      <w:r>
        <w:rPr>
          <w:i/>
          <w:sz w:val="28"/>
        </w:rPr>
        <w:t>Về</w:t>
      </w:r>
      <w:r>
        <w:rPr>
          <w:i/>
          <w:spacing w:val="-3"/>
          <w:sz w:val="28"/>
        </w:rPr>
        <w:t> </w:t>
      </w:r>
      <w:r>
        <w:rPr>
          <w:i/>
          <w:sz w:val="28"/>
        </w:rPr>
        <w:t>tố </w:t>
      </w:r>
      <w:r>
        <w:rPr>
          <w:i/>
          <w:spacing w:val="-2"/>
          <w:sz w:val="28"/>
        </w:rPr>
        <w:t>tụng:</w:t>
      </w:r>
    </w:p>
    <w:p>
      <w:pPr>
        <w:pStyle w:val="BodyText"/>
        <w:spacing w:before="120"/>
        <w:ind w:right="584" w:firstLine="719"/>
      </w:pPr>
      <w:r>
        <w:rPr/>
        <w:t>Chị Y yêu cầu ly hôn với anh L, đây là quan hệ tranh chấp về hôn nhân và gia</w:t>
      </w:r>
      <w:r>
        <w:rPr>
          <w:spacing w:val="-5"/>
        </w:rPr>
        <w:t> </w:t>
      </w:r>
      <w:r>
        <w:rPr/>
        <w:t>đình</w:t>
      </w:r>
      <w:r>
        <w:rPr>
          <w:spacing w:val="-1"/>
        </w:rPr>
        <w:t> </w:t>
      </w:r>
      <w:r>
        <w:rPr/>
        <w:t>thuộc</w:t>
      </w:r>
      <w:r>
        <w:rPr>
          <w:spacing w:val="-5"/>
        </w:rPr>
        <w:t> </w:t>
      </w:r>
      <w:r>
        <w:rPr/>
        <w:t>thẩm</w:t>
      </w:r>
      <w:r>
        <w:rPr>
          <w:spacing w:val="-7"/>
        </w:rPr>
        <w:t> </w:t>
      </w:r>
      <w:r>
        <w:rPr/>
        <w:t>quyền</w:t>
      </w:r>
      <w:r>
        <w:rPr>
          <w:spacing w:val="-1"/>
        </w:rPr>
        <w:t> </w:t>
      </w:r>
      <w:r>
        <w:rPr/>
        <w:t>giải</w:t>
      </w:r>
      <w:r>
        <w:rPr>
          <w:spacing w:val="-1"/>
        </w:rPr>
        <w:t> </w:t>
      </w:r>
      <w:r>
        <w:rPr/>
        <w:t>quyết</w:t>
      </w:r>
      <w:r>
        <w:rPr>
          <w:spacing w:val="-1"/>
        </w:rPr>
        <w:t> </w:t>
      </w:r>
      <w:r>
        <w:rPr/>
        <w:t>của</w:t>
      </w:r>
      <w:r>
        <w:rPr>
          <w:spacing w:val="-2"/>
        </w:rPr>
        <w:t> </w:t>
      </w:r>
      <w:r>
        <w:rPr/>
        <w:t>Tòa</w:t>
      </w:r>
      <w:r>
        <w:rPr>
          <w:spacing w:val="-2"/>
        </w:rPr>
        <w:t> </w:t>
      </w:r>
      <w:r>
        <w:rPr/>
        <w:t>án theo</w:t>
      </w:r>
      <w:r>
        <w:rPr>
          <w:spacing w:val="-4"/>
        </w:rPr>
        <w:t> </w:t>
      </w:r>
      <w:r>
        <w:rPr/>
        <w:t>quy</w:t>
      </w:r>
      <w:r>
        <w:rPr>
          <w:spacing w:val="-6"/>
        </w:rPr>
        <w:t> </w:t>
      </w:r>
      <w:r>
        <w:rPr/>
        <w:t>định</w:t>
      </w:r>
      <w:r>
        <w:rPr>
          <w:spacing w:val="-1"/>
        </w:rPr>
        <w:t> </w:t>
      </w:r>
      <w:r>
        <w:rPr/>
        <w:t>tại</w:t>
      </w:r>
      <w:r>
        <w:rPr>
          <w:spacing w:val="-1"/>
        </w:rPr>
        <w:t> </w:t>
      </w:r>
      <w:r>
        <w:rPr/>
        <w:t>khoản</w:t>
      </w:r>
      <w:r>
        <w:rPr>
          <w:spacing w:val="-4"/>
        </w:rPr>
        <w:t> </w:t>
      </w:r>
      <w:r>
        <w:rPr/>
        <w:t>1</w:t>
      </w:r>
      <w:r>
        <w:rPr>
          <w:spacing w:val="-1"/>
        </w:rPr>
        <w:t> </w:t>
      </w:r>
      <w:r>
        <w:rPr/>
        <w:t>Điều</w:t>
      </w:r>
      <w:r>
        <w:rPr>
          <w:spacing w:val="-1"/>
        </w:rPr>
        <w:t> </w:t>
      </w:r>
      <w:r>
        <w:rPr/>
        <w:t>28 Bộ luật tố tụng dân sự. Bị đơn anh L cư trú tại xã V2, huyện H, tỉnh Bạc Liêu nên Tòa án nhân dân huyện H thụ lý giải quyết vụ án là đúng theo quy định tại điểm a khoản 1 Điều 35 và điểm a khoản 1 Điều 39 Bộ luật tố tụng dân sự.</w:t>
      </w:r>
    </w:p>
    <w:p>
      <w:pPr>
        <w:pStyle w:val="BodyText"/>
        <w:spacing w:before="120"/>
        <w:ind w:right="587" w:firstLine="719"/>
      </w:pPr>
      <w:r>
        <w:rPr/>
        <w:t>Chị Y có đơn yêu cầu xin xét xử vắng mặt, anh L đã được Tòa án triệu tập hợp</w:t>
      </w:r>
      <w:r>
        <w:rPr>
          <w:spacing w:val="26"/>
        </w:rPr>
        <w:t> </w:t>
      </w:r>
      <w:r>
        <w:rPr/>
        <w:t>lệ</w:t>
      </w:r>
      <w:r>
        <w:rPr>
          <w:spacing w:val="26"/>
        </w:rPr>
        <w:t> </w:t>
      </w:r>
      <w:r>
        <w:rPr/>
        <w:t>lần</w:t>
      </w:r>
      <w:r>
        <w:rPr>
          <w:spacing w:val="27"/>
        </w:rPr>
        <w:t> </w:t>
      </w:r>
      <w:r>
        <w:rPr/>
        <w:t>thứ</w:t>
      </w:r>
      <w:r>
        <w:rPr>
          <w:spacing w:val="24"/>
        </w:rPr>
        <w:t> </w:t>
      </w:r>
      <w:r>
        <w:rPr/>
        <w:t>hai</w:t>
      </w:r>
      <w:r>
        <w:rPr>
          <w:spacing w:val="26"/>
        </w:rPr>
        <w:t> </w:t>
      </w:r>
      <w:r>
        <w:rPr/>
        <w:t>nhưng</w:t>
      </w:r>
      <w:r>
        <w:rPr>
          <w:spacing w:val="26"/>
        </w:rPr>
        <w:t> </w:t>
      </w:r>
      <w:r>
        <w:rPr/>
        <w:t>vắng</w:t>
      </w:r>
      <w:r>
        <w:rPr>
          <w:spacing w:val="27"/>
        </w:rPr>
        <w:t> </w:t>
      </w:r>
      <w:r>
        <w:rPr/>
        <w:t>mặt</w:t>
      </w:r>
      <w:r>
        <w:rPr>
          <w:spacing w:val="29"/>
        </w:rPr>
        <w:t> </w:t>
      </w:r>
      <w:r>
        <w:rPr/>
        <w:t>không</w:t>
      </w:r>
      <w:r>
        <w:rPr>
          <w:spacing w:val="29"/>
        </w:rPr>
        <w:t> </w:t>
      </w:r>
      <w:r>
        <w:rPr/>
        <w:t>có</w:t>
      </w:r>
      <w:r>
        <w:rPr>
          <w:spacing w:val="26"/>
        </w:rPr>
        <w:t> </w:t>
      </w:r>
      <w:r>
        <w:rPr/>
        <w:t>lý</w:t>
      </w:r>
      <w:r>
        <w:rPr>
          <w:spacing w:val="27"/>
        </w:rPr>
        <w:t> </w:t>
      </w:r>
      <w:r>
        <w:rPr/>
        <w:t>do</w:t>
      </w:r>
      <w:r>
        <w:rPr>
          <w:spacing w:val="37"/>
        </w:rPr>
        <w:t> </w:t>
      </w:r>
      <w:r>
        <w:rPr/>
        <w:t>nên</w:t>
      </w:r>
      <w:r>
        <w:rPr>
          <w:spacing w:val="29"/>
        </w:rPr>
        <w:t> </w:t>
      </w:r>
      <w:r>
        <w:rPr/>
        <w:t>căn</w:t>
      </w:r>
      <w:r>
        <w:rPr>
          <w:spacing w:val="27"/>
        </w:rPr>
        <w:t> </w:t>
      </w:r>
      <w:r>
        <w:rPr/>
        <w:t>cứ</w:t>
      </w:r>
      <w:r>
        <w:rPr>
          <w:spacing w:val="29"/>
        </w:rPr>
        <w:t> </w:t>
      </w:r>
      <w:r>
        <w:rPr/>
        <w:t>điểm</w:t>
      </w:r>
      <w:r>
        <w:rPr>
          <w:spacing w:val="23"/>
        </w:rPr>
        <w:t> </w:t>
      </w:r>
      <w:r>
        <w:rPr/>
        <w:t>b,</w:t>
      </w:r>
      <w:r>
        <w:rPr>
          <w:spacing w:val="27"/>
        </w:rPr>
        <w:t> </w:t>
      </w:r>
      <w:r>
        <w:rPr/>
        <w:t>khoản</w:t>
      </w:r>
      <w:r>
        <w:rPr>
          <w:spacing w:val="26"/>
        </w:rPr>
        <w:t> </w:t>
      </w:r>
      <w:r>
        <w:rPr/>
        <w:t>1,</w:t>
      </w:r>
    </w:p>
    <w:p>
      <w:pPr>
        <w:spacing w:after="0"/>
        <w:sectPr>
          <w:footerReference w:type="default" r:id="rId5"/>
          <w:pgSz w:w="11910" w:h="16850"/>
          <w:pgMar w:footer="531" w:header="0" w:top="820" w:bottom="720" w:left="1540" w:right="260"/>
          <w:pgNumType w:start="2"/>
        </w:sectPr>
      </w:pPr>
    </w:p>
    <w:p>
      <w:pPr>
        <w:pStyle w:val="BodyText"/>
        <w:spacing w:before="72"/>
        <w:ind w:right="586"/>
      </w:pPr>
      <w:r>
        <w:rPr/>
        <w:t>Điều 227, khoản 1 Điều 228; Điều 238 của Bộ luật Tố tụng Dân sự Tòa án tiến hành xét xử vắng mặt chị Y, anh L.</w:t>
      </w:r>
    </w:p>
    <w:p>
      <w:pPr>
        <w:spacing w:before="120"/>
        <w:ind w:left="881" w:right="0" w:firstLine="0"/>
        <w:jc w:val="both"/>
        <w:rPr>
          <w:i/>
          <w:sz w:val="28"/>
        </w:rPr>
      </w:pPr>
      <w:r>
        <w:rPr>
          <w:i/>
          <w:sz w:val="28"/>
        </w:rPr>
        <w:t>Về</w:t>
      </w:r>
      <w:r>
        <w:rPr>
          <w:i/>
          <w:spacing w:val="-1"/>
          <w:sz w:val="28"/>
        </w:rPr>
        <w:t> </w:t>
      </w:r>
      <w:r>
        <w:rPr>
          <w:i/>
          <w:sz w:val="28"/>
        </w:rPr>
        <w:t>nội</w:t>
      </w:r>
      <w:r>
        <w:rPr>
          <w:i/>
          <w:spacing w:val="-1"/>
          <w:sz w:val="28"/>
        </w:rPr>
        <w:t> </w:t>
      </w:r>
      <w:r>
        <w:rPr>
          <w:i/>
          <w:spacing w:val="-2"/>
          <w:sz w:val="28"/>
        </w:rPr>
        <w:t>dung:</w:t>
      </w:r>
    </w:p>
    <w:p>
      <w:pPr>
        <w:pStyle w:val="ListParagraph"/>
        <w:numPr>
          <w:ilvl w:val="0"/>
          <w:numId w:val="4"/>
        </w:numPr>
        <w:tabs>
          <w:tab w:pos="1302" w:val="left" w:leader="none"/>
        </w:tabs>
        <w:spacing w:line="240" w:lineRule="auto" w:before="119" w:after="0"/>
        <w:ind w:left="162" w:right="580" w:firstLine="719"/>
        <w:jc w:val="both"/>
        <w:rPr>
          <w:sz w:val="28"/>
        </w:rPr>
      </w:pPr>
      <w:r>
        <w:rPr>
          <w:sz w:val="28"/>
        </w:rPr>
        <w:t>Về quan hệ hôn nhân: Chị Y và anh L tự nguyện chung sống với nhau như vợ chồng vào năm 2010, có đăng ký kết hôn và được cấp giấy chứng nhận kết hôn tại Ủy ban nhân dân xã V2, huyện H, tỉnh Bạc Liêu vào ngày 26/8/2013 nên quan hệ hôn nhân của anh chị là hợp pháp, được pháp luật bảo vệ.</w:t>
      </w:r>
    </w:p>
    <w:p>
      <w:pPr>
        <w:pStyle w:val="BodyText"/>
        <w:spacing w:before="241"/>
        <w:ind w:right="578" w:firstLine="719"/>
      </w:pPr>
      <w:r>
        <w:rPr/>
        <w:t>Theo chị Y, nguyên nhân vợ chồng phát sinh mâu thuẫn là do không hợp lối sống, bất đồng quan điểm, thường xuyên phát sinh mâu thuẫn từ tháng 02 năm 2022 đến nay, nay chị Y xác định không còn tình cảm với anh L nữa nên cương quyết yêu cầu ly hôn. Tòa án đã tống đạt hợp lệ thông báo thụ lý vụ án cho anh L nhưng anh L không quan tâm, quá trình giải quyết vụ án anh L không lần nào đến Tòa án và không có thiện chí hàn gắn tình cảm vợ chồng với chị Y. Xét thấy, vợ chồng phải có nghĩa vụ quan tâm, yêu thương, tôn trọng lẫn nhau và cùng nhau chăm sóc gia đình nhưng nay chị Y cương quyết xin ly hôn với anh L mà anh L không có thiện chí hòa giải cũng không có biện pháp nào hàn gắn tình cảm vợ chồng, chứng tỏ sự mâu thuẫn, rạn nứt trong quan hệ hôn nhân của anh chị không có khả năng hàn gắn lại được. Mặt khác, hôn nhân được duy trì bền vững lâu dài</w:t>
      </w:r>
      <w:r>
        <w:rPr>
          <w:spacing w:val="80"/>
        </w:rPr>
        <w:t> </w:t>
      </w:r>
      <w:r>
        <w:rPr/>
        <w:t>và hạnh phúc là trên cơ sở tự nguyện của cả hai bên, chị Y yêu cầu được ly hôn và xác định không thể tiếp tục chung sống với anh L thì việc chung sống không được tự nguyện cũng sẽ dẫn đến mục đích hôn nhân không đạt được. Căn cứ Điều 51 và Điều 56 Luật Hôn nhân và gia đình, Hội đồng xét xử chấp nhận yêu cầu ly</w:t>
      </w:r>
      <w:r>
        <w:rPr>
          <w:spacing w:val="-4"/>
        </w:rPr>
        <w:t> </w:t>
      </w:r>
      <w:r>
        <w:rPr/>
        <w:t>hôn của chị Y, cho chị Y được ly hôn với anh L.</w:t>
      </w:r>
    </w:p>
    <w:p>
      <w:pPr>
        <w:pStyle w:val="ListParagraph"/>
        <w:numPr>
          <w:ilvl w:val="0"/>
          <w:numId w:val="4"/>
        </w:numPr>
        <w:tabs>
          <w:tab w:pos="1199" w:val="left" w:leader="none"/>
        </w:tabs>
        <w:spacing w:line="240" w:lineRule="auto" w:before="122" w:after="0"/>
        <w:ind w:left="162" w:right="584" w:firstLine="631"/>
        <w:jc w:val="both"/>
        <w:rPr>
          <w:sz w:val="28"/>
        </w:rPr>
      </w:pPr>
      <w:r>
        <w:rPr>
          <w:sz w:val="28"/>
        </w:rPr>
        <w:t>Về con chung: Chị Y và anh L quá trình chung sống có 03 con chung tên Huỳnh Tuấn K, sinh ngày 30/12/2010, Huỳnh Tuấn K1, sinh ngày 23/9/2013 và Huỳnh Tuấn A, sinh năm 04/12/2017. Ngoài ra, chị Y và anh L không còn con chung nào khác, hiện tại cả 03 cháu đang ở chung với chị Y, anh L. Khi ly hôn chị Y yêu cầu được trực tiếp nuôi dưỡng cháu Khanh và cháu An, không yêu cầu anh</w:t>
      </w:r>
      <w:r>
        <w:rPr>
          <w:spacing w:val="40"/>
          <w:sz w:val="28"/>
        </w:rPr>
        <w:t> </w:t>
      </w:r>
      <w:r>
        <w:rPr>
          <w:sz w:val="28"/>
        </w:rPr>
        <w:t>L cấp dưỡng nuôi con. Yêu cầu giao cháu Khang cho anh L trực tiếp nuôi dưỡng.</w:t>
      </w:r>
    </w:p>
    <w:p>
      <w:pPr>
        <w:pStyle w:val="BodyText"/>
        <w:spacing w:before="120"/>
        <w:ind w:right="583" w:firstLine="561"/>
      </w:pPr>
      <w:r>
        <w:rPr/>
        <w:t>Hội đồng xét xử xét thấy, tại bản tự khai của cháu Huỳnh Tuấn K1, cháu Khanh có nguyện vọng ở với mẹ, đây là sự tự nguyện của cháu Khanh, không trái đạo đức xã hội, phù hợp quy định pháp luật. Do đó, việc giao cháu Khanh cho chị Y nuôi dưỡng là đảm bảo quyền lợi và phù hợp với nguyện vọng của cháu Khanh. Đối với cháu Huỳnh Tuấn A chưa đủ 07 tuổi hiện đang do chị Y trực tiếp nuôi dưỡng nên Hội đồng xét xử chấp nhận yêu cầu của chị Y, giao cháu Huỳnh Tuấn K1 và</w:t>
      </w:r>
      <w:r>
        <w:rPr>
          <w:spacing w:val="-2"/>
        </w:rPr>
        <w:t> </w:t>
      </w:r>
      <w:r>
        <w:rPr/>
        <w:t>cháu Huỳnh Tuấn A cho chị Y</w:t>
      </w:r>
      <w:r>
        <w:rPr>
          <w:spacing w:val="-3"/>
        </w:rPr>
        <w:t> </w:t>
      </w:r>
      <w:r>
        <w:rPr/>
        <w:t>trực</w:t>
      </w:r>
      <w:r>
        <w:rPr>
          <w:spacing w:val="-2"/>
        </w:rPr>
        <w:t> </w:t>
      </w:r>
      <w:r>
        <w:rPr/>
        <w:t>tiếp</w:t>
      </w:r>
      <w:r>
        <w:rPr>
          <w:spacing w:val="-1"/>
        </w:rPr>
        <w:t> </w:t>
      </w:r>
      <w:r>
        <w:rPr/>
        <w:t>nuôi dưỡng theo</w:t>
      </w:r>
      <w:r>
        <w:rPr>
          <w:spacing w:val="-1"/>
        </w:rPr>
        <w:t> </w:t>
      </w:r>
      <w:r>
        <w:rPr/>
        <w:t>quy</w:t>
      </w:r>
      <w:r>
        <w:rPr>
          <w:spacing w:val="-5"/>
        </w:rPr>
        <w:t> </w:t>
      </w:r>
      <w:r>
        <w:rPr/>
        <w:t>định tại Khoản 2 Điều 81 Luật Hôn nhân và Gia đình.</w:t>
      </w:r>
    </w:p>
    <w:p>
      <w:pPr>
        <w:pStyle w:val="BodyText"/>
        <w:spacing w:before="121"/>
        <w:ind w:right="584" w:firstLine="561"/>
      </w:pPr>
      <w:r>
        <w:rPr/>
        <w:t>Tại biên bản làm việc ngày 17/11/2022, Tòa án đã phối hợp với chính quyền địa phương nơi cháu Huỳnh Tuấn K đang sinh sống để ghi nhận ý kiến của cháu Khang, tuy nhiên hiện nay cháu Khang không có mặt tại nơi sinh sống nên không thể ghi nhận ý kiến của cháu Khang. Mẹ cháu Khang là chị Y xác định hiện nay cháu Khang đã đi theo cha sinh sống ở nơi khác nhưng chị không rõ cụ thể ở đâu. Từ những căn căn cứ</w:t>
      </w:r>
      <w:r>
        <w:rPr>
          <w:spacing w:val="-2"/>
        </w:rPr>
        <w:t> </w:t>
      </w:r>
      <w:r>
        <w:rPr/>
        <w:t>trên Hội đồng xét xử</w:t>
      </w:r>
      <w:r>
        <w:rPr>
          <w:spacing w:val="-2"/>
        </w:rPr>
        <w:t> </w:t>
      </w:r>
      <w:r>
        <w:rPr/>
        <w:t>chấp nhận yêu cầu của chị Y,</w:t>
      </w:r>
      <w:r>
        <w:rPr>
          <w:spacing w:val="-1"/>
        </w:rPr>
        <w:t> </w:t>
      </w:r>
      <w:r>
        <w:rPr/>
        <w:t>giao cháu Huỳnh Tuấn K cho anh L trực tiếp nuôi dưỡng theo quy định tại Khoản 2 Điều 81</w:t>
      </w:r>
    </w:p>
    <w:p>
      <w:pPr>
        <w:spacing w:after="0"/>
        <w:sectPr>
          <w:pgSz w:w="11910" w:h="16850"/>
          <w:pgMar w:header="0" w:footer="531" w:top="820" w:bottom="720" w:left="1540" w:right="260"/>
        </w:sectPr>
      </w:pPr>
    </w:p>
    <w:p>
      <w:pPr>
        <w:pStyle w:val="BodyText"/>
        <w:spacing w:before="72"/>
      </w:pPr>
      <w:r>
        <w:rPr/>
        <w:t>Luật</w:t>
      </w:r>
      <w:r>
        <w:rPr>
          <w:spacing w:val="-4"/>
        </w:rPr>
        <w:t> </w:t>
      </w:r>
      <w:r>
        <w:rPr/>
        <w:t>Hôn</w:t>
      </w:r>
      <w:r>
        <w:rPr>
          <w:spacing w:val="-6"/>
        </w:rPr>
        <w:t> </w:t>
      </w:r>
      <w:r>
        <w:rPr/>
        <w:t>nhân</w:t>
      </w:r>
      <w:r>
        <w:rPr>
          <w:spacing w:val="-5"/>
        </w:rPr>
        <w:t> </w:t>
      </w:r>
      <w:r>
        <w:rPr/>
        <w:t>và</w:t>
      </w:r>
      <w:r>
        <w:rPr>
          <w:spacing w:val="-3"/>
        </w:rPr>
        <w:t> </w:t>
      </w:r>
      <w:r>
        <w:rPr/>
        <w:t>Gia</w:t>
      </w:r>
      <w:r>
        <w:rPr>
          <w:spacing w:val="-2"/>
        </w:rPr>
        <w:t> </w:t>
      </w:r>
      <w:r>
        <w:rPr>
          <w:spacing w:val="-4"/>
        </w:rPr>
        <w:t>đình.</w:t>
      </w:r>
    </w:p>
    <w:p>
      <w:pPr>
        <w:pStyle w:val="BodyText"/>
        <w:spacing w:before="120"/>
        <w:ind w:right="585" w:firstLine="561"/>
      </w:pPr>
      <w:r>
        <w:rPr/>
        <w:t>Từ những phân tích trên, có căn cứ chấp nhận yêu cầu của chị Y, giao cháu Huỳnh Tuấn K1, sinh ngày</w:t>
      </w:r>
      <w:r>
        <w:rPr>
          <w:spacing w:val="-2"/>
        </w:rPr>
        <w:t> </w:t>
      </w:r>
      <w:r>
        <w:rPr/>
        <w:t>23/9/2013 và Huỳnh Tuấn A, sinh năm</w:t>
      </w:r>
      <w:r>
        <w:rPr>
          <w:spacing w:val="-3"/>
        </w:rPr>
        <w:t> </w:t>
      </w:r>
      <w:r>
        <w:rPr/>
        <w:t>04/12/2017 cho chị Y trực tiếp chăm nom, chăm sóc, nuôi dưỡng, giáo dục. Anh Huỳnh Mộc L có quyền, nghĩa vụ thăm con chung không ai được quyền cản trở. Giao cháu Huỳnh Tuấn K, sinh ngày 30/12/2010 cho anh L trực tiếp chăm nom, chăm sóc, nuôi dưỡng, giáo dục. Chị Nguyễn Thị Y có quyền, nghĩa vụ thăm con chung không ai được quyền cản trở.</w:t>
      </w:r>
    </w:p>
    <w:p>
      <w:pPr>
        <w:pStyle w:val="BodyText"/>
        <w:spacing w:before="120"/>
        <w:ind w:right="584" w:firstLine="561"/>
      </w:pPr>
      <w:r>
        <w:rPr/>
        <w:t>Về cấp dưỡng nuôi con: Không yêu cầu nên Hội đồng xét xử không đặt ra xem xét, giải quyết.</w:t>
      </w:r>
    </w:p>
    <w:p>
      <w:pPr>
        <w:pStyle w:val="ListParagraph"/>
        <w:numPr>
          <w:ilvl w:val="0"/>
          <w:numId w:val="4"/>
        </w:numPr>
        <w:tabs>
          <w:tab w:pos="1367" w:val="left" w:leader="none"/>
        </w:tabs>
        <w:spacing w:line="240" w:lineRule="auto" w:before="121" w:after="0"/>
        <w:ind w:left="162" w:right="585" w:firstLine="789"/>
        <w:jc w:val="both"/>
        <w:rPr>
          <w:sz w:val="28"/>
        </w:rPr>
      </w:pPr>
      <w:r>
        <w:rPr>
          <w:sz w:val="28"/>
        </w:rPr>
        <w:t>Về tài sản chung: Chị Y xác định tự thỏa thuận, không yêu cầu Tòa án xem xét, giải quyết. Do đó, Hội đồng xét xử không đặt ra xem xét, giải quyết.</w:t>
      </w:r>
    </w:p>
    <w:p>
      <w:pPr>
        <w:pStyle w:val="BodyText"/>
        <w:spacing w:before="79"/>
        <w:ind w:right="591" w:firstLine="767"/>
      </w:pPr>
      <w:r>
        <w:rPr/>
        <w:t>Về nợ chung:</w:t>
      </w:r>
      <w:r>
        <w:rPr>
          <w:spacing w:val="-1"/>
        </w:rPr>
        <w:t> </w:t>
      </w:r>
      <w:r>
        <w:rPr/>
        <w:t>Chị Y xác định không có, không yêu cầu Tòa án xem</w:t>
      </w:r>
      <w:r>
        <w:rPr>
          <w:spacing w:val="-5"/>
        </w:rPr>
        <w:t> </w:t>
      </w:r>
      <w:r>
        <w:rPr/>
        <w:t>xét, giải quyết. Do đó, Hội đồng xét xử không đặt ra xem xét, giải quyết.</w:t>
      </w:r>
    </w:p>
    <w:p>
      <w:pPr>
        <w:pStyle w:val="ListParagraph"/>
        <w:numPr>
          <w:ilvl w:val="0"/>
          <w:numId w:val="4"/>
        </w:numPr>
        <w:tabs>
          <w:tab w:pos="1288" w:val="left" w:leader="none"/>
        </w:tabs>
        <w:spacing w:line="240" w:lineRule="auto" w:before="81" w:after="0"/>
        <w:ind w:left="162" w:right="583" w:firstLine="719"/>
        <w:jc w:val="both"/>
        <w:rPr>
          <w:sz w:val="28"/>
        </w:rPr>
      </w:pPr>
      <w:r>
        <w:rPr>
          <w:sz w:val="28"/>
        </w:rPr>
        <w:t>Về án phí hôn nhân và gia đình sơ thẩm: Nguyên đơn chị Nguyễn Thị Y phải</w:t>
      </w:r>
      <w:r>
        <w:rPr>
          <w:spacing w:val="-1"/>
          <w:sz w:val="28"/>
        </w:rPr>
        <w:t> </w:t>
      </w:r>
      <w:r>
        <w:rPr>
          <w:sz w:val="28"/>
        </w:rPr>
        <w:t>chịu</w:t>
      </w:r>
      <w:r>
        <w:rPr>
          <w:spacing w:val="-1"/>
          <w:sz w:val="28"/>
        </w:rPr>
        <w:t> </w:t>
      </w:r>
      <w:r>
        <w:rPr>
          <w:sz w:val="28"/>
        </w:rPr>
        <w:t>300.000</w:t>
      </w:r>
      <w:r>
        <w:rPr>
          <w:spacing w:val="-5"/>
          <w:sz w:val="28"/>
        </w:rPr>
        <w:t> </w:t>
      </w:r>
      <w:r>
        <w:rPr>
          <w:sz w:val="28"/>
        </w:rPr>
        <w:t>đồng</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khoản</w:t>
      </w:r>
      <w:r>
        <w:rPr>
          <w:spacing w:val="-1"/>
          <w:sz w:val="28"/>
        </w:rPr>
        <w:t> </w:t>
      </w:r>
      <w:r>
        <w:rPr>
          <w:sz w:val="28"/>
        </w:rPr>
        <w:t>4</w:t>
      </w:r>
      <w:r>
        <w:rPr>
          <w:spacing w:val="-2"/>
          <w:sz w:val="28"/>
        </w:rPr>
        <w:t> </w:t>
      </w:r>
      <w:r>
        <w:rPr>
          <w:sz w:val="28"/>
        </w:rPr>
        <w:t>Điều</w:t>
      </w:r>
      <w:r>
        <w:rPr>
          <w:spacing w:val="-4"/>
          <w:sz w:val="28"/>
        </w:rPr>
        <w:t> </w:t>
      </w:r>
      <w:r>
        <w:rPr>
          <w:sz w:val="28"/>
        </w:rPr>
        <w:t>147</w:t>
      </w:r>
      <w:r>
        <w:rPr>
          <w:spacing w:val="-1"/>
          <w:sz w:val="28"/>
        </w:rPr>
        <w:t> </w:t>
      </w:r>
      <w:r>
        <w:rPr>
          <w:sz w:val="28"/>
        </w:rPr>
        <w:t>của</w:t>
      </w:r>
      <w:r>
        <w:rPr>
          <w:spacing w:val="-2"/>
          <w:sz w:val="28"/>
        </w:rPr>
        <w:t> </w:t>
      </w:r>
      <w:r>
        <w:rPr>
          <w:sz w:val="28"/>
        </w:rPr>
        <w:t>Bộ</w:t>
      </w:r>
      <w:r>
        <w:rPr>
          <w:spacing w:val="-2"/>
          <w:sz w:val="28"/>
        </w:rPr>
        <w:t> </w:t>
      </w:r>
      <w:r>
        <w:rPr>
          <w:sz w:val="28"/>
        </w:rPr>
        <w:t>luật</w:t>
      </w:r>
      <w:r>
        <w:rPr>
          <w:spacing w:val="-1"/>
          <w:sz w:val="28"/>
        </w:rPr>
        <w:t> </w:t>
      </w:r>
      <w:r>
        <w:rPr>
          <w:sz w:val="28"/>
        </w:rPr>
        <w:t>tố</w:t>
      </w:r>
      <w:r>
        <w:rPr>
          <w:spacing w:val="-4"/>
          <w:sz w:val="28"/>
        </w:rPr>
        <w:t> </w:t>
      </w:r>
      <w:r>
        <w:rPr>
          <w:sz w:val="28"/>
        </w:rPr>
        <w:t>tụng</w:t>
      </w:r>
      <w:r>
        <w:rPr>
          <w:spacing w:val="-1"/>
          <w:sz w:val="28"/>
        </w:rPr>
        <w:t> </w:t>
      </w:r>
      <w:r>
        <w:rPr>
          <w:sz w:val="28"/>
        </w:rPr>
        <w:t>dân sự và điểm a, khoản 5 Điều 27 Nghị quyết số 326/2016/UBTVQH14 ngày 30/12/2016 của Ủy ban Thường vụ Quốc hội.</w:t>
      </w:r>
    </w:p>
    <w:p>
      <w:pPr>
        <w:pStyle w:val="BodyText"/>
        <w:spacing w:line="242" w:lineRule="auto" w:before="78"/>
        <w:ind w:right="584" w:firstLine="719"/>
      </w:pPr>
      <w:r>
        <w:rPr/>
        <w:t>Từ các phân tích trên, đề nghị của Kiểm</w:t>
      </w:r>
      <w:r>
        <w:rPr>
          <w:spacing w:val="-2"/>
        </w:rPr>
        <w:t> </w:t>
      </w:r>
      <w:r>
        <w:rPr/>
        <w:t>sát viên là có căn cứ nên được chấp nhận toàn bộ.</w:t>
      </w:r>
    </w:p>
    <w:p>
      <w:pPr>
        <w:spacing w:before="74"/>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86"/>
        <w:ind w:right="1167"/>
      </w:pPr>
      <w:r>
        <w:rPr/>
        <w:t>QUYẾT</w:t>
      </w:r>
      <w:r>
        <w:rPr>
          <w:spacing w:val="-4"/>
        </w:rPr>
        <w:t> </w:t>
      </w:r>
      <w:r>
        <w:rPr>
          <w:spacing w:val="-2"/>
        </w:rPr>
        <w:t>ĐỊNH:</w:t>
      </w:r>
    </w:p>
    <w:p>
      <w:pPr>
        <w:pStyle w:val="ListParagraph"/>
        <w:numPr>
          <w:ilvl w:val="0"/>
          <w:numId w:val="5"/>
        </w:numPr>
        <w:tabs>
          <w:tab w:pos="1060" w:val="left" w:leader="none"/>
        </w:tabs>
        <w:spacing w:line="240" w:lineRule="auto" w:before="247" w:after="0"/>
        <w:ind w:left="1059" w:right="0" w:hanging="179"/>
        <w:jc w:val="left"/>
        <w:rPr>
          <w:sz w:val="28"/>
        </w:rPr>
      </w:pPr>
      <w:r>
        <w:rPr>
          <w:sz w:val="28"/>
        </w:rPr>
        <w:t>Căn</w:t>
      </w:r>
      <w:r>
        <w:rPr>
          <w:spacing w:val="11"/>
          <w:sz w:val="28"/>
        </w:rPr>
        <w:t> </w:t>
      </w:r>
      <w:r>
        <w:rPr>
          <w:sz w:val="28"/>
        </w:rPr>
        <w:t>cứ</w:t>
      </w:r>
      <w:r>
        <w:rPr>
          <w:spacing w:val="8"/>
          <w:sz w:val="28"/>
        </w:rPr>
        <w:t> </w:t>
      </w:r>
      <w:r>
        <w:rPr>
          <w:sz w:val="28"/>
        </w:rPr>
        <w:t>vào</w:t>
      </w:r>
      <w:r>
        <w:rPr>
          <w:spacing w:val="12"/>
          <w:sz w:val="28"/>
        </w:rPr>
        <w:t> </w:t>
      </w:r>
      <w:r>
        <w:rPr>
          <w:sz w:val="28"/>
        </w:rPr>
        <w:t>khoản</w:t>
      </w:r>
      <w:r>
        <w:rPr>
          <w:spacing w:val="10"/>
          <w:sz w:val="28"/>
        </w:rPr>
        <w:t> </w:t>
      </w:r>
      <w:r>
        <w:rPr>
          <w:sz w:val="28"/>
        </w:rPr>
        <w:t>1</w:t>
      </w:r>
      <w:r>
        <w:rPr>
          <w:spacing w:val="12"/>
          <w:sz w:val="28"/>
        </w:rPr>
        <w:t> </w:t>
      </w:r>
      <w:r>
        <w:rPr>
          <w:sz w:val="28"/>
        </w:rPr>
        <w:t>Điều</w:t>
      </w:r>
      <w:r>
        <w:rPr>
          <w:spacing w:val="12"/>
          <w:sz w:val="28"/>
        </w:rPr>
        <w:t> </w:t>
      </w:r>
      <w:r>
        <w:rPr>
          <w:sz w:val="28"/>
        </w:rPr>
        <w:t>28,</w:t>
      </w:r>
      <w:r>
        <w:rPr>
          <w:spacing w:val="11"/>
          <w:sz w:val="28"/>
        </w:rPr>
        <w:t> </w:t>
      </w:r>
      <w:r>
        <w:rPr>
          <w:sz w:val="28"/>
        </w:rPr>
        <w:t>khoản</w:t>
      </w:r>
      <w:r>
        <w:rPr>
          <w:spacing w:val="12"/>
          <w:sz w:val="28"/>
        </w:rPr>
        <w:t> </w:t>
      </w:r>
      <w:r>
        <w:rPr>
          <w:sz w:val="28"/>
        </w:rPr>
        <w:t>1</w:t>
      </w:r>
      <w:r>
        <w:rPr>
          <w:spacing w:val="10"/>
          <w:sz w:val="28"/>
        </w:rPr>
        <w:t> </w:t>
      </w:r>
      <w:r>
        <w:rPr>
          <w:sz w:val="28"/>
        </w:rPr>
        <w:t>Điều</w:t>
      </w:r>
      <w:r>
        <w:rPr>
          <w:spacing w:val="10"/>
          <w:sz w:val="28"/>
        </w:rPr>
        <w:t> </w:t>
      </w:r>
      <w:r>
        <w:rPr>
          <w:sz w:val="28"/>
        </w:rPr>
        <w:t>35,</w:t>
      </w:r>
      <w:r>
        <w:rPr>
          <w:spacing w:val="8"/>
          <w:sz w:val="28"/>
        </w:rPr>
        <w:t> </w:t>
      </w:r>
      <w:r>
        <w:rPr>
          <w:sz w:val="28"/>
        </w:rPr>
        <w:t>khoản</w:t>
      </w:r>
      <w:r>
        <w:rPr>
          <w:spacing w:val="10"/>
          <w:sz w:val="28"/>
        </w:rPr>
        <w:t> </w:t>
      </w:r>
      <w:r>
        <w:rPr>
          <w:sz w:val="28"/>
        </w:rPr>
        <w:t>1</w:t>
      </w:r>
      <w:r>
        <w:rPr>
          <w:spacing w:val="12"/>
          <w:sz w:val="28"/>
        </w:rPr>
        <w:t> </w:t>
      </w:r>
      <w:r>
        <w:rPr>
          <w:sz w:val="28"/>
        </w:rPr>
        <w:t>Điều</w:t>
      </w:r>
      <w:r>
        <w:rPr>
          <w:spacing w:val="12"/>
          <w:sz w:val="28"/>
        </w:rPr>
        <w:t> </w:t>
      </w:r>
      <w:r>
        <w:rPr>
          <w:sz w:val="28"/>
        </w:rPr>
        <w:t>39,</w:t>
      </w:r>
      <w:r>
        <w:rPr>
          <w:spacing w:val="15"/>
          <w:sz w:val="28"/>
        </w:rPr>
        <w:t> </w:t>
      </w:r>
      <w:r>
        <w:rPr>
          <w:sz w:val="28"/>
        </w:rPr>
        <w:t>khoản</w:t>
      </w:r>
      <w:r>
        <w:rPr>
          <w:spacing w:val="10"/>
          <w:sz w:val="28"/>
        </w:rPr>
        <w:t> </w:t>
      </w:r>
      <w:r>
        <w:rPr>
          <w:spacing w:val="-10"/>
          <w:sz w:val="28"/>
        </w:rPr>
        <w:t>2</w:t>
      </w:r>
    </w:p>
    <w:p>
      <w:pPr>
        <w:pStyle w:val="BodyText"/>
        <w:jc w:val="left"/>
      </w:pPr>
      <w:r>
        <w:rPr/>
        <w:t>Điều</w:t>
      </w:r>
      <w:r>
        <w:rPr>
          <w:spacing w:val="-5"/>
        </w:rPr>
        <w:t> </w:t>
      </w:r>
      <w:r>
        <w:rPr/>
        <w:t>227,</w:t>
      </w:r>
      <w:r>
        <w:rPr>
          <w:spacing w:val="-3"/>
        </w:rPr>
        <w:t> </w:t>
      </w:r>
      <w:r>
        <w:rPr/>
        <w:t>khoản</w:t>
      </w:r>
      <w:r>
        <w:rPr>
          <w:spacing w:val="-2"/>
        </w:rPr>
        <w:t> </w:t>
      </w:r>
      <w:r>
        <w:rPr/>
        <w:t>1,</w:t>
      </w:r>
      <w:r>
        <w:rPr>
          <w:spacing w:val="-2"/>
        </w:rPr>
        <w:t> </w:t>
      </w:r>
      <w:r>
        <w:rPr/>
        <w:t>3</w:t>
      </w:r>
      <w:r>
        <w:rPr>
          <w:spacing w:val="-6"/>
        </w:rPr>
        <w:t> </w:t>
      </w:r>
      <w:r>
        <w:rPr/>
        <w:t>Điều</w:t>
      </w:r>
      <w:r>
        <w:rPr>
          <w:spacing w:val="-4"/>
        </w:rPr>
        <w:t> </w:t>
      </w:r>
      <w:r>
        <w:rPr/>
        <w:t>228,</w:t>
      </w:r>
      <w:r>
        <w:rPr>
          <w:spacing w:val="-4"/>
        </w:rPr>
        <w:t> </w:t>
      </w:r>
      <w:r>
        <w:rPr/>
        <w:t>Điều</w:t>
      </w:r>
      <w:r>
        <w:rPr>
          <w:spacing w:val="-1"/>
        </w:rPr>
        <w:t> </w:t>
      </w:r>
      <w:r>
        <w:rPr/>
        <w:t>238</w:t>
      </w:r>
      <w:r>
        <w:rPr>
          <w:spacing w:val="-4"/>
        </w:rPr>
        <w:t> </w:t>
      </w:r>
      <w:r>
        <w:rPr/>
        <w:t>Bộ</w:t>
      </w:r>
      <w:r>
        <w:rPr>
          <w:spacing w:val="-1"/>
        </w:rPr>
        <w:t> </w:t>
      </w:r>
      <w:r>
        <w:rPr/>
        <w:t>luật</w:t>
      </w:r>
      <w:r>
        <w:rPr>
          <w:spacing w:val="-2"/>
        </w:rPr>
        <w:t> </w:t>
      </w:r>
      <w:r>
        <w:rPr/>
        <w:t>Tố</w:t>
      </w:r>
      <w:r>
        <w:rPr>
          <w:spacing w:val="-2"/>
        </w:rPr>
        <w:t> </w:t>
      </w:r>
      <w:r>
        <w:rPr/>
        <w:t>tụng</w:t>
      </w:r>
      <w:r>
        <w:rPr>
          <w:spacing w:val="-1"/>
        </w:rPr>
        <w:t> </w:t>
      </w:r>
      <w:r>
        <w:rPr/>
        <w:t>Dân</w:t>
      </w:r>
      <w:r>
        <w:rPr>
          <w:spacing w:val="-5"/>
        </w:rPr>
        <w:t> sự;</w:t>
      </w:r>
    </w:p>
    <w:p>
      <w:pPr>
        <w:pStyle w:val="ListParagraph"/>
        <w:numPr>
          <w:ilvl w:val="0"/>
          <w:numId w:val="5"/>
        </w:numPr>
        <w:tabs>
          <w:tab w:pos="1058" w:val="left" w:leader="none"/>
        </w:tabs>
        <w:spacing w:line="240" w:lineRule="auto" w:before="120" w:after="0"/>
        <w:ind w:left="1057" w:right="0" w:hanging="177"/>
        <w:jc w:val="left"/>
        <w:rPr>
          <w:sz w:val="28"/>
        </w:rPr>
      </w:pPr>
      <w:r>
        <w:rPr>
          <w:sz w:val="28"/>
        </w:rPr>
        <w:t>Khoản</w:t>
      </w:r>
      <w:r>
        <w:rPr>
          <w:spacing w:val="6"/>
          <w:sz w:val="28"/>
        </w:rPr>
        <w:t> </w:t>
      </w:r>
      <w:r>
        <w:rPr>
          <w:sz w:val="28"/>
        </w:rPr>
        <w:t>1</w:t>
      </w:r>
      <w:r>
        <w:rPr>
          <w:spacing w:val="11"/>
          <w:sz w:val="28"/>
        </w:rPr>
        <w:t> </w:t>
      </w:r>
      <w:r>
        <w:rPr>
          <w:sz w:val="28"/>
        </w:rPr>
        <w:t>Điều</w:t>
      </w:r>
      <w:r>
        <w:rPr>
          <w:spacing w:val="10"/>
          <w:sz w:val="28"/>
        </w:rPr>
        <w:t> </w:t>
      </w:r>
      <w:r>
        <w:rPr>
          <w:sz w:val="28"/>
        </w:rPr>
        <w:t>53,</w:t>
      </w:r>
      <w:r>
        <w:rPr>
          <w:spacing w:val="7"/>
          <w:sz w:val="28"/>
        </w:rPr>
        <w:t> </w:t>
      </w:r>
      <w:r>
        <w:rPr>
          <w:sz w:val="28"/>
        </w:rPr>
        <w:t>Điều</w:t>
      </w:r>
      <w:r>
        <w:rPr>
          <w:spacing w:val="8"/>
          <w:sz w:val="28"/>
        </w:rPr>
        <w:t> </w:t>
      </w:r>
      <w:r>
        <w:rPr>
          <w:sz w:val="28"/>
        </w:rPr>
        <w:t>56;</w:t>
      </w:r>
      <w:r>
        <w:rPr>
          <w:spacing w:val="9"/>
          <w:sz w:val="28"/>
        </w:rPr>
        <w:t> </w:t>
      </w:r>
      <w:r>
        <w:rPr>
          <w:sz w:val="28"/>
        </w:rPr>
        <w:t>Điều</w:t>
      </w:r>
      <w:r>
        <w:rPr>
          <w:spacing w:val="7"/>
          <w:sz w:val="28"/>
        </w:rPr>
        <w:t> </w:t>
      </w:r>
      <w:r>
        <w:rPr>
          <w:sz w:val="28"/>
        </w:rPr>
        <w:t>81</w:t>
      </w:r>
      <w:r>
        <w:rPr>
          <w:spacing w:val="7"/>
          <w:sz w:val="28"/>
        </w:rPr>
        <w:t> </w:t>
      </w:r>
      <w:r>
        <w:rPr>
          <w:sz w:val="28"/>
        </w:rPr>
        <w:t>và</w:t>
      </w:r>
      <w:r>
        <w:rPr>
          <w:spacing w:val="7"/>
          <w:sz w:val="28"/>
        </w:rPr>
        <w:t> </w:t>
      </w:r>
      <w:r>
        <w:rPr>
          <w:sz w:val="28"/>
        </w:rPr>
        <w:t>Điều</w:t>
      </w:r>
      <w:r>
        <w:rPr>
          <w:spacing w:val="8"/>
          <w:sz w:val="28"/>
        </w:rPr>
        <w:t> </w:t>
      </w:r>
      <w:r>
        <w:rPr>
          <w:sz w:val="28"/>
        </w:rPr>
        <w:t>82,</w:t>
      </w:r>
      <w:r>
        <w:rPr>
          <w:spacing w:val="6"/>
          <w:sz w:val="28"/>
        </w:rPr>
        <w:t> </w:t>
      </w:r>
      <w:r>
        <w:rPr>
          <w:sz w:val="28"/>
        </w:rPr>
        <w:t>83</w:t>
      </w:r>
      <w:r>
        <w:rPr>
          <w:spacing w:val="10"/>
          <w:sz w:val="28"/>
        </w:rPr>
        <w:t> </w:t>
      </w:r>
      <w:r>
        <w:rPr>
          <w:sz w:val="28"/>
        </w:rPr>
        <w:t>Luật</w:t>
      </w:r>
      <w:r>
        <w:rPr>
          <w:spacing w:val="10"/>
          <w:sz w:val="28"/>
        </w:rPr>
        <w:t> </w:t>
      </w:r>
      <w:r>
        <w:rPr>
          <w:sz w:val="28"/>
        </w:rPr>
        <w:t>Hôn</w:t>
      </w:r>
      <w:r>
        <w:rPr>
          <w:spacing w:val="10"/>
          <w:sz w:val="28"/>
        </w:rPr>
        <w:t> </w:t>
      </w:r>
      <w:r>
        <w:rPr>
          <w:sz w:val="28"/>
        </w:rPr>
        <w:t>nhân</w:t>
      </w:r>
      <w:r>
        <w:rPr>
          <w:spacing w:val="10"/>
          <w:sz w:val="28"/>
        </w:rPr>
        <w:t> </w:t>
      </w:r>
      <w:r>
        <w:rPr>
          <w:sz w:val="28"/>
        </w:rPr>
        <w:t>và</w:t>
      </w:r>
      <w:r>
        <w:rPr>
          <w:spacing w:val="9"/>
          <w:sz w:val="28"/>
        </w:rPr>
        <w:t> </w:t>
      </w:r>
      <w:r>
        <w:rPr>
          <w:spacing w:val="-5"/>
          <w:sz w:val="28"/>
        </w:rPr>
        <w:t>Gia</w:t>
      </w:r>
    </w:p>
    <w:p>
      <w:pPr>
        <w:pStyle w:val="BodyText"/>
        <w:spacing w:before="2"/>
        <w:jc w:val="left"/>
      </w:pPr>
      <w:r>
        <w:rPr>
          <w:spacing w:val="-4"/>
        </w:rPr>
        <w:t>đình;</w:t>
      </w:r>
    </w:p>
    <w:p>
      <w:pPr>
        <w:pStyle w:val="ListParagraph"/>
        <w:numPr>
          <w:ilvl w:val="0"/>
          <w:numId w:val="5"/>
        </w:numPr>
        <w:tabs>
          <w:tab w:pos="1120" w:val="left" w:leader="none"/>
        </w:tabs>
        <w:spacing w:line="240" w:lineRule="auto" w:before="120" w:after="0"/>
        <w:ind w:left="1119" w:right="0" w:hanging="239"/>
        <w:jc w:val="left"/>
        <w:rPr>
          <w:sz w:val="28"/>
        </w:rPr>
      </w:pPr>
      <w:r>
        <w:rPr>
          <w:sz w:val="28"/>
        </w:rPr>
        <w:t>Điểm</w:t>
      </w:r>
      <w:r>
        <w:rPr>
          <w:spacing w:val="65"/>
          <w:sz w:val="28"/>
        </w:rPr>
        <w:t> </w:t>
      </w:r>
      <w:r>
        <w:rPr>
          <w:sz w:val="28"/>
        </w:rPr>
        <w:t>a</w:t>
      </w:r>
      <w:r>
        <w:rPr>
          <w:spacing w:val="69"/>
          <w:sz w:val="28"/>
        </w:rPr>
        <w:t> </w:t>
      </w:r>
      <w:r>
        <w:rPr>
          <w:sz w:val="28"/>
        </w:rPr>
        <w:t>khoản</w:t>
      </w:r>
      <w:r>
        <w:rPr>
          <w:spacing w:val="68"/>
          <w:sz w:val="28"/>
        </w:rPr>
        <w:t> </w:t>
      </w:r>
      <w:r>
        <w:rPr>
          <w:sz w:val="28"/>
        </w:rPr>
        <w:t>5</w:t>
      </w:r>
      <w:r>
        <w:rPr>
          <w:spacing w:val="70"/>
          <w:sz w:val="28"/>
        </w:rPr>
        <w:t> </w:t>
      </w:r>
      <w:r>
        <w:rPr>
          <w:sz w:val="28"/>
        </w:rPr>
        <w:t>Điều</w:t>
      </w:r>
      <w:r>
        <w:rPr>
          <w:spacing w:val="68"/>
          <w:sz w:val="28"/>
        </w:rPr>
        <w:t> </w:t>
      </w:r>
      <w:r>
        <w:rPr>
          <w:sz w:val="28"/>
        </w:rPr>
        <w:t>27</w:t>
      </w:r>
      <w:r>
        <w:rPr>
          <w:spacing w:val="75"/>
          <w:sz w:val="28"/>
        </w:rPr>
        <w:t> </w:t>
      </w:r>
      <w:r>
        <w:rPr>
          <w:sz w:val="28"/>
        </w:rPr>
        <w:t>Nghị</w:t>
      </w:r>
      <w:r>
        <w:rPr>
          <w:spacing w:val="70"/>
          <w:sz w:val="28"/>
        </w:rPr>
        <w:t> </w:t>
      </w:r>
      <w:r>
        <w:rPr>
          <w:sz w:val="28"/>
        </w:rPr>
        <w:t>quyết</w:t>
      </w:r>
      <w:r>
        <w:rPr>
          <w:spacing w:val="70"/>
          <w:sz w:val="28"/>
        </w:rPr>
        <w:t> </w:t>
      </w:r>
      <w:r>
        <w:rPr>
          <w:sz w:val="28"/>
        </w:rPr>
        <w:t>số</w:t>
      </w:r>
      <w:r>
        <w:rPr>
          <w:spacing w:val="70"/>
          <w:sz w:val="28"/>
        </w:rPr>
        <w:t> </w:t>
      </w:r>
      <w:r>
        <w:rPr>
          <w:sz w:val="28"/>
        </w:rPr>
        <w:t>326/2016/UBTVQH14</w:t>
      </w:r>
      <w:r>
        <w:rPr>
          <w:spacing w:val="70"/>
          <w:sz w:val="28"/>
        </w:rPr>
        <w:t> </w:t>
      </w:r>
      <w:r>
        <w:rPr>
          <w:spacing w:val="-4"/>
          <w:sz w:val="28"/>
        </w:rPr>
        <w:t>ngày</w:t>
      </w:r>
    </w:p>
    <w:p>
      <w:pPr>
        <w:pStyle w:val="BodyText"/>
        <w:ind w:right="595"/>
      </w:pPr>
      <w:r>
        <w:rPr/>
        <w:t>30/12/2016 của Ủy ban Thường vụ Quốc hội về mức thu, miễn, giảm, thu, nộp, quản lý và sử dụng án phí và lệ phí tòa án.</w:t>
      </w:r>
    </w:p>
    <w:p>
      <w:pPr>
        <w:pStyle w:val="Heading1"/>
        <w:spacing w:before="123"/>
        <w:ind w:left="881"/>
        <w:jc w:val="both"/>
      </w:pPr>
      <w:r>
        <w:rPr/>
        <w:t>Tuyên</w:t>
      </w:r>
      <w:r>
        <w:rPr>
          <w:spacing w:val="-3"/>
        </w:rPr>
        <w:t> </w:t>
      </w:r>
      <w:r>
        <w:rPr>
          <w:spacing w:val="-5"/>
        </w:rPr>
        <w:t>xử:</w:t>
      </w:r>
    </w:p>
    <w:p>
      <w:pPr>
        <w:pStyle w:val="ListParagraph"/>
        <w:numPr>
          <w:ilvl w:val="0"/>
          <w:numId w:val="6"/>
        </w:numPr>
        <w:tabs>
          <w:tab w:pos="1178" w:val="left" w:leader="none"/>
        </w:tabs>
        <w:spacing w:line="240" w:lineRule="auto" w:before="115" w:after="0"/>
        <w:ind w:left="162" w:right="584" w:firstLine="707"/>
        <w:jc w:val="both"/>
        <w:rPr>
          <w:sz w:val="28"/>
        </w:rPr>
      </w:pPr>
      <w:r>
        <w:rPr>
          <w:sz w:val="28"/>
        </w:rPr>
        <w:t>Về quan hệ hôn nhân</w:t>
      </w:r>
      <w:r>
        <w:rPr>
          <w:sz w:val="26"/>
        </w:rPr>
        <w:t>: </w:t>
      </w:r>
      <w:r>
        <w:rPr>
          <w:sz w:val="28"/>
        </w:rPr>
        <w:t>Chấp nhận yêu cầu khởi kiện xin ly hôn của chị Nguyễn Thị Y đối với anh Huỳnh Mộc L. Xử cho chị Nguyễn Thị Y được ly hôn với anh Huỳnh Mộc L.</w:t>
      </w:r>
    </w:p>
    <w:p>
      <w:pPr>
        <w:pStyle w:val="ListParagraph"/>
        <w:numPr>
          <w:ilvl w:val="0"/>
          <w:numId w:val="6"/>
        </w:numPr>
        <w:tabs>
          <w:tab w:pos="1182" w:val="left" w:leader="none"/>
        </w:tabs>
        <w:spacing w:line="240" w:lineRule="auto" w:before="122" w:after="0"/>
        <w:ind w:left="162" w:right="584" w:firstLine="719"/>
        <w:jc w:val="both"/>
        <w:rPr>
          <w:sz w:val="28"/>
        </w:rPr>
      </w:pPr>
      <w:r>
        <w:rPr>
          <w:sz w:val="28"/>
        </w:rPr>
        <w:t>Về con chung: Giao cháu Huỳnh Tuấn K1, sinh ngày 23/9/2013 và cháu Huỳnh Tuấn A, sinh năm 04/12/2017 cho chị Nguyễn Thị Y trực tiếp chăm nom, chăm sóc, nuôi dưỡng, giáo dục. Anh Huỳnh Mộc L có quyền, nghĩa vụ thăm con chung không ai được quyền cản trở.</w:t>
      </w:r>
    </w:p>
    <w:p>
      <w:pPr>
        <w:pStyle w:val="BodyText"/>
        <w:spacing w:before="118"/>
        <w:ind w:right="583" w:firstLine="719"/>
      </w:pPr>
      <w:r>
        <w:rPr/>
        <w:t>Giao cháu Huỳnh Tuấn K, sinh ngày 30/12/2010 cho anh Huỳnh Mộc</w:t>
      </w:r>
      <w:r>
        <w:rPr>
          <w:spacing w:val="40"/>
        </w:rPr>
        <w:t> </w:t>
      </w:r>
      <w:r>
        <w:rPr/>
        <w:t>Liện trực tiếp chăm</w:t>
      </w:r>
      <w:r>
        <w:rPr>
          <w:spacing w:val="-3"/>
        </w:rPr>
        <w:t> </w:t>
      </w:r>
      <w:r>
        <w:rPr/>
        <w:t>nom, chăm</w:t>
      </w:r>
      <w:r>
        <w:rPr>
          <w:spacing w:val="-3"/>
        </w:rPr>
        <w:t> </w:t>
      </w:r>
      <w:r>
        <w:rPr/>
        <w:t>sóc, nuôi dưỡng, giáo dục. Chị Nguyễn Thị Y có quyền, nghĩa vụ thăm con chung không ai được quyền cản trở.</w:t>
      </w:r>
    </w:p>
    <w:p>
      <w:pPr>
        <w:pStyle w:val="BodyText"/>
        <w:spacing w:before="122"/>
        <w:ind w:left="881"/>
      </w:pPr>
      <w:r>
        <w:rPr/>
        <w:t>Về</w:t>
      </w:r>
      <w:r>
        <w:rPr>
          <w:spacing w:val="18"/>
        </w:rPr>
        <w:t> </w:t>
      </w:r>
      <w:r>
        <w:rPr/>
        <w:t>cấp</w:t>
      </w:r>
      <w:r>
        <w:rPr>
          <w:spacing w:val="19"/>
        </w:rPr>
        <w:t> </w:t>
      </w:r>
      <w:r>
        <w:rPr/>
        <w:t>dưỡng</w:t>
      </w:r>
      <w:r>
        <w:rPr>
          <w:spacing w:val="19"/>
        </w:rPr>
        <w:t> </w:t>
      </w:r>
      <w:r>
        <w:rPr/>
        <w:t>nuôi</w:t>
      </w:r>
      <w:r>
        <w:rPr>
          <w:spacing w:val="18"/>
        </w:rPr>
        <w:t> </w:t>
      </w:r>
      <w:r>
        <w:rPr/>
        <w:t>con:</w:t>
      </w:r>
      <w:r>
        <w:rPr>
          <w:spacing w:val="23"/>
        </w:rPr>
        <w:t> </w:t>
      </w:r>
      <w:r>
        <w:rPr/>
        <w:t>Không</w:t>
      </w:r>
      <w:r>
        <w:rPr>
          <w:spacing w:val="18"/>
        </w:rPr>
        <w:t> </w:t>
      </w:r>
      <w:r>
        <w:rPr/>
        <w:t>yêu</w:t>
      </w:r>
      <w:r>
        <w:rPr>
          <w:spacing w:val="20"/>
        </w:rPr>
        <w:t> </w:t>
      </w:r>
      <w:r>
        <w:rPr/>
        <w:t>cầu</w:t>
      </w:r>
      <w:r>
        <w:rPr>
          <w:spacing w:val="19"/>
        </w:rPr>
        <w:t> </w:t>
      </w:r>
      <w:r>
        <w:rPr/>
        <w:t>nên</w:t>
      </w:r>
      <w:r>
        <w:rPr>
          <w:spacing w:val="22"/>
        </w:rPr>
        <w:t> </w:t>
      </w:r>
      <w:r>
        <w:rPr/>
        <w:t>Hội</w:t>
      </w:r>
      <w:r>
        <w:rPr>
          <w:spacing w:val="18"/>
        </w:rPr>
        <w:t> </w:t>
      </w:r>
      <w:r>
        <w:rPr/>
        <w:t>đồng</w:t>
      </w:r>
      <w:r>
        <w:rPr>
          <w:spacing w:val="19"/>
        </w:rPr>
        <w:t> </w:t>
      </w:r>
      <w:r>
        <w:rPr/>
        <w:t>xét</w:t>
      </w:r>
      <w:r>
        <w:rPr>
          <w:spacing w:val="18"/>
        </w:rPr>
        <w:t> </w:t>
      </w:r>
      <w:r>
        <w:rPr/>
        <w:t>xử</w:t>
      </w:r>
      <w:r>
        <w:rPr>
          <w:spacing w:val="18"/>
        </w:rPr>
        <w:t> </w:t>
      </w:r>
      <w:r>
        <w:rPr/>
        <w:t>không</w:t>
      </w:r>
      <w:r>
        <w:rPr>
          <w:spacing w:val="19"/>
        </w:rPr>
        <w:t> </w:t>
      </w:r>
      <w:r>
        <w:rPr/>
        <w:t>đặt</w:t>
      </w:r>
      <w:r>
        <w:rPr>
          <w:spacing w:val="19"/>
        </w:rPr>
        <w:t> </w:t>
      </w:r>
      <w:r>
        <w:rPr>
          <w:spacing w:val="-5"/>
        </w:rPr>
        <w:t>ra</w:t>
      </w:r>
    </w:p>
    <w:p>
      <w:pPr>
        <w:spacing w:after="0"/>
        <w:sectPr>
          <w:pgSz w:w="11910" w:h="16850"/>
          <w:pgMar w:header="0" w:footer="531" w:top="820" w:bottom="720" w:left="1540" w:right="260"/>
        </w:sectPr>
      </w:pPr>
    </w:p>
    <w:p>
      <w:pPr>
        <w:pStyle w:val="BodyText"/>
        <w:spacing w:before="72"/>
      </w:pPr>
      <w:r>
        <w:rPr/>
        <w:t>xem</w:t>
      </w:r>
      <w:r>
        <w:rPr>
          <w:spacing w:val="-6"/>
        </w:rPr>
        <w:t> </w:t>
      </w:r>
      <w:r>
        <w:rPr/>
        <w:t>xét,</w:t>
      </w:r>
      <w:r>
        <w:rPr>
          <w:spacing w:val="-1"/>
        </w:rPr>
        <w:t> </w:t>
      </w:r>
      <w:r>
        <w:rPr/>
        <w:t>giải</w:t>
      </w:r>
      <w:r>
        <w:rPr>
          <w:spacing w:val="-2"/>
        </w:rPr>
        <w:t> quyết.</w:t>
      </w:r>
    </w:p>
    <w:p>
      <w:pPr>
        <w:pStyle w:val="ListParagraph"/>
        <w:numPr>
          <w:ilvl w:val="0"/>
          <w:numId w:val="6"/>
        </w:numPr>
        <w:tabs>
          <w:tab w:pos="1242" w:val="left" w:leader="none"/>
        </w:tabs>
        <w:spacing w:line="328" w:lineRule="auto" w:before="120" w:after="0"/>
        <w:ind w:left="951" w:right="1221" w:hanging="70"/>
        <w:jc w:val="both"/>
        <w:rPr>
          <w:sz w:val="28"/>
        </w:rPr>
      </w:pPr>
      <w:r>
        <w:rPr>
          <w:sz w:val="28"/>
        </w:rPr>
        <w:t>Về</w:t>
      </w:r>
      <w:r>
        <w:rPr>
          <w:spacing w:val="-2"/>
          <w:sz w:val="28"/>
        </w:rPr>
        <w:t> </w:t>
      </w:r>
      <w:r>
        <w:rPr>
          <w:sz w:val="28"/>
        </w:rPr>
        <w:t>tài</w:t>
      </w:r>
      <w:r>
        <w:rPr>
          <w:spacing w:val="-4"/>
          <w:sz w:val="28"/>
        </w:rPr>
        <w:t> </w:t>
      </w:r>
      <w:r>
        <w:rPr>
          <w:sz w:val="28"/>
        </w:rPr>
        <w:t>sản</w:t>
      </w:r>
      <w:r>
        <w:rPr>
          <w:spacing w:val="-4"/>
          <w:sz w:val="28"/>
        </w:rPr>
        <w:t> </w:t>
      </w:r>
      <w:r>
        <w:rPr>
          <w:sz w:val="28"/>
        </w:rPr>
        <w:t>chung:</w:t>
      </w:r>
      <w:r>
        <w:rPr>
          <w:spacing w:val="-1"/>
          <w:sz w:val="28"/>
        </w:rPr>
        <w:t> </w:t>
      </w:r>
      <w:r>
        <w:rPr>
          <w:sz w:val="28"/>
        </w:rPr>
        <w:t>Tự</w:t>
      </w:r>
      <w:r>
        <w:rPr>
          <w:spacing w:val="-3"/>
          <w:sz w:val="28"/>
        </w:rPr>
        <w:t> </w:t>
      </w:r>
      <w:r>
        <w:rPr>
          <w:sz w:val="28"/>
        </w:rPr>
        <w:t>thỏa</w:t>
      </w:r>
      <w:r>
        <w:rPr>
          <w:spacing w:val="-4"/>
          <w:sz w:val="28"/>
        </w:rPr>
        <w:t> </w:t>
      </w:r>
      <w:r>
        <w:rPr>
          <w:sz w:val="28"/>
        </w:rPr>
        <w:t>thuận,</w:t>
      </w:r>
      <w:r>
        <w:rPr>
          <w:spacing w:val="-3"/>
          <w:sz w:val="28"/>
        </w:rPr>
        <w:t> </w:t>
      </w:r>
      <w:r>
        <w:rPr>
          <w:sz w:val="28"/>
        </w:rPr>
        <w:t>không</w:t>
      </w:r>
      <w:r>
        <w:rPr>
          <w:spacing w:val="-1"/>
          <w:sz w:val="28"/>
        </w:rPr>
        <w:t> </w:t>
      </w:r>
      <w:r>
        <w:rPr>
          <w:sz w:val="28"/>
        </w:rPr>
        <w:t>yêu</w:t>
      </w:r>
      <w:r>
        <w:rPr>
          <w:spacing w:val="-1"/>
          <w:sz w:val="28"/>
        </w:rPr>
        <w:t> </w:t>
      </w:r>
      <w:r>
        <w:rPr>
          <w:sz w:val="28"/>
        </w:rPr>
        <w:t>cầu</w:t>
      </w:r>
      <w:r>
        <w:rPr>
          <w:spacing w:val="-1"/>
          <w:sz w:val="28"/>
        </w:rPr>
        <w:t> </w:t>
      </w:r>
      <w:r>
        <w:rPr>
          <w:sz w:val="28"/>
        </w:rPr>
        <w:t>nên</w:t>
      </w:r>
      <w:r>
        <w:rPr>
          <w:spacing w:val="-1"/>
          <w:sz w:val="28"/>
        </w:rPr>
        <w:t> </w:t>
      </w:r>
      <w:r>
        <w:rPr>
          <w:sz w:val="28"/>
        </w:rPr>
        <w:t>không</w:t>
      </w:r>
      <w:r>
        <w:rPr>
          <w:spacing w:val="-5"/>
          <w:sz w:val="28"/>
        </w:rPr>
        <w:t> </w:t>
      </w:r>
      <w:r>
        <w:rPr>
          <w:sz w:val="28"/>
        </w:rPr>
        <w:t>xem</w:t>
      </w:r>
      <w:r>
        <w:rPr>
          <w:spacing w:val="-4"/>
          <w:sz w:val="28"/>
        </w:rPr>
        <w:t> </w:t>
      </w:r>
      <w:r>
        <w:rPr>
          <w:sz w:val="28"/>
        </w:rPr>
        <w:t>xét. Về nợ chung: Không có, không yêu cầu nên không xem xét.</w:t>
      </w:r>
    </w:p>
    <w:p>
      <w:pPr>
        <w:pStyle w:val="ListParagraph"/>
        <w:numPr>
          <w:ilvl w:val="0"/>
          <w:numId w:val="6"/>
        </w:numPr>
        <w:tabs>
          <w:tab w:pos="1187" w:val="left" w:leader="none"/>
        </w:tabs>
        <w:spacing w:line="242" w:lineRule="auto" w:before="1" w:after="0"/>
        <w:ind w:left="162" w:right="585" w:firstLine="719"/>
        <w:jc w:val="both"/>
        <w:rPr>
          <w:sz w:val="28"/>
        </w:rPr>
      </w:pPr>
      <w:r>
        <w:rPr>
          <w:sz w:val="28"/>
        </w:rPr>
        <w:t>Về án phí: Chị Nguyễn Thị Y phải chịu toàn bộ án phí hôn nhân và gia đình sơ thẩm là 300.000 đồng (Ba trăm nghìn đồng). Chị Y đã nộp tạm ứng án phí</w:t>
      </w:r>
    </w:p>
    <w:p>
      <w:pPr>
        <w:pStyle w:val="BodyText"/>
        <w:ind w:right="586"/>
      </w:pPr>
      <w:r>
        <w:rPr/>
        <w:t>300.000</w:t>
      </w:r>
      <w:r>
        <w:rPr>
          <w:spacing w:val="-1"/>
        </w:rPr>
        <w:t> </w:t>
      </w:r>
      <w:r>
        <w:rPr/>
        <w:t>đồng</w:t>
      </w:r>
      <w:r>
        <w:rPr>
          <w:spacing w:val="-1"/>
        </w:rPr>
        <w:t> </w:t>
      </w:r>
      <w:r>
        <w:rPr/>
        <w:t>theo</w:t>
      </w:r>
      <w:r>
        <w:rPr>
          <w:spacing w:val="-1"/>
        </w:rPr>
        <w:t> </w:t>
      </w:r>
      <w:r>
        <w:rPr/>
        <w:t>biên</w:t>
      </w:r>
      <w:r>
        <w:rPr>
          <w:spacing w:val="-1"/>
        </w:rPr>
        <w:t> </w:t>
      </w:r>
      <w:r>
        <w:rPr/>
        <w:t>lai</w:t>
      </w:r>
      <w:r>
        <w:rPr>
          <w:spacing w:val="-1"/>
        </w:rPr>
        <w:t> </w:t>
      </w:r>
      <w:r>
        <w:rPr/>
        <w:t>thu</w:t>
      </w:r>
      <w:r>
        <w:rPr>
          <w:spacing w:val="-5"/>
        </w:rPr>
        <w:t> </w:t>
      </w:r>
      <w:r>
        <w:rPr/>
        <w:t>số</w:t>
      </w:r>
      <w:r>
        <w:rPr>
          <w:spacing w:val="-1"/>
        </w:rPr>
        <w:t> </w:t>
      </w:r>
      <w:r>
        <w:rPr/>
        <w:t>0003353</w:t>
      </w:r>
      <w:r>
        <w:rPr>
          <w:spacing w:val="-3"/>
        </w:rPr>
        <w:t> </w:t>
      </w:r>
      <w:r>
        <w:rPr/>
        <w:t>ngày</w:t>
      </w:r>
      <w:r>
        <w:rPr>
          <w:spacing w:val="-6"/>
        </w:rPr>
        <w:t> </w:t>
      </w:r>
      <w:r>
        <w:rPr/>
        <w:t>18/10/2022</w:t>
      </w:r>
      <w:r>
        <w:rPr>
          <w:spacing w:val="-1"/>
        </w:rPr>
        <w:t> </w:t>
      </w:r>
      <w:r>
        <w:rPr/>
        <w:t>tại</w:t>
      </w:r>
      <w:r>
        <w:rPr>
          <w:spacing w:val="-1"/>
        </w:rPr>
        <w:t> </w:t>
      </w:r>
      <w:r>
        <w:rPr/>
        <w:t>Chi</w:t>
      </w:r>
      <w:r>
        <w:rPr>
          <w:spacing w:val="-1"/>
        </w:rPr>
        <w:t> </w:t>
      </w:r>
      <w:r>
        <w:rPr/>
        <w:t>cục</w:t>
      </w:r>
      <w:r>
        <w:rPr>
          <w:spacing w:val="-2"/>
        </w:rPr>
        <w:t> </w:t>
      </w:r>
      <w:r>
        <w:rPr/>
        <w:t>thi</w:t>
      </w:r>
      <w:r>
        <w:rPr>
          <w:spacing w:val="-1"/>
        </w:rPr>
        <w:t> </w:t>
      </w:r>
      <w:r>
        <w:rPr/>
        <w:t>hành</w:t>
      </w:r>
      <w:r>
        <w:rPr>
          <w:spacing w:val="-1"/>
        </w:rPr>
        <w:t> </w:t>
      </w:r>
      <w:r>
        <w:rPr/>
        <w:t>án dân sự huyện H được chuyển thu án phí.</w:t>
      </w:r>
    </w:p>
    <w:p>
      <w:pPr>
        <w:pStyle w:val="BodyText"/>
        <w:spacing w:before="114"/>
        <w:ind w:right="592" w:firstLine="719"/>
      </w:pPr>
      <w:r>
        <w:rPr/>
        <w:t>Trong trường hợp bản án được thi hành theo quy định tại Điều 2 Luật thi hành án dân sự, người được thi hành án dân sự, người phải thi hành án dân sự có quyền thoả thuận thi hành án, quyền yêu cầu thi hành án, tự nguyện thi hành án hoặc bị cưỡng chế thi hành án theo quy định tại các Điều 6, Điều 7 và Điều 9 Luật thi hành án dân sự; thời hiệu thi hành án được thực hiện theo quy định tại Điều 30 Luật thi hành án dân sự.</w:t>
      </w:r>
    </w:p>
    <w:p>
      <w:pPr>
        <w:pStyle w:val="BodyText"/>
        <w:spacing w:before="241"/>
        <w:ind w:right="587" w:firstLine="719"/>
      </w:pPr>
      <w:r>
        <w:rPr/>
        <w:t>Án xử công khai, đương sự vắng mặt tại phiên tòa có quyền kháng cáo bản án trong thời hạn 15 ngày kể từ ngày nhận được bản án hoặc bản án được tống đạt hợp lệ hoặc niêm yết công khai.</w:t>
      </w:r>
    </w:p>
    <w:p>
      <w:pPr>
        <w:spacing w:after="0"/>
        <w:sectPr>
          <w:pgSz w:w="11910" w:h="16850"/>
          <w:pgMar w:header="0" w:footer="531" w:top="820" w:bottom="720" w:left="1540" w:right="260"/>
        </w:sectPr>
      </w:pPr>
    </w:p>
    <w:p>
      <w:pPr>
        <w:pStyle w:val="BodyText"/>
        <w:ind w:left="0"/>
        <w:jc w:val="left"/>
        <w:rPr>
          <w:sz w:val="24"/>
        </w:rPr>
      </w:pPr>
    </w:p>
    <w:p>
      <w:pPr>
        <w:pStyle w:val="BodyText"/>
        <w:ind w:left="0"/>
        <w:jc w:val="left"/>
        <w:rPr>
          <w:sz w:val="24"/>
        </w:rPr>
      </w:pPr>
    </w:p>
    <w:p>
      <w:pPr>
        <w:pStyle w:val="BodyText"/>
        <w:ind w:left="0"/>
        <w:jc w:val="left"/>
        <w:rPr>
          <w:sz w:val="19"/>
        </w:rPr>
      </w:pPr>
    </w:p>
    <w:p>
      <w:pPr>
        <w:spacing w:line="250" w:lineRule="exact" w:before="0"/>
        <w:ind w:left="222" w:right="0" w:firstLine="0"/>
        <w:jc w:val="left"/>
        <w:rPr>
          <w:b/>
          <w:i/>
          <w:sz w:val="22"/>
        </w:rPr>
      </w:pPr>
      <w:r>
        <w:rPr>
          <w:b/>
          <w:i/>
          <w:sz w:val="22"/>
          <w:u w:val="single"/>
        </w:rPr>
        <w:t>Nơi</w:t>
      </w:r>
      <w:r>
        <w:rPr>
          <w:b/>
          <w:i/>
          <w:spacing w:val="-2"/>
          <w:sz w:val="22"/>
          <w:u w:val="single"/>
        </w:rPr>
        <w:t> nhận</w:t>
      </w:r>
      <w:r>
        <w:rPr>
          <w:b/>
          <w:i/>
          <w:spacing w:val="-2"/>
          <w:sz w:val="22"/>
        </w:rPr>
        <w:t>:</w:t>
      </w:r>
    </w:p>
    <w:p>
      <w:pPr>
        <w:spacing w:line="250" w:lineRule="exact" w:before="0"/>
        <w:ind w:left="162" w:right="0" w:firstLine="0"/>
        <w:jc w:val="left"/>
        <w:rPr>
          <w:sz w:val="22"/>
        </w:rPr>
      </w:pPr>
      <w:r>
        <w:rPr>
          <w:b/>
          <w:sz w:val="22"/>
        </w:rPr>
        <w:t>-</w:t>
      </w:r>
      <w:r>
        <w:rPr>
          <w:sz w:val="22"/>
        </w:rPr>
        <w:t>TAND</w:t>
      </w:r>
      <w:r>
        <w:rPr>
          <w:spacing w:val="-6"/>
          <w:sz w:val="22"/>
        </w:rPr>
        <w:t> </w:t>
      </w:r>
      <w:r>
        <w:rPr>
          <w:sz w:val="22"/>
        </w:rPr>
        <w:t>tỉnh</w:t>
      </w:r>
      <w:r>
        <w:rPr>
          <w:spacing w:val="-3"/>
          <w:sz w:val="22"/>
        </w:rPr>
        <w:t> </w:t>
      </w:r>
      <w:r>
        <w:rPr>
          <w:sz w:val="22"/>
        </w:rPr>
        <w:t>Bạc</w:t>
      </w:r>
      <w:r>
        <w:rPr>
          <w:spacing w:val="-2"/>
          <w:sz w:val="22"/>
        </w:rPr>
        <w:t> </w:t>
      </w:r>
      <w:r>
        <w:rPr>
          <w:spacing w:val="-4"/>
          <w:sz w:val="22"/>
        </w:rPr>
        <w:t>Liêu;</w:t>
      </w:r>
    </w:p>
    <w:p>
      <w:pPr>
        <w:spacing w:line="252" w:lineRule="exact" w:before="1"/>
        <w:ind w:left="162" w:right="0" w:firstLine="0"/>
        <w:jc w:val="left"/>
        <w:rPr>
          <w:sz w:val="22"/>
        </w:rPr>
      </w:pPr>
      <w:r>
        <w:rPr>
          <w:sz w:val="22"/>
        </w:rPr>
        <w:t>-VKSND</w:t>
      </w:r>
      <w:r>
        <w:rPr>
          <w:spacing w:val="-5"/>
          <w:sz w:val="22"/>
        </w:rPr>
        <w:t> </w:t>
      </w:r>
      <w:r>
        <w:rPr>
          <w:sz w:val="22"/>
        </w:rPr>
        <w:t>huyện</w:t>
      </w:r>
      <w:r>
        <w:rPr>
          <w:spacing w:val="-3"/>
          <w:sz w:val="22"/>
        </w:rPr>
        <w:t> </w:t>
      </w:r>
      <w:r>
        <w:rPr>
          <w:spacing w:val="-5"/>
          <w:sz w:val="22"/>
        </w:rPr>
        <w:t>H;</w:t>
      </w:r>
    </w:p>
    <w:p>
      <w:pPr>
        <w:spacing w:line="252" w:lineRule="exact" w:before="0"/>
        <w:ind w:left="162" w:right="0" w:firstLine="0"/>
        <w:jc w:val="left"/>
        <w:rPr>
          <w:sz w:val="22"/>
        </w:rPr>
      </w:pPr>
      <w:r>
        <w:rPr>
          <w:sz w:val="22"/>
        </w:rPr>
        <w:t>-CCTHADS</w:t>
      </w:r>
      <w:r>
        <w:rPr>
          <w:spacing w:val="-6"/>
          <w:sz w:val="22"/>
        </w:rPr>
        <w:t> </w:t>
      </w:r>
      <w:r>
        <w:rPr>
          <w:sz w:val="22"/>
        </w:rPr>
        <w:t>huyện</w:t>
      </w:r>
      <w:r>
        <w:rPr>
          <w:spacing w:val="-6"/>
          <w:sz w:val="22"/>
        </w:rPr>
        <w:t> </w:t>
      </w:r>
      <w:r>
        <w:rPr>
          <w:spacing w:val="-5"/>
          <w:sz w:val="22"/>
        </w:rPr>
        <w:t>H;</w:t>
      </w:r>
    </w:p>
    <w:p>
      <w:pPr>
        <w:spacing w:line="252" w:lineRule="exact" w:before="0"/>
        <w:ind w:left="162" w:right="0" w:firstLine="0"/>
        <w:jc w:val="left"/>
        <w:rPr>
          <w:sz w:val="22"/>
        </w:rPr>
      </w:pPr>
      <w:r>
        <w:rPr>
          <w:sz w:val="22"/>
        </w:rPr>
        <w:t>-Đương</w:t>
      </w:r>
      <w:r>
        <w:rPr>
          <w:spacing w:val="-7"/>
          <w:sz w:val="22"/>
        </w:rPr>
        <w:t> </w:t>
      </w:r>
      <w:r>
        <w:rPr>
          <w:spacing w:val="-5"/>
          <w:sz w:val="22"/>
        </w:rPr>
        <w:t>sự;</w:t>
      </w:r>
    </w:p>
    <w:p>
      <w:pPr>
        <w:spacing w:before="2"/>
        <w:ind w:left="162" w:right="0" w:firstLine="0"/>
        <w:jc w:val="left"/>
        <w:rPr>
          <w:sz w:val="22"/>
        </w:rPr>
      </w:pPr>
      <w:r>
        <w:rPr>
          <w:sz w:val="22"/>
        </w:rPr>
        <w:t>-</w:t>
      </w:r>
      <w:r>
        <w:rPr>
          <w:spacing w:val="-4"/>
          <w:sz w:val="22"/>
        </w:rPr>
        <w:t> Lưu.</w:t>
      </w:r>
    </w:p>
    <w:p>
      <w:pPr>
        <w:spacing w:line="242" w:lineRule="auto" w:before="124"/>
        <w:ind w:left="162" w:right="117" w:firstLine="31"/>
        <w:jc w:val="left"/>
        <w:rPr>
          <w:b/>
          <w:sz w:val="28"/>
        </w:rPr>
      </w:pPr>
      <w:r>
        <w:rPr/>
        <w:br w:type="column"/>
      </w:r>
      <w:r>
        <w:rPr>
          <w:b/>
          <w:sz w:val="28"/>
        </w:rPr>
        <w:t>TM. HỘI ĐỒNG XÉT XỬ SƠ THẨM THẨM</w:t>
      </w:r>
      <w:r>
        <w:rPr>
          <w:b/>
          <w:spacing w:val="-4"/>
          <w:sz w:val="28"/>
        </w:rPr>
        <w:t> </w:t>
      </w:r>
      <w:r>
        <w:rPr>
          <w:b/>
          <w:sz w:val="28"/>
        </w:rPr>
        <w:t>PHÁN</w:t>
      </w:r>
      <w:r>
        <w:rPr>
          <w:b/>
          <w:spacing w:val="-6"/>
          <w:sz w:val="28"/>
        </w:rPr>
        <w:t> </w:t>
      </w:r>
      <w:r>
        <w:rPr>
          <w:b/>
          <w:sz w:val="28"/>
        </w:rPr>
        <w:t>–</w:t>
      </w:r>
      <w:r>
        <w:rPr>
          <w:b/>
          <w:spacing w:val="-4"/>
          <w:sz w:val="28"/>
        </w:rPr>
        <w:t> </w:t>
      </w:r>
      <w:r>
        <w:rPr>
          <w:b/>
          <w:sz w:val="28"/>
        </w:rPr>
        <w:t>CHỦ</w:t>
      </w:r>
      <w:r>
        <w:rPr>
          <w:b/>
          <w:spacing w:val="-6"/>
          <w:sz w:val="28"/>
        </w:rPr>
        <w:t> </w:t>
      </w:r>
      <w:r>
        <w:rPr>
          <w:b/>
          <w:sz w:val="28"/>
        </w:rPr>
        <w:t>TỌA</w:t>
      </w:r>
      <w:r>
        <w:rPr>
          <w:b/>
          <w:spacing w:val="-5"/>
          <w:sz w:val="28"/>
        </w:rPr>
        <w:t> </w:t>
      </w:r>
      <w:r>
        <w:rPr>
          <w:b/>
          <w:sz w:val="28"/>
        </w:rPr>
        <w:t>PHIÊN</w:t>
      </w:r>
      <w:r>
        <w:rPr>
          <w:b/>
          <w:spacing w:val="-5"/>
          <w:sz w:val="28"/>
        </w:rPr>
        <w:t> </w:t>
      </w:r>
      <w:r>
        <w:rPr>
          <w:b/>
          <w:sz w:val="28"/>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5"/>
        <w:ind w:left="0"/>
        <w:jc w:val="left"/>
        <w:rPr>
          <w:b/>
          <w:sz w:val="41"/>
        </w:rPr>
      </w:pPr>
    </w:p>
    <w:p>
      <w:pPr>
        <w:spacing w:before="0"/>
        <w:ind w:left="1172" w:right="0" w:firstLine="0"/>
        <w:jc w:val="left"/>
        <w:rPr>
          <w:b/>
          <w:sz w:val="28"/>
        </w:rPr>
      </w:pPr>
      <w:r>
        <w:rPr>
          <w:b/>
          <w:sz w:val="28"/>
        </w:rPr>
        <w:t>Nguyễn</w:t>
      </w:r>
      <w:r>
        <w:rPr>
          <w:b/>
          <w:spacing w:val="-4"/>
          <w:sz w:val="28"/>
        </w:rPr>
        <w:t> </w:t>
      </w:r>
      <w:r>
        <w:rPr>
          <w:b/>
          <w:sz w:val="28"/>
        </w:rPr>
        <w:t>Thị</w:t>
      </w:r>
      <w:r>
        <w:rPr>
          <w:b/>
          <w:spacing w:val="-3"/>
          <w:sz w:val="28"/>
        </w:rPr>
        <w:t> </w:t>
      </w:r>
      <w:r>
        <w:rPr>
          <w:b/>
          <w:sz w:val="28"/>
        </w:rPr>
        <w:t>Thanh</w:t>
      </w:r>
      <w:r>
        <w:rPr>
          <w:b/>
          <w:spacing w:val="-3"/>
          <w:sz w:val="28"/>
        </w:rPr>
        <w:t> </w:t>
      </w:r>
      <w:r>
        <w:rPr>
          <w:b/>
          <w:spacing w:val="-5"/>
          <w:sz w:val="28"/>
        </w:rPr>
        <w:t>Tâm</w:t>
      </w:r>
    </w:p>
    <w:sectPr>
      <w:type w:val="continuous"/>
      <w:pgSz w:w="11910" w:h="16850"/>
      <w:pgMar w:header="0" w:footer="531" w:top="900" w:bottom="280" w:left="1540" w:right="260"/>
      <w:cols w:num="2" w:equalWidth="0">
        <w:col w:w="2200" w:space="2178"/>
        <w:col w:w="573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429993pt;margin-top:804.485107pt;width:14.2pt;height:20.350pt;mso-position-horizontal-relative:page;mso-position-vertical-relative:page;z-index:-15801856" type="#_x0000_t202" id="docshape1" filled="false" stroked="false">
          <v:textbox inset="0,0,0,0">
            <w:txbxContent>
              <w:p>
                <w:pPr>
                  <w:pStyle w:val="BodyText"/>
                  <w:spacing w:before="54"/>
                  <w:ind w:left="60"/>
                  <w:jc w:val="left"/>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2</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54" w:hanging="308"/>
      </w:pPr>
      <w:rPr>
        <w:rFonts w:hint="default"/>
        <w:lang w:val="vi" w:eastAsia="en-US" w:bidi="ar-SA"/>
      </w:rPr>
    </w:lvl>
    <w:lvl w:ilvl="2">
      <w:start w:val="0"/>
      <w:numFmt w:val="bullet"/>
      <w:lvlText w:val="•"/>
      <w:lvlJc w:val="left"/>
      <w:pPr>
        <w:ind w:left="2149" w:hanging="308"/>
      </w:pPr>
      <w:rPr>
        <w:rFonts w:hint="default"/>
        <w:lang w:val="vi" w:eastAsia="en-US" w:bidi="ar-SA"/>
      </w:rPr>
    </w:lvl>
    <w:lvl w:ilvl="3">
      <w:start w:val="0"/>
      <w:numFmt w:val="bullet"/>
      <w:lvlText w:val="•"/>
      <w:lvlJc w:val="left"/>
      <w:pPr>
        <w:ind w:left="3143" w:hanging="308"/>
      </w:pPr>
      <w:rPr>
        <w:rFonts w:hint="default"/>
        <w:lang w:val="vi" w:eastAsia="en-US" w:bidi="ar-SA"/>
      </w:rPr>
    </w:lvl>
    <w:lvl w:ilvl="4">
      <w:start w:val="0"/>
      <w:numFmt w:val="bullet"/>
      <w:lvlText w:val="•"/>
      <w:lvlJc w:val="left"/>
      <w:pPr>
        <w:ind w:left="4138" w:hanging="308"/>
      </w:pPr>
      <w:rPr>
        <w:rFonts w:hint="default"/>
        <w:lang w:val="vi" w:eastAsia="en-US" w:bidi="ar-SA"/>
      </w:rPr>
    </w:lvl>
    <w:lvl w:ilvl="5">
      <w:start w:val="0"/>
      <w:numFmt w:val="bullet"/>
      <w:lvlText w:val="•"/>
      <w:lvlJc w:val="left"/>
      <w:pPr>
        <w:ind w:left="5133" w:hanging="308"/>
      </w:pPr>
      <w:rPr>
        <w:rFonts w:hint="default"/>
        <w:lang w:val="vi" w:eastAsia="en-US" w:bidi="ar-SA"/>
      </w:rPr>
    </w:lvl>
    <w:lvl w:ilvl="6">
      <w:start w:val="0"/>
      <w:numFmt w:val="bullet"/>
      <w:lvlText w:val="•"/>
      <w:lvlJc w:val="left"/>
      <w:pPr>
        <w:ind w:left="6127" w:hanging="308"/>
      </w:pPr>
      <w:rPr>
        <w:rFonts w:hint="default"/>
        <w:lang w:val="vi" w:eastAsia="en-US" w:bidi="ar-SA"/>
      </w:rPr>
    </w:lvl>
    <w:lvl w:ilvl="7">
      <w:start w:val="0"/>
      <w:numFmt w:val="bullet"/>
      <w:lvlText w:val="•"/>
      <w:lvlJc w:val="left"/>
      <w:pPr>
        <w:ind w:left="7122" w:hanging="308"/>
      </w:pPr>
      <w:rPr>
        <w:rFonts w:hint="default"/>
        <w:lang w:val="vi" w:eastAsia="en-US" w:bidi="ar-SA"/>
      </w:rPr>
    </w:lvl>
    <w:lvl w:ilvl="8">
      <w:start w:val="0"/>
      <w:numFmt w:val="bullet"/>
      <w:lvlText w:val="•"/>
      <w:lvlJc w:val="left"/>
      <w:pPr>
        <w:ind w:left="8117" w:hanging="308"/>
      </w:pPr>
      <w:rPr>
        <w:rFonts w:hint="default"/>
        <w:lang w:val="vi" w:eastAsia="en-US" w:bidi="ar-SA"/>
      </w:rPr>
    </w:lvl>
  </w:abstractNum>
  <w:abstractNum w:abstractNumId="4">
    <w:multiLevelType w:val="hybridMultilevel"/>
    <w:lvl w:ilvl="0">
      <w:start w:val="0"/>
      <w:numFmt w:val="bullet"/>
      <w:lvlText w:val="-"/>
      <w:lvlJc w:val="left"/>
      <w:pPr>
        <w:ind w:left="1059"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4" w:hanging="178"/>
      </w:pPr>
      <w:rPr>
        <w:rFonts w:hint="default"/>
        <w:lang w:val="vi" w:eastAsia="en-US" w:bidi="ar-SA"/>
      </w:rPr>
    </w:lvl>
    <w:lvl w:ilvl="2">
      <w:start w:val="0"/>
      <w:numFmt w:val="bullet"/>
      <w:lvlText w:val="•"/>
      <w:lvlJc w:val="left"/>
      <w:pPr>
        <w:ind w:left="2869" w:hanging="178"/>
      </w:pPr>
      <w:rPr>
        <w:rFonts w:hint="default"/>
        <w:lang w:val="vi" w:eastAsia="en-US" w:bidi="ar-SA"/>
      </w:rPr>
    </w:lvl>
    <w:lvl w:ilvl="3">
      <w:start w:val="0"/>
      <w:numFmt w:val="bullet"/>
      <w:lvlText w:val="•"/>
      <w:lvlJc w:val="left"/>
      <w:pPr>
        <w:ind w:left="3773" w:hanging="178"/>
      </w:pPr>
      <w:rPr>
        <w:rFonts w:hint="default"/>
        <w:lang w:val="vi" w:eastAsia="en-US" w:bidi="ar-SA"/>
      </w:rPr>
    </w:lvl>
    <w:lvl w:ilvl="4">
      <w:start w:val="0"/>
      <w:numFmt w:val="bullet"/>
      <w:lvlText w:val="•"/>
      <w:lvlJc w:val="left"/>
      <w:pPr>
        <w:ind w:left="4678" w:hanging="178"/>
      </w:pPr>
      <w:rPr>
        <w:rFonts w:hint="default"/>
        <w:lang w:val="vi" w:eastAsia="en-US" w:bidi="ar-SA"/>
      </w:rPr>
    </w:lvl>
    <w:lvl w:ilvl="5">
      <w:start w:val="0"/>
      <w:numFmt w:val="bullet"/>
      <w:lvlText w:val="•"/>
      <w:lvlJc w:val="left"/>
      <w:pPr>
        <w:ind w:left="5583" w:hanging="178"/>
      </w:pPr>
      <w:rPr>
        <w:rFonts w:hint="default"/>
        <w:lang w:val="vi" w:eastAsia="en-US" w:bidi="ar-SA"/>
      </w:rPr>
    </w:lvl>
    <w:lvl w:ilvl="6">
      <w:start w:val="0"/>
      <w:numFmt w:val="bullet"/>
      <w:lvlText w:val="•"/>
      <w:lvlJc w:val="left"/>
      <w:pPr>
        <w:ind w:left="6487" w:hanging="178"/>
      </w:pPr>
      <w:rPr>
        <w:rFonts w:hint="default"/>
        <w:lang w:val="vi" w:eastAsia="en-US" w:bidi="ar-SA"/>
      </w:rPr>
    </w:lvl>
    <w:lvl w:ilvl="7">
      <w:start w:val="0"/>
      <w:numFmt w:val="bullet"/>
      <w:lvlText w:val="•"/>
      <w:lvlJc w:val="left"/>
      <w:pPr>
        <w:ind w:left="7392" w:hanging="178"/>
      </w:pPr>
      <w:rPr>
        <w:rFonts w:hint="default"/>
        <w:lang w:val="vi" w:eastAsia="en-US" w:bidi="ar-SA"/>
      </w:rPr>
    </w:lvl>
    <w:lvl w:ilvl="8">
      <w:start w:val="0"/>
      <w:numFmt w:val="bullet"/>
      <w:lvlText w:val="•"/>
      <w:lvlJc w:val="left"/>
      <w:pPr>
        <w:ind w:left="8297" w:hanging="178"/>
      </w:pPr>
      <w:rPr>
        <w:rFonts w:hint="default"/>
        <w:lang w:val="vi" w:eastAsia="en-US" w:bidi="ar-SA"/>
      </w:rPr>
    </w:lvl>
  </w:abstractNum>
  <w:abstractNum w:abstractNumId="3">
    <w:multiLevelType w:val="hybridMultilevel"/>
    <w:lvl w:ilvl="0">
      <w:start w:val="1"/>
      <w:numFmt w:val="decimal"/>
      <w:lvlText w:val="[%1]"/>
      <w:lvlJc w:val="left"/>
      <w:pPr>
        <w:ind w:left="16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4" w:hanging="420"/>
      </w:pPr>
      <w:rPr>
        <w:rFonts w:hint="default"/>
        <w:lang w:val="vi" w:eastAsia="en-US" w:bidi="ar-SA"/>
      </w:rPr>
    </w:lvl>
    <w:lvl w:ilvl="2">
      <w:start w:val="0"/>
      <w:numFmt w:val="bullet"/>
      <w:lvlText w:val="•"/>
      <w:lvlJc w:val="left"/>
      <w:pPr>
        <w:ind w:left="2149" w:hanging="420"/>
      </w:pPr>
      <w:rPr>
        <w:rFonts w:hint="default"/>
        <w:lang w:val="vi" w:eastAsia="en-US" w:bidi="ar-SA"/>
      </w:rPr>
    </w:lvl>
    <w:lvl w:ilvl="3">
      <w:start w:val="0"/>
      <w:numFmt w:val="bullet"/>
      <w:lvlText w:val="•"/>
      <w:lvlJc w:val="left"/>
      <w:pPr>
        <w:ind w:left="3143" w:hanging="420"/>
      </w:pPr>
      <w:rPr>
        <w:rFonts w:hint="default"/>
        <w:lang w:val="vi" w:eastAsia="en-US" w:bidi="ar-SA"/>
      </w:rPr>
    </w:lvl>
    <w:lvl w:ilvl="4">
      <w:start w:val="0"/>
      <w:numFmt w:val="bullet"/>
      <w:lvlText w:val="•"/>
      <w:lvlJc w:val="left"/>
      <w:pPr>
        <w:ind w:left="4138" w:hanging="420"/>
      </w:pPr>
      <w:rPr>
        <w:rFonts w:hint="default"/>
        <w:lang w:val="vi" w:eastAsia="en-US" w:bidi="ar-SA"/>
      </w:rPr>
    </w:lvl>
    <w:lvl w:ilvl="5">
      <w:start w:val="0"/>
      <w:numFmt w:val="bullet"/>
      <w:lvlText w:val="•"/>
      <w:lvlJc w:val="left"/>
      <w:pPr>
        <w:ind w:left="5133" w:hanging="420"/>
      </w:pPr>
      <w:rPr>
        <w:rFonts w:hint="default"/>
        <w:lang w:val="vi" w:eastAsia="en-US" w:bidi="ar-SA"/>
      </w:rPr>
    </w:lvl>
    <w:lvl w:ilvl="6">
      <w:start w:val="0"/>
      <w:numFmt w:val="bullet"/>
      <w:lvlText w:val="•"/>
      <w:lvlJc w:val="left"/>
      <w:pPr>
        <w:ind w:left="6127" w:hanging="420"/>
      </w:pPr>
      <w:rPr>
        <w:rFonts w:hint="default"/>
        <w:lang w:val="vi" w:eastAsia="en-US" w:bidi="ar-SA"/>
      </w:rPr>
    </w:lvl>
    <w:lvl w:ilvl="7">
      <w:start w:val="0"/>
      <w:numFmt w:val="bullet"/>
      <w:lvlText w:val="•"/>
      <w:lvlJc w:val="left"/>
      <w:pPr>
        <w:ind w:left="7122" w:hanging="420"/>
      </w:pPr>
      <w:rPr>
        <w:rFonts w:hint="default"/>
        <w:lang w:val="vi" w:eastAsia="en-US" w:bidi="ar-SA"/>
      </w:rPr>
    </w:lvl>
    <w:lvl w:ilvl="8">
      <w:start w:val="0"/>
      <w:numFmt w:val="bullet"/>
      <w:lvlText w:val="•"/>
      <w:lvlJc w:val="left"/>
      <w:pPr>
        <w:ind w:left="8117" w:hanging="420"/>
      </w:pPr>
      <w:rPr>
        <w:rFonts w:hint="default"/>
        <w:lang w:val="vi" w:eastAsia="en-US" w:bidi="ar-SA"/>
      </w:rPr>
    </w:lvl>
  </w:abstractNum>
  <w:abstractNum w:abstractNumId="2">
    <w:multiLevelType w:val="hybridMultilevel"/>
    <w:lvl w:ilvl="0">
      <w:start w:val="0"/>
      <w:numFmt w:val="bullet"/>
      <w:lvlText w:val="*"/>
      <w:lvlJc w:val="left"/>
      <w:pPr>
        <w:ind w:left="162" w:hanging="230"/>
      </w:pPr>
      <w:rPr>
        <w:rFonts w:hint="default" w:ascii="Times New Roman" w:hAnsi="Times New Roman" w:eastAsia="Times New Roman" w:cs="Times New Roman"/>
        <w:w w:val="100"/>
        <w:lang w:val="vi" w:eastAsia="en-US" w:bidi="ar-SA"/>
      </w:rPr>
    </w:lvl>
    <w:lvl w:ilvl="1">
      <w:start w:val="0"/>
      <w:numFmt w:val="bullet"/>
      <w:lvlText w:val="•"/>
      <w:lvlJc w:val="left"/>
      <w:pPr>
        <w:ind w:left="1154" w:hanging="230"/>
      </w:pPr>
      <w:rPr>
        <w:rFonts w:hint="default"/>
        <w:lang w:val="vi" w:eastAsia="en-US" w:bidi="ar-SA"/>
      </w:rPr>
    </w:lvl>
    <w:lvl w:ilvl="2">
      <w:start w:val="0"/>
      <w:numFmt w:val="bullet"/>
      <w:lvlText w:val="•"/>
      <w:lvlJc w:val="left"/>
      <w:pPr>
        <w:ind w:left="2149" w:hanging="230"/>
      </w:pPr>
      <w:rPr>
        <w:rFonts w:hint="default"/>
        <w:lang w:val="vi" w:eastAsia="en-US" w:bidi="ar-SA"/>
      </w:rPr>
    </w:lvl>
    <w:lvl w:ilvl="3">
      <w:start w:val="0"/>
      <w:numFmt w:val="bullet"/>
      <w:lvlText w:val="•"/>
      <w:lvlJc w:val="left"/>
      <w:pPr>
        <w:ind w:left="3143" w:hanging="230"/>
      </w:pPr>
      <w:rPr>
        <w:rFonts w:hint="default"/>
        <w:lang w:val="vi" w:eastAsia="en-US" w:bidi="ar-SA"/>
      </w:rPr>
    </w:lvl>
    <w:lvl w:ilvl="4">
      <w:start w:val="0"/>
      <w:numFmt w:val="bullet"/>
      <w:lvlText w:val="•"/>
      <w:lvlJc w:val="left"/>
      <w:pPr>
        <w:ind w:left="4138" w:hanging="230"/>
      </w:pPr>
      <w:rPr>
        <w:rFonts w:hint="default"/>
        <w:lang w:val="vi" w:eastAsia="en-US" w:bidi="ar-SA"/>
      </w:rPr>
    </w:lvl>
    <w:lvl w:ilvl="5">
      <w:start w:val="0"/>
      <w:numFmt w:val="bullet"/>
      <w:lvlText w:val="•"/>
      <w:lvlJc w:val="left"/>
      <w:pPr>
        <w:ind w:left="5133" w:hanging="230"/>
      </w:pPr>
      <w:rPr>
        <w:rFonts w:hint="default"/>
        <w:lang w:val="vi" w:eastAsia="en-US" w:bidi="ar-SA"/>
      </w:rPr>
    </w:lvl>
    <w:lvl w:ilvl="6">
      <w:start w:val="0"/>
      <w:numFmt w:val="bullet"/>
      <w:lvlText w:val="•"/>
      <w:lvlJc w:val="left"/>
      <w:pPr>
        <w:ind w:left="6127" w:hanging="230"/>
      </w:pPr>
      <w:rPr>
        <w:rFonts w:hint="default"/>
        <w:lang w:val="vi" w:eastAsia="en-US" w:bidi="ar-SA"/>
      </w:rPr>
    </w:lvl>
    <w:lvl w:ilvl="7">
      <w:start w:val="0"/>
      <w:numFmt w:val="bullet"/>
      <w:lvlText w:val="•"/>
      <w:lvlJc w:val="left"/>
      <w:pPr>
        <w:ind w:left="7122" w:hanging="230"/>
      </w:pPr>
      <w:rPr>
        <w:rFonts w:hint="default"/>
        <w:lang w:val="vi" w:eastAsia="en-US" w:bidi="ar-SA"/>
      </w:rPr>
    </w:lvl>
    <w:lvl w:ilvl="8">
      <w:start w:val="0"/>
      <w:numFmt w:val="bullet"/>
      <w:lvlText w:val="•"/>
      <w:lvlJc w:val="left"/>
      <w:pPr>
        <w:ind w:left="8117" w:hanging="230"/>
      </w:pPr>
      <w:rPr>
        <w:rFonts w:hint="default"/>
        <w:lang w:val="vi" w:eastAsia="en-US" w:bidi="ar-SA"/>
      </w:rPr>
    </w:lvl>
  </w:abstractNum>
  <w:abstractNum w:abstractNumId="1">
    <w:multiLevelType w:val="hybridMultilevel"/>
    <w:lvl w:ilvl="0">
      <w:start w:val="1"/>
      <w:numFmt w:val="decimal"/>
      <w:lvlText w:val="%1."/>
      <w:lvlJc w:val="left"/>
      <w:pPr>
        <w:ind w:left="88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02" w:hanging="360"/>
      </w:pPr>
      <w:rPr>
        <w:rFonts w:hint="default"/>
        <w:lang w:val="vi" w:eastAsia="en-US" w:bidi="ar-SA"/>
      </w:rPr>
    </w:lvl>
    <w:lvl w:ilvl="2">
      <w:start w:val="0"/>
      <w:numFmt w:val="bullet"/>
      <w:lvlText w:val="•"/>
      <w:lvlJc w:val="left"/>
      <w:pPr>
        <w:ind w:left="2725" w:hanging="360"/>
      </w:pPr>
      <w:rPr>
        <w:rFonts w:hint="default"/>
        <w:lang w:val="vi" w:eastAsia="en-US" w:bidi="ar-SA"/>
      </w:rPr>
    </w:lvl>
    <w:lvl w:ilvl="3">
      <w:start w:val="0"/>
      <w:numFmt w:val="bullet"/>
      <w:lvlText w:val="•"/>
      <w:lvlJc w:val="left"/>
      <w:pPr>
        <w:ind w:left="3647" w:hanging="360"/>
      </w:pPr>
      <w:rPr>
        <w:rFonts w:hint="default"/>
        <w:lang w:val="vi" w:eastAsia="en-US" w:bidi="ar-SA"/>
      </w:rPr>
    </w:lvl>
    <w:lvl w:ilvl="4">
      <w:start w:val="0"/>
      <w:numFmt w:val="bullet"/>
      <w:lvlText w:val="•"/>
      <w:lvlJc w:val="left"/>
      <w:pPr>
        <w:ind w:left="4570" w:hanging="360"/>
      </w:pPr>
      <w:rPr>
        <w:rFonts w:hint="default"/>
        <w:lang w:val="vi" w:eastAsia="en-US" w:bidi="ar-SA"/>
      </w:rPr>
    </w:lvl>
    <w:lvl w:ilvl="5">
      <w:start w:val="0"/>
      <w:numFmt w:val="bullet"/>
      <w:lvlText w:val="•"/>
      <w:lvlJc w:val="left"/>
      <w:pPr>
        <w:ind w:left="5493" w:hanging="360"/>
      </w:pPr>
      <w:rPr>
        <w:rFonts w:hint="default"/>
        <w:lang w:val="vi" w:eastAsia="en-US" w:bidi="ar-SA"/>
      </w:rPr>
    </w:lvl>
    <w:lvl w:ilvl="6">
      <w:start w:val="0"/>
      <w:numFmt w:val="bullet"/>
      <w:lvlText w:val="•"/>
      <w:lvlJc w:val="left"/>
      <w:pPr>
        <w:ind w:left="6415" w:hanging="360"/>
      </w:pPr>
      <w:rPr>
        <w:rFonts w:hint="default"/>
        <w:lang w:val="vi" w:eastAsia="en-US" w:bidi="ar-SA"/>
      </w:rPr>
    </w:lvl>
    <w:lvl w:ilvl="7">
      <w:start w:val="0"/>
      <w:numFmt w:val="bullet"/>
      <w:lvlText w:val="•"/>
      <w:lvlJc w:val="left"/>
      <w:pPr>
        <w:ind w:left="7338" w:hanging="360"/>
      </w:pPr>
      <w:rPr>
        <w:rFonts w:hint="default"/>
        <w:lang w:val="vi" w:eastAsia="en-US" w:bidi="ar-SA"/>
      </w:rPr>
    </w:lvl>
    <w:lvl w:ilvl="8">
      <w:start w:val="0"/>
      <w:numFmt w:val="bullet"/>
      <w:lvlText w:val="•"/>
      <w:lvlJc w:val="left"/>
      <w:pPr>
        <w:ind w:left="8261" w:hanging="360"/>
      </w:pPr>
      <w:rPr>
        <w:rFonts w:hint="default"/>
        <w:lang w:val="vi" w:eastAsia="en-US" w:bidi="ar-SA"/>
      </w:rPr>
    </w:lvl>
  </w:abstractNum>
  <w:abstractNum w:abstractNumId="0">
    <w:multiLevelType w:val="hybridMultilevel"/>
    <w:lvl w:ilvl="0">
      <w:start w:val="0"/>
      <w:numFmt w:val="bullet"/>
      <w:lvlText w:val="-"/>
      <w:lvlJc w:val="left"/>
      <w:pPr>
        <w:ind w:left="162" w:hanging="152"/>
      </w:pPr>
      <w:rPr>
        <w:rFonts w:hint="default" w:ascii="Times New Roman" w:hAnsi="Times New Roman" w:eastAsia="Times New Roman" w:cs="Times New Roman"/>
        <w:w w:val="99"/>
        <w:lang w:val="vi" w:eastAsia="en-US" w:bidi="ar-SA"/>
      </w:rPr>
    </w:lvl>
    <w:lvl w:ilvl="1">
      <w:start w:val="0"/>
      <w:numFmt w:val="bullet"/>
      <w:lvlText w:val="•"/>
      <w:lvlJc w:val="left"/>
      <w:pPr>
        <w:ind w:left="1154" w:hanging="152"/>
      </w:pPr>
      <w:rPr>
        <w:rFonts w:hint="default"/>
        <w:lang w:val="vi" w:eastAsia="en-US" w:bidi="ar-SA"/>
      </w:rPr>
    </w:lvl>
    <w:lvl w:ilvl="2">
      <w:start w:val="0"/>
      <w:numFmt w:val="bullet"/>
      <w:lvlText w:val="•"/>
      <w:lvlJc w:val="left"/>
      <w:pPr>
        <w:ind w:left="2149" w:hanging="152"/>
      </w:pPr>
      <w:rPr>
        <w:rFonts w:hint="default"/>
        <w:lang w:val="vi" w:eastAsia="en-US" w:bidi="ar-SA"/>
      </w:rPr>
    </w:lvl>
    <w:lvl w:ilvl="3">
      <w:start w:val="0"/>
      <w:numFmt w:val="bullet"/>
      <w:lvlText w:val="•"/>
      <w:lvlJc w:val="left"/>
      <w:pPr>
        <w:ind w:left="3143" w:hanging="152"/>
      </w:pPr>
      <w:rPr>
        <w:rFonts w:hint="default"/>
        <w:lang w:val="vi" w:eastAsia="en-US" w:bidi="ar-SA"/>
      </w:rPr>
    </w:lvl>
    <w:lvl w:ilvl="4">
      <w:start w:val="0"/>
      <w:numFmt w:val="bullet"/>
      <w:lvlText w:val="•"/>
      <w:lvlJc w:val="left"/>
      <w:pPr>
        <w:ind w:left="4138" w:hanging="152"/>
      </w:pPr>
      <w:rPr>
        <w:rFonts w:hint="default"/>
        <w:lang w:val="vi" w:eastAsia="en-US" w:bidi="ar-SA"/>
      </w:rPr>
    </w:lvl>
    <w:lvl w:ilvl="5">
      <w:start w:val="0"/>
      <w:numFmt w:val="bullet"/>
      <w:lvlText w:val="•"/>
      <w:lvlJc w:val="left"/>
      <w:pPr>
        <w:ind w:left="5133" w:hanging="152"/>
      </w:pPr>
      <w:rPr>
        <w:rFonts w:hint="default"/>
        <w:lang w:val="vi" w:eastAsia="en-US" w:bidi="ar-SA"/>
      </w:rPr>
    </w:lvl>
    <w:lvl w:ilvl="6">
      <w:start w:val="0"/>
      <w:numFmt w:val="bullet"/>
      <w:lvlText w:val="•"/>
      <w:lvlJc w:val="left"/>
      <w:pPr>
        <w:ind w:left="6127" w:hanging="152"/>
      </w:pPr>
      <w:rPr>
        <w:rFonts w:hint="default"/>
        <w:lang w:val="vi" w:eastAsia="en-US" w:bidi="ar-SA"/>
      </w:rPr>
    </w:lvl>
    <w:lvl w:ilvl="7">
      <w:start w:val="0"/>
      <w:numFmt w:val="bullet"/>
      <w:lvlText w:val="•"/>
      <w:lvlJc w:val="left"/>
      <w:pPr>
        <w:ind w:left="7122" w:hanging="152"/>
      </w:pPr>
      <w:rPr>
        <w:rFonts w:hint="default"/>
        <w:lang w:val="vi" w:eastAsia="en-US" w:bidi="ar-SA"/>
      </w:rPr>
    </w:lvl>
    <w:lvl w:ilvl="8">
      <w:start w:val="0"/>
      <w:numFmt w:val="bullet"/>
      <w:lvlText w:val="•"/>
      <w:lvlJc w:val="left"/>
      <w:pPr>
        <w:ind w:left="8117" w:hanging="1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6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1458" w:right="1883"/>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 TUAN</dc:creator>
  <dc:title>TOØA AÙN NHAÂN DAÂN</dc:title>
  <dcterms:created xsi:type="dcterms:W3CDTF">2023-04-24T08:41:38Z</dcterms:created>
  <dcterms:modified xsi:type="dcterms:W3CDTF">2023-04-24T08:41:38Z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