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572" w:right="342" w:firstLine="0"/>
        <w:jc w:val="center"/>
        <w:rPr>
          <w:b/>
          <w:sz w:val="26"/>
        </w:rPr>
      </w:pPr>
      <w:r>
        <w:rPr>
          <w:b/>
          <w:sz w:val="26"/>
        </w:rPr>
        <w:t>TÒA</w:t>
      </w:r>
      <w:r>
        <w:rPr>
          <w:b/>
          <w:spacing w:val="-14"/>
          <w:sz w:val="26"/>
        </w:rPr>
        <w:t> </w:t>
      </w:r>
      <w:r>
        <w:rPr>
          <w:b/>
          <w:sz w:val="26"/>
        </w:rPr>
        <w:t>ÁN</w:t>
      </w:r>
      <w:r>
        <w:rPr>
          <w:b/>
          <w:spacing w:val="-12"/>
          <w:sz w:val="26"/>
        </w:rPr>
        <w:t> </w:t>
      </w:r>
      <w:r>
        <w:rPr>
          <w:b/>
          <w:sz w:val="26"/>
        </w:rPr>
        <w:t>NHÂN</w:t>
      </w:r>
      <w:r>
        <w:rPr>
          <w:b/>
          <w:spacing w:val="-12"/>
          <w:sz w:val="26"/>
        </w:rPr>
        <w:t> </w:t>
      </w:r>
      <w:r>
        <w:rPr>
          <w:b/>
          <w:sz w:val="26"/>
        </w:rPr>
        <w:t>DÂN TỈNH PHÚ THỌ</w:t>
      </w:r>
    </w:p>
    <w:p>
      <w:pPr>
        <w:pStyle w:val="BodyText"/>
        <w:spacing w:before="6"/>
        <w:rPr>
          <w:b/>
          <w:sz w:val="6"/>
        </w:rPr>
      </w:pPr>
      <w:r>
        <w:rPr/>
        <w:pict>
          <v:shape style="position:absolute;margin-left:124.799995pt;margin-top:4.952537pt;width:84pt;height:.1pt;mso-position-horizontal-relative:page;mso-position-vertical-relative:paragraph;z-index:-15728640;mso-wrap-distance-left:0;mso-wrap-distance-right:0" id="docshape2" coordorigin="2496,99" coordsize="1680,0" path="m2496,99l4176,99e" filled="false" stroked="true" strokeweight=".72pt" strokecolor="#000000">
            <v:path arrowok="t"/>
            <v:stroke dashstyle="solid"/>
            <w10:wrap type="topAndBottom"/>
          </v:shape>
        </w:pict>
      </w:r>
    </w:p>
    <w:p>
      <w:pPr>
        <w:pStyle w:val="BodyText"/>
        <w:spacing w:before="211"/>
        <w:ind w:left="262" w:right="35"/>
        <w:jc w:val="center"/>
      </w:pPr>
      <w:r>
        <w:rPr/>
        <w:t>Số:</w:t>
      </w:r>
      <w:r>
        <w:rPr>
          <w:spacing w:val="-14"/>
        </w:rPr>
        <w:t> </w:t>
      </w:r>
      <w:r>
        <w:rPr/>
        <w:t>02/2022/QĐST-</w:t>
      </w:r>
      <w:r>
        <w:rPr>
          <w:spacing w:val="-4"/>
        </w:rPr>
        <w:t>HNGĐ</w:t>
      </w:r>
    </w:p>
    <w:p>
      <w:pPr>
        <w:spacing w:line="299" w:lineRule="exact" w:before="74"/>
        <w:ind w:left="276" w:right="177" w:firstLine="0"/>
        <w:jc w:val="center"/>
        <w:rPr>
          <w:b/>
          <w:sz w:val="26"/>
        </w:rPr>
      </w:pPr>
      <w:r>
        <w:rPr/>
        <w:br w:type="column"/>
      </w: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spacing w:line="322" w:lineRule="exact" w:before="0"/>
        <w:ind w:left="276" w:right="171" w:firstLine="0"/>
        <w:jc w:val="center"/>
        <w:rPr>
          <w:b/>
          <w:sz w:val="28"/>
        </w:rPr>
      </w:pPr>
      <w:r>
        <w:rPr>
          <w:b/>
          <w:sz w:val="28"/>
        </w:rPr>
        <w:t>Đ</w:t>
      </w:r>
      <w:r>
        <w:rPr>
          <w:b/>
          <w:sz w:val="28"/>
          <w:u w:val="single"/>
        </w:rPr>
        <w:t>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1"/>
          <w:sz w:val="28"/>
          <w:u w:val="single"/>
        </w:rPr>
        <w:t> </w:t>
      </w:r>
      <w:r>
        <w:rPr>
          <w:b/>
          <w:sz w:val="28"/>
          <w:u w:val="single"/>
        </w:rPr>
        <w:t>do</w:t>
      </w:r>
      <w:r>
        <w:rPr>
          <w:b/>
          <w:spacing w:val="-2"/>
          <w:sz w:val="28"/>
          <w:u w:val="single"/>
        </w:rPr>
        <w:t> </w:t>
      </w:r>
      <w:r>
        <w:rPr>
          <w:b/>
          <w:sz w:val="28"/>
          <w:u w:val="single"/>
        </w:rPr>
        <w:t>-</w:t>
      </w:r>
      <w:r>
        <w:rPr>
          <w:b/>
          <w:spacing w:val="-2"/>
          <w:sz w:val="28"/>
          <w:u w:val="single"/>
        </w:rPr>
        <w:t> </w:t>
      </w:r>
      <w:r>
        <w:rPr>
          <w:b/>
          <w:sz w:val="28"/>
          <w:u w:val="single"/>
        </w:rPr>
        <w:t>Hạnh</w:t>
      </w:r>
      <w:r>
        <w:rPr>
          <w:b/>
          <w:spacing w:val="-1"/>
          <w:sz w:val="28"/>
          <w:u w:val="single"/>
        </w:rPr>
        <w:t> </w:t>
      </w:r>
      <w:r>
        <w:rPr>
          <w:b/>
          <w:spacing w:val="-4"/>
          <w:sz w:val="28"/>
          <w:u w:val="single"/>
        </w:rPr>
        <w:t>phú</w:t>
      </w:r>
      <w:r>
        <w:rPr>
          <w:b/>
          <w:spacing w:val="-4"/>
          <w:sz w:val="28"/>
        </w:rPr>
        <w:t>c</w:t>
      </w:r>
    </w:p>
    <w:p>
      <w:pPr>
        <w:pStyle w:val="BodyText"/>
        <w:spacing w:before="6"/>
        <w:rPr>
          <w:b/>
          <w:sz w:val="27"/>
        </w:rPr>
      </w:pPr>
    </w:p>
    <w:p>
      <w:pPr>
        <w:spacing w:before="0"/>
        <w:ind w:left="276" w:right="175" w:firstLine="0"/>
        <w:jc w:val="center"/>
        <w:rPr>
          <w:i/>
          <w:sz w:val="28"/>
        </w:rPr>
      </w:pPr>
      <w:r>
        <w:rPr>
          <w:i/>
          <w:sz w:val="28"/>
        </w:rPr>
        <w:t>Phú</w:t>
      </w:r>
      <w:r>
        <w:rPr>
          <w:i/>
          <w:spacing w:val="1"/>
          <w:sz w:val="28"/>
        </w:rPr>
        <w:t> </w:t>
      </w:r>
      <w:r>
        <w:rPr>
          <w:i/>
          <w:sz w:val="28"/>
        </w:rPr>
        <w:t>Thọ,</w:t>
      </w:r>
      <w:r>
        <w:rPr>
          <w:i/>
          <w:spacing w:val="-4"/>
          <w:sz w:val="28"/>
        </w:rPr>
        <w:t> </w:t>
      </w:r>
      <w:r>
        <w:rPr>
          <w:i/>
          <w:sz w:val="28"/>
        </w:rPr>
        <w:t>ngày</w:t>
      </w:r>
      <w:r>
        <w:rPr>
          <w:i/>
          <w:spacing w:val="-3"/>
          <w:sz w:val="28"/>
        </w:rPr>
        <w:t> </w:t>
      </w:r>
      <w:r>
        <w:rPr>
          <w:i/>
          <w:sz w:val="28"/>
        </w:rPr>
        <w:t>25</w:t>
      </w:r>
      <w:r>
        <w:rPr>
          <w:i/>
          <w:spacing w:val="-2"/>
          <w:sz w:val="28"/>
        </w:rPr>
        <w:t> </w:t>
      </w:r>
      <w:r>
        <w:rPr>
          <w:i/>
          <w:sz w:val="28"/>
        </w:rPr>
        <w:t>tháng</w:t>
      </w:r>
      <w:r>
        <w:rPr>
          <w:i/>
          <w:spacing w:val="-2"/>
          <w:sz w:val="28"/>
        </w:rPr>
        <w:t> </w:t>
      </w:r>
      <w:r>
        <w:rPr>
          <w:i/>
          <w:sz w:val="28"/>
        </w:rPr>
        <w:t>11</w:t>
      </w:r>
      <w:r>
        <w:rPr>
          <w:i/>
          <w:spacing w:val="-2"/>
          <w:sz w:val="28"/>
        </w:rPr>
        <w:t> </w:t>
      </w:r>
      <w:r>
        <w:rPr>
          <w:i/>
          <w:sz w:val="28"/>
        </w:rPr>
        <w:t>năm</w:t>
      </w:r>
      <w:r>
        <w:rPr>
          <w:i/>
          <w:spacing w:val="-2"/>
          <w:sz w:val="28"/>
        </w:rPr>
        <w:t> </w:t>
      </w:r>
      <w:r>
        <w:rPr>
          <w:i/>
          <w:spacing w:val="-4"/>
          <w:sz w:val="28"/>
        </w:rPr>
        <w:t>2022</w:t>
      </w:r>
    </w:p>
    <w:p>
      <w:pPr>
        <w:spacing w:after="0"/>
        <w:jc w:val="center"/>
        <w:rPr>
          <w:sz w:val="28"/>
        </w:rPr>
        <w:sectPr>
          <w:footerReference w:type="default" r:id="rId5"/>
          <w:type w:val="continuous"/>
          <w:pgSz w:w="11910" w:h="16840"/>
          <w:pgMar w:footer="1097" w:header="0" w:top="1040" w:bottom="1280" w:left="1600" w:right="1020"/>
          <w:pgNumType w:start="1"/>
          <w:cols w:num="2" w:equalWidth="0">
            <w:col w:w="3380" w:space="50"/>
            <w:col w:w="5860"/>
          </w:cols>
        </w:sectPr>
      </w:pPr>
    </w:p>
    <w:p>
      <w:pPr>
        <w:pStyle w:val="BodyText"/>
        <w:rPr>
          <w:i/>
          <w:sz w:val="20"/>
        </w:rPr>
      </w:pPr>
    </w:p>
    <w:p>
      <w:pPr>
        <w:pStyle w:val="BodyText"/>
        <w:rPr>
          <w:i/>
          <w:sz w:val="20"/>
        </w:rPr>
      </w:pPr>
    </w:p>
    <w:p>
      <w:pPr>
        <w:pStyle w:val="BodyText"/>
        <w:spacing w:before="7"/>
        <w:rPr>
          <w:i/>
          <w:sz w:val="27"/>
        </w:rPr>
      </w:pPr>
    </w:p>
    <w:p>
      <w:pPr>
        <w:spacing w:before="89"/>
        <w:ind w:left="1752" w:right="1762" w:firstLine="0"/>
        <w:jc w:val="center"/>
        <w:rPr>
          <w:b/>
          <w:sz w:val="28"/>
        </w:rPr>
      </w:pPr>
      <w:r>
        <w:rPr>
          <w:b/>
          <w:sz w:val="28"/>
        </w:rPr>
        <w:t>QUYẾT</w:t>
      </w:r>
      <w:r>
        <w:rPr>
          <w:b/>
          <w:spacing w:val="-3"/>
          <w:sz w:val="28"/>
        </w:rPr>
        <w:t> </w:t>
      </w:r>
      <w:r>
        <w:rPr>
          <w:b/>
          <w:spacing w:val="-4"/>
          <w:sz w:val="28"/>
        </w:rPr>
        <w:t>ĐỊNH</w:t>
      </w:r>
    </w:p>
    <w:p>
      <w:pPr>
        <w:spacing w:before="0"/>
        <w:ind w:left="1754" w:right="1762" w:firstLine="0"/>
        <w:jc w:val="center"/>
        <w:rPr>
          <w:b/>
          <w:sz w:val="28"/>
        </w:rPr>
      </w:pPr>
      <w:r>
        <w:rPr>
          <w:b/>
          <w:sz w:val="28"/>
        </w:rPr>
        <w:t>CÔNG</w:t>
      </w:r>
      <w:r>
        <w:rPr>
          <w:b/>
          <w:spacing w:val="-5"/>
          <w:sz w:val="28"/>
        </w:rPr>
        <w:t> </w:t>
      </w:r>
      <w:r>
        <w:rPr>
          <w:b/>
          <w:sz w:val="28"/>
        </w:rPr>
        <w:t>NHẬN</w:t>
      </w:r>
      <w:r>
        <w:rPr>
          <w:b/>
          <w:spacing w:val="-5"/>
          <w:sz w:val="28"/>
        </w:rPr>
        <w:t> </w:t>
      </w:r>
      <w:r>
        <w:rPr>
          <w:b/>
          <w:sz w:val="28"/>
        </w:rPr>
        <w:t>THUẬN</w:t>
      </w:r>
      <w:r>
        <w:rPr>
          <w:b/>
          <w:spacing w:val="-4"/>
          <w:sz w:val="28"/>
        </w:rPr>
        <w:t> </w:t>
      </w:r>
      <w:r>
        <w:rPr>
          <w:b/>
          <w:sz w:val="28"/>
        </w:rPr>
        <w:t>TÌNH</w:t>
      </w:r>
      <w:r>
        <w:rPr>
          <w:b/>
          <w:spacing w:val="-2"/>
          <w:sz w:val="28"/>
        </w:rPr>
        <w:t> </w:t>
      </w:r>
      <w:r>
        <w:rPr>
          <w:b/>
          <w:sz w:val="28"/>
        </w:rPr>
        <w:t>LY</w:t>
      </w:r>
      <w:r>
        <w:rPr>
          <w:b/>
          <w:spacing w:val="-4"/>
          <w:sz w:val="28"/>
        </w:rPr>
        <w:t> </w:t>
      </w:r>
      <w:r>
        <w:rPr>
          <w:b/>
          <w:spacing w:val="-5"/>
          <w:sz w:val="28"/>
        </w:rPr>
        <w:t>HÔN</w:t>
      </w:r>
    </w:p>
    <w:p>
      <w:pPr>
        <w:spacing w:before="1"/>
        <w:ind w:left="1755" w:right="1762" w:firstLine="0"/>
        <w:jc w:val="center"/>
        <w:rPr>
          <w:b/>
          <w:sz w:val="28"/>
        </w:rPr>
      </w:pPr>
      <w:r>
        <w:rPr>
          <w:b/>
          <w:sz w:val="28"/>
        </w:rPr>
        <w:t>VÀ</w:t>
      </w:r>
      <w:r>
        <w:rPr>
          <w:b/>
          <w:spacing w:val="-5"/>
          <w:sz w:val="28"/>
        </w:rPr>
        <w:t> </w:t>
      </w:r>
      <w:r>
        <w:rPr>
          <w:b/>
          <w:sz w:val="28"/>
        </w:rPr>
        <w:t>SỰ</w:t>
      </w:r>
      <w:r>
        <w:rPr>
          <w:b/>
          <w:spacing w:val="-2"/>
          <w:sz w:val="28"/>
        </w:rPr>
        <w:t> </w:t>
      </w:r>
      <w:r>
        <w:rPr>
          <w:b/>
          <w:sz w:val="28"/>
        </w:rPr>
        <w:t>THOẢ</w:t>
      </w:r>
      <w:r>
        <w:rPr>
          <w:b/>
          <w:spacing w:val="-4"/>
          <w:sz w:val="28"/>
        </w:rPr>
        <w:t> </w:t>
      </w:r>
      <w:r>
        <w:rPr>
          <w:b/>
          <w:sz w:val="28"/>
        </w:rPr>
        <w:t>THUẬN</w:t>
      </w:r>
      <w:r>
        <w:rPr>
          <w:b/>
          <w:spacing w:val="-5"/>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rPr>
          <w:b/>
          <w:sz w:val="30"/>
        </w:rPr>
      </w:pPr>
    </w:p>
    <w:p>
      <w:pPr>
        <w:pStyle w:val="BodyText"/>
        <w:tabs>
          <w:tab w:pos="1889" w:val="left" w:leader="none"/>
        </w:tabs>
        <w:spacing w:line="276" w:lineRule="auto" w:before="188"/>
        <w:ind w:left="101" w:right="109" w:firstLine="719"/>
      </w:pPr>
      <w:r>
        <w:rPr/>
        <w:t>Căn</w:t>
      </w:r>
      <w:r>
        <w:rPr>
          <w:spacing w:val="40"/>
        </w:rPr>
        <w:t> </w:t>
      </w:r>
      <w:r>
        <w:rPr/>
        <w:t>cứ</w:t>
        <w:tab/>
        <w:t>hồ</w:t>
      </w:r>
      <w:r>
        <w:rPr>
          <w:spacing w:val="37"/>
        </w:rPr>
        <w:t> </w:t>
      </w:r>
      <w:r>
        <w:rPr/>
        <w:t>sơ</w:t>
      </w:r>
      <w:r>
        <w:rPr>
          <w:spacing w:val="38"/>
        </w:rPr>
        <w:t> </w:t>
      </w:r>
      <w:r>
        <w:rPr/>
        <w:t>vụ</w:t>
      </w:r>
      <w:r>
        <w:rPr>
          <w:spacing w:val="40"/>
        </w:rPr>
        <w:t> </w:t>
      </w:r>
      <w:r>
        <w:rPr/>
        <w:t>án</w:t>
      </w:r>
      <w:r>
        <w:rPr>
          <w:spacing w:val="40"/>
        </w:rPr>
        <w:t> </w:t>
      </w:r>
      <w:r>
        <w:rPr/>
        <w:t>hôn</w:t>
      </w:r>
      <w:r>
        <w:rPr>
          <w:spacing w:val="37"/>
        </w:rPr>
        <w:t> </w:t>
      </w:r>
      <w:r>
        <w:rPr/>
        <w:t>nhân</w:t>
      </w:r>
      <w:r>
        <w:rPr>
          <w:spacing w:val="39"/>
        </w:rPr>
        <w:t> </w:t>
      </w:r>
      <w:r>
        <w:rPr/>
        <w:t>và</w:t>
      </w:r>
      <w:r>
        <w:rPr>
          <w:spacing w:val="36"/>
        </w:rPr>
        <w:t> </w:t>
      </w:r>
      <w:r>
        <w:rPr/>
        <w:t>gia</w:t>
      </w:r>
      <w:r>
        <w:rPr>
          <w:spacing w:val="37"/>
        </w:rPr>
        <w:t> </w:t>
      </w:r>
      <w:r>
        <w:rPr/>
        <w:t>đình</w:t>
      </w:r>
      <w:r>
        <w:rPr>
          <w:spacing w:val="37"/>
        </w:rPr>
        <w:t> </w:t>
      </w:r>
      <w:r>
        <w:rPr/>
        <w:t>thụ</w:t>
      </w:r>
      <w:r>
        <w:rPr>
          <w:spacing w:val="39"/>
        </w:rPr>
        <w:t> </w:t>
      </w:r>
      <w:r>
        <w:rPr/>
        <w:t>lý</w:t>
      </w:r>
      <w:r>
        <w:rPr>
          <w:spacing w:val="40"/>
        </w:rPr>
        <w:t> </w:t>
      </w:r>
      <w:r>
        <w:rPr/>
        <w:t>số:</w:t>
      </w:r>
      <w:r>
        <w:rPr>
          <w:spacing w:val="37"/>
        </w:rPr>
        <w:t> </w:t>
      </w:r>
      <w:r>
        <w:rPr/>
        <w:t>115/2022/TLST- HNGĐ</w:t>
      </w:r>
      <w:r>
        <w:rPr>
          <w:spacing w:val="40"/>
        </w:rPr>
        <w:t> </w:t>
      </w:r>
      <w:r>
        <w:rPr/>
        <w:t>ngày 04 tháng 10 năm 2022, giữa:</w:t>
      </w:r>
    </w:p>
    <w:p>
      <w:pPr>
        <w:pStyle w:val="BodyText"/>
        <w:spacing w:line="364" w:lineRule="auto" w:before="121"/>
        <w:ind w:left="821" w:right="1142"/>
      </w:pPr>
      <w:r>
        <w:rPr>
          <w:b/>
        </w:rPr>
        <w:t>Nguyên đơn: </w:t>
      </w:r>
      <w:r>
        <w:rPr/>
        <w:t>Anh Nguyễn Phương Q, sinh ngày 26/01/1992; Nơi</w:t>
      </w:r>
      <w:r>
        <w:rPr>
          <w:spacing w:val="-3"/>
        </w:rPr>
        <w:t> </w:t>
      </w:r>
      <w:r>
        <w:rPr/>
        <w:t>ĐKHKTT:</w:t>
      </w:r>
      <w:r>
        <w:rPr>
          <w:spacing w:val="-4"/>
        </w:rPr>
        <w:t> </w:t>
      </w:r>
      <w:r>
        <w:rPr/>
        <w:t>khu</w:t>
      </w:r>
      <w:r>
        <w:rPr>
          <w:spacing w:val="-5"/>
        </w:rPr>
        <w:t> </w:t>
      </w:r>
      <w:r>
        <w:rPr/>
        <w:t>16,</w:t>
      </w:r>
      <w:r>
        <w:rPr>
          <w:spacing w:val="-3"/>
        </w:rPr>
        <w:t> </w:t>
      </w:r>
      <w:r>
        <w:rPr/>
        <w:t>xã</w:t>
      </w:r>
      <w:r>
        <w:rPr>
          <w:spacing w:val="-4"/>
        </w:rPr>
        <w:t> </w:t>
      </w:r>
      <w:r>
        <w:rPr/>
        <w:t>Đào</w:t>
      </w:r>
      <w:r>
        <w:rPr>
          <w:spacing w:val="-2"/>
        </w:rPr>
        <w:t> </w:t>
      </w:r>
      <w:r>
        <w:rPr/>
        <w:t>X,</w:t>
      </w:r>
      <w:r>
        <w:rPr>
          <w:spacing w:val="-3"/>
        </w:rPr>
        <w:t> </w:t>
      </w:r>
      <w:r>
        <w:rPr/>
        <w:t>huyện</w:t>
      </w:r>
      <w:r>
        <w:rPr>
          <w:spacing w:val="-2"/>
        </w:rPr>
        <w:t> </w:t>
      </w:r>
      <w:r>
        <w:rPr/>
        <w:t>Thanh</w:t>
      </w:r>
      <w:r>
        <w:rPr>
          <w:spacing w:val="-2"/>
        </w:rPr>
        <w:t> </w:t>
      </w:r>
      <w:r>
        <w:rPr/>
        <w:t>T,</w:t>
      </w:r>
      <w:r>
        <w:rPr>
          <w:spacing w:val="-3"/>
        </w:rPr>
        <w:t> </w:t>
      </w:r>
      <w:r>
        <w:rPr/>
        <w:t>tỉnh</w:t>
      </w:r>
      <w:r>
        <w:rPr>
          <w:spacing w:val="-3"/>
        </w:rPr>
        <w:t> </w:t>
      </w:r>
      <w:r>
        <w:rPr/>
        <w:t>Phú</w:t>
      </w:r>
      <w:r>
        <w:rPr>
          <w:spacing w:val="-2"/>
        </w:rPr>
        <w:t> </w:t>
      </w:r>
      <w:r>
        <w:rPr/>
        <w:t>Thọ. </w:t>
      </w:r>
      <w:r>
        <w:rPr>
          <w:b/>
        </w:rPr>
        <w:t>Bị đơn: </w:t>
      </w:r>
      <w:r>
        <w:rPr/>
        <w:t>Chị Trần Thị Tuyết D, sinh ngày 25/6/1996;</w:t>
      </w:r>
    </w:p>
    <w:p>
      <w:pPr>
        <w:pStyle w:val="BodyText"/>
        <w:spacing w:line="364" w:lineRule="auto" w:before="3"/>
        <w:ind w:left="821" w:right="1142"/>
      </w:pPr>
      <w:r>
        <w:rPr/>
        <w:t>Nơi</w:t>
      </w:r>
      <w:r>
        <w:rPr>
          <w:spacing w:val="-3"/>
        </w:rPr>
        <w:t> </w:t>
      </w:r>
      <w:r>
        <w:rPr/>
        <w:t>ĐKHKTT:</w:t>
      </w:r>
      <w:r>
        <w:rPr>
          <w:spacing w:val="-4"/>
        </w:rPr>
        <w:t> </w:t>
      </w:r>
      <w:r>
        <w:rPr/>
        <w:t>khu</w:t>
      </w:r>
      <w:r>
        <w:rPr>
          <w:spacing w:val="-5"/>
        </w:rPr>
        <w:t> </w:t>
      </w:r>
      <w:r>
        <w:rPr/>
        <w:t>16,</w:t>
      </w:r>
      <w:r>
        <w:rPr>
          <w:spacing w:val="-3"/>
        </w:rPr>
        <w:t> </w:t>
      </w:r>
      <w:r>
        <w:rPr/>
        <w:t>xã</w:t>
      </w:r>
      <w:r>
        <w:rPr>
          <w:spacing w:val="-4"/>
        </w:rPr>
        <w:t> </w:t>
      </w:r>
      <w:r>
        <w:rPr/>
        <w:t>Đào</w:t>
      </w:r>
      <w:r>
        <w:rPr>
          <w:spacing w:val="-2"/>
        </w:rPr>
        <w:t> </w:t>
      </w:r>
      <w:r>
        <w:rPr/>
        <w:t>X,</w:t>
      </w:r>
      <w:r>
        <w:rPr>
          <w:spacing w:val="-3"/>
        </w:rPr>
        <w:t> </w:t>
      </w:r>
      <w:r>
        <w:rPr/>
        <w:t>huyện</w:t>
      </w:r>
      <w:r>
        <w:rPr>
          <w:spacing w:val="-2"/>
        </w:rPr>
        <w:t> </w:t>
      </w:r>
      <w:r>
        <w:rPr/>
        <w:t>Thanh</w:t>
      </w:r>
      <w:r>
        <w:rPr>
          <w:spacing w:val="-2"/>
        </w:rPr>
        <w:t> </w:t>
      </w:r>
      <w:r>
        <w:rPr/>
        <w:t>T,</w:t>
      </w:r>
      <w:r>
        <w:rPr>
          <w:spacing w:val="-3"/>
        </w:rPr>
        <w:t> </w:t>
      </w:r>
      <w:r>
        <w:rPr/>
        <w:t>tỉnh</w:t>
      </w:r>
      <w:r>
        <w:rPr>
          <w:spacing w:val="-3"/>
        </w:rPr>
        <w:t> </w:t>
      </w:r>
      <w:r>
        <w:rPr/>
        <w:t>Phú</w:t>
      </w:r>
      <w:r>
        <w:rPr>
          <w:spacing w:val="-2"/>
        </w:rPr>
        <w:t> </w:t>
      </w:r>
      <w:r>
        <w:rPr/>
        <w:t>Thọ. (Hiện đang ở nước ngoài đã về nước ngày 15/11/2022).</w:t>
      </w:r>
    </w:p>
    <w:p>
      <w:pPr>
        <w:pStyle w:val="BodyText"/>
        <w:spacing w:line="364" w:lineRule="auto" w:before="120"/>
        <w:ind w:left="668" w:right="1447"/>
      </w:pPr>
      <w:r>
        <w:rPr/>
        <w:t>Căn</w:t>
      </w:r>
      <w:r>
        <w:rPr>
          <w:spacing w:val="-10"/>
        </w:rPr>
        <w:t> </w:t>
      </w:r>
      <w:r>
        <w:rPr/>
        <w:t>cứ</w:t>
      </w:r>
      <w:r>
        <w:rPr>
          <w:spacing w:val="-13"/>
        </w:rPr>
        <w:t> </w:t>
      </w:r>
      <w:r>
        <w:rPr/>
        <w:t>vào</w:t>
      </w:r>
      <w:r>
        <w:rPr>
          <w:spacing w:val="-10"/>
        </w:rPr>
        <w:t> </w:t>
      </w:r>
      <w:r>
        <w:rPr/>
        <w:t>Điều</w:t>
      </w:r>
      <w:r>
        <w:rPr>
          <w:spacing w:val="-10"/>
        </w:rPr>
        <w:t> </w:t>
      </w:r>
      <w:r>
        <w:rPr/>
        <w:t>212</w:t>
      </w:r>
      <w:r>
        <w:rPr>
          <w:spacing w:val="-13"/>
        </w:rPr>
        <w:t> </w:t>
      </w:r>
      <w:r>
        <w:rPr/>
        <w:t>và</w:t>
      </w:r>
      <w:r>
        <w:rPr>
          <w:spacing w:val="-12"/>
        </w:rPr>
        <w:t> </w:t>
      </w:r>
      <w:r>
        <w:rPr/>
        <w:t>Điều</w:t>
      </w:r>
      <w:r>
        <w:rPr>
          <w:spacing w:val="-10"/>
        </w:rPr>
        <w:t> </w:t>
      </w:r>
      <w:r>
        <w:rPr/>
        <w:t>213</w:t>
      </w:r>
      <w:r>
        <w:rPr>
          <w:spacing w:val="-10"/>
        </w:rPr>
        <w:t> </w:t>
      </w:r>
      <w:r>
        <w:rPr/>
        <w:t>của</w:t>
      </w:r>
      <w:r>
        <w:rPr>
          <w:spacing w:val="-13"/>
        </w:rPr>
        <w:t> </w:t>
      </w:r>
      <w:r>
        <w:rPr/>
        <w:t>Bộ</w:t>
      </w:r>
      <w:r>
        <w:rPr>
          <w:spacing w:val="-10"/>
        </w:rPr>
        <w:t> </w:t>
      </w:r>
      <w:r>
        <w:rPr/>
        <w:t>luật</w:t>
      </w:r>
      <w:r>
        <w:rPr>
          <w:spacing w:val="-11"/>
        </w:rPr>
        <w:t> </w:t>
      </w:r>
      <w:r>
        <w:rPr/>
        <w:t>tố</w:t>
      </w:r>
      <w:r>
        <w:rPr>
          <w:spacing w:val="-10"/>
        </w:rPr>
        <w:t> </w:t>
      </w:r>
      <w:r>
        <w:rPr/>
        <w:t>tụng</w:t>
      </w:r>
      <w:r>
        <w:rPr>
          <w:spacing w:val="-12"/>
        </w:rPr>
        <w:t> </w:t>
      </w:r>
      <w:r>
        <w:rPr/>
        <w:t>dân</w:t>
      </w:r>
      <w:r>
        <w:rPr>
          <w:spacing w:val="-10"/>
        </w:rPr>
        <w:t> </w:t>
      </w:r>
      <w:r>
        <w:rPr/>
        <w:t>sự; Căn cứ vào Điều 55,</w:t>
      </w:r>
      <w:r>
        <w:rPr>
          <w:spacing w:val="-1"/>
        </w:rPr>
        <w:t> </w:t>
      </w:r>
      <w:r>
        <w:rPr/>
        <w:t>59 của Luật hôn nhân và gia đình;</w:t>
      </w:r>
    </w:p>
    <w:p>
      <w:pPr>
        <w:pStyle w:val="BodyText"/>
        <w:spacing w:line="276" w:lineRule="auto" w:before="3"/>
        <w:ind w:left="101" w:firstLine="566"/>
      </w:pPr>
      <w:r>
        <w:rPr/>
        <w:t>Căn</w:t>
      </w:r>
      <w:r>
        <w:rPr>
          <w:spacing w:val="-6"/>
        </w:rPr>
        <w:t> </w:t>
      </w:r>
      <w:r>
        <w:rPr/>
        <w:t>cứ</w:t>
      </w:r>
      <w:r>
        <w:rPr>
          <w:spacing w:val="-8"/>
        </w:rPr>
        <w:t> </w:t>
      </w:r>
      <w:r>
        <w:rPr/>
        <w:t>vào</w:t>
      </w:r>
      <w:r>
        <w:rPr>
          <w:spacing w:val="-8"/>
        </w:rPr>
        <w:t> </w:t>
      </w:r>
      <w:r>
        <w:rPr/>
        <w:t>biên</w:t>
      </w:r>
      <w:r>
        <w:rPr>
          <w:spacing w:val="-8"/>
        </w:rPr>
        <w:t> </w:t>
      </w:r>
      <w:r>
        <w:rPr/>
        <w:t>bản</w:t>
      </w:r>
      <w:r>
        <w:rPr>
          <w:spacing w:val="-9"/>
        </w:rPr>
        <w:t> </w:t>
      </w:r>
      <w:r>
        <w:rPr/>
        <w:t>ghi</w:t>
      </w:r>
      <w:r>
        <w:rPr>
          <w:spacing w:val="-8"/>
        </w:rPr>
        <w:t> </w:t>
      </w:r>
      <w:r>
        <w:rPr/>
        <w:t>nhận</w:t>
      </w:r>
      <w:r>
        <w:rPr>
          <w:spacing w:val="-8"/>
        </w:rPr>
        <w:t> </w:t>
      </w:r>
      <w:r>
        <w:rPr/>
        <w:t>sự</w:t>
      </w:r>
      <w:r>
        <w:rPr>
          <w:spacing w:val="-9"/>
        </w:rPr>
        <w:t> </w:t>
      </w:r>
      <w:r>
        <w:rPr/>
        <w:t>tự</w:t>
      </w:r>
      <w:r>
        <w:rPr>
          <w:spacing w:val="-8"/>
        </w:rPr>
        <w:t> </w:t>
      </w:r>
      <w:r>
        <w:rPr/>
        <w:t>nguyện</w:t>
      </w:r>
      <w:r>
        <w:rPr>
          <w:spacing w:val="-6"/>
        </w:rPr>
        <w:t> </w:t>
      </w:r>
      <w:r>
        <w:rPr/>
        <w:t>ly</w:t>
      </w:r>
      <w:r>
        <w:rPr>
          <w:spacing w:val="-10"/>
        </w:rPr>
        <w:t> </w:t>
      </w:r>
      <w:r>
        <w:rPr/>
        <w:t>hôn</w:t>
      </w:r>
      <w:r>
        <w:rPr>
          <w:spacing w:val="-8"/>
        </w:rPr>
        <w:t> </w:t>
      </w:r>
      <w:r>
        <w:rPr/>
        <w:t>và</w:t>
      </w:r>
      <w:r>
        <w:rPr>
          <w:spacing w:val="-7"/>
        </w:rPr>
        <w:t> </w:t>
      </w:r>
      <w:r>
        <w:rPr/>
        <w:t>hòa</w:t>
      </w:r>
      <w:r>
        <w:rPr>
          <w:spacing w:val="-9"/>
        </w:rPr>
        <w:t> </w:t>
      </w:r>
      <w:r>
        <w:rPr/>
        <w:t>giải</w:t>
      </w:r>
      <w:r>
        <w:rPr>
          <w:spacing w:val="-8"/>
        </w:rPr>
        <w:t> </w:t>
      </w:r>
      <w:r>
        <w:rPr/>
        <w:t>thành</w:t>
      </w:r>
      <w:r>
        <w:rPr>
          <w:spacing w:val="-6"/>
        </w:rPr>
        <w:t> </w:t>
      </w:r>
      <w:r>
        <w:rPr/>
        <w:t>ngày</w:t>
      </w:r>
      <w:r>
        <w:rPr>
          <w:spacing w:val="-9"/>
        </w:rPr>
        <w:t> </w:t>
      </w:r>
      <w:r>
        <w:rPr/>
        <w:t>18 tháng 11 năm 2022.</w:t>
      </w:r>
    </w:p>
    <w:p>
      <w:pPr>
        <w:spacing w:before="124"/>
        <w:ind w:left="1755" w:right="1202" w:firstLine="0"/>
        <w:jc w:val="center"/>
        <w:rPr>
          <w:b/>
          <w:sz w:val="28"/>
        </w:rPr>
      </w:pPr>
      <w:r>
        <w:rPr>
          <w:b/>
          <w:sz w:val="28"/>
        </w:rPr>
        <w:t>XÉT</w:t>
      </w:r>
      <w:r>
        <w:rPr>
          <w:b/>
          <w:spacing w:val="-3"/>
          <w:sz w:val="28"/>
        </w:rPr>
        <w:t> </w:t>
      </w:r>
      <w:r>
        <w:rPr>
          <w:b/>
          <w:spacing w:val="-4"/>
          <w:sz w:val="28"/>
        </w:rPr>
        <w:t>THẤY:</w:t>
      </w:r>
    </w:p>
    <w:p>
      <w:pPr>
        <w:pStyle w:val="BodyText"/>
        <w:spacing w:line="276" w:lineRule="auto" w:before="163"/>
        <w:ind w:left="101" w:right="105" w:firstLine="566"/>
        <w:jc w:val="both"/>
      </w:pPr>
      <w:r>
        <w:rPr/>
        <w:t>Việc thuận tình ly hôn và thoả thuận của các đương sự được ghi trong biên bản ghi nhận sự tự nguyện ly hôn và hòa giải thành ngày 18 tháng 11 năm 2022 là hoàn toàn tự nguyện và không vi phạm điều cấm của luật, không trái đạo đức xã hội.</w:t>
      </w:r>
    </w:p>
    <w:p>
      <w:pPr>
        <w:pStyle w:val="BodyText"/>
        <w:spacing w:line="276" w:lineRule="auto" w:before="122"/>
        <w:ind w:left="101" w:right="106" w:firstLine="566"/>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1"/>
        </w:rPr>
        <w:t> </w:t>
      </w:r>
      <w:r>
        <w:rPr/>
        <w:t>hòa</w:t>
      </w:r>
      <w:r>
        <w:rPr>
          <w:spacing w:val="-9"/>
        </w:rPr>
        <w:t> </w:t>
      </w:r>
      <w:r>
        <w:rPr/>
        <w:t>giải</w:t>
      </w:r>
      <w:r>
        <w:rPr>
          <w:spacing w:val="-8"/>
        </w:rPr>
        <w:t> </w:t>
      </w:r>
      <w:r>
        <w:rPr/>
        <w:t>thành,</w:t>
      </w:r>
      <w:r>
        <w:rPr>
          <w:spacing w:val="-18"/>
        </w:rPr>
        <w:t> </w:t>
      </w:r>
      <w:r>
        <w:rPr/>
        <w:t>không</w:t>
      </w:r>
      <w:r>
        <w:rPr>
          <w:spacing w:val="-16"/>
        </w:rPr>
        <w:t> </w:t>
      </w:r>
      <w:r>
        <w:rPr/>
        <w:t>có</w:t>
      </w:r>
      <w:r>
        <w:rPr>
          <w:spacing w:val="-17"/>
        </w:rPr>
        <w:t> </w:t>
      </w:r>
      <w:r>
        <w:rPr/>
        <w:t>đương</w:t>
      </w:r>
      <w:r>
        <w:rPr>
          <w:spacing w:val="-17"/>
        </w:rPr>
        <w:t> </w:t>
      </w:r>
      <w:r>
        <w:rPr/>
        <w:t>sự</w:t>
      </w:r>
      <w:r>
        <w:rPr>
          <w:spacing w:val="-17"/>
        </w:rPr>
        <w:t> </w:t>
      </w:r>
      <w:r>
        <w:rPr/>
        <w:t>nào</w:t>
      </w:r>
      <w:r>
        <w:rPr>
          <w:spacing w:val="-17"/>
        </w:rPr>
        <w:t> </w:t>
      </w:r>
      <w:r>
        <w:rPr/>
        <w:t>thay</w:t>
      </w:r>
      <w:r>
        <w:rPr>
          <w:spacing w:val="-18"/>
        </w:rPr>
        <w:t> </w:t>
      </w:r>
      <w:r>
        <w:rPr/>
        <w:t>đổi</w:t>
      </w:r>
      <w:r>
        <w:rPr>
          <w:spacing w:val="-16"/>
        </w:rPr>
        <w:t> </w:t>
      </w:r>
      <w:r>
        <w:rPr/>
        <w:t>ý</w:t>
      </w:r>
      <w:r>
        <w:rPr>
          <w:spacing w:val="-15"/>
        </w:rPr>
        <w:t> </w:t>
      </w:r>
      <w:r>
        <w:rPr/>
        <w:t>kiến</w:t>
      </w:r>
      <w:r>
        <w:rPr>
          <w:spacing w:val="-17"/>
        </w:rPr>
        <w:t> </w:t>
      </w:r>
      <w:r>
        <w:rPr/>
        <w:t>về</w:t>
      </w:r>
      <w:r>
        <w:rPr>
          <w:spacing w:val="-16"/>
        </w:rPr>
        <w:t> </w:t>
      </w:r>
      <w:r>
        <w:rPr/>
        <w:t>sự</w:t>
      </w:r>
      <w:r>
        <w:rPr>
          <w:spacing w:val="-18"/>
        </w:rPr>
        <w:t> </w:t>
      </w:r>
      <w:r>
        <w:rPr/>
        <w:t>thoả</w:t>
      </w:r>
      <w:r>
        <w:rPr>
          <w:spacing w:val="-17"/>
        </w:rPr>
        <w:t> </w:t>
      </w:r>
      <w:r>
        <w:rPr/>
        <w:t>thuận</w:t>
      </w:r>
      <w:r>
        <w:rPr>
          <w:spacing w:val="-17"/>
        </w:rPr>
        <w:t> </w:t>
      </w:r>
      <w:r>
        <w:rPr/>
        <w:t>đó.</w:t>
      </w:r>
    </w:p>
    <w:p>
      <w:pPr>
        <w:spacing w:before="243"/>
        <w:ind w:left="1755" w:right="1199" w:firstLine="0"/>
        <w:jc w:val="center"/>
        <w:rPr>
          <w:b/>
          <w:sz w:val="28"/>
        </w:rPr>
      </w:pPr>
      <w:r>
        <w:rPr>
          <w:b/>
          <w:sz w:val="28"/>
        </w:rPr>
        <w:t>QUYẾT</w:t>
      </w:r>
      <w:r>
        <w:rPr>
          <w:b/>
          <w:spacing w:val="-3"/>
          <w:sz w:val="28"/>
        </w:rPr>
        <w:t> </w:t>
      </w:r>
      <w:r>
        <w:rPr>
          <w:b/>
          <w:spacing w:val="-2"/>
          <w:sz w:val="28"/>
        </w:rPr>
        <w:t>ĐỊNH:</w:t>
      </w:r>
    </w:p>
    <w:p>
      <w:pPr>
        <w:pStyle w:val="ListParagraph"/>
        <w:numPr>
          <w:ilvl w:val="0"/>
          <w:numId w:val="1"/>
        </w:numPr>
        <w:tabs>
          <w:tab w:pos="1182" w:val="left" w:leader="none"/>
        </w:tabs>
        <w:spacing w:line="367" w:lineRule="auto" w:before="163" w:after="0"/>
        <w:ind w:left="101" w:right="854" w:firstLine="719"/>
        <w:jc w:val="left"/>
        <w:rPr>
          <w:sz w:val="28"/>
        </w:rPr>
      </w:pPr>
      <w:r>
        <w:rPr>
          <w:sz w:val="28"/>
        </w:rPr>
        <w:t>Công</w:t>
      </w:r>
      <w:r>
        <w:rPr>
          <w:spacing w:val="-10"/>
          <w:sz w:val="28"/>
        </w:rPr>
        <w:t> </w:t>
      </w:r>
      <w:r>
        <w:rPr>
          <w:sz w:val="28"/>
        </w:rPr>
        <w:t>nhận</w:t>
      </w:r>
      <w:r>
        <w:rPr>
          <w:spacing w:val="-11"/>
          <w:sz w:val="28"/>
        </w:rPr>
        <w:t> </w:t>
      </w:r>
      <w:r>
        <w:rPr>
          <w:sz w:val="28"/>
        </w:rPr>
        <w:t>thuận</w:t>
      </w:r>
      <w:r>
        <w:rPr>
          <w:spacing w:val="-10"/>
          <w:sz w:val="28"/>
        </w:rPr>
        <w:t> </w:t>
      </w:r>
      <w:r>
        <w:rPr>
          <w:sz w:val="28"/>
        </w:rPr>
        <w:t>tình</w:t>
      </w:r>
      <w:r>
        <w:rPr>
          <w:spacing w:val="-10"/>
          <w:sz w:val="28"/>
        </w:rPr>
        <w:t> </w:t>
      </w:r>
      <w:r>
        <w:rPr>
          <w:sz w:val="28"/>
        </w:rPr>
        <w:t>ly</w:t>
      </w:r>
      <w:r>
        <w:rPr>
          <w:spacing w:val="-14"/>
          <w:sz w:val="28"/>
        </w:rPr>
        <w:t> </w:t>
      </w:r>
      <w:r>
        <w:rPr>
          <w:sz w:val="28"/>
        </w:rPr>
        <w:t>hôn</w:t>
      </w:r>
      <w:r>
        <w:rPr>
          <w:spacing w:val="-10"/>
          <w:sz w:val="28"/>
        </w:rPr>
        <w:t> </w:t>
      </w:r>
      <w:r>
        <w:rPr>
          <w:sz w:val="28"/>
        </w:rPr>
        <w:t>giữa:</w:t>
      </w:r>
      <w:r>
        <w:rPr>
          <w:spacing w:val="-11"/>
          <w:sz w:val="28"/>
        </w:rPr>
        <w:t> </w:t>
      </w:r>
      <w:r>
        <w:rPr>
          <w:sz w:val="28"/>
        </w:rPr>
        <w:t>Anh</w:t>
      </w:r>
      <w:r>
        <w:rPr>
          <w:spacing w:val="-5"/>
          <w:sz w:val="28"/>
        </w:rPr>
        <w:t> </w:t>
      </w:r>
      <w:r>
        <w:rPr>
          <w:sz w:val="28"/>
        </w:rPr>
        <w:t>Nguyễn</w:t>
      </w:r>
      <w:r>
        <w:rPr>
          <w:spacing w:val="-5"/>
          <w:sz w:val="28"/>
        </w:rPr>
        <w:t> </w:t>
      </w:r>
      <w:r>
        <w:rPr>
          <w:sz w:val="28"/>
        </w:rPr>
        <w:t>Phương</w:t>
      </w:r>
      <w:r>
        <w:rPr>
          <w:spacing w:val="-5"/>
          <w:sz w:val="28"/>
        </w:rPr>
        <w:t> </w:t>
      </w:r>
      <w:r>
        <w:rPr>
          <w:sz w:val="28"/>
        </w:rPr>
        <w:t>Q</w:t>
      </w:r>
      <w:r>
        <w:rPr>
          <w:spacing w:val="-9"/>
          <w:sz w:val="28"/>
        </w:rPr>
        <w:t> </w:t>
      </w:r>
      <w:r>
        <w:rPr>
          <w:sz w:val="28"/>
        </w:rPr>
        <w:t>và</w:t>
      </w:r>
      <w:r>
        <w:rPr>
          <w:spacing w:val="-6"/>
          <w:sz w:val="28"/>
        </w:rPr>
        <w:t> </w:t>
      </w:r>
      <w:r>
        <w:rPr>
          <w:sz w:val="28"/>
        </w:rPr>
        <w:t>chị Trần Thị Tuyết D.</w:t>
      </w:r>
    </w:p>
    <w:p>
      <w:pPr>
        <w:pStyle w:val="ListParagraph"/>
        <w:numPr>
          <w:ilvl w:val="0"/>
          <w:numId w:val="1"/>
        </w:numPr>
        <w:tabs>
          <w:tab w:pos="1091" w:val="left" w:leader="none"/>
        </w:tabs>
        <w:spacing w:line="318" w:lineRule="exact" w:before="0" w:after="0"/>
        <w:ind w:left="1090" w:right="0" w:hanging="282"/>
        <w:jc w:val="left"/>
        <w:rPr>
          <w:sz w:val="28"/>
        </w:rPr>
      </w:pPr>
      <w:r>
        <w:rPr>
          <w:sz w:val="28"/>
        </w:rPr>
        <w:t>Công</w:t>
      </w:r>
      <w:r>
        <w:rPr>
          <w:spacing w:val="-3"/>
          <w:sz w:val="28"/>
        </w:rPr>
        <w:t> </w:t>
      </w:r>
      <w:r>
        <w:rPr>
          <w:sz w:val="28"/>
        </w:rPr>
        <w:t>nhận</w:t>
      </w:r>
      <w:r>
        <w:rPr>
          <w:spacing w:val="-1"/>
          <w:sz w:val="28"/>
        </w:rPr>
        <w:t> </w:t>
      </w:r>
      <w:r>
        <w:rPr>
          <w:sz w:val="28"/>
        </w:rPr>
        <w:t>sự</w:t>
      </w:r>
      <w:r>
        <w:rPr>
          <w:spacing w:val="-1"/>
          <w:sz w:val="28"/>
        </w:rPr>
        <w:t> </w:t>
      </w:r>
      <w:r>
        <w:rPr>
          <w:sz w:val="28"/>
        </w:rPr>
        <w:t>thoả</w:t>
      </w:r>
      <w:r>
        <w:rPr>
          <w:spacing w:val="-3"/>
          <w:sz w:val="28"/>
        </w:rPr>
        <w:t> </w:t>
      </w:r>
      <w:r>
        <w:rPr>
          <w:sz w:val="28"/>
        </w:rPr>
        <w:t>thuận</w:t>
      </w:r>
      <w:r>
        <w:rPr>
          <w:spacing w:val="-1"/>
          <w:sz w:val="28"/>
        </w:rPr>
        <w:t> </w:t>
      </w:r>
      <w:r>
        <w:rPr>
          <w:sz w:val="28"/>
        </w:rPr>
        <w:t>của</w:t>
      </w:r>
      <w:r>
        <w:rPr>
          <w:spacing w:val="-1"/>
          <w:sz w:val="28"/>
        </w:rPr>
        <w:t> </w:t>
      </w:r>
      <w:r>
        <w:rPr>
          <w:sz w:val="28"/>
        </w:rPr>
        <w:t>các</w:t>
      </w:r>
      <w:r>
        <w:rPr>
          <w:spacing w:val="-4"/>
          <w:sz w:val="28"/>
        </w:rPr>
        <w:t> </w:t>
      </w:r>
      <w:r>
        <w:rPr>
          <w:sz w:val="28"/>
        </w:rPr>
        <w:t>đương</w:t>
      </w:r>
      <w:r>
        <w:rPr>
          <w:spacing w:val="-3"/>
          <w:sz w:val="28"/>
        </w:rPr>
        <w:t> </w:t>
      </w:r>
      <w:r>
        <w:rPr>
          <w:sz w:val="28"/>
        </w:rPr>
        <w:t>sự</w:t>
      </w:r>
      <w:r>
        <w:rPr>
          <w:spacing w:val="-2"/>
          <w:sz w:val="28"/>
        </w:rPr>
        <w:t> </w:t>
      </w:r>
      <w:r>
        <w:rPr>
          <w:sz w:val="28"/>
        </w:rPr>
        <w:t>cụ</w:t>
      </w:r>
      <w:r>
        <w:rPr>
          <w:spacing w:val="-1"/>
          <w:sz w:val="28"/>
        </w:rPr>
        <w:t> </w:t>
      </w:r>
      <w:r>
        <w:rPr>
          <w:sz w:val="28"/>
        </w:rPr>
        <w:t>thể</w:t>
      </w:r>
      <w:r>
        <w:rPr>
          <w:spacing w:val="-4"/>
          <w:sz w:val="28"/>
        </w:rPr>
        <w:t> </w:t>
      </w:r>
      <w:r>
        <w:rPr>
          <w:sz w:val="28"/>
        </w:rPr>
        <w:t>như</w:t>
      </w:r>
      <w:r>
        <w:rPr>
          <w:spacing w:val="-2"/>
          <w:sz w:val="28"/>
        </w:rPr>
        <w:t> </w:t>
      </w:r>
      <w:r>
        <w:rPr>
          <w:spacing w:val="-4"/>
          <w:sz w:val="28"/>
        </w:rPr>
        <w:t>sau:</w:t>
      </w:r>
    </w:p>
    <w:p>
      <w:pPr>
        <w:spacing w:after="0" w:line="318" w:lineRule="exact"/>
        <w:jc w:val="left"/>
        <w:rPr>
          <w:sz w:val="28"/>
        </w:rPr>
        <w:sectPr>
          <w:type w:val="continuous"/>
          <w:pgSz w:w="11910" w:h="16840"/>
          <w:pgMar w:header="0" w:footer="1097" w:top="1040" w:bottom="1280" w:left="1600" w:right="1020"/>
        </w:sectPr>
      </w:pPr>
    </w:p>
    <w:p>
      <w:pPr>
        <w:pStyle w:val="BodyText"/>
        <w:spacing w:line="278" w:lineRule="auto" w:before="68"/>
        <w:ind w:left="101" w:right="107" w:firstLine="707"/>
        <w:jc w:val="both"/>
      </w:pPr>
      <w:r>
        <w:rPr>
          <w:b/>
          <w:sz w:val="26"/>
        </w:rPr>
        <w:t>Về con chung</w:t>
      </w:r>
      <w:r>
        <w:rPr>
          <w:sz w:val="26"/>
        </w:rPr>
        <w:t>: </w:t>
      </w:r>
      <w:r>
        <w:rPr/>
        <w:t>Anh Nguyễn Phương Q và chị Trần Thị Tuyết D đều xác định chưa có nên không đặt ra giải quyết.</w:t>
      </w:r>
    </w:p>
    <w:p>
      <w:pPr>
        <w:pStyle w:val="BodyText"/>
        <w:spacing w:line="276" w:lineRule="auto" w:before="114"/>
        <w:ind w:left="101" w:right="106" w:firstLine="684"/>
        <w:jc w:val="both"/>
      </w:pPr>
      <w:r>
        <w:rPr>
          <w:b/>
          <w:sz w:val="26"/>
        </w:rPr>
        <w:t>Về tài sản chung: </w:t>
      </w:r>
      <w:r>
        <w:rPr/>
        <w:t>Ghi nhận sự thỏa thuận giữa anh Nguyễn Phương Q và chị Trần Thị Tuyết D theo giấy thỏa thuận phân chia tài sản chung khi ly hôn ngày 17/11/2022 cụ thể như sau: Anh Qđược quyền sở hữu thửa đất số 491, tờ bản</w:t>
      </w:r>
      <w:r>
        <w:rPr>
          <w:spacing w:val="-3"/>
        </w:rPr>
        <w:t> </w:t>
      </w:r>
      <w:r>
        <w:rPr/>
        <w:t>đồ số 92, diện tích 149,2 m</w:t>
      </w:r>
      <w:r>
        <w:rPr>
          <w:vertAlign w:val="superscript"/>
        </w:rPr>
        <w:t>2</w:t>
      </w:r>
      <w:r>
        <w:rPr>
          <w:spacing w:val="-18"/>
          <w:vertAlign w:val="baseline"/>
        </w:rPr>
        <w:t> </w:t>
      </w:r>
      <w:r>
        <w:rPr>
          <w:vertAlign w:val="baseline"/>
        </w:rPr>
        <w:t>, mục đích sử</w:t>
      </w:r>
      <w:r>
        <w:rPr>
          <w:spacing w:val="-1"/>
          <w:vertAlign w:val="baseline"/>
        </w:rPr>
        <w:t> </w:t>
      </w:r>
      <w:r>
        <w:rPr>
          <w:vertAlign w:val="baseline"/>
        </w:rPr>
        <w:t>dụng đất ở nông thôn, thời</w:t>
      </w:r>
      <w:r>
        <w:rPr>
          <w:spacing w:val="-1"/>
          <w:vertAlign w:val="baseline"/>
        </w:rPr>
        <w:t> </w:t>
      </w:r>
      <w:r>
        <w:rPr>
          <w:vertAlign w:val="baseline"/>
        </w:rPr>
        <w:t>hạn sử dụng lâu dài, địa chỉ Gò Quân (khu 1) xã Đào X, huyện Thanh T, tỉnh Phú Thọ đã được UBND huyện Thanh T cấp giấy chứng nhận quyền sử dụng đất số: CM 032641 ngày 12/4/2018 đứng tên Nguyễn Phương Q và Trần Thị Tuyết D. Anh Qcó nghĩa vụ thanh toán tiền chênh lệch tài sản cho chị D số tiền là 100.000.000đ (Một trăm triệu đồng).</w:t>
      </w:r>
    </w:p>
    <w:p>
      <w:pPr>
        <w:pStyle w:val="BodyText"/>
        <w:spacing w:line="276" w:lineRule="auto" w:before="121"/>
        <w:ind w:left="101" w:right="106" w:firstLine="359"/>
        <w:jc w:val="both"/>
      </w:pPr>
      <w:r>
        <w:rPr/>
        <w:t>Chị D được sở hữu số tiền bán xe máy hiện chị đang quản lý là 13.000.000đ (Mười ba triệu đồng) và được nhận số tiền 100.000.000đ (Một trăm triệu đồng) do Anh Q thanh toán tiền chênh lệch tài sản. Xác nhận Anh Q đã thanh toán đủ số tiền 100.000.000đ (Một trăm triệu đồng) cho chị Dtheo giấy nhận tiền chị Dviết ngày 17/11/2022.</w:t>
      </w:r>
    </w:p>
    <w:p>
      <w:pPr>
        <w:spacing w:before="120"/>
        <w:ind w:left="821" w:right="0" w:firstLine="0"/>
        <w:jc w:val="both"/>
        <w:rPr>
          <w:sz w:val="28"/>
        </w:rPr>
      </w:pPr>
      <w:r>
        <w:rPr>
          <w:b/>
          <w:sz w:val="28"/>
        </w:rPr>
        <w:t>Về</w:t>
      </w:r>
      <w:r>
        <w:rPr>
          <w:b/>
          <w:spacing w:val="-6"/>
          <w:sz w:val="28"/>
        </w:rPr>
        <w:t> </w:t>
      </w:r>
      <w:r>
        <w:rPr>
          <w:b/>
          <w:sz w:val="28"/>
        </w:rPr>
        <w:t>nợ</w:t>
      </w:r>
      <w:r>
        <w:rPr>
          <w:b/>
          <w:spacing w:val="-3"/>
          <w:sz w:val="28"/>
        </w:rPr>
        <w:t> </w:t>
      </w:r>
      <w:r>
        <w:rPr>
          <w:b/>
          <w:sz w:val="28"/>
        </w:rPr>
        <w:t>chung,</w:t>
      </w:r>
      <w:r>
        <w:rPr>
          <w:b/>
          <w:spacing w:val="-2"/>
          <w:sz w:val="28"/>
        </w:rPr>
        <w:t> </w:t>
      </w:r>
      <w:r>
        <w:rPr>
          <w:b/>
          <w:sz w:val="28"/>
        </w:rPr>
        <w:t>công</w:t>
      </w:r>
      <w:r>
        <w:rPr>
          <w:b/>
          <w:spacing w:val="-2"/>
          <w:sz w:val="28"/>
        </w:rPr>
        <w:t> </w:t>
      </w:r>
      <w:r>
        <w:rPr>
          <w:b/>
          <w:sz w:val="28"/>
        </w:rPr>
        <w:t>sức</w:t>
      </w:r>
      <w:r>
        <w:rPr>
          <w:b/>
          <w:spacing w:val="-2"/>
          <w:sz w:val="28"/>
        </w:rPr>
        <w:t> </w:t>
      </w:r>
      <w:r>
        <w:rPr>
          <w:b/>
          <w:sz w:val="28"/>
        </w:rPr>
        <w:t>đóng</w:t>
      </w:r>
      <w:r>
        <w:rPr>
          <w:b/>
          <w:spacing w:val="-2"/>
          <w:sz w:val="28"/>
        </w:rPr>
        <w:t> </w:t>
      </w:r>
      <w:r>
        <w:rPr>
          <w:b/>
          <w:sz w:val="28"/>
        </w:rPr>
        <w:t>góp</w:t>
      </w:r>
      <w:r>
        <w:rPr>
          <w:b/>
          <w:spacing w:val="-2"/>
          <w:sz w:val="28"/>
        </w:rPr>
        <w:t> </w:t>
      </w:r>
      <w:r>
        <w:rPr>
          <w:b/>
          <w:sz w:val="28"/>
        </w:rPr>
        <w:t>của</w:t>
      </w:r>
      <w:r>
        <w:rPr>
          <w:b/>
          <w:spacing w:val="-2"/>
          <w:sz w:val="28"/>
        </w:rPr>
        <w:t> </w:t>
      </w:r>
      <w:r>
        <w:rPr>
          <w:b/>
          <w:sz w:val="28"/>
        </w:rPr>
        <w:t>vợ</w:t>
      </w:r>
      <w:r>
        <w:rPr>
          <w:b/>
          <w:spacing w:val="-2"/>
          <w:sz w:val="28"/>
        </w:rPr>
        <w:t> </w:t>
      </w:r>
      <w:r>
        <w:rPr>
          <w:b/>
          <w:sz w:val="28"/>
        </w:rPr>
        <w:t>chồng</w:t>
      </w:r>
      <w:r>
        <w:rPr>
          <w:sz w:val="28"/>
        </w:rPr>
        <w:t>:</w:t>
      </w:r>
      <w:r>
        <w:rPr>
          <w:spacing w:val="-3"/>
          <w:sz w:val="28"/>
        </w:rPr>
        <w:t> </w:t>
      </w:r>
      <w:r>
        <w:rPr>
          <w:sz w:val="28"/>
        </w:rPr>
        <w:t>Anh</w:t>
      </w:r>
      <w:r>
        <w:rPr>
          <w:spacing w:val="-1"/>
          <w:sz w:val="28"/>
        </w:rPr>
        <w:t> </w:t>
      </w:r>
      <w:r>
        <w:rPr>
          <w:spacing w:val="-2"/>
          <w:sz w:val="28"/>
        </w:rPr>
        <w:t>Nguyễn</w:t>
      </w:r>
    </w:p>
    <w:p>
      <w:pPr>
        <w:pStyle w:val="BodyText"/>
        <w:spacing w:line="278" w:lineRule="auto" w:before="167"/>
        <w:ind w:left="101" w:right="107"/>
        <w:jc w:val="both"/>
      </w:pPr>
      <w:r>
        <w:rPr/>
        <w:t>Phương Quang</w:t>
      </w:r>
      <w:r>
        <w:rPr>
          <w:spacing w:val="-2"/>
        </w:rPr>
        <w:t> </w:t>
      </w:r>
      <w:r>
        <w:rPr/>
        <w:t>và chị</w:t>
      </w:r>
      <w:r>
        <w:rPr>
          <w:spacing w:val="-2"/>
        </w:rPr>
        <w:t> </w:t>
      </w:r>
      <w:r>
        <w:rPr/>
        <w:t>Trần Thị Tuyết D</w:t>
      </w:r>
      <w:r>
        <w:rPr>
          <w:spacing w:val="-2"/>
        </w:rPr>
        <w:t> </w:t>
      </w:r>
      <w:r>
        <w:rPr/>
        <w:t>đều xác</w:t>
      </w:r>
      <w:r>
        <w:rPr>
          <w:spacing w:val="-2"/>
        </w:rPr>
        <w:t> </w:t>
      </w:r>
      <w:r>
        <w:rPr/>
        <w:t>định</w:t>
      </w:r>
      <w:r>
        <w:rPr>
          <w:spacing w:val="-1"/>
        </w:rPr>
        <w:t> </w:t>
      </w:r>
      <w:r>
        <w:rPr/>
        <w:t>không có</w:t>
      </w:r>
      <w:r>
        <w:rPr>
          <w:spacing w:val="-1"/>
        </w:rPr>
        <w:t> </w:t>
      </w:r>
      <w:r>
        <w:rPr/>
        <w:t>nên không</w:t>
      </w:r>
      <w:r>
        <w:rPr>
          <w:spacing w:val="-2"/>
        </w:rPr>
        <w:t> </w:t>
      </w:r>
      <w:r>
        <w:rPr/>
        <w:t>đặt</w:t>
      </w:r>
      <w:r>
        <w:rPr>
          <w:spacing w:val="-1"/>
        </w:rPr>
        <w:t> </w:t>
      </w:r>
      <w:r>
        <w:rPr/>
        <w:t>ra giải quyết.</w:t>
      </w:r>
    </w:p>
    <w:p>
      <w:pPr>
        <w:pStyle w:val="BodyText"/>
        <w:spacing w:line="276" w:lineRule="auto" w:before="115"/>
        <w:ind w:left="101" w:right="107" w:firstLine="719"/>
        <w:jc w:val="both"/>
      </w:pPr>
      <w:r>
        <w:rPr>
          <w:b/>
        </w:rPr>
        <w:t>Về án phí ly hôn</w:t>
      </w:r>
      <w:r>
        <w:rPr/>
        <w:t>: Anh Nguyễn Phương Q tự nguyện chịu cả 150.000đ (Một trăm năm mươi nghìn đồng). Xác nhận anh Nguyễn Phương Q đã nộp 300.000đ (Ba trăm nghìn đồng) tiền tạm ứng án phí sơ thẩm theo biên lai thu số 0000309 ngày</w:t>
      </w:r>
      <w:r>
        <w:rPr>
          <w:spacing w:val="-2"/>
        </w:rPr>
        <w:t> </w:t>
      </w:r>
      <w:r>
        <w:rPr/>
        <w:t>03/10/2022 tại Cục Thi hành án dân sự tỉnh Phú Thọ. Hoàn trả lại cho anh Nguyễn Phương Q 150.000đ (Một trăm</w:t>
      </w:r>
      <w:r>
        <w:rPr>
          <w:spacing w:val="-3"/>
        </w:rPr>
        <w:t> </w:t>
      </w:r>
      <w:r>
        <w:rPr/>
        <w:t>năm mươi nghìn đồng) tiền tạm ứng án phí sơ thẩm đã nộp.</w:t>
      </w:r>
    </w:p>
    <w:p>
      <w:pPr>
        <w:pStyle w:val="ListParagraph"/>
        <w:numPr>
          <w:ilvl w:val="0"/>
          <w:numId w:val="1"/>
        </w:numPr>
        <w:tabs>
          <w:tab w:pos="1030" w:val="left" w:leader="none"/>
        </w:tabs>
        <w:spacing w:line="278" w:lineRule="auto" w:before="0" w:after="0"/>
        <w:ind w:left="101" w:right="107" w:firstLine="719"/>
        <w:jc w:val="both"/>
        <w:rPr>
          <w:sz w:val="28"/>
        </w:rPr>
      </w:pPr>
      <w:r>
        <w:rPr>
          <w:sz w:val="28"/>
        </w:rPr>
        <w:t>Quyết định này có hiệu lực pháp luật ngay sau khi được ban hành và không bị kháng cáo, kháng nghị theo thủ tục phúc thẩm.</w:t>
      </w:r>
    </w:p>
    <w:p>
      <w:pPr>
        <w:spacing w:after="0" w:line="278" w:lineRule="auto"/>
        <w:jc w:val="both"/>
        <w:rPr>
          <w:sz w:val="28"/>
        </w:rPr>
        <w:sectPr>
          <w:pgSz w:w="11910" w:h="16840"/>
          <w:pgMar w:header="0" w:footer="1097" w:top="1040" w:bottom="1280" w:left="1600" w:right="1020"/>
        </w:sectPr>
      </w:pPr>
    </w:p>
    <w:p>
      <w:pPr>
        <w:spacing w:line="318" w:lineRule="exact" w:before="0"/>
        <w:ind w:left="209" w:right="0" w:firstLine="0"/>
        <w:jc w:val="left"/>
        <w:rPr>
          <w:b/>
          <w:i/>
          <w:sz w:val="28"/>
        </w:rPr>
      </w:pPr>
      <w:r>
        <w:rPr>
          <w:b/>
          <w:i/>
          <w:sz w:val="28"/>
        </w:rPr>
        <w:t>Nơi</w:t>
      </w:r>
      <w:r>
        <w:rPr>
          <w:b/>
          <w:i/>
          <w:spacing w:val="-4"/>
          <w:sz w:val="28"/>
        </w:rPr>
        <w:t> </w:t>
      </w:r>
      <w:r>
        <w:rPr>
          <w:b/>
          <w:i/>
          <w:spacing w:val="-2"/>
          <w:sz w:val="28"/>
        </w:rPr>
        <w:t>nhận:</w:t>
      </w:r>
    </w:p>
    <w:p>
      <w:pPr>
        <w:pStyle w:val="ListParagraph"/>
        <w:numPr>
          <w:ilvl w:val="0"/>
          <w:numId w:val="2"/>
        </w:numPr>
        <w:tabs>
          <w:tab w:pos="373" w:val="left" w:leader="none"/>
        </w:tabs>
        <w:spacing w:line="318" w:lineRule="exact" w:before="0" w:after="0"/>
        <w:ind w:left="372" w:right="0" w:hanging="164"/>
        <w:jc w:val="left"/>
        <w:rPr>
          <w:sz w:val="28"/>
        </w:rPr>
      </w:pPr>
      <w:r>
        <w:rPr>
          <w:sz w:val="28"/>
        </w:rPr>
        <w:t>Đương</w:t>
      </w:r>
      <w:r>
        <w:rPr>
          <w:spacing w:val="-7"/>
          <w:sz w:val="28"/>
        </w:rPr>
        <w:t> </w:t>
      </w:r>
      <w:r>
        <w:rPr>
          <w:spacing w:val="-5"/>
          <w:sz w:val="28"/>
        </w:rPr>
        <w:t>sự;</w:t>
      </w:r>
    </w:p>
    <w:p>
      <w:pPr>
        <w:pStyle w:val="ListParagraph"/>
        <w:numPr>
          <w:ilvl w:val="0"/>
          <w:numId w:val="2"/>
        </w:numPr>
        <w:tabs>
          <w:tab w:pos="373" w:val="left" w:leader="none"/>
        </w:tabs>
        <w:spacing w:line="322" w:lineRule="exact" w:before="0" w:after="0"/>
        <w:ind w:left="372" w:right="0" w:hanging="164"/>
        <w:jc w:val="left"/>
        <w:rPr>
          <w:sz w:val="28"/>
        </w:rPr>
      </w:pPr>
      <w:r>
        <w:rPr>
          <w:sz w:val="28"/>
        </w:rPr>
        <w:t>VKSND</w:t>
      </w:r>
      <w:r>
        <w:rPr>
          <w:spacing w:val="-7"/>
          <w:sz w:val="28"/>
        </w:rPr>
        <w:t> </w:t>
      </w:r>
      <w:r>
        <w:rPr>
          <w:sz w:val="28"/>
        </w:rPr>
        <w:t>tỉnh</w:t>
      </w:r>
      <w:r>
        <w:rPr>
          <w:spacing w:val="-2"/>
          <w:sz w:val="28"/>
        </w:rPr>
        <w:t> </w:t>
      </w:r>
      <w:r>
        <w:rPr>
          <w:sz w:val="28"/>
        </w:rPr>
        <w:t>Phú</w:t>
      </w:r>
      <w:r>
        <w:rPr>
          <w:spacing w:val="-2"/>
          <w:sz w:val="28"/>
        </w:rPr>
        <w:t> </w:t>
      </w:r>
      <w:r>
        <w:rPr>
          <w:spacing w:val="-4"/>
          <w:sz w:val="28"/>
        </w:rPr>
        <w:t>Thọ;</w:t>
      </w:r>
    </w:p>
    <w:p>
      <w:pPr>
        <w:pStyle w:val="ListParagraph"/>
        <w:numPr>
          <w:ilvl w:val="0"/>
          <w:numId w:val="2"/>
        </w:numPr>
        <w:tabs>
          <w:tab w:pos="373" w:val="left" w:leader="none"/>
        </w:tabs>
        <w:spacing w:line="322" w:lineRule="exact" w:before="0" w:after="0"/>
        <w:ind w:left="372" w:right="0" w:hanging="164"/>
        <w:jc w:val="left"/>
        <w:rPr>
          <w:sz w:val="28"/>
        </w:rPr>
      </w:pPr>
      <w:r>
        <w:rPr>
          <w:sz w:val="28"/>
        </w:rPr>
        <w:t>Cục</w:t>
      </w:r>
      <w:r>
        <w:rPr>
          <w:spacing w:val="-3"/>
          <w:sz w:val="28"/>
        </w:rPr>
        <w:t> </w:t>
      </w:r>
      <w:r>
        <w:rPr>
          <w:sz w:val="28"/>
        </w:rPr>
        <w:t>THADS</w:t>
      </w:r>
      <w:r>
        <w:rPr>
          <w:spacing w:val="-4"/>
          <w:sz w:val="28"/>
        </w:rPr>
        <w:t> </w:t>
      </w:r>
      <w:r>
        <w:rPr>
          <w:sz w:val="28"/>
        </w:rPr>
        <w:t>tỉnh</w:t>
      </w:r>
      <w:r>
        <w:rPr>
          <w:spacing w:val="-2"/>
          <w:sz w:val="28"/>
        </w:rPr>
        <w:t> </w:t>
      </w:r>
      <w:r>
        <w:rPr>
          <w:sz w:val="28"/>
        </w:rPr>
        <w:t>Phú</w:t>
      </w:r>
      <w:r>
        <w:rPr>
          <w:spacing w:val="-1"/>
          <w:sz w:val="28"/>
        </w:rPr>
        <w:t> </w:t>
      </w:r>
      <w:r>
        <w:rPr>
          <w:spacing w:val="-4"/>
          <w:sz w:val="28"/>
        </w:rPr>
        <w:t>Thọ;</w:t>
      </w:r>
    </w:p>
    <w:p>
      <w:pPr>
        <w:pStyle w:val="ListParagraph"/>
        <w:numPr>
          <w:ilvl w:val="0"/>
          <w:numId w:val="2"/>
        </w:numPr>
        <w:tabs>
          <w:tab w:pos="373" w:val="left" w:leader="none"/>
        </w:tabs>
        <w:spacing w:line="322" w:lineRule="exact" w:before="2" w:after="0"/>
        <w:ind w:left="372" w:right="0" w:hanging="164"/>
        <w:jc w:val="left"/>
        <w:rPr>
          <w:sz w:val="28"/>
        </w:rPr>
      </w:pPr>
      <w:r>
        <w:rPr>
          <w:sz w:val="28"/>
        </w:rPr>
        <w:t>UBND</w:t>
      </w:r>
      <w:r>
        <w:rPr>
          <w:spacing w:val="-7"/>
          <w:sz w:val="28"/>
        </w:rPr>
        <w:t> </w:t>
      </w:r>
      <w:r>
        <w:rPr>
          <w:sz w:val="28"/>
        </w:rPr>
        <w:t>xã</w:t>
      </w:r>
      <w:r>
        <w:rPr>
          <w:spacing w:val="-2"/>
          <w:sz w:val="28"/>
        </w:rPr>
        <w:t> </w:t>
      </w:r>
      <w:r>
        <w:rPr>
          <w:sz w:val="28"/>
        </w:rPr>
        <w:t>Đào</w:t>
      </w:r>
      <w:r>
        <w:rPr>
          <w:spacing w:val="-2"/>
          <w:sz w:val="28"/>
        </w:rPr>
        <w:t> </w:t>
      </w:r>
      <w:r>
        <w:rPr>
          <w:spacing w:val="-5"/>
          <w:sz w:val="28"/>
        </w:rPr>
        <w:t>X;</w:t>
      </w:r>
    </w:p>
    <w:p>
      <w:pPr>
        <w:pStyle w:val="ListParagraph"/>
        <w:numPr>
          <w:ilvl w:val="0"/>
          <w:numId w:val="2"/>
        </w:numPr>
        <w:tabs>
          <w:tab w:pos="352" w:val="left" w:leader="none"/>
        </w:tabs>
        <w:spacing w:line="322" w:lineRule="exact" w:before="0" w:after="0"/>
        <w:ind w:left="351" w:right="0" w:hanging="143"/>
        <w:jc w:val="left"/>
        <w:rPr>
          <w:sz w:val="18"/>
        </w:rPr>
      </w:pPr>
      <w:r>
        <w:rPr>
          <w:sz w:val="28"/>
        </w:rPr>
        <w:t>Lưu hồ</w:t>
      </w:r>
      <w:r>
        <w:rPr>
          <w:spacing w:val="-2"/>
          <w:sz w:val="28"/>
        </w:rPr>
        <w:t> </w:t>
      </w:r>
      <w:r>
        <w:rPr>
          <w:sz w:val="28"/>
        </w:rPr>
        <w:t>sơ</w:t>
      </w:r>
      <w:r>
        <w:rPr>
          <w:spacing w:val="-4"/>
          <w:sz w:val="28"/>
        </w:rPr>
        <w:t> </w:t>
      </w:r>
      <w:r>
        <w:rPr>
          <w:sz w:val="28"/>
        </w:rPr>
        <w:t>vụ</w:t>
      </w:r>
      <w:r>
        <w:rPr>
          <w:spacing w:val="1"/>
          <w:sz w:val="28"/>
        </w:rPr>
        <w:t> </w:t>
      </w:r>
      <w:r>
        <w:rPr>
          <w:spacing w:val="-5"/>
          <w:sz w:val="28"/>
        </w:rPr>
        <w:t>án.</w:t>
      </w:r>
    </w:p>
    <w:p>
      <w:pPr>
        <w:spacing w:line="320" w:lineRule="exact" w:before="0"/>
        <w:ind w:left="409" w:right="1573" w:firstLine="0"/>
        <w:jc w:val="center"/>
        <w:rPr>
          <w:b/>
          <w:sz w:val="28"/>
        </w:rPr>
      </w:pPr>
      <w:r>
        <w:rPr/>
        <w:br w:type="column"/>
      </w:r>
      <w:r>
        <w:rPr>
          <w:b/>
          <w:sz w:val="28"/>
        </w:rPr>
        <w:t>THẨM</w:t>
      </w:r>
      <w:r>
        <w:rPr>
          <w:b/>
          <w:spacing w:val="-4"/>
          <w:sz w:val="28"/>
        </w:rPr>
        <w:t> PHÁN</w:t>
      </w:r>
    </w:p>
    <w:p>
      <w:pPr>
        <w:pStyle w:val="BodyText"/>
        <w:rPr>
          <w:b/>
          <w:sz w:val="30"/>
        </w:rPr>
      </w:pPr>
    </w:p>
    <w:p>
      <w:pPr>
        <w:pStyle w:val="BodyText"/>
        <w:rPr>
          <w:b/>
          <w:sz w:val="30"/>
        </w:rPr>
      </w:pPr>
    </w:p>
    <w:p>
      <w:pPr>
        <w:pStyle w:val="BodyText"/>
        <w:rPr>
          <w:b/>
          <w:sz w:val="30"/>
        </w:rPr>
      </w:pPr>
    </w:p>
    <w:p>
      <w:pPr>
        <w:pStyle w:val="BodyText"/>
        <w:rPr>
          <w:b/>
          <w:sz w:val="30"/>
        </w:rPr>
      </w:pPr>
    </w:p>
    <w:p>
      <w:pPr>
        <w:spacing w:before="230"/>
        <w:ind w:left="207" w:right="1370" w:firstLine="0"/>
        <w:jc w:val="center"/>
        <w:rPr>
          <w:b/>
          <w:sz w:val="28"/>
        </w:rPr>
      </w:pPr>
      <w:r>
        <w:rPr>
          <w:b/>
          <w:sz w:val="28"/>
        </w:rPr>
        <w:t>Nguyễn</w:t>
      </w:r>
      <w:r>
        <w:rPr>
          <w:b/>
          <w:spacing w:val="-7"/>
          <w:sz w:val="28"/>
        </w:rPr>
        <w:t> </w:t>
      </w:r>
      <w:r>
        <w:rPr>
          <w:b/>
          <w:sz w:val="28"/>
        </w:rPr>
        <w:t>Hà </w:t>
      </w:r>
      <w:r>
        <w:rPr>
          <w:b/>
          <w:spacing w:val="-4"/>
          <w:sz w:val="28"/>
        </w:rPr>
        <w:t>Giang</w:t>
      </w:r>
    </w:p>
    <w:p>
      <w:pPr>
        <w:spacing w:after="0"/>
        <w:jc w:val="center"/>
        <w:rPr>
          <w:sz w:val="28"/>
        </w:rPr>
        <w:sectPr>
          <w:type w:val="continuous"/>
          <w:pgSz w:w="11910" w:h="16840"/>
          <w:pgMar w:header="0" w:footer="1097" w:top="1040" w:bottom="1280" w:left="1600" w:right="1020"/>
          <w:cols w:num="2" w:equalWidth="0">
            <w:col w:w="3481" w:space="2071"/>
            <w:col w:w="3738"/>
          </w:cols>
        </w:sectPr>
      </w:pPr>
    </w:p>
    <w:p>
      <w:pPr>
        <w:pStyle w:val="BodyText"/>
        <w:spacing w:before="4"/>
        <w:rPr>
          <w:b/>
          <w:sz w:val="17"/>
        </w:rPr>
      </w:pPr>
    </w:p>
    <w:sectPr>
      <w:pgSz w:w="11910" w:h="16840"/>
      <w:pgMar w:header="0" w:footer="1097" w:top="1920" w:bottom="1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9.569pt;margin-top:776.015808pt;width:14.05pt;height:16.05pt;mso-position-horizontal-relative:page;mso-position-vertical-relative:page;z-index:-15774720" type="#_x0000_t202" id="docshape1"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7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690" w:hanging="164"/>
      </w:pPr>
      <w:rPr>
        <w:rFonts w:hint="default"/>
        <w:lang w:val="vi" w:eastAsia="en-US" w:bidi="ar-SA"/>
      </w:rPr>
    </w:lvl>
    <w:lvl w:ilvl="2">
      <w:start w:val="0"/>
      <w:numFmt w:val="bullet"/>
      <w:lvlText w:val="•"/>
      <w:lvlJc w:val="left"/>
      <w:pPr>
        <w:ind w:left="1000" w:hanging="164"/>
      </w:pPr>
      <w:rPr>
        <w:rFonts w:hint="default"/>
        <w:lang w:val="vi" w:eastAsia="en-US" w:bidi="ar-SA"/>
      </w:rPr>
    </w:lvl>
    <w:lvl w:ilvl="3">
      <w:start w:val="0"/>
      <w:numFmt w:val="bullet"/>
      <w:lvlText w:val="•"/>
      <w:lvlJc w:val="left"/>
      <w:pPr>
        <w:ind w:left="1310" w:hanging="164"/>
      </w:pPr>
      <w:rPr>
        <w:rFonts w:hint="default"/>
        <w:lang w:val="vi" w:eastAsia="en-US" w:bidi="ar-SA"/>
      </w:rPr>
    </w:lvl>
    <w:lvl w:ilvl="4">
      <w:start w:val="0"/>
      <w:numFmt w:val="bullet"/>
      <w:lvlText w:val="•"/>
      <w:lvlJc w:val="left"/>
      <w:pPr>
        <w:ind w:left="1620" w:hanging="164"/>
      </w:pPr>
      <w:rPr>
        <w:rFonts w:hint="default"/>
        <w:lang w:val="vi" w:eastAsia="en-US" w:bidi="ar-SA"/>
      </w:rPr>
    </w:lvl>
    <w:lvl w:ilvl="5">
      <w:start w:val="0"/>
      <w:numFmt w:val="bullet"/>
      <w:lvlText w:val="•"/>
      <w:lvlJc w:val="left"/>
      <w:pPr>
        <w:ind w:left="1930" w:hanging="164"/>
      </w:pPr>
      <w:rPr>
        <w:rFonts w:hint="default"/>
        <w:lang w:val="vi" w:eastAsia="en-US" w:bidi="ar-SA"/>
      </w:rPr>
    </w:lvl>
    <w:lvl w:ilvl="6">
      <w:start w:val="0"/>
      <w:numFmt w:val="bullet"/>
      <w:lvlText w:val="•"/>
      <w:lvlJc w:val="left"/>
      <w:pPr>
        <w:ind w:left="2240" w:hanging="164"/>
      </w:pPr>
      <w:rPr>
        <w:rFonts w:hint="default"/>
        <w:lang w:val="vi" w:eastAsia="en-US" w:bidi="ar-SA"/>
      </w:rPr>
    </w:lvl>
    <w:lvl w:ilvl="7">
      <w:start w:val="0"/>
      <w:numFmt w:val="bullet"/>
      <w:lvlText w:val="•"/>
      <w:lvlJc w:val="left"/>
      <w:pPr>
        <w:ind w:left="2550" w:hanging="164"/>
      </w:pPr>
      <w:rPr>
        <w:rFonts w:hint="default"/>
        <w:lang w:val="vi" w:eastAsia="en-US" w:bidi="ar-SA"/>
      </w:rPr>
    </w:lvl>
    <w:lvl w:ilvl="8">
      <w:start w:val="0"/>
      <w:numFmt w:val="bullet"/>
      <w:lvlText w:val="•"/>
      <w:lvlJc w:val="left"/>
      <w:pPr>
        <w:ind w:left="2860" w:hanging="164"/>
      </w:pPr>
      <w:rPr>
        <w:rFonts w:hint="default"/>
        <w:lang w:val="vi" w:eastAsia="en-US" w:bidi="ar-SA"/>
      </w:rPr>
    </w:lvl>
  </w:abstractNum>
  <w:abstractNum w:abstractNumId="0">
    <w:multiLevelType w:val="hybridMultilevel"/>
    <w:lvl w:ilvl="0">
      <w:start w:val="1"/>
      <w:numFmt w:val="decimal"/>
      <w:lvlText w:val="%1."/>
      <w:lvlJc w:val="left"/>
      <w:pPr>
        <w:ind w:left="101" w:hanging="360"/>
        <w:jc w:val="left"/>
      </w:pPr>
      <w:rPr>
        <w:rFonts w:hint="default" w:ascii="Times New Roman" w:hAnsi="Times New Roman" w:eastAsia="Times New Roman" w:cs="Times New Roman"/>
        <w:b/>
        <w:bCs/>
        <w:i w:val="0"/>
        <w:iCs w:val="0"/>
        <w:w w:val="98"/>
        <w:sz w:val="28"/>
        <w:szCs w:val="28"/>
        <w:lang w:val="vi" w:eastAsia="en-US" w:bidi="ar-SA"/>
      </w:rPr>
    </w:lvl>
    <w:lvl w:ilvl="1">
      <w:start w:val="0"/>
      <w:numFmt w:val="bullet"/>
      <w:lvlText w:val="•"/>
      <w:lvlJc w:val="left"/>
      <w:pPr>
        <w:ind w:left="1018" w:hanging="360"/>
      </w:pPr>
      <w:rPr>
        <w:rFonts w:hint="default"/>
        <w:lang w:val="vi" w:eastAsia="en-US" w:bidi="ar-SA"/>
      </w:rPr>
    </w:lvl>
    <w:lvl w:ilvl="2">
      <w:start w:val="0"/>
      <w:numFmt w:val="bullet"/>
      <w:lvlText w:val="•"/>
      <w:lvlJc w:val="left"/>
      <w:pPr>
        <w:ind w:left="1937" w:hanging="360"/>
      </w:pPr>
      <w:rPr>
        <w:rFonts w:hint="default"/>
        <w:lang w:val="vi" w:eastAsia="en-US" w:bidi="ar-SA"/>
      </w:rPr>
    </w:lvl>
    <w:lvl w:ilvl="3">
      <w:start w:val="0"/>
      <w:numFmt w:val="bullet"/>
      <w:lvlText w:val="•"/>
      <w:lvlJc w:val="left"/>
      <w:pPr>
        <w:ind w:left="2855" w:hanging="360"/>
      </w:pPr>
      <w:rPr>
        <w:rFonts w:hint="default"/>
        <w:lang w:val="vi" w:eastAsia="en-US" w:bidi="ar-SA"/>
      </w:rPr>
    </w:lvl>
    <w:lvl w:ilvl="4">
      <w:start w:val="0"/>
      <w:numFmt w:val="bullet"/>
      <w:lvlText w:val="•"/>
      <w:lvlJc w:val="left"/>
      <w:pPr>
        <w:ind w:left="3774" w:hanging="360"/>
      </w:pPr>
      <w:rPr>
        <w:rFonts w:hint="default"/>
        <w:lang w:val="vi" w:eastAsia="en-US" w:bidi="ar-SA"/>
      </w:rPr>
    </w:lvl>
    <w:lvl w:ilvl="5">
      <w:start w:val="0"/>
      <w:numFmt w:val="bullet"/>
      <w:lvlText w:val="•"/>
      <w:lvlJc w:val="left"/>
      <w:pPr>
        <w:ind w:left="4692" w:hanging="360"/>
      </w:pPr>
      <w:rPr>
        <w:rFonts w:hint="default"/>
        <w:lang w:val="vi" w:eastAsia="en-US" w:bidi="ar-SA"/>
      </w:rPr>
    </w:lvl>
    <w:lvl w:ilvl="6">
      <w:start w:val="0"/>
      <w:numFmt w:val="bullet"/>
      <w:lvlText w:val="•"/>
      <w:lvlJc w:val="left"/>
      <w:pPr>
        <w:ind w:left="5611" w:hanging="360"/>
      </w:pPr>
      <w:rPr>
        <w:rFonts w:hint="default"/>
        <w:lang w:val="vi" w:eastAsia="en-US" w:bidi="ar-SA"/>
      </w:rPr>
    </w:lvl>
    <w:lvl w:ilvl="7">
      <w:start w:val="0"/>
      <w:numFmt w:val="bullet"/>
      <w:lvlText w:val="•"/>
      <w:lvlJc w:val="left"/>
      <w:pPr>
        <w:ind w:left="6529" w:hanging="360"/>
      </w:pPr>
      <w:rPr>
        <w:rFonts w:hint="default"/>
        <w:lang w:val="vi" w:eastAsia="en-US" w:bidi="ar-SA"/>
      </w:rPr>
    </w:lvl>
    <w:lvl w:ilvl="8">
      <w:start w:val="0"/>
      <w:numFmt w:val="bullet"/>
      <w:lvlText w:val="•"/>
      <w:lvlJc w:val="left"/>
      <w:pPr>
        <w:ind w:left="7448" w:hanging="36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22" w:lineRule="exact"/>
      <w:ind w:left="372"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2023-04-24T08:36:04Z</dcterms:created>
  <dcterms:modified xsi:type="dcterms:W3CDTF">2023-04-24T08:36:04Z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LastSaved">
    <vt:filetime>2023-04-24T00:00:00Z</vt:filetime>
  </property>
  <property fmtid="{D5CDD505-2E9C-101B-9397-08002B2CF9AE}" pid="4" name="Producer">
    <vt:lpwstr>Foxit Reader Printer Version 9.0.1.1109</vt:lpwstr>
  </property>
</Properties>
</file>