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4"/>
        <w:gridCol w:w="5863"/>
      </w:tblGrid>
      <w:tr>
        <w:trPr>
          <w:trHeight w:val="1499" w:hRule="atLeast"/>
        </w:trPr>
        <w:tc>
          <w:tcPr>
            <w:tcW w:w="2944" w:type="dxa"/>
          </w:tcPr>
          <w:p>
            <w:pPr>
              <w:pStyle w:val="TableParagraph"/>
              <w:ind w:left="50" w:right="379" w:firstLine="35"/>
              <w:jc w:val="both"/>
              <w:rPr>
                <w:b/>
                <w:sz w:val="26"/>
              </w:rPr>
            </w:pPr>
            <w:r>
              <w:rPr>
                <w:b/>
                <w:sz w:val="26"/>
              </w:rPr>
              <w:t>TOÀ</w:t>
            </w:r>
            <w:r>
              <w:rPr>
                <w:b/>
                <w:spacing w:val="-10"/>
                <w:sz w:val="26"/>
              </w:rPr>
              <w:t> </w:t>
            </w:r>
            <w:r>
              <w:rPr>
                <w:b/>
                <w:sz w:val="26"/>
              </w:rPr>
              <w:t>ÁN</w:t>
            </w:r>
            <w:r>
              <w:rPr>
                <w:b/>
                <w:spacing w:val="-8"/>
                <w:sz w:val="26"/>
              </w:rPr>
              <w:t> </w:t>
            </w:r>
            <w:r>
              <w:rPr>
                <w:b/>
                <w:sz w:val="26"/>
              </w:rPr>
              <w:t>NHÂN</w:t>
            </w:r>
            <w:r>
              <w:rPr>
                <w:b/>
                <w:spacing w:val="-7"/>
                <w:sz w:val="26"/>
              </w:rPr>
              <w:t> </w:t>
            </w:r>
            <w:r>
              <w:rPr>
                <w:b/>
                <w:sz w:val="26"/>
              </w:rPr>
              <w:t>DÂN </w:t>
            </w:r>
            <w:r>
              <w:rPr>
                <w:b/>
                <w:spacing w:val="15"/>
                <w:sz w:val="26"/>
              </w:rPr>
              <w:t>HUYỆN</w:t>
            </w:r>
            <w:r>
              <w:rPr>
                <w:b/>
                <w:spacing w:val="15"/>
                <w:sz w:val="26"/>
              </w:rPr>
              <w:t> </w:t>
            </w:r>
            <w:r>
              <w:rPr>
                <w:b/>
                <w:sz w:val="26"/>
              </w:rPr>
              <w:t>VỊ </w:t>
            </w:r>
            <w:r>
              <w:rPr>
                <w:b/>
                <w:spacing w:val="15"/>
                <w:sz w:val="26"/>
              </w:rPr>
              <w:t>THỦY </w:t>
            </w:r>
            <w:r>
              <w:rPr>
                <w:b/>
                <w:spacing w:val="10"/>
                <w:sz w:val="26"/>
              </w:rPr>
              <w:t>TỈNH</w:t>
            </w:r>
            <w:r>
              <w:rPr>
                <w:spacing w:val="47"/>
                <w:sz w:val="26"/>
                <w:u w:val="single"/>
              </w:rPr>
              <w:t> </w:t>
            </w:r>
            <w:r>
              <w:rPr>
                <w:b/>
                <w:spacing w:val="13"/>
                <w:sz w:val="26"/>
                <w:u w:val="single"/>
              </w:rPr>
              <w:t>HẬU</w:t>
            </w:r>
            <w:r>
              <w:rPr>
                <w:b/>
                <w:spacing w:val="33"/>
                <w:sz w:val="26"/>
                <w:u w:val="single"/>
              </w:rPr>
              <w:t> </w:t>
            </w:r>
            <w:r>
              <w:rPr>
                <w:b/>
                <w:spacing w:val="12"/>
                <w:sz w:val="26"/>
              </w:rPr>
              <w:t>GIANG</w:t>
            </w:r>
          </w:p>
          <w:p>
            <w:pPr>
              <w:pStyle w:val="TableParagraph"/>
              <w:spacing w:before="6"/>
              <w:rPr>
                <w:sz w:val="24"/>
              </w:rPr>
            </w:pPr>
          </w:p>
          <w:p>
            <w:pPr>
              <w:pStyle w:val="TableParagraph"/>
              <w:ind w:left="50"/>
              <w:jc w:val="both"/>
              <w:rPr>
                <w:sz w:val="26"/>
              </w:rPr>
            </w:pPr>
            <w:r>
              <w:rPr>
                <w:sz w:val="26"/>
              </w:rPr>
              <w:t>Số:</w:t>
            </w:r>
            <w:r>
              <w:rPr>
                <w:spacing w:val="75"/>
                <w:sz w:val="26"/>
              </w:rPr>
              <w:t> </w:t>
            </w:r>
            <w:r>
              <w:rPr>
                <w:sz w:val="26"/>
              </w:rPr>
              <w:t>02/2023/QĐST-</w:t>
            </w:r>
            <w:r>
              <w:rPr>
                <w:spacing w:val="-5"/>
                <w:sz w:val="26"/>
              </w:rPr>
              <w:t>DS</w:t>
            </w:r>
          </w:p>
        </w:tc>
        <w:tc>
          <w:tcPr>
            <w:tcW w:w="5863" w:type="dxa"/>
          </w:tcPr>
          <w:p>
            <w:pPr>
              <w:pStyle w:val="TableParagraph"/>
              <w:spacing w:line="287" w:lineRule="exact"/>
              <w:ind w:left="364" w:right="97"/>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3"/>
              <w:ind w:left="364" w:right="87"/>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397"/>
              <w:rPr>
                <w:sz w:val="2"/>
              </w:rPr>
            </w:pPr>
            <w:r>
              <w:rPr>
                <w:sz w:val="2"/>
              </w:rPr>
              <w:pict>
                <v:group style="width:164.25pt;height:.75pt;mso-position-horizontal-relative:char;mso-position-vertical-relative:line" id="docshapegroup1" coordorigin="0,0" coordsize="3285,15">
                  <v:line style="position:absolute" from="0,8" to="3285,8" stroked="true" strokeweight=".75pt" strokecolor="#000000">
                    <v:stroke dashstyle="solid"/>
                  </v:line>
                </v:group>
              </w:pict>
            </w:r>
            <w:r>
              <w:rPr>
                <w:sz w:val="2"/>
              </w:rPr>
            </w:r>
          </w:p>
          <w:p>
            <w:pPr>
              <w:pStyle w:val="TableParagraph"/>
              <w:rPr>
                <w:sz w:val="30"/>
              </w:rPr>
            </w:pPr>
          </w:p>
          <w:p>
            <w:pPr>
              <w:pStyle w:val="TableParagraph"/>
              <w:spacing w:line="279" w:lineRule="exact" w:before="224"/>
              <w:ind w:left="1590"/>
              <w:rPr>
                <w:i/>
                <w:sz w:val="26"/>
              </w:rPr>
            </w:pPr>
            <w:r>
              <w:rPr>
                <w:i/>
                <w:spacing w:val="10"/>
                <w:sz w:val="26"/>
              </w:rPr>
              <w:t>Vị</w:t>
            </w:r>
            <w:r>
              <w:rPr>
                <w:i/>
                <w:spacing w:val="36"/>
                <w:sz w:val="26"/>
              </w:rPr>
              <w:t> </w:t>
            </w:r>
            <w:r>
              <w:rPr>
                <w:i/>
                <w:spacing w:val="15"/>
                <w:sz w:val="26"/>
              </w:rPr>
              <w:t>Thủy,</w:t>
            </w:r>
            <w:r>
              <w:rPr>
                <w:i/>
                <w:sz w:val="26"/>
              </w:rPr>
              <w:t> ngày</w:t>
            </w:r>
            <w:r>
              <w:rPr>
                <w:i/>
                <w:spacing w:val="20"/>
                <w:sz w:val="26"/>
              </w:rPr>
              <w:t> </w:t>
            </w:r>
            <w:r>
              <w:rPr>
                <w:i/>
                <w:spacing w:val="9"/>
                <w:sz w:val="26"/>
              </w:rPr>
              <w:t>04</w:t>
            </w:r>
            <w:r>
              <w:rPr>
                <w:i/>
                <w:spacing w:val="36"/>
                <w:sz w:val="26"/>
              </w:rPr>
              <w:t> </w:t>
            </w:r>
            <w:r>
              <w:rPr>
                <w:i/>
                <w:sz w:val="26"/>
              </w:rPr>
              <w:t>tháng</w:t>
            </w:r>
            <w:r>
              <w:rPr>
                <w:i/>
                <w:spacing w:val="60"/>
                <w:sz w:val="26"/>
              </w:rPr>
              <w:t> </w:t>
            </w:r>
            <w:r>
              <w:rPr>
                <w:i/>
                <w:sz w:val="26"/>
              </w:rPr>
              <w:t>01</w:t>
            </w:r>
            <w:r>
              <w:rPr>
                <w:i/>
                <w:spacing w:val="-3"/>
                <w:sz w:val="26"/>
              </w:rPr>
              <w:t> </w:t>
            </w:r>
            <w:r>
              <w:rPr>
                <w:i/>
                <w:sz w:val="26"/>
              </w:rPr>
              <w:t>năm</w:t>
            </w:r>
            <w:r>
              <w:rPr>
                <w:i/>
                <w:spacing w:val="19"/>
                <w:sz w:val="26"/>
              </w:rPr>
              <w:t> </w:t>
            </w:r>
            <w:r>
              <w:rPr>
                <w:i/>
                <w:spacing w:val="11"/>
                <w:sz w:val="26"/>
              </w:rPr>
              <w:t>2023</w:t>
            </w:r>
          </w:p>
        </w:tc>
      </w:tr>
    </w:tbl>
    <w:p>
      <w:pPr>
        <w:pStyle w:val="BodyText"/>
        <w:spacing w:before="8"/>
        <w:rPr>
          <w:sz w:val="25"/>
        </w:rPr>
      </w:pPr>
    </w:p>
    <w:p>
      <w:pPr>
        <w:pStyle w:val="Heading1"/>
        <w:spacing w:before="89"/>
        <w:ind w:left="2108"/>
      </w:pPr>
      <w:r>
        <w:rPr/>
        <w:t>QUYẾT</w:t>
      </w:r>
      <w:r>
        <w:rPr>
          <w:spacing w:val="-6"/>
        </w:rPr>
        <w:t> </w:t>
      </w:r>
      <w:r>
        <w:rPr>
          <w:spacing w:val="-4"/>
        </w:rPr>
        <w:t>ĐỊNH</w:t>
      </w:r>
    </w:p>
    <w:p>
      <w:pPr>
        <w:spacing w:before="98"/>
        <w:ind w:left="2109" w:right="2058" w:firstLine="0"/>
        <w:jc w:val="center"/>
        <w:rPr>
          <w:b/>
          <w:sz w:val="28"/>
        </w:rPr>
      </w:pPr>
      <w:r>
        <w:rPr>
          <w:b/>
          <w:sz w:val="28"/>
        </w:rPr>
        <w:t>ĐÌNH</w:t>
      </w:r>
      <w:r>
        <w:rPr>
          <w:b/>
          <w:spacing w:val="-6"/>
          <w:sz w:val="28"/>
        </w:rPr>
        <w:t> </w:t>
      </w:r>
      <w:r>
        <w:rPr>
          <w:b/>
          <w:sz w:val="28"/>
        </w:rPr>
        <w:t>CHỈ</w:t>
      </w:r>
      <w:r>
        <w:rPr>
          <w:b/>
          <w:spacing w:val="-3"/>
          <w:sz w:val="28"/>
        </w:rPr>
        <w:t> </w:t>
      </w:r>
      <w:r>
        <w:rPr>
          <w:b/>
          <w:sz w:val="28"/>
        </w:rPr>
        <w:t>GIẢI</w:t>
      </w:r>
      <w:r>
        <w:rPr>
          <w:b/>
          <w:spacing w:val="-3"/>
          <w:sz w:val="28"/>
        </w:rPr>
        <w:t> </w:t>
      </w:r>
      <w:r>
        <w:rPr>
          <w:b/>
          <w:sz w:val="28"/>
        </w:rPr>
        <w:t>QUYẾT</w:t>
      </w:r>
      <w:r>
        <w:rPr>
          <w:b/>
          <w:spacing w:val="-3"/>
          <w:sz w:val="28"/>
        </w:rPr>
        <w:t> </w:t>
      </w:r>
      <w:r>
        <w:rPr>
          <w:b/>
          <w:sz w:val="28"/>
        </w:rPr>
        <w:t>VỤ</w:t>
      </w:r>
      <w:r>
        <w:rPr>
          <w:b/>
          <w:spacing w:val="-5"/>
          <w:sz w:val="28"/>
        </w:rPr>
        <w:t> </w:t>
      </w:r>
      <w:r>
        <w:rPr>
          <w:b/>
          <w:sz w:val="28"/>
        </w:rPr>
        <w:t>ÁN</w:t>
      </w:r>
      <w:r>
        <w:rPr>
          <w:b/>
          <w:spacing w:val="-4"/>
          <w:sz w:val="28"/>
        </w:rPr>
        <w:t> </w:t>
      </w:r>
      <w:r>
        <w:rPr>
          <w:b/>
          <w:sz w:val="28"/>
        </w:rPr>
        <w:t>DÂN</w:t>
      </w:r>
      <w:r>
        <w:rPr>
          <w:b/>
          <w:spacing w:val="-2"/>
          <w:sz w:val="28"/>
        </w:rPr>
        <w:t> </w:t>
      </w:r>
      <w:r>
        <w:rPr>
          <w:b/>
          <w:spacing w:val="-5"/>
          <w:sz w:val="28"/>
        </w:rPr>
        <w:t>SỰ</w:t>
      </w:r>
    </w:p>
    <w:p>
      <w:pPr>
        <w:pStyle w:val="BodyText"/>
        <w:spacing w:before="2"/>
        <w:rPr>
          <w:b/>
          <w:sz w:val="44"/>
        </w:rPr>
      </w:pPr>
    </w:p>
    <w:p>
      <w:pPr>
        <w:pStyle w:val="BodyText"/>
        <w:spacing w:line="312" w:lineRule="auto" w:before="1"/>
        <w:ind w:left="162" w:firstLine="719"/>
      </w:pPr>
      <w:r>
        <w:rPr/>
        <w:t>Căn</w:t>
      </w:r>
      <w:r>
        <w:rPr>
          <w:spacing w:val="40"/>
        </w:rPr>
        <w:t> </w:t>
      </w:r>
      <w:r>
        <w:rPr/>
        <w:t>cứ</w:t>
      </w:r>
      <w:r>
        <w:rPr>
          <w:spacing w:val="40"/>
        </w:rPr>
        <w:t> </w:t>
      </w:r>
      <w:r>
        <w:rPr/>
        <w:t>vào</w:t>
      </w:r>
      <w:r>
        <w:rPr>
          <w:spacing w:val="40"/>
        </w:rPr>
        <w:t> </w:t>
      </w:r>
      <w:r>
        <w:rPr/>
        <w:t>các</w:t>
      </w:r>
      <w:r>
        <w:rPr>
          <w:spacing w:val="40"/>
        </w:rPr>
        <w:t> </w:t>
      </w:r>
      <w:r>
        <w:rPr/>
        <w:t>Điều</w:t>
      </w:r>
      <w:r>
        <w:rPr>
          <w:spacing w:val="40"/>
        </w:rPr>
        <w:t> </w:t>
      </w:r>
      <w:r>
        <w:rPr/>
        <w:t>48,</w:t>
      </w:r>
      <w:r>
        <w:rPr>
          <w:spacing w:val="40"/>
        </w:rPr>
        <w:t> </w:t>
      </w:r>
      <w:r>
        <w:rPr/>
        <w:t>217,</w:t>
      </w:r>
      <w:r>
        <w:rPr>
          <w:spacing w:val="40"/>
        </w:rPr>
        <w:t> </w:t>
      </w:r>
      <w:r>
        <w:rPr/>
        <w:t>218,</w:t>
      </w:r>
      <w:r>
        <w:rPr>
          <w:spacing w:val="40"/>
        </w:rPr>
        <w:t> </w:t>
      </w:r>
      <w:r>
        <w:rPr/>
        <w:t>219</w:t>
      </w:r>
      <w:r>
        <w:rPr>
          <w:spacing w:val="40"/>
        </w:rPr>
        <w:t> </w:t>
      </w:r>
      <w:r>
        <w:rPr/>
        <w:t>và</w:t>
      </w:r>
      <w:r>
        <w:rPr>
          <w:spacing w:val="40"/>
        </w:rPr>
        <w:t> </w:t>
      </w:r>
      <w:r>
        <w:rPr/>
        <w:t>khoản</w:t>
      </w:r>
      <w:r>
        <w:rPr>
          <w:spacing w:val="40"/>
        </w:rPr>
        <w:t> </w:t>
      </w:r>
      <w:r>
        <w:rPr/>
        <w:t>2</w:t>
      </w:r>
      <w:r>
        <w:rPr>
          <w:spacing w:val="40"/>
        </w:rPr>
        <w:t> </w:t>
      </w:r>
      <w:r>
        <w:rPr/>
        <w:t>Điều</w:t>
      </w:r>
      <w:r>
        <w:rPr>
          <w:spacing w:val="40"/>
        </w:rPr>
        <w:t> </w:t>
      </w:r>
      <w:r>
        <w:rPr/>
        <w:t>273</w:t>
      </w:r>
      <w:r>
        <w:rPr>
          <w:spacing w:val="40"/>
        </w:rPr>
        <w:t> </w:t>
      </w:r>
      <w:r>
        <w:rPr/>
        <w:t>của</w:t>
      </w:r>
      <w:r>
        <w:rPr>
          <w:spacing w:val="40"/>
        </w:rPr>
        <w:t> </w:t>
      </w:r>
      <w:r>
        <w:rPr/>
        <w:t>Bộ luật tố tụng dân sự;</w:t>
      </w:r>
    </w:p>
    <w:p>
      <w:pPr>
        <w:pStyle w:val="BodyText"/>
        <w:spacing w:before="1"/>
        <w:ind w:left="881"/>
      </w:pPr>
      <w:r>
        <w:rPr/>
        <w:t>Sau</w:t>
      </w:r>
      <w:r>
        <w:rPr>
          <w:spacing w:val="-2"/>
        </w:rPr>
        <w:t> </w:t>
      </w:r>
      <w:r>
        <w:rPr/>
        <w:t>khi</w:t>
      </w:r>
      <w:r>
        <w:rPr>
          <w:spacing w:val="-1"/>
        </w:rPr>
        <w:t> </w:t>
      </w:r>
      <w:r>
        <w:rPr/>
        <w:t>nghiên</w:t>
      </w:r>
      <w:r>
        <w:rPr>
          <w:spacing w:val="-2"/>
        </w:rPr>
        <w:t> </w:t>
      </w:r>
      <w:r>
        <w:rPr/>
        <w:t>cứu</w:t>
      </w:r>
      <w:r>
        <w:rPr>
          <w:spacing w:val="-5"/>
        </w:rPr>
        <w:t> </w:t>
      </w:r>
      <w:r>
        <w:rPr/>
        <w:t>hồ</w:t>
      </w:r>
      <w:r>
        <w:rPr>
          <w:spacing w:val="-1"/>
        </w:rPr>
        <w:t> </w:t>
      </w:r>
      <w:r>
        <w:rPr/>
        <w:t>sơ</w:t>
      </w:r>
      <w:r>
        <w:rPr>
          <w:spacing w:val="-6"/>
        </w:rPr>
        <w:t> </w:t>
      </w:r>
      <w:r>
        <w:rPr/>
        <w:t>vụ</w:t>
      </w:r>
      <w:r>
        <w:rPr>
          <w:spacing w:val="-1"/>
        </w:rPr>
        <w:t> </w:t>
      </w:r>
      <w:r>
        <w:rPr/>
        <w:t>án</w:t>
      </w:r>
      <w:r>
        <w:rPr>
          <w:spacing w:val="-1"/>
        </w:rPr>
        <w:t> </w:t>
      </w:r>
      <w:r>
        <w:rPr/>
        <w:t>dân</w:t>
      </w:r>
      <w:r>
        <w:rPr>
          <w:spacing w:val="-2"/>
        </w:rPr>
        <w:t> </w:t>
      </w:r>
      <w:r>
        <w:rPr/>
        <w:t>sự</w:t>
      </w:r>
      <w:r>
        <w:rPr>
          <w:spacing w:val="-3"/>
        </w:rPr>
        <w:t> </w:t>
      </w:r>
      <w:r>
        <w:rPr/>
        <w:t>sơ</w:t>
      </w:r>
      <w:r>
        <w:rPr>
          <w:spacing w:val="-2"/>
        </w:rPr>
        <w:t> thẩm;</w:t>
      </w:r>
    </w:p>
    <w:p>
      <w:pPr>
        <w:pStyle w:val="BodyText"/>
        <w:spacing w:line="312" w:lineRule="auto" w:before="98"/>
        <w:ind w:left="162" w:firstLine="719"/>
      </w:pPr>
      <w:r>
        <w:rPr/>
        <w:t>Xét thấy người khởi kiện rút toàn bộ yêu cầu khởi kiện theo quy định tại điểm c khoản 1 Điều 217 của Bộ luật tố tụng dân sự.</w:t>
      </w:r>
    </w:p>
    <w:p>
      <w:pPr>
        <w:pStyle w:val="Heading1"/>
        <w:ind w:right="1341"/>
      </w:pPr>
      <w:r>
        <w:rPr/>
        <w:t>QUYẾT</w:t>
      </w:r>
      <w:r>
        <w:rPr>
          <w:spacing w:val="-4"/>
        </w:rPr>
        <w:t> </w:t>
      </w:r>
      <w:r>
        <w:rPr>
          <w:spacing w:val="-2"/>
        </w:rPr>
        <w:t>ĐỊNH:</w:t>
      </w:r>
    </w:p>
    <w:p>
      <w:pPr>
        <w:pStyle w:val="ListParagraph"/>
        <w:numPr>
          <w:ilvl w:val="0"/>
          <w:numId w:val="1"/>
        </w:numPr>
        <w:tabs>
          <w:tab w:pos="1180" w:val="left" w:leader="none"/>
        </w:tabs>
        <w:spacing w:line="312" w:lineRule="auto" w:before="94" w:after="0"/>
        <w:ind w:left="162" w:right="110" w:firstLine="719"/>
        <w:jc w:val="both"/>
        <w:rPr>
          <w:b/>
          <w:sz w:val="28"/>
        </w:rPr>
      </w:pPr>
      <w:r>
        <w:rPr>
          <w:sz w:val="28"/>
        </w:rPr>
        <w:t>Đình chỉ giải quyết vụ án dân sự thụ lý số: 117/2022/TLST-DS, ngày 04</w:t>
      </w:r>
      <w:r>
        <w:rPr>
          <w:spacing w:val="29"/>
          <w:sz w:val="28"/>
        </w:rPr>
        <w:t> </w:t>
      </w:r>
      <w:r>
        <w:rPr>
          <w:sz w:val="28"/>
        </w:rPr>
        <w:t>tháng</w:t>
      </w:r>
      <w:r>
        <w:rPr>
          <w:spacing w:val="30"/>
          <w:sz w:val="28"/>
        </w:rPr>
        <w:t> </w:t>
      </w:r>
      <w:r>
        <w:rPr>
          <w:sz w:val="28"/>
        </w:rPr>
        <w:t>11</w:t>
      </w:r>
      <w:r>
        <w:rPr>
          <w:spacing w:val="30"/>
          <w:sz w:val="28"/>
        </w:rPr>
        <w:t> </w:t>
      </w:r>
      <w:r>
        <w:rPr>
          <w:sz w:val="28"/>
        </w:rPr>
        <w:t>năm</w:t>
      </w:r>
      <w:r>
        <w:rPr>
          <w:spacing w:val="25"/>
          <w:sz w:val="28"/>
        </w:rPr>
        <w:t> </w:t>
      </w:r>
      <w:r>
        <w:rPr>
          <w:sz w:val="28"/>
        </w:rPr>
        <w:t>2022</w:t>
      </w:r>
      <w:r>
        <w:rPr>
          <w:spacing w:val="30"/>
          <w:sz w:val="28"/>
        </w:rPr>
        <w:t> </w:t>
      </w:r>
      <w:r>
        <w:rPr>
          <w:sz w:val="28"/>
        </w:rPr>
        <w:t>về</w:t>
      </w:r>
      <w:r>
        <w:rPr>
          <w:spacing w:val="27"/>
          <w:sz w:val="28"/>
        </w:rPr>
        <w:t> </w:t>
      </w:r>
      <w:r>
        <w:rPr>
          <w:sz w:val="28"/>
        </w:rPr>
        <w:t>việc</w:t>
      </w:r>
      <w:r>
        <w:rPr>
          <w:spacing w:val="31"/>
          <w:sz w:val="28"/>
        </w:rPr>
        <w:t> </w:t>
      </w:r>
      <w:r>
        <w:rPr>
          <w:sz w:val="28"/>
        </w:rPr>
        <w:t>“tranh</w:t>
      </w:r>
      <w:r>
        <w:rPr>
          <w:spacing w:val="31"/>
          <w:sz w:val="28"/>
        </w:rPr>
        <w:t> </w:t>
      </w:r>
      <w:r>
        <w:rPr>
          <w:sz w:val="28"/>
        </w:rPr>
        <w:t>chấp</w:t>
      </w:r>
      <w:r>
        <w:rPr>
          <w:spacing w:val="29"/>
          <w:sz w:val="28"/>
        </w:rPr>
        <w:t> </w:t>
      </w:r>
      <w:r>
        <w:rPr>
          <w:sz w:val="28"/>
        </w:rPr>
        <w:t>về</w:t>
      </w:r>
      <w:r>
        <w:rPr>
          <w:spacing w:val="32"/>
          <w:sz w:val="28"/>
        </w:rPr>
        <w:t> </w:t>
      </w:r>
      <w:r>
        <w:rPr>
          <w:sz w:val="28"/>
        </w:rPr>
        <w:t>hợp</w:t>
      </w:r>
      <w:r>
        <w:rPr>
          <w:spacing w:val="25"/>
          <w:sz w:val="28"/>
        </w:rPr>
        <w:t> </w:t>
      </w:r>
      <w:r>
        <w:rPr>
          <w:sz w:val="28"/>
        </w:rPr>
        <w:t>đồng</w:t>
      </w:r>
      <w:r>
        <w:rPr>
          <w:spacing w:val="29"/>
          <w:sz w:val="28"/>
        </w:rPr>
        <w:t> </w:t>
      </w:r>
      <w:r>
        <w:rPr>
          <w:sz w:val="28"/>
        </w:rPr>
        <w:t>tín</w:t>
      </w:r>
      <w:r>
        <w:rPr>
          <w:spacing w:val="29"/>
          <w:sz w:val="28"/>
        </w:rPr>
        <w:t> </w:t>
      </w:r>
      <w:r>
        <w:rPr>
          <w:sz w:val="28"/>
        </w:rPr>
        <w:t>dụng”,</w:t>
      </w:r>
      <w:r>
        <w:rPr>
          <w:spacing w:val="27"/>
          <w:sz w:val="28"/>
        </w:rPr>
        <w:t> </w:t>
      </w:r>
      <w:r>
        <w:rPr>
          <w:sz w:val="28"/>
        </w:rPr>
        <w:t>giữa:</w:t>
      </w:r>
    </w:p>
    <w:p>
      <w:pPr>
        <w:pStyle w:val="ListParagraph"/>
        <w:numPr>
          <w:ilvl w:val="1"/>
          <w:numId w:val="1"/>
        </w:numPr>
        <w:tabs>
          <w:tab w:pos="1413" w:val="left" w:leader="none"/>
        </w:tabs>
        <w:spacing w:line="312" w:lineRule="auto" w:before="0" w:after="0"/>
        <w:ind w:left="162" w:right="102" w:firstLine="719"/>
        <w:jc w:val="both"/>
        <w:rPr>
          <w:sz w:val="28"/>
        </w:rPr>
      </w:pPr>
      <w:r>
        <w:rPr>
          <w:i/>
          <w:sz w:val="28"/>
        </w:rPr>
        <w:t>Nguyên</w:t>
      </w:r>
      <w:r>
        <w:rPr>
          <w:i/>
          <w:spacing w:val="-9"/>
          <w:sz w:val="28"/>
        </w:rPr>
        <w:t> </w:t>
      </w:r>
      <w:r>
        <w:rPr>
          <w:i/>
          <w:sz w:val="28"/>
        </w:rPr>
        <w:t>đơn:</w:t>
      </w:r>
      <w:r>
        <w:rPr>
          <w:i/>
          <w:spacing w:val="-7"/>
          <w:sz w:val="28"/>
        </w:rPr>
        <w:t> </w:t>
      </w:r>
      <w:r>
        <w:rPr>
          <w:sz w:val="28"/>
        </w:rPr>
        <w:t>Ngân</w:t>
      </w:r>
      <w:r>
        <w:rPr>
          <w:spacing w:val="-7"/>
          <w:sz w:val="28"/>
        </w:rPr>
        <w:t> </w:t>
      </w:r>
      <w:r>
        <w:rPr>
          <w:sz w:val="28"/>
        </w:rPr>
        <w:t>hàng</w:t>
      </w:r>
      <w:r>
        <w:rPr>
          <w:spacing w:val="-9"/>
          <w:sz w:val="28"/>
        </w:rPr>
        <w:t> </w:t>
      </w:r>
      <w:r>
        <w:rPr>
          <w:sz w:val="28"/>
        </w:rPr>
        <w:t>Thương</w:t>
      </w:r>
      <w:r>
        <w:rPr>
          <w:spacing w:val="-6"/>
          <w:sz w:val="28"/>
        </w:rPr>
        <w:t> </w:t>
      </w:r>
      <w:r>
        <w:rPr>
          <w:sz w:val="28"/>
        </w:rPr>
        <w:t>mại</w:t>
      </w:r>
      <w:r>
        <w:rPr>
          <w:spacing w:val="-5"/>
          <w:sz w:val="28"/>
        </w:rPr>
        <w:t> </w:t>
      </w:r>
      <w:r>
        <w:rPr>
          <w:sz w:val="28"/>
        </w:rPr>
        <w:t>cổ</w:t>
      </w:r>
      <w:r>
        <w:rPr>
          <w:spacing w:val="-7"/>
          <w:sz w:val="28"/>
        </w:rPr>
        <w:t> </w:t>
      </w:r>
      <w:r>
        <w:rPr>
          <w:sz w:val="28"/>
        </w:rPr>
        <w:t>phần</w:t>
      </w:r>
      <w:r>
        <w:rPr>
          <w:spacing w:val="-8"/>
          <w:sz w:val="28"/>
        </w:rPr>
        <w:t> </w:t>
      </w:r>
      <w:r>
        <w:rPr>
          <w:sz w:val="28"/>
        </w:rPr>
        <w:t>B;</w:t>
      </w:r>
      <w:r>
        <w:rPr>
          <w:spacing w:val="-7"/>
          <w:sz w:val="28"/>
        </w:rPr>
        <w:t> </w:t>
      </w:r>
      <w:r>
        <w:rPr>
          <w:sz w:val="28"/>
        </w:rPr>
        <w:t>địa</w:t>
      </w:r>
      <w:r>
        <w:rPr>
          <w:spacing w:val="-8"/>
          <w:sz w:val="28"/>
        </w:rPr>
        <w:t> </w:t>
      </w:r>
      <w:r>
        <w:rPr>
          <w:sz w:val="28"/>
        </w:rPr>
        <w:t>chỉ</w:t>
      </w:r>
      <w:r>
        <w:rPr>
          <w:spacing w:val="-8"/>
          <w:sz w:val="28"/>
        </w:rPr>
        <w:t> </w:t>
      </w:r>
      <w:r>
        <w:rPr>
          <w:sz w:val="28"/>
        </w:rPr>
        <w:t>trị</w:t>
      </w:r>
      <w:r>
        <w:rPr>
          <w:spacing w:val="-9"/>
          <w:sz w:val="28"/>
        </w:rPr>
        <w:t> </w:t>
      </w:r>
      <w:r>
        <w:rPr>
          <w:sz w:val="28"/>
        </w:rPr>
        <w:t>sở:phường T, quận K, thành phố H.</w:t>
      </w:r>
    </w:p>
    <w:p>
      <w:pPr>
        <w:pStyle w:val="BodyText"/>
        <w:spacing w:line="320" w:lineRule="exact"/>
        <w:ind w:left="881"/>
        <w:jc w:val="both"/>
      </w:pPr>
      <w:r>
        <w:rPr>
          <w:spacing w:val="-2"/>
        </w:rPr>
        <w:t>Người</w:t>
      </w:r>
      <w:r>
        <w:rPr>
          <w:spacing w:val="-16"/>
        </w:rPr>
        <w:t> </w:t>
      </w:r>
      <w:r>
        <w:rPr>
          <w:spacing w:val="-2"/>
        </w:rPr>
        <w:t>đại</w:t>
      </w:r>
      <w:r>
        <w:rPr>
          <w:spacing w:val="-15"/>
        </w:rPr>
        <w:t> </w:t>
      </w:r>
      <w:r>
        <w:rPr>
          <w:spacing w:val="-2"/>
        </w:rPr>
        <w:t>diện</w:t>
      </w:r>
      <w:r>
        <w:rPr>
          <w:spacing w:val="-16"/>
        </w:rPr>
        <w:t> </w:t>
      </w:r>
      <w:r>
        <w:rPr>
          <w:spacing w:val="-2"/>
        </w:rPr>
        <w:t>theo</w:t>
      </w:r>
      <w:r>
        <w:rPr>
          <w:spacing w:val="-15"/>
        </w:rPr>
        <w:t> </w:t>
      </w:r>
      <w:r>
        <w:rPr>
          <w:spacing w:val="-2"/>
        </w:rPr>
        <w:t>pháp</w:t>
      </w:r>
      <w:r>
        <w:rPr>
          <w:spacing w:val="-14"/>
        </w:rPr>
        <w:t> </w:t>
      </w:r>
      <w:r>
        <w:rPr>
          <w:spacing w:val="-2"/>
        </w:rPr>
        <w:t>luật:</w:t>
      </w:r>
      <w:r>
        <w:rPr>
          <w:spacing w:val="-14"/>
        </w:rPr>
        <w:t> </w:t>
      </w:r>
      <w:r>
        <w:rPr>
          <w:spacing w:val="-2"/>
        </w:rPr>
        <w:t>Ông</w:t>
      </w:r>
      <w:r>
        <w:rPr>
          <w:spacing w:val="-14"/>
        </w:rPr>
        <w:t> </w:t>
      </w:r>
      <w:r>
        <w:rPr>
          <w:spacing w:val="-2"/>
        </w:rPr>
        <w:t>Phạm</w:t>
      </w:r>
      <w:r>
        <w:rPr>
          <w:spacing w:val="-15"/>
        </w:rPr>
        <w:t> </w:t>
      </w:r>
      <w:r>
        <w:rPr>
          <w:spacing w:val="-2"/>
        </w:rPr>
        <w:t>Doãn</w:t>
      </w:r>
      <w:r>
        <w:rPr>
          <w:spacing w:val="-14"/>
        </w:rPr>
        <w:t> </w:t>
      </w:r>
      <w:r>
        <w:rPr>
          <w:spacing w:val="-2"/>
        </w:rPr>
        <w:t>S;</w:t>
      </w:r>
      <w:r>
        <w:rPr>
          <w:spacing w:val="-14"/>
        </w:rPr>
        <w:t> </w:t>
      </w:r>
      <w:r>
        <w:rPr>
          <w:spacing w:val="-2"/>
        </w:rPr>
        <w:t>chức</w:t>
      </w:r>
      <w:r>
        <w:rPr>
          <w:spacing w:val="-15"/>
        </w:rPr>
        <w:t> </w:t>
      </w:r>
      <w:r>
        <w:rPr>
          <w:spacing w:val="-2"/>
        </w:rPr>
        <w:t>vụ:</w:t>
      </w:r>
      <w:r>
        <w:rPr>
          <w:spacing w:val="-12"/>
        </w:rPr>
        <w:t> </w:t>
      </w:r>
      <w:r>
        <w:rPr>
          <w:spacing w:val="-2"/>
        </w:rPr>
        <w:t>Tổng</w:t>
      </w:r>
      <w:r>
        <w:rPr>
          <w:spacing w:val="-14"/>
        </w:rPr>
        <w:t> </w:t>
      </w:r>
      <w:r>
        <w:rPr>
          <w:spacing w:val="-2"/>
        </w:rPr>
        <w:t>giám</w:t>
      </w:r>
      <w:r>
        <w:rPr>
          <w:spacing w:val="-15"/>
        </w:rPr>
        <w:t> </w:t>
      </w:r>
      <w:r>
        <w:rPr>
          <w:spacing w:val="-4"/>
        </w:rPr>
        <w:t>đốc.</w:t>
      </w:r>
    </w:p>
    <w:p>
      <w:pPr>
        <w:pStyle w:val="BodyText"/>
        <w:spacing w:line="312" w:lineRule="auto" w:before="99"/>
        <w:ind w:left="162" w:right="102" w:firstLine="719"/>
        <w:jc w:val="both"/>
      </w:pPr>
      <w:r>
        <w:rPr/>
        <w:t>Người đại diện theo ủy quyền: Ông Trần Hữu T, chức vụ: Giám đốc Chi </w:t>
      </w:r>
      <w:r>
        <w:rPr>
          <w:spacing w:val="-2"/>
        </w:rPr>
        <w:t>nhánh;</w:t>
      </w:r>
      <w:r>
        <w:rPr>
          <w:spacing w:val="-13"/>
        </w:rPr>
        <w:t> </w:t>
      </w:r>
      <w:r>
        <w:rPr>
          <w:spacing w:val="-2"/>
        </w:rPr>
        <w:t>Ông</w:t>
      </w:r>
      <w:r>
        <w:rPr>
          <w:spacing w:val="-13"/>
        </w:rPr>
        <w:t> </w:t>
      </w:r>
      <w:r>
        <w:rPr>
          <w:spacing w:val="-2"/>
        </w:rPr>
        <w:t>Nguyễn</w:t>
      </w:r>
      <w:r>
        <w:rPr>
          <w:spacing w:val="-10"/>
        </w:rPr>
        <w:t> </w:t>
      </w:r>
      <w:r>
        <w:rPr>
          <w:spacing w:val="-2"/>
        </w:rPr>
        <w:t>Hùng</w:t>
      </w:r>
      <w:r>
        <w:rPr>
          <w:spacing w:val="-13"/>
        </w:rPr>
        <w:t> </w:t>
      </w:r>
      <w:r>
        <w:rPr>
          <w:spacing w:val="-2"/>
        </w:rPr>
        <w:t>T,</w:t>
      </w:r>
      <w:r>
        <w:rPr>
          <w:spacing w:val="-14"/>
        </w:rPr>
        <w:t> </w:t>
      </w:r>
      <w:r>
        <w:rPr>
          <w:spacing w:val="-2"/>
        </w:rPr>
        <w:t>bà</w:t>
      </w:r>
      <w:r>
        <w:rPr>
          <w:spacing w:val="-12"/>
        </w:rPr>
        <w:t> </w:t>
      </w:r>
      <w:r>
        <w:rPr>
          <w:spacing w:val="-2"/>
        </w:rPr>
        <w:t>Lâm</w:t>
      </w:r>
      <w:r>
        <w:rPr>
          <w:spacing w:val="-14"/>
        </w:rPr>
        <w:t> </w:t>
      </w:r>
      <w:r>
        <w:rPr>
          <w:spacing w:val="-2"/>
        </w:rPr>
        <w:t>Thị</w:t>
      </w:r>
      <w:r>
        <w:rPr>
          <w:spacing w:val="-10"/>
        </w:rPr>
        <w:t> </w:t>
      </w:r>
      <w:r>
        <w:rPr>
          <w:spacing w:val="-2"/>
        </w:rPr>
        <w:t>Diệu</w:t>
      </w:r>
      <w:r>
        <w:rPr>
          <w:spacing w:val="-13"/>
        </w:rPr>
        <w:t> </w:t>
      </w:r>
      <w:r>
        <w:rPr>
          <w:spacing w:val="-2"/>
        </w:rPr>
        <w:t>T;</w:t>
      </w:r>
      <w:r>
        <w:rPr>
          <w:spacing w:val="-13"/>
        </w:rPr>
        <w:t> </w:t>
      </w:r>
      <w:r>
        <w:rPr>
          <w:spacing w:val="-2"/>
        </w:rPr>
        <w:t>chức</w:t>
      </w:r>
      <w:r>
        <w:rPr>
          <w:spacing w:val="-14"/>
        </w:rPr>
        <w:t> </w:t>
      </w:r>
      <w:r>
        <w:rPr>
          <w:spacing w:val="-2"/>
        </w:rPr>
        <w:t>vụ:</w:t>
      </w:r>
      <w:r>
        <w:rPr>
          <w:spacing w:val="-13"/>
        </w:rPr>
        <w:t> </w:t>
      </w:r>
      <w:r>
        <w:rPr>
          <w:spacing w:val="-2"/>
        </w:rPr>
        <w:t>Chuyên</w:t>
      </w:r>
      <w:r>
        <w:rPr>
          <w:spacing w:val="-13"/>
        </w:rPr>
        <w:t> </w:t>
      </w:r>
      <w:r>
        <w:rPr>
          <w:spacing w:val="-2"/>
        </w:rPr>
        <w:t>viên</w:t>
      </w:r>
      <w:r>
        <w:rPr>
          <w:spacing w:val="-11"/>
        </w:rPr>
        <w:t> </w:t>
      </w:r>
      <w:r>
        <w:rPr>
          <w:spacing w:val="-2"/>
        </w:rPr>
        <w:t>Chi</w:t>
      </w:r>
      <w:r>
        <w:rPr>
          <w:spacing w:val="-13"/>
        </w:rPr>
        <w:t> </w:t>
      </w:r>
      <w:r>
        <w:rPr>
          <w:spacing w:val="-2"/>
        </w:rPr>
        <w:t>nhánh (Theo</w:t>
      </w:r>
      <w:r>
        <w:rPr>
          <w:spacing w:val="-10"/>
        </w:rPr>
        <w:t> </w:t>
      </w:r>
      <w:r>
        <w:rPr>
          <w:spacing w:val="-2"/>
        </w:rPr>
        <w:t>quyết</w:t>
      </w:r>
      <w:r>
        <w:rPr>
          <w:spacing w:val="-10"/>
        </w:rPr>
        <w:t> </w:t>
      </w:r>
      <w:r>
        <w:rPr>
          <w:spacing w:val="-2"/>
        </w:rPr>
        <w:t>định</w:t>
      </w:r>
      <w:r>
        <w:rPr>
          <w:spacing w:val="-10"/>
        </w:rPr>
        <w:t> </w:t>
      </w:r>
      <w:r>
        <w:rPr>
          <w:spacing w:val="-2"/>
        </w:rPr>
        <w:t>số:</w:t>
      </w:r>
      <w:r>
        <w:rPr>
          <w:spacing w:val="-12"/>
        </w:rPr>
        <w:t> </w:t>
      </w:r>
      <w:r>
        <w:rPr>
          <w:spacing w:val="-2"/>
        </w:rPr>
        <w:t>6650/2017/QĐ-TGĐ</w:t>
      </w:r>
      <w:r>
        <w:rPr>
          <w:spacing w:val="-10"/>
        </w:rPr>
        <w:t> </w:t>
      </w:r>
      <w:r>
        <w:rPr>
          <w:spacing w:val="-2"/>
        </w:rPr>
        <w:t>ngày</w:t>
      </w:r>
      <w:r>
        <w:rPr>
          <w:spacing w:val="-14"/>
        </w:rPr>
        <w:t> </w:t>
      </w:r>
      <w:r>
        <w:rPr>
          <w:spacing w:val="-2"/>
        </w:rPr>
        <w:t>20/6/2017</w:t>
      </w:r>
      <w:r>
        <w:rPr>
          <w:spacing w:val="-10"/>
        </w:rPr>
        <w:t> </w:t>
      </w:r>
      <w:r>
        <w:rPr>
          <w:spacing w:val="-2"/>
        </w:rPr>
        <w:t>của</w:t>
      </w:r>
      <w:r>
        <w:rPr>
          <w:spacing w:val="-9"/>
        </w:rPr>
        <w:t> </w:t>
      </w:r>
      <w:r>
        <w:rPr>
          <w:spacing w:val="-2"/>
        </w:rPr>
        <w:t>Ngân</w:t>
      </w:r>
      <w:r>
        <w:rPr>
          <w:spacing w:val="-10"/>
        </w:rPr>
        <w:t> </w:t>
      </w:r>
      <w:r>
        <w:rPr>
          <w:spacing w:val="-2"/>
        </w:rPr>
        <w:t>hàng</w:t>
      </w:r>
      <w:r>
        <w:rPr>
          <w:spacing w:val="-10"/>
        </w:rPr>
        <w:t> </w:t>
      </w:r>
      <w:r>
        <w:rPr>
          <w:spacing w:val="-2"/>
        </w:rPr>
        <w:t>Thương </w:t>
      </w:r>
      <w:r>
        <w:rPr/>
        <w:t>mại cổ phần B; Giấy ủy quyền số: 564/2022/UQ- L ngày 18/10/2022 của Ngân hàng Thương mại cổ phần B).</w:t>
      </w:r>
    </w:p>
    <w:p>
      <w:pPr>
        <w:pStyle w:val="ListParagraph"/>
        <w:numPr>
          <w:ilvl w:val="1"/>
          <w:numId w:val="1"/>
        </w:numPr>
        <w:tabs>
          <w:tab w:pos="1394" w:val="left" w:leader="none"/>
        </w:tabs>
        <w:spacing w:line="240" w:lineRule="auto" w:before="0" w:after="0"/>
        <w:ind w:left="1393" w:right="0" w:hanging="513"/>
        <w:jc w:val="both"/>
        <w:rPr>
          <w:sz w:val="28"/>
        </w:rPr>
      </w:pPr>
      <w:r>
        <w:rPr>
          <w:i/>
          <w:sz w:val="28"/>
        </w:rPr>
        <w:t>Bị</w:t>
      </w:r>
      <w:r>
        <w:rPr>
          <w:i/>
          <w:spacing w:val="9"/>
          <w:sz w:val="28"/>
        </w:rPr>
        <w:t> </w:t>
      </w:r>
      <w:r>
        <w:rPr>
          <w:i/>
          <w:sz w:val="28"/>
        </w:rPr>
        <w:t>đơn:</w:t>
      </w:r>
      <w:r>
        <w:rPr>
          <w:i/>
          <w:spacing w:val="13"/>
          <w:sz w:val="28"/>
        </w:rPr>
        <w:t> </w:t>
      </w:r>
      <w:r>
        <w:rPr>
          <w:sz w:val="28"/>
        </w:rPr>
        <w:t>-</w:t>
      </w:r>
      <w:r>
        <w:rPr>
          <w:spacing w:val="13"/>
          <w:sz w:val="28"/>
        </w:rPr>
        <w:t> </w:t>
      </w:r>
      <w:r>
        <w:rPr>
          <w:sz w:val="28"/>
        </w:rPr>
        <w:t>Ông</w:t>
      </w:r>
      <w:r>
        <w:rPr>
          <w:spacing w:val="16"/>
          <w:sz w:val="28"/>
        </w:rPr>
        <w:t> </w:t>
      </w:r>
      <w:r>
        <w:rPr>
          <w:sz w:val="28"/>
        </w:rPr>
        <w:t>Võ</w:t>
      </w:r>
      <w:r>
        <w:rPr>
          <w:spacing w:val="13"/>
          <w:sz w:val="28"/>
        </w:rPr>
        <w:t> </w:t>
      </w:r>
      <w:r>
        <w:rPr>
          <w:sz w:val="28"/>
        </w:rPr>
        <w:t>Văn</w:t>
      </w:r>
      <w:r>
        <w:rPr>
          <w:spacing w:val="16"/>
          <w:sz w:val="28"/>
        </w:rPr>
        <w:t> </w:t>
      </w:r>
      <w:r>
        <w:rPr>
          <w:sz w:val="28"/>
        </w:rPr>
        <w:t>U,</w:t>
      </w:r>
      <w:r>
        <w:rPr>
          <w:spacing w:val="9"/>
          <w:sz w:val="28"/>
        </w:rPr>
        <w:t> </w:t>
      </w:r>
      <w:r>
        <w:rPr>
          <w:sz w:val="28"/>
        </w:rPr>
        <w:t>sinh</w:t>
      </w:r>
      <w:r>
        <w:rPr>
          <w:spacing w:val="11"/>
          <w:sz w:val="28"/>
        </w:rPr>
        <w:t> </w:t>
      </w:r>
      <w:r>
        <w:rPr>
          <w:sz w:val="28"/>
        </w:rPr>
        <w:t>năm</w:t>
      </w:r>
      <w:r>
        <w:rPr>
          <w:spacing w:val="9"/>
          <w:sz w:val="28"/>
        </w:rPr>
        <w:t> </w:t>
      </w:r>
      <w:r>
        <w:rPr>
          <w:spacing w:val="-4"/>
          <w:sz w:val="28"/>
        </w:rPr>
        <w:t>1980</w:t>
      </w:r>
    </w:p>
    <w:p>
      <w:pPr>
        <w:pStyle w:val="BodyText"/>
        <w:spacing w:line="312" w:lineRule="auto" w:before="95"/>
        <w:ind w:left="881" w:right="3118" w:firstLine="1440"/>
        <w:jc w:val="both"/>
      </w:pPr>
      <w:r>
        <w:rPr/>
        <w:t>- Bà Võ Thị Bé N, sinh năm 1962 Cùng địa chỉ: ấp 5, xã V, huyện T, tỉnh H.</w:t>
      </w:r>
    </w:p>
    <w:p>
      <w:pPr>
        <w:pStyle w:val="ListParagraph"/>
        <w:numPr>
          <w:ilvl w:val="0"/>
          <w:numId w:val="1"/>
        </w:numPr>
        <w:tabs>
          <w:tab w:pos="1178" w:val="left" w:leader="none"/>
        </w:tabs>
        <w:spacing w:line="240" w:lineRule="auto" w:before="1" w:after="0"/>
        <w:ind w:left="1177" w:right="0" w:hanging="297"/>
        <w:jc w:val="both"/>
        <w:rPr>
          <w:b/>
          <w:sz w:val="28"/>
        </w:rPr>
      </w:pPr>
      <w:r>
        <w:rPr>
          <w:sz w:val="28"/>
        </w:rPr>
        <w:t>Hậu</w:t>
      </w:r>
      <w:r>
        <w:rPr>
          <w:spacing w:val="13"/>
          <w:sz w:val="28"/>
        </w:rPr>
        <w:t> </w:t>
      </w:r>
      <w:r>
        <w:rPr>
          <w:sz w:val="28"/>
        </w:rPr>
        <w:t>quả</w:t>
      </w:r>
      <w:r>
        <w:rPr>
          <w:spacing w:val="15"/>
          <w:sz w:val="28"/>
        </w:rPr>
        <w:t> </w:t>
      </w:r>
      <w:r>
        <w:rPr>
          <w:sz w:val="28"/>
        </w:rPr>
        <w:t>của</w:t>
      </w:r>
      <w:r>
        <w:rPr>
          <w:spacing w:val="13"/>
          <w:sz w:val="28"/>
        </w:rPr>
        <w:t> </w:t>
      </w:r>
      <w:r>
        <w:rPr>
          <w:sz w:val="28"/>
        </w:rPr>
        <w:t>việc</w:t>
      </w:r>
      <w:r>
        <w:rPr>
          <w:spacing w:val="12"/>
          <w:sz w:val="28"/>
        </w:rPr>
        <w:t> </w:t>
      </w:r>
      <w:r>
        <w:rPr>
          <w:sz w:val="28"/>
        </w:rPr>
        <w:t>đình</w:t>
      </w:r>
      <w:r>
        <w:rPr>
          <w:spacing w:val="14"/>
          <w:sz w:val="28"/>
        </w:rPr>
        <w:t> </w:t>
      </w:r>
      <w:r>
        <w:rPr>
          <w:sz w:val="28"/>
        </w:rPr>
        <w:t>chỉ</w:t>
      </w:r>
      <w:r>
        <w:rPr>
          <w:spacing w:val="13"/>
          <w:sz w:val="28"/>
        </w:rPr>
        <w:t> </w:t>
      </w:r>
      <w:r>
        <w:rPr>
          <w:sz w:val="28"/>
        </w:rPr>
        <w:t>giải</w:t>
      </w:r>
      <w:r>
        <w:rPr>
          <w:spacing w:val="14"/>
          <w:sz w:val="28"/>
        </w:rPr>
        <w:t> </w:t>
      </w:r>
      <w:r>
        <w:rPr>
          <w:sz w:val="28"/>
        </w:rPr>
        <w:t>quyết</w:t>
      </w:r>
      <w:r>
        <w:rPr>
          <w:spacing w:val="14"/>
          <w:sz w:val="28"/>
        </w:rPr>
        <w:t> </w:t>
      </w:r>
      <w:r>
        <w:rPr>
          <w:sz w:val="28"/>
        </w:rPr>
        <w:t>vụ</w:t>
      </w:r>
      <w:r>
        <w:rPr>
          <w:spacing w:val="14"/>
          <w:sz w:val="28"/>
        </w:rPr>
        <w:t> </w:t>
      </w:r>
      <w:r>
        <w:rPr>
          <w:spacing w:val="-5"/>
          <w:sz w:val="28"/>
        </w:rPr>
        <w:t>án:</w:t>
      </w:r>
    </w:p>
    <w:p>
      <w:pPr>
        <w:pStyle w:val="BodyText"/>
        <w:spacing w:line="312" w:lineRule="auto" w:before="98"/>
        <w:ind w:left="162" w:right="108" w:firstLine="719"/>
        <w:jc w:val="both"/>
      </w:pPr>
      <w:r>
        <w:rPr/>
        <w:t>Nguyên đơn được nhận lại tiền tạm ứng án phí là</w:t>
      </w:r>
      <w:r>
        <w:rPr>
          <w:spacing w:val="40"/>
        </w:rPr>
        <w:t> </w:t>
      </w:r>
      <w:r>
        <w:rPr/>
        <w:t>3.030.000 đồng (ba</w:t>
      </w:r>
      <w:r>
        <w:rPr>
          <w:spacing w:val="40"/>
        </w:rPr>
        <w:t> </w:t>
      </w:r>
      <w:r>
        <w:rPr/>
        <w:t>triệu không trăm ba mươi nghìn đồng) theo biên lai thu số 0003047 ngày 04 tháng 11 năm 2022 tại Chi cục Thi hành án dân sự huyện Vị Thủy, tỉnh Hậu </w:t>
      </w:r>
      <w:r>
        <w:rPr>
          <w:spacing w:val="-2"/>
        </w:rPr>
        <w:t>Giang.</w:t>
      </w:r>
    </w:p>
    <w:p>
      <w:pPr>
        <w:pStyle w:val="BodyText"/>
        <w:spacing w:line="312" w:lineRule="auto"/>
        <w:ind w:left="162" w:right="133" w:firstLine="719"/>
        <w:jc w:val="both"/>
      </w:pPr>
      <w:r>
        <w:rPr/>
        <w:t>Trả lại đơn khởi kiện, tài liệu, chứng cứ kèm theo cho đương sự nếu có yêu cầu.</w:t>
      </w:r>
    </w:p>
    <w:p>
      <w:pPr>
        <w:pStyle w:val="BodyText"/>
        <w:ind w:left="881"/>
        <w:jc w:val="both"/>
      </w:pPr>
      <w:r>
        <w:rPr/>
        <w:t>Đương</w:t>
      </w:r>
      <w:r>
        <w:rPr>
          <w:spacing w:val="27"/>
        </w:rPr>
        <w:t> </w:t>
      </w:r>
      <w:r>
        <w:rPr/>
        <w:t>sự</w:t>
      </w:r>
      <w:r>
        <w:rPr>
          <w:spacing w:val="25"/>
        </w:rPr>
        <w:t> </w:t>
      </w:r>
      <w:r>
        <w:rPr/>
        <w:t>có</w:t>
      </w:r>
      <w:r>
        <w:rPr>
          <w:spacing w:val="27"/>
        </w:rPr>
        <w:t> </w:t>
      </w:r>
      <w:r>
        <w:rPr/>
        <w:t>quyền</w:t>
      </w:r>
      <w:r>
        <w:rPr>
          <w:spacing w:val="27"/>
        </w:rPr>
        <w:t> </w:t>
      </w:r>
      <w:r>
        <w:rPr/>
        <w:t>khởi</w:t>
      </w:r>
      <w:r>
        <w:rPr>
          <w:spacing w:val="27"/>
        </w:rPr>
        <w:t> </w:t>
      </w:r>
      <w:r>
        <w:rPr/>
        <w:t>kiện</w:t>
      </w:r>
      <w:r>
        <w:rPr>
          <w:spacing w:val="28"/>
        </w:rPr>
        <w:t> </w:t>
      </w:r>
      <w:r>
        <w:rPr/>
        <w:t>yêu</w:t>
      </w:r>
      <w:r>
        <w:rPr>
          <w:spacing w:val="27"/>
        </w:rPr>
        <w:t> </w:t>
      </w:r>
      <w:r>
        <w:rPr/>
        <w:t>cầu</w:t>
      </w:r>
      <w:r>
        <w:rPr>
          <w:spacing w:val="27"/>
        </w:rPr>
        <w:t> </w:t>
      </w:r>
      <w:r>
        <w:rPr/>
        <w:t>Tòa</w:t>
      </w:r>
      <w:r>
        <w:rPr>
          <w:spacing w:val="29"/>
        </w:rPr>
        <w:t> </w:t>
      </w:r>
      <w:r>
        <w:rPr/>
        <w:t>án</w:t>
      </w:r>
      <w:r>
        <w:rPr>
          <w:spacing w:val="26"/>
        </w:rPr>
        <w:t> </w:t>
      </w:r>
      <w:r>
        <w:rPr/>
        <w:t>giải</w:t>
      </w:r>
      <w:r>
        <w:rPr>
          <w:spacing w:val="27"/>
        </w:rPr>
        <w:t> </w:t>
      </w:r>
      <w:r>
        <w:rPr/>
        <w:t>quyết</w:t>
      </w:r>
      <w:r>
        <w:rPr>
          <w:spacing w:val="27"/>
        </w:rPr>
        <w:t> </w:t>
      </w:r>
      <w:r>
        <w:rPr/>
        <w:t>lại</w:t>
      </w:r>
      <w:r>
        <w:rPr>
          <w:spacing w:val="25"/>
        </w:rPr>
        <w:t> </w:t>
      </w:r>
      <w:r>
        <w:rPr/>
        <w:t>vụ</w:t>
      </w:r>
      <w:r>
        <w:rPr>
          <w:spacing w:val="27"/>
        </w:rPr>
        <w:t> </w:t>
      </w:r>
      <w:r>
        <w:rPr/>
        <w:t>án</w:t>
      </w:r>
      <w:r>
        <w:rPr>
          <w:spacing w:val="28"/>
        </w:rPr>
        <w:t> </w:t>
      </w:r>
      <w:r>
        <w:rPr>
          <w:spacing w:val="-4"/>
        </w:rPr>
        <w:t>theo</w:t>
      </w:r>
    </w:p>
    <w:p>
      <w:pPr>
        <w:spacing w:after="0"/>
        <w:jc w:val="both"/>
        <w:sectPr>
          <w:type w:val="continuous"/>
          <w:pgSz w:w="11910" w:h="16840"/>
          <w:pgMar w:top="1120" w:bottom="280" w:left="1540" w:right="1020"/>
        </w:sectPr>
      </w:pPr>
    </w:p>
    <w:p>
      <w:pPr>
        <w:pStyle w:val="BodyText"/>
        <w:spacing w:before="72"/>
        <w:ind w:left="162"/>
        <w:jc w:val="both"/>
      </w:pPr>
      <w:r>
        <w:rPr/>
        <w:t>quy</w:t>
      </w:r>
      <w:r>
        <w:rPr>
          <w:spacing w:val="9"/>
        </w:rPr>
        <w:t> </w:t>
      </w:r>
      <w:r>
        <w:rPr/>
        <w:t>định</w:t>
      </w:r>
      <w:r>
        <w:rPr>
          <w:spacing w:val="15"/>
        </w:rPr>
        <w:t> </w:t>
      </w:r>
      <w:r>
        <w:rPr/>
        <w:t>của</w:t>
      </w:r>
      <w:r>
        <w:rPr>
          <w:spacing w:val="14"/>
        </w:rPr>
        <w:t> </w:t>
      </w:r>
      <w:r>
        <w:rPr/>
        <w:t>pháp</w:t>
      </w:r>
      <w:r>
        <w:rPr>
          <w:spacing w:val="16"/>
        </w:rPr>
        <w:t> </w:t>
      </w:r>
      <w:r>
        <w:rPr>
          <w:spacing w:val="-4"/>
        </w:rPr>
        <w:t>luật.</w:t>
      </w:r>
    </w:p>
    <w:p>
      <w:pPr>
        <w:pStyle w:val="ListParagraph"/>
        <w:numPr>
          <w:ilvl w:val="0"/>
          <w:numId w:val="1"/>
        </w:numPr>
        <w:tabs>
          <w:tab w:pos="1218" w:val="left" w:leader="none"/>
        </w:tabs>
        <w:spacing w:line="312" w:lineRule="auto" w:before="98" w:after="0"/>
        <w:ind w:left="162" w:right="127" w:firstLine="719"/>
        <w:jc w:val="both"/>
        <w:rPr>
          <w:sz w:val="28"/>
        </w:rPr>
      </w:pPr>
      <w:r>
        <w:rPr>
          <w:sz w:val="28"/>
        </w:rPr>
        <w:t>Đương sự có quyền kháng cáo, Viện kiểm sát cùng cấp có quyền</w:t>
      </w:r>
      <w:r>
        <w:rPr>
          <w:spacing w:val="40"/>
          <w:sz w:val="28"/>
        </w:rPr>
        <w:t> </w:t>
      </w:r>
      <w:r>
        <w:rPr>
          <w:sz w:val="28"/>
        </w:rPr>
        <w:t>kháng</w:t>
      </w:r>
      <w:r>
        <w:rPr>
          <w:spacing w:val="40"/>
          <w:sz w:val="28"/>
        </w:rPr>
        <w:t> </w:t>
      </w:r>
      <w:r>
        <w:rPr>
          <w:sz w:val="28"/>
        </w:rPr>
        <w:t>nghị</w:t>
      </w:r>
      <w:r>
        <w:rPr>
          <w:spacing w:val="40"/>
          <w:sz w:val="28"/>
        </w:rPr>
        <w:t> </w:t>
      </w:r>
      <w:r>
        <w:rPr>
          <w:sz w:val="28"/>
        </w:rPr>
        <w:t>quyết</w:t>
      </w:r>
      <w:r>
        <w:rPr>
          <w:spacing w:val="40"/>
          <w:sz w:val="28"/>
        </w:rPr>
        <w:t> </w:t>
      </w:r>
      <w:r>
        <w:rPr>
          <w:sz w:val="28"/>
        </w:rPr>
        <w:t>định</w:t>
      </w:r>
      <w:r>
        <w:rPr>
          <w:spacing w:val="40"/>
          <w:sz w:val="28"/>
        </w:rPr>
        <w:t> </w:t>
      </w:r>
      <w:r>
        <w:rPr>
          <w:sz w:val="28"/>
        </w:rPr>
        <w:t>này</w:t>
      </w:r>
      <w:r>
        <w:rPr>
          <w:spacing w:val="40"/>
          <w:sz w:val="28"/>
        </w:rPr>
        <w:t> </w:t>
      </w:r>
      <w:r>
        <w:rPr>
          <w:sz w:val="28"/>
        </w:rPr>
        <w:t>trong</w:t>
      </w:r>
      <w:r>
        <w:rPr>
          <w:spacing w:val="40"/>
          <w:sz w:val="28"/>
        </w:rPr>
        <w:t> </w:t>
      </w:r>
      <w:r>
        <w:rPr>
          <w:sz w:val="28"/>
        </w:rPr>
        <w:t>thời</w:t>
      </w:r>
      <w:r>
        <w:rPr>
          <w:spacing w:val="40"/>
          <w:sz w:val="28"/>
        </w:rPr>
        <w:t> </w:t>
      </w:r>
      <w:r>
        <w:rPr>
          <w:sz w:val="28"/>
        </w:rPr>
        <w:t>hạn</w:t>
      </w:r>
      <w:r>
        <w:rPr>
          <w:spacing w:val="40"/>
          <w:sz w:val="28"/>
        </w:rPr>
        <w:t> </w:t>
      </w:r>
      <w:r>
        <w:rPr>
          <w:sz w:val="28"/>
        </w:rPr>
        <w:t>07</w:t>
      </w:r>
      <w:r>
        <w:rPr>
          <w:spacing w:val="40"/>
          <w:sz w:val="28"/>
        </w:rPr>
        <w:t> </w:t>
      </w:r>
      <w:r>
        <w:rPr>
          <w:sz w:val="28"/>
        </w:rPr>
        <w:t>ngày</w:t>
      </w:r>
      <w:r>
        <w:rPr>
          <w:spacing w:val="40"/>
          <w:sz w:val="28"/>
        </w:rPr>
        <w:t> </w:t>
      </w:r>
      <w:r>
        <w:rPr>
          <w:sz w:val="28"/>
        </w:rPr>
        <w:t>kể</w:t>
      </w:r>
      <w:r>
        <w:rPr>
          <w:spacing w:val="40"/>
          <w:sz w:val="28"/>
        </w:rPr>
        <w:t> </w:t>
      </w:r>
      <w:r>
        <w:rPr>
          <w:sz w:val="28"/>
        </w:rPr>
        <w:t>từ</w:t>
      </w:r>
      <w:r>
        <w:rPr>
          <w:spacing w:val="40"/>
          <w:sz w:val="28"/>
        </w:rPr>
        <w:t> </w:t>
      </w:r>
      <w:r>
        <w:rPr>
          <w:sz w:val="28"/>
        </w:rPr>
        <w:t>ngày</w:t>
      </w:r>
      <w:r>
        <w:rPr>
          <w:spacing w:val="40"/>
          <w:sz w:val="28"/>
        </w:rPr>
        <w:t> </w:t>
      </w:r>
      <w:r>
        <w:rPr>
          <w:sz w:val="28"/>
        </w:rPr>
        <w:t>nhận</w:t>
      </w:r>
      <w:r>
        <w:rPr>
          <w:spacing w:val="40"/>
          <w:sz w:val="28"/>
        </w:rPr>
        <w:t> </w:t>
      </w:r>
      <w:r>
        <w:rPr>
          <w:sz w:val="28"/>
        </w:rPr>
        <w:t>được quyết</w:t>
      </w:r>
      <w:r>
        <w:rPr>
          <w:spacing w:val="38"/>
          <w:sz w:val="28"/>
        </w:rPr>
        <w:t> </w:t>
      </w:r>
      <w:r>
        <w:rPr>
          <w:sz w:val="28"/>
        </w:rPr>
        <w:t>định</w:t>
      </w:r>
      <w:r>
        <w:rPr>
          <w:spacing w:val="40"/>
          <w:sz w:val="28"/>
        </w:rPr>
        <w:t> </w:t>
      </w:r>
      <w:r>
        <w:rPr>
          <w:sz w:val="28"/>
        </w:rPr>
        <w:t>hoặc</w:t>
      </w:r>
      <w:r>
        <w:rPr>
          <w:spacing w:val="37"/>
          <w:sz w:val="28"/>
        </w:rPr>
        <w:t> </w:t>
      </w:r>
      <w:r>
        <w:rPr>
          <w:sz w:val="28"/>
        </w:rPr>
        <w:t>kể</w:t>
      </w:r>
      <w:r>
        <w:rPr>
          <w:spacing w:val="37"/>
          <w:sz w:val="28"/>
        </w:rPr>
        <w:t> </w:t>
      </w:r>
      <w:r>
        <w:rPr>
          <w:sz w:val="28"/>
        </w:rPr>
        <w:t>từ</w:t>
      </w:r>
      <w:r>
        <w:rPr>
          <w:spacing w:val="38"/>
          <w:sz w:val="28"/>
        </w:rPr>
        <w:t> </w:t>
      </w:r>
      <w:r>
        <w:rPr>
          <w:sz w:val="28"/>
        </w:rPr>
        <w:t>ngày</w:t>
      </w:r>
      <w:r>
        <w:rPr>
          <w:spacing w:val="35"/>
          <w:sz w:val="28"/>
        </w:rPr>
        <w:t> </w:t>
      </w:r>
      <w:r>
        <w:rPr>
          <w:sz w:val="28"/>
        </w:rPr>
        <w:t>quyết</w:t>
      </w:r>
      <w:r>
        <w:rPr>
          <w:spacing w:val="38"/>
          <w:sz w:val="28"/>
        </w:rPr>
        <w:t> </w:t>
      </w:r>
      <w:r>
        <w:rPr>
          <w:sz w:val="28"/>
        </w:rPr>
        <w:t>định</w:t>
      </w:r>
      <w:r>
        <w:rPr>
          <w:spacing w:val="38"/>
          <w:sz w:val="28"/>
        </w:rPr>
        <w:t> </w:t>
      </w:r>
      <w:r>
        <w:rPr>
          <w:sz w:val="28"/>
        </w:rPr>
        <w:t>được</w:t>
      </w:r>
      <w:r>
        <w:rPr>
          <w:spacing w:val="37"/>
          <w:sz w:val="28"/>
        </w:rPr>
        <w:t> </w:t>
      </w:r>
      <w:r>
        <w:rPr>
          <w:sz w:val="28"/>
        </w:rPr>
        <w:t>niêm</w:t>
      </w:r>
      <w:r>
        <w:rPr>
          <w:spacing w:val="37"/>
          <w:sz w:val="28"/>
        </w:rPr>
        <w:t> </w:t>
      </w:r>
      <w:r>
        <w:rPr>
          <w:sz w:val="28"/>
        </w:rPr>
        <w:t>yết</w:t>
      </w:r>
      <w:r>
        <w:rPr>
          <w:spacing w:val="40"/>
          <w:sz w:val="28"/>
        </w:rPr>
        <w:t> </w:t>
      </w:r>
      <w:r>
        <w:rPr>
          <w:sz w:val="28"/>
        </w:rPr>
        <w:t>theo</w:t>
      </w:r>
      <w:r>
        <w:rPr>
          <w:spacing w:val="40"/>
          <w:sz w:val="28"/>
        </w:rPr>
        <w:t> </w:t>
      </w:r>
      <w:r>
        <w:rPr>
          <w:sz w:val="28"/>
        </w:rPr>
        <w:t>quy</w:t>
      </w:r>
      <w:r>
        <w:rPr>
          <w:spacing w:val="37"/>
          <w:sz w:val="28"/>
        </w:rPr>
        <w:t> </w:t>
      </w:r>
      <w:r>
        <w:rPr>
          <w:sz w:val="28"/>
        </w:rPr>
        <w:t>định</w:t>
      </w:r>
      <w:r>
        <w:rPr>
          <w:spacing w:val="40"/>
          <w:sz w:val="28"/>
        </w:rPr>
        <w:t> </w:t>
      </w:r>
      <w:r>
        <w:rPr>
          <w:sz w:val="28"/>
        </w:rPr>
        <w:t>của</w:t>
      </w:r>
      <w:r>
        <w:rPr>
          <w:spacing w:val="39"/>
          <w:sz w:val="28"/>
        </w:rPr>
        <w:t> </w:t>
      </w:r>
      <w:r>
        <w:rPr>
          <w:sz w:val="28"/>
        </w:rPr>
        <w:t>Bộ luật tố tụng dân sự.</w:t>
      </w:r>
    </w:p>
    <w:p>
      <w:pPr>
        <w:pStyle w:val="BodyText"/>
        <w:spacing w:before="2"/>
        <w:rPr>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9"/>
        <w:gridCol w:w="4174"/>
      </w:tblGrid>
      <w:tr>
        <w:trPr>
          <w:trHeight w:val="2245" w:hRule="atLeast"/>
        </w:trPr>
        <w:tc>
          <w:tcPr>
            <w:tcW w:w="4359"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2" w:lineRule="exact" w:before="0" w:after="0"/>
              <w:ind w:left="177" w:right="0" w:hanging="128"/>
              <w:jc w:val="left"/>
              <w:rPr>
                <w:sz w:val="22"/>
              </w:rPr>
            </w:pPr>
            <w:r>
              <w:rPr>
                <w:sz w:val="22"/>
              </w:rPr>
              <w:t>Đương</w:t>
            </w:r>
            <w:r>
              <w:rPr>
                <w:spacing w:val="-5"/>
                <w:sz w:val="22"/>
              </w:rPr>
              <w:t> sự;</w:t>
            </w:r>
          </w:p>
          <w:p>
            <w:pPr>
              <w:pStyle w:val="TableParagraph"/>
              <w:numPr>
                <w:ilvl w:val="0"/>
                <w:numId w:val="2"/>
              </w:numPr>
              <w:tabs>
                <w:tab w:pos="175" w:val="left" w:leader="none"/>
              </w:tabs>
              <w:spacing w:line="252" w:lineRule="exact" w:before="1" w:after="0"/>
              <w:ind w:left="174" w:right="0" w:hanging="125"/>
              <w:jc w:val="left"/>
              <w:rPr>
                <w:sz w:val="22"/>
              </w:rPr>
            </w:pPr>
            <w:r>
              <w:rPr>
                <w:sz w:val="22"/>
              </w:rPr>
              <w:t>TAND</w:t>
            </w:r>
            <w:r>
              <w:rPr>
                <w:spacing w:val="-3"/>
                <w:sz w:val="22"/>
              </w:rPr>
              <w:t> </w:t>
            </w:r>
            <w:r>
              <w:rPr>
                <w:sz w:val="22"/>
              </w:rPr>
              <w:t>tỉnh</w:t>
            </w:r>
            <w:r>
              <w:rPr>
                <w:spacing w:val="-1"/>
                <w:sz w:val="22"/>
              </w:rPr>
              <w:t> </w:t>
            </w:r>
            <w:r>
              <w:rPr>
                <w:spacing w:val="-5"/>
                <w:sz w:val="22"/>
              </w:rPr>
              <w:t>HG;</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4"/>
                <w:sz w:val="22"/>
              </w:rPr>
              <w:t> </w:t>
            </w:r>
            <w:r>
              <w:rPr>
                <w:sz w:val="22"/>
              </w:rPr>
              <w:t>huyện</w:t>
            </w:r>
            <w:r>
              <w:rPr>
                <w:spacing w:val="-2"/>
                <w:sz w:val="22"/>
              </w:rPr>
              <w:t> </w:t>
            </w:r>
            <w:r>
              <w:rPr>
                <w:sz w:val="22"/>
              </w:rPr>
              <w:t>Vị</w:t>
            </w:r>
            <w:r>
              <w:rPr>
                <w:spacing w:val="-2"/>
                <w:sz w:val="22"/>
              </w:rPr>
              <w:t> </w:t>
            </w:r>
            <w:r>
              <w:rPr>
                <w:spacing w:val="-4"/>
                <w:sz w:val="22"/>
              </w:rPr>
              <w:t>Thủy;</w:t>
            </w:r>
          </w:p>
          <w:p>
            <w:pPr>
              <w:pStyle w:val="TableParagraph"/>
              <w:numPr>
                <w:ilvl w:val="0"/>
                <w:numId w:val="2"/>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3"/>
                <w:sz w:val="22"/>
              </w:rPr>
              <w:t> </w:t>
            </w:r>
            <w:r>
              <w:rPr>
                <w:sz w:val="22"/>
              </w:rPr>
              <w:t>THADS</w:t>
            </w:r>
            <w:r>
              <w:rPr>
                <w:spacing w:val="-3"/>
                <w:sz w:val="22"/>
              </w:rPr>
              <w:t> </w:t>
            </w:r>
            <w:r>
              <w:rPr>
                <w:sz w:val="22"/>
              </w:rPr>
              <w:t>huyện</w:t>
            </w:r>
            <w:r>
              <w:rPr>
                <w:spacing w:val="-2"/>
                <w:sz w:val="22"/>
              </w:rPr>
              <w:t> </w:t>
            </w:r>
            <w:r>
              <w:rPr>
                <w:sz w:val="22"/>
              </w:rPr>
              <w:t>Vị</w:t>
            </w:r>
            <w:r>
              <w:rPr>
                <w:spacing w:val="-3"/>
                <w:sz w:val="22"/>
              </w:rPr>
              <w:t> </w:t>
            </w:r>
            <w:r>
              <w:rPr>
                <w:spacing w:val="-4"/>
                <w:sz w:val="22"/>
              </w:rPr>
              <w:t>Thủy;</w:t>
            </w:r>
          </w:p>
          <w:p>
            <w:pPr>
              <w:pStyle w:val="TableParagraph"/>
              <w:numPr>
                <w:ilvl w:val="0"/>
                <w:numId w:val="2"/>
              </w:numPr>
              <w:tabs>
                <w:tab w:pos="178" w:val="left" w:leader="none"/>
              </w:tabs>
              <w:spacing w:line="252" w:lineRule="exact" w:before="2" w:after="0"/>
              <w:ind w:left="177" w:right="0" w:hanging="128"/>
              <w:jc w:val="left"/>
              <w:rPr>
                <w:sz w:val="22"/>
              </w:rPr>
            </w:pPr>
            <w:r>
              <w:rPr>
                <w:sz w:val="22"/>
              </w:rPr>
              <w:t>Cổng</w:t>
            </w:r>
            <w:r>
              <w:rPr>
                <w:spacing w:val="-5"/>
                <w:sz w:val="22"/>
              </w:rPr>
              <w:t> </w:t>
            </w:r>
            <w:r>
              <w:rPr>
                <w:sz w:val="22"/>
              </w:rPr>
              <w:t>TTĐT</w:t>
            </w:r>
            <w:r>
              <w:rPr>
                <w:spacing w:val="-2"/>
                <w:sz w:val="22"/>
              </w:rPr>
              <w:t> TANDTC;</w:t>
            </w:r>
          </w:p>
          <w:p>
            <w:pPr>
              <w:pStyle w:val="TableParagraph"/>
              <w:numPr>
                <w:ilvl w:val="0"/>
                <w:numId w:val="2"/>
              </w:numPr>
              <w:tabs>
                <w:tab w:pos="192" w:val="left" w:leader="none"/>
              </w:tabs>
              <w:spacing w:line="252" w:lineRule="exact" w:before="0"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z w:val="22"/>
              </w:rPr>
              <w:t>án,</w:t>
            </w:r>
            <w:r>
              <w:rPr>
                <w:spacing w:val="-3"/>
                <w:sz w:val="22"/>
              </w:rPr>
              <w:t> </w:t>
            </w:r>
            <w:r>
              <w:rPr>
                <w:spacing w:val="-5"/>
                <w:sz w:val="22"/>
              </w:rPr>
              <w:t>VP.</w:t>
            </w:r>
          </w:p>
        </w:tc>
        <w:tc>
          <w:tcPr>
            <w:tcW w:w="4174" w:type="dxa"/>
          </w:tcPr>
          <w:p>
            <w:pPr>
              <w:pStyle w:val="TableParagraph"/>
              <w:spacing w:line="313" w:lineRule="exact"/>
              <w:ind w:left="1251" w:right="44"/>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1257" w:right="44"/>
              <w:jc w:val="center"/>
              <w:rPr>
                <w:b/>
                <w:sz w:val="28"/>
              </w:rPr>
            </w:pPr>
            <w:r>
              <w:rPr>
                <w:b/>
                <w:sz w:val="28"/>
              </w:rPr>
              <w:t>Huỳnh</w:t>
            </w:r>
            <w:r>
              <w:rPr>
                <w:b/>
                <w:spacing w:val="-4"/>
                <w:sz w:val="28"/>
              </w:rPr>
              <w:t> </w:t>
            </w:r>
            <w:r>
              <w:rPr>
                <w:b/>
                <w:sz w:val="28"/>
              </w:rPr>
              <w:t>Thị</w:t>
            </w:r>
            <w:r>
              <w:rPr>
                <w:b/>
                <w:spacing w:val="-2"/>
                <w:sz w:val="28"/>
              </w:rPr>
              <w:t> </w:t>
            </w:r>
            <w:r>
              <w:rPr>
                <w:b/>
                <w:sz w:val="28"/>
              </w:rPr>
              <w:t>Quyền</w:t>
            </w:r>
            <w:r>
              <w:rPr>
                <w:b/>
                <w:spacing w:val="-2"/>
                <w:sz w:val="28"/>
              </w:rPr>
              <w:t> </w:t>
            </w:r>
            <w:r>
              <w:rPr>
                <w:b/>
                <w:spacing w:val="-4"/>
                <w:sz w:val="28"/>
              </w:rPr>
              <w:t>Trân</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38"/>
        </w:rPr>
      </w:pPr>
    </w:p>
    <w:p>
      <w:pPr>
        <w:pStyle w:val="BodyText"/>
        <w:ind w:left="616"/>
        <w:jc w:val="center"/>
        <w:rPr>
          <w:rFonts w:ascii="Calibri"/>
        </w:rPr>
      </w:pPr>
      <w:r>
        <w:rPr>
          <w:rFonts w:ascii="Calibri"/>
          <w:w w:val="98"/>
        </w:rPr>
        <w:t>2</w:t>
      </w:r>
    </w:p>
    <w:sectPr>
      <w:pgSz w:w="11910" w:h="16840"/>
      <w:pgMar w:top="104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97" w:hanging="128"/>
      </w:pPr>
      <w:rPr>
        <w:rFonts w:hint="default"/>
        <w:lang w:val="vi" w:eastAsia="en-US" w:bidi="ar-SA"/>
      </w:rPr>
    </w:lvl>
    <w:lvl w:ilvl="2">
      <w:start w:val="0"/>
      <w:numFmt w:val="bullet"/>
      <w:lvlText w:val="•"/>
      <w:lvlJc w:val="left"/>
      <w:pPr>
        <w:ind w:left="1015" w:hanging="128"/>
      </w:pPr>
      <w:rPr>
        <w:rFonts w:hint="default"/>
        <w:lang w:val="vi" w:eastAsia="en-US" w:bidi="ar-SA"/>
      </w:rPr>
    </w:lvl>
    <w:lvl w:ilvl="3">
      <w:start w:val="0"/>
      <w:numFmt w:val="bullet"/>
      <w:lvlText w:val="•"/>
      <w:lvlJc w:val="left"/>
      <w:pPr>
        <w:ind w:left="1433" w:hanging="128"/>
      </w:pPr>
      <w:rPr>
        <w:rFonts w:hint="default"/>
        <w:lang w:val="vi" w:eastAsia="en-US" w:bidi="ar-SA"/>
      </w:rPr>
    </w:lvl>
    <w:lvl w:ilvl="4">
      <w:start w:val="0"/>
      <w:numFmt w:val="bullet"/>
      <w:lvlText w:val="•"/>
      <w:lvlJc w:val="left"/>
      <w:pPr>
        <w:ind w:left="1851" w:hanging="128"/>
      </w:pPr>
      <w:rPr>
        <w:rFonts w:hint="default"/>
        <w:lang w:val="vi" w:eastAsia="en-US" w:bidi="ar-SA"/>
      </w:rPr>
    </w:lvl>
    <w:lvl w:ilvl="5">
      <w:start w:val="0"/>
      <w:numFmt w:val="bullet"/>
      <w:lvlText w:val="•"/>
      <w:lvlJc w:val="left"/>
      <w:pPr>
        <w:ind w:left="2269" w:hanging="128"/>
      </w:pPr>
      <w:rPr>
        <w:rFonts w:hint="default"/>
        <w:lang w:val="vi" w:eastAsia="en-US" w:bidi="ar-SA"/>
      </w:rPr>
    </w:lvl>
    <w:lvl w:ilvl="6">
      <w:start w:val="0"/>
      <w:numFmt w:val="bullet"/>
      <w:lvlText w:val="•"/>
      <w:lvlJc w:val="left"/>
      <w:pPr>
        <w:ind w:left="2687" w:hanging="128"/>
      </w:pPr>
      <w:rPr>
        <w:rFonts w:hint="default"/>
        <w:lang w:val="vi" w:eastAsia="en-US" w:bidi="ar-SA"/>
      </w:rPr>
    </w:lvl>
    <w:lvl w:ilvl="7">
      <w:start w:val="0"/>
      <w:numFmt w:val="bullet"/>
      <w:lvlText w:val="•"/>
      <w:lvlJc w:val="left"/>
      <w:pPr>
        <w:ind w:left="3105" w:hanging="128"/>
      </w:pPr>
      <w:rPr>
        <w:rFonts w:hint="default"/>
        <w:lang w:val="vi" w:eastAsia="en-US" w:bidi="ar-SA"/>
      </w:rPr>
    </w:lvl>
    <w:lvl w:ilvl="8">
      <w:start w:val="0"/>
      <w:numFmt w:val="bullet"/>
      <w:lvlText w:val="•"/>
      <w:lvlJc w:val="left"/>
      <w:pPr>
        <w:ind w:left="3523" w:hanging="128"/>
      </w:pPr>
      <w:rPr>
        <w:rFonts w:hint="default"/>
        <w:lang w:val="vi" w:eastAsia="en-US" w:bidi="ar-SA"/>
      </w:rPr>
    </w:lvl>
  </w:abstractNum>
  <w:abstractNum w:abstractNumId="0">
    <w:multiLevelType w:val="hybridMultilevel"/>
    <w:lvl w:ilvl="0">
      <w:start w:val="1"/>
      <w:numFmt w:val="decimal"/>
      <w:lvlText w:val="%1."/>
      <w:lvlJc w:val="left"/>
      <w:pPr>
        <w:ind w:left="162" w:hanging="298"/>
        <w:jc w:val="left"/>
      </w:pPr>
      <w:rPr>
        <w:rFonts w:hint="default"/>
        <w:spacing w:val="0"/>
        <w:w w:val="100"/>
        <w:lang w:val="vi" w:eastAsia="en-US" w:bidi="ar-SA"/>
      </w:rPr>
    </w:lvl>
    <w:lvl w:ilvl="1">
      <w:start w:val="1"/>
      <w:numFmt w:val="decimal"/>
      <w:lvlText w:val="%1.%2."/>
      <w:lvlJc w:val="left"/>
      <w:pPr>
        <w:ind w:left="162" w:hanging="531"/>
        <w:jc w:val="left"/>
      </w:pPr>
      <w:rPr>
        <w:rFonts w:hint="default" w:ascii="Times New Roman" w:hAnsi="Times New Roman" w:eastAsia="Times New Roman" w:cs="Times New Roman"/>
        <w:b w:val="0"/>
        <w:bCs w:val="0"/>
        <w:i/>
        <w:iCs/>
        <w:spacing w:val="0"/>
        <w:w w:val="100"/>
        <w:sz w:val="28"/>
        <w:szCs w:val="28"/>
        <w:lang w:val="vi" w:eastAsia="en-US" w:bidi="ar-SA"/>
      </w:rPr>
    </w:lvl>
    <w:lvl w:ilvl="2">
      <w:start w:val="0"/>
      <w:numFmt w:val="bullet"/>
      <w:lvlText w:val="•"/>
      <w:lvlJc w:val="left"/>
      <w:pPr>
        <w:ind w:left="1997" w:hanging="531"/>
      </w:pPr>
      <w:rPr>
        <w:rFonts w:hint="default"/>
        <w:lang w:val="vi" w:eastAsia="en-US" w:bidi="ar-SA"/>
      </w:rPr>
    </w:lvl>
    <w:lvl w:ilvl="3">
      <w:start w:val="0"/>
      <w:numFmt w:val="bullet"/>
      <w:lvlText w:val="•"/>
      <w:lvlJc w:val="left"/>
      <w:pPr>
        <w:ind w:left="2916" w:hanging="531"/>
      </w:pPr>
      <w:rPr>
        <w:rFonts w:hint="default"/>
        <w:lang w:val="vi" w:eastAsia="en-US" w:bidi="ar-SA"/>
      </w:rPr>
    </w:lvl>
    <w:lvl w:ilvl="4">
      <w:start w:val="0"/>
      <w:numFmt w:val="bullet"/>
      <w:lvlText w:val="•"/>
      <w:lvlJc w:val="left"/>
      <w:pPr>
        <w:ind w:left="3835" w:hanging="531"/>
      </w:pPr>
      <w:rPr>
        <w:rFonts w:hint="default"/>
        <w:lang w:val="vi" w:eastAsia="en-US" w:bidi="ar-SA"/>
      </w:rPr>
    </w:lvl>
    <w:lvl w:ilvl="5">
      <w:start w:val="0"/>
      <w:numFmt w:val="bullet"/>
      <w:lvlText w:val="•"/>
      <w:lvlJc w:val="left"/>
      <w:pPr>
        <w:ind w:left="4754" w:hanging="531"/>
      </w:pPr>
      <w:rPr>
        <w:rFonts w:hint="default"/>
        <w:lang w:val="vi" w:eastAsia="en-US" w:bidi="ar-SA"/>
      </w:rPr>
    </w:lvl>
    <w:lvl w:ilvl="6">
      <w:start w:val="0"/>
      <w:numFmt w:val="bullet"/>
      <w:lvlText w:val="•"/>
      <w:lvlJc w:val="left"/>
      <w:pPr>
        <w:ind w:left="5673" w:hanging="531"/>
      </w:pPr>
      <w:rPr>
        <w:rFonts w:hint="default"/>
        <w:lang w:val="vi" w:eastAsia="en-US" w:bidi="ar-SA"/>
      </w:rPr>
    </w:lvl>
    <w:lvl w:ilvl="7">
      <w:start w:val="0"/>
      <w:numFmt w:val="bullet"/>
      <w:lvlText w:val="•"/>
      <w:lvlJc w:val="left"/>
      <w:pPr>
        <w:ind w:left="6592" w:hanging="531"/>
      </w:pPr>
      <w:rPr>
        <w:rFonts w:hint="default"/>
        <w:lang w:val="vi" w:eastAsia="en-US" w:bidi="ar-SA"/>
      </w:rPr>
    </w:lvl>
    <w:lvl w:ilvl="8">
      <w:start w:val="0"/>
      <w:numFmt w:val="bullet"/>
      <w:lvlText w:val="•"/>
      <w:lvlJc w:val="left"/>
      <w:pPr>
        <w:ind w:left="7511" w:hanging="53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2"/>
      <w:ind w:left="2109" w:right="2058"/>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dc:title>TOÀ ÁN NHÂN DÂN</dc:title>
  <dcterms:created xsi:type="dcterms:W3CDTF">2023-04-24T08:21:27Z</dcterms:created>
  <dcterms:modified xsi:type="dcterms:W3CDTF">2023-04-24T08:21:27Z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