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86"/>
        <w:ind w:left="1271" w:right="297" w:firstLine="0"/>
        <w:jc w:val="center"/>
        <w:rPr>
          <w:b/>
          <w:sz w:val="22"/>
        </w:rPr>
      </w:pPr>
      <w:r>
        <w:rPr>
          <w:b/>
          <w:sz w:val="22"/>
        </w:rPr>
        <w:t>TOÀ ÁN NHÂN </w:t>
      </w:r>
      <w:r>
        <w:rPr>
          <w:b/>
          <w:sz w:val="22"/>
        </w:rPr>
        <w:t>DÂN QUẬN LÊ CHÂN</w:t>
      </w:r>
    </w:p>
    <w:p>
      <w:pPr>
        <w:spacing w:before="3"/>
        <w:ind w:left="953" w:right="0" w:firstLine="0"/>
        <w:jc w:val="center"/>
        <w:rPr>
          <w:b/>
          <w:sz w:val="22"/>
        </w:rPr>
      </w:pPr>
      <w:r>
        <w:rPr>
          <w:b/>
          <w:sz w:val="22"/>
        </w:rPr>
        <w:t>THÀNH</w:t>
      </w:r>
      <w:r>
        <w:rPr>
          <w:b/>
          <w:spacing w:val="16"/>
          <w:sz w:val="22"/>
        </w:rPr>
        <w:t> </w:t>
      </w:r>
      <w:r>
        <w:rPr>
          <w:b/>
          <w:sz w:val="22"/>
        </w:rPr>
        <w:t>PHỐ</w:t>
      </w:r>
      <w:r>
        <w:rPr>
          <w:spacing w:val="12"/>
          <w:sz w:val="22"/>
        </w:rPr>
        <w:t> </w:t>
      </w:r>
      <w:r>
        <w:rPr>
          <w:b/>
          <w:sz w:val="22"/>
        </w:rPr>
        <w:t>HẢI</w:t>
      </w:r>
      <w:r>
        <w:rPr>
          <w:b/>
          <w:spacing w:val="11"/>
          <w:sz w:val="22"/>
        </w:rPr>
        <w:t> </w:t>
      </w:r>
      <w:r>
        <w:rPr>
          <w:b/>
          <w:spacing w:val="-2"/>
          <w:sz w:val="22"/>
        </w:rPr>
        <w:t>PHÒNG</w:t>
      </w:r>
    </w:p>
    <w:p>
      <w:pPr>
        <w:pStyle w:val="BodyText"/>
        <w:spacing w:before="4"/>
        <w:ind w:left="0" w:firstLine="0"/>
        <w:jc w:val="left"/>
        <w:rPr>
          <w:b/>
          <w:sz w:val="4"/>
        </w:rPr>
      </w:pPr>
    </w:p>
    <w:p>
      <w:pPr>
        <w:pStyle w:val="BodyText"/>
        <w:spacing w:line="20" w:lineRule="exact" w:before="0"/>
        <w:ind w:left="1817" w:firstLine="0"/>
        <w:jc w:val="left"/>
        <w:rPr>
          <w:sz w:val="2"/>
        </w:rPr>
      </w:pPr>
      <w:r>
        <w:rPr>
          <w:sz w:val="2"/>
        </w:rPr>
        <w:pict>
          <v:group style="width:49.95pt;height:.75pt;mso-position-horizontal-relative:char;mso-position-vertical-relative:line" id="docshapegroup1" coordorigin="0,0" coordsize="999,15">
            <v:line style="position:absolute" from="0,7" to="998,7" stroked="true" strokeweight=".704952pt" strokecolor="#000000">
              <v:stroke dashstyle="solid"/>
            </v:line>
          </v:group>
        </w:pict>
      </w:r>
      <w:r>
        <w:rPr>
          <w:sz w:val="2"/>
        </w:rPr>
      </w:r>
    </w:p>
    <w:p>
      <w:pPr>
        <w:spacing w:line="244" w:lineRule="auto" w:before="179"/>
        <w:ind w:left="1464" w:right="0" w:hanging="514"/>
        <w:jc w:val="left"/>
        <w:rPr>
          <w:sz w:val="24"/>
        </w:rPr>
      </w:pPr>
      <w:r>
        <w:rPr>
          <w:sz w:val="24"/>
        </w:rPr>
        <w:t>Bản án số: 05/2023/HS-ST Ngày 12-01-2023</w:t>
      </w:r>
    </w:p>
    <w:p>
      <w:pPr>
        <w:spacing w:before="86"/>
        <w:ind w:left="643" w:right="223" w:firstLine="0"/>
        <w:jc w:val="center"/>
        <w:rPr>
          <w:b/>
          <w:sz w:val="22"/>
        </w:rPr>
      </w:pPr>
      <w:r>
        <w:rPr/>
        <w:br w:type="column"/>
      </w:r>
      <w:r>
        <w:rPr>
          <w:b/>
          <w:sz w:val="22"/>
        </w:rPr>
        <w:t>CỘNG</w:t>
      </w:r>
      <w:r>
        <w:rPr>
          <w:b/>
          <w:spacing w:val="16"/>
          <w:sz w:val="22"/>
        </w:rPr>
        <w:t> </w:t>
      </w:r>
      <w:r>
        <w:rPr>
          <w:b/>
          <w:sz w:val="22"/>
        </w:rPr>
        <w:t>HOÀ</w:t>
      </w:r>
      <w:r>
        <w:rPr>
          <w:b/>
          <w:spacing w:val="10"/>
          <w:sz w:val="22"/>
        </w:rPr>
        <w:t> </w:t>
      </w:r>
      <w:r>
        <w:rPr>
          <w:b/>
          <w:sz w:val="22"/>
        </w:rPr>
        <w:t>XÃ</w:t>
      </w:r>
      <w:r>
        <w:rPr>
          <w:b/>
          <w:spacing w:val="13"/>
          <w:sz w:val="22"/>
        </w:rPr>
        <w:t> </w:t>
      </w:r>
      <w:r>
        <w:rPr>
          <w:b/>
          <w:sz w:val="22"/>
        </w:rPr>
        <w:t>HỘI</w:t>
      </w:r>
      <w:r>
        <w:rPr>
          <w:b/>
          <w:spacing w:val="9"/>
          <w:sz w:val="22"/>
        </w:rPr>
        <w:t> </w:t>
      </w:r>
      <w:r>
        <w:rPr>
          <w:b/>
          <w:sz w:val="22"/>
        </w:rPr>
        <w:t>CHỦ</w:t>
      </w:r>
      <w:r>
        <w:rPr>
          <w:spacing w:val="14"/>
          <w:sz w:val="22"/>
        </w:rPr>
        <w:t> </w:t>
      </w:r>
      <w:r>
        <w:rPr>
          <w:b/>
          <w:sz w:val="22"/>
        </w:rPr>
        <w:t>NGHĨA</w:t>
      </w:r>
      <w:r>
        <w:rPr>
          <w:b/>
          <w:spacing w:val="10"/>
          <w:sz w:val="22"/>
        </w:rPr>
        <w:t> </w:t>
      </w:r>
      <w:r>
        <w:rPr>
          <w:b/>
          <w:sz w:val="22"/>
        </w:rPr>
        <w:t>VIỆT</w:t>
      </w:r>
      <w:r>
        <w:rPr>
          <w:b/>
          <w:spacing w:val="14"/>
          <w:sz w:val="22"/>
        </w:rPr>
        <w:t> </w:t>
      </w:r>
      <w:r>
        <w:rPr>
          <w:b/>
          <w:spacing w:val="-5"/>
          <w:sz w:val="22"/>
        </w:rPr>
        <w:t>NAM</w:t>
      </w:r>
    </w:p>
    <w:p>
      <w:pPr>
        <w:spacing w:before="5"/>
        <w:ind w:left="643" w:right="223" w:firstLine="0"/>
        <w:jc w:val="center"/>
        <w:rPr>
          <w:b/>
          <w:sz w:val="26"/>
        </w:rPr>
      </w:pPr>
      <w:r>
        <w:rPr>
          <w:b/>
          <w:sz w:val="26"/>
        </w:rPr>
        <w:t>Độc</w:t>
      </w:r>
      <w:r>
        <w:rPr>
          <w:b/>
          <w:spacing w:val="4"/>
          <w:sz w:val="26"/>
        </w:rPr>
        <w:t> </w:t>
      </w:r>
      <w:r>
        <w:rPr>
          <w:b/>
          <w:sz w:val="26"/>
        </w:rPr>
        <w:t>lập -</w:t>
      </w:r>
      <w:r>
        <w:rPr>
          <w:b/>
          <w:spacing w:val="2"/>
          <w:sz w:val="26"/>
        </w:rPr>
        <w:t> </w:t>
      </w:r>
      <w:r>
        <w:rPr>
          <w:b/>
          <w:sz w:val="26"/>
        </w:rPr>
        <w:t>Tự</w:t>
      </w:r>
      <w:r>
        <w:rPr>
          <w:spacing w:val="2"/>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w:t>
      </w:r>
      <w:r>
        <w:rPr>
          <w:b/>
          <w:spacing w:val="-4"/>
          <w:sz w:val="26"/>
        </w:rPr>
        <w:t>phúc</w:t>
      </w:r>
    </w:p>
    <w:p>
      <w:pPr>
        <w:pStyle w:val="BodyText"/>
        <w:spacing w:before="5"/>
        <w:ind w:left="0" w:firstLine="0"/>
        <w:jc w:val="left"/>
        <w:rPr>
          <w:b/>
          <w:sz w:val="3"/>
        </w:rPr>
      </w:pPr>
      <w:r>
        <w:rPr/>
        <w:pict>
          <v:shape style="position:absolute;margin-left:342.119995pt;margin-top:3.21236pt;width:159pt;height:.1pt;mso-position-horizontal-relative:page;mso-position-vertical-relative:paragraph;z-index:-15728128;mso-wrap-distance-left:0;mso-wrap-distance-right:0" id="docshape2" coordorigin="6842,64" coordsize="3180,0" path="m6842,64l10022,64e" filled="false" stroked="true" strokeweight=".704952pt" strokecolor="#000000">
            <v:path arrowok="t"/>
            <v:stroke dashstyle="solid"/>
            <w10:wrap type="topAndBottom"/>
          </v:shape>
        </w:pict>
      </w:r>
    </w:p>
    <w:p>
      <w:pPr>
        <w:spacing w:after="0"/>
        <w:jc w:val="left"/>
        <w:rPr>
          <w:sz w:val="3"/>
        </w:rPr>
        <w:sectPr>
          <w:type w:val="continuous"/>
          <w:pgSz w:w="12240" w:h="15840"/>
          <w:pgMar w:top="980" w:bottom="280" w:left="1720" w:right="1220"/>
          <w:cols w:num="2" w:equalWidth="0">
            <w:col w:w="3692" w:space="40"/>
            <w:col w:w="5568"/>
          </w:cols>
        </w:sectPr>
      </w:pPr>
    </w:p>
    <w:p>
      <w:pPr>
        <w:pStyle w:val="BodyText"/>
        <w:spacing w:before="0"/>
        <w:ind w:left="0" w:firstLine="0"/>
        <w:jc w:val="left"/>
        <w:rPr>
          <w:b/>
          <w:sz w:val="20"/>
        </w:rPr>
      </w:pPr>
    </w:p>
    <w:p>
      <w:pPr>
        <w:spacing w:before="249"/>
        <w:ind w:left="841" w:right="551" w:firstLine="0"/>
        <w:jc w:val="center"/>
        <w:rPr>
          <w:b/>
          <w:sz w:val="26"/>
        </w:rPr>
      </w:pPr>
      <w:r>
        <w:rPr>
          <w:b/>
          <w:sz w:val="26"/>
        </w:rPr>
        <w:t>NHÂN</w:t>
      </w:r>
      <w:r>
        <w:rPr>
          <w:b/>
          <w:spacing w:val="8"/>
          <w:sz w:val="26"/>
        </w:rPr>
        <w:t> </w:t>
      </w:r>
      <w:r>
        <w:rPr>
          <w:b/>
          <w:spacing w:val="-4"/>
          <w:sz w:val="26"/>
        </w:rPr>
        <w:t>DANH</w:t>
      </w:r>
    </w:p>
    <w:p>
      <w:pPr>
        <w:spacing w:before="37"/>
        <w:ind w:left="839" w:right="551" w:firstLine="0"/>
        <w:jc w:val="center"/>
        <w:rPr>
          <w:b/>
          <w:sz w:val="26"/>
        </w:rPr>
      </w:pPr>
      <w:r>
        <w:rPr>
          <w:b/>
          <w:sz w:val="26"/>
        </w:rPr>
        <w:t>NƯỚC</w:t>
      </w:r>
      <w:r>
        <w:rPr>
          <w:b/>
          <w:spacing w:val="3"/>
          <w:sz w:val="26"/>
        </w:rPr>
        <w:t> </w:t>
      </w:r>
      <w:r>
        <w:rPr>
          <w:b/>
          <w:sz w:val="26"/>
        </w:rPr>
        <w:t>CỘNG</w:t>
      </w:r>
      <w:r>
        <w:rPr>
          <w:b/>
          <w:spacing w:val="3"/>
          <w:sz w:val="26"/>
        </w:rPr>
        <w:t> </w:t>
      </w:r>
      <w:r>
        <w:rPr>
          <w:b/>
          <w:sz w:val="26"/>
        </w:rPr>
        <w:t>HOÀ</w:t>
      </w:r>
      <w:r>
        <w:rPr>
          <w:b/>
          <w:spacing w:val="10"/>
          <w:sz w:val="26"/>
        </w:rPr>
        <w:t> </w:t>
      </w:r>
      <w:r>
        <w:rPr>
          <w:b/>
          <w:sz w:val="26"/>
        </w:rPr>
        <w:t>XÃ</w:t>
      </w:r>
      <w:r>
        <w:rPr>
          <w:b/>
          <w:spacing w:val="6"/>
          <w:sz w:val="26"/>
        </w:rPr>
        <w:t> </w:t>
      </w:r>
      <w:r>
        <w:rPr>
          <w:b/>
          <w:sz w:val="26"/>
        </w:rPr>
        <w:t>HỘI</w:t>
      </w:r>
      <w:r>
        <w:rPr>
          <w:b/>
          <w:spacing w:val="5"/>
          <w:sz w:val="26"/>
        </w:rPr>
        <w:t> </w:t>
      </w:r>
      <w:r>
        <w:rPr>
          <w:b/>
          <w:sz w:val="26"/>
        </w:rPr>
        <w:t>CHỦ</w:t>
      </w:r>
      <w:r>
        <w:rPr>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BodyText"/>
        <w:spacing w:before="7"/>
        <w:ind w:left="0" w:firstLine="0"/>
        <w:jc w:val="left"/>
        <w:rPr>
          <w:b/>
        </w:rPr>
      </w:pPr>
    </w:p>
    <w:p>
      <w:pPr>
        <w:spacing w:before="0"/>
        <w:ind w:left="843" w:right="551" w:firstLine="0"/>
        <w:jc w:val="center"/>
        <w:rPr>
          <w:b/>
          <w:sz w:val="26"/>
        </w:rPr>
      </w:pPr>
      <w:r>
        <w:rPr>
          <w:b/>
          <w:sz w:val="26"/>
        </w:rPr>
        <w:t>TOÀ</w:t>
      </w:r>
      <w:r>
        <w:rPr>
          <w:b/>
          <w:spacing w:val="5"/>
          <w:sz w:val="26"/>
        </w:rPr>
        <w:t> </w:t>
      </w:r>
      <w:r>
        <w:rPr>
          <w:b/>
          <w:sz w:val="26"/>
        </w:rPr>
        <w:t>ÁN</w:t>
      </w:r>
      <w:r>
        <w:rPr>
          <w:b/>
          <w:spacing w:val="5"/>
          <w:sz w:val="26"/>
        </w:rPr>
        <w:t> </w:t>
      </w:r>
      <w:r>
        <w:rPr>
          <w:b/>
          <w:sz w:val="26"/>
        </w:rPr>
        <w:t>NHÂN</w:t>
      </w:r>
      <w:r>
        <w:rPr>
          <w:b/>
          <w:spacing w:val="6"/>
          <w:sz w:val="26"/>
        </w:rPr>
        <w:t> </w:t>
      </w:r>
      <w:r>
        <w:rPr>
          <w:b/>
          <w:sz w:val="26"/>
        </w:rPr>
        <w:t>DÂN</w:t>
      </w:r>
      <w:r>
        <w:rPr>
          <w:b/>
          <w:spacing w:val="5"/>
          <w:sz w:val="26"/>
        </w:rPr>
        <w:t> </w:t>
      </w:r>
      <w:r>
        <w:rPr>
          <w:b/>
          <w:sz w:val="26"/>
        </w:rPr>
        <w:t>QUẬN</w:t>
      </w:r>
      <w:r>
        <w:rPr>
          <w:b/>
          <w:spacing w:val="6"/>
          <w:sz w:val="26"/>
        </w:rPr>
        <w:t> </w:t>
      </w:r>
      <w:r>
        <w:rPr>
          <w:b/>
          <w:sz w:val="26"/>
        </w:rPr>
        <w:t>LÊ</w:t>
      </w:r>
      <w:r>
        <w:rPr>
          <w:b/>
          <w:spacing w:val="3"/>
          <w:sz w:val="26"/>
        </w:rPr>
        <w:t> </w:t>
      </w:r>
      <w:r>
        <w:rPr>
          <w:b/>
          <w:sz w:val="26"/>
        </w:rPr>
        <w:t>CHÂN,</w:t>
      </w:r>
      <w:r>
        <w:rPr>
          <w:b/>
          <w:spacing w:val="5"/>
          <w:sz w:val="26"/>
        </w:rPr>
        <w:t> </w:t>
      </w:r>
      <w:r>
        <w:rPr>
          <w:b/>
          <w:sz w:val="26"/>
        </w:rPr>
        <w:t>THÀNH</w:t>
      </w:r>
      <w:r>
        <w:rPr>
          <w:b/>
          <w:spacing w:val="6"/>
          <w:sz w:val="26"/>
        </w:rPr>
        <w:t> </w:t>
      </w:r>
      <w:r>
        <w:rPr>
          <w:b/>
          <w:sz w:val="26"/>
        </w:rPr>
        <w:t>PHỐ</w:t>
      </w:r>
      <w:r>
        <w:rPr>
          <w:spacing w:val="5"/>
          <w:sz w:val="26"/>
        </w:rPr>
        <w:t> </w:t>
      </w:r>
      <w:r>
        <w:rPr>
          <w:b/>
          <w:sz w:val="26"/>
        </w:rPr>
        <w:t>HẢI</w:t>
      </w:r>
      <w:r>
        <w:rPr>
          <w:b/>
          <w:spacing w:val="7"/>
          <w:sz w:val="26"/>
        </w:rPr>
        <w:t> </w:t>
      </w:r>
      <w:r>
        <w:rPr>
          <w:b/>
          <w:spacing w:val="-2"/>
          <w:sz w:val="26"/>
        </w:rPr>
        <w:t>PHÒNG</w:t>
      </w:r>
    </w:p>
    <w:p>
      <w:pPr>
        <w:pStyle w:val="BodyText"/>
        <w:spacing w:before="9"/>
        <w:ind w:left="0" w:firstLine="0"/>
        <w:jc w:val="left"/>
        <w:rPr>
          <w:b/>
          <w:sz w:val="32"/>
        </w:rPr>
      </w:pPr>
    </w:p>
    <w:p>
      <w:pPr>
        <w:spacing w:before="1"/>
        <w:ind w:left="1064" w:right="0" w:firstLine="0"/>
        <w:jc w:val="both"/>
        <w:rPr>
          <w:b/>
          <w:i/>
          <w:sz w:val="26"/>
        </w:rPr>
      </w:pPr>
      <w:r>
        <w:rPr>
          <w:b/>
          <w:i/>
          <w:sz w:val="26"/>
        </w:rPr>
        <w:t>-</w:t>
      </w:r>
      <w:r>
        <w:rPr>
          <w:b/>
          <w:i/>
          <w:spacing w:val="5"/>
          <w:sz w:val="26"/>
        </w:rPr>
        <w:t> </w:t>
      </w:r>
      <w:r>
        <w:rPr>
          <w:b/>
          <w:i/>
          <w:sz w:val="26"/>
        </w:rPr>
        <w:t>Thành</w:t>
      </w:r>
      <w:r>
        <w:rPr>
          <w:b/>
          <w:i/>
          <w:spacing w:val="2"/>
          <w:sz w:val="26"/>
        </w:rPr>
        <w:t> </w:t>
      </w:r>
      <w:r>
        <w:rPr>
          <w:b/>
          <w:i/>
          <w:sz w:val="26"/>
        </w:rPr>
        <w:t>phần</w:t>
      </w:r>
      <w:r>
        <w:rPr>
          <w:b/>
          <w:i/>
          <w:spacing w:val="2"/>
          <w:sz w:val="26"/>
        </w:rPr>
        <w:t> </w:t>
      </w:r>
      <w:r>
        <w:rPr>
          <w:b/>
          <w:i/>
          <w:sz w:val="26"/>
        </w:rPr>
        <w:t>Hội đồng</w:t>
      </w:r>
      <w:r>
        <w:rPr>
          <w:b/>
          <w:i/>
          <w:spacing w:val="3"/>
          <w:sz w:val="26"/>
        </w:rPr>
        <w:t> </w:t>
      </w:r>
      <w:r>
        <w:rPr>
          <w:b/>
          <w:i/>
          <w:sz w:val="26"/>
        </w:rPr>
        <w:t>xét</w:t>
      </w:r>
      <w:r>
        <w:rPr>
          <w:b/>
          <w:i/>
          <w:spacing w:val="3"/>
          <w:sz w:val="26"/>
        </w:rPr>
        <w:t> </w:t>
      </w:r>
      <w:r>
        <w:rPr>
          <w:b/>
          <w:i/>
          <w:sz w:val="26"/>
        </w:rPr>
        <w:t>xử</w:t>
      </w:r>
      <w:r>
        <w:rPr>
          <w:sz w:val="26"/>
        </w:rPr>
        <w:t> </w:t>
      </w:r>
      <w:r>
        <w:rPr>
          <w:b/>
          <w:i/>
          <w:sz w:val="26"/>
        </w:rPr>
        <w:t>sơ</w:t>
      </w:r>
      <w:r>
        <w:rPr>
          <w:spacing w:val="-1"/>
          <w:sz w:val="26"/>
        </w:rPr>
        <w:t> </w:t>
      </w:r>
      <w:r>
        <w:rPr>
          <w:b/>
          <w:i/>
          <w:sz w:val="26"/>
        </w:rPr>
        <w:t>thẩm</w:t>
      </w:r>
      <w:r>
        <w:rPr>
          <w:b/>
          <w:i/>
          <w:spacing w:val="9"/>
          <w:sz w:val="26"/>
        </w:rPr>
        <w:t> </w:t>
      </w:r>
      <w:r>
        <w:rPr>
          <w:b/>
          <w:i/>
          <w:sz w:val="26"/>
        </w:rPr>
        <w:t>gồm</w:t>
      </w:r>
      <w:r>
        <w:rPr>
          <w:b/>
          <w:i/>
          <w:spacing w:val="6"/>
          <w:sz w:val="26"/>
        </w:rPr>
        <w:t> </w:t>
      </w:r>
      <w:r>
        <w:rPr>
          <w:b/>
          <w:i/>
          <w:spacing w:val="-5"/>
          <w:sz w:val="26"/>
        </w:rPr>
        <w:t>có:</w:t>
      </w:r>
    </w:p>
    <w:p>
      <w:pPr>
        <w:spacing w:before="152"/>
        <w:ind w:left="1063" w:right="0" w:firstLine="0"/>
        <w:jc w:val="both"/>
        <w:rPr>
          <w:sz w:val="26"/>
        </w:rPr>
      </w:pPr>
      <w:r>
        <w:rPr>
          <w:i/>
          <w:sz w:val="26"/>
        </w:rPr>
        <w:t>Thẩm</w:t>
      </w:r>
      <w:r>
        <w:rPr>
          <w:i/>
          <w:spacing w:val="-2"/>
          <w:sz w:val="26"/>
        </w:rPr>
        <w:t> </w:t>
      </w:r>
      <w:r>
        <w:rPr>
          <w:i/>
          <w:sz w:val="26"/>
        </w:rPr>
        <w:t>phán-</w:t>
      </w:r>
      <w:r>
        <w:rPr>
          <w:i/>
          <w:spacing w:val="3"/>
          <w:sz w:val="26"/>
        </w:rPr>
        <w:t> </w:t>
      </w:r>
      <w:r>
        <w:rPr>
          <w:i/>
          <w:sz w:val="26"/>
        </w:rPr>
        <w:t>Chủ</w:t>
      </w:r>
      <w:r>
        <w:rPr>
          <w:spacing w:val="3"/>
          <w:sz w:val="26"/>
        </w:rPr>
        <w:t> </w:t>
      </w:r>
      <w:r>
        <w:rPr>
          <w:i/>
          <w:sz w:val="26"/>
        </w:rPr>
        <w:t>toạ</w:t>
      </w:r>
      <w:r>
        <w:rPr>
          <w:spacing w:val="3"/>
          <w:sz w:val="26"/>
        </w:rPr>
        <w:t> </w:t>
      </w:r>
      <w:r>
        <w:rPr>
          <w:i/>
          <w:sz w:val="26"/>
        </w:rPr>
        <w:t>phiên</w:t>
      </w:r>
      <w:r>
        <w:rPr>
          <w:i/>
          <w:spacing w:val="5"/>
          <w:sz w:val="26"/>
        </w:rPr>
        <w:t> </w:t>
      </w:r>
      <w:r>
        <w:rPr>
          <w:i/>
          <w:sz w:val="26"/>
        </w:rPr>
        <w:t>toà</w:t>
      </w:r>
      <w:r>
        <w:rPr>
          <w:sz w:val="26"/>
        </w:rPr>
        <w:t>:</w:t>
      </w:r>
      <w:r>
        <w:rPr>
          <w:spacing w:val="3"/>
          <w:sz w:val="26"/>
        </w:rPr>
        <w:t> </w:t>
      </w:r>
      <w:r>
        <w:rPr>
          <w:sz w:val="26"/>
        </w:rPr>
        <w:t>Ông</w:t>
      </w:r>
      <w:r>
        <w:rPr>
          <w:spacing w:val="5"/>
          <w:sz w:val="26"/>
        </w:rPr>
        <w:t> </w:t>
      </w:r>
      <w:r>
        <w:rPr>
          <w:sz w:val="26"/>
        </w:rPr>
        <w:t>Đỗ</w:t>
      </w:r>
      <w:r>
        <w:rPr>
          <w:spacing w:val="5"/>
          <w:sz w:val="26"/>
        </w:rPr>
        <w:t> </w:t>
      </w:r>
      <w:r>
        <w:rPr>
          <w:sz w:val="26"/>
        </w:rPr>
        <w:t>Đức</w:t>
      </w:r>
      <w:r>
        <w:rPr>
          <w:spacing w:val="3"/>
          <w:sz w:val="26"/>
        </w:rPr>
        <w:t> </w:t>
      </w:r>
      <w:r>
        <w:rPr>
          <w:spacing w:val="-2"/>
          <w:sz w:val="26"/>
        </w:rPr>
        <w:t>Hoàng</w:t>
      </w:r>
    </w:p>
    <w:p>
      <w:pPr>
        <w:spacing w:before="152"/>
        <w:ind w:left="1064" w:right="0" w:firstLine="0"/>
        <w:jc w:val="both"/>
        <w:rPr>
          <w:sz w:val="26"/>
        </w:rPr>
      </w:pPr>
      <w:r>
        <w:rPr>
          <w:i/>
          <w:sz w:val="26"/>
        </w:rPr>
        <w:t>Các</w:t>
      </w:r>
      <w:r>
        <w:rPr>
          <w:i/>
          <w:spacing w:val="2"/>
          <w:sz w:val="26"/>
        </w:rPr>
        <w:t> </w:t>
      </w:r>
      <w:r>
        <w:rPr>
          <w:i/>
          <w:sz w:val="26"/>
        </w:rPr>
        <w:t>Hội</w:t>
      </w:r>
      <w:r>
        <w:rPr>
          <w:i/>
          <w:spacing w:val="3"/>
          <w:sz w:val="26"/>
        </w:rPr>
        <w:t> </w:t>
      </w:r>
      <w:r>
        <w:rPr>
          <w:i/>
          <w:sz w:val="26"/>
        </w:rPr>
        <w:t>thẩm</w:t>
      </w:r>
      <w:r>
        <w:rPr>
          <w:i/>
          <w:spacing w:val="2"/>
          <w:sz w:val="26"/>
        </w:rPr>
        <w:t> </w:t>
      </w:r>
      <w:r>
        <w:rPr>
          <w:i/>
          <w:sz w:val="26"/>
        </w:rPr>
        <w:t>nhân</w:t>
      </w:r>
      <w:r>
        <w:rPr>
          <w:i/>
          <w:spacing w:val="5"/>
          <w:sz w:val="26"/>
        </w:rPr>
        <w:t> </w:t>
      </w:r>
      <w:r>
        <w:rPr>
          <w:i/>
          <w:spacing w:val="-4"/>
          <w:sz w:val="26"/>
        </w:rPr>
        <w:t>dân</w:t>
      </w:r>
      <w:r>
        <w:rPr>
          <w:spacing w:val="-4"/>
          <w:sz w:val="26"/>
        </w:rPr>
        <w:t>:</w:t>
      </w:r>
    </w:p>
    <w:p>
      <w:pPr>
        <w:pStyle w:val="BodyText"/>
        <w:spacing w:before="152"/>
        <w:ind w:left="1063" w:firstLine="0"/>
      </w:pPr>
      <w:r>
        <w:rPr/>
        <w:t>Bà</w:t>
      </w:r>
      <w:r>
        <w:rPr>
          <w:spacing w:val="4"/>
        </w:rPr>
        <w:t> </w:t>
      </w:r>
      <w:r>
        <w:rPr/>
        <w:t>Nguyễn</w:t>
      </w:r>
      <w:r>
        <w:rPr>
          <w:spacing w:val="4"/>
        </w:rPr>
        <w:t> </w:t>
      </w:r>
      <w:r>
        <w:rPr/>
        <w:t>Thị</w:t>
      </w:r>
      <w:r>
        <w:rPr>
          <w:spacing w:val="3"/>
        </w:rPr>
        <w:t> </w:t>
      </w:r>
      <w:r>
        <w:rPr>
          <w:spacing w:val="-5"/>
        </w:rPr>
        <w:t>Mai</w:t>
      </w:r>
    </w:p>
    <w:p>
      <w:pPr>
        <w:pStyle w:val="BodyText"/>
        <w:spacing w:before="153"/>
        <w:ind w:left="1063" w:firstLine="0"/>
      </w:pPr>
      <w:r>
        <w:rPr/>
        <w:t>Bà</w:t>
      </w:r>
      <w:r>
        <w:rPr>
          <w:spacing w:val="4"/>
        </w:rPr>
        <w:t> </w:t>
      </w:r>
      <w:r>
        <w:rPr/>
        <w:t>Nguyễn</w:t>
      </w:r>
      <w:r>
        <w:rPr>
          <w:spacing w:val="4"/>
        </w:rPr>
        <w:t> </w:t>
      </w:r>
      <w:r>
        <w:rPr/>
        <w:t>Thị</w:t>
      </w:r>
      <w:r>
        <w:rPr>
          <w:spacing w:val="4"/>
        </w:rPr>
        <w:t> </w:t>
      </w:r>
      <w:r>
        <w:rPr/>
        <w:t>Bích</w:t>
      </w:r>
      <w:r>
        <w:rPr>
          <w:spacing w:val="2"/>
        </w:rPr>
        <w:t> </w:t>
      </w:r>
      <w:r>
        <w:rPr>
          <w:spacing w:val="-5"/>
        </w:rPr>
        <w:t>Lý.</w:t>
      </w:r>
    </w:p>
    <w:p>
      <w:pPr>
        <w:pStyle w:val="ListParagraph"/>
        <w:numPr>
          <w:ilvl w:val="0"/>
          <w:numId w:val="1"/>
        </w:numPr>
        <w:tabs>
          <w:tab w:pos="1220" w:val="left" w:leader="none"/>
        </w:tabs>
        <w:spacing w:line="271" w:lineRule="auto" w:before="152" w:after="0"/>
        <w:ind w:left="396" w:right="105" w:firstLine="667"/>
        <w:jc w:val="both"/>
        <w:rPr>
          <w:b/>
          <w:i/>
          <w:sz w:val="26"/>
        </w:rPr>
      </w:pPr>
      <w:r>
        <w:rPr>
          <w:b/>
          <w:i/>
          <w:sz w:val="26"/>
        </w:rPr>
        <w:t>Thư</w:t>
      </w:r>
      <w:r>
        <w:rPr>
          <w:sz w:val="26"/>
        </w:rPr>
        <w:t> </w:t>
      </w:r>
      <w:r>
        <w:rPr>
          <w:b/>
          <w:i/>
          <w:sz w:val="26"/>
        </w:rPr>
        <w:t>ký phiên toà</w:t>
      </w:r>
      <w:r>
        <w:rPr>
          <w:sz w:val="26"/>
        </w:rPr>
        <w:t>: Bà Lưu Hoàng Hải Bình - Thư ký Toà án nhân dân quận Lê Chân, thành phố Hải Phòng.</w:t>
      </w:r>
    </w:p>
    <w:p>
      <w:pPr>
        <w:pStyle w:val="ListParagraph"/>
        <w:numPr>
          <w:ilvl w:val="0"/>
          <w:numId w:val="1"/>
        </w:numPr>
        <w:tabs>
          <w:tab w:pos="1232" w:val="left" w:leader="none"/>
        </w:tabs>
        <w:spacing w:line="271" w:lineRule="auto" w:before="114" w:after="0"/>
        <w:ind w:left="396" w:right="105" w:firstLine="667"/>
        <w:jc w:val="both"/>
        <w:rPr>
          <w:b/>
          <w:i/>
          <w:sz w:val="26"/>
        </w:rPr>
      </w:pPr>
      <w:r>
        <w:rPr>
          <w:b/>
          <w:i/>
          <w:sz w:val="26"/>
        </w:rPr>
        <w:t>Đại diện Viện Kiểm sát nhân dân quận Lê Chân, thành phố</w:t>
      </w:r>
      <w:r>
        <w:rPr>
          <w:sz w:val="26"/>
        </w:rPr>
        <w:t> </w:t>
      </w:r>
      <w:r>
        <w:rPr>
          <w:b/>
          <w:i/>
          <w:sz w:val="26"/>
        </w:rPr>
        <w:t>Hải Phòng</w:t>
      </w:r>
      <w:r>
        <w:rPr>
          <w:b/>
          <w:i/>
          <w:sz w:val="26"/>
        </w:rPr>
        <w:t> tham gia phiên tòa</w:t>
      </w:r>
      <w:r>
        <w:rPr>
          <w:sz w:val="26"/>
        </w:rPr>
        <w:t>: Bà Đỗ Thị Lan Phương - Kiểm sát viên.</w:t>
      </w:r>
    </w:p>
    <w:p>
      <w:pPr>
        <w:pStyle w:val="BodyText"/>
        <w:spacing w:line="271" w:lineRule="auto"/>
        <w:ind w:right="102" w:firstLine="667"/>
      </w:pPr>
      <w:r>
        <w:rPr/>
        <w:t>Ngày</w:t>
      </w:r>
      <w:r>
        <w:rPr>
          <w:spacing w:val="-4"/>
        </w:rPr>
        <w:t> </w:t>
      </w:r>
      <w:r>
        <w:rPr/>
        <w:t>12 tháng 01 năm 2023, tại trụ sở Tòa án nhân dân quận Lê Chân, thành phố Hải Phòng xét xử công khai vụ án hình sự sơ thẩm thụ lý số: 134/2022/HSST ngày 23 tháng 12 năm 2022 theo Quyết định đưa vụ án ra xét xử số: 369/2022/QĐXXST-HS ngày 29 tháng 12 năm 2022 đối với bị cáo:</w:t>
      </w:r>
    </w:p>
    <w:p>
      <w:pPr>
        <w:pStyle w:val="BodyText"/>
        <w:spacing w:line="271" w:lineRule="auto" w:before="115"/>
        <w:ind w:right="101" w:firstLine="667"/>
      </w:pPr>
      <w:r>
        <w:rPr/>
        <w:t>Nguyễn Tuấn V, sinh ngày 13 tháng 11 năm 1982 tại Hải Phòng. Nơi đăng</w:t>
      </w:r>
      <w:r>
        <w:rPr>
          <w:spacing w:val="80"/>
        </w:rPr>
        <w:t> </w:t>
      </w:r>
      <w:r>
        <w:rPr/>
        <w:t>ký hộ khẩu thường trú: Số 3+4 B62, tổ 5, phường C, quận H, thành phố H; nơi ở: Không nơi ở cố định; nghề nghiệp: Lao động tự do; trình độ văn hóa: 6/10; giới</w:t>
      </w:r>
      <w:r>
        <w:rPr>
          <w:spacing w:val="40"/>
        </w:rPr>
        <w:t> </w:t>
      </w:r>
      <w:r>
        <w:rPr/>
        <w:t>tính: Nam; dân tộc: Kinh; tôn giáo: Không; quốc tịch: Việt Nam; con ông Bùi Kim B và bà Nguyễn Thị H; tiền án: 04 tiền án chưa được xóa án tích: Bản án số 282/STHS</w:t>
      </w:r>
      <w:r>
        <w:rPr>
          <w:spacing w:val="25"/>
        </w:rPr>
        <w:t> </w:t>
      </w:r>
      <w:r>
        <w:rPr/>
        <w:t>ngày 27/9/2001</w:t>
      </w:r>
      <w:r>
        <w:rPr>
          <w:spacing w:val="25"/>
        </w:rPr>
        <w:t> </w:t>
      </w:r>
      <w:r>
        <w:rPr/>
        <w:t>Tòa</w:t>
      </w:r>
      <w:r>
        <w:rPr>
          <w:spacing w:val="26"/>
        </w:rPr>
        <w:t> </w:t>
      </w:r>
      <w:r>
        <w:rPr/>
        <w:t>án</w:t>
      </w:r>
      <w:r>
        <w:rPr>
          <w:spacing w:val="23"/>
        </w:rPr>
        <w:t> </w:t>
      </w:r>
      <w:r>
        <w:rPr/>
        <w:t>nhân</w:t>
      </w:r>
      <w:r>
        <w:rPr>
          <w:spacing w:val="23"/>
        </w:rPr>
        <w:t> </w:t>
      </w:r>
      <w:r>
        <w:rPr/>
        <w:t>dân</w:t>
      </w:r>
      <w:r>
        <w:rPr>
          <w:spacing w:val="23"/>
        </w:rPr>
        <w:t> </w:t>
      </w:r>
      <w:r>
        <w:rPr/>
        <w:t>thành</w:t>
      </w:r>
      <w:r>
        <w:rPr>
          <w:spacing w:val="23"/>
        </w:rPr>
        <w:t> </w:t>
      </w:r>
      <w:r>
        <w:rPr/>
        <w:t>phố</w:t>
      </w:r>
      <w:r>
        <w:rPr>
          <w:spacing w:val="25"/>
        </w:rPr>
        <w:t> </w:t>
      </w:r>
      <w:r>
        <w:rPr/>
        <w:t>Hải</w:t>
      </w:r>
      <w:r>
        <w:rPr>
          <w:spacing w:val="26"/>
        </w:rPr>
        <w:t> </w:t>
      </w:r>
      <w:r>
        <w:rPr/>
        <w:t>Phòng</w:t>
      </w:r>
      <w:r>
        <w:rPr>
          <w:spacing w:val="25"/>
        </w:rPr>
        <w:t> </w:t>
      </w:r>
      <w:r>
        <w:rPr/>
        <w:t>xử</w:t>
      </w:r>
      <w:r>
        <w:rPr>
          <w:spacing w:val="26"/>
        </w:rPr>
        <w:t> </w:t>
      </w:r>
      <w:r>
        <w:rPr/>
        <w:t>30</w:t>
      </w:r>
      <w:r>
        <w:rPr>
          <w:spacing w:val="23"/>
        </w:rPr>
        <w:t> </w:t>
      </w:r>
      <w:r>
        <w:rPr/>
        <w:t>tháng</w:t>
      </w:r>
      <w:r>
        <w:rPr>
          <w:spacing w:val="23"/>
        </w:rPr>
        <w:t> </w:t>
      </w:r>
      <w:r>
        <w:rPr/>
        <w:t>tù về tội Cướp tài sản, 12 tháng tù về tội Lạm dụng tín nhiệm chiếm đoạt tài sản, tổng hợp hình phạt 42 tháng tù; Bản án số 75/2006/HSST ngày 15/3/2006 Tòa án nhân dân quận Lê Chân xử 24 tháng tù về tội Lạm dụng tín nhiệm chiếm đoạt tài sản;</w:t>
      </w:r>
      <w:r>
        <w:rPr>
          <w:spacing w:val="40"/>
        </w:rPr>
        <w:t> </w:t>
      </w:r>
      <w:r>
        <w:rPr/>
        <w:t>Bản án số 264/2008/HSST ngày 11/12/2008 Tòa án nhân dân quận Lê Chân xử 42 tháng tù về tội Cướp giật tài sản; Bản án số 68/2013/HSST ngày 07/5/2013 Tòa án nhân dân quận Lê Chân xử 9 năm tù tội Mua bán trái phép chất ma túy; tiền sự: Không; bị tạm giữ ngày 19/9/2022, chuyển tạm giam ngày 28/9/2022; có mặt.</w:t>
      </w:r>
    </w:p>
    <w:p>
      <w:pPr>
        <w:spacing w:after="0" w:line="271" w:lineRule="auto"/>
        <w:sectPr>
          <w:type w:val="continuous"/>
          <w:pgSz w:w="12240" w:h="15840"/>
          <w:pgMar w:top="980" w:bottom="280" w:left="1720" w:right="1220"/>
        </w:sectPr>
      </w:pPr>
    </w:p>
    <w:p>
      <w:pPr>
        <w:spacing w:before="114"/>
        <w:ind w:left="837" w:right="551" w:firstLine="0"/>
        <w:jc w:val="center"/>
        <w:rPr>
          <w:b/>
          <w:sz w:val="26"/>
        </w:rPr>
      </w:pPr>
      <w:r>
        <w:rPr>
          <w:b/>
          <w:sz w:val="26"/>
        </w:rPr>
        <w:t>NỘI</w:t>
      </w:r>
      <w:r>
        <w:rPr>
          <w:b/>
          <w:spacing w:val="6"/>
          <w:sz w:val="26"/>
        </w:rPr>
        <w:t> </w:t>
      </w:r>
      <w:r>
        <w:rPr>
          <w:b/>
          <w:sz w:val="26"/>
        </w:rPr>
        <w:t>DUNG</w:t>
      </w:r>
      <w:r>
        <w:rPr>
          <w:b/>
          <w:spacing w:val="5"/>
          <w:sz w:val="26"/>
        </w:rPr>
        <w:t> </w:t>
      </w:r>
      <w:r>
        <w:rPr>
          <w:b/>
          <w:sz w:val="26"/>
        </w:rPr>
        <w:t>VỤ</w:t>
      </w:r>
      <w:r>
        <w:rPr>
          <w:spacing w:val="5"/>
          <w:sz w:val="26"/>
        </w:rPr>
        <w:t> </w:t>
      </w:r>
      <w:r>
        <w:rPr>
          <w:b/>
          <w:spacing w:val="-5"/>
          <w:sz w:val="26"/>
        </w:rPr>
        <w:t>ÁN:</w:t>
      </w:r>
    </w:p>
    <w:p>
      <w:pPr>
        <w:pStyle w:val="BodyText"/>
        <w:spacing w:line="271" w:lineRule="auto" w:before="265"/>
        <w:ind w:right="105"/>
      </w:pPr>
      <w:r>
        <w:rPr/>
        <w:t>Theo các tài liệu có trong hồ sơ vụ án và diễn biến tại phiên tòa, nội dung vụ án được tóm tắt như sau:</w:t>
      </w:r>
    </w:p>
    <w:p>
      <w:pPr>
        <w:pStyle w:val="BodyText"/>
        <w:spacing w:line="271" w:lineRule="auto"/>
        <w:ind w:right="101"/>
      </w:pPr>
      <w:r>
        <w:rPr/>
        <w:t>Khoảng 11 giờ 45 phút ngày 19/9/2022, Nguyễn Tuấn V đang ở khu vực</w:t>
      </w:r>
      <w:r>
        <w:rPr>
          <w:spacing w:val="40"/>
        </w:rPr>
        <w:t> </w:t>
      </w:r>
      <w:r>
        <w:rPr/>
        <w:t>chắn tàu Trần Nguyên Hãn, quận Lê Chân, thành phố Hải Phòng thì có một nam giới, khoảng 35 tuổi (V không biết tên tuổi, địa chỉ mà chỉ biết nam giới cũng nghiện và đã có lần cho V sử dụng ma túy cùng), mặc áo chống nắng màu xám, quần</w:t>
      </w:r>
      <w:r>
        <w:rPr>
          <w:spacing w:val="19"/>
        </w:rPr>
        <w:t> </w:t>
      </w:r>
      <w:r>
        <w:rPr/>
        <w:t>bò</w:t>
      </w:r>
      <w:r>
        <w:rPr>
          <w:spacing w:val="22"/>
        </w:rPr>
        <w:t> </w:t>
      </w:r>
      <w:r>
        <w:rPr/>
        <w:t>dài</w:t>
      </w:r>
      <w:r>
        <w:rPr>
          <w:spacing w:val="20"/>
        </w:rPr>
        <w:t> </w:t>
      </w:r>
      <w:r>
        <w:rPr/>
        <w:t>màu</w:t>
      </w:r>
      <w:r>
        <w:rPr>
          <w:spacing w:val="22"/>
        </w:rPr>
        <w:t> </w:t>
      </w:r>
      <w:r>
        <w:rPr/>
        <w:t>xanh, chân</w:t>
      </w:r>
      <w:r>
        <w:rPr>
          <w:spacing w:val="19"/>
        </w:rPr>
        <w:t> </w:t>
      </w:r>
      <w:r>
        <w:rPr/>
        <w:t>đi dép</w:t>
      </w:r>
      <w:r>
        <w:rPr>
          <w:spacing w:val="19"/>
        </w:rPr>
        <w:t> </w:t>
      </w:r>
      <w:r>
        <w:rPr/>
        <w:t>điều</w:t>
      </w:r>
      <w:r>
        <w:rPr>
          <w:spacing w:val="19"/>
        </w:rPr>
        <w:t> </w:t>
      </w:r>
      <w:r>
        <w:rPr/>
        <w:t>khiển xe</w:t>
      </w:r>
      <w:r>
        <w:rPr>
          <w:spacing w:val="20"/>
        </w:rPr>
        <w:t> </w:t>
      </w:r>
      <w:r>
        <w:rPr/>
        <w:t>máy Cub</w:t>
      </w:r>
      <w:r>
        <w:rPr>
          <w:spacing w:val="22"/>
        </w:rPr>
        <w:t> </w:t>
      </w:r>
      <w:r>
        <w:rPr/>
        <w:t>màu</w:t>
      </w:r>
      <w:r>
        <w:rPr>
          <w:spacing w:val="19"/>
        </w:rPr>
        <w:t> </w:t>
      </w:r>
      <w:r>
        <w:rPr/>
        <w:t>xanh</w:t>
      </w:r>
      <w:r>
        <w:rPr>
          <w:spacing w:val="19"/>
        </w:rPr>
        <w:t> </w:t>
      </w:r>
      <w:r>
        <w:rPr/>
        <w:t>(không</w:t>
      </w:r>
      <w:r>
        <w:rPr>
          <w:spacing w:val="19"/>
        </w:rPr>
        <w:t> </w:t>
      </w:r>
      <w:r>
        <w:rPr/>
        <w:t>nhớ rõ biển kiểm soát) từ khu vực Bệnh viện Việt Tiệp đến chỗ V hỏi </w:t>
      </w:r>
      <w:r>
        <w:rPr>
          <w:i/>
        </w:rPr>
        <w:t>“sử</w:t>
      </w:r>
      <w:r>
        <w:rPr/>
        <w:t> </w:t>
      </w:r>
      <w:r>
        <w:rPr>
          <w:i/>
        </w:rPr>
        <w:t>dụng ma túy</w:t>
      </w:r>
      <w:r>
        <w:rPr>
          <w:i/>
        </w:rPr>
        <w:t> chưa”, </w:t>
      </w:r>
      <w:r>
        <w:rPr/>
        <w:t>V trả lời </w:t>
      </w:r>
      <w:r>
        <w:rPr>
          <w:i/>
        </w:rPr>
        <w:t>“Chưa”</w:t>
      </w:r>
      <w:r>
        <w:rPr/>
        <w:t>. Nam</w:t>
      </w:r>
      <w:r>
        <w:rPr>
          <w:spacing w:val="-1"/>
        </w:rPr>
        <w:t> </w:t>
      </w:r>
      <w:r>
        <w:rPr/>
        <w:t>giới bảo V lên xe, đi đưa ma túy cho người khác hộ nam giới rồi sẽ cho V sử dụng ma túy cùng. V đồng ý, nam giới chở V từ đường Trần</w:t>
      </w:r>
      <w:r>
        <w:rPr>
          <w:spacing w:val="37"/>
        </w:rPr>
        <w:t> </w:t>
      </w:r>
      <w:r>
        <w:rPr/>
        <w:t>Nguyễn</w:t>
      </w:r>
      <w:r>
        <w:rPr>
          <w:spacing w:val="37"/>
        </w:rPr>
        <w:t> </w:t>
      </w:r>
      <w:r>
        <w:rPr/>
        <w:t>Hãn</w:t>
      </w:r>
      <w:r>
        <w:rPr>
          <w:spacing w:val="37"/>
        </w:rPr>
        <w:t> </w:t>
      </w:r>
      <w:r>
        <w:rPr/>
        <w:t>ra</w:t>
      </w:r>
      <w:r>
        <w:rPr>
          <w:spacing w:val="38"/>
        </w:rPr>
        <w:t> </w:t>
      </w:r>
      <w:r>
        <w:rPr/>
        <w:t>đường</w:t>
      </w:r>
      <w:r>
        <w:rPr>
          <w:spacing w:val="37"/>
        </w:rPr>
        <w:t> </w:t>
      </w:r>
      <w:r>
        <w:rPr/>
        <w:t>Nguyễn</w:t>
      </w:r>
      <w:r>
        <w:rPr>
          <w:spacing w:val="37"/>
        </w:rPr>
        <w:t> </w:t>
      </w:r>
      <w:r>
        <w:rPr/>
        <w:t>Đức</w:t>
      </w:r>
      <w:r>
        <w:rPr>
          <w:spacing w:val="38"/>
        </w:rPr>
        <w:t> </w:t>
      </w:r>
      <w:r>
        <w:rPr/>
        <w:t>Cảnh.</w:t>
      </w:r>
      <w:r>
        <w:rPr>
          <w:spacing w:val="36"/>
        </w:rPr>
        <w:t> </w:t>
      </w:r>
      <w:r>
        <w:rPr/>
        <w:t>Khi</w:t>
      </w:r>
      <w:r>
        <w:rPr>
          <w:spacing w:val="36"/>
        </w:rPr>
        <w:t> </w:t>
      </w:r>
      <w:r>
        <w:rPr/>
        <w:t>đi</w:t>
      </w:r>
      <w:r>
        <w:rPr>
          <w:spacing w:val="36"/>
        </w:rPr>
        <w:t> </w:t>
      </w:r>
      <w:r>
        <w:rPr/>
        <w:t>trên</w:t>
      </w:r>
      <w:r>
        <w:rPr>
          <w:spacing w:val="37"/>
        </w:rPr>
        <w:t> </w:t>
      </w:r>
      <w:r>
        <w:rPr/>
        <w:t>đường,</w:t>
      </w:r>
      <w:r>
        <w:rPr>
          <w:spacing w:val="36"/>
        </w:rPr>
        <w:t> </w:t>
      </w:r>
      <w:r>
        <w:rPr/>
        <w:t>nam giới</w:t>
      </w:r>
      <w:r>
        <w:rPr>
          <w:spacing w:val="36"/>
        </w:rPr>
        <w:t> </w:t>
      </w:r>
      <w:r>
        <w:rPr/>
        <w:t>có đưa cho V 01 vỏ bao thuốc lá Thăng Long màu vàng đựng ma túy và bảo V tí đi</w:t>
      </w:r>
      <w:r>
        <w:rPr>
          <w:spacing w:val="80"/>
        </w:rPr>
        <w:t> </w:t>
      </w:r>
      <w:r>
        <w:rPr/>
        <w:t>vào trong ngõ đưa, còn nam giới đứng chờ ở ngoài. Khi đến khi vực đầu ngõ 88 Nguyễn</w:t>
      </w:r>
      <w:r>
        <w:rPr>
          <w:spacing w:val="40"/>
        </w:rPr>
        <w:t> </w:t>
      </w:r>
      <w:r>
        <w:rPr/>
        <w:t>Đức</w:t>
      </w:r>
      <w:r>
        <w:rPr>
          <w:spacing w:val="38"/>
        </w:rPr>
        <w:t> </w:t>
      </w:r>
      <w:r>
        <w:rPr/>
        <w:t>Cảnh,</w:t>
      </w:r>
      <w:r>
        <w:rPr>
          <w:spacing w:val="38"/>
        </w:rPr>
        <w:t> </w:t>
      </w:r>
      <w:r>
        <w:rPr/>
        <w:t>phường</w:t>
      </w:r>
      <w:r>
        <w:rPr>
          <w:spacing w:val="40"/>
        </w:rPr>
        <w:t> </w:t>
      </w:r>
      <w:r>
        <w:rPr/>
        <w:t>An Biên,</w:t>
      </w:r>
      <w:r>
        <w:rPr>
          <w:spacing w:val="40"/>
        </w:rPr>
        <w:t> </w:t>
      </w:r>
      <w:r>
        <w:rPr/>
        <w:t>quận</w:t>
      </w:r>
      <w:r>
        <w:rPr>
          <w:spacing w:val="40"/>
        </w:rPr>
        <w:t> </w:t>
      </w:r>
      <w:r>
        <w:rPr/>
        <w:t>Lê</w:t>
      </w:r>
      <w:r>
        <w:rPr>
          <w:spacing w:val="40"/>
        </w:rPr>
        <w:t> </w:t>
      </w:r>
      <w:r>
        <w:rPr/>
        <w:t>Chân,</w:t>
      </w:r>
      <w:r>
        <w:rPr>
          <w:spacing w:val="38"/>
        </w:rPr>
        <w:t> </w:t>
      </w:r>
      <w:r>
        <w:rPr/>
        <w:t>thành</w:t>
      </w:r>
      <w:r>
        <w:rPr>
          <w:spacing w:val="40"/>
        </w:rPr>
        <w:t> </w:t>
      </w:r>
      <w:r>
        <w:rPr/>
        <w:t>phố</w:t>
      </w:r>
      <w:r>
        <w:rPr>
          <w:spacing w:val="40"/>
        </w:rPr>
        <w:t> </w:t>
      </w:r>
      <w:r>
        <w:rPr/>
        <w:t>Hải</w:t>
      </w:r>
      <w:r>
        <w:rPr>
          <w:spacing w:val="38"/>
        </w:rPr>
        <w:t> </w:t>
      </w:r>
      <w:r>
        <w:rPr/>
        <w:t>Phòng</w:t>
      </w:r>
      <w:r>
        <w:rPr>
          <w:spacing w:val="40"/>
        </w:rPr>
        <w:t> </w:t>
      </w:r>
      <w:r>
        <w:rPr/>
        <w:t>nam giới dừng xe bảo</w:t>
      </w:r>
      <w:r>
        <w:rPr>
          <w:spacing w:val="40"/>
        </w:rPr>
        <w:t> </w:t>
      </w:r>
      <w:r>
        <w:rPr/>
        <w:t>V vào</w:t>
      </w:r>
      <w:r>
        <w:rPr>
          <w:spacing w:val="40"/>
        </w:rPr>
        <w:t> </w:t>
      </w:r>
      <w:r>
        <w:rPr/>
        <w:t>trong ngõ. V xuống xe, đi vào ngõ được khoảng</w:t>
      </w:r>
      <w:r>
        <w:rPr>
          <w:spacing w:val="40"/>
        </w:rPr>
        <w:t> </w:t>
      </w:r>
      <w:r>
        <w:rPr/>
        <w:t>10m không thấy ai, quay ra đi được khoảng 2m thì bị Tổ công tác Công an phường An Biên, quận Lê Chân làm nhiệm vụ trên tuyến đường Nguyễn Đức Cảnh phát hiện, kiểm tra thấy</w:t>
      </w:r>
      <w:r>
        <w:rPr>
          <w:spacing w:val="-1"/>
        </w:rPr>
        <w:t> </w:t>
      </w:r>
      <w:r>
        <w:rPr/>
        <w:t>V thả từ tay</w:t>
      </w:r>
      <w:r>
        <w:rPr>
          <w:spacing w:val="-1"/>
        </w:rPr>
        <w:t> </w:t>
      </w:r>
      <w:r>
        <w:rPr/>
        <w:t>trái xuống đất 01 vỏ bao thuốc lá Thăng Long màu vàng, trong có 01 gói nilon màu hồng hàn kín chứa 01 gói giấy màu trắng đựng chất bột trắng nghi ma túy. Lúc này, nam giới nhờ V giao ma túy cũng đã đi đâu không rõ. Nam giới không nói cho V biết đặc điểm của người nhận ma túy (chỉ bảo vào trong ngõ</w:t>
      </w:r>
      <w:r>
        <w:rPr>
          <w:spacing w:val="27"/>
        </w:rPr>
        <w:t> </w:t>
      </w:r>
      <w:r>
        <w:rPr/>
        <w:t>có người ra nhận), không</w:t>
      </w:r>
      <w:r>
        <w:rPr>
          <w:spacing w:val="27"/>
        </w:rPr>
        <w:t> </w:t>
      </w:r>
      <w:r>
        <w:rPr/>
        <w:t>nói mục đích</w:t>
      </w:r>
      <w:r>
        <w:rPr>
          <w:spacing w:val="27"/>
        </w:rPr>
        <w:t> </w:t>
      </w:r>
      <w:r>
        <w:rPr/>
        <w:t>đưa để làm gì. Nếu không giao được gói</w:t>
      </w:r>
      <w:r>
        <w:rPr>
          <w:spacing w:val="35"/>
        </w:rPr>
        <w:t> </w:t>
      </w:r>
      <w:r>
        <w:rPr/>
        <w:t>ma</w:t>
      </w:r>
      <w:r>
        <w:rPr>
          <w:spacing w:val="29"/>
        </w:rPr>
        <w:t> </w:t>
      </w:r>
      <w:r>
        <w:rPr/>
        <w:t>túy trên</w:t>
      </w:r>
      <w:r>
        <w:rPr>
          <w:spacing w:val="31"/>
        </w:rPr>
        <w:t> </w:t>
      </w:r>
      <w:r>
        <w:rPr/>
        <w:t>cho</w:t>
      </w:r>
      <w:r>
        <w:rPr>
          <w:spacing w:val="29"/>
        </w:rPr>
        <w:t> </w:t>
      </w:r>
      <w:r>
        <w:rPr/>
        <w:t>người</w:t>
      </w:r>
      <w:r>
        <w:rPr>
          <w:spacing w:val="30"/>
        </w:rPr>
        <w:t> </w:t>
      </w:r>
      <w:r>
        <w:rPr/>
        <w:t>trong</w:t>
      </w:r>
      <w:r>
        <w:rPr>
          <w:spacing w:val="31"/>
        </w:rPr>
        <w:t> </w:t>
      </w:r>
      <w:r>
        <w:rPr/>
        <w:t>ngõ</w:t>
      </w:r>
      <w:r>
        <w:rPr>
          <w:spacing w:val="31"/>
        </w:rPr>
        <w:t> </w:t>
      </w:r>
      <w:r>
        <w:rPr/>
        <w:t>thì</w:t>
      </w:r>
      <w:r>
        <w:rPr>
          <w:spacing w:val="30"/>
        </w:rPr>
        <w:t> </w:t>
      </w:r>
      <w:r>
        <w:rPr/>
        <w:t>V sẽ</w:t>
      </w:r>
      <w:r>
        <w:rPr>
          <w:spacing w:val="32"/>
        </w:rPr>
        <w:t> </w:t>
      </w:r>
      <w:r>
        <w:rPr/>
        <w:t>trả lại</w:t>
      </w:r>
      <w:r>
        <w:rPr>
          <w:spacing w:val="32"/>
        </w:rPr>
        <w:t> </w:t>
      </w:r>
      <w:r>
        <w:rPr/>
        <w:t>cho</w:t>
      </w:r>
      <w:r>
        <w:rPr>
          <w:spacing w:val="29"/>
        </w:rPr>
        <w:t> </w:t>
      </w:r>
      <w:r>
        <w:rPr/>
        <w:t>nam giới</w:t>
      </w:r>
      <w:r>
        <w:rPr>
          <w:spacing w:val="32"/>
        </w:rPr>
        <w:t> </w:t>
      </w:r>
      <w:r>
        <w:rPr/>
        <w:t>chứ</w:t>
      </w:r>
      <w:r>
        <w:rPr>
          <w:spacing w:val="32"/>
        </w:rPr>
        <w:t> </w:t>
      </w:r>
      <w:r>
        <w:rPr/>
        <w:t>không</w:t>
      </w:r>
      <w:r>
        <w:rPr>
          <w:spacing w:val="29"/>
        </w:rPr>
        <w:t> </w:t>
      </w:r>
      <w:r>
        <w:rPr/>
        <w:t>có mục</w:t>
      </w:r>
      <w:r>
        <w:rPr>
          <w:spacing w:val="35"/>
        </w:rPr>
        <w:t> </w:t>
      </w:r>
      <w:r>
        <w:rPr/>
        <w:t>đích</w:t>
      </w:r>
      <w:r>
        <w:rPr>
          <w:spacing w:val="37"/>
        </w:rPr>
        <w:t> </w:t>
      </w:r>
      <w:r>
        <w:rPr/>
        <w:t>chiếm đoạt,</w:t>
      </w:r>
      <w:r>
        <w:rPr>
          <w:spacing w:val="38"/>
        </w:rPr>
        <w:t> </w:t>
      </w:r>
      <w:r>
        <w:rPr/>
        <w:t>sử</w:t>
      </w:r>
      <w:r>
        <w:rPr>
          <w:spacing w:val="36"/>
        </w:rPr>
        <w:t> </w:t>
      </w:r>
      <w:r>
        <w:rPr/>
        <w:t>dụng</w:t>
      </w:r>
      <w:r>
        <w:rPr>
          <w:spacing w:val="35"/>
        </w:rPr>
        <w:t> </w:t>
      </w:r>
      <w:r>
        <w:rPr/>
        <w:t>hay bán</w:t>
      </w:r>
      <w:r>
        <w:rPr>
          <w:spacing w:val="35"/>
        </w:rPr>
        <w:t> </w:t>
      </w:r>
      <w:r>
        <w:rPr/>
        <w:t>gói</w:t>
      </w:r>
      <w:r>
        <w:rPr>
          <w:spacing w:val="38"/>
        </w:rPr>
        <w:t> </w:t>
      </w:r>
      <w:r>
        <w:rPr/>
        <w:t>ma</w:t>
      </w:r>
      <w:r>
        <w:rPr>
          <w:spacing w:val="35"/>
        </w:rPr>
        <w:t> </w:t>
      </w:r>
      <w:r>
        <w:rPr/>
        <w:t>túy trên.</w:t>
      </w:r>
      <w:r>
        <w:rPr>
          <w:spacing w:val="38"/>
        </w:rPr>
        <w:t> </w:t>
      </w:r>
      <w:r>
        <w:rPr/>
        <w:t>Tổ</w:t>
      </w:r>
      <w:r>
        <w:rPr>
          <w:spacing w:val="35"/>
        </w:rPr>
        <w:t> </w:t>
      </w:r>
      <w:r>
        <w:rPr/>
        <w:t>công</w:t>
      </w:r>
      <w:r>
        <w:rPr>
          <w:spacing w:val="35"/>
        </w:rPr>
        <w:t> </w:t>
      </w:r>
      <w:r>
        <w:rPr/>
        <w:t>tác dẫn</w:t>
      </w:r>
      <w:r>
        <w:rPr>
          <w:spacing w:val="37"/>
        </w:rPr>
        <w:t> </w:t>
      </w:r>
      <w:r>
        <w:rPr/>
        <w:t>giải</w:t>
      </w:r>
      <w:r>
        <w:rPr>
          <w:spacing w:val="38"/>
        </w:rPr>
        <w:t> </w:t>
      </w:r>
      <w:r>
        <w:rPr/>
        <w:t>V cùng</w:t>
      </w:r>
      <w:r>
        <w:rPr>
          <w:spacing w:val="31"/>
        </w:rPr>
        <w:t> </w:t>
      </w:r>
      <w:r>
        <w:rPr/>
        <w:t>toàn</w:t>
      </w:r>
      <w:r>
        <w:rPr>
          <w:spacing w:val="31"/>
        </w:rPr>
        <w:t> </w:t>
      </w:r>
      <w:r>
        <w:rPr/>
        <w:t>bộ</w:t>
      </w:r>
      <w:r>
        <w:rPr>
          <w:spacing w:val="31"/>
        </w:rPr>
        <w:t> </w:t>
      </w:r>
      <w:r>
        <w:rPr/>
        <w:t>tang</w:t>
      </w:r>
      <w:r>
        <w:rPr>
          <w:spacing w:val="31"/>
        </w:rPr>
        <w:t> </w:t>
      </w:r>
      <w:r>
        <w:rPr/>
        <w:t>vật</w:t>
      </w:r>
      <w:r>
        <w:rPr>
          <w:spacing w:val="32"/>
        </w:rPr>
        <w:t> </w:t>
      </w:r>
      <w:r>
        <w:rPr/>
        <w:t>về</w:t>
      </w:r>
      <w:r>
        <w:rPr>
          <w:spacing w:val="32"/>
        </w:rPr>
        <w:t> </w:t>
      </w:r>
      <w:r>
        <w:rPr/>
        <w:t>trụ</w:t>
      </w:r>
      <w:r>
        <w:rPr>
          <w:spacing w:val="31"/>
        </w:rPr>
        <w:t> </w:t>
      </w:r>
      <w:r>
        <w:rPr/>
        <w:t>sở</w:t>
      </w:r>
      <w:r>
        <w:rPr>
          <w:spacing w:val="31"/>
        </w:rPr>
        <w:t> </w:t>
      </w:r>
      <w:r>
        <w:rPr/>
        <w:t>Công</w:t>
      </w:r>
      <w:r>
        <w:rPr>
          <w:spacing w:val="31"/>
        </w:rPr>
        <w:t> </w:t>
      </w:r>
      <w:r>
        <w:rPr/>
        <w:t>an</w:t>
      </w:r>
      <w:r>
        <w:rPr>
          <w:spacing w:val="31"/>
        </w:rPr>
        <w:t> </w:t>
      </w:r>
      <w:r>
        <w:rPr/>
        <w:t>phường</w:t>
      </w:r>
      <w:r>
        <w:rPr>
          <w:spacing w:val="34"/>
        </w:rPr>
        <w:t> </w:t>
      </w:r>
      <w:r>
        <w:rPr/>
        <w:t>An</w:t>
      </w:r>
      <w:r>
        <w:rPr>
          <w:spacing w:val="34"/>
        </w:rPr>
        <w:t> </w:t>
      </w:r>
      <w:r>
        <w:rPr/>
        <w:t>Biên,</w:t>
      </w:r>
      <w:r>
        <w:rPr>
          <w:spacing w:val="32"/>
        </w:rPr>
        <w:t> </w:t>
      </w:r>
      <w:r>
        <w:rPr/>
        <w:t>quận</w:t>
      </w:r>
      <w:r>
        <w:rPr>
          <w:spacing w:val="34"/>
        </w:rPr>
        <w:t> </w:t>
      </w:r>
      <w:r>
        <w:rPr/>
        <w:t>Lê</w:t>
      </w:r>
      <w:r>
        <w:rPr>
          <w:spacing w:val="29"/>
        </w:rPr>
        <w:t> </w:t>
      </w:r>
      <w:r>
        <w:rPr/>
        <w:t>Chân,</w:t>
      </w:r>
      <w:r>
        <w:rPr>
          <w:spacing w:val="32"/>
        </w:rPr>
        <w:t> </w:t>
      </w:r>
      <w:r>
        <w:rPr/>
        <w:t>thành phố Hải Phòng để lập biên bản bắt người phạm tội quả tang.</w:t>
      </w:r>
    </w:p>
    <w:p>
      <w:pPr>
        <w:pStyle w:val="BodyText"/>
        <w:spacing w:line="271" w:lineRule="auto" w:before="126"/>
        <w:ind w:right="98"/>
      </w:pPr>
      <w:r>
        <w:rPr/>
        <w:t>Kết luận giám định số 475/KL-KTHS(MT) ngày 22/9/2022 của Phòng kỹ</w:t>
      </w:r>
      <w:r>
        <w:rPr>
          <w:spacing w:val="80"/>
        </w:rPr>
        <w:t> </w:t>
      </w:r>
      <w:r>
        <w:rPr/>
        <w:t>thật hình sự Công an thành phố Hải Phòng kết luận: Chất bột màu trắng thu giữ trong 01 gói giấy thu giữ của V là ma túy, có khối lượng 0,17 gam, là loại Heroin</w:t>
      </w:r>
    </w:p>
    <w:p>
      <w:pPr>
        <w:pStyle w:val="BodyText"/>
        <w:spacing w:line="271" w:lineRule="auto"/>
        <w:ind w:right="106" w:firstLine="532"/>
      </w:pPr>
      <w:r>
        <w:rPr/>
        <w:t>Tại cơ quan cảnh sát điều tra, Nguyễn Tuấn V đã khai nhận toàn bộ hành vi phạm tội như đã nêu ở trên.</w:t>
      </w:r>
    </w:p>
    <w:p>
      <w:pPr>
        <w:pStyle w:val="BodyText"/>
        <w:spacing w:line="271" w:lineRule="auto"/>
        <w:ind w:right="103"/>
      </w:pPr>
      <w:r>
        <w:rPr/>
        <w:t>Tại Cáo trạng số 07/CT-VKSLC ngày 22/12/2022, Viện Kiểm sát nhân dân quận Lê Chân, thành phố Hải Phòng truy tố bị can Nguyễn Tuấn V về tội “Vận chuyển trái phép chất ma túy” quy định tại điểm p khoản 2 Điều 250 của Bộ luật Hình sự.</w:t>
      </w:r>
    </w:p>
    <w:p>
      <w:pPr>
        <w:pStyle w:val="BodyText"/>
        <w:spacing w:line="271" w:lineRule="auto" w:before="115"/>
        <w:ind w:right="104"/>
      </w:pPr>
      <w:r>
        <w:rPr/>
        <w:t>Tại phiên tòa, đại diện Viện Kiểm sát nhân dân quận Lê Chân giữ nguyên quan</w:t>
      </w:r>
      <w:r>
        <w:rPr>
          <w:spacing w:val="6"/>
        </w:rPr>
        <w:t> </w:t>
      </w:r>
      <w:r>
        <w:rPr/>
        <w:t>điểm</w:t>
      </w:r>
      <w:r>
        <w:rPr>
          <w:spacing w:val="1"/>
        </w:rPr>
        <w:t> </w:t>
      </w:r>
      <w:r>
        <w:rPr/>
        <w:t>truy</w:t>
      </w:r>
      <w:r>
        <w:rPr>
          <w:spacing w:val="-3"/>
        </w:rPr>
        <w:t> </w:t>
      </w:r>
      <w:r>
        <w:rPr/>
        <w:t>tố</w:t>
      </w:r>
      <w:r>
        <w:rPr>
          <w:spacing w:val="10"/>
        </w:rPr>
        <w:t> </w:t>
      </w:r>
      <w:r>
        <w:rPr/>
        <w:t>bị</w:t>
      </w:r>
      <w:r>
        <w:rPr>
          <w:spacing w:val="5"/>
        </w:rPr>
        <w:t> </w:t>
      </w:r>
      <w:r>
        <w:rPr/>
        <w:t>can</w:t>
      </w:r>
      <w:r>
        <w:rPr>
          <w:spacing w:val="10"/>
        </w:rPr>
        <w:t> </w:t>
      </w:r>
      <w:r>
        <w:rPr/>
        <w:t>Nguyễn</w:t>
      </w:r>
      <w:r>
        <w:rPr>
          <w:spacing w:val="10"/>
        </w:rPr>
        <w:t> </w:t>
      </w:r>
      <w:r>
        <w:rPr/>
        <w:t>Tuấn</w:t>
      </w:r>
      <w:r>
        <w:rPr>
          <w:spacing w:val="7"/>
        </w:rPr>
        <w:t> </w:t>
      </w:r>
      <w:r>
        <w:rPr/>
        <w:t>V</w:t>
      </w:r>
      <w:r>
        <w:rPr>
          <w:spacing w:val="6"/>
        </w:rPr>
        <w:t> </w:t>
      </w:r>
      <w:r>
        <w:rPr/>
        <w:t>theo</w:t>
      </w:r>
      <w:r>
        <w:rPr>
          <w:spacing w:val="10"/>
        </w:rPr>
        <w:t> </w:t>
      </w:r>
      <w:r>
        <w:rPr/>
        <w:t>tội</w:t>
      </w:r>
      <w:r>
        <w:rPr>
          <w:spacing w:val="11"/>
        </w:rPr>
        <w:t> </w:t>
      </w:r>
      <w:r>
        <w:rPr/>
        <w:t>danh</w:t>
      </w:r>
      <w:r>
        <w:rPr>
          <w:spacing w:val="10"/>
        </w:rPr>
        <w:t> </w:t>
      </w:r>
      <w:r>
        <w:rPr/>
        <w:t>cáo</w:t>
      </w:r>
      <w:r>
        <w:rPr>
          <w:spacing w:val="6"/>
        </w:rPr>
        <w:t> </w:t>
      </w:r>
      <w:r>
        <w:rPr/>
        <w:t>trạng</w:t>
      </w:r>
      <w:r>
        <w:rPr>
          <w:spacing w:val="5"/>
        </w:rPr>
        <w:t> </w:t>
      </w:r>
      <w:r>
        <w:rPr/>
        <w:t>đã</w:t>
      </w:r>
      <w:r>
        <w:rPr>
          <w:spacing w:val="4"/>
        </w:rPr>
        <w:t> </w:t>
      </w:r>
      <w:r>
        <w:rPr/>
        <w:t>nêu</w:t>
      </w:r>
      <w:r>
        <w:rPr>
          <w:spacing w:val="7"/>
        </w:rPr>
        <w:t> </w:t>
      </w:r>
      <w:r>
        <w:rPr/>
        <w:t>và</w:t>
      </w:r>
      <w:r>
        <w:rPr>
          <w:spacing w:val="8"/>
        </w:rPr>
        <w:t> </w:t>
      </w:r>
      <w:r>
        <w:rPr/>
        <w:t>đề</w:t>
      </w:r>
      <w:r>
        <w:rPr>
          <w:spacing w:val="7"/>
        </w:rPr>
        <w:t> </w:t>
      </w:r>
      <w:r>
        <w:rPr>
          <w:spacing w:val="-4"/>
        </w:rPr>
        <w:t>nghị</w:t>
      </w:r>
    </w:p>
    <w:p>
      <w:pPr>
        <w:spacing w:after="0" w:line="271" w:lineRule="auto"/>
        <w:sectPr>
          <w:headerReference w:type="default" r:id="rId5"/>
          <w:pgSz w:w="12240" w:h="15840"/>
          <w:pgMar w:header="506" w:footer="0" w:top="980" w:bottom="280" w:left="1720" w:right="1220"/>
          <w:pgNumType w:start="2"/>
        </w:sectPr>
      </w:pPr>
    </w:p>
    <w:p>
      <w:pPr>
        <w:pStyle w:val="BodyText"/>
        <w:spacing w:line="271" w:lineRule="auto"/>
        <w:ind w:right="105" w:firstLine="0"/>
      </w:pPr>
      <w:r>
        <w:rPr/>
        <w:t>Hội đồng xét xử tuyên bố bị cáo Nguyễn Tuấn V phạm tội “Vận chuyển trái phép chất ma túy”.</w:t>
      </w:r>
    </w:p>
    <w:p>
      <w:pPr>
        <w:pStyle w:val="BodyText"/>
        <w:spacing w:line="271" w:lineRule="auto"/>
        <w:ind w:right="102"/>
      </w:pPr>
      <w:r>
        <w:rPr/>
        <w:t>Về hình phạt: Đề nghị Hội đồng xét xử áp dụng điểm p khoản 2 Điều 250, điểm s khoản 1 Điều 51, Điều 38 Bộ luật Hình sự, xử phạt bị cáo Nguyễn Tuấn V với mức hình phạt từ 07 năm 06 tháng đến 08 năm tù;</w:t>
      </w:r>
    </w:p>
    <w:p>
      <w:pPr>
        <w:pStyle w:val="BodyText"/>
        <w:spacing w:line="271" w:lineRule="auto"/>
        <w:ind w:right="105"/>
      </w:pPr>
      <w:r>
        <w:rPr/>
        <w:t>Xét điều kiện, hoàn cảnh gia đình và bản thân bị cáo không có nghề nghiệp</w:t>
      </w:r>
      <w:r>
        <w:rPr>
          <w:spacing w:val="40"/>
        </w:rPr>
        <w:t> </w:t>
      </w:r>
      <w:r>
        <w:rPr/>
        <w:t>ổn định, không có tài sản riêng nên đề nghị Hội đồng xét xử không áp dụng hình phạt bổ sung là hình phạt tiền đối với bị cáo.</w:t>
      </w:r>
    </w:p>
    <w:p>
      <w:pPr>
        <w:pStyle w:val="BodyText"/>
        <w:spacing w:line="271" w:lineRule="auto" w:before="115"/>
        <w:ind w:right="105"/>
      </w:pPr>
      <w:r>
        <w:rPr/>
        <w:t>Về xử lý vật chứng: Đối với 01 phong bì đựng vỏ bao gói và số ma túy còn</w:t>
      </w:r>
      <w:r>
        <w:rPr>
          <w:spacing w:val="40"/>
        </w:rPr>
        <w:t> </w:t>
      </w:r>
      <w:r>
        <w:rPr/>
        <w:t>lại sau giám định là vật Nhà nước cấm lưu hành, đề nghị Hội đồng xét xử tịch thu tiêu hủy.</w:t>
      </w:r>
    </w:p>
    <w:p>
      <w:pPr>
        <w:pStyle w:val="BodyText"/>
        <w:ind w:left="1073" w:firstLine="0"/>
      </w:pPr>
      <w:r>
        <w:rPr/>
        <w:t>Về</w:t>
      </w:r>
      <w:r>
        <w:rPr>
          <w:spacing w:val="9"/>
        </w:rPr>
        <w:t> </w:t>
      </w:r>
      <w:r>
        <w:rPr/>
        <w:t>án</w:t>
      </w:r>
      <w:r>
        <w:rPr>
          <w:spacing w:val="9"/>
        </w:rPr>
        <w:t> </w:t>
      </w:r>
      <w:r>
        <w:rPr/>
        <w:t>phí:</w:t>
      </w:r>
      <w:r>
        <w:rPr>
          <w:spacing w:val="7"/>
        </w:rPr>
        <w:t> </w:t>
      </w:r>
      <w:r>
        <w:rPr/>
        <w:t>Bị</w:t>
      </w:r>
      <w:r>
        <w:rPr>
          <w:spacing w:val="10"/>
        </w:rPr>
        <w:t> </w:t>
      </w:r>
      <w:r>
        <w:rPr/>
        <w:t>cáo</w:t>
      </w:r>
      <w:r>
        <w:rPr>
          <w:spacing w:val="12"/>
        </w:rPr>
        <w:t> </w:t>
      </w:r>
      <w:r>
        <w:rPr/>
        <w:t>Nguyễn</w:t>
      </w:r>
      <w:r>
        <w:rPr>
          <w:spacing w:val="11"/>
        </w:rPr>
        <w:t> </w:t>
      </w:r>
      <w:r>
        <w:rPr/>
        <w:t>Tuấn</w:t>
      </w:r>
      <w:r>
        <w:rPr>
          <w:spacing w:val="11"/>
        </w:rPr>
        <w:t> </w:t>
      </w:r>
      <w:r>
        <w:rPr/>
        <w:t>V</w:t>
      </w:r>
      <w:r>
        <w:rPr>
          <w:spacing w:val="6"/>
        </w:rPr>
        <w:t> </w:t>
      </w:r>
      <w:r>
        <w:rPr/>
        <w:t>phải</w:t>
      </w:r>
      <w:r>
        <w:rPr>
          <w:spacing w:val="5"/>
        </w:rPr>
        <w:t> </w:t>
      </w:r>
      <w:r>
        <w:rPr/>
        <w:t>nộp</w:t>
      </w:r>
      <w:r>
        <w:rPr>
          <w:spacing w:val="10"/>
        </w:rPr>
        <w:t> </w:t>
      </w:r>
      <w:r>
        <w:rPr/>
        <w:t>án</w:t>
      </w:r>
      <w:r>
        <w:rPr>
          <w:spacing w:val="9"/>
        </w:rPr>
        <w:t> </w:t>
      </w:r>
      <w:r>
        <w:rPr/>
        <w:t>phí</w:t>
      </w:r>
      <w:r>
        <w:rPr>
          <w:spacing w:val="7"/>
        </w:rPr>
        <w:t> </w:t>
      </w:r>
      <w:r>
        <w:rPr/>
        <w:t>hình</w:t>
      </w:r>
      <w:r>
        <w:rPr>
          <w:spacing w:val="9"/>
        </w:rPr>
        <w:t> </w:t>
      </w:r>
      <w:r>
        <w:rPr/>
        <w:t>sự</w:t>
      </w:r>
      <w:r>
        <w:rPr>
          <w:spacing w:val="7"/>
        </w:rPr>
        <w:t> </w:t>
      </w:r>
      <w:r>
        <w:rPr/>
        <w:t>sơ</w:t>
      </w:r>
      <w:r>
        <w:rPr>
          <w:spacing w:val="9"/>
        </w:rPr>
        <w:t> </w:t>
      </w:r>
      <w:r>
        <w:rPr/>
        <w:t>thẩm</w:t>
      </w:r>
      <w:r>
        <w:rPr>
          <w:spacing w:val="3"/>
        </w:rPr>
        <w:t> </w:t>
      </w:r>
      <w:r>
        <w:rPr/>
        <w:t>theo</w:t>
      </w:r>
      <w:r>
        <w:rPr>
          <w:spacing w:val="9"/>
        </w:rPr>
        <w:t> </w:t>
      </w:r>
      <w:r>
        <w:rPr>
          <w:spacing w:val="-5"/>
        </w:rPr>
        <w:t>quy</w:t>
      </w:r>
    </w:p>
    <w:p>
      <w:pPr>
        <w:pStyle w:val="BodyText"/>
        <w:spacing w:before="40"/>
        <w:ind w:firstLine="0"/>
      </w:pPr>
      <w:r>
        <w:rPr/>
        <w:t>định</w:t>
      </w:r>
      <w:r>
        <w:rPr>
          <w:spacing w:val="4"/>
        </w:rPr>
        <w:t> </w:t>
      </w:r>
      <w:r>
        <w:rPr/>
        <w:t>của</w:t>
      </w:r>
      <w:r>
        <w:rPr>
          <w:spacing w:val="2"/>
        </w:rPr>
        <w:t> </w:t>
      </w:r>
      <w:r>
        <w:rPr/>
        <w:t>pháp</w:t>
      </w:r>
      <w:r>
        <w:rPr>
          <w:spacing w:val="4"/>
        </w:rPr>
        <w:t> </w:t>
      </w:r>
      <w:r>
        <w:rPr>
          <w:spacing w:val="-4"/>
        </w:rPr>
        <w:t>luật.</w:t>
      </w:r>
    </w:p>
    <w:p>
      <w:pPr>
        <w:pStyle w:val="BodyText"/>
        <w:spacing w:before="3"/>
        <w:ind w:left="0" w:firstLine="0"/>
        <w:jc w:val="left"/>
        <w:rPr>
          <w:sz w:val="14"/>
        </w:rPr>
      </w:pPr>
    </w:p>
    <w:p>
      <w:pPr>
        <w:spacing w:before="101"/>
        <w:ind w:left="841" w:right="551" w:firstLine="0"/>
        <w:jc w:val="center"/>
        <w:rPr>
          <w:b/>
          <w:sz w:val="26"/>
        </w:rPr>
      </w:pPr>
      <w:r>
        <w:rPr>
          <w:b/>
          <w:sz w:val="26"/>
        </w:rPr>
        <w:t>NHẬN</w:t>
      </w:r>
      <w:r>
        <w:rPr>
          <w:b/>
          <w:spacing w:val="8"/>
          <w:sz w:val="26"/>
        </w:rPr>
        <w:t> </w:t>
      </w:r>
      <w:r>
        <w:rPr>
          <w:b/>
          <w:sz w:val="26"/>
        </w:rPr>
        <w:t>ĐỊNH</w:t>
      </w:r>
      <w:r>
        <w:rPr>
          <w:b/>
          <w:spacing w:val="5"/>
          <w:sz w:val="26"/>
        </w:rPr>
        <w:t> </w:t>
      </w:r>
      <w:r>
        <w:rPr>
          <w:b/>
          <w:sz w:val="26"/>
        </w:rPr>
        <w:t>CỦA</w:t>
      </w:r>
      <w:r>
        <w:rPr>
          <w:b/>
          <w:spacing w:val="3"/>
          <w:sz w:val="26"/>
        </w:rPr>
        <w:t> </w:t>
      </w:r>
      <w:r>
        <w:rPr>
          <w:b/>
          <w:sz w:val="26"/>
        </w:rPr>
        <w:t>TÒA</w:t>
      </w:r>
      <w:r>
        <w:rPr>
          <w:b/>
          <w:spacing w:val="8"/>
          <w:sz w:val="26"/>
        </w:rPr>
        <w:t> </w:t>
      </w:r>
      <w:r>
        <w:rPr>
          <w:b/>
          <w:spacing w:val="-5"/>
          <w:sz w:val="26"/>
        </w:rPr>
        <w:t>ÁN:</w:t>
      </w:r>
    </w:p>
    <w:p>
      <w:pPr>
        <w:pStyle w:val="BodyText"/>
        <w:spacing w:line="271" w:lineRule="auto" w:before="265"/>
        <w:ind w:right="103"/>
      </w:pPr>
      <w:r>
        <w:rPr/>
        <w:t>Trên cơ sở nội dung vụ án, căn cứ vào các tài liệu đã được tranh tụng tại phiên toà, Hội đồng xét xử nhận định như sau:</w:t>
      </w:r>
    </w:p>
    <w:p>
      <w:pPr>
        <w:pStyle w:val="ListParagraph"/>
        <w:numPr>
          <w:ilvl w:val="0"/>
          <w:numId w:val="1"/>
        </w:numPr>
        <w:tabs>
          <w:tab w:pos="1220" w:val="left" w:leader="none"/>
        </w:tabs>
        <w:spacing w:line="240" w:lineRule="auto" w:before="114" w:after="0"/>
        <w:ind w:left="1220" w:right="0" w:hanging="156"/>
        <w:jc w:val="both"/>
        <w:rPr>
          <w:sz w:val="26"/>
        </w:rPr>
      </w:pPr>
      <w:r>
        <w:rPr>
          <w:sz w:val="26"/>
        </w:rPr>
        <w:t>Về</w:t>
      </w:r>
      <w:r>
        <w:rPr>
          <w:spacing w:val="1"/>
          <w:sz w:val="26"/>
        </w:rPr>
        <w:t> </w:t>
      </w:r>
      <w:r>
        <w:rPr>
          <w:sz w:val="26"/>
        </w:rPr>
        <w:t>tố</w:t>
      </w:r>
      <w:r>
        <w:rPr>
          <w:spacing w:val="3"/>
          <w:sz w:val="26"/>
        </w:rPr>
        <w:t> </w:t>
      </w:r>
      <w:r>
        <w:rPr>
          <w:spacing w:val="-2"/>
          <w:sz w:val="26"/>
        </w:rPr>
        <w:t>tụng:</w:t>
      </w:r>
    </w:p>
    <w:p>
      <w:pPr>
        <w:pStyle w:val="ListParagraph"/>
        <w:numPr>
          <w:ilvl w:val="0"/>
          <w:numId w:val="2"/>
        </w:numPr>
        <w:tabs>
          <w:tab w:pos="1465" w:val="left" w:leader="none"/>
        </w:tabs>
        <w:spacing w:line="271" w:lineRule="auto" w:before="152" w:after="0"/>
        <w:ind w:left="396" w:right="103" w:firstLine="676"/>
        <w:jc w:val="both"/>
        <w:rPr>
          <w:sz w:val="26"/>
        </w:rPr>
      </w:pPr>
      <w:r>
        <w:rPr>
          <w:sz w:val="26"/>
        </w:rPr>
        <w:t>Về hành vi, quyết định tố tụng của Cơ quan điều tra - Công an quận Lê Chân, thành phố Hải Phòng, Điều tra viên; Viện Kiểm sát nhân dân quận Lê Chân, thành phố Hải Phòng, Kiểm sát viên trong quá trình điều tra, truy tố đã thực hiện đúng về thẩm quyền, trình tự thủ tục quy định của Bộ luật Tố tụng hình sự. Quá trình điều tra, truy</w:t>
      </w:r>
      <w:r>
        <w:rPr>
          <w:spacing w:val="-4"/>
          <w:sz w:val="26"/>
        </w:rPr>
        <w:t> </w:t>
      </w:r>
      <w:r>
        <w:rPr>
          <w:sz w:val="26"/>
        </w:rPr>
        <w:t>tố và tại phiên tòa hôm nay</w:t>
      </w:r>
      <w:r>
        <w:rPr>
          <w:spacing w:val="-4"/>
          <w:sz w:val="26"/>
        </w:rPr>
        <w:t> </w:t>
      </w:r>
      <w:r>
        <w:rPr>
          <w:sz w:val="26"/>
        </w:rPr>
        <w:t>bị cáo không có ý kiến hay</w:t>
      </w:r>
      <w:r>
        <w:rPr>
          <w:spacing w:val="-4"/>
          <w:sz w:val="26"/>
        </w:rPr>
        <w:t> </w:t>
      </w:r>
      <w:r>
        <w:rPr>
          <w:sz w:val="26"/>
        </w:rPr>
        <w:t>khiếu nại về các hành vi, quyết định tố tụng của các cơ quan tiến hành tố tụng, người tiến</w:t>
      </w:r>
      <w:r>
        <w:rPr>
          <w:spacing w:val="40"/>
          <w:sz w:val="26"/>
        </w:rPr>
        <w:t> </w:t>
      </w:r>
      <w:r>
        <w:rPr>
          <w:sz w:val="26"/>
        </w:rPr>
        <w:t>hành tố tụng đã thực hiện.</w:t>
      </w:r>
    </w:p>
    <w:p>
      <w:pPr>
        <w:pStyle w:val="ListParagraph"/>
        <w:numPr>
          <w:ilvl w:val="1"/>
          <w:numId w:val="2"/>
        </w:numPr>
        <w:tabs>
          <w:tab w:pos="1230" w:val="left" w:leader="none"/>
        </w:tabs>
        <w:spacing w:line="240" w:lineRule="auto" w:before="116" w:after="0"/>
        <w:ind w:left="1229" w:right="0" w:hanging="157"/>
        <w:jc w:val="both"/>
        <w:rPr>
          <w:sz w:val="26"/>
        </w:rPr>
      </w:pPr>
      <w:r>
        <w:rPr>
          <w:sz w:val="26"/>
        </w:rPr>
        <w:t>Về</w:t>
      </w:r>
      <w:r>
        <w:rPr>
          <w:spacing w:val="1"/>
          <w:sz w:val="26"/>
        </w:rPr>
        <w:t> </w:t>
      </w:r>
      <w:r>
        <w:rPr>
          <w:sz w:val="26"/>
        </w:rPr>
        <w:t>tội</w:t>
      </w:r>
      <w:r>
        <w:rPr>
          <w:spacing w:val="1"/>
          <w:sz w:val="26"/>
        </w:rPr>
        <w:t> </w:t>
      </w:r>
      <w:r>
        <w:rPr>
          <w:spacing w:val="-2"/>
          <w:sz w:val="26"/>
        </w:rPr>
        <w:t>danh:</w:t>
      </w:r>
    </w:p>
    <w:p>
      <w:pPr>
        <w:pStyle w:val="ListParagraph"/>
        <w:numPr>
          <w:ilvl w:val="0"/>
          <w:numId w:val="2"/>
        </w:numPr>
        <w:tabs>
          <w:tab w:pos="1480" w:val="left" w:leader="none"/>
        </w:tabs>
        <w:spacing w:line="271" w:lineRule="auto" w:before="153" w:after="0"/>
        <w:ind w:left="396" w:right="103" w:firstLine="676"/>
        <w:jc w:val="both"/>
        <w:rPr>
          <w:sz w:val="26"/>
        </w:rPr>
      </w:pPr>
      <w:r>
        <w:rPr>
          <w:sz w:val="26"/>
        </w:rPr>
        <w:t>Lời khai</w:t>
      </w:r>
      <w:r>
        <w:rPr>
          <w:spacing w:val="36"/>
          <w:sz w:val="26"/>
        </w:rPr>
        <w:t> </w:t>
      </w:r>
      <w:r>
        <w:rPr>
          <w:sz w:val="26"/>
        </w:rPr>
        <w:t>về hành vi phạm tội của bị cáo</w:t>
      </w:r>
      <w:r>
        <w:rPr>
          <w:spacing w:val="35"/>
          <w:sz w:val="26"/>
        </w:rPr>
        <w:t> </w:t>
      </w:r>
      <w:r>
        <w:rPr>
          <w:sz w:val="26"/>
        </w:rPr>
        <w:t>tại phiên tòa phù</w:t>
      </w:r>
      <w:r>
        <w:rPr>
          <w:spacing w:val="35"/>
          <w:sz w:val="26"/>
        </w:rPr>
        <w:t> </w:t>
      </w:r>
      <w:r>
        <w:rPr>
          <w:sz w:val="26"/>
        </w:rPr>
        <w:t>hợp</w:t>
      </w:r>
      <w:r>
        <w:rPr>
          <w:spacing w:val="35"/>
          <w:sz w:val="26"/>
        </w:rPr>
        <w:t> </w:t>
      </w:r>
      <w:r>
        <w:rPr>
          <w:sz w:val="26"/>
        </w:rPr>
        <w:t>với lời khai của bị cáo tại cơ quan điều tra, phù hợp với biên bản bắt người phạm tội quả tang cùng với vật chứng đã được thu giữ trong vụ án, thể hiện: Nguyễn Tuấn V đã có hành vi chuyển dịch ma túy được tiếp nhận từ một nam giới không quen biết từ khu vực bệnh viện V Tiệp đến khu vực trong ngõ 88 Nguyễn Đức Cảnh, phường</w:t>
      </w:r>
      <w:r>
        <w:rPr>
          <w:spacing w:val="80"/>
          <w:sz w:val="26"/>
        </w:rPr>
        <w:t> </w:t>
      </w:r>
      <w:r>
        <w:rPr>
          <w:sz w:val="26"/>
        </w:rPr>
        <w:t>An Biên, quận Lê Chân, Hải Phòng với mục đích giao cho người khác để được hưởng thù lao do nam giới không quen biết đã hứa hẹn, mà không nhằm mục đích sử dụng cho bản thân. Vì vậy đủ cơ sở kết luận bị cáo Nguyễn Tuấn V phạm tội “Vận chuyển trái phép chất ma túy” theo quy định tại Điều 250 Bộ luật Hình sự.</w:t>
      </w:r>
    </w:p>
    <w:p>
      <w:pPr>
        <w:pStyle w:val="ListParagraph"/>
        <w:numPr>
          <w:ilvl w:val="1"/>
          <w:numId w:val="2"/>
        </w:numPr>
        <w:tabs>
          <w:tab w:pos="1230" w:val="left" w:leader="none"/>
        </w:tabs>
        <w:spacing w:line="240" w:lineRule="auto" w:before="118" w:after="0"/>
        <w:ind w:left="1229" w:right="0" w:hanging="157"/>
        <w:jc w:val="both"/>
        <w:rPr>
          <w:sz w:val="26"/>
        </w:rPr>
      </w:pPr>
      <w:r>
        <w:rPr>
          <w:sz w:val="26"/>
        </w:rPr>
        <w:t>Về</w:t>
      </w:r>
      <w:r>
        <w:rPr>
          <w:spacing w:val="3"/>
          <w:sz w:val="26"/>
        </w:rPr>
        <w:t> </w:t>
      </w:r>
      <w:r>
        <w:rPr>
          <w:sz w:val="26"/>
        </w:rPr>
        <w:t>tình</w:t>
      </w:r>
      <w:r>
        <w:rPr>
          <w:spacing w:val="3"/>
          <w:sz w:val="26"/>
        </w:rPr>
        <w:t> </w:t>
      </w:r>
      <w:r>
        <w:rPr>
          <w:sz w:val="26"/>
        </w:rPr>
        <w:t>tiết</w:t>
      </w:r>
      <w:r>
        <w:rPr>
          <w:spacing w:val="1"/>
          <w:sz w:val="26"/>
        </w:rPr>
        <w:t> </w:t>
      </w:r>
      <w:r>
        <w:rPr>
          <w:sz w:val="26"/>
        </w:rPr>
        <w:t>định</w:t>
      </w:r>
      <w:r>
        <w:rPr>
          <w:spacing w:val="4"/>
          <w:sz w:val="26"/>
        </w:rPr>
        <w:t> </w:t>
      </w:r>
      <w:r>
        <w:rPr>
          <w:spacing w:val="-2"/>
          <w:sz w:val="26"/>
        </w:rPr>
        <w:t>khung:</w:t>
      </w:r>
    </w:p>
    <w:p>
      <w:pPr>
        <w:spacing w:after="0" w:line="240" w:lineRule="auto"/>
        <w:jc w:val="both"/>
        <w:rPr>
          <w:sz w:val="26"/>
        </w:rPr>
        <w:sectPr>
          <w:pgSz w:w="12240" w:h="15840"/>
          <w:pgMar w:header="506" w:footer="0" w:top="980" w:bottom="280" w:left="1720" w:right="1220"/>
        </w:sectPr>
      </w:pPr>
    </w:p>
    <w:p>
      <w:pPr>
        <w:pStyle w:val="ListParagraph"/>
        <w:numPr>
          <w:ilvl w:val="0"/>
          <w:numId w:val="2"/>
        </w:numPr>
        <w:tabs>
          <w:tab w:pos="1482" w:val="left" w:leader="none"/>
        </w:tabs>
        <w:spacing w:line="271" w:lineRule="auto" w:before="114" w:after="0"/>
        <w:ind w:left="396" w:right="98" w:firstLine="676"/>
        <w:jc w:val="both"/>
        <w:rPr>
          <w:sz w:val="26"/>
        </w:rPr>
      </w:pPr>
      <w:r>
        <w:rPr>
          <w:sz w:val="26"/>
        </w:rPr>
        <w:t>Bị cáo có 04 tiền án đều chưa được xóa án tích nên lần phạm tội này</w:t>
      </w:r>
      <w:r>
        <w:rPr>
          <w:spacing w:val="80"/>
          <w:sz w:val="26"/>
        </w:rPr>
        <w:t> </w:t>
      </w:r>
      <w:r>
        <w:rPr>
          <w:sz w:val="26"/>
        </w:rPr>
        <w:t>được xác định là “tái phạm nguy hiểm”, là tình tiết định khung được quy định tại điểm p khoản 2 Điều 250 Bộ luật Hình sự.</w:t>
      </w:r>
    </w:p>
    <w:p>
      <w:pPr>
        <w:pStyle w:val="ListParagraph"/>
        <w:numPr>
          <w:ilvl w:val="1"/>
          <w:numId w:val="2"/>
        </w:numPr>
        <w:tabs>
          <w:tab w:pos="1230" w:val="left" w:leader="none"/>
        </w:tabs>
        <w:spacing w:line="240" w:lineRule="auto" w:before="114" w:after="0"/>
        <w:ind w:left="1229" w:right="0" w:hanging="157"/>
        <w:jc w:val="both"/>
        <w:rPr>
          <w:sz w:val="26"/>
        </w:rPr>
      </w:pPr>
      <w:r>
        <w:rPr>
          <w:sz w:val="26"/>
        </w:rPr>
        <w:t>Về</w:t>
      </w:r>
      <w:r>
        <w:rPr>
          <w:spacing w:val="3"/>
          <w:sz w:val="26"/>
        </w:rPr>
        <w:t> </w:t>
      </w:r>
      <w:r>
        <w:rPr>
          <w:sz w:val="26"/>
        </w:rPr>
        <w:t>nhân</w:t>
      </w:r>
      <w:r>
        <w:rPr>
          <w:spacing w:val="6"/>
          <w:sz w:val="26"/>
        </w:rPr>
        <w:t> </w:t>
      </w:r>
      <w:r>
        <w:rPr>
          <w:sz w:val="26"/>
        </w:rPr>
        <w:t>thân</w:t>
      </w:r>
      <w:r>
        <w:rPr>
          <w:spacing w:val="4"/>
          <w:sz w:val="26"/>
        </w:rPr>
        <w:t> </w:t>
      </w:r>
      <w:r>
        <w:rPr>
          <w:sz w:val="26"/>
        </w:rPr>
        <w:t>và</w:t>
      </w:r>
      <w:r>
        <w:rPr>
          <w:spacing w:val="3"/>
          <w:sz w:val="26"/>
        </w:rPr>
        <w:t> </w:t>
      </w:r>
      <w:r>
        <w:rPr>
          <w:sz w:val="26"/>
        </w:rPr>
        <w:t>tình</w:t>
      </w:r>
      <w:r>
        <w:rPr>
          <w:spacing w:val="4"/>
          <w:sz w:val="26"/>
        </w:rPr>
        <w:t> </w:t>
      </w:r>
      <w:r>
        <w:rPr>
          <w:sz w:val="26"/>
        </w:rPr>
        <w:t>tiết</w:t>
      </w:r>
      <w:r>
        <w:rPr>
          <w:spacing w:val="3"/>
          <w:sz w:val="26"/>
        </w:rPr>
        <w:t> </w:t>
      </w:r>
      <w:r>
        <w:rPr>
          <w:sz w:val="26"/>
        </w:rPr>
        <w:t>tăng</w:t>
      </w:r>
      <w:r>
        <w:rPr>
          <w:spacing w:val="4"/>
          <w:sz w:val="26"/>
        </w:rPr>
        <w:t> </w:t>
      </w:r>
      <w:r>
        <w:rPr>
          <w:sz w:val="26"/>
        </w:rPr>
        <w:t>nặng,</w:t>
      </w:r>
      <w:r>
        <w:rPr>
          <w:spacing w:val="5"/>
          <w:sz w:val="26"/>
        </w:rPr>
        <w:t> </w:t>
      </w:r>
      <w:r>
        <w:rPr>
          <w:sz w:val="26"/>
        </w:rPr>
        <w:t>giảm</w:t>
      </w:r>
      <w:r>
        <w:rPr>
          <w:spacing w:val="1"/>
          <w:sz w:val="26"/>
        </w:rPr>
        <w:t> </w:t>
      </w:r>
      <w:r>
        <w:rPr>
          <w:sz w:val="26"/>
        </w:rPr>
        <w:t>nhẹ</w:t>
      </w:r>
      <w:r>
        <w:rPr>
          <w:spacing w:val="2"/>
          <w:sz w:val="26"/>
        </w:rPr>
        <w:t> </w:t>
      </w:r>
      <w:r>
        <w:rPr>
          <w:sz w:val="26"/>
        </w:rPr>
        <w:t>trách nhiệm hình</w:t>
      </w:r>
      <w:r>
        <w:rPr>
          <w:spacing w:val="5"/>
          <w:sz w:val="26"/>
        </w:rPr>
        <w:t> </w:t>
      </w:r>
      <w:r>
        <w:rPr>
          <w:spacing w:val="-5"/>
          <w:sz w:val="26"/>
        </w:rPr>
        <w:t>sự:</w:t>
      </w:r>
    </w:p>
    <w:p>
      <w:pPr>
        <w:pStyle w:val="ListParagraph"/>
        <w:numPr>
          <w:ilvl w:val="0"/>
          <w:numId w:val="2"/>
        </w:numPr>
        <w:tabs>
          <w:tab w:pos="1489" w:val="left" w:leader="none"/>
        </w:tabs>
        <w:spacing w:line="271" w:lineRule="auto" w:before="152" w:after="0"/>
        <w:ind w:left="396" w:right="103" w:firstLine="676"/>
        <w:jc w:val="both"/>
        <w:rPr>
          <w:sz w:val="26"/>
        </w:rPr>
      </w:pPr>
      <w:r>
        <w:rPr>
          <w:sz w:val="26"/>
        </w:rPr>
        <w:t>Bị cáo có đủ năng lực trách nhiệm hình sự, không có tiền sự. Bị cáo không có tình tiết tăng nặng trách nhiệm hình sự. Tại Cơ quan điều tra bị cáo đã thành khẩn khai báo hành vi phạm tội của mình, đây là tình tiết giảm nhẹ trách nhiệm hình sự cho bị cáo được quy định tại điểm s khoản 1 Điều 51 Bộ luật Hình</w:t>
      </w:r>
      <w:r>
        <w:rPr>
          <w:spacing w:val="40"/>
          <w:sz w:val="26"/>
        </w:rPr>
        <w:t> </w:t>
      </w:r>
      <w:r>
        <w:rPr>
          <w:spacing w:val="-4"/>
          <w:sz w:val="26"/>
        </w:rPr>
        <w:t>sự.</w:t>
      </w:r>
    </w:p>
    <w:p>
      <w:pPr>
        <w:pStyle w:val="ListParagraph"/>
        <w:numPr>
          <w:ilvl w:val="1"/>
          <w:numId w:val="2"/>
        </w:numPr>
        <w:tabs>
          <w:tab w:pos="1230" w:val="left" w:leader="none"/>
        </w:tabs>
        <w:spacing w:line="240" w:lineRule="auto" w:before="116" w:after="0"/>
        <w:ind w:left="1229" w:right="0" w:hanging="157"/>
        <w:jc w:val="both"/>
        <w:rPr>
          <w:sz w:val="26"/>
        </w:rPr>
      </w:pPr>
      <w:r>
        <w:rPr>
          <w:sz w:val="26"/>
        </w:rPr>
        <w:t>Về</w:t>
      </w:r>
      <w:r>
        <w:rPr>
          <w:spacing w:val="2"/>
          <w:sz w:val="26"/>
        </w:rPr>
        <w:t> </w:t>
      </w:r>
      <w:r>
        <w:rPr>
          <w:sz w:val="26"/>
        </w:rPr>
        <w:t>hình phạt</w:t>
      </w:r>
      <w:r>
        <w:rPr>
          <w:spacing w:val="2"/>
          <w:sz w:val="26"/>
        </w:rPr>
        <w:t> </w:t>
      </w:r>
      <w:r>
        <w:rPr>
          <w:sz w:val="26"/>
        </w:rPr>
        <w:t>áp</w:t>
      </w:r>
      <w:r>
        <w:rPr>
          <w:spacing w:val="5"/>
          <w:sz w:val="26"/>
        </w:rPr>
        <w:t> </w:t>
      </w:r>
      <w:r>
        <w:rPr>
          <w:spacing w:val="-4"/>
          <w:sz w:val="26"/>
        </w:rPr>
        <w:t>dụng:</w:t>
      </w:r>
    </w:p>
    <w:p>
      <w:pPr>
        <w:pStyle w:val="ListParagraph"/>
        <w:numPr>
          <w:ilvl w:val="0"/>
          <w:numId w:val="2"/>
        </w:numPr>
        <w:tabs>
          <w:tab w:pos="1475" w:val="left" w:leader="none"/>
        </w:tabs>
        <w:spacing w:line="271" w:lineRule="auto" w:before="152" w:after="0"/>
        <w:ind w:left="396" w:right="103" w:firstLine="676"/>
        <w:jc w:val="both"/>
        <w:rPr>
          <w:sz w:val="26"/>
        </w:rPr>
      </w:pPr>
      <w:r>
        <w:rPr>
          <w:sz w:val="26"/>
        </w:rPr>
        <w:t>Xét hành vi, động cơ, mục đích thực hiện tội phạm của bị cáo Nguyễn Tuấn V là nguy hiểm cho xã hội, xâm phạm đến sự độc quyền quản lý của Nhà</w:t>
      </w:r>
      <w:r>
        <w:rPr>
          <w:spacing w:val="40"/>
          <w:sz w:val="26"/>
        </w:rPr>
        <w:t> </w:t>
      </w:r>
      <w:r>
        <w:rPr>
          <w:sz w:val="26"/>
        </w:rPr>
        <w:t>nước về chất ma túy; vi phạm Điều 5 Luật phòng, chống ma túy; làm phát sinh nhiều</w:t>
      </w:r>
      <w:r>
        <w:rPr>
          <w:spacing w:val="36"/>
          <w:sz w:val="26"/>
        </w:rPr>
        <w:t> </w:t>
      </w:r>
      <w:r>
        <w:rPr>
          <w:sz w:val="26"/>
        </w:rPr>
        <w:t>căn bệnh nguy hiểm và những tội phạm xã</w:t>
      </w:r>
      <w:r>
        <w:rPr>
          <w:spacing w:val="36"/>
          <w:sz w:val="26"/>
        </w:rPr>
        <w:t> </w:t>
      </w:r>
      <w:r>
        <w:rPr>
          <w:sz w:val="26"/>
        </w:rPr>
        <w:t>hội khác.</w:t>
      </w:r>
      <w:r>
        <w:rPr>
          <w:spacing w:val="37"/>
          <w:sz w:val="26"/>
        </w:rPr>
        <w:t> </w:t>
      </w:r>
      <w:r>
        <w:rPr>
          <w:sz w:val="26"/>
        </w:rPr>
        <w:t>Tội phạm mà bị cáo thực hiện</w:t>
      </w:r>
      <w:r>
        <w:rPr>
          <w:spacing w:val="18"/>
          <w:sz w:val="26"/>
        </w:rPr>
        <w:t> </w:t>
      </w:r>
      <w:r>
        <w:rPr>
          <w:sz w:val="26"/>
        </w:rPr>
        <w:t>là</w:t>
      </w:r>
      <w:r>
        <w:rPr>
          <w:spacing w:val="18"/>
          <w:sz w:val="26"/>
        </w:rPr>
        <w:t> </w:t>
      </w:r>
      <w:r>
        <w:rPr>
          <w:sz w:val="26"/>
        </w:rPr>
        <w:t>rất nghiêm trọng nên</w:t>
      </w:r>
      <w:r>
        <w:rPr>
          <w:spacing w:val="18"/>
          <w:sz w:val="26"/>
        </w:rPr>
        <w:t> </w:t>
      </w:r>
      <w:r>
        <w:rPr>
          <w:sz w:val="26"/>
        </w:rPr>
        <w:t>cần</w:t>
      </w:r>
      <w:r>
        <w:rPr>
          <w:spacing w:val="18"/>
          <w:sz w:val="26"/>
        </w:rPr>
        <w:t> </w:t>
      </w:r>
      <w:r>
        <w:rPr>
          <w:sz w:val="26"/>
        </w:rPr>
        <w:t>phải áp dụng</w:t>
      </w:r>
      <w:r>
        <w:rPr>
          <w:spacing w:val="18"/>
          <w:sz w:val="26"/>
        </w:rPr>
        <w:t> </w:t>
      </w:r>
      <w:r>
        <w:rPr>
          <w:sz w:val="26"/>
        </w:rPr>
        <w:t>hình</w:t>
      </w:r>
      <w:r>
        <w:rPr>
          <w:spacing w:val="18"/>
          <w:sz w:val="26"/>
        </w:rPr>
        <w:t> </w:t>
      </w:r>
      <w:r>
        <w:rPr>
          <w:sz w:val="26"/>
        </w:rPr>
        <w:t>phạt tù có</w:t>
      </w:r>
      <w:r>
        <w:rPr>
          <w:spacing w:val="18"/>
          <w:sz w:val="26"/>
        </w:rPr>
        <w:t> </w:t>
      </w:r>
      <w:r>
        <w:rPr>
          <w:sz w:val="26"/>
        </w:rPr>
        <w:t>thời hạn,</w:t>
      </w:r>
      <w:r>
        <w:rPr>
          <w:spacing w:val="17"/>
          <w:sz w:val="26"/>
        </w:rPr>
        <w:t> </w:t>
      </w:r>
      <w:r>
        <w:rPr>
          <w:sz w:val="26"/>
        </w:rPr>
        <w:t>buộc bị</w:t>
      </w:r>
      <w:r>
        <w:rPr>
          <w:spacing w:val="31"/>
          <w:sz w:val="26"/>
        </w:rPr>
        <w:t> </w:t>
      </w:r>
      <w:r>
        <w:rPr>
          <w:sz w:val="26"/>
        </w:rPr>
        <w:t>cáo</w:t>
      </w:r>
      <w:r>
        <w:rPr>
          <w:spacing w:val="29"/>
          <w:sz w:val="26"/>
        </w:rPr>
        <w:t> </w:t>
      </w:r>
      <w:r>
        <w:rPr>
          <w:sz w:val="26"/>
        </w:rPr>
        <w:t>phải</w:t>
      </w:r>
      <w:r>
        <w:rPr>
          <w:spacing w:val="31"/>
          <w:sz w:val="26"/>
        </w:rPr>
        <w:t> </w:t>
      </w:r>
      <w:r>
        <w:rPr>
          <w:sz w:val="26"/>
        </w:rPr>
        <w:t>cách</w:t>
      </w:r>
      <w:r>
        <w:rPr>
          <w:spacing w:val="29"/>
          <w:sz w:val="26"/>
        </w:rPr>
        <w:t> </w:t>
      </w:r>
      <w:r>
        <w:rPr>
          <w:sz w:val="26"/>
        </w:rPr>
        <w:t>ly khỏi</w:t>
      </w:r>
      <w:r>
        <w:rPr>
          <w:spacing w:val="31"/>
          <w:sz w:val="26"/>
        </w:rPr>
        <w:t> </w:t>
      </w:r>
      <w:r>
        <w:rPr>
          <w:sz w:val="26"/>
        </w:rPr>
        <w:t>đời sống xã</w:t>
      </w:r>
      <w:r>
        <w:rPr>
          <w:spacing w:val="29"/>
          <w:sz w:val="26"/>
        </w:rPr>
        <w:t> </w:t>
      </w:r>
      <w:r>
        <w:rPr>
          <w:sz w:val="26"/>
        </w:rPr>
        <w:t>hội một thời gian</w:t>
      </w:r>
      <w:r>
        <w:rPr>
          <w:spacing w:val="29"/>
          <w:sz w:val="26"/>
        </w:rPr>
        <w:t> </w:t>
      </w:r>
      <w:r>
        <w:rPr>
          <w:sz w:val="26"/>
        </w:rPr>
        <w:t>nhất</w:t>
      </w:r>
      <w:r>
        <w:rPr>
          <w:spacing w:val="31"/>
          <w:sz w:val="26"/>
        </w:rPr>
        <w:t> </w:t>
      </w:r>
      <w:r>
        <w:rPr>
          <w:sz w:val="26"/>
        </w:rPr>
        <w:t>định để</w:t>
      </w:r>
      <w:r>
        <w:rPr>
          <w:spacing w:val="29"/>
          <w:sz w:val="26"/>
        </w:rPr>
        <w:t> </w:t>
      </w:r>
      <w:r>
        <w:rPr>
          <w:sz w:val="26"/>
        </w:rPr>
        <w:t>răn</w:t>
      </w:r>
      <w:r>
        <w:rPr>
          <w:spacing w:val="29"/>
          <w:sz w:val="26"/>
        </w:rPr>
        <w:t> </w:t>
      </w:r>
      <w:r>
        <w:rPr>
          <w:sz w:val="26"/>
        </w:rPr>
        <w:t>đe,</w:t>
      </w:r>
      <w:r>
        <w:rPr>
          <w:spacing w:val="31"/>
          <w:sz w:val="26"/>
        </w:rPr>
        <w:t> </w:t>
      </w:r>
      <w:r>
        <w:rPr>
          <w:sz w:val="26"/>
        </w:rPr>
        <w:t>giáo dục, cải tạo bị cáo và phòng ngừa chung.</w:t>
      </w:r>
    </w:p>
    <w:p>
      <w:pPr>
        <w:pStyle w:val="ListParagraph"/>
        <w:numPr>
          <w:ilvl w:val="0"/>
          <w:numId w:val="2"/>
        </w:numPr>
        <w:tabs>
          <w:tab w:pos="1480" w:val="left" w:leader="none"/>
        </w:tabs>
        <w:spacing w:line="271" w:lineRule="auto" w:before="117" w:after="0"/>
        <w:ind w:left="396" w:right="103" w:firstLine="676"/>
        <w:jc w:val="both"/>
        <w:rPr>
          <w:sz w:val="26"/>
        </w:rPr>
      </w:pPr>
      <w:r>
        <w:rPr>
          <w:sz w:val="26"/>
        </w:rPr>
        <w:t>Theo quy định tại khoản 5 Điều 250 Bộ luật Hình sự, ngoài hình phạt chính bị cáo còn có thể phải chịu hình phạt bổ sung là phạt tiền từ 5.000.000 đồng đến 500.000.000 đồng. Xét điều kiện, hoàn cảnh gia đình và bản thân bị cáo không có nghề nghiệp,</w:t>
      </w:r>
      <w:r>
        <w:rPr>
          <w:spacing w:val="36"/>
          <w:sz w:val="26"/>
        </w:rPr>
        <w:t> </w:t>
      </w:r>
      <w:r>
        <w:rPr>
          <w:sz w:val="26"/>
        </w:rPr>
        <w:t>thu nhập ổn định và trên cơ sở quan điểm đề nghị</w:t>
      </w:r>
      <w:r>
        <w:rPr>
          <w:spacing w:val="36"/>
          <w:sz w:val="26"/>
        </w:rPr>
        <w:t> </w:t>
      </w:r>
      <w:r>
        <w:rPr>
          <w:sz w:val="26"/>
        </w:rPr>
        <w:t>của đại</w:t>
      </w:r>
      <w:r>
        <w:rPr>
          <w:spacing w:val="36"/>
          <w:sz w:val="26"/>
        </w:rPr>
        <w:t> </w:t>
      </w:r>
      <w:r>
        <w:rPr>
          <w:sz w:val="26"/>
        </w:rPr>
        <w:t>diện Viện Kiểm sát nhân dân quận Lê Chân, nên Hội đồng xét xử không áp dụng hình phạt bổ sung phạt tiền đối với bị cáo.</w:t>
      </w:r>
    </w:p>
    <w:p>
      <w:pPr>
        <w:pStyle w:val="ListParagraph"/>
        <w:numPr>
          <w:ilvl w:val="1"/>
          <w:numId w:val="2"/>
        </w:numPr>
        <w:tabs>
          <w:tab w:pos="1230" w:val="left" w:leader="none"/>
        </w:tabs>
        <w:spacing w:line="240" w:lineRule="auto" w:before="116" w:after="0"/>
        <w:ind w:left="1229" w:right="0" w:hanging="157"/>
        <w:jc w:val="both"/>
        <w:rPr>
          <w:sz w:val="26"/>
        </w:rPr>
      </w:pPr>
      <w:r>
        <w:rPr>
          <w:sz w:val="26"/>
        </w:rPr>
        <w:t>Về</w:t>
      </w:r>
      <w:r>
        <w:rPr>
          <w:spacing w:val="2"/>
          <w:sz w:val="26"/>
        </w:rPr>
        <w:t> </w:t>
      </w:r>
      <w:r>
        <w:rPr>
          <w:sz w:val="26"/>
        </w:rPr>
        <w:t>xử</w:t>
      </w:r>
      <w:r>
        <w:rPr>
          <w:spacing w:val="1"/>
          <w:sz w:val="26"/>
        </w:rPr>
        <w:t> </w:t>
      </w:r>
      <w:r>
        <w:rPr>
          <w:sz w:val="26"/>
        </w:rPr>
        <w:t>lý</w:t>
      </w:r>
      <w:r>
        <w:rPr>
          <w:spacing w:val="3"/>
          <w:sz w:val="26"/>
        </w:rPr>
        <w:t> </w:t>
      </w:r>
      <w:r>
        <w:rPr>
          <w:sz w:val="26"/>
        </w:rPr>
        <w:t>vật</w:t>
      </w:r>
      <w:r>
        <w:rPr>
          <w:spacing w:val="2"/>
          <w:sz w:val="26"/>
        </w:rPr>
        <w:t> </w:t>
      </w:r>
      <w:r>
        <w:rPr>
          <w:spacing w:val="-2"/>
          <w:sz w:val="26"/>
        </w:rPr>
        <w:t>chứng:</w:t>
      </w:r>
    </w:p>
    <w:p>
      <w:pPr>
        <w:pStyle w:val="ListParagraph"/>
        <w:numPr>
          <w:ilvl w:val="0"/>
          <w:numId w:val="2"/>
        </w:numPr>
        <w:tabs>
          <w:tab w:pos="1456" w:val="left" w:leader="none"/>
        </w:tabs>
        <w:spacing w:line="271" w:lineRule="auto" w:before="152" w:after="0"/>
        <w:ind w:left="396" w:right="105" w:firstLine="676"/>
        <w:jc w:val="both"/>
        <w:rPr>
          <w:sz w:val="26"/>
        </w:rPr>
      </w:pPr>
      <w:r>
        <w:rPr>
          <w:sz w:val="26"/>
        </w:rPr>
        <w:t>Đối với phong bì niêm phong số 475MT/PC09 đựng vỏ bao gói trong có số</w:t>
      </w:r>
      <w:r>
        <w:rPr>
          <w:spacing w:val="24"/>
          <w:sz w:val="26"/>
        </w:rPr>
        <w:t> </w:t>
      </w:r>
      <w:r>
        <w:rPr>
          <w:sz w:val="26"/>
        </w:rPr>
        <w:t>ma túy thu giữ của bị cáo còn lại sau giám định là vật Nhà nước cấm tàng trữ,</w:t>
      </w:r>
      <w:r>
        <w:rPr>
          <w:spacing w:val="40"/>
          <w:sz w:val="26"/>
        </w:rPr>
        <w:t> </w:t>
      </w:r>
      <w:r>
        <w:rPr>
          <w:sz w:val="26"/>
        </w:rPr>
        <w:t>lưu hành nên tịch thu tiêu hủy.</w:t>
      </w:r>
    </w:p>
    <w:p>
      <w:pPr>
        <w:pStyle w:val="ListParagraph"/>
        <w:numPr>
          <w:ilvl w:val="1"/>
          <w:numId w:val="2"/>
        </w:numPr>
        <w:tabs>
          <w:tab w:pos="1230" w:val="left" w:leader="none"/>
        </w:tabs>
        <w:spacing w:line="240" w:lineRule="auto" w:before="115" w:after="0"/>
        <w:ind w:left="1229" w:right="0" w:hanging="157"/>
        <w:jc w:val="both"/>
        <w:rPr>
          <w:sz w:val="26"/>
        </w:rPr>
      </w:pPr>
      <w:r>
        <w:rPr>
          <w:sz w:val="26"/>
        </w:rPr>
        <w:t>Về</w:t>
      </w:r>
      <w:r>
        <w:rPr>
          <w:spacing w:val="1"/>
          <w:sz w:val="26"/>
        </w:rPr>
        <w:t> </w:t>
      </w:r>
      <w:r>
        <w:rPr>
          <w:sz w:val="26"/>
        </w:rPr>
        <w:t>án</w:t>
      </w:r>
      <w:r>
        <w:rPr>
          <w:spacing w:val="3"/>
          <w:sz w:val="26"/>
        </w:rPr>
        <w:t> </w:t>
      </w:r>
      <w:r>
        <w:rPr>
          <w:spacing w:val="-4"/>
          <w:sz w:val="26"/>
        </w:rPr>
        <w:t>phí:</w:t>
      </w:r>
    </w:p>
    <w:p>
      <w:pPr>
        <w:pStyle w:val="BodyText"/>
        <w:spacing w:line="362" w:lineRule="auto" w:before="152"/>
        <w:ind w:left="1073" w:right="221" w:firstLine="0"/>
      </w:pPr>
      <w:r>
        <w:rPr/>
        <w:t>[7] Bị cáo phải nộp án phí hình sự sơ thẩm theo quy</w:t>
      </w:r>
      <w:r>
        <w:rPr>
          <w:spacing w:val="-5"/>
        </w:rPr>
        <w:t> </w:t>
      </w:r>
      <w:r>
        <w:rPr/>
        <w:t>quy</w:t>
      </w:r>
      <w:r>
        <w:rPr>
          <w:spacing w:val="-2"/>
        </w:rPr>
        <w:t> </w:t>
      </w:r>
      <w:r>
        <w:rPr/>
        <w:t>định của pháp luật. Vì các lẽ trên,</w:t>
      </w:r>
    </w:p>
    <w:p>
      <w:pPr>
        <w:spacing w:before="112"/>
        <w:ind w:left="841" w:right="551" w:firstLine="0"/>
        <w:jc w:val="center"/>
        <w:rPr>
          <w:b/>
          <w:sz w:val="26"/>
        </w:rPr>
      </w:pPr>
      <w:r>
        <w:rPr>
          <w:b/>
          <w:sz w:val="26"/>
        </w:rPr>
        <w:t>QUYẾT</w:t>
      </w:r>
      <w:r>
        <w:rPr>
          <w:b/>
          <w:spacing w:val="8"/>
          <w:sz w:val="26"/>
        </w:rPr>
        <w:t> </w:t>
      </w:r>
      <w:r>
        <w:rPr>
          <w:b/>
          <w:spacing w:val="-4"/>
          <w:sz w:val="26"/>
        </w:rPr>
        <w:t>ĐỊNH:</w:t>
      </w:r>
    </w:p>
    <w:p>
      <w:pPr>
        <w:pStyle w:val="BodyText"/>
        <w:spacing w:line="271" w:lineRule="auto" w:before="265"/>
        <w:ind w:right="98"/>
      </w:pPr>
      <w:r>
        <w:rPr/>
        <w:t>Căn cứ điểm p khoản 2 Điều 250, điểm s khoản 1 Điều 51, Điều 38 Bộ luật Hình sự. Xử phạt bị cáo Nguyễn Tuấn V 07 (bảy) năm 06 (sáu) tháng tù về tội</w:t>
      </w:r>
      <w:r>
        <w:rPr>
          <w:spacing w:val="80"/>
          <w:w w:val="150"/>
        </w:rPr>
        <w:t> </w:t>
      </w:r>
      <w:r>
        <w:rPr/>
        <w:t>“Vận chuyển trái phép chất ma túy”. Thời hạn chấp hành hình phạt tù tính từ ngày tạm giữ 19/9/2022.</w:t>
      </w:r>
    </w:p>
    <w:p>
      <w:pPr>
        <w:spacing w:after="0" w:line="271" w:lineRule="auto"/>
        <w:sectPr>
          <w:pgSz w:w="12240" w:h="15840"/>
          <w:pgMar w:header="506" w:footer="0" w:top="980" w:bottom="280" w:left="1720" w:right="1220"/>
        </w:sectPr>
      </w:pPr>
    </w:p>
    <w:p>
      <w:pPr>
        <w:pStyle w:val="BodyText"/>
        <w:spacing w:line="271" w:lineRule="auto"/>
        <w:ind w:right="98"/>
      </w:pPr>
      <w:r>
        <w:rPr/>
        <w:t>Về xử lý vật chứng: Căn cứ điểm</w:t>
      </w:r>
      <w:r>
        <w:rPr>
          <w:spacing w:val="-1"/>
        </w:rPr>
        <w:t> </w:t>
      </w:r>
      <w:r>
        <w:rPr/>
        <w:t>c khoản 1 Điều 47 Bộ luật Hình sự; điểm</w:t>
      </w:r>
      <w:r>
        <w:rPr>
          <w:spacing w:val="-1"/>
        </w:rPr>
        <w:t> </w:t>
      </w:r>
      <w:r>
        <w:rPr/>
        <w:t>a khoản 2 Điều 106 Bộ luật Tố tụng hình sự. Tịch thu tiêu hủy 01 phong bì thư dán kín niêm phong số 475MT/PC09 đựng vỏ bao gói mẫu vật và chất ma túy còn lại</w:t>
      </w:r>
      <w:r>
        <w:rPr>
          <w:spacing w:val="40"/>
        </w:rPr>
        <w:t> </w:t>
      </w:r>
      <w:r>
        <w:rPr/>
        <w:t>sau</w:t>
      </w:r>
      <w:r>
        <w:rPr>
          <w:spacing w:val="40"/>
        </w:rPr>
        <w:t> </w:t>
      </w:r>
      <w:r>
        <w:rPr/>
        <w:t>giám định</w:t>
      </w:r>
      <w:r>
        <w:rPr>
          <w:spacing w:val="40"/>
        </w:rPr>
        <w:t> </w:t>
      </w:r>
      <w:r>
        <w:rPr/>
        <w:t>(theo</w:t>
      </w:r>
      <w:r>
        <w:rPr>
          <w:spacing w:val="40"/>
        </w:rPr>
        <w:t> </w:t>
      </w:r>
      <w:r>
        <w:rPr/>
        <w:t>Biên</w:t>
      </w:r>
      <w:r>
        <w:rPr>
          <w:spacing w:val="40"/>
        </w:rPr>
        <w:t> </w:t>
      </w:r>
      <w:r>
        <w:rPr/>
        <w:t>bản</w:t>
      </w:r>
      <w:r>
        <w:rPr>
          <w:spacing w:val="40"/>
        </w:rPr>
        <w:t> </w:t>
      </w:r>
      <w:r>
        <w:rPr/>
        <w:t>giao,</w:t>
      </w:r>
      <w:r>
        <w:rPr>
          <w:spacing w:val="40"/>
        </w:rPr>
        <w:t> </w:t>
      </w:r>
      <w:r>
        <w:rPr/>
        <w:t>nhận</w:t>
      </w:r>
      <w:r>
        <w:rPr>
          <w:spacing w:val="40"/>
        </w:rPr>
        <w:t> </w:t>
      </w:r>
      <w:r>
        <w:rPr/>
        <w:t>đồ</w:t>
      </w:r>
      <w:r>
        <w:rPr>
          <w:spacing w:val="40"/>
        </w:rPr>
        <w:t> </w:t>
      </w:r>
      <w:r>
        <w:rPr/>
        <w:t>vật,</w:t>
      </w:r>
      <w:r>
        <w:rPr>
          <w:spacing w:val="40"/>
        </w:rPr>
        <w:t> </w:t>
      </w:r>
      <w:r>
        <w:rPr/>
        <w:t>tài</w:t>
      </w:r>
      <w:r>
        <w:rPr>
          <w:spacing w:val="40"/>
        </w:rPr>
        <w:t> </w:t>
      </w:r>
      <w:r>
        <w:rPr/>
        <w:t>liệu,</w:t>
      </w:r>
      <w:r>
        <w:rPr>
          <w:spacing w:val="40"/>
        </w:rPr>
        <w:t> </w:t>
      </w:r>
      <w:r>
        <w:rPr/>
        <w:t>vật</w:t>
      </w:r>
      <w:r>
        <w:rPr>
          <w:spacing w:val="40"/>
        </w:rPr>
        <w:t> </w:t>
      </w:r>
      <w:r>
        <w:rPr/>
        <w:t>chứng</w:t>
      </w:r>
      <w:r>
        <w:rPr>
          <w:spacing w:val="40"/>
        </w:rPr>
        <w:t> </w:t>
      </w:r>
      <w:r>
        <w:rPr/>
        <w:t>ngày 22/12/2022 của Chi cục Thi hành án dân sự quận Lê Chân, thành phố Hải Phòng)</w:t>
      </w:r>
    </w:p>
    <w:p>
      <w:pPr>
        <w:pStyle w:val="BodyText"/>
        <w:spacing w:line="271" w:lineRule="auto" w:before="115"/>
        <w:ind w:right="103"/>
      </w:pPr>
      <w:r>
        <w:rPr/>
        <w:t>Về</w:t>
      </w:r>
      <w:r>
        <w:rPr>
          <w:spacing w:val="39"/>
        </w:rPr>
        <w:t> </w:t>
      </w:r>
      <w:r>
        <w:rPr/>
        <w:t>án</w:t>
      </w:r>
      <w:r>
        <w:rPr>
          <w:spacing w:val="34"/>
        </w:rPr>
        <w:t> </w:t>
      </w:r>
      <w:r>
        <w:rPr/>
        <w:t>phí:</w:t>
      </w:r>
      <w:r>
        <w:rPr>
          <w:spacing w:val="37"/>
        </w:rPr>
        <w:t> </w:t>
      </w:r>
      <w:r>
        <w:rPr/>
        <w:t>Căn</w:t>
      </w:r>
      <w:r>
        <w:rPr>
          <w:spacing w:val="36"/>
        </w:rPr>
        <w:t> </w:t>
      </w:r>
      <w:r>
        <w:rPr/>
        <w:t>cứ</w:t>
      </w:r>
      <w:r>
        <w:rPr>
          <w:spacing w:val="35"/>
        </w:rPr>
        <w:t> </w:t>
      </w:r>
      <w:r>
        <w:rPr/>
        <w:t>khoản</w:t>
      </w:r>
      <w:r>
        <w:rPr>
          <w:spacing w:val="36"/>
        </w:rPr>
        <w:t> </w:t>
      </w:r>
      <w:r>
        <w:rPr/>
        <w:t>2</w:t>
      </w:r>
      <w:r>
        <w:rPr>
          <w:spacing w:val="39"/>
        </w:rPr>
        <w:t> </w:t>
      </w:r>
      <w:r>
        <w:rPr/>
        <w:t>Điều</w:t>
      </w:r>
      <w:r>
        <w:rPr>
          <w:spacing w:val="34"/>
        </w:rPr>
        <w:t> </w:t>
      </w:r>
      <w:r>
        <w:rPr/>
        <w:t>135,</w:t>
      </w:r>
      <w:r>
        <w:rPr>
          <w:spacing w:val="37"/>
        </w:rPr>
        <w:t> </w:t>
      </w:r>
      <w:r>
        <w:rPr/>
        <w:t>khoản</w:t>
      </w:r>
      <w:r>
        <w:rPr>
          <w:spacing w:val="39"/>
        </w:rPr>
        <w:t> </w:t>
      </w:r>
      <w:r>
        <w:rPr/>
        <w:t>2</w:t>
      </w:r>
      <w:r>
        <w:rPr>
          <w:spacing w:val="36"/>
        </w:rPr>
        <w:t> </w:t>
      </w:r>
      <w:r>
        <w:rPr/>
        <w:t>Điều</w:t>
      </w:r>
      <w:r>
        <w:rPr>
          <w:spacing w:val="34"/>
        </w:rPr>
        <w:t> </w:t>
      </w:r>
      <w:r>
        <w:rPr/>
        <w:t>136</w:t>
      </w:r>
      <w:r>
        <w:rPr>
          <w:spacing w:val="36"/>
        </w:rPr>
        <w:t> </w:t>
      </w:r>
      <w:r>
        <w:rPr/>
        <w:t>Bộ</w:t>
      </w:r>
      <w:r>
        <w:rPr>
          <w:spacing w:val="34"/>
        </w:rPr>
        <w:t> </w:t>
      </w:r>
      <w:r>
        <w:rPr/>
        <w:t>luật</w:t>
      </w:r>
      <w:r>
        <w:rPr>
          <w:spacing w:val="35"/>
        </w:rPr>
        <w:t> </w:t>
      </w:r>
      <w:r>
        <w:rPr/>
        <w:t>Tố</w:t>
      </w:r>
      <w:r>
        <w:rPr>
          <w:spacing w:val="36"/>
        </w:rPr>
        <w:t> </w:t>
      </w:r>
      <w:r>
        <w:rPr/>
        <w:t>tụng hình sự năm 2015; điểm a khoản 1</w:t>
      </w:r>
      <w:r>
        <w:rPr>
          <w:spacing w:val="40"/>
        </w:rPr>
        <w:t> </w:t>
      </w:r>
      <w:r>
        <w:rPr/>
        <w:t>Điều 23 Nghị quyết 326/2016/UBTVQH14</w:t>
      </w:r>
      <w:r>
        <w:rPr>
          <w:spacing w:val="80"/>
        </w:rPr>
        <w:t> </w:t>
      </w:r>
      <w:r>
        <w:rPr/>
        <w:t>ngày 30/12/2016 của Ủy ban thường vụ Quốc hội nước Cộng hòa xã hội chủ nghĩa V Nam quy định về mức thu, miễn, giảm, thu, nộp, quản lý và sử dụng án phí và lệ phí Tòa án. Buộc bị cáo Nguyễn Tuấn V phải nộp 200.000 đồng (hai trăm nghìn đồng) án phí hình sự sơ thẩm.</w:t>
      </w:r>
    </w:p>
    <w:p>
      <w:pPr>
        <w:pStyle w:val="BodyText"/>
        <w:spacing w:line="271" w:lineRule="auto" w:before="229"/>
        <w:ind w:right="100"/>
      </w:pPr>
      <w:r>
        <w:rPr/>
        <w:t>Về</w:t>
      </w:r>
      <w:r>
        <w:rPr>
          <w:spacing w:val="25"/>
        </w:rPr>
        <w:t> </w:t>
      </w:r>
      <w:r>
        <w:rPr/>
        <w:t>quyền</w:t>
      </w:r>
      <w:r>
        <w:rPr>
          <w:spacing w:val="27"/>
        </w:rPr>
        <w:t> </w:t>
      </w:r>
      <w:r>
        <w:rPr/>
        <w:t>kháng</w:t>
      </w:r>
      <w:r>
        <w:rPr>
          <w:spacing w:val="24"/>
        </w:rPr>
        <w:t> </w:t>
      </w:r>
      <w:r>
        <w:rPr/>
        <w:t>cáo: Căn</w:t>
      </w:r>
      <w:r>
        <w:rPr>
          <w:spacing w:val="24"/>
        </w:rPr>
        <w:t> </w:t>
      </w:r>
      <w:r>
        <w:rPr/>
        <w:t>cứ</w:t>
      </w:r>
      <w:r>
        <w:rPr>
          <w:spacing w:val="25"/>
        </w:rPr>
        <w:t> </w:t>
      </w:r>
      <w:r>
        <w:rPr/>
        <w:t>Điều</w:t>
      </w:r>
      <w:r>
        <w:rPr>
          <w:spacing w:val="24"/>
        </w:rPr>
        <w:t> </w:t>
      </w:r>
      <w:r>
        <w:rPr/>
        <w:t>331,</w:t>
      </w:r>
      <w:r>
        <w:rPr>
          <w:spacing w:val="23"/>
        </w:rPr>
        <w:t> </w:t>
      </w:r>
      <w:r>
        <w:rPr/>
        <w:t>Điều</w:t>
      </w:r>
      <w:r>
        <w:rPr>
          <w:spacing w:val="22"/>
        </w:rPr>
        <w:t> </w:t>
      </w:r>
      <w:r>
        <w:rPr/>
        <w:t>333</w:t>
      </w:r>
      <w:r>
        <w:rPr>
          <w:spacing w:val="27"/>
        </w:rPr>
        <w:t> </w:t>
      </w:r>
      <w:r>
        <w:rPr/>
        <w:t>Bộ</w:t>
      </w:r>
      <w:r>
        <w:rPr>
          <w:spacing w:val="24"/>
        </w:rPr>
        <w:t> </w:t>
      </w:r>
      <w:r>
        <w:rPr/>
        <w:t>luật</w:t>
      </w:r>
      <w:r>
        <w:rPr>
          <w:spacing w:val="23"/>
        </w:rPr>
        <w:t> </w:t>
      </w:r>
      <w:r>
        <w:rPr/>
        <w:t>Tố</w:t>
      </w:r>
      <w:r>
        <w:rPr>
          <w:spacing w:val="22"/>
        </w:rPr>
        <w:t> </w:t>
      </w:r>
      <w:r>
        <w:rPr/>
        <w:t>tụng</w:t>
      </w:r>
      <w:r>
        <w:rPr>
          <w:spacing w:val="24"/>
        </w:rPr>
        <w:t> </w:t>
      </w:r>
      <w:r>
        <w:rPr/>
        <w:t>hình</w:t>
      </w:r>
      <w:r>
        <w:rPr>
          <w:spacing w:val="24"/>
        </w:rPr>
        <w:t> </w:t>
      </w:r>
      <w:r>
        <w:rPr/>
        <w:t>sự. Bị cáo có mặt tại phiên tòa có quyền kháng cáo trong thời hạn 15 ngày kể từ ngày tuyên án.</w:t>
      </w:r>
    </w:p>
    <w:p>
      <w:pPr>
        <w:pStyle w:val="BodyText"/>
        <w:spacing w:line="271" w:lineRule="auto" w:before="115"/>
        <w:ind w:right="103"/>
      </w:pPr>
      <w:r>
        <w:rPr/>
        <w:t>Trường hợp bản án được thi hành theo quy định tại Điều 2 Luật thi hành án dân sự thì người được thi hành án dân sự, người phải thi thành án dân sự có quyền thỏa thuận thi hành án, quyền yêu cầu thi hành án, tự nguyện thi hành án hoặc bị cưỡng chế thi hành án theo quy định tại các điều 6,7 và 9 Luật Thi hành án dân sự; thời hiệu thi hành dân sự đựơc thực hiện theo quy định tại Điều 30 Luật Thi hành</w:t>
      </w:r>
      <w:r>
        <w:rPr>
          <w:spacing w:val="80"/>
        </w:rPr>
        <w:t> </w:t>
      </w:r>
      <w:r>
        <w:rPr/>
        <w:t>án dân sự</w:t>
      </w:r>
    </w:p>
    <w:p>
      <w:pPr>
        <w:pStyle w:val="BodyText"/>
        <w:spacing w:before="0"/>
        <w:ind w:left="0" w:firstLine="0"/>
        <w:jc w:val="left"/>
        <w:rPr>
          <w:sz w:val="9"/>
        </w:rPr>
      </w:pPr>
    </w:p>
    <w:p>
      <w:pPr>
        <w:spacing w:after="0"/>
        <w:jc w:val="left"/>
        <w:rPr>
          <w:sz w:val="9"/>
        </w:rPr>
        <w:sectPr>
          <w:pgSz w:w="12240" w:h="15840"/>
          <w:pgMar w:header="506" w:footer="0" w:top="980" w:bottom="280" w:left="1720" w:right="1220"/>
        </w:sectPr>
      </w:pPr>
    </w:p>
    <w:p>
      <w:pPr>
        <w:spacing w:before="98"/>
        <w:ind w:left="499"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3"/>
        </w:numPr>
        <w:tabs>
          <w:tab w:pos="620" w:val="left" w:leader="none"/>
        </w:tabs>
        <w:spacing w:line="240" w:lineRule="auto" w:before="5" w:after="0"/>
        <w:ind w:left="620" w:right="0" w:hanging="121"/>
        <w:jc w:val="left"/>
        <w:rPr>
          <w:sz w:val="20"/>
        </w:rPr>
      </w:pPr>
      <w:r>
        <w:rPr>
          <w:w w:val="105"/>
          <w:sz w:val="20"/>
        </w:rPr>
        <w:t>Bị</w:t>
      </w:r>
      <w:r>
        <w:rPr>
          <w:spacing w:val="-7"/>
          <w:w w:val="105"/>
          <w:sz w:val="20"/>
        </w:rPr>
        <w:t> </w:t>
      </w:r>
      <w:r>
        <w:rPr>
          <w:spacing w:val="-4"/>
          <w:w w:val="105"/>
          <w:sz w:val="20"/>
        </w:rPr>
        <w:t>cáo;</w:t>
      </w:r>
    </w:p>
    <w:p>
      <w:pPr>
        <w:pStyle w:val="ListParagraph"/>
        <w:numPr>
          <w:ilvl w:val="0"/>
          <w:numId w:val="3"/>
        </w:numPr>
        <w:tabs>
          <w:tab w:pos="620" w:val="left" w:leader="none"/>
        </w:tabs>
        <w:spacing w:line="240" w:lineRule="auto" w:before="8" w:after="0"/>
        <w:ind w:left="620" w:right="0" w:hanging="121"/>
        <w:jc w:val="left"/>
        <w:rPr>
          <w:sz w:val="20"/>
        </w:rPr>
      </w:pPr>
      <w:r>
        <w:rPr>
          <w:w w:val="105"/>
          <w:sz w:val="20"/>
        </w:rPr>
        <w:t>VKSND</w:t>
      </w:r>
      <w:r>
        <w:rPr>
          <w:spacing w:val="-14"/>
          <w:w w:val="105"/>
          <w:sz w:val="20"/>
        </w:rPr>
        <w:t> </w:t>
      </w:r>
      <w:r>
        <w:rPr>
          <w:w w:val="105"/>
          <w:sz w:val="20"/>
        </w:rPr>
        <w:t>quận</w:t>
      </w:r>
      <w:r>
        <w:rPr>
          <w:spacing w:val="-10"/>
          <w:w w:val="105"/>
          <w:sz w:val="20"/>
        </w:rPr>
        <w:t> </w:t>
      </w:r>
      <w:r>
        <w:rPr>
          <w:w w:val="105"/>
          <w:sz w:val="20"/>
        </w:rPr>
        <w:t>Lê</w:t>
      </w:r>
      <w:r>
        <w:rPr>
          <w:spacing w:val="-13"/>
          <w:w w:val="105"/>
          <w:sz w:val="20"/>
        </w:rPr>
        <w:t> </w:t>
      </w:r>
      <w:r>
        <w:rPr>
          <w:spacing w:val="-4"/>
          <w:w w:val="105"/>
          <w:sz w:val="20"/>
        </w:rPr>
        <w:t>Chân;</w:t>
      </w:r>
    </w:p>
    <w:p>
      <w:pPr>
        <w:pStyle w:val="ListParagraph"/>
        <w:numPr>
          <w:ilvl w:val="0"/>
          <w:numId w:val="3"/>
        </w:numPr>
        <w:tabs>
          <w:tab w:pos="620" w:val="left" w:leader="none"/>
        </w:tabs>
        <w:spacing w:line="240" w:lineRule="auto" w:before="8" w:after="0"/>
        <w:ind w:left="620" w:right="0" w:hanging="121"/>
        <w:jc w:val="left"/>
        <w:rPr>
          <w:sz w:val="20"/>
        </w:rPr>
      </w:pPr>
      <w:r>
        <w:rPr>
          <w:w w:val="105"/>
          <w:sz w:val="20"/>
        </w:rPr>
        <w:t>VKSND</w:t>
      </w:r>
      <w:r>
        <w:rPr>
          <w:spacing w:val="-14"/>
          <w:w w:val="105"/>
          <w:sz w:val="20"/>
        </w:rPr>
        <w:t> </w:t>
      </w:r>
      <w:r>
        <w:rPr>
          <w:w w:val="105"/>
          <w:sz w:val="20"/>
        </w:rPr>
        <w:t>thành</w:t>
      </w:r>
      <w:r>
        <w:rPr>
          <w:spacing w:val="-11"/>
          <w:w w:val="105"/>
          <w:sz w:val="20"/>
        </w:rPr>
        <w:t> </w:t>
      </w:r>
      <w:r>
        <w:rPr>
          <w:w w:val="105"/>
          <w:sz w:val="20"/>
        </w:rPr>
        <w:t>phố</w:t>
      </w:r>
      <w:r>
        <w:rPr>
          <w:spacing w:val="-12"/>
          <w:w w:val="105"/>
          <w:sz w:val="20"/>
        </w:rPr>
        <w:t> </w:t>
      </w:r>
      <w:r>
        <w:rPr>
          <w:w w:val="105"/>
          <w:sz w:val="20"/>
        </w:rPr>
        <w:t>Hải</w:t>
      </w:r>
      <w:r>
        <w:rPr>
          <w:spacing w:val="-11"/>
          <w:w w:val="105"/>
          <w:sz w:val="20"/>
        </w:rPr>
        <w:t> </w:t>
      </w:r>
      <w:r>
        <w:rPr>
          <w:spacing w:val="-2"/>
          <w:w w:val="105"/>
          <w:sz w:val="20"/>
        </w:rPr>
        <w:t>Phòng;</w:t>
      </w:r>
    </w:p>
    <w:p>
      <w:pPr>
        <w:pStyle w:val="ListParagraph"/>
        <w:numPr>
          <w:ilvl w:val="0"/>
          <w:numId w:val="3"/>
        </w:numPr>
        <w:tabs>
          <w:tab w:pos="620" w:val="left" w:leader="none"/>
        </w:tabs>
        <w:spacing w:line="240" w:lineRule="auto" w:before="10" w:after="0"/>
        <w:ind w:left="620" w:right="0" w:hanging="121"/>
        <w:jc w:val="left"/>
        <w:rPr>
          <w:sz w:val="20"/>
        </w:rPr>
      </w:pPr>
      <w:r>
        <w:rPr>
          <w:w w:val="105"/>
          <w:sz w:val="20"/>
        </w:rPr>
        <w:t>PV06,</w:t>
      </w:r>
      <w:r>
        <w:rPr>
          <w:spacing w:val="-13"/>
          <w:w w:val="105"/>
          <w:sz w:val="20"/>
        </w:rPr>
        <w:t> </w:t>
      </w:r>
      <w:r>
        <w:rPr>
          <w:w w:val="105"/>
          <w:sz w:val="20"/>
        </w:rPr>
        <w:t>PC10-Công</w:t>
      </w:r>
      <w:r>
        <w:rPr>
          <w:spacing w:val="-11"/>
          <w:w w:val="105"/>
          <w:sz w:val="20"/>
        </w:rPr>
        <w:t> </w:t>
      </w:r>
      <w:r>
        <w:rPr>
          <w:w w:val="105"/>
          <w:sz w:val="20"/>
        </w:rPr>
        <w:t>an</w:t>
      </w:r>
      <w:r>
        <w:rPr>
          <w:spacing w:val="-13"/>
          <w:w w:val="105"/>
          <w:sz w:val="20"/>
        </w:rPr>
        <w:t> </w:t>
      </w:r>
      <w:r>
        <w:rPr>
          <w:w w:val="105"/>
          <w:sz w:val="20"/>
        </w:rPr>
        <w:t>TP.</w:t>
      </w:r>
      <w:r>
        <w:rPr>
          <w:spacing w:val="-13"/>
          <w:w w:val="105"/>
          <w:sz w:val="20"/>
        </w:rPr>
        <w:t> </w:t>
      </w:r>
      <w:r>
        <w:rPr>
          <w:w w:val="105"/>
          <w:sz w:val="20"/>
        </w:rPr>
        <w:t>Hải</w:t>
      </w:r>
      <w:r>
        <w:rPr>
          <w:spacing w:val="-11"/>
          <w:w w:val="105"/>
          <w:sz w:val="20"/>
        </w:rPr>
        <w:t> </w:t>
      </w:r>
      <w:r>
        <w:rPr>
          <w:spacing w:val="-2"/>
          <w:w w:val="105"/>
          <w:sz w:val="20"/>
        </w:rPr>
        <w:t>Phòng;</w:t>
      </w:r>
    </w:p>
    <w:p>
      <w:pPr>
        <w:pStyle w:val="ListParagraph"/>
        <w:numPr>
          <w:ilvl w:val="0"/>
          <w:numId w:val="3"/>
        </w:numPr>
        <w:tabs>
          <w:tab w:pos="620" w:val="left" w:leader="none"/>
        </w:tabs>
        <w:spacing w:line="240" w:lineRule="auto" w:before="7" w:after="0"/>
        <w:ind w:left="620" w:right="0" w:hanging="121"/>
        <w:jc w:val="left"/>
        <w:rPr>
          <w:sz w:val="20"/>
        </w:rPr>
      </w:pPr>
      <w:r>
        <w:rPr>
          <w:spacing w:val="-2"/>
          <w:w w:val="105"/>
          <w:sz w:val="20"/>
        </w:rPr>
        <w:t>CQCSĐT-Công</w:t>
      </w:r>
      <w:r>
        <w:rPr>
          <w:spacing w:val="-6"/>
          <w:w w:val="105"/>
          <w:sz w:val="20"/>
        </w:rPr>
        <w:t> </w:t>
      </w:r>
      <w:r>
        <w:rPr>
          <w:spacing w:val="-2"/>
          <w:w w:val="105"/>
          <w:sz w:val="20"/>
        </w:rPr>
        <w:t>an</w:t>
      </w:r>
      <w:r>
        <w:rPr>
          <w:spacing w:val="-5"/>
          <w:w w:val="105"/>
          <w:sz w:val="20"/>
        </w:rPr>
        <w:t> </w:t>
      </w:r>
      <w:r>
        <w:rPr>
          <w:spacing w:val="-2"/>
          <w:w w:val="105"/>
          <w:sz w:val="20"/>
        </w:rPr>
        <w:t>quận</w:t>
      </w:r>
      <w:r>
        <w:rPr>
          <w:spacing w:val="-3"/>
          <w:w w:val="105"/>
          <w:sz w:val="20"/>
        </w:rPr>
        <w:t> </w:t>
      </w:r>
      <w:r>
        <w:rPr>
          <w:spacing w:val="-2"/>
          <w:w w:val="105"/>
          <w:sz w:val="20"/>
        </w:rPr>
        <w:t>Lê</w:t>
      </w:r>
      <w:r>
        <w:rPr>
          <w:spacing w:val="-5"/>
          <w:w w:val="105"/>
          <w:sz w:val="20"/>
        </w:rPr>
        <w:t> </w:t>
      </w:r>
      <w:r>
        <w:rPr>
          <w:spacing w:val="-4"/>
          <w:w w:val="105"/>
          <w:sz w:val="20"/>
        </w:rPr>
        <w:t>Chân;</w:t>
      </w:r>
    </w:p>
    <w:p>
      <w:pPr>
        <w:pStyle w:val="ListParagraph"/>
        <w:numPr>
          <w:ilvl w:val="0"/>
          <w:numId w:val="3"/>
        </w:numPr>
        <w:tabs>
          <w:tab w:pos="620" w:val="left" w:leader="none"/>
        </w:tabs>
        <w:spacing w:line="240" w:lineRule="auto" w:before="8" w:after="0"/>
        <w:ind w:left="620" w:right="0" w:hanging="121"/>
        <w:jc w:val="left"/>
        <w:rPr>
          <w:sz w:val="20"/>
        </w:rPr>
      </w:pPr>
      <w:r>
        <w:rPr>
          <w:w w:val="105"/>
          <w:sz w:val="20"/>
        </w:rPr>
        <w:t>Cơ</w:t>
      </w:r>
      <w:r>
        <w:rPr>
          <w:spacing w:val="-12"/>
          <w:w w:val="105"/>
          <w:sz w:val="20"/>
        </w:rPr>
        <w:t> </w:t>
      </w:r>
      <w:r>
        <w:rPr>
          <w:w w:val="105"/>
          <w:sz w:val="20"/>
        </w:rPr>
        <w:t>quan</w:t>
      </w:r>
      <w:r>
        <w:rPr>
          <w:spacing w:val="-12"/>
          <w:w w:val="105"/>
          <w:sz w:val="20"/>
        </w:rPr>
        <w:t> </w:t>
      </w:r>
      <w:r>
        <w:rPr>
          <w:w w:val="105"/>
          <w:sz w:val="20"/>
        </w:rPr>
        <w:t>THAHS</w:t>
      </w:r>
      <w:r>
        <w:rPr>
          <w:spacing w:val="-11"/>
          <w:w w:val="105"/>
          <w:sz w:val="20"/>
        </w:rPr>
        <w:t> </w:t>
      </w:r>
      <w:r>
        <w:rPr>
          <w:w w:val="105"/>
          <w:sz w:val="20"/>
        </w:rPr>
        <w:t>quận</w:t>
      </w:r>
      <w:r>
        <w:rPr>
          <w:spacing w:val="-9"/>
          <w:w w:val="105"/>
          <w:sz w:val="20"/>
        </w:rPr>
        <w:t> </w:t>
      </w:r>
      <w:r>
        <w:rPr>
          <w:w w:val="105"/>
          <w:sz w:val="20"/>
        </w:rPr>
        <w:t>Lê</w:t>
      </w:r>
      <w:r>
        <w:rPr>
          <w:spacing w:val="-10"/>
          <w:w w:val="105"/>
          <w:sz w:val="20"/>
        </w:rPr>
        <w:t> </w:t>
      </w:r>
      <w:r>
        <w:rPr>
          <w:spacing w:val="-4"/>
          <w:w w:val="105"/>
          <w:sz w:val="20"/>
        </w:rPr>
        <w:t>Chân;</w:t>
      </w:r>
    </w:p>
    <w:p>
      <w:pPr>
        <w:pStyle w:val="ListParagraph"/>
        <w:numPr>
          <w:ilvl w:val="0"/>
          <w:numId w:val="3"/>
        </w:numPr>
        <w:tabs>
          <w:tab w:pos="620" w:val="left" w:leader="none"/>
        </w:tabs>
        <w:spacing w:line="240" w:lineRule="auto" w:before="8" w:after="0"/>
        <w:ind w:left="620" w:right="0" w:hanging="121"/>
        <w:jc w:val="left"/>
        <w:rPr>
          <w:sz w:val="20"/>
        </w:rPr>
      </w:pPr>
      <w:r>
        <w:rPr>
          <w:w w:val="105"/>
          <w:sz w:val="20"/>
        </w:rPr>
        <w:t>Sở</w:t>
      </w:r>
      <w:r>
        <w:rPr>
          <w:spacing w:val="-11"/>
          <w:w w:val="105"/>
          <w:sz w:val="20"/>
        </w:rPr>
        <w:t> </w:t>
      </w:r>
      <w:r>
        <w:rPr>
          <w:w w:val="105"/>
          <w:sz w:val="20"/>
        </w:rPr>
        <w:t>Tư</w:t>
      </w:r>
      <w:r>
        <w:rPr>
          <w:spacing w:val="-7"/>
          <w:w w:val="105"/>
          <w:sz w:val="20"/>
        </w:rPr>
        <w:t> </w:t>
      </w:r>
      <w:r>
        <w:rPr>
          <w:w w:val="105"/>
          <w:sz w:val="20"/>
        </w:rPr>
        <w:t>pháp</w:t>
      </w:r>
      <w:r>
        <w:rPr>
          <w:spacing w:val="-9"/>
          <w:w w:val="105"/>
          <w:sz w:val="20"/>
        </w:rPr>
        <w:t> </w:t>
      </w:r>
      <w:r>
        <w:rPr>
          <w:w w:val="105"/>
          <w:sz w:val="20"/>
        </w:rPr>
        <w:t>TP.</w:t>
      </w:r>
      <w:r>
        <w:rPr>
          <w:spacing w:val="-8"/>
          <w:w w:val="105"/>
          <w:sz w:val="20"/>
        </w:rPr>
        <w:t> </w:t>
      </w:r>
      <w:r>
        <w:rPr>
          <w:w w:val="105"/>
          <w:sz w:val="20"/>
        </w:rPr>
        <w:t>Hải</w:t>
      </w:r>
      <w:r>
        <w:rPr>
          <w:spacing w:val="-7"/>
          <w:w w:val="105"/>
          <w:sz w:val="20"/>
        </w:rPr>
        <w:t> </w:t>
      </w:r>
      <w:r>
        <w:rPr>
          <w:spacing w:val="-2"/>
          <w:w w:val="105"/>
          <w:sz w:val="20"/>
        </w:rPr>
        <w:t>Phòng;</w:t>
      </w:r>
    </w:p>
    <w:p>
      <w:pPr>
        <w:pStyle w:val="ListParagraph"/>
        <w:numPr>
          <w:ilvl w:val="0"/>
          <w:numId w:val="3"/>
        </w:numPr>
        <w:tabs>
          <w:tab w:pos="620" w:val="left" w:leader="none"/>
        </w:tabs>
        <w:spacing w:line="240" w:lineRule="auto" w:before="7" w:after="0"/>
        <w:ind w:left="620" w:right="0" w:hanging="121"/>
        <w:jc w:val="left"/>
        <w:rPr>
          <w:sz w:val="20"/>
        </w:rPr>
      </w:pPr>
      <w:r>
        <w:rPr>
          <w:w w:val="105"/>
          <w:sz w:val="20"/>
        </w:rPr>
        <w:t>Chi</w:t>
      </w:r>
      <w:r>
        <w:rPr>
          <w:spacing w:val="-11"/>
          <w:w w:val="105"/>
          <w:sz w:val="20"/>
        </w:rPr>
        <w:t> </w:t>
      </w:r>
      <w:r>
        <w:rPr>
          <w:w w:val="105"/>
          <w:sz w:val="20"/>
        </w:rPr>
        <w:t>cục</w:t>
      </w:r>
      <w:r>
        <w:rPr>
          <w:spacing w:val="-12"/>
          <w:w w:val="105"/>
          <w:sz w:val="20"/>
        </w:rPr>
        <w:t> </w:t>
      </w:r>
      <w:r>
        <w:rPr>
          <w:w w:val="105"/>
          <w:sz w:val="20"/>
        </w:rPr>
        <w:t>THADS</w:t>
      </w:r>
      <w:r>
        <w:rPr>
          <w:spacing w:val="-10"/>
          <w:w w:val="105"/>
          <w:sz w:val="20"/>
        </w:rPr>
        <w:t> </w:t>
      </w:r>
      <w:r>
        <w:rPr>
          <w:w w:val="105"/>
          <w:sz w:val="20"/>
        </w:rPr>
        <w:t>quận</w:t>
      </w:r>
      <w:r>
        <w:rPr>
          <w:spacing w:val="-11"/>
          <w:w w:val="105"/>
          <w:sz w:val="20"/>
        </w:rPr>
        <w:t> </w:t>
      </w:r>
      <w:r>
        <w:rPr>
          <w:w w:val="105"/>
          <w:sz w:val="20"/>
        </w:rPr>
        <w:t>Lê</w:t>
      </w:r>
      <w:r>
        <w:rPr>
          <w:spacing w:val="-10"/>
          <w:w w:val="105"/>
          <w:sz w:val="20"/>
        </w:rPr>
        <w:t> </w:t>
      </w:r>
      <w:r>
        <w:rPr>
          <w:spacing w:val="-4"/>
          <w:w w:val="105"/>
          <w:sz w:val="20"/>
        </w:rPr>
        <w:t>Chân;</w:t>
      </w:r>
    </w:p>
    <w:p>
      <w:pPr>
        <w:pStyle w:val="ListParagraph"/>
        <w:numPr>
          <w:ilvl w:val="0"/>
          <w:numId w:val="3"/>
        </w:numPr>
        <w:tabs>
          <w:tab w:pos="620" w:val="left" w:leader="none"/>
        </w:tabs>
        <w:spacing w:line="240" w:lineRule="auto" w:before="8" w:after="0"/>
        <w:ind w:left="620" w:right="0" w:hanging="121"/>
        <w:jc w:val="left"/>
        <w:rPr>
          <w:sz w:val="20"/>
        </w:rPr>
      </w:pPr>
      <w:r>
        <w:rPr>
          <w:w w:val="105"/>
          <w:sz w:val="20"/>
        </w:rPr>
        <w:t>Trại</w:t>
      </w:r>
      <w:r>
        <w:rPr>
          <w:spacing w:val="-9"/>
          <w:w w:val="105"/>
          <w:sz w:val="20"/>
        </w:rPr>
        <w:t> </w:t>
      </w:r>
      <w:r>
        <w:rPr>
          <w:w w:val="105"/>
          <w:sz w:val="20"/>
        </w:rPr>
        <w:t>tạm</w:t>
      </w:r>
      <w:r>
        <w:rPr>
          <w:spacing w:val="-9"/>
          <w:w w:val="105"/>
          <w:sz w:val="20"/>
        </w:rPr>
        <w:t> </w:t>
      </w:r>
      <w:r>
        <w:rPr>
          <w:w w:val="105"/>
          <w:sz w:val="20"/>
        </w:rPr>
        <w:t>giam</w:t>
      </w:r>
      <w:r>
        <w:rPr>
          <w:spacing w:val="-10"/>
          <w:w w:val="105"/>
          <w:sz w:val="20"/>
        </w:rPr>
        <w:t> </w:t>
      </w:r>
      <w:r>
        <w:rPr>
          <w:w w:val="105"/>
          <w:sz w:val="20"/>
        </w:rPr>
        <w:t>Công</w:t>
      </w:r>
      <w:r>
        <w:rPr>
          <w:spacing w:val="-8"/>
          <w:w w:val="105"/>
          <w:sz w:val="20"/>
        </w:rPr>
        <w:t> </w:t>
      </w:r>
      <w:r>
        <w:rPr>
          <w:w w:val="105"/>
          <w:sz w:val="20"/>
        </w:rPr>
        <w:t>an</w:t>
      </w:r>
      <w:r>
        <w:rPr>
          <w:spacing w:val="-8"/>
          <w:w w:val="105"/>
          <w:sz w:val="20"/>
        </w:rPr>
        <w:t> </w:t>
      </w:r>
      <w:r>
        <w:rPr>
          <w:w w:val="105"/>
          <w:sz w:val="20"/>
        </w:rPr>
        <w:t>TP.</w:t>
      </w:r>
      <w:r>
        <w:rPr>
          <w:spacing w:val="-9"/>
          <w:w w:val="105"/>
          <w:sz w:val="20"/>
        </w:rPr>
        <w:t> </w:t>
      </w:r>
      <w:r>
        <w:rPr>
          <w:w w:val="105"/>
          <w:sz w:val="20"/>
        </w:rPr>
        <w:t>Hải</w:t>
      </w:r>
      <w:r>
        <w:rPr>
          <w:spacing w:val="-9"/>
          <w:w w:val="105"/>
          <w:sz w:val="20"/>
        </w:rPr>
        <w:t> </w:t>
      </w:r>
      <w:r>
        <w:rPr>
          <w:spacing w:val="-2"/>
          <w:w w:val="105"/>
          <w:sz w:val="20"/>
        </w:rPr>
        <w:t>Phòng;</w:t>
      </w:r>
    </w:p>
    <w:p>
      <w:pPr>
        <w:pStyle w:val="ListParagraph"/>
        <w:numPr>
          <w:ilvl w:val="0"/>
          <w:numId w:val="3"/>
        </w:numPr>
        <w:tabs>
          <w:tab w:pos="620" w:val="left" w:leader="none"/>
        </w:tabs>
        <w:spacing w:line="240" w:lineRule="auto" w:before="7" w:after="0"/>
        <w:ind w:left="620" w:right="0" w:hanging="121"/>
        <w:jc w:val="left"/>
        <w:rPr>
          <w:sz w:val="20"/>
        </w:rPr>
      </w:pPr>
      <w:r>
        <w:rPr>
          <w:w w:val="105"/>
          <w:sz w:val="20"/>
        </w:rPr>
        <w:t>UBND</w:t>
      </w:r>
      <w:r>
        <w:rPr>
          <w:spacing w:val="-11"/>
          <w:w w:val="105"/>
          <w:sz w:val="20"/>
        </w:rPr>
        <w:t> </w:t>
      </w:r>
      <w:r>
        <w:rPr>
          <w:w w:val="105"/>
          <w:sz w:val="20"/>
        </w:rPr>
        <w:t>p.Cát</w:t>
      </w:r>
      <w:r>
        <w:rPr>
          <w:spacing w:val="-8"/>
          <w:w w:val="105"/>
          <w:sz w:val="20"/>
        </w:rPr>
        <w:t> </w:t>
      </w:r>
      <w:r>
        <w:rPr>
          <w:w w:val="105"/>
          <w:sz w:val="20"/>
        </w:rPr>
        <w:t>Bi,</w:t>
      </w:r>
      <w:r>
        <w:rPr>
          <w:spacing w:val="-10"/>
          <w:w w:val="105"/>
          <w:sz w:val="20"/>
        </w:rPr>
        <w:t> </w:t>
      </w:r>
      <w:r>
        <w:rPr>
          <w:w w:val="105"/>
          <w:sz w:val="20"/>
        </w:rPr>
        <w:t>q.Hải</w:t>
      </w:r>
      <w:r>
        <w:rPr>
          <w:spacing w:val="-10"/>
          <w:w w:val="105"/>
          <w:sz w:val="20"/>
        </w:rPr>
        <w:t> </w:t>
      </w:r>
      <w:r>
        <w:rPr>
          <w:w w:val="105"/>
          <w:sz w:val="20"/>
        </w:rPr>
        <w:t>An,</w:t>
      </w:r>
      <w:r>
        <w:rPr>
          <w:spacing w:val="-10"/>
          <w:w w:val="105"/>
          <w:sz w:val="20"/>
        </w:rPr>
        <w:t> </w:t>
      </w:r>
      <w:r>
        <w:rPr>
          <w:w w:val="105"/>
          <w:sz w:val="20"/>
        </w:rPr>
        <w:t>tp.</w:t>
      </w:r>
      <w:r>
        <w:rPr>
          <w:spacing w:val="-10"/>
          <w:w w:val="105"/>
          <w:sz w:val="20"/>
        </w:rPr>
        <w:t> </w:t>
      </w:r>
      <w:r>
        <w:rPr>
          <w:w w:val="105"/>
          <w:sz w:val="20"/>
        </w:rPr>
        <w:t>Hải</w:t>
      </w:r>
      <w:r>
        <w:rPr>
          <w:spacing w:val="-10"/>
          <w:w w:val="105"/>
          <w:sz w:val="20"/>
        </w:rPr>
        <w:t> </w:t>
      </w:r>
      <w:r>
        <w:rPr>
          <w:spacing w:val="-2"/>
          <w:w w:val="105"/>
          <w:sz w:val="20"/>
        </w:rPr>
        <w:t>Phòng;</w:t>
      </w:r>
    </w:p>
    <w:p>
      <w:pPr>
        <w:pStyle w:val="ListParagraph"/>
        <w:numPr>
          <w:ilvl w:val="0"/>
          <w:numId w:val="3"/>
        </w:numPr>
        <w:tabs>
          <w:tab w:pos="623" w:val="left" w:leader="none"/>
        </w:tabs>
        <w:spacing w:line="240" w:lineRule="auto" w:before="10" w:after="0"/>
        <w:ind w:left="622" w:right="0" w:hanging="124"/>
        <w:jc w:val="left"/>
        <w:rPr>
          <w:sz w:val="20"/>
        </w:rPr>
      </w:pPr>
      <w:r>
        <w:rPr>
          <w:w w:val="105"/>
          <w:sz w:val="20"/>
        </w:rPr>
        <w:t>Lưu:</w:t>
      </w:r>
      <w:r>
        <w:rPr>
          <w:spacing w:val="-10"/>
          <w:w w:val="105"/>
          <w:sz w:val="20"/>
        </w:rPr>
        <w:t> </w:t>
      </w:r>
      <w:r>
        <w:rPr>
          <w:w w:val="105"/>
          <w:sz w:val="20"/>
        </w:rPr>
        <w:t>VP,</w:t>
      </w:r>
      <w:r>
        <w:rPr>
          <w:spacing w:val="-9"/>
          <w:w w:val="105"/>
          <w:sz w:val="20"/>
        </w:rPr>
        <w:t> </w:t>
      </w:r>
      <w:r>
        <w:rPr>
          <w:w w:val="105"/>
          <w:sz w:val="20"/>
        </w:rPr>
        <w:t>hồ</w:t>
      </w:r>
      <w:r>
        <w:rPr>
          <w:spacing w:val="-7"/>
          <w:w w:val="105"/>
          <w:sz w:val="20"/>
        </w:rPr>
        <w:t> </w:t>
      </w:r>
      <w:r>
        <w:rPr>
          <w:w w:val="105"/>
          <w:sz w:val="20"/>
        </w:rPr>
        <w:t>sơ</w:t>
      </w:r>
      <w:r>
        <w:rPr>
          <w:spacing w:val="-9"/>
          <w:w w:val="105"/>
          <w:sz w:val="20"/>
        </w:rPr>
        <w:t> </w:t>
      </w:r>
      <w:r>
        <w:rPr>
          <w:w w:val="105"/>
          <w:sz w:val="20"/>
        </w:rPr>
        <w:t>vụ</w:t>
      </w:r>
      <w:r>
        <w:rPr>
          <w:spacing w:val="-7"/>
          <w:w w:val="105"/>
          <w:sz w:val="20"/>
        </w:rPr>
        <w:t> </w:t>
      </w:r>
      <w:r>
        <w:rPr>
          <w:spacing w:val="-5"/>
          <w:w w:val="105"/>
          <w:sz w:val="20"/>
        </w:rPr>
        <w:t>án.</w:t>
      </w:r>
    </w:p>
    <w:p>
      <w:pPr>
        <w:spacing w:line="244" w:lineRule="auto" w:before="101"/>
        <w:ind w:left="432" w:right="433" w:firstLine="1"/>
        <w:jc w:val="center"/>
        <w:rPr>
          <w:b/>
          <w:sz w:val="24"/>
        </w:rPr>
      </w:pPr>
      <w:r>
        <w:rPr/>
        <w:br w:type="column"/>
      </w:r>
      <w:r>
        <w:rPr>
          <w:b/>
          <w:sz w:val="24"/>
        </w:rPr>
        <w:t>TM. HỘI ĐỒNG XÉT XỬ</w:t>
      </w:r>
      <w:r>
        <w:rPr>
          <w:sz w:val="24"/>
        </w:rPr>
        <w:t> </w:t>
      </w:r>
      <w:r>
        <w:rPr>
          <w:b/>
          <w:sz w:val="24"/>
        </w:rPr>
        <w:t>SƠ</w:t>
      </w:r>
      <w:r>
        <w:rPr>
          <w:sz w:val="24"/>
        </w:rPr>
        <w:t> </w:t>
      </w:r>
      <w:r>
        <w:rPr>
          <w:b/>
          <w:sz w:val="24"/>
        </w:rPr>
        <w:t>THẨM THẨM PHÁN - CHỦ</w:t>
      </w:r>
      <w:r>
        <w:rPr>
          <w:sz w:val="24"/>
        </w:rPr>
        <w:t> </w:t>
      </w:r>
      <w:r>
        <w:rPr>
          <w:b/>
          <w:sz w:val="24"/>
        </w:rPr>
        <w:t>TỌA PHIÊN TÒA</w:t>
      </w: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7"/>
        <w:ind w:left="0" w:firstLine="0"/>
        <w:jc w:val="left"/>
        <w:rPr>
          <w:b/>
          <w:sz w:val="39"/>
        </w:rPr>
      </w:pPr>
    </w:p>
    <w:p>
      <w:pPr>
        <w:spacing w:before="1"/>
        <w:ind w:left="1730" w:right="1731" w:firstLine="0"/>
        <w:jc w:val="center"/>
        <w:rPr>
          <w:b/>
          <w:sz w:val="26"/>
        </w:rPr>
      </w:pPr>
      <w:r>
        <w:rPr>
          <w:b/>
          <w:sz w:val="26"/>
        </w:rPr>
        <w:t>Đỗ</w:t>
      </w:r>
      <w:r>
        <w:rPr>
          <w:spacing w:val="6"/>
          <w:sz w:val="26"/>
        </w:rPr>
        <w:t> </w:t>
      </w:r>
      <w:r>
        <w:rPr>
          <w:b/>
          <w:sz w:val="26"/>
        </w:rPr>
        <w:t>Đức</w:t>
      </w:r>
      <w:r>
        <w:rPr>
          <w:b/>
          <w:spacing w:val="3"/>
          <w:sz w:val="26"/>
        </w:rPr>
        <w:t> </w:t>
      </w:r>
      <w:r>
        <w:rPr>
          <w:b/>
          <w:spacing w:val="-2"/>
          <w:sz w:val="26"/>
        </w:rPr>
        <w:t>Hoàng</w:t>
      </w:r>
    </w:p>
    <w:sectPr>
      <w:type w:val="continuous"/>
      <w:pgSz w:w="12240" w:h="15840"/>
      <w:pgMar w:header="506" w:footer="0" w:top="980" w:bottom="280" w:left="1720" w:right="1220"/>
      <w:cols w:num="2" w:equalWidth="0">
        <w:col w:w="4115" w:space="40"/>
        <w:col w:w="514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9.919861pt;margin-top:24.286226pt;width:12.65pt;height:14.5pt;mso-position-horizontal-relative:page;mso-position-vertical-relative:page;z-index:-15795712" type="#_x0000_t202" id="docshape3" filled="false" stroked="false">
          <v:textbox inset="0,0,0,0">
            <w:txbxContent>
              <w:p>
                <w:pPr>
                  <w:spacing w:before="14"/>
                  <w:ind w:left="60" w:right="0" w:firstLine="0"/>
                  <w:jc w:val="left"/>
                  <w:rPr>
                    <w:sz w:val="22"/>
                  </w:rPr>
                </w:pPr>
                <w:r>
                  <w:rPr>
                    <w:w w:val="102"/>
                    <w:sz w:val="22"/>
                  </w:rPr>
                  <w:fldChar w:fldCharType="begin"/>
                </w:r>
                <w:r>
                  <w:rPr>
                    <w:w w:val="102"/>
                    <w:sz w:val="22"/>
                  </w:rPr>
                  <w:instrText> PAGE </w:instrText>
                </w:r>
                <w:r>
                  <w:rPr>
                    <w:w w:val="102"/>
                    <w:sz w:val="22"/>
                  </w:rPr>
                  <w:fldChar w:fldCharType="separate"/>
                </w:r>
                <w:r>
                  <w:rPr>
                    <w:w w:val="102"/>
                    <w:sz w:val="22"/>
                  </w:rPr>
                  <w:t>2</w:t>
                </w:r>
                <w:r>
                  <w:rPr>
                    <w:w w:val="102"/>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20"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969" w:hanging="120"/>
      </w:pPr>
      <w:rPr>
        <w:rFonts w:hint="default"/>
        <w:lang w:val="vi" w:eastAsia="en-US" w:bidi="ar-SA"/>
      </w:rPr>
    </w:lvl>
    <w:lvl w:ilvl="2">
      <w:start w:val="0"/>
      <w:numFmt w:val="bullet"/>
      <w:lvlText w:val="•"/>
      <w:lvlJc w:val="left"/>
      <w:pPr>
        <w:ind w:left="1318" w:hanging="120"/>
      </w:pPr>
      <w:rPr>
        <w:rFonts w:hint="default"/>
        <w:lang w:val="vi" w:eastAsia="en-US" w:bidi="ar-SA"/>
      </w:rPr>
    </w:lvl>
    <w:lvl w:ilvl="3">
      <w:start w:val="0"/>
      <w:numFmt w:val="bullet"/>
      <w:lvlText w:val="•"/>
      <w:lvlJc w:val="left"/>
      <w:pPr>
        <w:ind w:left="1668" w:hanging="120"/>
      </w:pPr>
      <w:rPr>
        <w:rFonts w:hint="default"/>
        <w:lang w:val="vi" w:eastAsia="en-US" w:bidi="ar-SA"/>
      </w:rPr>
    </w:lvl>
    <w:lvl w:ilvl="4">
      <w:start w:val="0"/>
      <w:numFmt w:val="bullet"/>
      <w:lvlText w:val="•"/>
      <w:lvlJc w:val="left"/>
      <w:pPr>
        <w:ind w:left="2017" w:hanging="120"/>
      </w:pPr>
      <w:rPr>
        <w:rFonts w:hint="default"/>
        <w:lang w:val="vi" w:eastAsia="en-US" w:bidi="ar-SA"/>
      </w:rPr>
    </w:lvl>
    <w:lvl w:ilvl="5">
      <w:start w:val="0"/>
      <w:numFmt w:val="bullet"/>
      <w:lvlText w:val="•"/>
      <w:lvlJc w:val="left"/>
      <w:pPr>
        <w:ind w:left="2367" w:hanging="120"/>
      </w:pPr>
      <w:rPr>
        <w:rFonts w:hint="default"/>
        <w:lang w:val="vi" w:eastAsia="en-US" w:bidi="ar-SA"/>
      </w:rPr>
    </w:lvl>
    <w:lvl w:ilvl="6">
      <w:start w:val="0"/>
      <w:numFmt w:val="bullet"/>
      <w:lvlText w:val="•"/>
      <w:lvlJc w:val="left"/>
      <w:pPr>
        <w:ind w:left="2716" w:hanging="120"/>
      </w:pPr>
      <w:rPr>
        <w:rFonts w:hint="default"/>
        <w:lang w:val="vi" w:eastAsia="en-US" w:bidi="ar-SA"/>
      </w:rPr>
    </w:lvl>
    <w:lvl w:ilvl="7">
      <w:start w:val="0"/>
      <w:numFmt w:val="bullet"/>
      <w:lvlText w:val="•"/>
      <w:lvlJc w:val="left"/>
      <w:pPr>
        <w:ind w:left="3066" w:hanging="120"/>
      </w:pPr>
      <w:rPr>
        <w:rFonts w:hint="default"/>
        <w:lang w:val="vi" w:eastAsia="en-US" w:bidi="ar-SA"/>
      </w:rPr>
    </w:lvl>
    <w:lvl w:ilvl="8">
      <w:start w:val="0"/>
      <w:numFmt w:val="bullet"/>
      <w:lvlText w:val="•"/>
      <w:lvlJc w:val="left"/>
      <w:pPr>
        <w:ind w:left="3415" w:hanging="120"/>
      </w:pPr>
      <w:rPr>
        <w:rFonts w:hint="default"/>
        <w:lang w:val="vi" w:eastAsia="en-US" w:bidi="ar-SA"/>
      </w:rPr>
    </w:lvl>
  </w:abstractNum>
  <w:abstractNum w:abstractNumId="1">
    <w:multiLevelType w:val="hybridMultilevel"/>
    <w:lvl w:ilvl="0">
      <w:start w:val="1"/>
      <w:numFmt w:val="decimal"/>
      <w:lvlText w:val="[%1]"/>
      <w:lvlJc w:val="left"/>
      <w:pPr>
        <w:ind w:left="396" w:hanging="392"/>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229" w:hanging="15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17" w:hanging="156"/>
      </w:pPr>
      <w:rPr>
        <w:rFonts w:hint="default"/>
        <w:lang w:val="vi" w:eastAsia="en-US" w:bidi="ar-SA"/>
      </w:rPr>
    </w:lvl>
    <w:lvl w:ilvl="3">
      <w:start w:val="0"/>
      <w:numFmt w:val="bullet"/>
      <w:lvlText w:val="•"/>
      <w:lvlJc w:val="left"/>
      <w:pPr>
        <w:ind w:left="3015" w:hanging="156"/>
      </w:pPr>
      <w:rPr>
        <w:rFonts w:hint="default"/>
        <w:lang w:val="vi" w:eastAsia="en-US" w:bidi="ar-SA"/>
      </w:rPr>
    </w:lvl>
    <w:lvl w:ilvl="4">
      <w:start w:val="0"/>
      <w:numFmt w:val="bullet"/>
      <w:lvlText w:val="•"/>
      <w:lvlJc w:val="left"/>
      <w:pPr>
        <w:ind w:left="3913" w:hanging="156"/>
      </w:pPr>
      <w:rPr>
        <w:rFonts w:hint="default"/>
        <w:lang w:val="vi" w:eastAsia="en-US" w:bidi="ar-SA"/>
      </w:rPr>
    </w:lvl>
    <w:lvl w:ilvl="5">
      <w:start w:val="0"/>
      <w:numFmt w:val="bullet"/>
      <w:lvlText w:val="•"/>
      <w:lvlJc w:val="left"/>
      <w:pPr>
        <w:ind w:left="4811" w:hanging="156"/>
      </w:pPr>
      <w:rPr>
        <w:rFonts w:hint="default"/>
        <w:lang w:val="vi" w:eastAsia="en-US" w:bidi="ar-SA"/>
      </w:rPr>
    </w:lvl>
    <w:lvl w:ilvl="6">
      <w:start w:val="0"/>
      <w:numFmt w:val="bullet"/>
      <w:lvlText w:val="•"/>
      <w:lvlJc w:val="left"/>
      <w:pPr>
        <w:ind w:left="5708" w:hanging="156"/>
      </w:pPr>
      <w:rPr>
        <w:rFonts w:hint="default"/>
        <w:lang w:val="vi" w:eastAsia="en-US" w:bidi="ar-SA"/>
      </w:rPr>
    </w:lvl>
    <w:lvl w:ilvl="7">
      <w:start w:val="0"/>
      <w:numFmt w:val="bullet"/>
      <w:lvlText w:val="•"/>
      <w:lvlJc w:val="left"/>
      <w:pPr>
        <w:ind w:left="6606" w:hanging="156"/>
      </w:pPr>
      <w:rPr>
        <w:rFonts w:hint="default"/>
        <w:lang w:val="vi" w:eastAsia="en-US" w:bidi="ar-SA"/>
      </w:rPr>
    </w:lvl>
    <w:lvl w:ilvl="8">
      <w:start w:val="0"/>
      <w:numFmt w:val="bullet"/>
      <w:lvlText w:val="•"/>
      <w:lvlJc w:val="left"/>
      <w:pPr>
        <w:ind w:left="7504" w:hanging="156"/>
      </w:pPr>
      <w:rPr>
        <w:rFonts w:hint="default"/>
        <w:lang w:val="vi" w:eastAsia="en-US" w:bidi="ar-SA"/>
      </w:rPr>
    </w:lvl>
  </w:abstractNum>
  <w:abstractNum w:abstractNumId="0">
    <w:multiLevelType w:val="hybridMultilevel"/>
    <w:lvl w:ilvl="0">
      <w:start w:val="0"/>
      <w:numFmt w:val="bullet"/>
      <w:lvlText w:val="-"/>
      <w:lvlJc w:val="left"/>
      <w:pPr>
        <w:ind w:left="396" w:hanging="156"/>
      </w:pPr>
      <w:rPr>
        <w:rFonts w:hint="default" w:ascii="Times New Roman" w:hAnsi="Times New Roman" w:eastAsia="Times New Roman" w:cs="Times New Roman"/>
        <w:w w:val="101"/>
        <w:lang w:val="vi" w:eastAsia="en-US" w:bidi="ar-SA"/>
      </w:rPr>
    </w:lvl>
    <w:lvl w:ilvl="1">
      <w:start w:val="0"/>
      <w:numFmt w:val="bullet"/>
      <w:lvlText w:val="•"/>
      <w:lvlJc w:val="left"/>
      <w:pPr>
        <w:ind w:left="1290" w:hanging="156"/>
      </w:pPr>
      <w:rPr>
        <w:rFonts w:hint="default"/>
        <w:lang w:val="vi" w:eastAsia="en-US" w:bidi="ar-SA"/>
      </w:rPr>
    </w:lvl>
    <w:lvl w:ilvl="2">
      <w:start w:val="0"/>
      <w:numFmt w:val="bullet"/>
      <w:lvlText w:val="•"/>
      <w:lvlJc w:val="left"/>
      <w:pPr>
        <w:ind w:left="2180" w:hanging="156"/>
      </w:pPr>
      <w:rPr>
        <w:rFonts w:hint="default"/>
        <w:lang w:val="vi" w:eastAsia="en-US" w:bidi="ar-SA"/>
      </w:rPr>
    </w:lvl>
    <w:lvl w:ilvl="3">
      <w:start w:val="0"/>
      <w:numFmt w:val="bullet"/>
      <w:lvlText w:val="•"/>
      <w:lvlJc w:val="left"/>
      <w:pPr>
        <w:ind w:left="3070" w:hanging="156"/>
      </w:pPr>
      <w:rPr>
        <w:rFonts w:hint="default"/>
        <w:lang w:val="vi" w:eastAsia="en-US" w:bidi="ar-SA"/>
      </w:rPr>
    </w:lvl>
    <w:lvl w:ilvl="4">
      <w:start w:val="0"/>
      <w:numFmt w:val="bullet"/>
      <w:lvlText w:val="•"/>
      <w:lvlJc w:val="left"/>
      <w:pPr>
        <w:ind w:left="3960" w:hanging="156"/>
      </w:pPr>
      <w:rPr>
        <w:rFonts w:hint="default"/>
        <w:lang w:val="vi" w:eastAsia="en-US" w:bidi="ar-SA"/>
      </w:rPr>
    </w:lvl>
    <w:lvl w:ilvl="5">
      <w:start w:val="0"/>
      <w:numFmt w:val="bullet"/>
      <w:lvlText w:val="•"/>
      <w:lvlJc w:val="left"/>
      <w:pPr>
        <w:ind w:left="4850" w:hanging="156"/>
      </w:pPr>
      <w:rPr>
        <w:rFonts w:hint="default"/>
        <w:lang w:val="vi" w:eastAsia="en-US" w:bidi="ar-SA"/>
      </w:rPr>
    </w:lvl>
    <w:lvl w:ilvl="6">
      <w:start w:val="0"/>
      <w:numFmt w:val="bullet"/>
      <w:lvlText w:val="•"/>
      <w:lvlJc w:val="left"/>
      <w:pPr>
        <w:ind w:left="5740" w:hanging="156"/>
      </w:pPr>
      <w:rPr>
        <w:rFonts w:hint="default"/>
        <w:lang w:val="vi" w:eastAsia="en-US" w:bidi="ar-SA"/>
      </w:rPr>
    </w:lvl>
    <w:lvl w:ilvl="7">
      <w:start w:val="0"/>
      <w:numFmt w:val="bullet"/>
      <w:lvlText w:val="•"/>
      <w:lvlJc w:val="left"/>
      <w:pPr>
        <w:ind w:left="6630" w:hanging="156"/>
      </w:pPr>
      <w:rPr>
        <w:rFonts w:hint="default"/>
        <w:lang w:val="vi" w:eastAsia="en-US" w:bidi="ar-SA"/>
      </w:rPr>
    </w:lvl>
    <w:lvl w:ilvl="8">
      <w:start w:val="0"/>
      <w:numFmt w:val="bullet"/>
      <w:lvlText w:val="•"/>
      <w:lvlJc w:val="left"/>
      <w:pPr>
        <w:ind w:left="7520"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4"/>
      <w:ind w:left="396" w:firstLine="676"/>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52"/>
      <w:ind w:left="620" w:hanging="1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Tr?n Tu?n Vi?t -VCMT</dc:title>
  <dcterms:created xsi:type="dcterms:W3CDTF">2023-04-24T08:14:36Z</dcterms:created>
  <dcterms:modified xsi:type="dcterms:W3CDTF">2023-04-24T08:14:36Z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PScript5.dll Version 5.2.2</vt:lpwstr>
  </property>
  <property fmtid="{D5CDD505-2E9C-101B-9397-08002B2CF9AE}" pid="4" name="LastSaved">
    <vt:filetime>2023-04-24T00:00:00Z</vt:filetime>
  </property>
  <property fmtid="{D5CDD505-2E9C-101B-9397-08002B2CF9AE}" pid="5" name="Producer">
    <vt:lpwstr>GPL Ghostscript 9.06</vt:lpwstr>
  </property>
</Properties>
</file>