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5478"/>
      </w:tblGrid>
      <w:tr>
        <w:trPr>
          <w:trHeight w:val="1717" w:hRule="atLeast"/>
        </w:trPr>
        <w:tc>
          <w:tcPr>
            <w:tcW w:w="3280" w:type="dxa"/>
          </w:tcPr>
          <w:p>
            <w:pPr>
              <w:pStyle w:val="TableParagraph"/>
              <w:spacing w:after="40"/>
              <w:ind w:right="688" w:hanging="70"/>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CHI LĂNG TỈNH LẠNG SƠN</w:t>
            </w:r>
          </w:p>
          <w:p>
            <w:pPr>
              <w:pStyle w:val="TableParagraph"/>
              <w:spacing w:line="20" w:lineRule="exact"/>
              <w:ind w:left="1041"/>
              <w:rPr>
                <w:sz w:val="2"/>
              </w:rPr>
            </w:pPr>
            <w:r>
              <w:rPr>
                <w:sz w:val="2"/>
              </w:rPr>
              <w:pict>
                <v:group style="width:44.15pt;height:.8pt;mso-position-horizontal-relative:char;mso-position-vertical-relative:line" id="docshapegroup1" coordorigin="0,0" coordsize="883,16">
                  <v:shape style="position:absolute;left:7;top:7;width:868;height:2" id="docshape2" coordorigin="8,8" coordsize="868,1" path="m8,8l441,8,441,8,876,8e" filled="false" stroked="true" strokeweight=".75pt" strokecolor="#000000">
                    <v:path arrowok="t"/>
                    <v:stroke dashstyle="solid"/>
                  </v:shape>
                </v:group>
              </w:pict>
            </w:r>
            <w:r>
              <w:rPr>
                <w:sz w:val="2"/>
              </w:rPr>
            </w:r>
          </w:p>
          <w:p>
            <w:pPr>
              <w:pStyle w:val="TableParagraph"/>
              <w:spacing w:line="420" w:lineRule="atLeast"/>
              <w:ind w:left="534" w:hanging="485"/>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05/2023/HS-ST Ngày 18-01-2023</w:t>
            </w:r>
          </w:p>
        </w:tc>
        <w:tc>
          <w:tcPr>
            <w:tcW w:w="5478" w:type="dxa"/>
          </w:tcPr>
          <w:p>
            <w:pPr>
              <w:pStyle w:val="TableParagraph"/>
              <w:spacing w:line="266" w:lineRule="exact"/>
              <w:ind w:left="421"/>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78"/>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before="235"/>
        <w:ind w:left="3400"/>
      </w:pPr>
      <w:r>
        <w:rPr/>
        <w:pict>
          <v:line style="position:absolute;mso-position-horizontal-relative:page;mso-position-vertical-relative:paragraph;z-index:-15820800" from="326.25pt,-63.849682pt" to="496.5pt,-63.849682pt" stroked="true" strokeweight=".75pt" strokecolor="#000000">
            <v:stroke dashstyle="solid"/>
            <w10:wrap type="none"/>
          </v:line>
        </w:pict>
      </w:r>
      <w:r>
        <w:rPr/>
        <w:t>NHÂN</w:t>
      </w:r>
      <w:r>
        <w:rPr>
          <w:spacing w:val="-5"/>
        </w:rPr>
        <w:t> </w:t>
      </w:r>
      <w:r>
        <w:rPr>
          <w:spacing w:val="-4"/>
        </w:rPr>
        <w:t>DANH</w:t>
      </w:r>
    </w:p>
    <w:p>
      <w:pPr>
        <w:spacing w:line="657" w:lineRule="auto" w:before="122"/>
        <w:ind w:left="841" w:right="708" w:firstLine="417"/>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CHI</w:t>
      </w:r>
      <w:r>
        <w:rPr>
          <w:b/>
          <w:spacing w:val="-2"/>
          <w:sz w:val="28"/>
        </w:rPr>
        <w:t> </w:t>
      </w:r>
      <w:r>
        <w:rPr>
          <w:b/>
          <w:sz w:val="28"/>
        </w:rPr>
        <w:t>LĂNG,</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before="5"/>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82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Phan</w:t>
      </w:r>
      <w:r>
        <w:rPr>
          <w:spacing w:val="-2"/>
          <w:sz w:val="28"/>
        </w:rPr>
        <w:t> </w:t>
      </w:r>
      <w:r>
        <w:rPr>
          <w:sz w:val="28"/>
        </w:rPr>
        <w:t>Thị</w:t>
      </w:r>
      <w:r>
        <w:rPr>
          <w:spacing w:val="-2"/>
          <w:sz w:val="28"/>
        </w:rPr>
        <w:t> </w:t>
      </w:r>
      <w:r>
        <w:rPr>
          <w:sz w:val="28"/>
        </w:rPr>
        <w:t>Thanh</w:t>
      </w:r>
      <w:r>
        <w:rPr>
          <w:spacing w:val="-1"/>
          <w:sz w:val="28"/>
        </w:rPr>
        <w:t> </w:t>
      </w:r>
      <w:r>
        <w:rPr>
          <w:spacing w:val="-2"/>
          <w:sz w:val="28"/>
        </w:rPr>
        <w:t>Huyền.</w:t>
      </w:r>
    </w:p>
    <w:p>
      <w:pPr>
        <w:spacing w:before="122"/>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821" w:right="5610" w:firstLine="0"/>
        <w:jc w:val="left"/>
      </w:pPr>
      <w:r>
        <w:rPr/>
        <w:t>Ông</w:t>
      </w:r>
      <w:r>
        <w:rPr>
          <w:spacing w:val="-11"/>
        </w:rPr>
        <w:t> </w:t>
      </w:r>
      <w:r>
        <w:rPr/>
        <w:t>Nông</w:t>
      </w:r>
      <w:r>
        <w:rPr>
          <w:spacing w:val="-11"/>
        </w:rPr>
        <w:t> </w:t>
      </w:r>
      <w:r>
        <w:rPr/>
        <w:t>Ngọc</w:t>
      </w:r>
      <w:r>
        <w:rPr>
          <w:spacing w:val="-11"/>
        </w:rPr>
        <w:t> </w:t>
      </w:r>
      <w:r>
        <w:rPr/>
        <w:t>Dung; Bà Đinh Thị Thao.</w:t>
      </w:r>
    </w:p>
    <w:p>
      <w:pPr>
        <w:pStyle w:val="ListParagraph"/>
        <w:numPr>
          <w:ilvl w:val="0"/>
          <w:numId w:val="1"/>
        </w:numPr>
        <w:tabs>
          <w:tab w:pos="1002" w:val="left" w:leader="none"/>
        </w:tabs>
        <w:spacing w:line="240" w:lineRule="auto" w:before="1" w:after="0"/>
        <w:ind w:left="102" w:right="128" w:firstLine="719"/>
        <w:jc w:val="both"/>
        <w:rPr>
          <w:sz w:val="28"/>
        </w:rPr>
      </w:pPr>
      <w:r>
        <w:rPr>
          <w:b/>
          <w:i/>
          <w:sz w:val="28"/>
        </w:rPr>
        <w:t>Thư ký phiên tòa: </w:t>
      </w:r>
      <w:r>
        <w:rPr>
          <w:sz w:val="28"/>
        </w:rPr>
        <w:t>Ông Nông Văn Đông – Thẩm tra viên</w:t>
      </w:r>
      <w:r>
        <w:rPr>
          <w:spacing w:val="40"/>
          <w:sz w:val="28"/>
        </w:rPr>
        <w:t> </w:t>
      </w:r>
      <w:r>
        <w:rPr>
          <w:sz w:val="28"/>
        </w:rPr>
        <w:t>Tòa án nhân dân huyện Chi Lăng, tỉnh Lạng Sơn.</w:t>
      </w:r>
    </w:p>
    <w:p>
      <w:pPr>
        <w:pStyle w:val="ListParagraph"/>
        <w:numPr>
          <w:ilvl w:val="0"/>
          <w:numId w:val="1"/>
        </w:numPr>
        <w:tabs>
          <w:tab w:pos="1034" w:val="left" w:leader="none"/>
        </w:tabs>
        <w:spacing w:line="235" w:lineRule="auto" w:before="132" w:after="0"/>
        <w:ind w:left="102" w:right="128" w:firstLine="719"/>
        <w:jc w:val="both"/>
        <w:rPr>
          <w:b/>
          <w:i/>
          <w:sz w:val="28"/>
        </w:rPr>
      </w:pPr>
      <w:r>
        <w:rPr>
          <w:b/>
          <w:i/>
          <w:sz w:val="28"/>
        </w:rPr>
        <w:t>Đại diện Viện kiểm sát nhân dân huyện Chi Lăng, tỉnh Lạng Sơn</w:t>
      </w:r>
      <w:r>
        <w:rPr>
          <w:b/>
          <w:i/>
          <w:sz w:val="28"/>
        </w:rPr>
        <w:t> tham gia phiên toà: </w:t>
      </w:r>
      <w:r>
        <w:rPr>
          <w:sz w:val="28"/>
        </w:rPr>
        <w:t>Bà Nguyễn Thị Vân - Kiểm sát viên.</w:t>
      </w:r>
    </w:p>
    <w:p>
      <w:pPr>
        <w:pStyle w:val="BodyText"/>
        <w:spacing w:before="2"/>
        <w:ind w:right="125"/>
      </w:pPr>
      <w:r>
        <w:rPr/>
        <w:t>Ngày 18 tháng 01 năm 2023, tại trụ sở Tòa án nhân dân huyện Chi Lăng, tỉnh Lạng Sơn xét xử sơ thẩm công khai vụ án hình sự sơ thẩm thụ lý số: 47/2022/TLST-HS</w:t>
      </w:r>
      <w:r>
        <w:rPr>
          <w:spacing w:val="-1"/>
        </w:rPr>
        <w:t> </w:t>
      </w:r>
      <w:r>
        <w:rPr/>
        <w:t>ngày</w:t>
      </w:r>
      <w:r>
        <w:rPr>
          <w:spacing w:val="-3"/>
        </w:rPr>
        <w:t> </w:t>
      </w:r>
      <w:r>
        <w:rPr/>
        <w:t>23</w:t>
      </w:r>
      <w:r>
        <w:rPr>
          <w:spacing w:val="-2"/>
        </w:rPr>
        <w:t> </w:t>
      </w:r>
      <w:r>
        <w:rPr/>
        <w:t>tháng</w:t>
      </w:r>
      <w:r>
        <w:rPr>
          <w:spacing w:val="-1"/>
        </w:rPr>
        <w:t> </w:t>
      </w:r>
      <w:r>
        <w:rPr/>
        <w:t>12</w:t>
      </w:r>
      <w:r>
        <w:rPr>
          <w:spacing w:val="-1"/>
        </w:rPr>
        <w:t> </w:t>
      </w:r>
      <w:r>
        <w:rPr/>
        <w:t>năm</w:t>
      </w:r>
      <w:r>
        <w:rPr>
          <w:spacing w:val="-5"/>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45/2022/QĐXXST-HS ngày 27 tháng 12 năm 2022 đối với các bị cáo:</w:t>
      </w:r>
    </w:p>
    <w:p>
      <w:pPr>
        <w:pStyle w:val="ListParagraph"/>
        <w:numPr>
          <w:ilvl w:val="0"/>
          <w:numId w:val="2"/>
        </w:numPr>
        <w:tabs>
          <w:tab w:pos="1098" w:val="left" w:leader="none"/>
        </w:tabs>
        <w:spacing w:line="240" w:lineRule="auto" w:before="0" w:after="0"/>
        <w:ind w:left="102" w:right="125" w:firstLine="707"/>
        <w:jc w:val="both"/>
        <w:rPr>
          <w:sz w:val="28"/>
        </w:rPr>
      </w:pPr>
      <w:r>
        <w:rPr>
          <w:sz w:val="28"/>
        </w:rPr>
        <w:t>Vy Văn N, sinh ngày 05 tháng 7 năm 1969 tại huyện C, tỉnh Lạng Sơn; nơi đăng ký thường trú và chỗ ở: Thôn H, xã L, huyện C, tỉnh Lạng Sơn; nghề nghiệp: Làm ruộng; trình độ văn hóa: 07/10; dân tộc: Nùng; giới tính: Nam; tôn giáo: Không; quốc tịch: Việt Nam; con ông: Vi Sĩ C, sinh năm 1926 (Đã chết); con bà: Dương Thị K, sinh năm 1931 (Đã chết); vợ: Lương Thị P, sinh năm 1967; con: Có 02 con; tiền án: Không, tiền sự: Ngày 25-01-2022, Công an</w:t>
      </w:r>
      <w:r>
        <w:rPr>
          <w:spacing w:val="80"/>
          <w:sz w:val="28"/>
        </w:rPr>
        <w:t> </w:t>
      </w:r>
      <w:r>
        <w:rPr>
          <w:sz w:val="28"/>
        </w:rPr>
        <w:t>huyện Chi Lăng, tỉnh Lạng Sơn ra Quyết định xử phạt vi phạm hành chính về hành vi đánh bạc, phạt tiền 1.500.000 đồng, đã thi hành xong ngày 27-01-2022; bị cáo bị bắt tạm giam tại Nhà tạm giữ Công an huyện Chi Lăng, tỉnh Lạng Sơn từ ngày 07-10-2022 đến nay; có mặt.</w:t>
      </w:r>
    </w:p>
    <w:p>
      <w:pPr>
        <w:spacing w:before="120"/>
        <w:ind w:left="102" w:right="126" w:firstLine="719"/>
        <w:jc w:val="both"/>
        <w:rPr>
          <w:sz w:val="28"/>
        </w:rPr>
      </w:pPr>
      <w:r>
        <w:rPr>
          <w:i/>
          <w:sz w:val="28"/>
        </w:rPr>
        <w:t>Người bào chữa cho bị cáo Vy Văn N: Bà </w:t>
      </w:r>
      <w:r>
        <w:rPr>
          <w:sz w:val="28"/>
        </w:rPr>
        <w:t>Hoàng Thị Nguyện - Luật sư thực hiện trợ giúp pháp lý của Trung tâm Trợ giúp pháp lý Nhà nước tỉnh Lạng Sơn; có mặt.</w:t>
      </w:r>
    </w:p>
    <w:p>
      <w:pPr>
        <w:pStyle w:val="ListParagraph"/>
        <w:numPr>
          <w:ilvl w:val="0"/>
          <w:numId w:val="2"/>
        </w:numPr>
        <w:tabs>
          <w:tab w:pos="1127" w:val="left" w:leader="none"/>
        </w:tabs>
        <w:spacing w:line="278" w:lineRule="auto" w:before="119" w:after="0"/>
        <w:ind w:left="102" w:right="127" w:firstLine="719"/>
        <w:jc w:val="both"/>
        <w:rPr>
          <w:sz w:val="28"/>
        </w:rPr>
      </w:pPr>
      <w:r>
        <w:rPr>
          <w:sz w:val="28"/>
        </w:rPr>
        <w:t>Đàm Văn K1, sinh ngày 09 tháng 3 năm 1976 tại huyện C, tỉnh Lạng Sơn;</w:t>
      </w:r>
      <w:r>
        <w:rPr>
          <w:spacing w:val="20"/>
          <w:sz w:val="28"/>
        </w:rPr>
        <w:t> </w:t>
      </w:r>
      <w:r>
        <w:rPr>
          <w:sz w:val="28"/>
        </w:rPr>
        <w:t>nơi</w:t>
      </w:r>
      <w:r>
        <w:rPr>
          <w:spacing w:val="17"/>
          <w:sz w:val="28"/>
        </w:rPr>
        <w:t> </w:t>
      </w:r>
      <w:r>
        <w:rPr>
          <w:sz w:val="28"/>
        </w:rPr>
        <w:t>đăng</w:t>
      </w:r>
      <w:r>
        <w:rPr>
          <w:spacing w:val="19"/>
          <w:sz w:val="28"/>
        </w:rPr>
        <w:t> </w:t>
      </w:r>
      <w:r>
        <w:rPr>
          <w:sz w:val="28"/>
        </w:rPr>
        <w:t>ký</w:t>
      </w:r>
      <w:r>
        <w:rPr>
          <w:spacing w:val="17"/>
          <w:sz w:val="28"/>
        </w:rPr>
        <w:t> </w:t>
      </w:r>
      <w:r>
        <w:rPr>
          <w:sz w:val="28"/>
        </w:rPr>
        <w:t>thường</w:t>
      </w:r>
      <w:r>
        <w:rPr>
          <w:spacing w:val="19"/>
          <w:sz w:val="28"/>
        </w:rPr>
        <w:t> </w:t>
      </w:r>
      <w:r>
        <w:rPr>
          <w:sz w:val="28"/>
        </w:rPr>
        <w:t>trú</w:t>
      </w:r>
      <w:r>
        <w:rPr>
          <w:spacing w:val="21"/>
          <w:sz w:val="28"/>
        </w:rPr>
        <w:t> </w:t>
      </w:r>
      <w:r>
        <w:rPr>
          <w:sz w:val="28"/>
        </w:rPr>
        <w:t>và</w:t>
      </w:r>
      <w:r>
        <w:rPr>
          <w:spacing w:val="19"/>
          <w:sz w:val="28"/>
        </w:rPr>
        <w:t> </w:t>
      </w:r>
      <w:r>
        <w:rPr>
          <w:sz w:val="28"/>
        </w:rPr>
        <w:t>chỗ</w:t>
      </w:r>
      <w:r>
        <w:rPr>
          <w:spacing w:val="19"/>
          <w:sz w:val="28"/>
        </w:rPr>
        <w:t> </w:t>
      </w:r>
      <w:r>
        <w:rPr>
          <w:sz w:val="28"/>
        </w:rPr>
        <w:t>ở:</w:t>
      </w:r>
      <w:r>
        <w:rPr>
          <w:spacing w:val="20"/>
          <w:sz w:val="28"/>
        </w:rPr>
        <w:t> </w:t>
      </w:r>
      <w:r>
        <w:rPr>
          <w:sz w:val="28"/>
        </w:rPr>
        <w:t>Thôn</w:t>
      </w:r>
      <w:r>
        <w:rPr>
          <w:spacing w:val="20"/>
          <w:sz w:val="28"/>
        </w:rPr>
        <w:t> </w:t>
      </w:r>
      <w:r>
        <w:rPr>
          <w:sz w:val="28"/>
        </w:rPr>
        <w:t>L,</w:t>
      </w:r>
      <w:r>
        <w:rPr>
          <w:spacing w:val="15"/>
          <w:sz w:val="28"/>
        </w:rPr>
        <w:t> </w:t>
      </w:r>
      <w:r>
        <w:rPr>
          <w:sz w:val="28"/>
        </w:rPr>
        <w:t>xã</w:t>
      </w:r>
      <w:r>
        <w:rPr>
          <w:spacing w:val="20"/>
          <w:sz w:val="28"/>
        </w:rPr>
        <w:t> </w:t>
      </w:r>
      <w:r>
        <w:rPr>
          <w:sz w:val="28"/>
        </w:rPr>
        <w:t>L,</w:t>
      </w:r>
      <w:r>
        <w:rPr>
          <w:spacing w:val="18"/>
          <w:sz w:val="28"/>
        </w:rPr>
        <w:t> </w:t>
      </w:r>
      <w:r>
        <w:rPr>
          <w:sz w:val="28"/>
        </w:rPr>
        <w:t>huyện</w:t>
      </w:r>
      <w:r>
        <w:rPr>
          <w:spacing w:val="21"/>
          <w:sz w:val="28"/>
        </w:rPr>
        <w:t> </w:t>
      </w:r>
      <w:r>
        <w:rPr>
          <w:sz w:val="28"/>
        </w:rPr>
        <w:t>C,</w:t>
      </w:r>
      <w:r>
        <w:rPr>
          <w:spacing w:val="15"/>
          <w:sz w:val="28"/>
        </w:rPr>
        <w:t> </w:t>
      </w:r>
      <w:r>
        <w:rPr>
          <w:sz w:val="28"/>
        </w:rPr>
        <w:t>tỉnh</w:t>
      </w:r>
      <w:r>
        <w:rPr>
          <w:spacing w:val="19"/>
          <w:sz w:val="28"/>
        </w:rPr>
        <w:t> </w:t>
      </w:r>
      <w:r>
        <w:rPr>
          <w:sz w:val="28"/>
        </w:rPr>
        <w:t>Lạng</w:t>
      </w:r>
      <w:r>
        <w:rPr>
          <w:spacing w:val="19"/>
          <w:sz w:val="28"/>
        </w:rPr>
        <w:t> </w:t>
      </w:r>
      <w:r>
        <w:rPr>
          <w:sz w:val="28"/>
        </w:rPr>
        <w:t>Sơn;</w:t>
      </w:r>
    </w:p>
    <w:p>
      <w:pPr>
        <w:spacing w:after="0" w:line="278" w:lineRule="auto"/>
        <w:jc w:val="both"/>
        <w:rPr>
          <w:sz w:val="28"/>
        </w:rPr>
        <w:sectPr>
          <w:type w:val="continuous"/>
          <w:pgSz w:w="11910" w:h="16850"/>
          <w:pgMar w:top="1120" w:bottom="280" w:left="1600" w:right="1000"/>
        </w:sectPr>
      </w:pPr>
    </w:p>
    <w:p>
      <w:pPr>
        <w:pStyle w:val="BodyText"/>
        <w:spacing w:line="276" w:lineRule="auto" w:before="65"/>
        <w:ind w:right="125" w:firstLine="0"/>
      </w:pPr>
      <w:r>
        <w:rPr/>
        <w:t>nghề nghiệp: Làm ruộng; trình độ văn hóa: 07/10; dân tộc: Nùng; giới tính:</w:t>
      </w:r>
      <w:r>
        <w:rPr>
          <w:spacing w:val="40"/>
        </w:rPr>
        <w:t> </w:t>
      </w:r>
      <w:r>
        <w:rPr/>
        <w:t>Nam; tôn giáo: Không; quốc tịch: Việt Nam; con ông: Đàm</w:t>
      </w:r>
      <w:r>
        <w:rPr>
          <w:spacing w:val="-2"/>
        </w:rPr>
        <w:t> </w:t>
      </w:r>
      <w:r>
        <w:rPr/>
        <w:t>Thành C1,</w:t>
      </w:r>
      <w:r>
        <w:rPr>
          <w:spacing w:val="-1"/>
        </w:rPr>
        <w:t> </w:t>
      </w:r>
      <w:r>
        <w:rPr/>
        <w:t>sinh năm 1935; con bà: Lý Thị N, sinh năm 1933 (Đã chết); vợ: Chu Thị Q, sinh năm 1980; con: Có 04 con; tiền án: Không, tiền sự: Ngày 25-01-2022, Công an</w:t>
      </w:r>
      <w:r>
        <w:rPr>
          <w:spacing w:val="80"/>
        </w:rPr>
        <w:t> </w:t>
      </w:r>
      <w:r>
        <w:rPr/>
        <w:t>huyện Chi Lăng, tỉnh Lạng Sơn ra Quyết định xử phạt vi phạm hành chính về hành vi đánh bạc, phạt tiền 1.500.000 đồng, đã thi hành xong ngày 27-01-2022; bị bắt tạm giam tại Nhà tạm giữ Công an huyện Chi Lăng, tỉnh Lạng Sơn từ</w:t>
      </w:r>
      <w:r>
        <w:rPr>
          <w:spacing w:val="40"/>
        </w:rPr>
        <w:t> </w:t>
      </w:r>
      <w:r>
        <w:rPr/>
        <w:t>ngày 07-10-2022 đến ngày 18-10-2022 thay thế biện pháp ngăn chặn Bảo lĩnh, Cấm đi khỏi nơi cư trú cho đến nay; có mặt.</w:t>
      </w:r>
    </w:p>
    <w:p>
      <w:pPr>
        <w:pStyle w:val="ListParagraph"/>
        <w:numPr>
          <w:ilvl w:val="0"/>
          <w:numId w:val="2"/>
        </w:numPr>
        <w:tabs>
          <w:tab w:pos="1137" w:val="left" w:leader="none"/>
        </w:tabs>
        <w:spacing w:line="276" w:lineRule="auto" w:before="1" w:after="0"/>
        <w:ind w:left="102" w:right="125" w:firstLine="719"/>
        <w:jc w:val="both"/>
        <w:rPr>
          <w:sz w:val="28"/>
        </w:rPr>
      </w:pPr>
      <w:r>
        <w:rPr>
          <w:sz w:val="28"/>
        </w:rPr>
        <w:t>Đàm Văn Đ, sinh ngày 22 tháng 9 năm 1984 tại huyện C, tỉnh Lạng Sơn; nơi đăng ký thường trú và chỗ ở: Thôn H, xã L, huyện C, tỉnh Lạng Sơn; nghề nghiệp: Làm ruộng; trình độ văn hóa: 12/12; dân tộc: Nùng; giới tính:</w:t>
      </w:r>
      <w:r>
        <w:rPr>
          <w:spacing w:val="40"/>
          <w:sz w:val="28"/>
        </w:rPr>
        <w:t> </w:t>
      </w:r>
      <w:r>
        <w:rPr>
          <w:sz w:val="28"/>
        </w:rPr>
        <w:t>Nam; tôn giáo: Không; quốc tịch: Việt Nam; con ông: Đàm Văn S, sinh năm 1952 (Đã chết); con bà: Lăng Thị L, sinh năm 1952; vợ: Vi Thị P, sinh năm 1987; con: Có 02 con; tiền án: Không, tiền sự: Ngày 25-01-2022 bị Công an huyện Chi Lăng, tỉnh Lạng Sơn xử phạt vi phạm hành chính về hành vi đánh</w:t>
      </w:r>
      <w:r>
        <w:rPr>
          <w:spacing w:val="40"/>
          <w:sz w:val="28"/>
        </w:rPr>
        <w:t> </w:t>
      </w:r>
      <w:r>
        <w:rPr>
          <w:sz w:val="28"/>
        </w:rPr>
        <w:t>bạc, phạt tiền 1.500.000 đồng, đã thi hành xong ngày 27-01-2022; bị cáo bị bắt tạm giam tại Công an huyện Chi Lăng, tỉnh Lạng Sơn từ ngày 20-10-2022 đến nay; có mặt.</w:t>
      </w:r>
    </w:p>
    <w:p>
      <w:pPr>
        <w:spacing w:before="121"/>
        <w:ind w:left="102" w:right="126" w:firstLine="719"/>
        <w:jc w:val="both"/>
        <w:rPr>
          <w:sz w:val="28"/>
        </w:rPr>
      </w:pPr>
      <w:r>
        <w:rPr>
          <w:i/>
          <w:sz w:val="28"/>
        </w:rPr>
        <w:t>Người bào chữa cho bị cáo Đàm Văn Đ: </w:t>
      </w:r>
      <w:r>
        <w:rPr>
          <w:sz w:val="28"/>
        </w:rPr>
        <w:t>Bà Hoàng Thị Nguyện - Luật sư thực hiện trợ giúp pháp lý của Trung tâm Trợ giúp pháp lý Nhà nước tỉnh Lạng Sơn; có mặt.</w:t>
      </w:r>
    </w:p>
    <w:p>
      <w:pPr>
        <w:spacing w:before="120"/>
        <w:ind w:left="821" w:right="0" w:firstLine="0"/>
        <w:jc w:val="both"/>
        <w:rPr>
          <w:i/>
          <w:sz w:val="28"/>
        </w:rPr>
      </w:pPr>
      <w:r>
        <w:rPr>
          <w:i/>
          <w:sz w:val="28"/>
        </w:rPr>
        <w:t>-</w:t>
      </w:r>
      <w:r>
        <w:rPr>
          <w:i/>
          <w:spacing w:val="-4"/>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ListParagraph"/>
        <w:numPr>
          <w:ilvl w:val="0"/>
          <w:numId w:val="3"/>
        </w:numPr>
        <w:tabs>
          <w:tab w:pos="1131" w:val="left" w:leader="none"/>
        </w:tabs>
        <w:spacing w:line="240" w:lineRule="auto" w:before="50" w:after="0"/>
        <w:ind w:left="102" w:right="125" w:firstLine="719"/>
        <w:jc w:val="left"/>
        <w:rPr>
          <w:sz w:val="28"/>
        </w:rPr>
      </w:pPr>
      <w:r>
        <w:rPr>
          <w:sz w:val="28"/>
        </w:rPr>
        <w:t>Anh</w:t>
      </w:r>
      <w:r>
        <w:rPr>
          <w:spacing w:val="28"/>
          <w:sz w:val="28"/>
        </w:rPr>
        <w:t> </w:t>
      </w:r>
      <w:r>
        <w:rPr>
          <w:sz w:val="28"/>
        </w:rPr>
        <w:t>Hoàng</w:t>
      </w:r>
      <w:r>
        <w:rPr>
          <w:spacing w:val="26"/>
          <w:sz w:val="28"/>
        </w:rPr>
        <w:t> </w:t>
      </w:r>
      <w:r>
        <w:rPr>
          <w:sz w:val="28"/>
        </w:rPr>
        <w:t>Văn</w:t>
      </w:r>
      <w:r>
        <w:rPr>
          <w:spacing w:val="24"/>
          <w:sz w:val="28"/>
        </w:rPr>
        <w:t> </w:t>
      </w:r>
      <w:r>
        <w:rPr>
          <w:sz w:val="28"/>
        </w:rPr>
        <w:t>N1,</w:t>
      </w:r>
      <w:r>
        <w:rPr>
          <w:spacing w:val="25"/>
          <w:sz w:val="28"/>
        </w:rPr>
        <w:t> </w:t>
      </w:r>
      <w:r>
        <w:rPr>
          <w:sz w:val="28"/>
        </w:rPr>
        <w:t>sinh</w:t>
      </w:r>
      <w:r>
        <w:rPr>
          <w:spacing w:val="24"/>
          <w:sz w:val="28"/>
        </w:rPr>
        <w:t> </w:t>
      </w:r>
      <w:r>
        <w:rPr>
          <w:sz w:val="28"/>
        </w:rPr>
        <w:t>năm 1979;</w:t>
      </w:r>
      <w:r>
        <w:rPr>
          <w:spacing w:val="25"/>
          <w:sz w:val="28"/>
        </w:rPr>
        <w:t> </w:t>
      </w:r>
      <w:r>
        <w:rPr>
          <w:sz w:val="28"/>
        </w:rPr>
        <w:t>trú</w:t>
      </w:r>
      <w:r>
        <w:rPr>
          <w:spacing w:val="25"/>
          <w:sz w:val="28"/>
        </w:rPr>
        <w:t> </w:t>
      </w:r>
      <w:r>
        <w:rPr>
          <w:sz w:val="28"/>
        </w:rPr>
        <w:t>tại:</w:t>
      </w:r>
      <w:r>
        <w:rPr>
          <w:spacing w:val="26"/>
          <w:sz w:val="28"/>
        </w:rPr>
        <w:t> </w:t>
      </w:r>
      <w:r>
        <w:rPr>
          <w:sz w:val="28"/>
        </w:rPr>
        <w:t>Thôn</w:t>
      </w:r>
      <w:r>
        <w:rPr>
          <w:spacing w:val="26"/>
          <w:sz w:val="28"/>
        </w:rPr>
        <w:t> </w:t>
      </w:r>
      <w:r>
        <w:rPr>
          <w:sz w:val="28"/>
        </w:rPr>
        <w:t>L,</w:t>
      </w:r>
      <w:r>
        <w:rPr>
          <w:spacing w:val="25"/>
          <w:sz w:val="28"/>
        </w:rPr>
        <w:t> </w:t>
      </w:r>
      <w:r>
        <w:rPr>
          <w:sz w:val="28"/>
        </w:rPr>
        <w:t>xã</w:t>
      </w:r>
      <w:r>
        <w:rPr>
          <w:spacing w:val="23"/>
          <w:sz w:val="28"/>
        </w:rPr>
        <w:t> </w:t>
      </w:r>
      <w:r>
        <w:rPr>
          <w:sz w:val="28"/>
        </w:rPr>
        <w:t>N,</w:t>
      </w:r>
      <w:r>
        <w:rPr>
          <w:spacing w:val="25"/>
          <w:sz w:val="28"/>
        </w:rPr>
        <w:t> </w:t>
      </w:r>
      <w:r>
        <w:rPr>
          <w:sz w:val="28"/>
        </w:rPr>
        <w:t>huyện</w:t>
      </w:r>
      <w:r>
        <w:rPr>
          <w:spacing w:val="28"/>
          <w:sz w:val="28"/>
        </w:rPr>
        <w:t> </w:t>
      </w:r>
      <w:r>
        <w:rPr>
          <w:sz w:val="28"/>
        </w:rPr>
        <w:t>C, tỉnh Lạng Sơn; vắng mặt.</w:t>
      </w:r>
    </w:p>
    <w:p>
      <w:pPr>
        <w:pStyle w:val="ListParagraph"/>
        <w:numPr>
          <w:ilvl w:val="0"/>
          <w:numId w:val="3"/>
        </w:numPr>
        <w:tabs>
          <w:tab w:pos="1122" w:val="left" w:leader="none"/>
        </w:tabs>
        <w:spacing w:line="240" w:lineRule="auto" w:before="0" w:after="0"/>
        <w:ind w:left="102" w:right="128" w:firstLine="719"/>
        <w:jc w:val="left"/>
        <w:rPr>
          <w:sz w:val="28"/>
        </w:rPr>
      </w:pPr>
      <w:r>
        <w:rPr>
          <w:sz w:val="28"/>
        </w:rPr>
        <w:t>Anh Vy Văn K2, sinh năm 1984; trú tại: Thôn H, xã L, huyện C, tỉnh</w:t>
      </w:r>
      <w:r>
        <w:rPr>
          <w:spacing w:val="80"/>
          <w:sz w:val="28"/>
        </w:rPr>
        <w:t> </w:t>
      </w:r>
      <w:r>
        <w:rPr>
          <w:sz w:val="28"/>
        </w:rPr>
        <w:t>Lạng Sơn; vắng mặt.</w:t>
      </w:r>
    </w:p>
    <w:p>
      <w:pPr>
        <w:pStyle w:val="ListParagraph"/>
        <w:numPr>
          <w:ilvl w:val="0"/>
          <w:numId w:val="3"/>
        </w:numPr>
        <w:tabs>
          <w:tab w:pos="1136" w:val="left" w:leader="none"/>
        </w:tabs>
        <w:spacing w:line="276" w:lineRule="auto" w:before="0" w:after="0"/>
        <w:ind w:left="102" w:right="130" w:firstLine="719"/>
        <w:jc w:val="left"/>
        <w:rPr>
          <w:sz w:val="28"/>
        </w:rPr>
      </w:pPr>
      <w:r>
        <w:rPr>
          <w:sz w:val="28"/>
        </w:rPr>
        <w:t>Anh</w:t>
      </w:r>
      <w:r>
        <w:rPr>
          <w:spacing w:val="32"/>
          <w:sz w:val="28"/>
        </w:rPr>
        <w:t> </w:t>
      </w:r>
      <w:r>
        <w:rPr>
          <w:sz w:val="28"/>
        </w:rPr>
        <w:t>Vi</w:t>
      </w:r>
      <w:r>
        <w:rPr>
          <w:spacing w:val="29"/>
          <w:sz w:val="28"/>
        </w:rPr>
        <w:t> </w:t>
      </w:r>
      <w:r>
        <w:rPr>
          <w:sz w:val="28"/>
        </w:rPr>
        <w:t>Văn</w:t>
      </w:r>
      <w:r>
        <w:rPr>
          <w:spacing w:val="29"/>
          <w:sz w:val="28"/>
        </w:rPr>
        <w:t> </w:t>
      </w:r>
      <w:r>
        <w:rPr>
          <w:sz w:val="28"/>
        </w:rPr>
        <w:t>D,</w:t>
      </w:r>
      <w:r>
        <w:rPr>
          <w:spacing w:val="30"/>
          <w:sz w:val="28"/>
        </w:rPr>
        <w:t> </w:t>
      </w:r>
      <w:r>
        <w:rPr>
          <w:sz w:val="28"/>
        </w:rPr>
        <w:t>sinh</w:t>
      </w:r>
      <w:r>
        <w:rPr>
          <w:spacing w:val="29"/>
          <w:sz w:val="28"/>
        </w:rPr>
        <w:t> </w:t>
      </w:r>
      <w:r>
        <w:rPr>
          <w:sz w:val="28"/>
        </w:rPr>
        <w:t>năm</w:t>
      </w:r>
      <w:r>
        <w:rPr>
          <w:spacing w:val="26"/>
          <w:sz w:val="28"/>
        </w:rPr>
        <w:t> </w:t>
      </w:r>
      <w:r>
        <w:rPr>
          <w:sz w:val="28"/>
        </w:rPr>
        <w:t>1986;</w:t>
      </w:r>
      <w:r>
        <w:rPr>
          <w:spacing w:val="29"/>
          <w:sz w:val="28"/>
        </w:rPr>
        <w:t> </w:t>
      </w:r>
      <w:r>
        <w:rPr>
          <w:sz w:val="28"/>
        </w:rPr>
        <w:t>trú</w:t>
      </w:r>
      <w:r>
        <w:rPr>
          <w:spacing w:val="30"/>
          <w:sz w:val="28"/>
        </w:rPr>
        <w:t> </w:t>
      </w:r>
      <w:r>
        <w:rPr>
          <w:sz w:val="28"/>
        </w:rPr>
        <w:t>tại:</w:t>
      </w:r>
      <w:r>
        <w:rPr>
          <w:spacing w:val="31"/>
          <w:sz w:val="28"/>
        </w:rPr>
        <w:t> </w:t>
      </w:r>
      <w:r>
        <w:rPr>
          <w:sz w:val="28"/>
        </w:rPr>
        <w:t>Thôn</w:t>
      </w:r>
      <w:r>
        <w:rPr>
          <w:spacing w:val="32"/>
          <w:sz w:val="28"/>
        </w:rPr>
        <w:t> </w:t>
      </w:r>
      <w:r>
        <w:rPr>
          <w:sz w:val="28"/>
        </w:rPr>
        <w:t>H,</w:t>
      </w:r>
      <w:r>
        <w:rPr>
          <w:spacing w:val="30"/>
          <w:sz w:val="28"/>
        </w:rPr>
        <w:t> </w:t>
      </w:r>
      <w:r>
        <w:rPr>
          <w:sz w:val="28"/>
        </w:rPr>
        <w:t>xã</w:t>
      </w:r>
      <w:r>
        <w:rPr>
          <w:spacing w:val="32"/>
          <w:sz w:val="28"/>
        </w:rPr>
        <w:t> </w:t>
      </w:r>
      <w:r>
        <w:rPr>
          <w:sz w:val="28"/>
        </w:rPr>
        <w:t>L,</w:t>
      </w:r>
      <w:r>
        <w:rPr>
          <w:spacing w:val="30"/>
          <w:sz w:val="28"/>
        </w:rPr>
        <w:t> </w:t>
      </w:r>
      <w:r>
        <w:rPr>
          <w:sz w:val="28"/>
        </w:rPr>
        <w:t>huyện</w:t>
      </w:r>
      <w:r>
        <w:rPr>
          <w:spacing w:val="33"/>
          <w:sz w:val="28"/>
        </w:rPr>
        <w:t> </w:t>
      </w:r>
      <w:r>
        <w:rPr>
          <w:sz w:val="28"/>
        </w:rPr>
        <w:t>C,</w:t>
      </w:r>
      <w:r>
        <w:rPr>
          <w:spacing w:val="27"/>
          <w:sz w:val="28"/>
        </w:rPr>
        <w:t> </w:t>
      </w:r>
      <w:r>
        <w:rPr>
          <w:sz w:val="28"/>
        </w:rPr>
        <w:t>tỉnh Lạng Sơn; vắng mặt.</w:t>
      </w:r>
    </w:p>
    <w:p>
      <w:pPr>
        <w:pStyle w:val="ListParagraph"/>
        <w:numPr>
          <w:ilvl w:val="0"/>
          <w:numId w:val="3"/>
        </w:numPr>
        <w:tabs>
          <w:tab w:pos="1127" w:val="left" w:leader="none"/>
        </w:tabs>
        <w:spacing w:line="276" w:lineRule="auto" w:before="0" w:after="0"/>
        <w:ind w:left="102" w:right="128" w:firstLine="719"/>
        <w:jc w:val="left"/>
        <w:rPr>
          <w:sz w:val="28"/>
        </w:rPr>
      </w:pPr>
      <w:r>
        <w:rPr>
          <w:sz w:val="28"/>
        </w:rPr>
        <w:t>Anh</w:t>
      </w:r>
      <w:r>
        <w:rPr>
          <w:spacing w:val="23"/>
          <w:sz w:val="28"/>
        </w:rPr>
        <w:t> </w:t>
      </w:r>
      <w:r>
        <w:rPr>
          <w:sz w:val="28"/>
        </w:rPr>
        <w:t>Vi</w:t>
      </w:r>
      <w:r>
        <w:rPr>
          <w:spacing w:val="23"/>
          <w:sz w:val="28"/>
        </w:rPr>
        <w:t> </w:t>
      </w:r>
      <w:r>
        <w:rPr>
          <w:sz w:val="28"/>
        </w:rPr>
        <w:t>Văn</w:t>
      </w:r>
      <w:r>
        <w:rPr>
          <w:spacing w:val="23"/>
          <w:sz w:val="28"/>
        </w:rPr>
        <w:t> </w:t>
      </w:r>
      <w:r>
        <w:rPr>
          <w:sz w:val="28"/>
        </w:rPr>
        <w:t>C2, sinh</w:t>
      </w:r>
      <w:r>
        <w:rPr>
          <w:spacing w:val="23"/>
          <w:sz w:val="28"/>
        </w:rPr>
        <w:t> </w:t>
      </w:r>
      <w:r>
        <w:rPr>
          <w:sz w:val="28"/>
        </w:rPr>
        <w:t>năm 1971;</w:t>
      </w:r>
      <w:r>
        <w:rPr>
          <w:spacing w:val="23"/>
          <w:sz w:val="28"/>
        </w:rPr>
        <w:t> </w:t>
      </w:r>
      <w:r>
        <w:rPr>
          <w:sz w:val="28"/>
        </w:rPr>
        <w:t>trú</w:t>
      </w:r>
      <w:r>
        <w:rPr>
          <w:spacing w:val="23"/>
          <w:sz w:val="28"/>
        </w:rPr>
        <w:t> </w:t>
      </w:r>
      <w:r>
        <w:rPr>
          <w:sz w:val="28"/>
        </w:rPr>
        <w:t>tại:</w:t>
      </w:r>
      <w:r>
        <w:rPr>
          <w:spacing w:val="23"/>
          <w:sz w:val="28"/>
        </w:rPr>
        <w:t> </w:t>
      </w:r>
      <w:r>
        <w:rPr>
          <w:sz w:val="28"/>
        </w:rPr>
        <w:t>Thôn</w:t>
      </w:r>
      <w:r>
        <w:rPr>
          <w:spacing w:val="24"/>
          <w:sz w:val="28"/>
        </w:rPr>
        <w:t> </w:t>
      </w:r>
      <w:r>
        <w:rPr>
          <w:sz w:val="28"/>
        </w:rPr>
        <w:t>H, xã</w:t>
      </w:r>
      <w:r>
        <w:rPr>
          <w:spacing w:val="24"/>
          <w:sz w:val="28"/>
        </w:rPr>
        <w:t> </w:t>
      </w:r>
      <w:r>
        <w:rPr>
          <w:sz w:val="28"/>
        </w:rPr>
        <w:t>L, huyện</w:t>
      </w:r>
      <w:r>
        <w:rPr>
          <w:spacing w:val="24"/>
          <w:sz w:val="28"/>
        </w:rPr>
        <w:t> </w:t>
      </w:r>
      <w:r>
        <w:rPr>
          <w:sz w:val="28"/>
        </w:rPr>
        <w:t>C, tỉnh Lạng Sơn; có mặt.</w:t>
      </w:r>
    </w:p>
    <w:p>
      <w:pPr>
        <w:pStyle w:val="ListParagraph"/>
        <w:numPr>
          <w:ilvl w:val="0"/>
          <w:numId w:val="3"/>
        </w:numPr>
        <w:tabs>
          <w:tab w:pos="1127" w:val="left" w:leader="none"/>
        </w:tabs>
        <w:spacing w:line="278" w:lineRule="auto" w:before="0" w:after="0"/>
        <w:ind w:left="102" w:right="128" w:firstLine="719"/>
        <w:jc w:val="left"/>
        <w:rPr>
          <w:sz w:val="28"/>
        </w:rPr>
      </w:pPr>
      <w:r>
        <w:rPr>
          <w:sz w:val="28"/>
        </w:rPr>
        <w:t>Anh</w:t>
      </w:r>
      <w:r>
        <w:rPr>
          <w:spacing w:val="22"/>
          <w:sz w:val="28"/>
        </w:rPr>
        <w:t> </w:t>
      </w:r>
      <w:r>
        <w:rPr>
          <w:sz w:val="28"/>
        </w:rPr>
        <w:t>Vi</w:t>
      </w:r>
      <w:r>
        <w:rPr>
          <w:spacing w:val="22"/>
          <w:sz w:val="28"/>
        </w:rPr>
        <w:t> </w:t>
      </w:r>
      <w:r>
        <w:rPr>
          <w:sz w:val="28"/>
        </w:rPr>
        <w:t>Văn</w:t>
      </w:r>
      <w:r>
        <w:rPr>
          <w:spacing w:val="22"/>
          <w:sz w:val="28"/>
        </w:rPr>
        <w:t> </w:t>
      </w:r>
      <w:r>
        <w:rPr>
          <w:sz w:val="28"/>
        </w:rPr>
        <w:t>Đ1, sinh</w:t>
      </w:r>
      <w:r>
        <w:rPr>
          <w:spacing w:val="22"/>
          <w:sz w:val="28"/>
        </w:rPr>
        <w:t> </w:t>
      </w:r>
      <w:r>
        <w:rPr>
          <w:sz w:val="28"/>
        </w:rPr>
        <w:t>năm 1967; trú tại:</w:t>
      </w:r>
      <w:r>
        <w:rPr>
          <w:spacing w:val="22"/>
          <w:sz w:val="28"/>
        </w:rPr>
        <w:t> </w:t>
      </w:r>
      <w:r>
        <w:rPr>
          <w:sz w:val="28"/>
        </w:rPr>
        <w:t>Thôn</w:t>
      </w:r>
      <w:r>
        <w:rPr>
          <w:spacing w:val="23"/>
          <w:sz w:val="28"/>
        </w:rPr>
        <w:t> </w:t>
      </w:r>
      <w:r>
        <w:rPr>
          <w:sz w:val="28"/>
        </w:rPr>
        <w:t>H, xã</w:t>
      </w:r>
      <w:r>
        <w:rPr>
          <w:spacing w:val="22"/>
          <w:sz w:val="28"/>
        </w:rPr>
        <w:t> </w:t>
      </w:r>
      <w:r>
        <w:rPr>
          <w:sz w:val="28"/>
        </w:rPr>
        <w:t>L, huyện</w:t>
      </w:r>
      <w:r>
        <w:rPr>
          <w:spacing w:val="24"/>
          <w:sz w:val="28"/>
        </w:rPr>
        <w:t> </w:t>
      </w:r>
      <w:r>
        <w:rPr>
          <w:sz w:val="28"/>
        </w:rPr>
        <w:t>C, tỉnh Lạng Sơn; có mặt.</w:t>
      </w:r>
    </w:p>
    <w:p>
      <w:pPr>
        <w:pStyle w:val="ListParagraph"/>
        <w:numPr>
          <w:ilvl w:val="0"/>
          <w:numId w:val="3"/>
        </w:numPr>
        <w:tabs>
          <w:tab w:pos="1127" w:val="left" w:leader="none"/>
        </w:tabs>
        <w:spacing w:line="276" w:lineRule="auto" w:before="0" w:after="0"/>
        <w:ind w:left="102" w:right="128" w:firstLine="719"/>
        <w:jc w:val="left"/>
        <w:rPr>
          <w:sz w:val="28"/>
        </w:rPr>
      </w:pPr>
      <w:r>
        <w:rPr>
          <w:sz w:val="28"/>
        </w:rPr>
        <w:t>Anh</w:t>
      </w:r>
      <w:r>
        <w:rPr>
          <w:spacing w:val="22"/>
          <w:sz w:val="28"/>
        </w:rPr>
        <w:t> </w:t>
      </w:r>
      <w:r>
        <w:rPr>
          <w:sz w:val="28"/>
        </w:rPr>
        <w:t>Vi</w:t>
      </w:r>
      <w:r>
        <w:rPr>
          <w:spacing w:val="22"/>
          <w:sz w:val="28"/>
        </w:rPr>
        <w:t> </w:t>
      </w:r>
      <w:r>
        <w:rPr>
          <w:sz w:val="28"/>
        </w:rPr>
        <w:t>Văn</w:t>
      </w:r>
      <w:r>
        <w:rPr>
          <w:spacing w:val="22"/>
          <w:sz w:val="28"/>
        </w:rPr>
        <w:t> </w:t>
      </w:r>
      <w:r>
        <w:rPr>
          <w:sz w:val="28"/>
        </w:rPr>
        <w:t>N2, sinh</w:t>
      </w:r>
      <w:r>
        <w:rPr>
          <w:spacing w:val="22"/>
          <w:sz w:val="28"/>
        </w:rPr>
        <w:t> </w:t>
      </w:r>
      <w:r>
        <w:rPr>
          <w:sz w:val="28"/>
        </w:rPr>
        <w:t>năm 1977; trú tại:</w:t>
      </w:r>
      <w:r>
        <w:rPr>
          <w:spacing w:val="22"/>
          <w:sz w:val="28"/>
        </w:rPr>
        <w:t> </w:t>
      </w:r>
      <w:r>
        <w:rPr>
          <w:sz w:val="28"/>
        </w:rPr>
        <w:t>Thôn</w:t>
      </w:r>
      <w:r>
        <w:rPr>
          <w:spacing w:val="23"/>
          <w:sz w:val="28"/>
        </w:rPr>
        <w:t> </w:t>
      </w:r>
      <w:r>
        <w:rPr>
          <w:sz w:val="28"/>
        </w:rPr>
        <w:t>H, xã</w:t>
      </w:r>
      <w:r>
        <w:rPr>
          <w:spacing w:val="22"/>
          <w:sz w:val="28"/>
        </w:rPr>
        <w:t> </w:t>
      </w:r>
      <w:r>
        <w:rPr>
          <w:sz w:val="28"/>
        </w:rPr>
        <w:t>L, huyện</w:t>
      </w:r>
      <w:r>
        <w:rPr>
          <w:spacing w:val="24"/>
          <w:sz w:val="28"/>
        </w:rPr>
        <w:t> </w:t>
      </w:r>
      <w:r>
        <w:rPr>
          <w:sz w:val="28"/>
        </w:rPr>
        <w:t>C, tỉnh Lạng Sơn; có mặt.</w:t>
      </w:r>
    </w:p>
    <w:p>
      <w:pPr>
        <w:pStyle w:val="ListParagraph"/>
        <w:numPr>
          <w:ilvl w:val="0"/>
          <w:numId w:val="3"/>
        </w:numPr>
        <w:tabs>
          <w:tab w:pos="1129" w:val="left" w:leader="none"/>
        </w:tabs>
        <w:spacing w:line="278" w:lineRule="auto" w:before="0" w:after="0"/>
        <w:ind w:left="102" w:right="128" w:firstLine="719"/>
        <w:jc w:val="left"/>
        <w:rPr>
          <w:sz w:val="28"/>
        </w:rPr>
      </w:pPr>
      <w:r>
        <w:rPr>
          <w:sz w:val="28"/>
        </w:rPr>
        <w:t>Anh</w:t>
      </w:r>
      <w:r>
        <w:rPr>
          <w:spacing w:val="25"/>
          <w:sz w:val="28"/>
        </w:rPr>
        <w:t> </w:t>
      </w:r>
      <w:r>
        <w:rPr>
          <w:sz w:val="28"/>
        </w:rPr>
        <w:t>Vi</w:t>
      </w:r>
      <w:r>
        <w:rPr>
          <w:spacing w:val="24"/>
          <w:sz w:val="28"/>
        </w:rPr>
        <w:t> </w:t>
      </w:r>
      <w:r>
        <w:rPr>
          <w:sz w:val="28"/>
        </w:rPr>
        <w:t>Văn</w:t>
      </w:r>
      <w:r>
        <w:rPr>
          <w:spacing w:val="24"/>
          <w:sz w:val="28"/>
        </w:rPr>
        <w:t> </w:t>
      </w:r>
      <w:r>
        <w:rPr>
          <w:sz w:val="28"/>
        </w:rPr>
        <w:t>L1, sinh</w:t>
      </w:r>
      <w:r>
        <w:rPr>
          <w:spacing w:val="22"/>
          <w:sz w:val="28"/>
        </w:rPr>
        <w:t> </w:t>
      </w:r>
      <w:r>
        <w:rPr>
          <w:sz w:val="28"/>
        </w:rPr>
        <w:t>năm 1987;</w:t>
      </w:r>
      <w:r>
        <w:rPr>
          <w:spacing w:val="22"/>
          <w:sz w:val="28"/>
        </w:rPr>
        <w:t> </w:t>
      </w:r>
      <w:r>
        <w:rPr>
          <w:sz w:val="28"/>
        </w:rPr>
        <w:t>trú</w:t>
      </w:r>
      <w:r>
        <w:rPr>
          <w:spacing w:val="23"/>
          <w:sz w:val="28"/>
        </w:rPr>
        <w:t> </w:t>
      </w:r>
      <w:r>
        <w:rPr>
          <w:sz w:val="28"/>
        </w:rPr>
        <w:t>tại:</w:t>
      </w:r>
      <w:r>
        <w:rPr>
          <w:spacing w:val="24"/>
          <w:sz w:val="28"/>
        </w:rPr>
        <w:t> </w:t>
      </w:r>
      <w:r>
        <w:rPr>
          <w:sz w:val="28"/>
        </w:rPr>
        <w:t>Thôn</w:t>
      </w:r>
      <w:r>
        <w:rPr>
          <w:spacing w:val="23"/>
          <w:sz w:val="28"/>
        </w:rPr>
        <w:t> </w:t>
      </w:r>
      <w:r>
        <w:rPr>
          <w:sz w:val="28"/>
        </w:rPr>
        <w:t>H,</w:t>
      </w:r>
      <w:r>
        <w:rPr>
          <w:spacing w:val="23"/>
          <w:sz w:val="28"/>
        </w:rPr>
        <w:t> </w:t>
      </w:r>
      <w:r>
        <w:rPr>
          <w:sz w:val="28"/>
        </w:rPr>
        <w:t>xã</w:t>
      </w:r>
      <w:r>
        <w:rPr>
          <w:spacing w:val="25"/>
          <w:sz w:val="28"/>
        </w:rPr>
        <w:t> </w:t>
      </w:r>
      <w:r>
        <w:rPr>
          <w:sz w:val="28"/>
        </w:rPr>
        <w:t>L, huyện</w:t>
      </w:r>
      <w:r>
        <w:rPr>
          <w:spacing w:val="26"/>
          <w:sz w:val="28"/>
        </w:rPr>
        <w:t> </w:t>
      </w:r>
      <w:r>
        <w:rPr>
          <w:sz w:val="28"/>
        </w:rPr>
        <w:t>C, tỉnh Lạng Sơn; có mặt.</w:t>
      </w:r>
    </w:p>
    <w:p>
      <w:pPr>
        <w:pStyle w:val="ListParagraph"/>
        <w:numPr>
          <w:ilvl w:val="0"/>
          <w:numId w:val="3"/>
        </w:numPr>
        <w:tabs>
          <w:tab w:pos="1139" w:val="left" w:leader="none"/>
        </w:tabs>
        <w:spacing w:line="276" w:lineRule="auto" w:before="0" w:after="0"/>
        <w:ind w:left="102" w:right="127" w:firstLine="719"/>
        <w:jc w:val="left"/>
        <w:rPr>
          <w:sz w:val="28"/>
        </w:rPr>
      </w:pPr>
      <w:r>
        <w:rPr>
          <w:sz w:val="28"/>
        </w:rPr>
        <w:t>Anh</w:t>
      </w:r>
      <w:r>
        <w:rPr>
          <w:spacing w:val="33"/>
          <w:sz w:val="28"/>
        </w:rPr>
        <w:t> </w:t>
      </w:r>
      <w:r>
        <w:rPr>
          <w:sz w:val="28"/>
        </w:rPr>
        <w:t>Vi</w:t>
      </w:r>
      <w:r>
        <w:rPr>
          <w:spacing w:val="33"/>
          <w:sz w:val="28"/>
        </w:rPr>
        <w:t> </w:t>
      </w:r>
      <w:r>
        <w:rPr>
          <w:sz w:val="28"/>
        </w:rPr>
        <w:t>Văn</w:t>
      </w:r>
      <w:r>
        <w:rPr>
          <w:spacing w:val="33"/>
          <w:sz w:val="28"/>
        </w:rPr>
        <w:t> </w:t>
      </w:r>
      <w:r>
        <w:rPr>
          <w:sz w:val="28"/>
        </w:rPr>
        <w:t>T,</w:t>
      </w:r>
      <w:r>
        <w:rPr>
          <w:spacing w:val="30"/>
          <w:sz w:val="28"/>
        </w:rPr>
        <w:t> </w:t>
      </w:r>
      <w:r>
        <w:rPr>
          <w:sz w:val="28"/>
        </w:rPr>
        <w:t>sinh</w:t>
      </w:r>
      <w:r>
        <w:rPr>
          <w:spacing w:val="31"/>
          <w:sz w:val="28"/>
        </w:rPr>
        <w:t> </w:t>
      </w:r>
      <w:r>
        <w:rPr>
          <w:sz w:val="28"/>
        </w:rPr>
        <w:t>năm</w:t>
      </w:r>
      <w:r>
        <w:rPr>
          <w:spacing w:val="28"/>
          <w:sz w:val="28"/>
        </w:rPr>
        <w:t> </w:t>
      </w:r>
      <w:r>
        <w:rPr>
          <w:sz w:val="28"/>
        </w:rPr>
        <w:t>1987;</w:t>
      </w:r>
      <w:r>
        <w:rPr>
          <w:spacing w:val="31"/>
          <w:sz w:val="28"/>
        </w:rPr>
        <w:t> </w:t>
      </w:r>
      <w:r>
        <w:rPr>
          <w:sz w:val="28"/>
        </w:rPr>
        <w:t>trú</w:t>
      </w:r>
      <w:r>
        <w:rPr>
          <w:spacing w:val="31"/>
          <w:sz w:val="28"/>
        </w:rPr>
        <w:t> </w:t>
      </w:r>
      <w:r>
        <w:rPr>
          <w:sz w:val="28"/>
        </w:rPr>
        <w:t>tại:</w:t>
      </w:r>
      <w:r>
        <w:rPr>
          <w:spacing w:val="33"/>
          <w:sz w:val="28"/>
        </w:rPr>
        <w:t> </w:t>
      </w:r>
      <w:r>
        <w:rPr>
          <w:sz w:val="28"/>
        </w:rPr>
        <w:t>Thôn</w:t>
      </w:r>
      <w:r>
        <w:rPr>
          <w:spacing w:val="34"/>
          <w:sz w:val="28"/>
        </w:rPr>
        <w:t> </w:t>
      </w:r>
      <w:r>
        <w:rPr>
          <w:sz w:val="28"/>
        </w:rPr>
        <w:t>H,</w:t>
      </w:r>
      <w:r>
        <w:rPr>
          <w:spacing w:val="30"/>
          <w:sz w:val="28"/>
        </w:rPr>
        <w:t> </w:t>
      </w:r>
      <w:r>
        <w:rPr>
          <w:sz w:val="28"/>
        </w:rPr>
        <w:t>xã</w:t>
      </w:r>
      <w:r>
        <w:rPr>
          <w:spacing w:val="31"/>
          <w:sz w:val="28"/>
        </w:rPr>
        <w:t> </w:t>
      </w:r>
      <w:r>
        <w:rPr>
          <w:sz w:val="28"/>
        </w:rPr>
        <w:t>L,</w:t>
      </w:r>
      <w:r>
        <w:rPr>
          <w:spacing w:val="31"/>
          <w:sz w:val="28"/>
        </w:rPr>
        <w:t> </w:t>
      </w:r>
      <w:r>
        <w:rPr>
          <w:sz w:val="28"/>
        </w:rPr>
        <w:t>huyện</w:t>
      </w:r>
      <w:r>
        <w:rPr>
          <w:spacing w:val="32"/>
          <w:sz w:val="28"/>
        </w:rPr>
        <w:t> </w:t>
      </w:r>
      <w:r>
        <w:rPr>
          <w:sz w:val="28"/>
        </w:rPr>
        <w:t>C,</w:t>
      </w:r>
      <w:r>
        <w:rPr>
          <w:spacing w:val="31"/>
          <w:sz w:val="28"/>
        </w:rPr>
        <w:t> </w:t>
      </w:r>
      <w:r>
        <w:rPr>
          <w:sz w:val="28"/>
        </w:rPr>
        <w:t>tỉnh Lạng Sơn; có mặt.</w:t>
      </w:r>
    </w:p>
    <w:p>
      <w:pPr>
        <w:spacing w:after="0" w:line="276" w:lineRule="auto"/>
        <w:jc w:val="left"/>
        <w:rPr>
          <w:sz w:val="28"/>
        </w:rPr>
        <w:sectPr>
          <w:footerReference w:type="default" r:id="rId5"/>
          <w:pgSz w:w="11910" w:h="16850"/>
          <w:pgMar w:footer="256" w:header="0" w:top="1060" w:bottom="440" w:left="1600" w:right="1000"/>
          <w:pgNumType w:start="2"/>
        </w:sectPr>
      </w:pPr>
    </w:p>
    <w:p>
      <w:pPr>
        <w:pStyle w:val="ListParagraph"/>
        <w:numPr>
          <w:ilvl w:val="0"/>
          <w:numId w:val="3"/>
        </w:numPr>
        <w:tabs>
          <w:tab w:pos="1131" w:val="left" w:leader="none"/>
        </w:tabs>
        <w:spacing w:line="278" w:lineRule="auto" w:before="65" w:after="0"/>
        <w:ind w:left="102" w:right="125" w:firstLine="719"/>
        <w:jc w:val="left"/>
        <w:rPr>
          <w:sz w:val="28"/>
        </w:rPr>
      </w:pPr>
      <w:r>
        <w:rPr>
          <w:sz w:val="28"/>
        </w:rPr>
        <w:t>Anh</w:t>
      </w:r>
      <w:r>
        <w:rPr>
          <w:spacing w:val="28"/>
          <w:sz w:val="28"/>
        </w:rPr>
        <w:t> </w:t>
      </w:r>
      <w:r>
        <w:rPr>
          <w:sz w:val="28"/>
        </w:rPr>
        <w:t>Hoàng</w:t>
      </w:r>
      <w:r>
        <w:rPr>
          <w:spacing w:val="27"/>
          <w:sz w:val="28"/>
        </w:rPr>
        <w:t> </w:t>
      </w:r>
      <w:r>
        <w:rPr>
          <w:sz w:val="28"/>
        </w:rPr>
        <w:t>Văn</w:t>
      </w:r>
      <w:r>
        <w:rPr>
          <w:spacing w:val="25"/>
          <w:sz w:val="28"/>
        </w:rPr>
        <w:t> </w:t>
      </w:r>
      <w:r>
        <w:rPr>
          <w:sz w:val="28"/>
        </w:rPr>
        <w:t>C3,</w:t>
      </w:r>
      <w:r>
        <w:rPr>
          <w:spacing w:val="26"/>
          <w:sz w:val="28"/>
        </w:rPr>
        <w:t> </w:t>
      </w:r>
      <w:r>
        <w:rPr>
          <w:sz w:val="28"/>
        </w:rPr>
        <w:t>sinh</w:t>
      </w:r>
      <w:r>
        <w:rPr>
          <w:spacing w:val="27"/>
          <w:sz w:val="28"/>
        </w:rPr>
        <w:t> </w:t>
      </w:r>
      <w:r>
        <w:rPr>
          <w:sz w:val="28"/>
        </w:rPr>
        <w:t>năm 1994;</w:t>
      </w:r>
      <w:r>
        <w:rPr>
          <w:spacing w:val="28"/>
          <w:sz w:val="28"/>
        </w:rPr>
        <w:t> </w:t>
      </w:r>
      <w:r>
        <w:rPr>
          <w:sz w:val="28"/>
        </w:rPr>
        <w:t>trú</w:t>
      </w:r>
      <w:r>
        <w:rPr>
          <w:spacing w:val="26"/>
          <w:sz w:val="28"/>
        </w:rPr>
        <w:t> </w:t>
      </w:r>
      <w:r>
        <w:rPr>
          <w:sz w:val="28"/>
        </w:rPr>
        <w:t>tại:</w:t>
      </w:r>
      <w:r>
        <w:rPr>
          <w:spacing w:val="27"/>
          <w:sz w:val="28"/>
        </w:rPr>
        <w:t> </w:t>
      </w:r>
      <w:r>
        <w:rPr>
          <w:sz w:val="28"/>
        </w:rPr>
        <w:t>Thôn</w:t>
      </w:r>
      <w:r>
        <w:rPr>
          <w:spacing w:val="29"/>
          <w:sz w:val="28"/>
        </w:rPr>
        <w:t> </w:t>
      </w:r>
      <w:r>
        <w:rPr>
          <w:sz w:val="28"/>
        </w:rPr>
        <w:t>H,</w:t>
      </w:r>
      <w:r>
        <w:rPr>
          <w:spacing w:val="26"/>
          <w:sz w:val="28"/>
        </w:rPr>
        <w:t> </w:t>
      </w:r>
      <w:r>
        <w:rPr>
          <w:sz w:val="28"/>
        </w:rPr>
        <w:t>xã</w:t>
      </w:r>
      <w:r>
        <w:rPr>
          <w:spacing w:val="28"/>
          <w:sz w:val="28"/>
        </w:rPr>
        <w:t> </w:t>
      </w:r>
      <w:r>
        <w:rPr>
          <w:sz w:val="28"/>
        </w:rPr>
        <w:t>L,</w:t>
      </w:r>
      <w:r>
        <w:rPr>
          <w:spacing w:val="26"/>
          <w:sz w:val="28"/>
        </w:rPr>
        <w:t> </w:t>
      </w:r>
      <w:r>
        <w:rPr>
          <w:sz w:val="28"/>
        </w:rPr>
        <w:t>huyện</w:t>
      </w:r>
      <w:r>
        <w:rPr>
          <w:spacing w:val="29"/>
          <w:sz w:val="28"/>
        </w:rPr>
        <w:t> </w:t>
      </w:r>
      <w:r>
        <w:rPr>
          <w:sz w:val="28"/>
        </w:rPr>
        <w:t>C, tỉnh Lạng Sơn; vắng mặt.</w:t>
      </w:r>
    </w:p>
    <w:p>
      <w:pPr>
        <w:pStyle w:val="ListParagraph"/>
        <w:numPr>
          <w:ilvl w:val="0"/>
          <w:numId w:val="3"/>
        </w:numPr>
        <w:tabs>
          <w:tab w:pos="1275" w:val="left" w:leader="none"/>
        </w:tabs>
        <w:spacing w:line="276" w:lineRule="auto" w:before="0" w:after="0"/>
        <w:ind w:left="102" w:right="128" w:firstLine="719"/>
        <w:jc w:val="left"/>
        <w:rPr>
          <w:sz w:val="28"/>
        </w:rPr>
      </w:pPr>
      <w:r>
        <w:rPr>
          <w:sz w:val="28"/>
        </w:rPr>
        <w:t>Anh</w:t>
      </w:r>
      <w:r>
        <w:rPr>
          <w:spacing w:val="32"/>
          <w:sz w:val="28"/>
        </w:rPr>
        <w:t> </w:t>
      </w:r>
      <w:r>
        <w:rPr>
          <w:sz w:val="28"/>
        </w:rPr>
        <w:t>Lăng</w:t>
      </w:r>
      <w:r>
        <w:rPr>
          <w:spacing w:val="29"/>
          <w:sz w:val="28"/>
        </w:rPr>
        <w:t> </w:t>
      </w:r>
      <w:r>
        <w:rPr>
          <w:sz w:val="28"/>
        </w:rPr>
        <w:t>Văn</w:t>
      </w:r>
      <w:r>
        <w:rPr>
          <w:spacing w:val="29"/>
          <w:sz w:val="28"/>
        </w:rPr>
        <w:t> </w:t>
      </w:r>
      <w:r>
        <w:rPr>
          <w:sz w:val="28"/>
        </w:rPr>
        <w:t>T1,</w:t>
      </w:r>
      <w:r>
        <w:rPr>
          <w:spacing w:val="28"/>
          <w:sz w:val="28"/>
        </w:rPr>
        <w:t> </w:t>
      </w:r>
      <w:r>
        <w:rPr>
          <w:sz w:val="28"/>
        </w:rPr>
        <w:t>sinh</w:t>
      </w:r>
      <w:r>
        <w:rPr>
          <w:spacing w:val="27"/>
          <w:sz w:val="28"/>
        </w:rPr>
        <w:t> </w:t>
      </w:r>
      <w:r>
        <w:rPr>
          <w:sz w:val="28"/>
        </w:rPr>
        <w:t>năm</w:t>
      </w:r>
      <w:r>
        <w:rPr>
          <w:spacing w:val="26"/>
          <w:sz w:val="28"/>
        </w:rPr>
        <w:t> </w:t>
      </w:r>
      <w:r>
        <w:rPr>
          <w:sz w:val="28"/>
        </w:rPr>
        <w:t>1983;</w:t>
      </w:r>
      <w:r>
        <w:rPr>
          <w:spacing w:val="29"/>
          <w:sz w:val="28"/>
        </w:rPr>
        <w:t> </w:t>
      </w:r>
      <w:r>
        <w:rPr>
          <w:sz w:val="28"/>
        </w:rPr>
        <w:t>trú</w:t>
      </w:r>
      <w:r>
        <w:rPr>
          <w:spacing w:val="30"/>
          <w:sz w:val="28"/>
        </w:rPr>
        <w:t> </w:t>
      </w:r>
      <w:r>
        <w:rPr>
          <w:sz w:val="28"/>
        </w:rPr>
        <w:t>tại:</w:t>
      </w:r>
      <w:r>
        <w:rPr>
          <w:spacing w:val="29"/>
          <w:sz w:val="28"/>
        </w:rPr>
        <w:t> </w:t>
      </w:r>
      <w:r>
        <w:rPr>
          <w:sz w:val="28"/>
        </w:rPr>
        <w:t>Thôn</w:t>
      </w:r>
      <w:r>
        <w:rPr>
          <w:spacing w:val="30"/>
          <w:sz w:val="28"/>
        </w:rPr>
        <w:t> </w:t>
      </w:r>
      <w:r>
        <w:rPr>
          <w:sz w:val="28"/>
        </w:rPr>
        <w:t>H,</w:t>
      </w:r>
      <w:r>
        <w:rPr>
          <w:spacing w:val="30"/>
          <w:sz w:val="28"/>
        </w:rPr>
        <w:t> </w:t>
      </w:r>
      <w:r>
        <w:rPr>
          <w:sz w:val="28"/>
        </w:rPr>
        <w:t>xã</w:t>
      </w:r>
      <w:r>
        <w:rPr>
          <w:spacing w:val="31"/>
          <w:sz w:val="28"/>
        </w:rPr>
        <w:t> </w:t>
      </w:r>
      <w:r>
        <w:rPr>
          <w:sz w:val="28"/>
        </w:rPr>
        <w:t>L,</w:t>
      </w:r>
      <w:r>
        <w:rPr>
          <w:spacing w:val="27"/>
          <w:sz w:val="28"/>
        </w:rPr>
        <w:t> </w:t>
      </w:r>
      <w:r>
        <w:rPr>
          <w:sz w:val="28"/>
        </w:rPr>
        <w:t>huyện</w:t>
      </w:r>
      <w:r>
        <w:rPr>
          <w:spacing w:val="33"/>
          <w:sz w:val="28"/>
        </w:rPr>
        <w:t> </w:t>
      </w:r>
      <w:r>
        <w:rPr>
          <w:sz w:val="28"/>
        </w:rPr>
        <w:t>C, tỉnh Lạng Sơn; vắng mặt.</w:t>
      </w:r>
    </w:p>
    <w:p>
      <w:pPr>
        <w:pStyle w:val="ListParagraph"/>
        <w:numPr>
          <w:ilvl w:val="0"/>
          <w:numId w:val="3"/>
        </w:numPr>
        <w:tabs>
          <w:tab w:pos="1258" w:val="left" w:leader="none"/>
        </w:tabs>
        <w:spacing w:line="276" w:lineRule="auto" w:before="0" w:after="0"/>
        <w:ind w:left="102" w:right="127" w:firstLine="719"/>
        <w:jc w:val="left"/>
        <w:rPr>
          <w:sz w:val="28"/>
        </w:rPr>
      </w:pPr>
      <w:r>
        <w:rPr>
          <w:sz w:val="28"/>
        </w:rPr>
        <w:t>Anh Vi Văn K3, sinh năm 1978; trú tại: Thôn H, xã L, huyện C, tỉnh Lạng Sơn; vắng mặt.</w:t>
      </w:r>
    </w:p>
    <w:p>
      <w:pPr>
        <w:pStyle w:val="BodyText"/>
        <w:spacing w:before="1"/>
        <w:ind w:left="0" w:firstLine="0"/>
        <w:jc w:val="left"/>
        <w:rPr>
          <w:sz w:val="32"/>
        </w:rPr>
      </w:pPr>
    </w:p>
    <w:p>
      <w:pPr>
        <w:pStyle w:val="Heading1"/>
        <w:ind w:left="3400"/>
      </w:pPr>
      <w:r>
        <w:rPr/>
        <w:t>NỘI</w:t>
      </w:r>
      <w:r>
        <w:rPr>
          <w:spacing w:val="-3"/>
        </w:rPr>
        <w:t> </w:t>
      </w:r>
      <w:r>
        <w:rPr/>
        <w:t>DUNG</w:t>
      </w:r>
      <w:r>
        <w:rPr>
          <w:spacing w:val="-3"/>
        </w:rPr>
        <w:t> </w:t>
      </w:r>
      <w:r>
        <w:rPr/>
        <w:t>VỤ</w:t>
      </w:r>
      <w:r>
        <w:rPr>
          <w:spacing w:val="-4"/>
        </w:rPr>
        <w:t> </w:t>
      </w:r>
      <w:r>
        <w:rPr>
          <w:spacing w:val="-5"/>
        </w:rPr>
        <w:t>ÁN:</w:t>
      </w:r>
    </w:p>
    <w:p>
      <w:pPr>
        <w:pStyle w:val="BodyText"/>
        <w:spacing w:before="8"/>
        <w:ind w:left="0" w:firstLine="0"/>
        <w:jc w:val="left"/>
        <w:rPr>
          <w:b/>
          <w:sz w:val="27"/>
        </w:rPr>
      </w:pPr>
    </w:p>
    <w:p>
      <w:pPr>
        <w:pStyle w:val="BodyText"/>
        <w:ind w:right="128"/>
      </w:pPr>
      <w:r>
        <w:rPr/>
        <w:t>Theo các tài liệu có trong hồ sơ vụ án và diễn biến tại phiên tòa, nội dung vụ án được tóm tắt như sau:</w:t>
      </w:r>
    </w:p>
    <w:p>
      <w:pPr>
        <w:pStyle w:val="BodyText"/>
        <w:spacing w:line="268" w:lineRule="auto" w:before="33"/>
        <w:ind w:right="125"/>
      </w:pPr>
      <w:r>
        <w:rPr/>
        <w:t>Ngày 25-01-2022, Vy Văn N, Đàm Văn K1, Đàm Văn Đ đã bị xử phạt vi phạm hành chính về hành vi đánh bạc. Đến 16 giờ 15 phút chiều ngày 28-9- 2022, Công an xã Lâm Sơn, huyện Chi Lăng, tỉnh Lạng Sơn đang làm nhiệm vụ thì phát hiện tại chuồng ngựa nhà anh Vi Văn K3 ở thôn H, xã L, huyện C, tỉnh Lạng Sơn, gồm có Vy Văn N, Đàm Văn K1, Đàm Văn Đ có hành vi đánh bạc trái phép bằng hình thức xóc đĩa thắng thua bằng tiền cùng với các anh Hoàng Văn N1, Vy Văn K2, Vi Văn L1, Vi Văn D, Lăng Văn T1, Vi Văn T, Vi Văn C2, Vi Văn Đ1, Vi Văn N2, Hoàng Văn C3. Anh Vy Văn K2 nảy sinh ý định đánh bạc, rủ mọi người đánh bạc. Anh Vy Văn K2 lấy vỏ bao thuốc lá Thăng Long ở trên bàn ăn cơm nhà anh Vi Văn K3 làm thành 04 quân vị hình tròn, có hai mặt, trong đó có một mặt màu trắng và một mặt màu vàng và lấy 01 bát sứ, 01 đĩa sứ ở trên bàn ăn cơm ngoài sân nhà anh Vi Văn K3 rồi mang ra chuồng ngựa</w:t>
      </w:r>
      <w:r>
        <w:rPr>
          <w:spacing w:val="-3"/>
        </w:rPr>
        <w:t> </w:t>
      </w:r>
      <w:r>
        <w:rPr/>
        <w:t>để</w:t>
      </w:r>
      <w:r>
        <w:rPr>
          <w:spacing w:val="-3"/>
        </w:rPr>
        <w:t> </w:t>
      </w:r>
      <w:r>
        <w:rPr/>
        <w:t>làm</w:t>
      </w:r>
      <w:r>
        <w:rPr>
          <w:spacing w:val="-6"/>
        </w:rPr>
        <w:t> </w:t>
      </w:r>
      <w:r>
        <w:rPr/>
        <w:t>dụng cụ</w:t>
      </w:r>
      <w:r>
        <w:rPr>
          <w:spacing w:val="-1"/>
        </w:rPr>
        <w:t> </w:t>
      </w:r>
      <w:r>
        <w:rPr/>
        <w:t>đánh</w:t>
      </w:r>
      <w:r>
        <w:rPr>
          <w:spacing w:val="-2"/>
        </w:rPr>
        <w:t> </w:t>
      </w:r>
      <w:r>
        <w:rPr/>
        <w:t>bạc.</w:t>
      </w:r>
      <w:r>
        <w:rPr>
          <w:spacing w:val="-1"/>
        </w:rPr>
        <w:t> </w:t>
      </w:r>
      <w:r>
        <w:rPr/>
        <w:t>Khi anh Vy</w:t>
      </w:r>
      <w:r>
        <w:rPr>
          <w:spacing w:val="-2"/>
        </w:rPr>
        <w:t> </w:t>
      </w:r>
      <w:r>
        <w:rPr/>
        <w:t>Văn K2 ra</w:t>
      </w:r>
      <w:r>
        <w:rPr>
          <w:spacing w:val="-3"/>
        </w:rPr>
        <w:t> </w:t>
      </w:r>
      <w:r>
        <w:rPr/>
        <w:t>đến</w:t>
      </w:r>
      <w:r>
        <w:rPr>
          <w:spacing w:val="-2"/>
        </w:rPr>
        <w:t> </w:t>
      </w:r>
      <w:r>
        <w:rPr/>
        <w:t>chuồng</w:t>
      </w:r>
      <w:r>
        <w:rPr>
          <w:spacing w:val="-2"/>
        </w:rPr>
        <w:t> </w:t>
      </w:r>
      <w:r>
        <w:rPr/>
        <w:t>ngựa, anh Vy Văn K2 đưa quân vị, bát sứ, đĩa sứ cho anh Hoàng Văn N1, bảo anh Hoàng Văn N1 cầm cái để chơi xóc đĩa, anh Hoàng Văn N1 đồng ý rồi lấy 02 vỏ bao tải có sẵn trong chuồng ngựa nhà anh Vi Văn K3 trải xuống nền đất rồi cầm cái xóc</w:t>
      </w:r>
      <w:r>
        <w:rPr>
          <w:spacing w:val="40"/>
        </w:rPr>
        <w:t> </w:t>
      </w:r>
      <w:r>
        <w:rPr/>
        <w:t>đĩa để mọi người cùng đánh bạc. Khi bắt đầu đánh bạc có các anh Hoàng Văn N1, Vi Văn T, Đàm Văn Đ, Vi Văn L1, Vi Văn D, Lăng Văn T1, Đàm Văn K1, Vy Văn K2. Sau đó có bị cáo Vy Văn N và các anh Vi Văn C2, Vi Văn N2, Vi Văn Đ1, Hoàng Văn C3 đến tham</w:t>
      </w:r>
      <w:r>
        <w:rPr>
          <w:spacing w:val="-2"/>
        </w:rPr>
        <w:t> </w:t>
      </w:r>
      <w:r>
        <w:rPr/>
        <w:t>gia đánh bạc cùng. Quá trình đánh bạc có anh Vy Văn K2, bị cáo Vy Văn N, bị cáo Đàm Văn Đ, anh Vi Văn C2 đi về trước, khi</w:t>
      </w:r>
      <w:r>
        <w:rPr>
          <w:spacing w:val="-2"/>
        </w:rPr>
        <w:t> </w:t>
      </w:r>
      <w:r>
        <w:rPr/>
        <w:t>Công</w:t>
      </w:r>
      <w:r>
        <w:rPr>
          <w:spacing w:val="-1"/>
        </w:rPr>
        <w:t> </w:t>
      </w:r>
      <w:r>
        <w:rPr/>
        <w:t>an</w:t>
      </w:r>
      <w:r>
        <w:rPr>
          <w:spacing w:val="-4"/>
        </w:rPr>
        <w:t> </w:t>
      </w:r>
      <w:r>
        <w:rPr/>
        <w:t>xã</w:t>
      </w:r>
      <w:r>
        <w:rPr>
          <w:spacing w:val="-2"/>
        </w:rPr>
        <w:t> </w:t>
      </w:r>
      <w:r>
        <w:rPr/>
        <w:t>Lâm</w:t>
      </w:r>
      <w:r>
        <w:rPr>
          <w:spacing w:val="-6"/>
        </w:rPr>
        <w:t> </w:t>
      </w:r>
      <w:r>
        <w:rPr/>
        <w:t>Sơn,</w:t>
      </w:r>
      <w:r>
        <w:rPr>
          <w:spacing w:val="-3"/>
        </w:rPr>
        <w:t> </w:t>
      </w:r>
      <w:r>
        <w:rPr/>
        <w:t>huyện</w:t>
      </w:r>
      <w:r>
        <w:rPr>
          <w:spacing w:val="-1"/>
        </w:rPr>
        <w:t> </w:t>
      </w:r>
      <w:r>
        <w:rPr/>
        <w:t>Chi</w:t>
      </w:r>
      <w:r>
        <w:rPr>
          <w:spacing w:val="-1"/>
        </w:rPr>
        <w:t> </w:t>
      </w:r>
      <w:r>
        <w:rPr/>
        <w:t>Lăng,</w:t>
      </w:r>
      <w:r>
        <w:rPr>
          <w:spacing w:val="-3"/>
        </w:rPr>
        <w:t> </w:t>
      </w:r>
      <w:r>
        <w:rPr/>
        <w:t>tỉnh</w:t>
      </w:r>
      <w:r>
        <w:rPr>
          <w:spacing w:val="-1"/>
        </w:rPr>
        <w:t> </w:t>
      </w:r>
      <w:r>
        <w:rPr/>
        <w:t>Lạng</w:t>
      </w:r>
      <w:r>
        <w:rPr>
          <w:spacing w:val="-1"/>
        </w:rPr>
        <w:t> </w:t>
      </w:r>
      <w:r>
        <w:rPr/>
        <w:t>Sơn phát</w:t>
      </w:r>
      <w:r>
        <w:rPr>
          <w:spacing w:val="-4"/>
        </w:rPr>
        <w:t> </w:t>
      </w:r>
      <w:r>
        <w:rPr/>
        <w:t>hiện</w:t>
      </w:r>
      <w:r>
        <w:rPr>
          <w:spacing w:val="-5"/>
        </w:rPr>
        <w:t> </w:t>
      </w:r>
      <w:r>
        <w:rPr/>
        <w:t>bắt</w:t>
      </w:r>
      <w:r>
        <w:rPr>
          <w:spacing w:val="-4"/>
        </w:rPr>
        <w:t> </w:t>
      </w:r>
      <w:r>
        <w:rPr/>
        <w:t>giữ</w:t>
      </w:r>
      <w:r>
        <w:rPr>
          <w:spacing w:val="-3"/>
        </w:rPr>
        <w:t> </w:t>
      </w:r>
      <w:r>
        <w:rPr/>
        <w:t>được anh Vi Văn L1, anh Hoàng Văn C3, anh Lăng Văn T1, anh Vi Văn T đang đánh bạc, lợi dụng lúc đông người thì anh Hoàng Văn N1, anh Vi Văn D, bị cáo Đàm Văn K1, anh Vi Văn Đ1, anh Vi Văn N2 đã chạy thoát. Quá trình điều tra làm</w:t>
      </w:r>
      <w:r>
        <w:rPr>
          <w:spacing w:val="40"/>
        </w:rPr>
        <w:t> </w:t>
      </w:r>
      <w:r>
        <w:rPr/>
        <w:t>rõ, tổng số tiền thu giữ xác định các đối tượng đã, đang và sẽ sử dụng vào mục đích</w:t>
      </w:r>
      <w:r>
        <w:rPr>
          <w:spacing w:val="28"/>
        </w:rPr>
        <w:t> </w:t>
      </w:r>
      <w:r>
        <w:rPr/>
        <w:t>đánh</w:t>
      </w:r>
      <w:r>
        <w:rPr>
          <w:spacing w:val="34"/>
        </w:rPr>
        <w:t> </w:t>
      </w:r>
      <w:r>
        <w:rPr/>
        <w:t>bạc</w:t>
      </w:r>
      <w:r>
        <w:rPr>
          <w:spacing w:val="30"/>
        </w:rPr>
        <w:t> </w:t>
      </w:r>
      <w:r>
        <w:rPr/>
        <w:t>là</w:t>
      </w:r>
      <w:r>
        <w:rPr>
          <w:spacing w:val="34"/>
        </w:rPr>
        <w:t> </w:t>
      </w:r>
      <w:r>
        <w:rPr/>
        <w:t>3.500.000</w:t>
      </w:r>
      <w:r>
        <w:rPr>
          <w:spacing w:val="30"/>
        </w:rPr>
        <w:t> </w:t>
      </w:r>
      <w:r>
        <w:rPr/>
        <w:t>đồng,</w:t>
      </w:r>
      <w:r>
        <w:rPr>
          <w:spacing w:val="30"/>
        </w:rPr>
        <w:t> </w:t>
      </w:r>
      <w:r>
        <w:rPr/>
        <w:t>trong</w:t>
      </w:r>
      <w:r>
        <w:rPr>
          <w:spacing w:val="30"/>
        </w:rPr>
        <w:t> </w:t>
      </w:r>
      <w:r>
        <w:rPr/>
        <w:t>đó:</w:t>
      </w:r>
      <w:r>
        <w:rPr>
          <w:spacing w:val="32"/>
        </w:rPr>
        <w:t> </w:t>
      </w:r>
      <w:r>
        <w:rPr/>
        <w:t>thu</w:t>
      </w:r>
      <w:r>
        <w:rPr>
          <w:spacing w:val="32"/>
        </w:rPr>
        <w:t> </w:t>
      </w:r>
      <w:r>
        <w:rPr/>
        <w:t>giữ</w:t>
      </w:r>
      <w:r>
        <w:rPr>
          <w:spacing w:val="31"/>
        </w:rPr>
        <w:t> </w:t>
      </w:r>
      <w:r>
        <w:rPr/>
        <w:t>tại</w:t>
      </w:r>
      <w:r>
        <w:rPr>
          <w:spacing w:val="31"/>
        </w:rPr>
        <w:t> </w:t>
      </w:r>
      <w:r>
        <w:rPr/>
        <w:t>vị</w:t>
      </w:r>
      <w:r>
        <w:rPr>
          <w:spacing w:val="30"/>
        </w:rPr>
        <w:t> </w:t>
      </w:r>
      <w:r>
        <w:rPr/>
        <w:t>trí</w:t>
      </w:r>
      <w:r>
        <w:rPr>
          <w:spacing w:val="31"/>
        </w:rPr>
        <w:t> </w:t>
      </w:r>
      <w:r>
        <w:rPr/>
        <w:t>đánh</w:t>
      </w:r>
      <w:r>
        <w:rPr>
          <w:spacing w:val="30"/>
        </w:rPr>
        <w:t> </w:t>
      </w:r>
      <w:r>
        <w:rPr/>
        <w:t>bạc</w:t>
      </w:r>
      <w:r>
        <w:rPr>
          <w:spacing w:val="33"/>
        </w:rPr>
        <w:t> </w:t>
      </w:r>
      <w:r>
        <w:rPr/>
        <w:t>số</w:t>
      </w:r>
      <w:r>
        <w:rPr>
          <w:spacing w:val="31"/>
        </w:rPr>
        <w:t> </w:t>
      </w:r>
      <w:r>
        <w:rPr>
          <w:spacing w:val="-4"/>
        </w:rPr>
        <w:t>tiền</w:t>
      </w:r>
    </w:p>
    <w:p>
      <w:pPr>
        <w:pStyle w:val="BodyText"/>
        <w:spacing w:line="307" w:lineRule="exact"/>
        <w:ind w:firstLine="0"/>
      </w:pPr>
      <w:r>
        <w:rPr/>
        <w:t>950.000</w:t>
      </w:r>
      <w:r>
        <w:rPr>
          <w:spacing w:val="26"/>
        </w:rPr>
        <w:t> </w:t>
      </w:r>
      <w:r>
        <w:rPr/>
        <w:t>đồng;</w:t>
      </w:r>
      <w:r>
        <w:rPr>
          <w:spacing w:val="25"/>
        </w:rPr>
        <w:t> </w:t>
      </w:r>
      <w:r>
        <w:rPr/>
        <w:t>thu</w:t>
      </w:r>
      <w:r>
        <w:rPr>
          <w:spacing w:val="25"/>
        </w:rPr>
        <w:t> </w:t>
      </w:r>
      <w:r>
        <w:rPr/>
        <w:t>giữ</w:t>
      </w:r>
      <w:r>
        <w:rPr>
          <w:spacing w:val="26"/>
        </w:rPr>
        <w:t> </w:t>
      </w:r>
      <w:r>
        <w:rPr/>
        <w:t>trên</w:t>
      </w:r>
      <w:r>
        <w:rPr>
          <w:spacing w:val="27"/>
        </w:rPr>
        <w:t> </w:t>
      </w:r>
      <w:r>
        <w:rPr/>
        <w:t>người</w:t>
      </w:r>
      <w:r>
        <w:rPr>
          <w:spacing w:val="32"/>
        </w:rPr>
        <w:t> </w:t>
      </w:r>
      <w:r>
        <w:rPr/>
        <w:t>anh</w:t>
      </w:r>
      <w:r>
        <w:rPr>
          <w:spacing w:val="29"/>
        </w:rPr>
        <w:t> </w:t>
      </w:r>
      <w:r>
        <w:rPr/>
        <w:t>Vi</w:t>
      </w:r>
      <w:r>
        <w:rPr>
          <w:spacing w:val="25"/>
        </w:rPr>
        <w:t> </w:t>
      </w:r>
      <w:r>
        <w:rPr/>
        <w:t>Văn</w:t>
      </w:r>
      <w:r>
        <w:rPr>
          <w:spacing w:val="28"/>
        </w:rPr>
        <w:t> </w:t>
      </w:r>
      <w:r>
        <w:rPr/>
        <w:t>L1</w:t>
      </w:r>
      <w:r>
        <w:rPr>
          <w:spacing w:val="28"/>
        </w:rPr>
        <w:t> </w:t>
      </w:r>
      <w:r>
        <w:rPr/>
        <w:t>số</w:t>
      </w:r>
      <w:r>
        <w:rPr>
          <w:spacing w:val="25"/>
        </w:rPr>
        <w:t> </w:t>
      </w:r>
      <w:r>
        <w:rPr/>
        <w:t>tiền</w:t>
      </w:r>
      <w:r>
        <w:rPr>
          <w:spacing w:val="26"/>
        </w:rPr>
        <w:t> </w:t>
      </w:r>
      <w:r>
        <w:rPr/>
        <w:t>2.020.000</w:t>
      </w:r>
      <w:r>
        <w:rPr>
          <w:spacing w:val="25"/>
        </w:rPr>
        <w:t> </w:t>
      </w:r>
      <w:r>
        <w:rPr/>
        <w:t>đồng;</w:t>
      </w:r>
      <w:r>
        <w:rPr>
          <w:spacing w:val="31"/>
        </w:rPr>
        <w:t> </w:t>
      </w:r>
      <w:r>
        <w:rPr>
          <w:spacing w:val="-5"/>
        </w:rPr>
        <w:t>quá</w:t>
      </w:r>
    </w:p>
    <w:p>
      <w:pPr>
        <w:pStyle w:val="BodyText"/>
        <w:spacing w:before="38"/>
        <w:ind w:firstLine="0"/>
      </w:pPr>
      <w:r>
        <w:rPr/>
        <w:t>trình</w:t>
      </w:r>
      <w:r>
        <w:rPr>
          <w:spacing w:val="8"/>
        </w:rPr>
        <w:t> </w:t>
      </w:r>
      <w:r>
        <w:rPr/>
        <w:t>điều</w:t>
      </w:r>
      <w:r>
        <w:rPr>
          <w:spacing w:val="9"/>
        </w:rPr>
        <w:t> </w:t>
      </w:r>
      <w:r>
        <w:rPr/>
        <w:t>tra</w:t>
      </w:r>
      <w:r>
        <w:rPr>
          <w:spacing w:val="10"/>
        </w:rPr>
        <w:t> </w:t>
      </w:r>
      <w:r>
        <w:rPr/>
        <w:t>anh</w:t>
      </w:r>
      <w:r>
        <w:rPr>
          <w:spacing w:val="9"/>
        </w:rPr>
        <w:t> </w:t>
      </w:r>
      <w:r>
        <w:rPr/>
        <w:t>Hoàng</w:t>
      </w:r>
      <w:r>
        <w:rPr>
          <w:spacing w:val="9"/>
        </w:rPr>
        <w:t> </w:t>
      </w:r>
      <w:r>
        <w:rPr/>
        <w:t>Văn</w:t>
      </w:r>
      <w:r>
        <w:rPr>
          <w:spacing w:val="9"/>
        </w:rPr>
        <w:t> </w:t>
      </w:r>
      <w:r>
        <w:rPr/>
        <w:t>N1</w:t>
      </w:r>
      <w:r>
        <w:rPr>
          <w:spacing w:val="9"/>
        </w:rPr>
        <w:t> </w:t>
      </w:r>
      <w:r>
        <w:rPr/>
        <w:t>đã</w:t>
      </w:r>
      <w:r>
        <w:rPr>
          <w:spacing w:val="8"/>
        </w:rPr>
        <w:t> </w:t>
      </w:r>
      <w:r>
        <w:rPr/>
        <w:t>giao</w:t>
      </w:r>
      <w:r>
        <w:rPr>
          <w:spacing w:val="9"/>
        </w:rPr>
        <w:t> </w:t>
      </w:r>
      <w:r>
        <w:rPr/>
        <w:t>nộp</w:t>
      </w:r>
      <w:r>
        <w:rPr>
          <w:spacing w:val="9"/>
        </w:rPr>
        <w:t> </w:t>
      </w:r>
      <w:r>
        <w:rPr/>
        <w:t>lại</w:t>
      </w:r>
      <w:r>
        <w:rPr>
          <w:spacing w:val="8"/>
        </w:rPr>
        <w:t> </w:t>
      </w:r>
      <w:r>
        <w:rPr/>
        <w:t>cho</w:t>
      </w:r>
      <w:r>
        <w:rPr>
          <w:spacing w:val="9"/>
        </w:rPr>
        <w:t> </w:t>
      </w:r>
      <w:r>
        <w:rPr/>
        <w:t>Cơ</w:t>
      </w:r>
      <w:r>
        <w:rPr>
          <w:spacing w:val="8"/>
        </w:rPr>
        <w:t> </w:t>
      </w:r>
      <w:r>
        <w:rPr/>
        <w:t>quan</w:t>
      </w:r>
      <w:r>
        <w:rPr>
          <w:spacing w:val="8"/>
        </w:rPr>
        <w:t> </w:t>
      </w:r>
      <w:r>
        <w:rPr/>
        <w:t>Cảnh</w:t>
      </w:r>
      <w:r>
        <w:rPr>
          <w:spacing w:val="9"/>
        </w:rPr>
        <w:t> </w:t>
      </w:r>
      <w:r>
        <w:rPr/>
        <w:t>sát</w:t>
      </w:r>
      <w:r>
        <w:rPr>
          <w:spacing w:val="9"/>
        </w:rPr>
        <w:t> </w:t>
      </w:r>
      <w:r>
        <w:rPr/>
        <w:t>điều</w:t>
      </w:r>
      <w:r>
        <w:rPr>
          <w:spacing w:val="9"/>
        </w:rPr>
        <w:t> </w:t>
      </w:r>
      <w:r>
        <w:rPr>
          <w:spacing w:val="-5"/>
        </w:rPr>
        <w:t>tra</w:t>
      </w:r>
    </w:p>
    <w:p>
      <w:pPr>
        <w:spacing w:after="0"/>
        <w:sectPr>
          <w:pgSz w:w="11910" w:h="16850"/>
          <w:pgMar w:header="0" w:footer="256" w:top="1060" w:bottom="440" w:left="1600" w:right="1000"/>
        </w:sectPr>
      </w:pPr>
    </w:p>
    <w:p>
      <w:pPr>
        <w:pStyle w:val="BodyText"/>
        <w:spacing w:line="268" w:lineRule="auto" w:before="78"/>
        <w:ind w:right="130" w:firstLine="0"/>
      </w:pPr>
      <w:r>
        <w:rPr/>
        <w:t>Công an huyện Chi Lăng, tỉnh Lạng Sơn số tiền 450.000 đồng và bị cáo Vy</w:t>
      </w:r>
      <w:r>
        <w:rPr>
          <w:spacing w:val="-2"/>
        </w:rPr>
        <w:t> </w:t>
      </w:r>
      <w:r>
        <w:rPr/>
        <w:t>Văn N giao nộp lại số tiền 80.000 đồng.</w:t>
      </w:r>
    </w:p>
    <w:p>
      <w:pPr>
        <w:pStyle w:val="BodyText"/>
        <w:spacing w:line="268" w:lineRule="auto"/>
        <w:ind w:right="125"/>
      </w:pPr>
      <w:r>
        <w:rPr/>
        <w:t>Hình thức đánh bạc</w:t>
      </w:r>
      <w:r>
        <w:rPr>
          <w:spacing w:val="-2"/>
        </w:rPr>
        <w:t> </w:t>
      </w:r>
      <w:r>
        <w:rPr/>
        <w:t>như sau:</w:t>
      </w:r>
      <w:r>
        <w:rPr>
          <w:spacing w:val="40"/>
        </w:rPr>
        <w:t> </w:t>
      </w:r>
      <w:r>
        <w:rPr/>
        <w:t>Có 01 người cầm</w:t>
      </w:r>
      <w:r>
        <w:rPr>
          <w:spacing w:val="-2"/>
        </w:rPr>
        <w:t> </w:t>
      </w:r>
      <w:r>
        <w:rPr/>
        <w:t>cái, sau khi người cầm</w:t>
      </w:r>
      <w:r>
        <w:rPr>
          <w:spacing w:val="-2"/>
        </w:rPr>
        <w:t> </w:t>
      </w:r>
      <w:r>
        <w:rPr/>
        <w:t>cái cho 04 quân vị hình tròn có một mặt trắng và một mặt màu vàng vào đĩa, úp bát lại và xóc rồi đặt xuống nhưng chưa mở bát, những người tham gia đánh bạc đặt tiền cược tùy</w:t>
      </w:r>
      <w:r>
        <w:rPr>
          <w:spacing w:val="-1"/>
        </w:rPr>
        <w:t> </w:t>
      </w:r>
      <w:r>
        <w:rPr/>
        <w:t>ý vào cửa chẵn là bên tay</w:t>
      </w:r>
      <w:r>
        <w:rPr>
          <w:spacing w:val="-1"/>
        </w:rPr>
        <w:t> </w:t>
      </w:r>
      <w:r>
        <w:rPr/>
        <w:t>trái người cầm</w:t>
      </w:r>
      <w:r>
        <w:rPr>
          <w:spacing w:val="-1"/>
        </w:rPr>
        <w:t> </w:t>
      </w:r>
      <w:r>
        <w:rPr/>
        <w:t>cái hoặc cửa lẻ là bên tay phải</w:t>
      </w:r>
      <w:r>
        <w:rPr>
          <w:spacing w:val="-3"/>
        </w:rPr>
        <w:t> </w:t>
      </w:r>
      <w:r>
        <w:rPr/>
        <w:t>người cầm</w:t>
      </w:r>
      <w:r>
        <w:rPr>
          <w:spacing w:val="-7"/>
        </w:rPr>
        <w:t> </w:t>
      </w:r>
      <w:r>
        <w:rPr/>
        <w:t>cái. Lẻ</w:t>
      </w:r>
      <w:r>
        <w:rPr>
          <w:spacing w:val="-2"/>
        </w:rPr>
        <w:t> </w:t>
      </w:r>
      <w:r>
        <w:rPr/>
        <w:t>được</w:t>
      </w:r>
      <w:r>
        <w:rPr>
          <w:spacing w:val="-1"/>
        </w:rPr>
        <w:t> </w:t>
      </w:r>
      <w:r>
        <w:rPr/>
        <w:t>quy</w:t>
      </w:r>
      <w:r>
        <w:rPr>
          <w:spacing w:val="-5"/>
        </w:rPr>
        <w:t> </w:t>
      </w:r>
      <w:r>
        <w:rPr/>
        <w:t>ước</w:t>
      </w:r>
      <w:r>
        <w:rPr>
          <w:spacing w:val="-1"/>
        </w:rPr>
        <w:t> </w:t>
      </w:r>
      <w:r>
        <w:rPr/>
        <w:t>là</w:t>
      </w:r>
      <w:r>
        <w:rPr>
          <w:spacing w:val="-1"/>
        </w:rPr>
        <w:t> </w:t>
      </w:r>
      <w:r>
        <w:rPr/>
        <w:t>03 quân</w:t>
      </w:r>
      <w:r>
        <w:rPr>
          <w:spacing w:val="-4"/>
        </w:rPr>
        <w:t> </w:t>
      </w:r>
      <w:r>
        <w:rPr/>
        <w:t>vị cùng màu và</w:t>
      </w:r>
      <w:r>
        <w:rPr>
          <w:spacing w:val="-4"/>
        </w:rPr>
        <w:t> </w:t>
      </w:r>
      <w:r>
        <w:rPr/>
        <w:t>01</w:t>
      </w:r>
      <w:r>
        <w:rPr>
          <w:spacing w:val="-4"/>
        </w:rPr>
        <w:t> </w:t>
      </w:r>
      <w:r>
        <w:rPr/>
        <w:t>quân vị</w:t>
      </w:r>
      <w:r>
        <w:rPr>
          <w:spacing w:val="-3"/>
        </w:rPr>
        <w:t> </w:t>
      </w:r>
      <w:r>
        <w:rPr/>
        <w:t>khác màu. Chẵn là có 02 hoặc 04 quân vị cùng màu. Khi những người chơi đặt cược tiền xong thì người cầm</w:t>
      </w:r>
      <w:r>
        <w:rPr>
          <w:spacing w:val="-1"/>
        </w:rPr>
        <w:t> </w:t>
      </w:r>
      <w:r>
        <w:rPr/>
        <w:t>cái có thể mở bát hoặc bán cái, khi đó người mua cái sẽ trở</w:t>
      </w:r>
      <w:r>
        <w:rPr>
          <w:spacing w:val="-2"/>
        </w:rPr>
        <w:t> </w:t>
      </w:r>
      <w:r>
        <w:rPr/>
        <w:t>thành</w:t>
      </w:r>
      <w:r>
        <w:rPr>
          <w:spacing w:val="-1"/>
        </w:rPr>
        <w:t> </w:t>
      </w:r>
      <w:r>
        <w:rPr/>
        <w:t>người</w:t>
      </w:r>
      <w:r>
        <w:rPr>
          <w:spacing w:val="-1"/>
        </w:rPr>
        <w:t> </w:t>
      </w:r>
      <w:r>
        <w:rPr/>
        <w:t>cầm</w:t>
      </w:r>
      <w:r>
        <w:rPr>
          <w:spacing w:val="-3"/>
        </w:rPr>
        <w:t> </w:t>
      </w:r>
      <w:r>
        <w:rPr/>
        <w:t>cái</w:t>
      </w:r>
      <w:r>
        <w:rPr>
          <w:spacing w:val="-1"/>
        </w:rPr>
        <w:t> </w:t>
      </w:r>
      <w:r>
        <w:rPr/>
        <w:t>ván</w:t>
      </w:r>
      <w:r>
        <w:rPr>
          <w:spacing w:val="-4"/>
        </w:rPr>
        <w:t> </w:t>
      </w:r>
      <w:r>
        <w:rPr/>
        <w:t>bạc</w:t>
      </w:r>
      <w:r>
        <w:rPr>
          <w:spacing w:val="-5"/>
        </w:rPr>
        <w:t> </w:t>
      </w:r>
      <w:r>
        <w:rPr/>
        <w:t>đó.</w:t>
      </w:r>
      <w:r>
        <w:rPr>
          <w:spacing w:val="-3"/>
        </w:rPr>
        <w:t> </w:t>
      </w:r>
      <w:r>
        <w:rPr/>
        <w:t>Trường</w:t>
      </w:r>
      <w:r>
        <w:rPr>
          <w:spacing w:val="-1"/>
        </w:rPr>
        <w:t> </w:t>
      </w:r>
      <w:r>
        <w:rPr/>
        <w:t>hợp</w:t>
      </w:r>
      <w:r>
        <w:rPr>
          <w:spacing w:val="-5"/>
        </w:rPr>
        <w:t> </w:t>
      </w:r>
      <w:r>
        <w:rPr/>
        <w:t>người</w:t>
      </w:r>
      <w:r>
        <w:rPr>
          <w:spacing w:val="-1"/>
        </w:rPr>
        <w:t> </w:t>
      </w:r>
      <w:r>
        <w:rPr/>
        <w:t>cầm</w:t>
      </w:r>
      <w:r>
        <w:rPr>
          <w:spacing w:val="-7"/>
        </w:rPr>
        <w:t> </w:t>
      </w:r>
      <w:r>
        <w:rPr/>
        <w:t>cái</w:t>
      </w:r>
      <w:r>
        <w:rPr>
          <w:spacing w:val="-2"/>
        </w:rPr>
        <w:t> </w:t>
      </w:r>
      <w:r>
        <w:rPr/>
        <w:t>không</w:t>
      </w:r>
      <w:r>
        <w:rPr>
          <w:spacing w:val="-5"/>
        </w:rPr>
        <w:t> </w:t>
      </w:r>
      <w:r>
        <w:rPr/>
        <w:t>bán</w:t>
      </w:r>
      <w:r>
        <w:rPr>
          <w:spacing w:val="-1"/>
        </w:rPr>
        <w:t> </w:t>
      </w:r>
      <w:r>
        <w:rPr/>
        <w:t>cái</w:t>
      </w:r>
      <w:r>
        <w:rPr>
          <w:spacing w:val="-1"/>
        </w:rPr>
        <w:t> </w:t>
      </w:r>
      <w:r>
        <w:rPr/>
        <w:t>và mở bát ra, nếu kết quả là lẻ thì ai đặt cửa lẻ được thắng tiền, ai đặt cửa chẵn bị thua tiền và ngược lại, nếu kết quả là chẵn thì ai đặt cửa chẵn thắng tiền, ai đặt cửa lẻ bị thua tiền. Khi đánh đặt cược chẵn, lẻ thì những người tham gia đánh bạc sẽ thắng hoặc thua số tiền tương ứng với số tiền đã đặt cược. Người cầm cái sẽ trả tiền thắng hoặc thu tiền của những người tham gia đặt cược. Trong khi đánh bạc không quy ước số tiền đặt cược.</w:t>
      </w:r>
    </w:p>
    <w:p>
      <w:pPr>
        <w:pStyle w:val="BodyText"/>
        <w:spacing w:line="268" w:lineRule="auto"/>
        <w:ind w:right="130"/>
      </w:pPr>
      <w:r>
        <w:rPr/>
        <w:t>Tại Bản kết luận giám định số 430/KL-KTHS ngày 25-10-2022 của</w:t>
      </w:r>
      <w:r>
        <w:rPr>
          <w:spacing w:val="40"/>
        </w:rPr>
        <w:t> </w:t>
      </w:r>
      <w:r>
        <w:rPr/>
        <w:t>Phòng</w:t>
      </w:r>
      <w:r>
        <w:rPr>
          <w:spacing w:val="55"/>
        </w:rPr>
        <w:t> </w:t>
      </w:r>
      <w:r>
        <w:rPr/>
        <w:t>kỹ</w:t>
      </w:r>
      <w:r>
        <w:rPr>
          <w:spacing w:val="40"/>
        </w:rPr>
        <w:t> </w:t>
      </w:r>
      <w:r>
        <w:rPr/>
        <w:t>thuật</w:t>
      </w:r>
      <w:r>
        <w:rPr>
          <w:spacing w:val="55"/>
        </w:rPr>
        <w:t> </w:t>
      </w:r>
      <w:r>
        <w:rPr/>
        <w:t>hình</w:t>
      </w:r>
      <w:r>
        <w:rPr>
          <w:spacing w:val="56"/>
        </w:rPr>
        <w:t> </w:t>
      </w:r>
      <w:r>
        <w:rPr/>
        <w:t>sự,</w:t>
      </w:r>
      <w:r>
        <w:rPr>
          <w:spacing w:val="56"/>
        </w:rPr>
        <w:t> </w:t>
      </w:r>
      <w:r>
        <w:rPr/>
        <w:t>Công</w:t>
      </w:r>
      <w:r>
        <w:rPr>
          <w:spacing w:val="58"/>
        </w:rPr>
        <w:t> </w:t>
      </w:r>
      <w:r>
        <w:rPr/>
        <w:t>an</w:t>
      </w:r>
      <w:r>
        <w:rPr>
          <w:spacing w:val="55"/>
        </w:rPr>
        <w:t> </w:t>
      </w:r>
      <w:r>
        <w:rPr/>
        <w:t>tỉnh</w:t>
      </w:r>
      <w:r>
        <w:rPr>
          <w:spacing w:val="58"/>
        </w:rPr>
        <w:t> </w:t>
      </w:r>
      <w:r>
        <w:rPr/>
        <w:t>Lạng</w:t>
      </w:r>
      <w:r>
        <w:rPr>
          <w:spacing w:val="58"/>
        </w:rPr>
        <w:t> </w:t>
      </w:r>
      <w:r>
        <w:rPr/>
        <w:t>Sơn</w:t>
      </w:r>
      <w:r>
        <w:rPr>
          <w:spacing w:val="55"/>
        </w:rPr>
        <w:t> </w:t>
      </w:r>
      <w:r>
        <w:rPr/>
        <w:t>kết</w:t>
      </w:r>
      <w:r>
        <w:rPr>
          <w:spacing w:val="58"/>
        </w:rPr>
        <w:t> </w:t>
      </w:r>
      <w:r>
        <w:rPr/>
        <w:t>luận:</w:t>
      </w:r>
      <w:r>
        <w:rPr>
          <w:spacing w:val="56"/>
        </w:rPr>
        <w:t> </w:t>
      </w:r>
      <w:r>
        <w:rPr/>
        <w:t>Toàn</w:t>
      </w:r>
      <w:r>
        <w:rPr>
          <w:spacing w:val="58"/>
        </w:rPr>
        <w:t> </w:t>
      </w:r>
      <w:r>
        <w:rPr/>
        <w:t>bộ</w:t>
      </w:r>
      <w:r>
        <w:rPr>
          <w:spacing w:val="55"/>
        </w:rPr>
        <w:t> </w:t>
      </w:r>
      <w:r>
        <w:rPr/>
        <w:t>số</w:t>
      </w:r>
      <w:r>
        <w:rPr>
          <w:spacing w:val="58"/>
        </w:rPr>
        <w:t> </w:t>
      </w:r>
      <w:r>
        <w:rPr/>
        <w:t>tiền</w:t>
      </w:r>
    </w:p>
    <w:p>
      <w:pPr>
        <w:pStyle w:val="BodyText"/>
        <w:spacing w:line="268" w:lineRule="auto"/>
        <w:ind w:right="138" w:firstLine="0"/>
      </w:pPr>
      <w:r>
        <w:rPr/>
        <w:t>3.500.000 đồng tiền Việt Nam niêm phong trong 04 phong bì gửi giám định đều là tiền thật.</w:t>
      </w:r>
    </w:p>
    <w:p>
      <w:pPr>
        <w:pStyle w:val="BodyText"/>
        <w:spacing w:line="285" w:lineRule="exact"/>
        <w:ind w:left="821" w:firstLine="0"/>
      </w:pPr>
      <w:r>
        <w:rPr/>
        <w:t>Về</w:t>
      </w:r>
      <w:r>
        <w:rPr>
          <w:spacing w:val="-13"/>
        </w:rPr>
        <w:t> </w:t>
      </w:r>
      <w:r>
        <w:rPr/>
        <w:t>xử</w:t>
      </w:r>
      <w:r>
        <w:rPr>
          <w:spacing w:val="-11"/>
        </w:rPr>
        <w:t> </w:t>
      </w:r>
      <w:r>
        <w:rPr/>
        <w:t>lý</w:t>
      </w:r>
      <w:r>
        <w:rPr>
          <w:spacing w:val="-10"/>
        </w:rPr>
        <w:t> </w:t>
      </w:r>
      <w:r>
        <w:rPr/>
        <w:t>vật</w:t>
      </w:r>
      <w:r>
        <w:rPr>
          <w:spacing w:val="3"/>
        </w:rPr>
        <w:t> </w:t>
      </w:r>
      <w:r>
        <w:rPr/>
        <w:t>chứng:</w:t>
      </w:r>
      <w:r>
        <w:rPr>
          <w:spacing w:val="1"/>
        </w:rPr>
        <w:t> </w:t>
      </w:r>
      <w:r>
        <w:rPr/>
        <w:t>Hiện</w:t>
      </w:r>
      <w:r>
        <w:rPr>
          <w:spacing w:val="2"/>
        </w:rPr>
        <w:t> </w:t>
      </w:r>
      <w:r>
        <w:rPr/>
        <w:t>đang tạm</w:t>
      </w:r>
      <w:r>
        <w:rPr>
          <w:spacing w:val="-2"/>
        </w:rPr>
        <w:t> </w:t>
      </w:r>
      <w:r>
        <w:rPr/>
        <w:t>giữ</w:t>
      </w:r>
      <w:r>
        <w:rPr>
          <w:spacing w:val="1"/>
        </w:rPr>
        <w:t> </w:t>
      </w:r>
      <w:r>
        <w:rPr/>
        <w:t>vật</w:t>
      </w:r>
      <w:r>
        <w:rPr>
          <w:spacing w:val="6"/>
        </w:rPr>
        <w:t> </w:t>
      </w:r>
      <w:r>
        <w:rPr/>
        <w:t>chứng</w:t>
      </w:r>
      <w:r>
        <w:rPr>
          <w:spacing w:val="2"/>
        </w:rPr>
        <w:t> </w:t>
      </w:r>
      <w:r>
        <w:rPr/>
        <w:t>02</w:t>
      </w:r>
      <w:r>
        <w:rPr>
          <w:spacing w:val="1"/>
        </w:rPr>
        <w:t> </w:t>
      </w:r>
      <w:r>
        <w:rPr/>
        <w:t>bao</w:t>
      </w:r>
      <w:r>
        <w:rPr>
          <w:spacing w:val="1"/>
        </w:rPr>
        <w:t> </w:t>
      </w:r>
      <w:r>
        <w:rPr/>
        <w:t>tải</w:t>
      </w:r>
      <w:r>
        <w:rPr>
          <w:spacing w:val="2"/>
        </w:rPr>
        <w:t> </w:t>
      </w:r>
      <w:r>
        <w:rPr/>
        <w:t>dứa,</w:t>
      </w:r>
      <w:r>
        <w:rPr>
          <w:spacing w:val="1"/>
        </w:rPr>
        <w:t> </w:t>
      </w:r>
      <w:r>
        <w:rPr/>
        <w:t>trong</w:t>
      </w:r>
      <w:r>
        <w:rPr>
          <w:spacing w:val="1"/>
        </w:rPr>
        <w:t> </w:t>
      </w:r>
      <w:r>
        <w:rPr>
          <w:spacing w:val="-5"/>
        </w:rPr>
        <w:t>đó</w:t>
      </w:r>
    </w:p>
    <w:p>
      <w:pPr>
        <w:pStyle w:val="BodyText"/>
        <w:spacing w:line="288" w:lineRule="auto" w:before="55"/>
        <w:ind w:right="127" w:firstLine="0"/>
      </w:pPr>
      <w:r>
        <w:rPr/>
        <w:t>01 bao tải dứa màu xanh có kích thước 80cm x 55cm; 01 bao tải dứa màu trắng có kích thước 65cm x 48cm; 01 bát sứ màu trắng có họa tiết hoa văn màu xanh; 04 quân vị hình tròn, một mặt màu trắng, một mặt màu vàng; 01 đĩa sứ màu trắng bị vỡ thành nhiều mảnh. Toàn bộ số tiền đánh bạc 3.500.000 đồng được niêm phong trong 04 phong bì.</w:t>
      </w:r>
    </w:p>
    <w:p>
      <w:pPr>
        <w:pStyle w:val="BodyText"/>
        <w:spacing w:before="3"/>
        <w:ind w:right="128"/>
      </w:pPr>
      <w:r>
        <w:rPr/>
        <w:t>Cáo trạng số: 02/CT-VKSCL ngày 22 tháng 12 năm 2022, Viện kiểm sát nhân huyện Chi Lăng, tỉnh Lạng Sơn đã truy tố các bị cáo Vy Văn N, Đàm Văn K1,</w:t>
      </w:r>
      <w:r>
        <w:rPr>
          <w:spacing w:val="-2"/>
        </w:rPr>
        <w:t> </w:t>
      </w:r>
      <w:r>
        <w:rPr/>
        <w:t>Đàm</w:t>
      </w:r>
      <w:r>
        <w:rPr>
          <w:spacing w:val="-4"/>
        </w:rPr>
        <w:t> </w:t>
      </w:r>
      <w:r>
        <w:rPr/>
        <w:t>Văn Đ</w:t>
      </w:r>
      <w:r>
        <w:rPr>
          <w:spacing w:val="-4"/>
        </w:rPr>
        <w:t> </w:t>
      </w:r>
      <w:r>
        <w:rPr/>
        <w:t>về</w:t>
      </w:r>
      <w:r>
        <w:rPr>
          <w:spacing w:val="-2"/>
        </w:rPr>
        <w:t> </w:t>
      </w:r>
      <w:r>
        <w:rPr/>
        <w:t>tội</w:t>
      </w:r>
      <w:r>
        <w:rPr>
          <w:spacing w:val="-1"/>
        </w:rPr>
        <w:t> </w:t>
      </w:r>
      <w:r>
        <w:rPr/>
        <w:t>Đánh bạc</w:t>
      </w:r>
      <w:r>
        <w:rPr>
          <w:spacing w:val="-1"/>
        </w:rPr>
        <w:t> </w:t>
      </w:r>
      <w:r>
        <w:rPr/>
        <w:t>quy</w:t>
      </w:r>
      <w:r>
        <w:rPr>
          <w:spacing w:val="-5"/>
        </w:rPr>
        <w:t> </w:t>
      </w:r>
      <w:r>
        <w:rPr/>
        <w:t>định</w:t>
      </w:r>
      <w:r>
        <w:rPr>
          <w:spacing w:val="-2"/>
        </w:rPr>
        <w:t> </w:t>
      </w:r>
      <w:r>
        <w:rPr/>
        <w:t>tại khoản</w:t>
      </w:r>
      <w:r>
        <w:rPr>
          <w:spacing w:val="-3"/>
        </w:rPr>
        <w:t> </w:t>
      </w:r>
      <w:r>
        <w:rPr/>
        <w:t>1</w:t>
      </w:r>
      <w:r>
        <w:rPr>
          <w:spacing w:val="-1"/>
        </w:rPr>
        <w:t> </w:t>
      </w:r>
      <w:r>
        <w:rPr/>
        <w:t>Điều 321</w:t>
      </w:r>
      <w:r>
        <w:rPr>
          <w:spacing w:val="-3"/>
        </w:rPr>
        <w:t> </w:t>
      </w:r>
      <w:r>
        <w:rPr/>
        <w:t>của</w:t>
      </w:r>
      <w:r>
        <w:rPr>
          <w:spacing w:val="-1"/>
        </w:rPr>
        <w:t> </w:t>
      </w:r>
      <w:r>
        <w:rPr/>
        <w:t>Bộ</w:t>
      </w:r>
      <w:r>
        <w:rPr>
          <w:spacing w:val="-1"/>
        </w:rPr>
        <w:t> </w:t>
      </w:r>
      <w:r>
        <w:rPr/>
        <w:t>luật hình </w:t>
      </w:r>
      <w:r>
        <w:rPr>
          <w:spacing w:val="-4"/>
        </w:rPr>
        <w:t>sự.</w:t>
      </w:r>
    </w:p>
    <w:p>
      <w:pPr>
        <w:pStyle w:val="BodyText"/>
        <w:spacing w:before="1"/>
        <w:ind w:right="125"/>
      </w:pPr>
      <w:r>
        <w:rPr/>
        <w:t>Tại phiên tòa, các bị cáo Vy Văn N, Đàm Văn K1, Đàm Văn Đ thừa nhận bị truy tố về tội Đánh bạc như nội dung của Cáo trạng là đúng, không oan sai.</w:t>
      </w:r>
      <w:r>
        <w:rPr>
          <w:spacing w:val="40"/>
        </w:rPr>
        <w:t> </w:t>
      </w:r>
      <w:r>
        <w:rPr/>
        <w:t>Về số tiền thu giữ 3.500.000 đồng được sử dụng vào mục đích đánh bạc và các công cụ dùng để đánh bạc, các bị cáo không có yêu cầu gì.</w:t>
      </w:r>
    </w:p>
    <w:p>
      <w:pPr>
        <w:pStyle w:val="BodyText"/>
        <w:spacing w:before="1"/>
        <w:ind w:right="127"/>
      </w:pPr>
      <w:r>
        <w:rPr/>
        <w:t>Người có quyền lợi, nghĩa vụ liên quan đến vụ án gồm anh Hoàng Văn N1,</w:t>
      </w:r>
      <w:r>
        <w:rPr>
          <w:spacing w:val="-1"/>
        </w:rPr>
        <w:t> </w:t>
      </w:r>
      <w:r>
        <w:rPr/>
        <w:t>anh</w:t>
      </w:r>
      <w:r>
        <w:rPr>
          <w:spacing w:val="-1"/>
        </w:rPr>
        <w:t> </w:t>
      </w:r>
      <w:r>
        <w:rPr/>
        <w:t>Vy</w:t>
      </w:r>
      <w:r>
        <w:rPr>
          <w:spacing w:val="-5"/>
        </w:rPr>
        <w:t> </w:t>
      </w:r>
      <w:r>
        <w:rPr/>
        <w:t>Văn K2,</w:t>
      </w:r>
      <w:r>
        <w:rPr>
          <w:spacing w:val="-3"/>
        </w:rPr>
        <w:t> </w:t>
      </w:r>
      <w:r>
        <w:rPr/>
        <w:t>anh Vi</w:t>
      </w:r>
      <w:r>
        <w:rPr>
          <w:spacing w:val="-2"/>
        </w:rPr>
        <w:t> </w:t>
      </w:r>
      <w:r>
        <w:rPr/>
        <w:t>Văn</w:t>
      </w:r>
      <w:r>
        <w:rPr>
          <w:spacing w:val="-2"/>
        </w:rPr>
        <w:t> </w:t>
      </w:r>
      <w:r>
        <w:rPr/>
        <w:t>D,</w:t>
      </w:r>
      <w:r>
        <w:rPr>
          <w:spacing w:val="-1"/>
        </w:rPr>
        <w:t> </w:t>
      </w:r>
      <w:r>
        <w:rPr/>
        <w:t>anh</w:t>
      </w:r>
      <w:r>
        <w:rPr>
          <w:spacing w:val="-1"/>
        </w:rPr>
        <w:t> </w:t>
      </w:r>
      <w:r>
        <w:rPr/>
        <w:t>Vi Văn C2,</w:t>
      </w:r>
      <w:r>
        <w:rPr>
          <w:spacing w:val="-1"/>
        </w:rPr>
        <w:t> </w:t>
      </w:r>
      <w:r>
        <w:rPr/>
        <w:t>anh Vi</w:t>
      </w:r>
      <w:r>
        <w:rPr>
          <w:spacing w:val="-2"/>
        </w:rPr>
        <w:t> </w:t>
      </w:r>
      <w:r>
        <w:rPr/>
        <w:t>Văn</w:t>
      </w:r>
      <w:r>
        <w:rPr>
          <w:spacing w:val="-2"/>
        </w:rPr>
        <w:t> </w:t>
      </w:r>
      <w:r>
        <w:rPr/>
        <w:t>Đ1,</w:t>
      </w:r>
      <w:r>
        <w:rPr>
          <w:spacing w:val="-1"/>
        </w:rPr>
        <w:t> </w:t>
      </w:r>
      <w:r>
        <w:rPr/>
        <w:t>anh Vi</w:t>
      </w:r>
      <w:r>
        <w:rPr>
          <w:spacing w:val="-2"/>
        </w:rPr>
        <w:t> </w:t>
      </w:r>
      <w:r>
        <w:rPr/>
        <w:t>Văn N2, anh Vi Văn L1, anh Vi Văn T, anh Hoàng Văn C3, anh Lăng Văn T1 khai trong quá trình điều tra và tại phiên tòa: Các anh được tham gia đánh bạc ngày 28-9-2022 cùng với các bị cáo như nội dung cáo trạng là đúng và không có yêu cầu gì.</w:t>
      </w:r>
    </w:p>
    <w:p>
      <w:pPr>
        <w:spacing w:after="0"/>
        <w:sectPr>
          <w:pgSz w:w="11910" w:h="16850"/>
          <w:pgMar w:header="0" w:footer="256" w:top="1080" w:bottom="440" w:left="1600" w:right="1000"/>
        </w:sectPr>
      </w:pPr>
    </w:p>
    <w:p>
      <w:pPr>
        <w:pStyle w:val="BodyText"/>
        <w:spacing w:line="252" w:lineRule="auto" w:before="62"/>
        <w:ind w:right="125"/>
      </w:pPr>
      <w:r>
        <w:rPr/>
        <w:t>Người có quyền lợi, nghĩa vụ liên quan đến vụ án anh Vi Văn K3 khai trong quá trình điều tra: Anh là chủ sở hữu nơi mà các đối tượng sử dụng làm</w:t>
      </w:r>
      <w:r>
        <w:rPr>
          <w:spacing w:val="40"/>
        </w:rPr>
        <w:t> </w:t>
      </w:r>
      <w:r>
        <w:rPr/>
        <w:t>địa điểm đánh bạc. Anh không biết các đối tượng đánh bạc trên phạm vi đất của mình, không biết việc các anh Hoàng Văn N1, Vy Văn K2 lấy bát, đĩa, bao tải dứa tại nhà mình để làm công cụ phục vụ việc đánh bạc, không được hưởng lợi, giúp sức gì trong vụ án. Anh không có yêu cầu nhận lại bát, đĩa, bao tải dứa.</w:t>
      </w:r>
    </w:p>
    <w:p>
      <w:pPr>
        <w:pStyle w:val="BodyText"/>
        <w:spacing w:before="5"/>
        <w:ind w:right="132"/>
      </w:pPr>
      <w:r>
        <w:rPr/>
        <w:t>Kiểm sát viên thực hành quyền công tố giữ nguyên quan điểm buộc tội</w:t>
      </w:r>
      <w:r>
        <w:rPr>
          <w:spacing w:val="40"/>
        </w:rPr>
        <w:t> </w:t>
      </w:r>
      <w:r>
        <w:rPr/>
        <w:t>các bị cáo và đề nghị Hội đồng xét xử:</w:t>
      </w:r>
    </w:p>
    <w:p>
      <w:pPr>
        <w:pStyle w:val="BodyText"/>
        <w:ind w:right="129"/>
      </w:pPr>
      <w:r>
        <w:rPr/>
        <w:t>Về tội danh, tuyên bố các bị cáo Vy Văn N, Đàm Văn K1, Đàm Văn Đ phạm tội Đánh bạc.</w:t>
      </w:r>
    </w:p>
    <w:p>
      <w:pPr>
        <w:pStyle w:val="BodyText"/>
        <w:ind w:right="124"/>
      </w:pPr>
      <w:r>
        <w:rPr/>
        <w:t>Về hình phạt: Áp dụng khoản 1 Điều 321; điểm i, s khoản 1 Điều 51; các Điều 17, 38, 50, 54, 58 của Bộ luật hình sự đối với các bị cáo Vy Văn N, Đàm Văn K1, Đàm Văn Đ; bị cáo Đàm Văn Đ được áp dụng thêm khoản 2 Điều 51 của</w:t>
      </w:r>
      <w:r>
        <w:rPr>
          <w:spacing w:val="-2"/>
        </w:rPr>
        <w:t> </w:t>
      </w:r>
      <w:r>
        <w:rPr/>
        <w:t>Bộ</w:t>
      </w:r>
      <w:r>
        <w:rPr>
          <w:spacing w:val="-1"/>
        </w:rPr>
        <w:t> </w:t>
      </w:r>
      <w:r>
        <w:rPr/>
        <w:t>luật hình sự.</w:t>
      </w:r>
      <w:r>
        <w:rPr>
          <w:spacing w:val="-2"/>
        </w:rPr>
        <w:t> </w:t>
      </w:r>
      <w:r>
        <w:rPr/>
        <w:t>Xử</w:t>
      </w:r>
      <w:r>
        <w:rPr>
          <w:spacing w:val="-1"/>
        </w:rPr>
        <w:t> </w:t>
      </w:r>
      <w:r>
        <w:rPr/>
        <w:t>phạt các</w:t>
      </w:r>
      <w:r>
        <w:rPr>
          <w:spacing w:val="-1"/>
        </w:rPr>
        <w:t> </w:t>
      </w:r>
      <w:r>
        <w:rPr/>
        <w:t>bị cáo Vy</w:t>
      </w:r>
      <w:r>
        <w:rPr>
          <w:spacing w:val="-4"/>
        </w:rPr>
        <w:t> </w:t>
      </w:r>
      <w:r>
        <w:rPr/>
        <w:t>Văn N, Đàm</w:t>
      </w:r>
      <w:r>
        <w:rPr>
          <w:spacing w:val="-5"/>
        </w:rPr>
        <w:t> </w:t>
      </w:r>
      <w:r>
        <w:rPr/>
        <w:t>Văn K1, Đàm</w:t>
      </w:r>
      <w:r>
        <w:rPr>
          <w:spacing w:val="-5"/>
        </w:rPr>
        <w:t> </w:t>
      </w:r>
      <w:r>
        <w:rPr/>
        <w:t>Văn Đ từ 03 tháng đến 05 tháng tù. Không đề nghị áp dụng hình phạt bổ sung đối với các bị cáo.</w:t>
      </w:r>
    </w:p>
    <w:p>
      <w:pPr>
        <w:pStyle w:val="BodyText"/>
        <w:ind w:right="127"/>
      </w:pPr>
      <w:r>
        <w:rPr/>
        <w:t>Về xử lý vật chứng: Áp dụng khoản 1 Điều 47 Bộ luật hình sự; khoản 2 Điều 106 Bộ luật Tố tụng hình sự. Tịch thu tiêu hủy 02 bao tải dứa, trong đó 01 bao tải dứa màu xanh có kích thước 80cm x 55cm; 01 bao tải dứa màu trắng có kích thước 65cm x 48cm; 01 bát sứ màu trắng có họa tiết hoa văn màu xanh; 04 quân</w:t>
      </w:r>
      <w:r>
        <w:rPr>
          <w:spacing w:val="-4"/>
        </w:rPr>
        <w:t> </w:t>
      </w:r>
      <w:r>
        <w:rPr/>
        <w:t>vị</w:t>
      </w:r>
      <w:r>
        <w:rPr>
          <w:spacing w:val="-4"/>
        </w:rPr>
        <w:t> </w:t>
      </w:r>
      <w:r>
        <w:rPr/>
        <w:t>hình</w:t>
      </w:r>
      <w:r>
        <w:rPr>
          <w:spacing w:val="-2"/>
        </w:rPr>
        <w:t> </w:t>
      </w:r>
      <w:r>
        <w:rPr/>
        <w:t>tròn,</w:t>
      </w:r>
      <w:r>
        <w:rPr>
          <w:spacing w:val="-2"/>
        </w:rPr>
        <w:t> </w:t>
      </w:r>
      <w:r>
        <w:rPr/>
        <w:t>một</w:t>
      </w:r>
      <w:r>
        <w:rPr>
          <w:spacing w:val="-2"/>
        </w:rPr>
        <w:t> </w:t>
      </w:r>
      <w:r>
        <w:rPr/>
        <w:t>mặt</w:t>
      </w:r>
      <w:r>
        <w:rPr>
          <w:spacing w:val="-1"/>
        </w:rPr>
        <w:t> </w:t>
      </w:r>
      <w:r>
        <w:rPr/>
        <w:t>màu</w:t>
      </w:r>
      <w:r>
        <w:rPr>
          <w:spacing w:val="-2"/>
        </w:rPr>
        <w:t> </w:t>
      </w:r>
      <w:r>
        <w:rPr/>
        <w:t>trắng,</w:t>
      </w:r>
      <w:r>
        <w:rPr>
          <w:spacing w:val="-3"/>
        </w:rPr>
        <w:t> </w:t>
      </w:r>
      <w:r>
        <w:rPr/>
        <w:t>một</w:t>
      </w:r>
      <w:r>
        <w:rPr>
          <w:spacing w:val="-2"/>
        </w:rPr>
        <w:t> </w:t>
      </w:r>
      <w:r>
        <w:rPr/>
        <w:t>mặt</w:t>
      </w:r>
      <w:r>
        <w:rPr>
          <w:spacing w:val="-1"/>
        </w:rPr>
        <w:t> </w:t>
      </w:r>
      <w:r>
        <w:rPr/>
        <w:t>màu</w:t>
      </w:r>
      <w:r>
        <w:rPr>
          <w:spacing w:val="-2"/>
        </w:rPr>
        <w:t> </w:t>
      </w:r>
      <w:r>
        <w:rPr/>
        <w:t>vàng;</w:t>
      </w:r>
      <w:r>
        <w:rPr>
          <w:spacing w:val="-2"/>
        </w:rPr>
        <w:t> </w:t>
      </w:r>
      <w:r>
        <w:rPr/>
        <w:t>01</w:t>
      </w:r>
      <w:r>
        <w:rPr>
          <w:spacing w:val="-2"/>
        </w:rPr>
        <w:t> </w:t>
      </w:r>
      <w:r>
        <w:rPr/>
        <w:t>đĩa</w:t>
      </w:r>
      <w:r>
        <w:rPr>
          <w:spacing w:val="-4"/>
        </w:rPr>
        <w:t> </w:t>
      </w:r>
      <w:r>
        <w:rPr/>
        <w:t>sứ</w:t>
      </w:r>
      <w:r>
        <w:rPr>
          <w:spacing w:val="-2"/>
        </w:rPr>
        <w:t> </w:t>
      </w:r>
      <w:r>
        <w:rPr/>
        <w:t>màu</w:t>
      </w:r>
      <w:r>
        <w:rPr>
          <w:spacing w:val="-2"/>
        </w:rPr>
        <w:t> </w:t>
      </w:r>
      <w:r>
        <w:rPr/>
        <w:t>trắng</w:t>
      </w:r>
      <w:r>
        <w:rPr>
          <w:spacing w:val="-5"/>
        </w:rPr>
        <w:t> </w:t>
      </w:r>
      <w:r>
        <w:rPr/>
        <w:t>bị vỡ thành nhiều mảnh. Tịch thu nộp ngân sách nhà nước số tiền 3.500.000 đồng được niêm phong trong 04 phong bì.</w:t>
      </w:r>
    </w:p>
    <w:p>
      <w:pPr>
        <w:pStyle w:val="BodyText"/>
        <w:spacing w:line="322" w:lineRule="exact"/>
        <w:ind w:left="821" w:firstLine="0"/>
      </w:pPr>
      <w:r>
        <w:rPr/>
        <w:t>Phần</w:t>
      </w:r>
      <w:r>
        <w:rPr>
          <w:spacing w:val="-13"/>
        </w:rPr>
        <w:t> </w:t>
      </w:r>
      <w:r>
        <w:rPr/>
        <w:t>tranh</w:t>
      </w:r>
      <w:r>
        <w:rPr>
          <w:spacing w:val="-17"/>
        </w:rPr>
        <w:t> </w:t>
      </w:r>
      <w:r>
        <w:rPr>
          <w:spacing w:val="-2"/>
        </w:rPr>
        <w:t>luận:</w:t>
      </w:r>
    </w:p>
    <w:p>
      <w:pPr>
        <w:pStyle w:val="BodyText"/>
        <w:spacing w:line="242" w:lineRule="auto"/>
        <w:ind w:right="122"/>
      </w:pPr>
      <w:r>
        <w:rPr/>
        <w:t>Bị cáo Đàm</w:t>
      </w:r>
      <w:r>
        <w:rPr>
          <w:spacing w:val="-4"/>
        </w:rPr>
        <w:t> </w:t>
      </w:r>
      <w:r>
        <w:rPr/>
        <w:t>Văn K1, những người có quyền lợi,</w:t>
      </w:r>
      <w:r>
        <w:rPr>
          <w:spacing w:val="-2"/>
        </w:rPr>
        <w:t> </w:t>
      </w:r>
      <w:r>
        <w:rPr/>
        <w:t>nghĩa</w:t>
      </w:r>
      <w:r>
        <w:rPr>
          <w:spacing w:val="-2"/>
        </w:rPr>
        <w:t> </w:t>
      </w:r>
      <w:r>
        <w:rPr/>
        <w:t>vụ</w:t>
      </w:r>
      <w:r>
        <w:rPr>
          <w:spacing w:val="-1"/>
        </w:rPr>
        <w:t> </w:t>
      </w:r>
      <w:r>
        <w:rPr/>
        <w:t>liên quan không ai có ý kiến tranh luận.</w:t>
      </w:r>
    </w:p>
    <w:p>
      <w:pPr>
        <w:pStyle w:val="BodyText"/>
        <w:spacing w:before="93"/>
        <w:ind w:right="124" w:firstLine="707"/>
      </w:pPr>
      <w:r>
        <w:rPr/>
        <w:t>Bà Hoàng Thị Nguyện - Luật sư bào chữa</w:t>
      </w:r>
      <w:r>
        <w:rPr>
          <w:spacing w:val="-1"/>
        </w:rPr>
        <w:t> </w:t>
      </w:r>
      <w:r>
        <w:rPr/>
        <w:t>cho các bị cáo Vy Văn N, Đàm Văn Đ có ý kiến tranh luận: Nhất trí về hành vi, về tội danh, về nhân thân, tình tiết tăng nặng, giảm nhẹ, về mức hình phạt, xử lý vật chứng như đề nghị của Kiểm</w:t>
      </w:r>
      <w:r>
        <w:rPr>
          <w:spacing w:val="-5"/>
        </w:rPr>
        <w:t> </w:t>
      </w:r>
      <w:r>
        <w:rPr/>
        <w:t>sát</w:t>
      </w:r>
      <w:r>
        <w:rPr>
          <w:spacing w:val="-1"/>
        </w:rPr>
        <w:t> </w:t>
      </w:r>
      <w:r>
        <w:rPr/>
        <w:t>viên</w:t>
      </w:r>
      <w:r>
        <w:rPr>
          <w:spacing w:val="-1"/>
        </w:rPr>
        <w:t> </w:t>
      </w:r>
      <w:r>
        <w:rPr/>
        <w:t>đối</w:t>
      </w:r>
      <w:r>
        <w:rPr>
          <w:spacing w:val="-2"/>
        </w:rPr>
        <w:t> </w:t>
      </w:r>
      <w:r>
        <w:rPr/>
        <w:t>với các</w:t>
      </w:r>
      <w:r>
        <w:rPr>
          <w:spacing w:val="-3"/>
        </w:rPr>
        <w:t> </w:t>
      </w:r>
      <w:r>
        <w:rPr/>
        <w:t>bị cáo. Ngoài</w:t>
      </w:r>
      <w:r>
        <w:rPr>
          <w:spacing w:val="-1"/>
        </w:rPr>
        <w:t> </w:t>
      </w:r>
      <w:r>
        <w:rPr/>
        <w:t>ra,</w:t>
      </w:r>
      <w:r>
        <w:rPr>
          <w:spacing w:val="-3"/>
        </w:rPr>
        <w:t> </w:t>
      </w:r>
      <w:r>
        <w:rPr/>
        <w:t>Luật</w:t>
      </w:r>
      <w:r>
        <w:rPr>
          <w:spacing w:val="-2"/>
        </w:rPr>
        <w:t> </w:t>
      </w:r>
      <w:r>
        <w:rPr/>
        <w:t>sư</w:t>
      </w:r>
      <w:r>
        <w:rPr>
          <w:spacing w:val="-2"/>
        </w:rPr>
        <w:t> </w:t>
      </w:r>
      <w:r>
        <w:rPr/>
        <w:t>đề</w:t>
      </w:r>
      <w:r>
        <w:rPr>
          <w:spacing w:val="-2"/>
        </w:rPr>
        <w:t> </w:t>
      </w:r>
      <w:r>
        <w:rPr/>
        <w:t>nghị Hội</w:t>
      </w:r>
      <w:r>
        <w:rPr>
          <w:spacing w:val="-2"/>
        </w:rPr>
        <w:t> </w:t>
      </w:r>
      <w:r>
        <w:rPr/>
        <w:t>đồng</w:t>
      </w:r>
      <w:r>
        <w:rPr>
          <w:spacing w:val="-1"/>
        </w:rPr>
        <w:t> </w:t>
      </w:r>
      <w:r>
        <w:rPr/>
        <w:t>xét</w:t>
      </w:r>
      <w:r>
        <w:rPr>
          <w:spacing w:val="-1"/>
        </w:rPr>
        <w:t> </w:t>
      </w:r>
      <w:r>
        <w:rPr/>
        <w:t>xử</w:t>
      </w:r>
      <w:r>
        <w:rPr>
          <w:spacing w:val="-1"/>
        </w:rPr>
        <w:t> </w:t>
      </w:r>
      <w:r>
        <w:rPr/>
        <w:t>xem xét áp dụng thêm tình tiết giảm</w:t>
      </w:r>
      <w:r>
        <w:rPr>
          <w:spacing w:val="-2"/>
        </w:rPr>
        <w:t> </w:t>
      </w:r>
      <w:r>
        <w:rPr/>
        <w:t>nhẹ cho các bị cáo là người dân tộc thiểu số sinh sống ở</w:t>
      </w:r>
      <w:r>
        <w:rPr>
          <w:spacing w:val="-2"/>
        </w:rPr>
        <w:t> </w:t>
      </w:r>
      <w:r>
        <w:rPr/>
        <w:t>vùng</w:t>
      </w:r>
      <w:r>
        <w:rPr>
          <w:spacing w:val="-1"/>
        </w:rPr>
        <w:t> </w:t>
      </w:r>
      <w:r>
        <w:rPr/>
        <w:t>kinh</w:t>
      </w:r>
      <w:r>
        <w:rPr>
          <w:spacing w:val="-1"/>
        </w:rPr>
        <w:t> </w:t>
      </w:r>
      <w:r>
        <w:rPr/>
        <w:t>tế</w:t>
      </w:r>
      <w:r>
        <w:rPr>
          <w:spacing w:val="-2"/>
        </w:rPr>
        <w:t> </w:t>
      </w:r>
      <w:r>
        <w:rPr/>
        <w:t>xã</w:t>
      </w:r>
      <w:r>
        <w:rPr>
          <w:spacing w:val="-1"/>
        </w:rPr>
        <w:t> </w:t>
      </w:r>
      <w:r>
        <w:rPr/>
        <w:t>hội</w:t>
      </w:r>
      <w:r>
        <w:rPr>
          <w:spacing w:val="-2"/>
        </w:rPr>
        <w:t> </w:t>
      </w:r>
      <w:r>
        <w:rPr/>
        <w:t>đặc</w:t>
      </w:r>
      <w:r>
        <w:rPr>
          <w:spacing w:val="-2"/>
        </w:rPr>
        <w:t> </w:t>
      </w:r>
      <w:r>
        <w:rPr/>
        <w:t>biệt</w:t>
      </w:r>
      <w:r>
        <w:rPr>
          <w:spacing w:val="-1"/>
        </w:rPr>
        <w:t> </w:t>
      </w:r>
      <w:r>
        <w:rPr/>
        <w:t>khó</w:t>
      </w:r>
      <w:r>
        <w:rPr>
          <w:spacing w:val="-2"/>
        </w:rPr>
        <w:t> </w:t>
      </w:r>
      <w:r>
        <w:rPr/>
        <w:t>khăn của</w:t>
      </w:r>
      <w:r>
        <w:rPr>
          <w:spacing w:val="-3"/>
        </w:rPr>
        <w:t> </w:t>
      </w:r>
      <w:r>
        <w:rPr/>
        <w:t>địa</w:t>
      </w:r>
      <w:r>
        <w:rPr>
          <w:spacing w:val="-2"/>
        </w:rPr>
        <w:t> </w:t>
      </w:r>
      <w:r>
        <w:rPr/>
        <w:t>phương và</w:t>
      </w:r>
      <w:r>
        <w:rPr>
          <w:spacing w:val="-3"/>
        </w:rPr>
        <w:t> </w:t>
      </w:r>
      <w:r>
        <w:rPr/>
        <w:t>miễn tiền</w:t>
      </w:r>
      <w:r>
        <w:rPr>
          <w:spacing w:val="-2"/>
        </w:rPr>
        <w:t> </w:t>
      </w:r>
      <w:r>
        <w:rPr/>
        <w:t>án</w:t>
      </w:r>
      <w:r>
        <w:rPr>
          <w:spacing w:val="-2"/>
        </w:rPr>
        <w:t> </w:t>
      </w:r>
      <w:r>
        <w:rPr/>
        <w:t>phí hình sự sơ thẩm cho các bị cáo Vy Văn N, Đàm Văn Đ theo quy định tại điểm đ khoản 1 Điều 12 Nghị quyết 326/2016/NQ-UBTVQH ngày 30-12-2016 của Ủy ban thường vụ Quốc hội.</w:t>
      </w:r>
    </w:p>
    <w:p>
      <w:pPr>
        <w:pStyle w:val="BodyText"/>
        <w:spacing w:before="102"/>
        <w:ind w:left="821" w:firstLine="0"/>
      </w:pPr>
      <w:r>
        <w:rPr/>
        <w:t>Các</w:t>
      </w:r>
      <w:r>
        <w:rPr>
          <w:spacing w:val="-6"/>
        </w:rPr>
        <w:t> </w:t>
      </w:r>
      <w:r>
        <w:rPr/>
        <w:t>bị</w:t>
      </w:r>
      <w:r>
        <w:rPr>
          <w:spacing w:val="-4"/>
        </w:rPr>
        <w:t> </w:t>
      </w:r>
      <w:r>
        <w:rPr/>
        <w:t>cáo</w:t>
      </w:r>
      <w:r>
        <w:rPr>
          <w:spacing w:val="-4"/>
        </w:rPr>
        <w:t> </w:t>
      </w:r>
      <w:r>
        <w:rPr/>
        <w:t>Vy</w:t>
      </w:r>
      <w:r>
        <w:rPr>
          <w:spacing w:val="-9"/>
        </w:rPr>
        <w:t> </w:t>
      </w:r>
      <w:r>
        <w:rPr/>
        <w:t>Văn</w:t>
      </w:r>
      <w:r>
        <w:rPr>
          <w:spacing w:val="-4"/>
        </w:rPr>
        <w:t> </w:t>
      </w:r>
      <w:r>
        <w:rPr/>
        <w:t>N,</w:t>
      </w:r>
      <w:r>
        <w:rPr>
          <w:spacing w:val="-6"/>
        </w:rPr>
        <w:t> </w:t>
      </w:r>
      <w:r>
        <w:rPr/>
        <w:t>Đàm</w:t>
      </w:r>
      <w:r>
        <w:rPr>
          <w:spacing w:val="-9"/>
        </w:rPr>
        <w:t> </w:t>
      </w:r>
      <w:r>
        <w:rPr/>
        <w:t>Văn</w:t>
      </w:r>
      <w:r>
        <w:rPr>
          <w:spacing w:val="-4"/>
        </w:rPr>
        <w:t> </w:t>
      </w:r>
      <w:r>
        <w:rPr/>
        <w:t>Đ</w:t>
      </w:r>
      <w:r>
        <w:rPr>
          <w:spacing w:val="-8"/>
        </w:rPr>
        <w:t> </w:t>
      </w:r>
      <w:r>
        <w:rPr/>
        <w:t>không</w:t>
      </w:r>
      <w:r>
        <w:rPr>
          <w:spacing w:val="-13"/>
        </w:rPr>
        <w:t> </w:t>
      </w:r>
      <w:r>
        <w:rPr/>
        <w:t>ai</w:t>
      </w:r>
      <w:r>
        <w:rPr>
          <w:spacing w:val="-14"/>
        </w:rPr>
        <w:t> </w:t>
      </w:r>
      <w:r>
        <w:rPr/>
        <w:t>có</w:t>
      </w:r>
      <w:r>
        <w:rPr>
          <w:spacing w:val="-13"/>
        </w:rPr>
        <w:t> </w:t>
      </w:r>
      <w:r>
        <w:rPr/>
        <w:t>ý</w:t>
      </w:r>
      <w:r>
        <w:rPr>
          <w:spacing w:val="-14"/>
        </w:rPr>
        <w:t> </w:t>
      </w:r>
      <w:r>
        <w:rPr/>
        <w:t>kiến</w:t>
      </w:r>
      <w:r>
        <w:rPr>
          <w:spacing w:val="-14"/>
        </w:rPr>
        <w:t> </w:t>
      </w:r>
      <w:r>
        <w:rPr/>
        <w:t>tranh</w:t>
      </w:r>
      <w:r>
        <w:rPr>
          <w:spacing w:val="-13"/>
        </w:rPr>
        <w:t> </w:t>
      </w:r>
      <w:r>
        <w:rPr/>
        <w:t>luận</w:t>
      </w:r>
      <w:r>
        <w:rPr>
          <w:spacing w:val="-13"/>
        </w:rPr>
        <w:t> </w:t>
      </w:r>
      <w:r>
        <w:rPr/>
        <w:t>bổ</w:t>
      </w:r>
      <w:r>
        <w:rPr>
          <w:spacing w:val="-13"/>
        </w:rPr>
        <w:t> </w:t>
      </w:r>
      <w:r>
        <w:rPr>
          <w:spacing w:val="-2"/>
        </w:rPr>
        <w:t>sung.</w:t>
      </w:r>
    </w:p>
    <w:p>
      <w:pPr>
        <w:pStyle w:val="BodyText"/>
        <w:spacing w:before="1"/>
        <w:ind w:right="127"/>
      </w:pPr>
      <w:r>
        <w:rPr/>
        <w:t>Kiểm sát viên đối đáp ý kiến tranh luận của Luật sư bào chữa cho các bị cáo Vy Văn N, Đàm Văn Đ: Luật sư đã nhất trí với bản luận tội của Kiểm sát viên tại phiên tòa nên Kiểm sát viên không có ý kiến đối đáp. Đối với ý kiến đề nghị áp dụng thêm tình tiết giảm nhẹ cho các bị cáo là người dân tộc thiểu số sinh sống ở vùng kinh tế xã hội đặc biệt khó khăn của địa phương</w:t>
      </w:r>
      <w:r>
        <w:rPr>
          <w:spacing w:val="24"/>
        </w:rPr>
        <w:t> </w:t>
      </w:r>
      <w:r>
        <w:rPr/>
        <w:t>và miễn tiền án phí hình sự sơ thẩm cho các bị cáo, đề nghị Hội đồng xét xử xem xét theo</w:t>
      </w:r>
      <w:r>
        <w:rPr>
          <w:spacing w:val="40"/>
        </w:rPr>
        <w:t> </w:t>
      </w:r>
      <w:r>
        <w:rPr/>
        <w:t>quy định của pháp luật.</w:t>
      </w:r>
    </w:p>
    <w:p>
      <w:pPr>
        <w:pStyle w:val="BodyText"/>
        <w:spacing w:line="322" w:lineRule="exact"/>
        <w:ind w:left="821" w:firstLine="0"/>
      </w:pPr>
      <w:r>
        <w:rPr>
          <w:spacing w:val="-2"/>
        </w:rPr>
        <w:t>Ngoài</w:t>
      </w:r>
      <w:r>
        <w:rPr>
          <w:spacing w:val="-13"/>
        </w:rPr>
        <w:t> </w:t>
      </w:r>
      <w:r>
        <w:rPr>
          <w:spacing w:val="-2"/>
        </w:rPr>
        <w:t>ra,</w:t>
      </w:r>
      <w:r>
        <w:rPr>
          <w:spacing w:val="-13"/>
        </w:rPr>
        <w:t> </w:t>
      </w:r>
      <w:r>
        <w:rPr>
          <w:spacing w:val="-2"/>
        </w:rPr>
        <w:t>không</w:t>
      </w:r>
      <w:r>
        <w:rPr>
          <w:spacing w:val="-12"/>
        </w:rPr>
        <w:t> </w:t>
      </w:r>
      <w:r>
        <w:rPr>
          <w:spacing w:val="-2"/>
        </w:rPr>
        <w:t>ai</w:t>
      </w:r>
      <w:r>
        <w:rPr>
          <w:spacing w:val="-13"/>
        </w:rPr>
        <w:t> </w:t>
      </w:r>
      <w:r>
        <w:rPr>
          <w:spacing w:val="-2"/>
        </w:rPr>
        <w:t>có</w:t>
      </w:r>
      <w:r>
        <w:rPr>
          <w:spacing w:val="-12"/>
        </w:rPr>
        <w:t> </w:t>
      </w:r>
      <w:r>
        <w:rPr>
          <w:spacing w:val="-2"/>
        </w:rPr>
        <w:t>ý</w:t>
      </w:r>
      <w:r>
        <w:rPr>
          <w:spacing w:val="-13"/>
        </w:rPr>
        <w:t> </w:t>
      </w:r>
      <w:r>
        <w:rPr>
          <w:spacing w:val="-2"/>
        </w:rPr>
        <w:t>kiến</w:t>
      </w:r>
      <w:r>
        <w:rPr>
          <w:spacing w:val="-13"/>
        </w:rPr>
        <w:t> </w:t>
      </w:r>
      <w:r>
        <w:rPr>
          <w:spacing w:val="-2"/>
        </w:rPr>
        <w:t>tranh</w:t>
      </w:r>
      <w:r>
        <w:rPr>
          <w:spacing w:val="-12"/>
        </w:rPr>
        <w:t> </w:t>
      </w:r>
      <w:r>
        <w:rPr>
          <w:spacing w:val="-2"/>
        </w:rPr>
        <w:t>luận</w:t>
      </w:r>
      <w:r>
        <w:rPr>
          <w:spacing w:val="-13"/>
        </w:rPr>
        <w:t> </w:t>
      </w:r>
      <w:r>
        <w:rPr>
          <w:spacing w:val="-2"/>
        </w:rPr>
        <w:t>gì</w:t>
      </w:r>
      <w:r>
        <w:rPr>
          <w:spacing w:val="-12"/>
        </w:rPr>
        <w:t> </w:t>
      </w:r>
      <w:r>
        <w:rPr>
          <w:spacing w:val="-2"/>
        </w:rPr>
        <w:t>thêm.</w:t>
      </w:r>
    </w:p>
    <w:p>
      <w:pPr>
        <w:spacing w:after="0" w:line="322" w:lineRule="exact"/>
        <w:sectPr>
          <w:pgSz w:w="11910" w:h="16850"/>
          <w:pgMar w:header="0" w:footer="256" w:top="1060" w:bottom="440" w:left="1600" w:right="1000"/>
        </w:sectPr>
      </w:pPr>
    </w:p>
    <w:p>
      <w:pPr>
        <w:pStyle w:val="BodyText"/>
        <w:spacing w:before="65"/>
        <w:ind w:left="821" w:firstLine="0"/>
        <w:jc w:val="left"/>
      </w:pPr>
      <w:r>
        <w:rPr/>
        <w:t>Lời</w:t>
      </w:r>
      <w:r>
        <w:rPr>
          <w:spacing w:val="-18"/>
        </w:rPr>
        <w:t> </w:t>
      </w:r>
      <w:r>
        <w:rPr/>
        <w:t>nói</w:t>
      </w:r>
      <w:r>
        <w:rPr>
          <w:spacing w:val="-17"/>
        </w:rPr>
        <w:t> </w:t>
      </w:r>
      <w:r>
        <w:rPr/>
        <w:t>sau</w:t>
      </w:r>
      <w:r>
        <w:rPr>
          <w:spacing w:val="-16"/>
        </w:rPr>
        <w:t> </w:t>
      </w:r>
      <w:r>
        <w:rPr/>
        <w:t>cùng</w:t>
      </w:r>
      <w:r>
        <w:rPr>
          <w:spacing w:val="-17"/>
        </w:rPr>
        <w:t> </w:t>
      </w:r>
      <w:r>
        <w:rPr/>
        <w:t>các</w:t>
      </w:r>
      <w:r>
        <w:rPr>
          <w:spacing w:val="-17"/>
        </w:rPr>
        <w:t> </w:t>
      </w:r>
      <w:r>
        <w:rPr/>
        <w:t>bị</w:t>
      </w:r>
      <w:r>
        <w:rPr>
          <w:spacing w:val="-16"/>
        </w:rPr>
        <w:t> </w:t>
      </w:r>
      <w:r>
        <w:rPr/>
        <w:t>cáo</w:t>
      </w:r>
      <w:r>
        <w:rPr>
          <w:spacing w:val="-16"/>
        </w:rPr>
        <w:t> </w:t>
      </w:r>
      <w:r>
        <w:rPr/>
        <w:t>xin</w:t>
      </w:r>
      <w:r>
        <w:rPr>
          <w:spacing w:val="-12"/>
        </w:rPr>
        <w:t> </w:t>
      </w:r>
      <w:r>
        <w:rPr/>
        <w:t>Hội</w:t>
      </w:r>
      <w:r>
        <w:rPr>
          <w:spacing w:val="-10"/>
        </w:rPr>
        <w:t> </w:t>
      </w:r>
      <w:r>
        <w:rPr/>
        <w:t>đồng</w:t>
      </w:r>
      <w:r>
        <w:rPr>
          <w:spacing w:val="-7"/>
        </w:rPr>
        <w:t> </w:t>
      </w:r>
      <w:r>
        <w:rPr/>
        <w:t>xét</w:t>
      </w:r>
      <w:r>
        <w:rPr>
          <w:spacing w:val="-8"/>
        </w:rPr>
        <w:t> </w:t>
      </w:r>
      <w:r>
        <w:rPr/>
        <w:t>xử</w:t>
      </w:r>
      <w:r>
        <w:rPr>
          <w:spacing w:val="-12"/>
        </w:rPr>
        <w:t> </w:t>
      </w:r>
      <w:r>
        <w:rPr/>
        <w:t>giảm</w:t>
      </w:r>
      <w:r>
        <w:rPr>
          <w:spacing w:val="-17"/>
        </w:rPr>
        <w:t> </w:t>
      </w:r>
      <w:r>
        <w:rPr/>
        <w:t>nhẹ</w:t>
      </w:r>
      <w:r>
        <w:rPr>
          <w:spacing w:val="-17"/>
        </w:rPr>
        <w:t> </w:t>
      </w:r>
      <w:r>
        <w:rPr/>
        <w:t>hình</w:t>
      </w:r>
      <w:r>
        <w:rPr>
          <w:spacing w:val="-16"/>
        </w:rPr>
        <w:t> </w:t>
      </w:r>
      <w:r>
        <w:rPr>
          <w:spacing w:val="-2"/>
        </w:rPr>
        <w:t>phạt.</w:t>
      </w:r>
    </w:p>
    <w:p>
      <w:pPr>
        <w:pStyle w:val="BodyText"/>
        <w:spacing w:before="6"/>
        <w:ind w:left="0" w:firstLine="0"/>
        <w:jc w:val="left"/>
      </w:pPr>
    </w:p>
    <w:p>
      <w:pPr>
        <w:pStyle w:val="Heading1"/>
        <w:spacing w:before="1"/>
        <w:ind w:right="289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
        <w:ind w:left="0" w:firstLine="0"/>
        <w:jc w:val="left"/>
        <w:rPr>
          <w:b/>
          <w:sz w:val="27"/>
        </w:rPr>
      </w:pPr>
    </w:p>
    <w:p>
      <w:pPr>
        <w:pStyle w:val="BodyText"/>
        <w:spacing w:before="1"/>
        <w:ind w:right="124"/>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5"/>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28" w:val="left" w:leader="none"/>
        </w:tabs>
        <w:spacing w:line="240" w:lineRule="auto" w:before="0" w:after="0"/>
        <w:ind w:left="102" w:right="125" w:firstLine="719"/>
        <w:jc w:val="both"/>
        <w:rPr>
          <w:sz w:val="28"/>
        </w:rPr>
      </w:pPr>
      <w:r>
        <w:rPr>
          <w:sz w:val="28"/>
        </w:rPr>
        <w:t>Về thủ tục tố tụng: Những người có quyền lợi, nghĩa vụ liên quan đến vụ án anh Hoàng Văn N1, anh Vy Văn K2, anh Vi Văn D, anh Hoàng Văn C3, anh Lăng Văn T1, anh Vi Văn K3 đều vắng mặt không đến phiên tòa. Xét thấy những người vắng mặt đã có lời khai trong hồ sơ vụ án. Căn cứ khoản 1 Điều 292 của Bộ luật Tố tụng hình sự, Tòa án tiến hành xét xử</w:t>
      </w:r>
      <w:r>
        <w:rPr>
          <w:spacing w:val="-2"/>
          <w:sz w:val="28"/>
        </w:rPr>
        <w:t> </w:t>
      </w:r>
      <w:r>
        <w:rPr>
          <w:sz w:val="28"/>
        </w:rPr>
        <w:t>vắng mặt những người </w:t>
      </w:r>
      <w:r>
        <w:rPr>
          <w:spacing w:val="-4"/>
          <w:sz w:val="28"/>
        </w:rPr>
        <w:t>này.</w:t>
      </w:r>
    </w:p>
    <w:p>
      <w:pPr>
        <w:pStyle w:val="ListParagraph"/>
        <w:numPr>
          <w:ilvl w:val="0"/>
          <w:numId w:val="4"/>
        </w:numPr>
        <w:tabs>
          <w:tab w:pos="1259" w:val="left" w:leader="none"/>
        </w:tabs>
        <w:spacing w:line="240" w:lineRule="auto" w:before="0" w:after="0"/>
        <w:ind w:left="102" w:right="127" w:firstLine="719"/>
        <w:jc w:val="both"/>
        <w:rPr>
          <w:sz w:val="28"/>
        </w:rPr>
      </w:pPr>
      <w:r>
        <w:rPr>
          <w:sz w:val="28"/>
        </w:rPr>
        <w:t>Về hành vi, quyết định của Điều tra viên; Kiểm sát viên trong quá trình điều</w:t>
      </w:r>
      <w:r>
        <w:rPr>
          <w:spacing w:val="-3"/>
          <w:sz w:val="28"/>
        </w:rPr>
        <w:t> </w:t>
      </w:r>
      <w:r>
        <w:rPr>
          <w:sz w:val="28"/>
        </w:rPr>
        <w:t>tra,</w:t>
      </w:r>
      <w:r>
        <w:rPr>
          <w:spacing w:val="-2"/>
          <w:sz w:val="28"/>
        </w:rPr>
        <w:t> </w:t>
      </w:r>
      <w:r>
        <w:rPr>
          <w:sz w:val="28"/>
        </w:rPr>
        <w:t>truy</w:t>
      </w:r>
      <w:r>
        <w:rPr>
          <w:spacing w:val="-5"/>
          <w:sz w:val="28"/>
        </w:rPr>
        <w:t> </w:t>
      </w:r>
      <w:r>
        <w:rPr>
          <w:sz w:val="28"/>
        </w:rPr>
        <w:t>tố,</w:t>
      </w:r>
      <w:r>
        <w:rPr>
          <w:spacing w:val="-2"/>
          <w:sz w:val="28"/>
        </w:rPr>
        <w:t> </w:t>
      </w:r>
      <w:r>
        <w:rPr>
          <w:sz w:val="28"/>
        </w:rPr>
        <w:t>xét xử</w:t>
      </w:r>
      <w:r>
        <w:rPr>
          <w:spacing w:val="-2"/>
          <w:sz w:val="28"/>
        </w:rPr>
        <w:t> </w:t>
      </w:r>
      <w:r>
        <w:rPr>
          <w:sz w:val="28"/>
        </w:rPr>
        <w:t>đã</w:t>
      </w:r>
      <w:r>
        <w:rPr>
          <w:spacing w:val="-1"/>
          <w:sz w:val="28"/>
        </w:rPr>
        <w:t> </w:t>
      </w:r>
      <w:r>
        <w:rPr>
          <w:sz w:val="28"/>
        </w:rPr>
        <w:t>thực</w:t>
      </w:r>
      <w:r>
        <w:rPr>
          <w:spacing w:val="-4"/>
          <w:sz w:val="28"/>
        </w:rPr>
        <w:t> </w:t>
      </w:r>
      <w:r>
        <w:rPr>
          <w:sz w:val="28"/>
        </w:rPr>
        <w:t>hiện đúng thẩm</w:t>
      </w:r>
      <w:r>
        <w:rPr>
          <w:spacing w:val="-6"/>
          <w:sz w:val="28"/>
        </w:rPr>
        <w:t> </w:t>
      </w:r>
      <w:r>
        <w:rPr>
          <w:sz w:val="28"/>
        </w:rPr>
        <w:t>quyền,</w:t>
      </w:r>
      <w:r>
        <w:rPr>
          <w:spacing w:val="-2"/>
          <w:sz w:val="28"/>
        </w:rPr>
        <w:t> </w:t>
      </w:r>
      <w:r>
        <w:rPr>
          <w:sz w:val="28"/>
        </w:rPr>
        <w:t>trình tự,</w:t>
      </w:r>
      <w:r>
        <w:rPr>
          <w:spacing w:val="-2"/>
          <w:sz w:val="28"/>
        </w:rPr>
        <w:t> </w:t>
      </w:r>
      <w:r>
        <w:rPr>
          <w:sz w:val="28"/>
        </w:rPr>
        <w:t>thủ tục</w:t>
      </w:r>
      <w:r>
        <w:rPr>
          <w:spacing w:val="-1"/>
          <w:sz w:val="28"/>
        </w:rPr>
        <w:t> </w:t>
      </w:r>
      <w:r>
        <w:rPr>
          <w:sz w:val="28"/>
        </w:rPr>
        <w:t>theo quy định của Bộ luật Tố tụng hình sự. Quá trình điều tra và tại phiên tòa, các bị cáo và người tham gia tố tụng khác không ai có ý kiến hoặc khiếu nại về hành</w:t>
      </w:r>
      <w:r>
        <w:rPr>
          <w:spacing w:val="40"/>
          <w:sz w:val="28"/>
        </w:rPr>
        <w:t> </w:t>
      </w:r>
      <w:r>
        <w:rPr>
          <w:sz w:val="28"/>
        </w:rPr>
        <w:t>vi, quyết định của người tiến hành tố tụng. Do đó, các hành vi, quyết định tố tụng của người tiến hành tố tụng đã thực hiện đều hợp pháp.</w:t>
      </w:r>
    </w:p>
    <w:p>
      <w:pPr>
        <w:pStyle w:val="ListParagraph"/>
        <w:numPr>
          <w:ilvl w:val="0"/>
          <w:numId w:val="4"/>
        </w:numPr>
        <w:tabs>
          <w:tab w:pos="1252" w:val="left" w:leader="none"/>
        </w:tabs>
        <w:spacing w:line="268" w:lineRule="auto" w:before="33" w:after="0"/>
        <w:ind w:left="102" w:right="124" w:firstLine="719"/>
        <w:jc w:val="both"/>
        <w:rPr>
          <w:sz w:val="28"/>
        </w:rPr>
      </w:pPr>
      <w:r>
        <w:rPr>
          <w:sz w:val="28"/>
        </w:rPr>
        <w:t>Tại phiên tòa, các bị cáo Vy Văn N, Đàm Văn K1, Đàm Văn Đ đã</w:t>
      </w:r>
      <w:r>
        <w:rPr>
          <w:spacing w:val="40"/>
          <w:sz w:val="28"/>
        </w:rPr>
        <w:t> </w:t>
      </w:r>
      <w:r>
        <w:rPr>
          <w:sz w:val="28"/>
        </w:rPr>
        <w:t>khai nhận rõ hành vi phạm tội của mình như tại cơ quan điều tra, lời khai của</w:t>
      </w:r>
      <w:r>
        <w:rPr>
          <w:spacing w:val="40"/>
          <w:sz w:val="28"/>
        </w:rPr>
        <w:t> </w:t>
      </w:r>
      <w:r>
        <w:rPr>
          <w:sz w:val="28"/>
        </w:rPr>
        <w:t>các bị cáo phù hợp với lời khai của người có quyền lợi, nghĩa vụ liên quan đến vụ án, vật chứng đã thu giữ và các tài liệu, chứng cứ khác có trong hồ sơ vụ án. Vì vậy, có đủ cơ sở để kết luận: Ngày 25-01-2022, các bị cáo Vy Văn N, Đàm Văn K1, Đàm Văn Đ đã bị xử phạt vi phạm hành chính về hành vi đánh bạc.</w:t>
      </w:r>
      <w:r>
        <w:rPr>
          <w:spacing w:val="40"/>
          <w:sz w:val="28"/>
        </w:rPr>
        <w:t> </w:t>
      </w:r>
      <w:r>
        <w:rPr>
          <w:sz w:val="28"/>
        </w:rPr>
        <w:t>Đến chiều ngày</w:t>
      </w:r>
      <w:r>
        <w:rPr>
          <w:spacing w:val="-3"/>
          <w:sz w:val="28"/>
        </w:rPr>
        <w:t> </w:t>
      </w:r>
      <w:r>
        <w:rPr>
          <w:sz w:val="28"/>
        </w:rPr>
        <w:t>28-9-2022, tại nhà anh Vi Văn K3 ở thôn H, xã L, huyện C, tỉnh Lạng Sơn, các bị cáo Vy</w:t>
      </w:r>
      <w:r>
        <w:rPr>
          <w:spacing w:val="-1"/>
          <w:sz w:val="28"/>
        </w:rPr>
        <w:t> </w:t>
      </w:r>
      <w:r>
        <w:rPr>
          <w:sz w:val="28"/>
        </w:rPr>
        <w:t>Văn N, Đàm</w:t>
      </w:r>
      <w:r>
        <w:rPr>
          <w:spacing w:val="-2"/>
          <w:sz w:val="28"/>
        </w:rPr>
        <w:t> </w:t>
      </w:r>
      <w:r>
        <w:rPr>
          <w:sz w:val="28"/>
        </w:rPr>
        <w:t>Văn K1, Đàm</w:t>
      </w:r>
      <w:r>
        <w:rPr>
          <w:spacing w:val="-2"/>
          <w:sz w:val="28"/>
        </w:rPr>
        <w:t> </w:t>
      </w:r>
      <w:r>
        <w:rPr>
          <w:sz w:val="28"/>
        </w:rPr>
        <w:t>Văn Đ có hành vi đánh bạc trái phép bằng hình thức xóc đĩa thắng thua bằng tiền cùng với các anh Hoàng Văn N1, Vy Văn K2, Vi Văn L1, Vi Văn D, Lăng Văn T1, Vi Văn T, Vi Văn C2,</w:t>
      </w:r>
      <w:r>
        <w:rPr>
          <w:spacing w:val="-1"/>
          <w:sz w:val="28"/>
        </w:rPr>
        <w:t> </w:t>
      </w:r>
      <w:r>
        <w:rPr>
          <w:sz w:val="28"/>
        </w:rPr>
        <w:t>Vi</w:t>
      </w:r>
      <w:r>
        <w:rPr>
          <w:spacing w:val="-2"/>
          <w:sz w:val="28"/>
        </w:rPr>
        <w:t> </w:t>
      </w:r>
      <w:r>
        <w:rPr>
          <w:sz w:val="28"/>
        </w:rPr>
        <w:t>Văn Đ1,</w:t>
      </w:r>
      <w:r>
        <w:rPr>
          <w:spacing w:val="-1"/>
          <w:sz w:val="28"/>
        </w:rPr>
        <w:t> </w:t>
      </w:r>
      <w:r>
        <w:rPr>
          <w:sz w:val="28"/>
        </w:rPr>
        <w:t>Vi</w:t>
      </w:r>
      <w:r>
        <w:rPr>
          <w:spacing w:val="-2"/>
          <w:sz w:val="28"/>
        </w:rPr>
        <w:t> </w:t>
      </w:r>
      <w:r>
        <w:rPr>
          <w:sz w:val="28"/>
        </w:rPr>
        <w:t>Văn N2,</w:t>
      </w:r>
      <w:r>
        <w:rPr>
          <w:spacing w:val="-1"/>
          <w:sz w:val="28"/>
        </w:rPr>
        <w:t> </w:t>
      </w:r>
      <w:r>
        <w:rPr>
          <w:sz w:val="28"/>
        </w:rPr>
        <w:t>Hoàng Văn</w:t>
      </w:r>
      <w:r>
        <w:rPr>
          <w:spacing w:val="-2"/>
          <w:sz w:val="28"/>
        </w:rPr>
        <w:t> </w:t>
      </w:r>
      <w:r>
        <w:rPr>
          <w:sz w:val="28"/>
        </w:rPr>
        <w:t>C3.</w:t>
      </w:r>
      <w:r>
        <w:rPr>
          <w:spacing w:val="-1"/>
          <w:sz w:val="28"/>
        </w:rPr>
        <w:t> </w:t>
      </w:r>
      <w:r>
        <w:rPr>
          <w:sz w:val="28"/>
        </w:rPr>
        <w:t>Tổng</w:t>
      </w:r>
      <w:r>
        <w:rPr>
          <w:spacing w:val="-2"/>
          <w:sz w:val="28"/>
        </w:rPr>
        <w:t> </w:t>
      </w:r>
      <w:r>
        <w:rPr>
          <w:sz w:val="28"/>
        </w:rPr>
        <w:t>số</w:t>
      </w:r>
      <w:r>
        <w:rPr>
          <w:spacing w:val="-1"/>
          <w:sz w:val="28"/>
        </w:rPr>
        <w:t> </w:t>
      </w:r>
      <w:r>
        <w:rPr>
          <w:sz w:val="28"/>
        </w:rPr>
        <w:t>tiền</w:t>
      </w:r>
      <w:r>
        <w:rPr>
          <w:spacing w:val="-3"/>
          <w:sz w:val="28"/>
        </w:rPr>
        <w:t> </w:t>
      </w:r>
      <w:r>
        <w:rPr>
          <w:sz w:val="28"/>
        </w:rPr>
        <w:t>thu giữ</w:t>
      </w:r>
      <w:r>
        <w:rPr>
          <w:spacing w:val="-2"/>
          <w:sz w:val="28"/>
        </w:rPr>
        <w:t> </w:t>
      </w:r>
      <w:r>
        <w:rPr>
          <w:sz w:val="28"/>
        </w:rPr>
        <w:t>xác</w:t>
      </w:r>
      <w:r>
        <w:rPr>
          <w:spacing w:val="-2"/>
          <w:sz w:val="28"/>
        </w:rPr>
        <w:t> </w:t>
      </w:r>
      <w:r>
        <w:rPr>
          <w:sz w:val="28"/>
        </w:rPr>
        <w:t>định các bị cáo cùng các đối tượng sử dụng để đánh bạc là 3.500.000 đồng.</w:t>
      </w:r>
      <w:r>
        <w:rPr>
          <w:spacing w:val="40"/>
          <w:sz w:val="28"/>
        </w:rPr>
        <w:t> </w:t>
      </w:r>
      <w:r>
        <w:rPr>
          <w:sz w:val="28"/>
        </w:rPr>
        <w:t>Hành vi nêu</w:t>
      </w:r>
      <w:r>
        <w:rPr>
          <w:spacing w:val="40"/>
          <w:sz w:val="28"/>
        </w:rPr>
        <w:t> </w:t>
      </w:r>
      <w:r>
        <w:rPr>
          <w:sz w:val="28"/>
        </w:rPr>
        <w:t>trên của các bị cáo đã phạm tội Đánh bạc theo khoản 1 Điều 321 của Bộ luật hình sự. Cáo trạng của Viện kiểm sát nhân dân huyện Chi Lăng, tỉnh Lạng Sơn truy tố các bị cáo là có căn cứ, đúng người, đúng tội.</w:t>
      </w:r>
    </w:p>
    <w:p>
      <w:pPr>
        <w:pStyle w:val="ListParagraph"/>
        <w:numPr>
          <w:ilvl w:val="0"/>
          <w:numId w:val="4"/>
        </w:numPr>
        <w:tabs>
          <w:tab w:pos="1259" w:val="left" w:leader="none"/>
        </w:tabs>
        <w:spacing w:line="279" w:lineRule="exact" w:before="0" w:after="0"/>
        <w:ind w:left="1258" w:right="0" w:hanging="438"/>
        <w:jc w:val="both"/>
        <w:rPr>
          <w:sz w:val="28"/>
        </w:rPr>
      </w:pPr>
      <w:r>
        <w:rPr>
          <w:sz w:val="28"/>
        </w:rPr>
        <w:t>Hành</w:t>
      </w:r>
      <w:r>
        <w:rPr>
          <w:spacing w:val="34"/>
          <w:sz w:val="28"/>
        </w:rPr>
        <w:t> </w:t>
      </w:r>
      <w:r>
        <w:rPr>
          <w:sz w:val="28"/>
        </w:rPr>
        <w:t>vi</w:t>
      </w:r>
      <w:r>
        <w:rPr>
          <w:spacing w:val="37"/>
          <w:sz w:val="28"/>
        </w:rPr>
        <w:t> </w:t>
      </w:r>
      <w:r>
        <w:rPr>
          <w:sz w:val="28"/>
        </w:rPr>
        <w:t>phạm</w:t>
      </w:r>
      <w:r>
        <w:rPr>
          <w:spacing w:val="34"/>
          <w:sz w:val="28"/>
        </w:rPr>
        <w:t> </w:t>
      </w:r>
      <w:r>
        <w:rPr>
          <w:sz w:val="28"/>
        </w:rPr>
        <w:t>tội</w:t>
      </w:r>
      <w:r>
        <w:rPr>
          <w:spacing w:val="38"/>
          <w:sz w:val="28"/>
        </w:rPr>
        <w:t> </w:t>
      </w:r>
      <w:r>
        <w:rPr>
          <w:sz w:val="28"/>
        </w:rPr>
        <w:t>của</w:t>
      </w:r>
      <w:r>
        <w:rPr>
          <w:spacing w:val="35"/>
          <w:sz w:val="28"/>
        </w:rPr>
        <w:t> </w:t>
      </w:r>
      <w:r>
        <w:rPr>
          <w:sz w:val="28"/>
        </w:rPr>
        <w:t>các</w:t>
      </w:r>
      <w:r>
        <w:rPr>
          <w:spacing w:val="37"/>
          <w:sz w:val="28"/>
        </w:rPr>
        <w:t> </w:t>
      </w:r>
      <w:r>
        <w:rPr>
          <w:sz w:val="28"/>
        </w:rPr>
        <w:t>bị</w:t>
      </w:r>
      <w:r>
        <w:rPr>
          <w:spacing w:val="38"/>
          <w:sz w:val="28"/>
        </w:rPr>
        <w:t> </w:t>
      </w:r>
      <w:r>
        <w:rPr>
          <w:sz w:val="28"/>
        </w:rPr>
        <w:t>cáo</w:t>
      </w:r>
      <w:r>
        <w:rPr>
          <w:spacing w:val="37"/>
          <w:sz w:val="28"/>
        </w:rPr>
        <w:t> </w:t>
      </w:r>
      <w:r>
        <w:rPr>
          <w:sz w:val="28"/>
        </w:rPr>
        <w:t>là</w:t>
      </w:r>
      <w:r>
        <w:rPr>
          <w:spacing w:val="36"/>
          <w:sz w:val="28"/>
        </w:rPr>
        <w:t> </w:t>
      </w:r>
      <w:r>
        <w:rPr>
          <w:sz w:val="28"/>
        </w:rPr>
        <w:t>nguy</w:t>
      </w:r>
      <w:r>
        <w:rPr>
          <w:spacing w:val="34"/>
          <w:sz w:val="28"/>
        </w:rPr>
        <w:t> </w:t>
      </w:r>
      <w:r>
        <w:rPr>
          <w:sz w:val="28"/>
        </w:rPr>
        <w:t>hiểm</w:t>
      </w:r>
      <w:r>
        <w:rPr>
          <w:spacing w:val="33"/>
          <w:sz w:val="28"/>
        </w:rPr>
        <w:t> </w:t>
      </w:r>
      <w:r>
        <w:rPr>
          <w:sz w:val="28"/>
        </w:rPr>
        <w:t>cho</w:t>
      </w:r>
      <w:r>
        <w:rPr>
          <w:spacing w:val="37"/>
          <w:sz w:val="28"/>
        </w:rPr>
        <w:t> </w:t>
      </w:r>
      <w:r>
        <w:rPr>
          <w:sz w:val="28"/>
        </w:rPr>
        <w:t>xã</w:t>
      </w:r>
      <w:r>
        <w:rPr>
          <w:spacing w:val="35"/>
          <w:sz w:val="28"/>
        </w:rPr>
        <w:t> </w:t>
      </w:r>
      <w:r>
        <w:rPr>
          <w:sz w:val="28"/>
        </w:rPr>
        <w:t>hội,</w:t>
      </w:r>
      <w:r>
        <w:rPr>
          <w:spacing w:val="47"/>
          <w:sz w:val="28"/>
        </w:rPr>
        <w:t> </w:t>
      </w:r>
      <w:r>
        <w:rPr>
          <w:sz w:val="28"/>
        </w:rPr>
        <w:t>đã</w:t>
      </w:r>
      <w:r>
        <w:rPr>
          <w:spacing w:val="36"/>
          <w:sz w:val="28"/>
        </w:rPr>
        <w:t> </w:t>
      </w:r>
      <w:r>
        <w:rPr>
          <w:spacing w:val="-5"/>
          <w:sz w:val="28"/>
        </w:rPr>
        <w:t>xâm</w:t>
      </w:r>
    </w:p>
    <w:p>
      <w:pPr>
        <w:pStyle w:val="BodyText"/>
        <w:ind w:right="128" w:firstLine="0"/>
      </w:pPr>
      <w:r>
        <w:rPr/>
        <w:t>phạm đến trật tự công cộng, gây mất trật tự trị an của địa phương. Các bị cáo là người có thể chất phát triển bình thường, có đầy đủ năng lực hành vi, năng lực trách nhiệm hình sự, nhận thức được đánh bạc trái phép là vi phạm pháp luật nhưng để thỏa mãn nhu cầu sát phạt lẫn nhau nên các bị cáo phải chịu hình phạt nhất định tương xứng với hành vi phạm tội đã thực hiện nhằm răn đe, giáo dục và phòng ngừa chung.</w:t>
      </w:r>
    </w:p>
    <w:p>
      <w:pPr>
        <w:pStyle w:val="ListParagraph"/>
        <w:numPr>
          <w:ilvl w:val="0"/>
          <w:numId w:val="4"/>
        </w:numPr>
        <w:tabs>
          <w:tab w:pos="1221" w:val="left" w:leader="none"/>
        </w:tabs>
        <w:spacing w:line="242" w:lineRule="auto" w:before="121" w:after="0"/>
        <w:ind w:left="102" w:right="125" w:firstLine="719"/>
        <w:jc w:val="both"/>
        <w:rPr>
          <w:sz w:val="28"/>
        </w:rPr>
      </w:pPr>
      <w:r>
        <w:rPr>
          <w:sz w:val="28"/>
        </w:rPr>
        <w:t>Vụ án tuy</w:t>
      </w:r>
      <w:r>
        <w:rPr>
          <w:spacing w:val="-4"/>
          <w:sz w:val="28"/>
        </w:rPr>
        <w:t> </w:t>
      </w:r>
      <w:r>
        <w:rPr>
          <w:sz w:val="28"/>
        </w:rPr>
        <w:t>có đồng phạm</w:t>
      </w:r>
      <w:r>
        <w:rPr>
          <w:spacing w:val="-5"/>
          <w:sz w:val="28"/>
        </w:rPr>
        <w:t> </w:t>
      </w:r>
      <w:r>
        <w:rPr>
          <w:sz w:val="28"/>
        </w:rPr>
        <w:t>nhưng là</w:t>
      </w:r>
      <w:r>
        <w:rPr>
          <w:spacing w:val="-1"/>
          <w:sz w:val="28"/>
        </w:rPr>
        <w:t> </w:t>
      </w:r>
      <w:r>
        <w:rPr>
          <w:sz w:val="28"/>
        </w:rPr>
        <w:t>đồng phạm</w:t>
      </w:r>
      <w:r>
        <w:rPr>
          <w:spacing w:val="-5"/>
          <w:sz w:val="28"/>
        </w:rPr>
        <w:t> </w:t>
      </w:r>
      <w:r>
        <w:rPr>
          <w:sz w:val="28"/>
        </w:rPr>
        <w:t>giản đơn. Các bị cáo Vy Văn N, Đàm Văn K1, Đàm Văn Đ cùng có vai trò là người tham gia đánh bạc.</w:t>
      </w:r>
    </w:p>
    <w:p>
      <w:pPr>
        <w:spacing w:after="0" w:line="242" w:lineRule="auto"/>
        <w:jc w:val="both"/>
        <w:rPr>
          <w:sz w:val="28"/>
        </w:rPr>
        <w:sectPr>
          <w:pgSz w:w="11910" w:h="16850"/>
          <w:pgMar w:header="0" w:footer="256" w:top="1060" w:bottom="440" w:left="1600" w:right="1000"/>
        </w:sectPr>
      </w:pPr>
    </w:p>
    <w:p>
      <w:pPr>
        <w:pStyle w:val="ListParagraph"/>
        <w:numPr>
          <w:ilvl w:val="0"/>
          <w:numId w:val="4"/>
        </w:numPr>
        <w:tabs>
          <w:tab w:pos="1226" w:val="left" w:leader="none"/>
        </w:tabs>
        <w:spacing w:line="242" w:lineRule="auto" w:before="65" w:after="0"/>
        <w:ind w:left="102" w:right="127" w:firstLine="719"/>
        <w:jc w:val="both"/>
        <w:rPr>
          <w:sz w:val="28"/>
        </w:rPr>
      </w:pPr>
      <w:r>
        <w:rPr>
          <w:sz w:val="28"/>
        </w:rPr>
        <w:t>Tuy nhiên, khi lượng hình cần xem</w:t>
      </w:r>
      <w:r>
        <w:rPr>
          <w:spacing w:val="-1"/>
          <w:sz w:val="28"/>
        </w:rPr>
        <w:t> </w:t>
      </w:r>
      <w:r>
        <w:rPr>
          <w:sz w:val="28"/>
        </w:rPr>
        <w:t>xét về nhân thân, các tình tiết tăng nặng, giảm nhẹ trách nhiệm hình sự cho các bị cáo.</w:t>
      </w:r>
    </w:p>
    <w:p>
      <w:pPr>
        <w:pStyle w:val="ListParagraph"/>
        <w:numPr>
          <w:ilvl w:val="0"/>
          <w:numId w:val="4"/>
        </w:numPr>
        <w:tabs>
          <w:tab w:pos="1230" w:val="left" w:leader="none"/>
        </w:tabs>
        <w:spacing w:line="240" w:lineRule="auto" w:before="0" w:after="0"/>
        <w:ind w:left="102" w:right="125" w:firstLine="719"/>
        <w:jc w:val="both"/>
        <w:rPr>
          <w:sz w:val="28"/>
        </w:rPr>
      </w:pPr>
      <w:r>
        <w:rPr>
          <w:sz w:val="28"/>
        </w:rPr>
        <w:t>Về nhân thân: Các bị cáo Vy Văn N, Đàm Văn K1, Đàm Văn Đ có nhân thân không tốt, tuy không có tiền án, nhưng mỗi bị cáo đã có 01 tiền sự cùng ngày 25-01-2022 bị Công an huyện Chi Lăng, tỉnh Lạng Sơn xử phạt hành chính bằng hình thức phạt tiền 1.500.000 đồng về hành vi đánh bạc, nộp phạt xong ngày 27-01-2022 đến nay chưa được xóa tiền sự. Tình tiết giảm nhẹ trách nhiệm hình sự, các bị cáo đều phạm tội lần đầu và thuộc trường hợp ít nghiêm trọng, trong quá</w:t>
      </w:r>
      <w:r>
        <w:rPr>
          <w:spacing w:val="-1"/>
          <w:sz w:val="28"/>
        </w:rPr>
        <w:t> </w:t>
      </w:r>
      <w:r>
        <w:rPr>
          <w:sz w:val="28"/>
        </w:rPr>
        <w:t>trình</w:t>
      </w:r>
      <w:r>
        <w:rPr>
          <w:spacing w:val="-1"/>
          <w:sz w:val="28"/>
        </w:rPr>
        <w:t> </w:t>
      </w:r>
      <w:r>
        <w:rPr>
          <w:sz w:val="28"/>
        </w:rPr>
        <w:t>điều tra và tại phiên tòa các bị cáo đã</w:t>
      </w:r>
      <w:r>
        <w:rPr>
          <w:spacing w:val="-1"/>
          <w:sz w:val="28"/>
        </w:rPr>
        <w:t> </w:t>
      </w:r>
      <w:r>
        <w:rPr>
          <w:sz w:val="28"/>
        </w:rPr>
        <w:t>thành khẩn khai báo, ăn năn hối cải về hình vi phạm tội của mình nên các bị cáo được hưởng tình tiết giảm nhẹ quy định tại điểm i, s khoản 1 Điều 51 của Bộ luật hình sự; ngoài ra, các bị cáo Vy Văn N, Đàm Văn K1, Đàm Văn Đ đều là người dân tộc thiểu số sinh sống ở vùng kinh tế xã hội đặc biệt khó khăn của địa phương, bị cáo Đàm Văn Đ</w:t>
      </w:r>
      <w:r>
        <w:rPr>
          <w:spacing w:val="-4"/>
          <w:sz w:val="28"/>
        </w:rPr>
        <w:t> </w:t>
      </w:r>
      <w:r>
        <w:rPr>
          <w:sz w:val="28"/>
        </w:rPr>
        <w:t>trong</w:t>
      </w:r>
      <w:r>
        <w:rPr>
          <w:spacing w:val="-1"/>
          <w:sz w:val="28"/>
        </w:rPr>
        <w:t> </w:t>
      </w:r>
      <w:r>
        <w:rPr>
          <w:sz w:val="28"/>
        </w:rPr>
        <w:t>quá</w:t>
      </w:r>
      <w:r>
        <w:rPr>
          <w:spacing w:val="-2"/>
          <w:sz w:val="28"/>
        </w:rPr>
        <w:t> </w:t>
      </w:r>
      <w:r>
        <w:rPr>
          <w:sz w:val="28"/>
        </w:rPr>
        <w:t>trình công</w:t>
      </w:r>
      <w:r>
        <w:rPr>
          <w:spacing w:val="-2"/>
          <w:sz w:val="28"/>
        </w:rPr>
        <w:t> </w:t>
      </w:r>
      <w:r>
        <w:rPr>
          <w:sz w:val="28"/>
        </w:rPr>
        <w:t>tác</w:t>
      </w:r>
      <w:r>
        <w:rPr>
          <w:spacing w:val="-2"/>
          <w:sz w:val="28"/>
        </w:rPr>
        <w:t> </w:t>
      </w:r>
      <w:r>
        <w:rPr>
          <w:sz w:val="28"/>
        </w:rPr>
        <w:t>tại</w:t>
      </w:r>
      <w:r>
        <w:rPr>
          <w:spacing w:val="-1"/>
          <w:sz w:val="28"/>
        </w:rPr>
        <w:t> </w:t>
      </w:r>
      <w:r>
        <w:rPr>
          <w:sz w:val="28"/>
        </w:rPr>
        <w:t>địa</w:t>
      </w:r>
      <w:r>
        <w:rPr>
          <w:spacing w:val="-3"/>
          <w:sz w:val="28"/>
        </w:rPr>
        <w:t> </w:t>
      </w:r>
      <w:r>
        <w:rPr>
          <w:sz w:val="28"/>
        </w:rPr>
        <w:t>phương có</w:t>
      </w:r>
      <w:r>
        <w:rPr>
          <w:spacing w:val="-1"/>
          <w:sz w:val="28"/>
        </w:rPr>
        <w:t> </w:t>
      </w:r>
      <w:r>
        <w:rPr>
          <w:sz w:val="28"/>
        </w:rPr>
        <w:t>nhiều</w:t>
      </w:r>
      <w:r>
        <w:rPr>
          <w:spacing w:val="-1"/>
          <w:sz w:val="28"/>
        </w:rPr>
        <w:t> </w:t>
      </w:r>
      <w:r>
        <w:rPr>
          <w:sz w:val="28"/>
        </w:rPr>
        <w:t>thành</w:t>
      </w:r>
      <w:r>
        <w:rPr>
          <w:spacing w:val="-2"/>
          <w:sz w:val="28"/>
        </w:rPr>
        <w:t> </w:t>
      </w:r>
      <w:r>
        <w:rPr>
          <w:sz w:val="28"/>
        </w:rPr>
        <w:t>tích</w:t>
      </w:r>
      <w:r>
        <w:rPr>
          <w:spacing w:val="-1"/>
          <w:sz w:val="28"/>
        </w:rPr>
        <w:t> </w:t>
      </w:r>
      <w:r>
        <w:rPr>
          <w:sz w:val="28"/>
        </w:rPr>
        <w:t>trong</w:t>
      </w:r>
      <w:r>
        <w:rPr>
          <w:spacing w:val="-1"/>
          <w:sz w:val="28"/>
        </w:rPr>
        <w:t> </w:t>
      </w:r>
      <w:r>
        <w:rPr>
          <w:sz w:val="28"/>
        </w:rPr>
        <w:t>công</w:t>
      </w:r>
      <w:r>
        <w:rPr>
          <w:spacing w:val="-1"/>
          <w:sz w:val="28"/>
        </w:rPr>
        <w:t> </w:t>
      </w:r>
      <w:r>
        <w:rPr>
          <w:sz w:val="28"/>
        </w:rPr>
        <w:t>tác được chính quyền địa phương tặng nhiều giấy khen nên cho các bị cáo được hưởng thêm</w:t>
      </w:r>
      <w:r>
        <w:rPr>
          <w:spacing w:val="-3"/>
          <w:sz w:val="28"/>
        </w:rPr>
        <w:t> </w:t>
      </w:r>
      <w:r>
        <w:rPr>
          <w:sz w:val="28"/>
        </w:rPr>
        <w:t>tình tiết</w:t>
      </w:r>
      <w:r>
        <w:rPr>
          <w:spacing w:val="-1"/>
          <w:sz w:val="28"/>
        </w:rPr>
        <w:t> </w:t>
      </w:r>
      <w:r>
        <w:rPr>
          <w:sz w:val="28"/>
        </w:rPr>
        <w:t>giảm</w:t>
      </w:r>
      <w:r>
        <w:rPr>
          <w:spacing w:val="-5"/>
          <w:sz w:val="28"/>
        </w:rPr>
        <w:t> </w:t>
      </w:r>
      <w:r>
        <w:rPr>
          <w:sz w:val="28"/>
        </w:rPr>
        <w:t>nhẹ</w:t>
      </w:r>
      <w:r>
        <w:rPr>
          <w:spacing w:val="-1"/>
          <w:sz w:val="28"/>
        </w:rPr>
        <w:t> </w:t>
      </w:r>
      <w:r>
        <w:rPr>
          <w:sz w:val="28"/>
        </w:rPr>
        <w:t>quy</w:t>
      </w:r>
      <w:r>
        <w:rPr>
          <w:spacing w:val="-4"/>
          <w:sz w:val="28"/>
        </w:rPr>
        <w:t> </w:t>
      </w:r>
      <w:r>
        <w:rPr>
          <w:sz w:val="28"/>
        </w:rPr>
        <w:t>định tại khoản 2 Điều 51 của</w:t>
      </w:r>
      <w:r>
        <w:rPr>
          <w:spacing w:val="-2"/>
          <w:sz w:val="28"/>
        </w:rPr>
        <w:t> </w:t>
      </w:r>
      <w:r>
        <w:rPr>
          <w:sz w:val="28"/>
        </w:rPr>
        <w:t>Bộ luật hình sự. Tình tiết tăng nặng trách nhiệm hình sự không có.</w:t>
      </w:r>
    </w:p>
    <w:p>
      <w:pPr>
        <w:pStyle w:val="ListParagraph"/>
        <w:numPr>
          <w:ilvl w:val="0"/>
          <w:numId w:val="4"/>
        </w:numPr>
        <w:tabs>
          <w:tab w:pos="1221" w:val="left" w:leader="none"/>
        </w:tabs>
        <w:spacing w:line="240" w:lineRule="auto" w:before="0" w:after="0"/>
        <w:ind w:left="102" w:right="128" w:firstLine="719"/>
        <w:jc w:val="both"/>
        <w:rPr>
          <w:sz w:val="28"/>
        </w:rPr>
      </w:pPr>
      <w:r>
        <w:rPr>
          <w:sz w:val="28"/>
        </w:rPr>
        <w:t>Từ</w:t>
      </w:r>
      <w:r>
        <w:rPr>
          <w:spacing w:val="-2"/>
          <w:sz w:val="28"/>
        </w:rPr>
        <w:t> </w:t>
      </w:r>
      <w:r>
        <w:rPr>
          <w:sz w:val="28"/>
        </w:rPr>
        <w:t>những</w:t>
      </w:r>
      <w:r>
        <w:rPr>
          <w:spacing w:val="-2"/>
          <w:sz w:val="28"/>
        </w:rPr>
        <w:t> </w:t>
      </w:r>
      <w:r>
        <w:rPr>
          <w:sz w:val="28"/>
        </w:rPr>
        <w:t>phân</w:t>
      </w:r>
      <w:r>
        <w:rPr>
          <w:spacing w:val="-1"/>
          <w:sz w:val="28"/>
        </w:rPr>
        <w:t> </w:t>
      </w:r>
      <w:r>
        <w:rPr>
          <w:sz w:val="28"/>
        </w:rPr>
        <w:t>tích</w:t>
      </w:r>
      <w:r>
        <w:rPr>
          <w:spacing w:val="-2"/>
          <w:sz w:val="28"/>
        </w:rPr>
        <w:t> </w:t>
      </w:r>
      <w:r>
        <w:rPr>
          <w:sz w:val="28"/>
        </w:rPr>
        <w:t>trên,</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 xét</w:t>
      </w:r>
      <w:r>
        <w:rPr>
          <w:spacing w:val="-2"/>
          <w:sz w:val="28"/>
        </w:rPr>
        <w:t> </w:t>
      </w:r>
      <w:r>
        <w:rPr>
          <w:sz w:val="28"/>
        </w:rPr>
        <w:t>thấy</w:t>
      </w:r>
      <w:r>
        <w:rPr>
          <w:spacing w:val="-4"/>
          <w:sz w:val="28"/>
        </w:rPr>
        <w:t> </w:t>
      </w:r>
      <w:r>
        <w:rPr>
          <w:sz w:val="28"/>
        </w:rPr>
        <w:t>để</w:t>
      </w:r>
      <w:r>
        <w:rPr>
          <w:spacing w:val="-1"/>
          <w:sz w:val="28"/>
        </w:rPr>
        <w:t> </w:t>
      </w:r>
      <w:r>
        <w:rPr>
          <w:sz w:val="28"/>
        </w:rPr>
        <w:t>đảm</w:t>
      </w:r>
      <w:r>
        <w:rPr>
          <w:spacing w:val="-6"/>
          <w:sz w:val="28"/>
        </w:rPr>
        <w:t> </w:t>
      </w:r>
      <w:r>
        <w:rPr>
          <w:sz w:val="28"/>
        </w:rPr>
        <w:t>bảo</w:t>
      </w:r>
      <w:r>
        <w:rPr>
          <w:spacing w:val="-1"/>
          <w:sz w:val="28"/>
        </w:rPr>
        <w:t> </w:t>
      </w:r>
      <w:r>
        <w:rPr>
          <w:sz w:val="28"/>
        </w:rPr>
        <w:t>tính răn đe, giáo dục cho chính các bị cáo và phòng ngừa chung cho xã hội, cần thiết</w:t>
      </w:r>
      <w:r>
        <w:rPr>
          <w:spacing w:val="40"/>
          <w:sz w:val="28"/>
        </w:rPr>
        <w:t> </w:t>
      </w:r>
      <w:r>
        <w:rPr>
          <w:sz w:val="28"/>
        </w:rPr>
        <w:t>phải cách ly các bị cáo Vy Văn N, Đàm Văn K1, Đàm Văn Đ ra khỏi đời sống</w:t>
      </w:r>
      <w:r>
        <w:rPr>
          <w:spacing w:val="40"/>
          <w:sz w:val="28"/>
        </w:rPr>
        <w:t> </w:t>
      </w:r>
      <w:r>
        <w:rPr>
          <w:sz w:val="28"/>
        </w:rPr>
        <w:t>xã hội trong một thời gian nhất định với mức hình phạt ngang nhau đối với các bị cáo Đàm Văn K1, Đàm Văn Đ và thấp hơn bị cáo Vy Văn N.</w:t>
      </w:r>
    </w:p>
    <w:p>
      <w:pPr>
        <w:pStyle w:val="ListParagraph"/>
        <w:numPr>
          <w:ilvl w:val="0"/>
          <w:numId w:val="4"/>
        </w:numPr>
        <w:tabs>
          <w:tab w:pos="1298" w:val="left" w:leader="none"/>
        </w:tabs>
        <w:spacing w:line="276" w:lineRule="auto" w:before="0" w:after="0"/>
        <w:ind w:left="102" w:right="126" w:firstLine="777"/>
        <w:jc w:val="both"/>
        <w:rPr>
          <w:sz w:val="28"/>
        </w:rPr>
      </w:pPr>
      <w:r>
        <w:rPr>
          <w:sz w:val="28"/>
        </w:rPr>
        <w:t>Về hình phạt bổ sung: Xét thấy qua xác minh các bị cáo Vy Văn N, Đàm</w:t>
      </w:r>
      <w:r>
        <w:rPr>
          <w:spacing w:val="-1"/>
          <w:sz w:val="28"/>
        </w:rPr>
        <w:t> </w:t>
      </w:r>
      <w:r>
        <w:rPr>
          <w:sz w:val="28"/>
        </w:rPr>
        <w:t>Văn K1, Đàm Văn Đ là người dân tộc thiểu số sinh sống ở vùng kinh tế xã hội đặc biệt khó khăn của địa phương, không có thu nhập ổn định; bị cáo Đàm Văn Đ thuộc diện hộ nghèo, bị cáo Đàm Văn K1 thuộc diện hộ cận nghèo của địa phương, nên Hội đồng xét xử không áp dụng hình phạt bổ sung là phạt tiền đối với các bị cáo.</w:t>
      </w:r>
    </w:p>
    <w:p>
      <w:pPr>
        <w:pStyle w:val="ListParagraph"/>
        <w:numPr>
          <w:ilvl w:val="0"/>
          <w:numId w:val="4"/>
        </w:numPr>
        <w:tabs>
          <w:tab w:pos="1379" w:val="left" w:leader="none"/>
        </w:tabs>
        <w:spacing w:line="240" w:lineRule="auto" w:before="117" w:after="0"/>
        <w:ind w:left="102" w:right="125" w:firstLine="719"/>
        <w:jc w:val="both"/>
        <w:rPr>
          <w:sz w:val="28"/>
        </w:rPr>
      </w:pPr>
      <w:r>
        <w:rPr>
          <w:sz w:val="28"/>
        </w:rPr>
        <w:t>Xét lời luận tội của Kiểm sát viên tại phiên tòa và ý kiến tranh luận của Luật sư bào chữa cho các bị cáo</w:t>
      </w:r>
      <w:r>
        <w:rPr>
          <w:spacing w:val="37"/>
          <w:sz w:val="28"/>
        </w:rPr>
        <w:t> </w:t>
      </w:r>
      <w:r>
        <w:rPr>
          <w:sz w:val="28"/>
        </w:rPr>
        <w:t>Vy Văn N, Đàm Văn Đ là phù hợp quy</w:t>
      </w:r>
      <w:r>
        <w:rPr>
          <w:spacing w:val="40"/>
          <w:sz w:val="28"/>
        </w:rPr>
        <w:t> </w:t>
      </w:r>
      <w:r>
        <w:rPr>
          <w:sz w:val="28"/>
        </w:rPr>
        <w:t>định pháp luật, được Hội đồng xét xử chấp nhận.</w:t>
      </w:r>
    </w:p>
    <w:p>
      <w:pPr>
        <w:pStyle w:val="ListParagraph"/>
        <w:numPr>
          <w:ilvl w:val="0"/>
          <w:numId w:val="4"/>
        </w:numPr>
        <w:tabs>
          <w:tab w:pos="1367" w:val="left" w:leader="none"/>
        </w:tabs>
        <w:spacing w:line="240" w:lineRule="auto" w:before="0" w:after="0"/>
        <w:ind w:left="102" w:right="126" w:firstLine="719"/>
        <w:jc w:val="both"/>
        <w:rPr>
          <w:sz w:val="28"/>
        </w:rPr>
      </w:pPr>
      <w:r>
        <w:rPr>
          <w:sz w:val="28"/>
        </w:rPr>
        <w:t>Đối với các anh Vy Văn K2, Hoàng Văn N1, Vi Văn L1, Hoàng Văn C3, Vi Văn D, Vi Văn C2, Vi Văn Đ1, Vi Văn T, Lăng Văn T1, Vi Văn N2 là những người tham gia đánh bạc ngày 28-9-2022 cùng các bị cáo Vy Văn N,</w:t>
      </w:r>
      <w:r>
        <w:rPr>
          <w:spacing w:val="40"/>
          <w:sz w:val="28"/>
        </w:rPr>
        <w:t> </w:t>
      </w:r>
      <w:r>
        <w:rPr>
          <w:sz w:val="28"/>
        </w:rPr>
        <w:t>Đàm Văn Đ, Đàm Văn K1. Tuy nhiên, số tiền thu giữ được xác định vào mục đích đánh bạc là 3.500.000 đồng, đồng thời qua tra cứu các đối tượng không có tiền án, tiền sự về hành vi đánh bạc do đó chưa đủ căn cứ truy cứu trách nhiệm hình sự</w:t>
      </w:r>
      <w:r>
        <w:rPr>
          <w:spacing w:val="-3"/>
          <w:sz w:val="28"/>
        </w:rPr>
        <w:t> </w:t>
      </w:r>
      <w:r>
        <w:rPr>
          <w:sz w:val="28"/>
        </w:rPr>
        <w:t>về</w:t>
      </w:r>
      <w:r>
        <w:rPr>
          <w:spacing w:val="-2"/>
          <w:sz w:val="28"/>
        </w:rPr>
        <w:t> </w:t>
      </w:r>
      <w:r>
        <w:rPr>
          <w:sz w:val="28"/>
        </w:rPr>
        <w:t>tội Đánh</w:t>
      </w:r>
      <w:r>
        <w:rPr>
          <w:spacing w:val="-2"/>
          <w:sz w:val="28"/>
        </w:rPr>
        <w:t> </w:t>
      </w:r>
      <w:r>
        <w:rPr>
          <w:sz w:val="28"/>
        </w:rPr>
        <w:t>bạc</w:t>
      </w:r>
      <w:r>
        <w:rPr>
          <w:spacing w:val="-1"/>
          <w:sz w:val="28"/>
        </w:rPr>
        <w:t> </w:t>
      </w:r>
      <w:r>
        <w:rPr>
          <w:sz w:val="28"/>
        </w:rPr>
        <w:t>theo khoản 1</w:t>
      </w:r>
      <w:r>
        <w:rPr>
          <w:spacing w:val="-2"/>
          <w:sz w:val="28"/>
        </w:rPr>
        <w:t> </w:t>
      </w:r>
      <w:r>
        <w:rPr>
          <w:sz w:val="28"/>
        </w:rPr>
        <w:t>Điều</w:t>
      </w:r>
      <w:r>
        <w:rPr>
          <w:spacing w:val="-2"/>
          <w:sz w:val="28"/>
        </w:rPr>
        <w:t> </w:t>
      </w:r>
      <w:r>
        <w:rPr>
          <w:sz w:val="28"/>
        </w:rPr>
        <w:t>321 Bộ</w:t>
      </w:r>
      <w:r>
        <w:rPr>
          <w:spacing w:val="-1"/>
          <w:sz w:val="28"/>
        </w:rPr>
        <w:t> </w:t>
      </w:r>
      <w:r>
        <w:rPr>
          <w:sz w:val="28"/>
        </w:rPr>
        <w:t>luật</w:t>
      </w:r>
      <w:r>
        <w:rPr>
          <w:spacing w:val="-2"/>
          <w:sz w:val="28"/>
        </w:rPr>
        <w:t> </w:t>
      </w:r>
      <w:r>
        <w:rPr>
          <w:sz w:val="28"/>
        </w:rPr>
        <w:t>hình</w:t>
      </w:r>
      <w:r>
        <w:rPr>
          <w:spacing w:val="-1"/>
          <w:sz w:val="28"/>
        </w:rPr>
        <w:t> </w:t>
      </w:r>
      <w:r>
        <w:rPr>
          <w:sz w:val="28"/>
        </w:rPr>
        <w:t>sự</w:t>
      </w:r>
      <w:r>
        <w:rPr>
          <w:spacing w:val="-1"/>
          <w:sz w:val="28"/>
        </w:rPr>
        <w:t> </w:t>
      </w:r>
      <w:r>
        <w:rPr>
          <w:sz w:val="28"/>
        </w:rPr>
        <w:t>là có</w:t>
      </w:r>
      <w:r>
        <w:rPr>
          <w:spacing w:val="-1"/>
          <w:sz w:val="28"/>
        </w:rPr>
        <w:t> </w:t>
      </w:r>
      <w:r>
        <w:rPr>
          <w:sz w:val="28"/>
        </w:rPr>
        <w:t>căn</w:t>
      </w:r>
      <w:r>
        <w:rPr>
          <w:spacing w:val="-3"/>
          <w:sz w:val="28"/>
        </w:rPr>
        <w:t> </w:t>
      </w:r>
      <w:r>
        <w:rPr>
          <w:sz w:val="28"/>
        </w:rPr>
        <w:t>cứ,</w:t>
      </w:r>
      <w:r>
        <w:rPr>
          <w:spacing w:val="-1"/>
          <w:sz w:val="28"/>
        </w:rPr>
        <w:t> </w:t>
      </w:r>
      <w:r>
        <w:rPr>
          <w:sz w:val="28"/>
        </w:rPr>
        <w:t>Hội đồng xét xử không đề cập xem xét.</w:t>
      </w:r>
    </w:p>
    <w:p>
      <w:pPr>
        <w:pStyle w:val="ListParagraph"/>
        <w:numPr>
          <w:ilvl w:val="0"/>
          <w:numId w:val="4"/>
        </w:numPr>
        <w:tabs>
          <w:tab w:pos="1372" w:val="left" w:leader="none"/>
        </w:tabs>
        <w:spacing w:line="240" w:lineRule="auto" w:before="0" w:after="0"/>
        <w:ind w:left="102" w:right="123" w:firstLine="719"/>
        <w:jc w:val="both"/>
        <w:rPr>
          <w:sz w:val="28"/>
        </w:rPr>
      </w:pPr>
      <w:r>
        <w:rPr>
          <w:sz w:val="28"/>
        </w:rPr>
        <w:t>Đối với anh Vi Văn K3 là chủ sở hữu nơi mà các đối tượng sử dụng làm địa điểm đánh bạc. Anh Vi Văn K3 không biết các đối tượng đánh bạc trên phạm vi đất của mình, không biết việc anh Hoàng Văn N1, anh Vy Văn K2 lấy bát, đĩa, bao tải dứa tại nhà mình để làm công cụ phục vụ việc đánh bạc,</w:t>
      </w:r>
      <w:r>
        <w:rPr>
          <w:spacing w:val="26"/>
          <w:sz w:val="28"/>
        </w:rPr>
        <w:t> </w:t>
      </w:r>
      <w:r>
        <w:rPr>
          <w:sz w:val="28"/>
        </w:rPr>
        <w:t>không</w:t>
      </w:r>
    </w:p>
    <w:p>
      <w:pPr>
        <w:spacing w:after="0" w:line="240" w:lineRule="auto"/>
        <w:jc w:val="both"/>
        <w:rPr>
          <w:sz w:val="28"/>
        </w:rPr>
        <w:sectPr>
          <w:pgSz w:w="11910" w:h="16850"/>
          <w:pgMar w:header="0" w:footer="256" w:top="1060" w:bottom="440" w:left="1600" w:right="1000"/>
        </w:sectPr>
      </w:pPr>
    </w:p>
    <w:p>
      <w:pPr>
        <w:pStyle w:val="BodyText"/>
        <w:spacing w:line="242" w:lineRule="auto" w:before="65"/>
        <w:ind w:right="131" w:firstLine="0"/>
      </w:pPr>
      <w:r>
        <w:rPr/>
        <w:t>được hưởng lợi, giúp sức gì trong vụ án, nên Hội đồng xét xử</w:t>
      </w:r>
      <w:r>
        <w:rPr>
          <w:spacing w:val="-1"/>
        </w:rPr>
        <w:t> </w:t>
      </w:r>
      <w:r>
        <w:rPr/>
        <w:t>không đề cập xem xét xử lý.</w:t>
      </w:r>
    </w:p>
    <w:p>
      <w:pPr>
        <w:pStyle w:val="ListParagraph"/>
        <w:numPr>
          <w:ilvl w:val="0"/>
          <w:numId w:val="4"/>
        </w:numPr>
        <w:tabs>
          <w:tab w:pos="1360" w:val="left" w:leader="none"/>
        </w:tabs>
        <w:spacing w:line="240" w:lineRule="auto" w:before="0" w:after="0"/>
        <w:ind w:left="102" w:right="128" w:firstLine="719"/>
        <w:jc w:val="both"/>
        <w:rPr>
          <w:sz w:val="28"/>
        </w:rPr>
      </w:pPr>
      <w:r>
        <w:rPr>
          <w:sz w:val="28"/>
        </w:rPr>
        <w:t>Về</w:t>
      </w:r>
      <w:r>
        <w:rPr>
          <w:spacing w:val="-4"/>
          <w:sz w:val="28"/>
        </w:rPr>
        <w:t> </w:t>
      </w:r>
      <w:r>
        <w:rPr>
          <w:sz w:val="28"/>
        </w:rPr>
        <w:t>xử</w:t>
      </w:r>
      <w:r>
        <w:rPr>
          <w:spacing w:val="-4"/>
          <w:sz w:val="28"/>
        </w:rPr>
        <w:t> </w:t>
      </w:r>
      <w:r>
        <w:rPr>
          <w:sz w:val="28"/>
        </w:rPr>
        <w:t>lý</w:t>
      </w:r>
      <w:r>
        <w:rPr>
          <w:spacing w:val="-1"/>
          <w:sz w:val="28"/>
        </w:rPr>
        <w:t> </w:t>
      </w:r>
      <w:r>
        <w:rPr>
          <w:sz w:val="28"/>
        </w:rPr>
        <w:t>vật</w:t>
      </w:r>
      <w:r>
        <w:rPr>
          <w:spacing w:val="-2"/>
          <w:sz w:val="28"/>
        </w:rPr>
        <w:t> </w:t>
      </w:r>
      <w:r>
        <w:rPr>
          <w:sz w:val="28"/>
        </w:rPr>
        <w:t>chứng:</w:t>
      </w:r>
      <w:r>
        <w:rPr>
          <w:spacing w:val="-6"/>
          <w:sz w:val="28"/>
        </w:rPr>
        <w:t> </w:t>
      </w:r>
      <w:r>
        <w:rPr>
          <w:sz w:val="28"/>
        </w:rPr>
        <w:t>Đối</w:t>
      </w:r>
      <w:r>
        <w:rPr>
          <w:spacing w:val="-5"/>
          <w:sz w:val="28"/>
        </w:rPr>
        <w:t> </w:t>
      </w:r>
      <w:r>
        <w:rPr>
          <w:sz w:val="28"/>
        </w:rPr>
        <w:t>với</w:t>
      </w:r>
      <w:r>
        <w:rPr>
          <w:spacing w:val="-2"/>
          <w:sz w:val="28"/>
        </w:rPr>
        <w:t> </w:t>
      </w:r>
      <w:r>
        <w:rPr>
          <w:sz w:val="28"/>
        </w:rPr>
        <w:t>số</w:t>
      </w:r>
      <w:r>
        <w:rPr>
          <w:spacing w:val="-2"/>
          <w:sz w:val="28"/>
        </w:rPr>
        <w:t> </w:t>
      </w:r>
      <w:r>
        <w:rPr>
          <w:sz w:val="28"/>
        </w:rPr>
        <w:t>tiền</w:t>
      </w:r>
      <w:r>
        <w:rPr>
          <w:spacing w:val="-2"/>
          <w:sz w:val="28"/>
        </w:rPr>
        <w:t> </w:t>
      </w:r>
      <w:r>
        <w:rPr>
          <w:sz w:val="28"/>
        </w:rPr>
        <w:t>3.500.000</w:t>
      </w:r>
      <w:r>
        <w:rPr>
          <w:spacing w:val="-2"/>
          <w:sz w:val="28"/>
        </w:rPr>
        <w:t> </w:t>
      </w:r>
      <w:r>
        <w:rPr>
          <w:sz w:val="28"/>
        </w:rPr>
        <w:t>đồng</w:t>
      </w:r>
      <w:r>
        <w:rPr>
          <w:spacing w:val="-3"/>
          <w:sz w:val="28"/>
        </w:rPr>
        <w:t> </w:t>
      </w:r>
      <w:r>
        <w:rPr>
          <w:sz w:val="28"/>
        </w:rPr>
        <w:t>được</w:t>
      </w:r>
      <w:r>
        <w:rPr>
          <w:spacing w:val="-3"/>
          <w:sz w:val="28"/>
        </w:rPr>
        <w:t> </w:t>
      </w:r>
      <w:r>
        <w:rPr>
          <w:sz w:val="28"/>
        </w:rPr>
        <w:t>niêm</w:t>
      </w:r>
      <w:r>
        <w:rPr>
          <w:spacing w:val="-8"/>
          <w:sz w:val="28"/>
        </w:rPr>
        <w:t> </w:t>
      </w:r>
      <w:r>
        <w:rPr>
          <w:sz w:val="28"/>
        </w:rPr>
        <w:t>phong trong 04 phong bì đánh số 01, 02, 03, 04 do có liên quan đến hành vi phạm tội nên cần tịch thu, nộp ngân sách nhà nước. Đối với 02 bao tải dứa, trong đó 01 bao tải dứa màu xanh có kích thước 80cm x 55cm; 01 bao tải dứa màu trắng có kích thước 65cm x 48cm; 01 bát sứ màu trắng có họa tiết hoa văn màu xanh; 04 quân</w:t>
      </w:r>
      <w:r>
        <w:rPr>
          <w:spacing w:val="-5"/>
          <w:sz w:val="28"/>
        </w:rPr>
        <w:t> </w:t>
      </w:r>
      <w:r>
        <w:rPr>
          <w:sz w:val="28"/>
        </w:rPr>
        <w:t>vị</w:t>
      </w:r>
      <w:r>
        <w:rPr>
          <w:spacing w:val="-5"/>
          <w:sz w:val="28"/>
        </w:rPr>
        <w:t> </w:t>
      </w:r>
      <w:r>
        <w:rPr>
          <w:sz w:val="28"/>
        </w:rPr>
        <w:t>hình</w:t>
      </w:r>
      <w:r>
        <w:rPr>
          <w:spacing w:val="-2"/>
          <w:sz w:val="28"/>
        </w:rPr>
        <w:t> </w:t>
      </w:r>
      <w:r>
        <w:rPr>
          <w:sz w:val="28"/>
        </w:rPr>
        <w:t>tròn,</w:t>
      </w:r>
      <w:r>
        <w:rPr>
          <w:spacing w:val="-2"/>
          <w:sz w:val="28"/>
        </w:rPr>
        <w:t> </w:t>
      </w:r>
      <w:r>
        <w:rPr>
          <w:sz w:val="28"/>
        </w:rPr>
        <w:t>một</w:t>
      </w:r>
      <w:r>
        <w:rPr>
          <w:spacing w:val="-2"/>
          <w:sz w:val="28"/>
        </w:rPr>
        <w:t> </w:t>
      </w:r>
      <w:r>
        <w:rPr>
          <w:sz w:val="28"/>
        </w:rPr>
        <w:t>mặt</w:t>
      </w:r>
      <w:r>
        <w:rPr>
          <w:spacing w:val="-1"/>
          <w:sz w:val="28"/>
        </w:rPr>
        <w:t> </w:t>
      </w:r>
      <w:r>
        <w:rPr>
          <w:sz w:val="28"/>
        </w:rPr>
        <w:t>màu</w:t>
      </w:r>
      <w:r>
        <w:rPr>
          <w:spacing w:val="-2"/>
          <w:sz w:val="28"/>
        </w:rPr>
        <w:t> </w:t>
      </w:r>
      <w:r>
        <w:rPr>
          <w:sz w:val="28"/>
        </w:rPr>
        <w:t>trắng,</w:t>
      </w:r>
      <w:r>
        <w:rPr>
          <w:spacing w:val="-4"/>
          <w:sz w:val="28"/>
        </w:rPr>
        <w:t> </w:t>
      </w:r>
      <w:r>
        <w:rPr>
          <w:sz w:val="28"/>
        </w:rPr>
        <w:t>một</w:t>
      </w:r>
      <w:r>
        <w:rPr>
          <w:spacing w:val="-2"/>
          <w:sz w:val="28"/>
        </w:rPr>
        <w:t> </w:t>
      </w:r>
      <w:r>
        <w:rPr>
          <w:sz w:val="28"/>
        </w:rPr>
        <w:t>mặt</w:t>
      </w:r>
      <w:r>
        <w:rPr>
          <w:spacing w:val="-1"/>
          <w:sz w:val="28"/>
        </w:rPr>
        <w:t> </w:t>
      </w:r>
      <w:r>
        <w:rPr>
          <w:sz w:val="28"/>
        </w:rPr>
        <w:t>màu</w:t>
      </w:r>
      <w:r>
        <w:rPr>
          <w:spacing w:val="-2"/>
          <w:sz w:val="28"/>
        </w:rPr>
        <w:t> </w:t>
      </w:r>
      <w:r>
        <w:rPr>
          <w:sz w:val="28"/>
        </w:rPr>
        <w:t>vàng; 01</w:t>
      </w:r>
      <w:r>
        <w:rPr>
          <w:spacing w:val="-2"/>
          <w:sz w:val="28"/>
        </w:rPr>
        <w:t> </w:t>
      </w:r>
      <w:r>
        <w:rPr>
          <w:sz w:val="28"/>
        </w:rPr>
        <w:t>đĩa</w:t>
      </w:r>
      <w:r>
        <w:rPr>
          <w:spacing w:val="-5"/>
          <w:sz w:val="28"/>
        </w:rPr>
        <w:t> </w:t>
      </w:r>
      <w:r>
        <w:rPr>
          <w:sz w:val="28"/>
        </w:rPr>
        <w:t>sứ</w:t>
      </w:r>
      <w:r>
        <w:rPr>
          <w:spacing w:val="-2"/>
          <w:sz w:val="28"/>
        </w:rPr>
        <w:t> </w:t>
      </w:r>
      <w:r>
        <w:rPr>
          <w:sz w:val="28"/>
        </w:rPr>
        <w:t>màu</w:t>
      </w:r>
      <w:r>
        <w:rPr>
          <w:spacing w:val="-2"/>
          <w:sz w:val="28"/>
        </w:rPr>
        <w:t> </w:t>
      </w:r>
      <w:r>
        <w:rPr>
          <w:sz w:val="28"/>
        </w:rPr>
        <w:t>trắng</w:t>
      </w:r>
      <w:r>
        <w:rPr>
          <w:spacing w:val="-6"/>
          <w:sz w:val="28"/>
        </w:rPr>
        <w:t> </w:t>
      </w:r>
      <w:r>
        <w:rPr>
          <w:sz w:val="28"/>
        </w:rPr>
        <w:t>bị vỡ thành nhiều mảnh là dụng cụ để đánh bạc, không còn giá trị sử dụng cần tịch thu, tiêu hủy.</w:t>
      </w:r>
    </w:p>
    <w:p>
      <w:pPr>
        <w:pStyle w:val="ListParagraph"/>
        <w:numPr>
          <w:ilvl w:val="0"/>
          <w:numId w:val="4"/>
        </w:numPr>
        <w:tabs>
          <w:tab w:pos="1358" w:val="left" w:leader="none"/>
        </w:tabs>
        <w:spacing w:line="240" w:lineRule="auto" w:before="0" w:after="0"/>
        <w:ind w:left="102" w:right="128" w:firstLine="707"/>
        <w:jc w:val="both"/>
        <w:rPr>
          <w:sz w:val="28"/>
        </w:rPr>
      </w:pPr>
      <w:r>
        <w:rPr>
          <w:sz w:val="28"/>
        </w:rPr>
        <w:t>Về án phí: Các</w:t>
      </w:r>
      <w:r>
        <w:rPr>
          <w:spacing w:val="-16"/>
          <w:sz w:val="28"/>
        </w:rPr>
        <w:t> </w:t>
      </w:r>
      <w:r>
        <w:rPr>
          <w:sz w:val="28"/>
        </w:rPr>
        <w:t>bị</w:t>
      </w:r>
      <w:r>
        <w:rPr>
          <w:spacing w:val="-13"/>
          <w:sz w:val="28"/>
        </w:rPr>
        <w:t> </w:t>
      </w:r>
      <w:r>
        <w:rPr>
          <w:sz w:val="28"/>
        </w:rPr>
        <w:t>cáo</w:t>
      </w:r>
      <w:r>
        <w:rPr>
          <w:spacing w:val="-4"/>
          <w:sz w:val="28"/>
        </w:rPr>
        <w:t> </w:t>
      </w:r>
      <w:r>
        <w:rPr>
          <w:sz w:val="28"/>
        </w:rPr>
        <w:t>Vy Văn N, Đàm Văn K1, Đàm</w:t>
      </w:r>
      <w:r>
        <w:rPr>
          <w:spacing w:val="-1"/>
          <w:sz w:val="28"/>
        </w:rPr>
        <w:t> </w:t>
      </w:r>
      <w:r>
        <w:rPr>
          <w:sz w:val="28"/>
        </w:rPr>
        <w:t>Văn Đ là người dân tộc thiểu số sinh sống ở vùng kinh tế xã hội đặc biệt khó khăn được miễn tiền án phí hình sự sơ thẩm theo quy định pháp luật.</w:t>
      </w:r>
    </w:p>
    <w:p>
      <w:pPr>
        <w:pStyle w:val="ListParagraph"/>
        <w:numPr>
          <w:ilvl w:val="0"/>
          <w:numId w:val="4"/>
        </w:numPr>
        <w:tabs>
          <w:tab w:pos="1355" w:val="left" w:leader="none"/>
        </w:tabs>
        <w:spacing w:line="240" w:lineRule="auto" w:before="0" w:after="0"/>
        <w:ind w:left="102" w:right="127" w:firstLine="707"/>
        <w:jc w:val="both"/>
        <w:rPr>
          <w:sz w:val="28"/>
        </w:rPr>
      </w:pPr>
      <w:r>
        <w:rPr>
          <w:sz w:val="28"/>
        </w:rPr>
        <w:t>Quyền kháng cáo: Các bị</w:t>
      </w:r>
      <w:r>
        <w:rPr>
          <w:spacing w:val="-5"/>
          <w:sz w:val="28"/>
        </w:rPr>
        <w:t> </w:t>
      </w:r>
      <w:r>
        <w:rPr>
          <w:sz w:val="28"/>
        </w:rPr>
        <w:t>cáo,</w:t>
      </w:r>
      <w:r>
        <w:rPr>
          <w:spacing w:val="-2"/>
          <w:sz w:val="28"/>
        </w:rPr>
        <w:t> </w:t>
      </w:r>
      <w:r>
        <w:rPr>
          <w:sz w:val="28"/>
        </w:rPr>
        <w:t>người có quyền lợi, nghĩa vụ liên quan đến vụ án có</w:t>
      </w:r>
      <w:r>
        <w:rPr>
          <w:spacing w:val="-6"/>
          <w:sz w:val="28"/>
        </w:rPr>
        <w:t> </w:t>
      </w:r>
      <w:r>
        <w:rPr>
          <w:sz w:val="28"/>
        </w:rPr>
        <w:t>quyền</w:t>
      </w:r>
      <w:r>
        <w:rPr>
          <w:spacing w:val="-6"/>
          <w:sz w:val="28"/>
        </w:rPr>
        <w:t> </w:t>
      </w:r>
      <w:r>
        <w:rPr>
          <w:sz w:val="28"/>
        </w:rPr>
        <w:t>kháng</w:t>
      </w:r>
      <w:r>
        <w:rPr>
          <w:spacing w:val="-6"/>
          <w:sz w:val="28"/>
        </w:rPr>
        <w:t> </w:t>
      </w:r>
      <w:r>
        <w:rPr>
          <w:sz w:val="28"/>
        </w:rPr>
        <w:t>cáo</w:t>
      </w:r>
      <w:r>
        <w:rPr>
          <w:spacing w:val="-7"/>
          <w:sz w:val="28"/>
        </w:rPr>
        <w:t> </w:t>
      </w:r>
      <w:r>
        <w:rPr>
          <w:sz w:val="28"/>
        </w:rPr>
        <w:t>theo</w:t>
      </w:r>
      <w:r>
        <w:rPr>
          <w:spacing w:val="-7"/>
          <w:sz w:val="28"/>
        </w:rPr>
        <w:t> </w:t>
      </w:r>
      <w:r>
        <w:rPr>
          <w:sz w:val="28"/>
        </w:rPr>
        <w:t>qui</w:t>
      </w:r>
      <w:r>
        <w:rPr>
          <w:spacing w:val="-8"/>
          <w:sz w:val="28"/>
        </w:rPr>
        <w:t> </w:t>
      </w:r>
      <w:r>
        <w:rPr>
          <w:sz w:val="28"/>
        </w:rPr>
        <w:t>định</w:t>
      </w:r>
      <w:r>
        <w:rPr>
          <w:spacing w:val="-6"/>
          <w:sz w:val="28"/>
        </w:rPr>
        <w:t> </w:t>
      </w:r>
      <w:r>
        <w:rPr>
          <w:sz w:val="28"/>
        </w:rPr>
        <w:t>tại</w:t>
      </w:r>
      <w:r>
        <w:rPr>
          <w:spacing w:val="-2"/>
          <w:sz w:val="28"/>
        </w:rPr>
        <w:t> </w:t>
      </w:r>
      <w:r>
        <w:rPr>
          <w:sz w:val="28"/>
        </w:rPr>
        <w:t>các</w:t>
      </w:r>
      <w:r>
        <w:rPr>
          <w:spacing w:val="-6"/>
          <w:sz w:val="28"/>
        </w:rPr>
        <w:t> </w:t>
      </w:r>
      <w:r>
        <w:rPr>
          <w:sz w:val="28"/>
        </w:rPr>
        <w:t>Điều</w:t>
      </w:r>
      <w:r>
        <w:rPr>
          <w:spacing w:val="-7"/>
          <w:sz w:val="28"/>
        </w:rPr>
        <w:t> </w:t>
      </w:r>
      <w:r>
        <w:rPr>
          <w:sz w:val="28"/>
        </w:rPr>
        <w:t>331,</w:t>
      </w:r>
      <w:r>
        <w:rPr>
          <w:spacing w:val="-7"/>
          <w:sz w:val="28"/>
        </w:rPr>
        <w:t> </w:t>
      </w:r>
      <w:r>
        <w:rPr>
          <w:sz w:val="28"/>
        </w:rPr>
        <w:t>333</w:t>
      </w:r>
      <w:r>
        <w:rPr>
          <w:spacing w:val="-6"/>
          <w:sz w:val="28"/>
        </w:rPr>
        <w:t> </w:t>
      </w:r>
      <w:r>
        <w:rPr>
          <w:sz w:val="28"/>
        </w:rPr>
        <w:t>của</w:t>
      </w:r>
      <w:r>
        <w:rPr>
          <w:spacing w:val="-6"/>
          <w:sz w:val="28"/>
        </w:rPr>
        <w:t> </w:t>
      </w:r>
      <w:r>
        <w:rPr>
          <w:sz w:val="28"/>
        </w:rPr>
        <w:t>Bộ</w:t>
      </w:r>
      <w:r>
        <w:rPr>
          <w:spacing w:val="-7"/>
          <w:sz w:val="28"/>
        </w:rPr>
        <w:t> </w:t>
      </w:r>
      <w:r>
        <w:rPr>
          <w:sz w:val="28"/>
        </w:rPr>
        <w:t>luật</w:t>
      </w:r>
      <w:r>
        <w:rPr>
          <w:spacing w:val="-6"/>
          <w:sz w:val="28"/>
        </w:rPr>
        <w:t> </w:t>
      </w:r>
      <w:r>
        <w:rPr>
          <w:sz w:val="28"/>
        </w:rPr>
        <w:t>Tố tụng hình sự.</w:t>
      </w:r>
    </w:p>
    <w:p>
      <w:pPr>
        <w:pStyle w:val="BodyText"/>
        <w:spacing w:line="321" w:lineRule="exact"/>
        <w:ind w:left="821" w:firstLine="0"/>
      </w:pPr>
      <w:r>
        <w:rPr/>
        <w:t>Vì các</w:t>
      </w:r>
      <w:r>
        <w:rPr>
          <w:spacing w:val="-1"/>
        </w:rPr>
        <w:t> </w:t>
      </w:r>
      <w:r>
        <w:rPr/>
        <w:t>lẽ</w:t>
      </w:r>
      <w:r>
        <w:rPr>
          <w:spacing w:val="-3"/>
        </w:rPr>
        <w:t> </w:t>
      </w:r>
      <w:r>
        <w:rPr>
          <w:spacing w:val="-2"/>
        </w:rPr>
        <w:t>trên,</w:t>
      </w:r>
    </w:p>
    <w:p>
      <w:pPr>
        <w:pStyle w:val="BodyText"/>
        <w:ind w:left="0" w:firstLine="0"/>
        <w:jc w:val="left"/>
      </w:pPr>
    </w:p>
    <w:p>
      <w:pPr>
        <w:pStyle w:val="Heading1"/>
        <w:ind w:right="2888"/>
      </w:pPr>
      <w:r>
        <w:rPr/>
        <w:t>QUYẾT</w:t>
      </w:r>
      <w:r>
        <w:rPr>
          <w:spacing w:val="-4"/>
        </w:rPr>
        <w:t> </w:t>
      </w:r>
      <w:r>
        <w:rPr>
          <w:spacing w:val="-2"/>
        </w:rPr>
        <w:t>ĐỊNH:</w:t>
      </w:r>
    </w:p>
    <w:p>
      <w:pPr>
        <w:pStyle w:val="BodyText"/>
        <w:spacing w:before="8"/>
        <w:ind w:left="0" w:firstLine="0"/>
        <w:jc w:val="left"/>
        <w:rPr>
          <w:b/>
          <w:sz w:val="27"/>
        </w:rPr>
      </w:pPr>
    </w:p>
    <w:p>
      <w:pPr>
        <w:pStyle w:val="BodyText"/>
        <w:ind w:right="122"/>
      </w:pPr>
      <w:r>
        <w:rPr/>
        <w:t>Căn cứ vào khoản 1 Điều 321, điểm i, s các khoản 1, 2 Điều 51, các</w:t>
      </w:r>
      <w:r>
        <w:rPr>
          <w:spacing w:val="-4"/>
        </w:rPr>
        <w:t> </w:t>
      </w:r>
      <w:r>
        <w:rPr/>
        <w:t>Điều 17,</w:t>
      </w:r>
      <w:r>
        <w:rPr>
          <w:spacing w:val="-16"/>
        </w:rPr>
        <w:t> </w:t>
      </w:r>
      <w:r>
        <w:rPr/>
        <w:t>38,</w:t>
      </w:r>
      <w:r>
        <w:rPr>
          <w:spacing w:val="-16"/>
        </w:rPr>
        <w:t> </w:t>
      </w:r>
      <w:r>
        <w:rPr/>
        <w:t>50,</w:t>
      </w:r>
      <w:r>
        <w:rPr>
          <w:spacing w:val="-16"/>
        </w:rPr>
        <w:t> </w:t>
      </w:r>
      <w:r>
        <w:rPr/>
        <w:t>54,</w:t>
      </w:r>
      <w:r>
        <w:rPr>
          <w:spacing w:val="-16"/>
        </w:rPr>
        <w:t> </w:t>
      </w:r>
      <w:r>
        <w:rPr/>
        <w:t>58</w:t>
      </w:r>
      <w:r>
        <w:rPr>
          <w:spacing w:val="-14"/>
        </w:rPr>
        <w:t> </w:t>
      </w:r>
      <w:r>
        <w:rPr/>
        <w:t>của</w:t>
      </w:r>
      <w:r>
        <w:rPr>
          <w:spacing w:val="-5"/>
        </w:rPr>
        <w:t> </w:t>
      </w:r>
      <w:r>
        <w:rPr/>
        <w:t>Bộ</w:t>
      </w:r>
      <w:r>
        <w:rPr>
          <w:spacing w:val="-4"/>
        </w:rPr>
        <w:t> </w:t>
      </w:r>
      <w:r>
        <w:rPr/>
        <w:t>luật</w:t>
      </w:r>
      <w:r>
        <w:rPr>
          <w:spacing w:val="-3"/>
        </w:rPr>
        <w:t> </w:t>
      </w:r>
      <w:r>
        <w:rPr/>
        <w:t>hình</w:t>
      </w:r>
      <w:r>
        <w:rPr>
          <w:spacing w:val="-3"/>
        </w:rPr>
        <w:t> </w:t>
      </w:r>
      <w:r>
        <w:rPr/>
        <w:t>sự,</w:t>
      </w:r>
      <w:r>
        <w:rPr>
          <w:spacing w:val="-5"/>
        </w:rPr>
        <w:t> </w:t>
      </w:r>
      <w:r>
        <w:rPr/>
        <w:t>khoản</w:t>
      </w:r>
      <w:r>
        <w:rPr>
          <w:spacing w:val="-6"/>
        </w:rPr>
        <w:t> </w:t>
      </w:r>
      <w:r>
        <w:rPr/>
        <w:t>5</w:t>
      </w:r>
      <w:r>
        <w:rPr>
          <w:spacing w:val="-7"/>
        </w:rPr>
        <w:t> </w:t>
      </w:r>
      <w:r>
        <w:rPr/>
        <w:t>Điều</w:t>
      </w:r>
      <w:r>
        <w:rPr>
          <w:spacing w:val="-8"/>
        </w:rPr>
        <w:t> </w:t>
      </w:r>
      <w:r>
        <w:rPr/>
        <w:t>328</w:t>
      </w:r>
      <w:r>
        <w:rPr>
          <w:spacing w:val="-6"/>
        </w:rPr>
        <w:t> </w:t>
      </w:r>
      <w:r>
        <w:rPr/>
        <w:t>của</w:t>
      </w:r>
      <w:r>
        <w:rPr>
          <w:spacing w:val="-7"/>
        </w:rPr>
        <w:t> </w:t>
      </w:r>
      <w:r>
        <w:rPr/>
        <w:t>Bộ</w:t>
      </w:r>
      <w:r>
        <w:rPr>
          <w:spacing w:val="-9"/>
        </w:rPr>
        <w:t> </w:t>
      </w:r>
      <w:r>
        <w:rPr/>
        <w:t>luật</w:t>
      </w:r>
      <w:r>
        <w:rPr>
          <w:spacing w:val="-6"/>
        </w:rPr>
        <w:t> </w:t>
      </w:r>
      <w:r>
        <w:rPr/>
        <w:t>Tố</w:t>
      </w:r>
      <w:r>
        <w:rPr>
          <w:spacing w:val="-9"/>
        </w:rPr>
        <w:t> </w:t>
      </w:r>
      <w:r>
        <w:rPr/>
        <w:t>tụng</w:t>
      </w:r>
      <w:r>
        <w:rPr>
          <w:spacing w:val="-9"/>
        </w:rPr>
        <w:t> </w:t>
      </w:r>
      <w:r>
        <w:rPr/>
        <w:t>hình sự</w:t>
      </w:r>
      <w:r>
        <w:rPr>
          <w:spacing w:val="-4"/>
        </w:rPr>
        <w:t> </w:t>
      </w:r>
      <w:r>
        <w:rPr/>
        <w:t>đối</w:t>
      </w:r>
      <w:r>
        <w:rPr>
          <w:spacing w:val="-10"/>
        </w:rPr>
        <w:t> </w:t>
      </w:r>
      <w:r>
        <w:rPr/>
        <w:t>với</w:t>
      </w:r>
      <w:r>
        <w:rPr>
          <w:spacing w:val="-10"/>
        </w:rPr>
        <w:t> </w:t>
      </w:r>
      <w:r>
        <w:rPr/>
        <w:t>bị</w:t>
      </w:r>
      <w:r>
        <w:rPr>
          <w:spacing w:val="-9"/>
        </w:rPr>
        <w:t> </w:t>
      </w:r>
      <w:r>
        <w:rPr/>
        <w:t>cáo Vy Văn N; khoản 1 Điều 321, điểm i, s khoản 1, khoản 2 Điều 51;</w:t>
      </w:r>
      <w:r>
        <w:rPr>
          <w:spacing w:val="-18"/>
        </w:rPr>
        <w:t> </w:t>
      </w:r>
      <w:r>
        <w:rPr/>
        <w:t>các</w:t>
      </w:r>
      <w:r>
        <w:rPr>
          <w:spacing w:val="-17"/>
        </w:rPr>
        <w:t> </w:t>
      </w:r>
      <w:r>
        <w:rPr/>
        <w:t>Điều</w:t>
      </w:r>
      <w:r>
        <w:rPr>
          <w:spacing w:val="-18"/>
        </w:rPr>
        <w:t> </w:t>
      </w:r>
      <w:r>
        <w:rPr/>
        <w:t>17,</w:t>
      </w:r>
      <w:r>
        <w:rPr>
          <w:spacing w:val="-17"/>
        </w:rPr>
        <w:t> </w:t>
      </w:r>
      <w:r>
        <w:rPr/>
        <w:t>38,</w:t>
      </w:r>
      <w:r>
        <w:rPr>
          <w:spacing w:val="-18"/>
        </w:rPr>
        <w:t> </w:t>
      </w:r>
      <w:r>
        <w:rPr/>
        <w:t>50,</w:t>
      </w:r>
      <w:r>
        <w:rPr>
          <w:spacing w:val="-17"/>
        </w:rPr>
        <w:t> </w:t>
      </w:r>
      <w:r>
        <w:rPr/>
        <w:t>54,</w:t>
      </w:r>
      <w:r>
        <w:rPr>
          <w:spacing w:val="-18"/>
        </w:rPr>
        <w:t> </w:t>
      </w:r>
      <w:r>
        <w:rPr/>
        <w:t>58</w:t>
      </w:r>
      <w:r>
        <w:rPr>
          <w:spacing w:val="-17"/>
        </w:rPr>
        <w:t> </w:t>
      </w:r>
      <w:r>
        <w:rPr/>
        <w:t>của</w:t>
      </w:r>
      <w:r>
        <w:rPr>
          <w:spacing w:val="-18"/>
        </w:rPr>
        <w:t> </w:t>
      </w:r>
      <w:r>
        <w:rPr/>
        <w:t>Bộ</w:t>
      </w:r>
      <w:r>
        <w:rPr>
          <w:spacing w:val="-17"/>
        </w:rPr>
        <w:t> </w:t>
      </w:r>
      <w:r>
        <w:rPr/>
        <w:t>luật</w:t>
      </w:r>
      <w:r>
        <w:rPr>
          <w:spacing w:val="-18"/>
        </w:rPr>
        <w:t> </w:t>
      </w:r>
      <w:r>
        <w:rPr/>
        <w:t>hình</w:t>
      </w:r>
      <w:r>
        <w:rPr>
          <w:spacing w:val="-12"/>
        </w:rPr>
        <w:t> </w:t>
      </w:r>
      <w:r>
        <w:rPr/>
        <w:t>sự</w:t>
      </w:r>
      <w:r>
        <w:rPr>
          <w:spacing w:val="-17"/>
        </w:rPr>
        <w:t> </w:t>
      </w:r>
      <w:r>
        <w:rPr/>
        <w:t>đối</w:t>
      </w:r>
      <w:r>
        <w:rPr>
          <w:spacing w:val="-18"/>
        </w:rPr>
        <w:t> </w:t>
      </w:r>
      <w:r>
        <w:rPr/>
        <w:t>với</w:t>
      </w:r>
      <w:r>
        <w:rPr>
          <w:spacing w:val="-17"/>
        </w:rPr>
        <w:t> </w:t>
      </w:r>
      <w:r>
        <w:rPr/>
        <w:t>các</w:t>
      </w:r>
      <w:r>
        <w:rPr>
          <w:spacing w:val="-18"/>
        </w:rPr>
        <w:t> </w:t>
      </w:r>
      <w:r>
        <w:rPr/>
        <w:t>bị</w:t>
      </w:r>
      <w:r>
        <w:rPr>
          <w:spacing w:val="-17"/>
        </w:rPr>
        <w:t> </w:t>
      </w:r>
      <w:r>
        <w:rPr/>
        <w:t>cáo</w:t>
      </w:r>
      <w:r>
        <w:rPr>
          <w:spacing w:val="-16"/>
        </w:rPr>
        <w:t> </w:t>
      </w:r>
      <w:r>
        <w:rPr/>
        <w:t>Đàm</w:t>
      </w:r>
      <w:r>
        <w:rPr>
          <w:spacing w:val="-14"/>
        </w:rPr>
        <w:t> </w:t>
      </w:r>
      <w:r>
        <w:rPr/>
        <w:t>Văn</w:t>
      </w:r>
      <w:r>
        <w:rPr>
          <w:spacing w:val="-9"/>
        </w:rPr>
        <w:t> </w:t>
      </w:r>
      <w:r>
        <w:rPr/>
        <w:t>K1, Đàm Văn Đ; điểm a khoản 1 Điều 47 của Bộ luật hình sự; khoản 2 Điều 106, khoản</w:t>
      </w:r>
      <w:r>
        <w:rPr>
          <w:spacing w:val="-8"/>
        </w:rPr>
        <w:t> </w:t>
      </w:r>
      <w:r>
        <w:rPr/>
        <w:t>2</w:t>
      </w:r>
      <w:r>
        <w:rPr>
          <w:spacing w:val="-8"/>
        </w:rPr>
        <w:t> </w:t>
      </w:r>
      <w:r>
        <w:rPr/>
        <w:t>Điều</w:t>
      </w:r>
      <w:r>
        <w:rPr>
          <w:spacing w:val="-8"/>
        </w:rPr>
        <w:t> </w:t>
      </w:r>
      <w:r>
        <w:rPr/>
        <w:t>136,</w:t>
      </w:r>
      <w:r>
        <w:rPr>
          <w:spacing w:val="-9"/>
        </w:rPr>
        <w:t> </w:t>
      </w:r>
      <w:r>
        <w:rPr/>
        <w:t>khoản</w:t>
      </w:r>
      <w:r>
        <w:rPr>
          <w:spacing w:val="-8"/>
        </w:rPr>
        <w:t> </w:t>
      </w:r>
      <w:r>
        <w:rPr/>
        <w:t>1</w:t>
      </w:r>
      <w:r>
        <w:rPr>
          <w:spacing w:val="-8"/>
        </w:rPr>
        <w:t> </w:t>
      </w:r>
      <w:r>
        <w:rPr/>
        <w:t>Điều</w:t>
      </w:r>
      <w:r>
        <w:rPr>
          <w:spacing w:val="-8"/>
        </w:rPr>
        <w:t> </w:t>
      </w:r>
      <w:r>
        <w:rPr/>
        <w:t>292,</w:t>
      </w:r>
      <w:r>
        <w:rPr>
          <w:spacing w:val="-9"/>
        </w:rPr>
        <w:t> </w:t>
      </w:r>
      <w:r>
        <w:rPr/>
        <w:t>các</w:t>
      </w:r>
      <w:r>
        <w:rPr>
          <w:spacing w:val="-9"/>
        </w:rPr>
        <w:t> </w:t>
      </w:r>
      <w:r>
        <w:rPr/>
        <w:t>Điều</w:t>
      </w:r>
      <w:r>
        <w:rPr>
          <w:spacing w:val="-7"/>
        </w:rPr>
        <w:t> </w:t>
      </w:r>
      <w:r>
        <w:rPr/>
        <w:t>331,</w:t>
      </w:r>
      <w:r>
        <w:rPr>
          <w:spacing w:val="-10"/>
        </w:rPr>
        <w:t> </w:t>
      </w:r>
      <w:r>
        <w:rPr/>
        <w:t>333</w:t>
      </w:r>
      <w:r>
        <w:rPr>
          <w:spacing w:val="-5"/>
        </w:rPr>
        <w:t> </w:t>
      </w:r>
      <w:r>
        <w:rPr/>
        <w:t>của</w:t>
      </w:r>
      <w:r>
        <w:rPr>
          <w:spacing w:val="-8"/>
        </w:rPr>
        <w:t> </w:t>
      </w:r>
      <w:r>
        <w:rPr/>
        <w:t>Bộ</w:t>
      </w:r>
      <w:r>
        <w:rPr>
          <w:spacing w:val="-10"/>
        </w:rPr>
        <w:t> </w:t>
      </w:r>
      <w:r>
        <w:rPr/>
        <w:t>luật</w:t>
      </w:r>
      <w:r>
        <w:rPr>
          <w:spacing w:val="-7"/>
        </w:rPr>
        <w:t> </w:t>
      </w:r>
      <w:r>
        <w:rPr/>
        <w:t>Tố</w:t>
      </w:r>
      <w:r>
        <w:rPr>
          <w:spacing w:val="-10"/>
        </w:rPr>
        <w:t> </w:t>
      </w:r>
      <w:r>
        <w:rPr/>
        <w:t>tụng</w:t>
      </w:r>
      <w:r>
        <w:rPr>
          <w:spacing w:val="-7"/>
        </w:rPr>
        <w:t> </w:t>
      </w:r>
      <w:r>
        <w:rPr/>
        <w:t>hình sự;</w:t>
      </w:r>
      <w:r>
        <w:rPr>
          <w:spacing w:val="-9"/>
        </w:rPr>
        <w:t> </w:t>
      </w:r>
      <w:r>
        <w:rPr/>
        <w:t>điểm</w:t>
      </w:r>
      <w:r>
        <w:rPr>
          <w:spacing w:val="-11"/>
        </w:rPr>
        <w:t> </w:t>
      </w:r>
      <w:r>
        <w:rPr/>
        <w:t>đ</w:t>
      </w:r>
      <w:r>
        <w:rPr>
          <w:spacing w:val="-5"/>
        </w:rPr>
        <w:t> </w:t>
      </w:r>
      <w:r>
        <w:rPr/>
        <w:t>khoản</w:t>
      </w:r>
      <w:r>
        <w:rPr>
          <w:spacing w:val="-6"/>
        </w:rPr>
        <w:t> </w:t>
      </w:r>
      <w:r>
        <w:rPr/>
        <w:t>1</w:t>
      </w:r>
      <w:r>
        <w:rPr>
          <w:spacing w:val="-5"/>
        </w:rPr>
        <w:t> </w:t>
      </w:r>
      <w:r>
        <w:rPr/>
        <w:t>Điều</w:t>
      </w:r>
      <w:r>
        <w:rPr>
          <w:spacing w:val="-6"/>
        </w:rPr>
        <w:t> </w:t>
      </w:r>
      <w:r>
        <w:rPr/>
        <w:t>12</w:t>
      </w:r>
      <w:r>
        <w:rPr>
          <w:spacing w:val="-1"/>
        </w:rPr>
        <w:t> </w:t>
      </w:r>
      <w:r>
        <w:rPr/>
        <w:t>Nghị</w:t>
      </w:r>
      <w:r>
        <w:rPr>
          <w:spacing w:val="-8"/>
        </w:rPr>
        <w:t> </w:t>
      </w:r>
      <w:r>
        <w:rPr/>
        <w:t>quyết</w:t>
      </w:r>
      <w:r>
        <w:rPr>
          <w:spacing w:val="-8"/>
        </w:rPr>
        <w:t> </w:t>
      </w:r>
      <w:r>
        <w:rPr/>
        <w:t>số:</w:t>
      </w:r>
      <w:r>
        <w:rPr>
          <w:spacing w:val="-11"/>
        </w:rPr>
        <w:t> </w:t>
      </w:r>
      <w:r>
        <w:rPr/>
        <w:t>326/2016/UBTVQH14</w:t>
      </w:r>
      <w:r>
        <w:rPr>
          <w:spacing w:val="-2"/>
        </w:rPr>
        <w:t> </w:t>
      </w:r>
      <w:r>
        <w:rPr/>
        <w:t>ngày</w:t>
      </w:r>
      <w:r>
        <w:rPr>
          <w:spacing w:val="-13"/>
        </w:rPr>
        <w:t> </w:t>
      </w:r>
      <w:r>
        <w:rPr/>
        <w:t>30</w:t>
      </w:r>
      <w:r>
        <w:rPr>
          <w:spacing w:val="-8"/>
        </w:rPr>
        <w:t> </w:t>
      </w:r>
      <w:r>
        <w:rPr/>
        <w:t>tháng 12 năm</w:t>
      </w:r>
      <w:r>
        <w:rPr>
          <w:spacing w:val="-2"/>
        </w:rPr>
        <w:t> </w:t>
      </w:r>
      <w:r>
        <w:rPr/>
        <w:t>2016 của Uỷ ban thường vụ Quốc hội quy định về mức thu, miễn, giảm, thu, nộp, quản lý, sử dụng án phí và lệ phí Tòa án.</w:t>
      </w:r>
    </w:p>
    <w:p>
      <w:pPr>
        <w:pStyle w:val="ListParagraph"/>
        <w:numPr>
          <w:ilvl w:val="0"/>
          <w:numId w:val="5"/>
        </w:numPr>
        <w:tabs>
          <w:tab w:pos="1115" w:val="left" w:leader="none"/>
        </w:tabs>
        <w:spacing w:line="240" w:lineRule="auto" w:before="0" w:after="0"/>
        <w:ind w:left="102" w:right="128" w:firstLine="719"/>
        <w:jc w:val="both"/>
        <w:rPr>
          <w:sz w:val="28"/>
        </w:rPr>
      </w:pPr>
      <w:r>
        <w:rPr>
          <w:sz w:val="28"/>
        </w:rPr>
        <w:t>Về tội danh: Tuyên</w:t>
      </w:r>
      <w:r>
        <w:rPr>
          <w:spacing w:val="-16"/>
          <w:sz w:val="28"/>
        </w:rPr>
        <w:t> </w:t>
      </w:r>
      <w:r>
        <w:rPr>
          <w:sz w:val="28"/>
        </w:rPr>
        <w:t>bố</w:t>
      </w:r>
      <w:r>
        <w:rPr>
          <w:spacing w:val="-14"/>
          <w:sz w:val="28"/>
        </w:rPr>
        <w:t> </w:t>
      </w:r>
      <w:r>
        <w:rPr>
          <w:sz w:val="28"/>
        </w:rPr>
        <w:t>các</w:t>
      </w:r>
      <w:r>
        <w:rPr>
          <w:spacing w:val="-15"/>
          <w:sz w:val="28"/>
        </w:rPr>
        <w:t> </w:t>
      </w:r>
      <w:r>
        <w:rPr>
          <w:sz w:val="28"/>
        </w:rPr>
        <w:t>bị</w:t>
      </w:r>
      <w:r>
        <w:rPr>
          <w:spacing w:val="-16"/>
          <w:sz w:val="28"/>
        </w:rPr>
        <w:t> </w:t>
      </w:r>
      <w:r>
        <w:rPr>
          <w:sz w:val="28"/>
        </w:rPr>
        <w:t>cáo</w:t>
      </w:r>
      <w:r>
        <w:rPr>
          <w:spacing w:val="-5"/>
          <w:sz w:val="28"/>
        </w:rPr>
        <w:t> </w:t>
      </w:r>
      <w:r>
        <w:rPr>
          <w:sz w:val="28"/>
        </w:rPr>
        <w:t>Vy Văn N, Đàm Văn K1, Đàm Văn Đ phạm</w:t>
      </w:r>
      <w:r>
        <w:rPr>
          <w:spacing w:val="-9"/>
          <w:sz w:val="28"/>
        </w:rPr>
        <w:t> </w:t>
      </w:r>
      <w:r>
        <w:rPr>
          <w:sz w:val="28"/>
        </w:rPr>
        <w:t>tội</w:t>
      </w:r>
      <w:r>
        <w:rPr>
          <w:spacing w:val="-1"/>
          <w:sz w:val="28"/>
        </w:rPr>
        <w:t> </w:t>
      </w:r>
      <w:r>
        <w:rPr>
          <w:sz w:val="28"/>
        </w:rPr>
        <w:t>Đánh</w:t>
      </w:r>
      <w:r>
        <w:rPr>
          <w:spacing w:val="-3"/>
          <w:sz w:val="28"/>
        </w:rPr>
        <w:t> </w:t>
      </w:r>
      <w:r>
        <w:rPr>
          <w:sz w:val="28"/>
        </w:rPr>
        <w:t>bạc.</w:t>
      </w:r>
    </w:p>
    <w:p>
      <w:pPr>
        <w:pStyle w:val="ListParagraph"/>
        <w:numPr>
          <w:ilvl w:val="0"/>
          <w:numId w:val="5"/>
        </w:numPr>
        <w:tabs>
          <w:tab w:pos="1103" w:val="left" w:leader="none"/>
        </w:tabs>
        <w:spacing w:line="321" w:lineRule="exact" w:before="0" w:after="0"/>
        <w:ind w:left="110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ListParagraph"/>
        <w:numPr>
          <w:ilvl w:val="1"/>
          <w:numId w:val="5"/>
        </w:numPr>
        <w:tabs>
          <w:tab w:pos="1322" w:val="left" w:leader="none"/>
        </w:tabs>
        <w:spacing w:line="240" w:lineRule="auto" w:before="0" w:after="0"/>
        <w:ind w:left="102" w:right="127" w:firstLine="719"/>
        <w:jc w:val="both"/>
        <w:rPr>
          <w:sz w:val="28"/>
        </w:rPr>
      </w:pPr>
      <w:r>
        <w:rPr>
          <w:sz w:val="28"/>
        </w:rPr>
        <w:t>Xử phạt bị cáo Vy Văn N 03 (ba) tháng 11 (mười một) ngày tù, được trừ thời hạn bắt tạm</w:t>
      </w:r>
      <w:r>
        <w:rPr>
          <w:spacing w:val="-1"/>
          <w:sz w:val="28"/>
        </w:rPr>
        <w:t> </w:t>
      </w:r>
      <w:r>
        <w:rPr>
          <w:sz w:val="28"/>
        </w:rPr>
        <w:t>giam từ ngày 07 tháng 10 năm</w:t>
      </w:r>
      <w:r>
        <w:rPr>
          <w:spacing w:val="-1"/>
          <w:sz w:val="28"/>
        </w:rPr>
        <w:t> </w:t>
      </w:r>
      <w:r>
        <w:rPr>
          <w:sz w:val="28"/>
        </w:rPr>
        <w:t>2022, trả tự do cho bị cáo tại phiên tòa.</w:t>
      </w:r>
    </w:p>
    <w:p>
      <w:pPr>
        <w:pStyle w:val="ListParagraph"/>
        <w:numPr>
          <w:ilvl w:val="1"/>
          <w:numId w:val="5"/>
        </w:numPr>
        <w:tabs>
          <w:tab w:pos="1334" w:val="left" w:leader="none"/>
        </w:tabs>
        <w:spacing w:line="240" w:lineRule="auto" w:before="1" w:after="0"/>
        <w:ind w:left="102" w:right="127" w:firstLine="719"/>
        <w:jc w:val="both"/>
        <w:rPr>
          <w:sz w:val="28"/>
        </w:rPr>
      </w:pPr>
      <w:r>
        <w:rPr>
          <w:sz w:val="28"/>
        </w:rPr>
        <w:t>Xử phạt bị cáo Đàm Văn K1 03 (ba) tháng tù, được trừ thời hạn bắt tạm giam từ ngày 07-10-2022 đến ngày 18-10-2022 là 12 (mười hai) ngày, bị cáo còn phải chấp hành 02 (hai) tháng 18 (mười tám) ngày tù. Thời hạn chấp hành hình phạt tù tính từ ngày đi chấp hành án.</w:t>
      </w:r>
    </w:p>
    <w:p>
      <w:pPr>
        <w:pStyle w:val="ListParagraph"/>
        <w:numPr>
          <w:ilvl w:val="1"/>
          <w:numId w:val="5"/>
        </w:numPr>
        <w:tabs>
          <w:tab w:pos="1322" w:val="left" w:leader="none"/>
        </w:tabs>
        <w:spacing w:line="240" w:lineRule="auto" w:before="1" w:after="0"/>
        <w:ind w:left="102" w:right="131" w:firstLine="719"/>
        <w:jc w:val="both"/>
        <w:rPr>
          <w:sz w:val="28"/>
        </w:rPr>
      </w:pPr>
      <w:r>
        <w:rPr>
          <w:sz w:val="28"/>
        </w:rPr>
        <w:t>Xử phạt bị cáo Đàm</w:t>
      </w:r>
      <w:r>
        <w:rPr>
          <w:spacing w:val="-1"/>
          <w:sz w:val="28"/>
        </w:rPr>
        <w:t> </w:t>
      </w:r>
      <w:r>
        <w:rPr>
          <w:sz w:val="28"/>
        </w:rPr>
        <w:t>Văn Đ 03 (ba) tháng tù, thời hạn chấp hành hình phạt tù tính từ ngày bắt tạm giam ngày 20 tháng 10 năm 2022.</w:t>
      </w:r>
    </w:p>
    <w:p>
      <w:pPr>
        <w:pStyle w:val="ListParagraph"/>
        <w:numPr>
          <w:ilvl w:val="0"/>
          <w:numId w:val="5"/>
        </w:numPr>
        <w:tabs>
          <w:tab w:pos="1103" w:val="left" w:leader="none"/>
        </w:tabs>
        <w:spacing w:line="321" w:lineRule="exact" w:before="0" w:after="0"/>
        <w:ind w:left="1102" w:right="0" w:hanging="282"/>
        <w:jc w:val="both"/>
        <w:rPr>
          <w:sz w:val="28"/>
        </w:rPr>
      </w:pPr>
      <w:r>
        <w:rPr>
          <w:spacing w:val="-4"/>
          <w:sz w:val="28"/>
        </w:rPr>
        <w:t>Về</w:t>
      </w:r>
      <w:r>
        <w:rPr>
          <w:spacing w:val="-17"/>
          <w:sz w:val="28"/>
        </w:rPr>
        <w:t> </w:t>
      </w:r>
      <w:r>
        <w:rPr>
          <w:spacing w:val="-4"/>
          <w:sz w:val="28"/>
        </w:rPr>
        <w:t>xử</w:t>
      </w:r>
      <w:r>
        <w:rPr>
          <w:spacing w:val="-13"/>
          <w:sz w:val="28"/>
        </w:rPr>
        <w:t> </w:t>
      </w:r>
      <w:r>
        <w:rPr>
          <w:spacing w:val="-4"/>
          <w:sz w:val="28"/>
        </w:rPr>
        <w:t>lý</w:t>
      </w:r>
      <w:r>
        <w:rPr>
          <w:spacing w:val="-12"/>
          <w:sz w:val="28"/>
        </w:rPr>
        <w:t> </w:t>
      </w:r>
      <w:r>
        <w:rPr>
          <w:spacing w:val="-4"/>
          <w:sz w:val="28"/>
        </w:rPr>
        <w:t>vật</w:t>
      </w:r>
      <w:r>
        <w:rPr>
          <w:spacing w:val="-11"/>
          <w:sz w:val="28"/>
        </w:rPr>
        <w:t> </w:t>
      </w:r>
      <w:r>
        <w:rPr>
          <w:spacing w:val="-4"/>
          <w:sz w:val="28"/>
        </w:rPr>
        <w:t>chứng:</w:t>
      </w:r>
    </w:p>
    <w:p>
      <w:pPr>
        <w:pStyle w:val="ListParagraph"/>
        <w:numPr>
          <w:ilvl w:val="1"/>
          <w:numId w:val="5"/>
        </w:numPr>
        <w:tabs>
          <w:tab w:pos="1286" w:val="left" w:leader="none"/>
        </w:tabs>
        <w:spacing w:line="240" w:lineRule="auto" w:before="0" w:after="0"/>
        <w:ind w:left="102" w:right="129" w:firstLine="719"/>
        <w:jc w:val="both"/>
        <w:rPr>
          <w:sz w:val="28"/>
        </w:rPr>
      </w:pPr>
      <w:r>
        <w:rPr>
          <w:sz w:val="28"/>
        </w:rPr>
        <w:t>Tịch thu, nộp ngân sách nhà nước số tiền 3.500.000 đồng niêm</w:t>
      </w:r>
      <w:r>
        <w:rPr>
          <w:spacing w:val="-3"/>
          <w:sz w:val="28"/>
        </w:rPr>
        <w:t> </w:t>
      </w:r>
      <w:r>
        <w:rPr>
          <w:sz w:val="28"/>
        </w:rPr>
        <w:t>phong trong các phong bì được đánh số 01, 02, 03, 04.</w:t>
      </w:r>
    </w:p>
    <w:p>
      <w:pPr>
        <w:spacing w:after="0" w:line="240" w:lineRule="auto"/>
        <w:jc w:val="both"/>
        <w:rPr>
          <w:sz w:val="28"/>
        </w:rPr>
        <w:sectPr>
          <w:pgSz w:w="11910" w:h="16850"/>
          <w:pgMar w:header="0" w:footer="256" w:top="1060" w:bottom="440" w:left="1600" w:right="1000"/>
        </w:sectPr>
      </w:pPr>
    </w:p>
    <w:p>
      <w:pPr>
        <w:pStyle w:val="ListParagraph"/>
        <w:numPr>
          <w:ilvl w:val="1"/>
          <w:numId w:val="5"/>
        </w:numPr>
        <w:tabs>
          <w:tab w:pos="1257" w:val="left" w:leader="none"/>
        </w:tabs>
        <w:spacing w:line="240" w:lineRule="auto" w:before="65" w:after="0"/>
        <w:ind w:left="102" w:right="127" w:firstLine="719"/>
        <w:jc w:val="both"/>
        <w:rPr>
          <w:sz w:val="28"/>
        </w:rPr>
      </w:pPr>
      <w:r>
        <w:rPr>
          <w:sz w:val="28"/>
        </w:rPr>
        <w:t>Tịch</w:t>
      </w:r>
      <w:r>
        <w:rPr>
          <w:spacing w:val="-1"/>
          <w:sz w:val="28"/>
        </w:rPr>
        <w:t> </w:t>
      </w:r>
      <w:r>
        <w:rPr>
          <w:sz w:val="28"/>
        </w:rPr>
        <w:t>thu,</w:t>
      </w:r>
      <w:r>
        <w:rPr>
          <w:spacing w:val="-3"/>
          <w:sz w:val="28"/>
        </w:rPr>
        <w:t> </w:t>
      </w:r>
      <w:r>
        <w:rPr>
          <w:sz w:val="28"/>
        </w:rPr>
        <w:t>tiêu</w:t>
      </w:r>
      <w:r>
        <w:rPr>
          <w:spacing w:val="-1"/>
          <w:sz w:val="28"/>
        </w:rPr>
        <w:t> </w:t>
      </w:r>
      <w:r>
        <w:rPr>
          <w:sz w:val="28"/>
        </w:rPr>
        <w:t>hủy 02</w:t>
      </w:r>
      <w:r>
        <w:rPr>
          <w:spacing w:val="-2"/>
          <w:sz w:val="28"/>
        </w:rPr>
        <w:t> </w:t>
      </w:r>
      <w:r>
        <w:rPr>
          <w:sz w:val="28"/>
        </w:rPr>
        <w:t>bao</w:t>
      </w:r>
      <w:r>
        <w:rPr>
          <w:spacing w:val="-1"/>
          <w:sz w:val="28"/>
        </w:rPr>
        <w:t> </w:t>
      </w:r>
      <w:r>
        <w:rPr>
          <w:sz w:val="28"/>
        </w:rPr>
        <w:t>tải dứa,</w:t>
      </w:r>
      <w:r>
        <w:rPr>
          <w:spacing w:val="-3"/>
          <w:sz w:val="28"/>
        </w:rPr>
        <w:t> </w:t>
      </w:r>
      <w:r>
        <w:rPr>
          <w:sz w:val="28"/>
        </w:rPr>
        <w:t>trong</w:t>
      </w:r>
      <w:r>
        <w:rPr>
          <w:spacing w:val="-2"/>
          <w:sz w:val="28"/>
        </w:rPr>
        <w:t> </w:t>
      </w:r>
      <w:r>
        <w:rPr>
          <w:sz w:val="28"/>
        </w:rPr>
        <w:t>đó</w:t>
      </w:r>
      <w:r>
        <w:rPr>
          <w:spacing w:val="-2"/>
          <w:sz w:val="28"/>
        </w:rPr>
        <w:t> </w:t>
      </w:r>
      <w:r>
        <w:rPr>
          <w:sz w:val="28"/>
        </w:rPr>
        <w:t>01</w:t>
      </w:r>
      <w:r>
        <w:rPr>
          <w:spacing w:val="-1"/>
          <w:sz w:val="28"/>
        </w:rPr>
        <w:t> </w:t>
      </w:r>
      <w:r>
        <w:rPr>
          <w:sz w:val="28"/>
        </w:rPr>
        <w:t>bao tải</w:t>
      </w:r>
      <w:r>
        <w:rPr>
          <w:spacing w:val="-1"/>
          <w:sz w:val="28"/>
        </w:rPr>
        <w:t> </w:t>
      </w:r>
      <w:r>
        <w:rPr>
          <w:sz w:val="28"/>
        </w:rPr>
        <w:t>dứa</w:t>
      </w:r>
      <w:r>
        <w:rPr>
          <w:spacing w:val="-1"/>
          <w:sz w:val="28"/>
        </w:rPr>
        <w:t> </w:t>
      </w:r>
      <w:r>
        <w:rPr>
          <w:sz w:val="28"/>
        </w:rPr>
        <w:t>màu xanh</w:t>
      </w:r>
      <w:r>
        <w:rPr>
          <w:spacing w:val="-1"/>
          <w:sz w:val="28"/>
        </w:rPr>
        <w:t> </w:t>
      </w:r>
      <w:r>
        <w:rPr>
          <w:sz w:val="28"/>
        </w:rPr>
        <w:t>có kích thước 80cm x 55cm và 01 bao tải dứa màu trắng có kích thước 65cm x 48cm; 01 túi niêm phong mã số 1A073302 bên trong có 01 bát sứ màu trắng có họa tiết, 04 quân vị hình tròn một mặt màu trắng một mặt màu vàng, 01 đĩa sứ màu trắng bị vỡ thành nhiều mảnh.</w:t>
      </w:r>
    </w:p>
    <w:p>
      <w:pPr>
        <w:spacing w:before="1"/>
        <w:ind w:left="102" w:right="115" w:firstLine="719"/>
        <w:jc w:val="both"/>
        <w:rPr>
          <w:i/>
          <w:sz w:val="28"/>
        </w:rPr>
      </w:pPr>
      <w:r>
        <w:rPr>
          <w:i/>
          <w:spacing w:val="-14"/>
          <w:sz w:val="28"/>
        </w:rPr>
        <w:t>(Vật</w:t>
      </w:r>
      <w:r>
        <w:rPr>
          <w:i/>
          <w:spacing w:val="-4"/>
          <w:sz w:val="28"/>
        </w:rPr>
        <w:t> </w:t>
      </w:r>
      <w:r>
        <w:rPr>
          <w:i/>
          <w:spacing w:val="-14"/>
          <w:sz w:val="28"/>
        </w:rPr>
        <w:t>chứng</w:t>
      </w:r>
      <w:r>
        <w:rPr>
          <w:i/>
          <w:spacing w:val="-3"/>
          <w:sz w:val="28"/>
        </w:rPr>
        <w:t> </w:t>
      </w:r>
      <w:r>
        <w:rPr>
          <w:i/>
          <w:spacing w:val="-14"/>
          <w:sz w:val="28"/>
        </w:rPr>
        <w:t>hiện</w:t>
      </w:r>
      <w:r>
        <w:rPr>
          <w:i/>
          <w:spacing w:val="-4"/>
          <w:sz w:val="28"/>
        </w:rPr>
        <w:t> </w:t>
      </w:r>
      <w:r>
        <w:rPr>
          <w:i/>
          <w:spacing w:val="-14"/>
          <w:sz w:val="28"/>
        </w:rPr>
        <w:t>đang</w:t>
      </w:r>
      <w:r>
        <w:rPr>
          <w:i/>
          <w:spacing w:val="-3"/>
          <w:sz w:val="28"/>
        </w:rPr>
        <w:t> </w:t>
      </w:r>
      <w:r>
        <w:rPr>
          <w:i/>
          <w:spacing w:val="-14"/>
          <w:sz w:val="28"/>
        </w:rPr>
        <w:t>lưu</w:t>
      </w:r>
      <w:r>
        <w:rPr>
          <w:i/>
          <w:spacing w:val="-4"/>
          <w:sz w:val="28"/>
        </w:rPr>
        <w:t> </w:t>
      </w:r>
      <w:r>
        <w:rPr>
          <w:i/>
          <w:spacing w:val="-14"/>
          <w:sz w:val="28"/>
        </w:rPr>
        <w:t>giữ</w:t>
      </w:r>
      <w:r>
        <w:rPr>
          <w:i/>
          <w:spacing w:val="-3"/>
          <w:sz w:val="28"/>
        </w:rPr>
        <w:t> </w:t>
      </w:r>
      <w:r>
        <w:rPr>
          <w:i/>
          <w:spacing w:val="-14"/>
          <w:sz w:val="28"/>
        </w:rPr>
        <w:t>tại</w:t>
      </w:r>
      <w:r>
        <w:rPr>
          <w:i/>
          <w:spacing w:val="-4"/>
          <w:sz w:val="28"/>
        </w:rPr>
        <w:t> </w:t>
      </w:r>
      <w:r>
        <w:rPr>
          <w:i/>
          <w:spacing w:val="-14"/>
          <w:sz w:val="28"/>
        </w:rPr>
        <w:t>Chi</w:t>
      </w:r>
      <w:r>
        <w:rPr>
          <w:i/>
          <w:spacing w:val="-3"/>
          <w:sz w:val="28"/>
        </w:rPr>
        <w:t> </w:t>
      </w:r>
      <w:r>
        <w:rPr>
          <w:i/>
          <w:spacing w:val="-14"/>
          <w:sz w:val="28"/>
        </w:rPr>
        <w:t>cục</w:t>
      </w:r>
      <w:r>
        <w:rPr>
          <w:i/>
          <w:spacing w:val="-4"/>
          <w:sz w:val="28"/>
        </w:rPr>
        <w:t> </w:t>
      </w:r>
      <w:r>
        <w:rPr>
          <w:i/>
          <w:spacing w:val="-14"/>
          <w:sz w:val="28"/>
        </w:rPr>
        <w:t>Thi</w:t>
      </w:r>
      <w:r>
        <w:rPr>
          <w:i/>
          <w:spacing w:val="-3"/>
          <w:sz w:val="28"/>
        </w:rPr>
        <w:t> </w:t>
      </w:r>
      <w:r>
        <w:rPr>
          <w:i/>
          <w:spacing w:val="-14"/>
          <w:sz w:val="28"/>
        </w:rPr>
        <w:t>hành</w:t>
      </w:r>
      <w:r>
        <w:rPr>
          <w:i/>
          <w:spacing w:val="-4"/>
          <w:sz w:val="28"/>
        </w:rPr>
        <w:t> </w:t>
      </w:r>
      <w:r>
        <w:rPr>
          <w:i/>
          <w:spacing w:val="-14"/>
          <w:sz w:val="28"/>
        </w:rPr>
        <w:t>án</w:t>
      </w:r>
      <w:r>
        <w:rPr>
          <w:i/>
          <w:spacing w:val="-3"/>
          <w:sz w:val="28"/>
        </w:rPr>
        <w:t> </w:t>
      </w:r>
      <w:r>
        <w:rPr>
          <w:i/>
          <w:spacing w:val="-14"/>
          <w:sz w:val="28"/>
        </w:rPr>
        <w:t>dân</w:t>
      </w:r>
      <w:r>
        <w:rPr>
          <w:i/>
          <w:spacing w:val="-4"/>
          <w:sz w:val="28"/>
        </w:rPr>
        <w:t> </w:t>
      </w:r>
      <w:r>
        <w:rPr>
          <w:i/>
          <w:spacing w:val="-14"/>
          <w:sz w:val="28"/>
        </w:rPr>
        <w:t>sự</w:t>
      </w:r>
      <w:r>
        <w:rPr>
          <w:i/>
          <w:spacing w:val="-3"/>
          <w:sz w:val="28"/>
        </w:rPr>
        <w:t> </w:t>
      </w:r>
      <w:r>
        <w:rPr>
          <w:i/>
          <w:spacing w:val="-14"/>
          <w:sz w:val="28"/>
        </w:rPr>
        <w:t>huyện</w:t>
      </w:r>
      <w:r>
        <w:rPr>
          <w:i/>
          <w:spacing w:val="-4"/>
          <w:sz w:val="28"/>
        </w:rPr>
        <w:t> </w:t>
      </w:r>
      <w:r>
        <w:rPr>
          <w:i/>
          <w:spacing w:val="-14"/>
          <w:sz w:val="28"/>
        </w:rPr>
        <w:t>Chi</w:t>
      </w:r>
      <w:r>
        <w:rPr>
          <w:i/>
          <w:spacing w:val="-3"/>
          <w:sz w:val="28"/>
        </w:rPr>
        <w:t> </w:t>
      </w:r>
      <w:r>
        <w:rPr>
          <w:i/>
          <w:spacing w:val="-14"/>
          <w:sz w:val="28"/>
        </w:rPr>
        <w:t>Lăng,</w:t>
      </w:r>
      <w:r>
        <w:rPr>
          <w:i/>
          <w:spacing w:val="-4"/>
          <w:sz w:val="28"/>
        </w:rPr>
        <w:t> </w:t>
      </w:r>
      <w:r>
        <w:rPr>
          <w:i/>
          <w:spacing w:val="-14"/>
          <w:sz w:val="28"/>
        </w:rPr>
        <w:t>tỉnh</w:t>
      </w:r>
      <w:r>
        <w:rPr>
          <w:i/>
          <w:spacing w:val="-14"/>
          <w:sz w:val="28"/>
        </w:rPr>
        <w:t> </w:t>
      </w:r>
      <w:r>
        <w:rPr>
          <w:i/>
          <w:spacing w:val="-6"/>
          <w:sz w:val="28"/>
        </w:rPr>
        <w:t>Lạng</w:t>
      </w:r>
      <w:r>
        <w:rPr>
          <w:i/>
          <w:spacing w:val="-26"/>
          <w:sz w:val="28"/>
        </w:rPr>
        <w:t> </w:t>
      </w:r>
      <w:r>
        <w:rPr>
          <w:i/>
          <w:spacing w:val="-6"/>
          <w:sz w:val="28"/>
        </w:rPr>
        <w:t>Sơn</w:t>
      </w:r>
      <w:r>
        <w:rPr>
          <w:i/>
          <w:spacing w:val="-24"/>
          <w:sz w:val="28"/>
        </w:rPr>
        <w:t> </w:t>
      </w:r>
      <w:r>
        <w:rPr>
          <w:i/>
          <w:spacing w:val="-6"/>
          <w:sz w:val="28"/>
        </w:rPr>
        <w:t>theo</w:t>
      </w:r>
      <w:r>
        <w:rPr>
          <w:i/>
          <w:spacing w:val="-24"/>
          <w:sz w:val="28"/>
        </w:rPr>
        <w:t> </w:t>
      </w:r>
      <w:r>
        <w:rPr>
          <w:i/>
          <w:spacing w:val="-6"/>
          <w:sz w:val="28"/>
        </w:rPr>
        <w:t>Biên</w:t>
      </w:r>
      <w:r>
        <w:rPr>
          <w:i/>
          <w:spacing w:val="-24"/>
          <w:sz w:val="28"/>
        </w:rPr>
        <w:t> </w:t>
      </w:r>
      <w:r>
        <w:rPr>
          <w:i/>
          <w:spacing w:val="-6"/>
          <w:sz w:val="28"/>
        </w:rPr>
        <w:t>bản</w:t>
      </w:r>
      <w:r>
        <w:rPr>
          <w:i/>
          <w:spacing w:val="-26"/>
          <w:sz w:val="28"/>
        </w:rPr>
        <w:t> </w:t>
      </w:r>
      <w:r>
        <w:rPr>
          <w:i/>
          <w:spacing w:val="-6"/>
          <w:sz w:val="28"/>
        </w:rPr>
        <w:t>giao,</w:t>
      </w:r>
      <w:r>
        <w:rPr>
          <w:i/>
          <w:spacing w:val="-28"/>
          <w:sz w:val="28"/>
        </w:rPr>
        <w:t> </w:t>
      </w:r>
      <w:r>
        <w:rPr>
          <w:i/>
          <w:spacing w:val="-6"/>
          <w:sz w:val="28"/>
        </w:rPr>
        <w:t>nhận</w:t>
      </w:r>
      <w:r>
        <w:rPr>
          <w:i/>
          <w:spacing w:val="-24"/>
          <w:sz w:val="28"/>
        </w:rPr>
        <w:t> </w:t>
      </w:r>
      <w:r>
        <w:rPr>
          <w:i/>
          <w:spacing w:val="-6"/>
          <w:sz w:val="28"/>
        </w:rPr>
        <w:t>vật</w:t>
      </w:r>
      <w:r>
        <w:rPr>
          <w:i/>
          <w:spacing w:val="-24"/>
          <w:sz w:val="28"/>
        </w:rPr>
        <w:t> </w:t>
      </w:r>
      <w:r>
        <w:rPr>
          <w:i/>
          <w:spacing w:val="-6"/>
          <w:sz w:val="28"/>
        </w:rPr>
        <w:t>chứng</w:t>
      </w:r>
      <w:r>
        <w:rPr>
          <w:i/>
          <w:spacing w:val="-27"/>
          <w:sz w:val="28"/>
        </w:rPr>
        <w:t> </w:t>
      </w:r>
      <w:r>
        <w:rPr>
          <w:i/>
          <w:spacing w:val="-6"/>
          <w:sz w:val="28"/>
        </w:rPr>
        <w:t>ngày</w:t>
      </w:r>
      <w:r>
        <w:rPr>
          <w:i/>
          <w:spacing w:val="-25"/>
          <w:sz w:val="28"/>
        </w:rPr>
        <w:t> </w:t>
      </w:r>
      <w:r>
        <w:rPr>
          <w:i/>
          <w:spacing w:val="-6"/>
          <w:sz w:val="28"/>
        </w:rPr>
        <w:t>23</w:t>
      </w:r>
      <w:r>
        <w:rPr>
          <w:i/>
          <w:spacing w:val="-24"/>
          <w:sz w:val="28"/>
        </w:rPr>
        <w:t> </w:t>
      </w:r>
      <w:r>
        <w:rPr>
          <w:i/>
          <w:spacing w:val="-6"/>
          <w:sz w:val="28"/>
        </w:rPr>
        <w:t>tháng</w:t>
      </w:r>
      <w:r>
        <w:rPr>
          <w:i/>
          <w:spacing w:val="22"/>
          <w:sz w:val="28"/>
        </w:rPr>
        <w:t> </w:t>
      </w:r>
      <w:r>
        <w:rPr>
          <w:i/>
          <w:spacing w:val="-6"/>
          <w:sz w:val="28"/>
        </w:rPr>
        <w:t>12</w:t>
      </w:r>
      <w:r>
        <w:rPr>
          <w:i/>
          <w:spacing w:val="-24"/>
          <w:sz w:val="28"/>
        </w:rPr>
        <w:t> </w:t>
      </w:r>
      <w:r>
        <w:rPr>
          <w:i/>
          <w:spacing w:val="-6"/>
          <w:sz w:val="28"/>
        </w:rPr>
        <w:t>năm</w:t>
      </w:r>
      <w:r>
        <w:rPr>
          <w:i/>
          <w:spacing w:val="-26"/>
          <w:sz w:val="28"/>
        </w:rPr>
        <w:t> </w:t>
      </w:r>
      <w:r>
        <w:rPr>
          <w:i/>
          <w:spacing w:val="-6"/>
          <w:sz w:val="28"/>
        </w:rPr>
        <w:t>2022)</w:t>
      </w:r>
    </w:p>
    <w:p>
      <w:pPr>
        <w:pStyle w:val="ListParagraph"/>
        <w:numPr>
          <w:ilvl w:val="0"/>
          <w:numId w:val="5"/>
        </w:numPr>
        <w:tabs>
          <w:tab w:pos="1105" w:val="left" w:leader="none"/>
        </w:tabs>
        <w:spacing w:line="240" w:lineRule="auto" w:before="1" w:after="0"/>
        <w:ind w:left="102" w:right="128" w:firstLine="719"/>
        <w:jc w:val="both"/>
        <w:rPr>
          <w:sz w:val="28"/>
        </w:rPr>
      </w:pPr>
      <w:r>
        <w:rPr>
          <w:sz w:val="28"/>
        </w:rPr>
        <w:t>Về</w:t>
      </w:r>
      <w:r>
        <w:rPr>
          <w:spacing w:val="-1"/>
          <w:sz w:val="28"/>
        </w:rPr>
        <w:t> </w:t>
      </w:r>
      <w:r>
        <w:rPr>
          <w:sz w:val="28"/>
        </w:rPr>
        <w:t>án phí: Các bị cáo Vy</w:t>
      </w:r>
      <w:r>
        <w:rPr>
          <w:spacing w:val="-5"/>
          <w:sz w:val="28"/>
        </w:rPr>
        <w:t> </w:t>
      </w:r>
      <w:r>
        <w:rPr>
          <w:sz w:val="28"/>
        </w:rPr>
        <w:t>Văn N, Đàm</w:t>
      </w:r>
      <w:r>
        <w:rPr>
          <w:spacing w:val="-3"/>
          <w:sz w:val="28"/>
        </w:rPr>
        <w:t> </w:t>
      </w:r>
      <w:r>
        <w:rPr>
          <w:sz w:val="28"/>
        </w:rPr>
        <w:t>Văn K1,</w:t>
      </w:r>
      <w:r>
        <w:rPr>
          <w:spacing w:val="-1"/>
          <w:sz w:val="28"/>
        </w:rPr>
        <w:t> </w:t>
      </w:r>
      <w:r>
        <w:rPr>
          <w:sz w:val="28"/>
        </w:rPr>
        <w:t>Đàm</w:t>
      </w:r>
      <w:r>
        <w:rPr>
          <w:spacing w:val="-3"/>
          <w:sz w:val="28"/>
        </w:rPr>
        <w:t> </w:t>
      </w:r>
      <w:r>
        <w:rPr>
          <w:sz w:val="28"/>
        </w:rPr>
        <w:t>Văn Đ được miễn nộp tiền án phí hình sự sơ thẩm.</w:t>
      </w:r>
    </w:p>
    <w:p>
      <w:pPr>
        <w:pStyle w:val="ListParagraph"/>
        <w:numPr>
          <w:ilvl w:val="0"/>
          <w:numId w:val="5"/>
        </w:numPr>
        <w:tabs>
          <w:tab w:pos="1125" w:val="left" w:leader="none"/>
        </w:tabs>
        <w:spacing w:line="240" w:lineRule="auto" w:before="0" w:after="0"/>
        <w:ind w:left="102" w:right="130" w:firstLine="719"/>
        <w:jc w:val="both"/>
        <w:rPr>
          <w:sz w:val="28"/>
        </w:rPr>
      </w:pPr>
      <w:r>
        <w:rPr>
          <w:sz w:val="28"/>
        </w:rPr>
        <w:t>Quyền kháng cáo: Các bị cáo; người có quyền lợi, nghĩa vụ liên quan đến vụ án có mặt có quyền kháng cáo bản án trong thời hạn 15 ngày kể từ ngày tuyên án. Người có quyền lợi, nghĩa vụ liên quan đến vụ án vắng mặt có quyền kháng cáo bản án trong thời hạn 15 ngày kể từ ngày nhận được bản án hoặc bản án được niêm yết.</w:t>
      </w:r>
    </w:p>
    <w:p>
      <w:pPr>
        <w:pStyle w:val="BodyText"/>
        <w:spacing w:before="1"/>
        <w:ind w:left="0" w:firstLine="0"/>
        <w:jc w:val="left"/>
        <w:rPr>
          <w:sz w:val="31"/>
        </w:rPr>
      </w:pPr>
    </w:p>
    <w:p>
      <w:pPr>
        <w:tabs>
          <w:tab w:pos="5092" w:val="left" w:leader="none"/>
        </w:tabs>
        <w:spacing w:before="0"/>
        <w:ind w:left="102" w:right="0" w:firstLine="0"/>
        <w:jc w:val="left"/>
        <w:rPr>
          <w:rFonts w:ascii="Georgia" w:hAnsi="Georgia"/>
          <w:b/>
          <w:sz w:val="24"/>
        </w:rPr>
      </w:pPr>
      <w:r>
        <w:rPr>
          <w:b/>
          <w:i/>
          <w:sz w:val="24"/>
        </w:rPr>
        <w:t>Nơi</w:t>
      </w:r>
      <w:r>
        <w:rPr>
          <w:b/>
          <w:i/>
          <w:spacing w:val="-5"/>
          <w:sz w:val="24"/>
        </w:rPr>
        <w:t> </w:t>
      </w:r>
      <w:r>
        <w:rPr>
          <w:b/>
          <w:i/>
          <w:spacing w:val="-2"/>
          <w:sz w:val="24"/>
        </w:rPr>
        <w:t>nhận:</w:t>
      </w:r>
      <w:r>
        <w:rPr>
          <w:b/>
          <w:i/>
          <w:sz w:val="24"/>
        </w:rPr>
        <w:tab/>
      </w:r>
      <w:r>
        <w:rPr>
          <w:rFonts w:ascii="Georgia" w:hAnsi="Georgia"/>
          <w:b/>
          <w:sz w:val="24"/>
        </w:rPr>
        <w:t>TM.</w:t>
      </w:r>
      <w:r>
        <w:rPr>
          <w:rFonts w:ascii="Georgia" w:hAnsi="Georgia"/>
          <w:b/>
          <w:spacing w:val="24"/>
          <w:sz w:val="24"/>
        </w:rPr>
        <w:t> </w:t>
      </w:r>
      <w:r>
        <w:rPr>
          <w:rFonts w:ascii="Georgia" w:hAnsi="Georgia"/>
          <w:b/>
          <w:sz w:val="24"/>
        </w:rPr>
        <w:t>Héi</w:t>
      </w:r>
      <w:r>
        <w:rPr>
          <w:rFonts w:ascii="Georgia" w:hAnsi="Georgia"/>
          <w:b/>
          <w:spacing w:val="22"/>
          <w:sz w:val="24"/>
        </w:rPr>
        <w:t> </w:t>
      </w:r>
      <w:r>
        <w:rPr>
          <w:rFonts w:ascii="Georgia" w:hAnsi="Georgia"/>
          <w:b/>
          <w:sz w:val="24"/>
        </w:rPr>
        <w:t>®ång</w:t>
      </w:r>
      <w:r>
        <w:rPr>
          <w:rFonts w:ascii="Georgia" w:hAnsi="Georgia"/>
          <w:b/>
          <w:spacing w:val="23"/>
          <w:sz w:val="24"/>
        </w:rPr>
        <w:t> </w:t>
      </w:r>
      <w:r>
        <w:rPr>
          <w:rFonts w:ascii="Georgia" w:hAnsi="Georgia"/>
          <w:b/>
          <w:sz w:val="24"/>
        </w:rPr>
        <w:t>xÐt</w:t>
      </w:r>
      <w:r>
        <w:rPr>
          <w:rFonts w:ascii="Georgia" w:hAnsi="Georgia"/>
          <w:b/>
          <w:spacing w:val="24"/>
          <w:sz w:val="24"/>
        </w:rPr>
        <w:t> </w:t>
      </w:r>
      <w:r>
        <w:rPr>
          <w:rFonts w:ascii="Georgia" w:hAnsi="Georgia"/>
          <w:b/>
          <w:sz w:val="24"/>
        </w:rPr>
        <w:t>xö</w:t>
      </w:r>
      <w:r>
        <w:rPr>
          <w:rFonts w:ascii="Georgia" w:hAnsi="Georgia"/>
          <w:b/>
          <w:spacing w:val="22"/>
          <w:sz w:val="24"/>
        </w:rPr>
        <w:t> </w:t>
      </w:r>
      <w:r>
        <w:rPr>
          <w:rFonts w:ascii="Georgia" w:hAnsi="Georgia"/>
          <w:b/>
          <w:sz w:val="24"/>
        </w:rPr>
        <w:t>s¬</w:t>
      </w:r>
      <w:r>
        <w:rPr>
          <w:rFonts w:ascii="Georgia" w:hAnsi="Georgia"/>
          <w:b/>
          <w:spacing w:val="24"/>
          <w:sz w:val="24"/>
        </w:rPr>
        <w:t> </w:t>
      </w:r>
      <w:r>
        <w:rPr>
          <w:rFonts w:ascii="Georgia" w:hAnsi="Georgia"/>
          <w:b/>
          <w:spacing w:val="-4"/>
          <w:sz w:val="24"/>
        </w:rPr>
        <w:t>thÈm</w:t>
      </w:r>
    </w:p>
    <w:p>
      <w:pPr>
        <w:pStyle w:val="ListParagraph"/>
        <w:numPr>
          <w:ilvl w:val="0"/>
          <w:numId w:val="6"/>
        </w:numPr>
        <w:tabs>
          <w:tab w:pos="230" w:val="left" w:leader="none"/>
          <w:tab w:pos="4821" w:val="left" w:leader="none"/>
        </w:tabs>
        <w:spacing w:line="275" w:lineRule="exact" w:before="9" w:after="0"/>
        <w:ind w:left="229" w:right="0" w:hanging="128"/>
        <w:jc w:val="left"/>
        <w:rPr>
          <w:b/>
          <w:sz w:val="22"/>
        </w:rPr>
      </w:pPr>
      <w:r>
        <w:rPr>
          <w:sz w:val="22"/>
        </w:rPr>
        <w:t>Tòa</w:t>
      </w:r>
      <w:r>
        <w:rPr>
          <w:spacing w:val="-2"/>
          <w:sz w:val="22"/>
        </w:rPr>
        <w:t> </w:t>
      </w:r>
      <w:r>
        <w:rPr>
          <w:sz w:val="22"/>
        </w:rPr>
        <w:t>án</w:t>
      </w:r>
      <w:r>
        <w:rPr>
          <w:spacing w:val="-1"/>
          <w:sz w:val="22"/>
        </w:rPr>
        <w:t> </w:t>
      </w:r>
      <w:r>
        <w:rPr>
          <w:sz w:val="22"/>
        </w:rPr>
        <w:t>nhân</w:t>
      </w:r>
      <w:r>
        <w:rPr>
          <w:spacing w:val="-4"/>
          <w:sz w:val="22"/>
        </w:rPr>
        <w:t> </w:t>
      </w:r>
      <w:r>
        <w:rPr>
          <w:sz w:val="22"/>
        </w:rPr>
        <w:t>dân</w:t>
      </w:r>
      <w:r>
        <w:rPr>
          <w:spacing w:val="-3"/>
          <w:sz w:val="22"/>
        </w:rPr>
        <w:t> </w:t>
      </w:r>
      <w:r>
        <w:rPr>
          <w:sz w:val="22"/>
        </w:rPr>
        <w:t>tỉnh</w:t>
      </w:r>
      <w:r>
        <w:rPr>
          <w:spacing w:val="-1"/>
          <w:sz w:val="22"/>
        </w:rPr>
        <w:t> </w:t>
      </w:r>
      <w:r>
        <w:rPr>
          <w:sz w:val="22"/>
        </w:rPr>
        <w:t>Lạng</w:t>
      </w:r>
      <w:r>
        <w:rPr>
          <w:spacing w:val="-4"/>
          <w:sz w:val="22"/>
        </w:rPr>
        <w:t> Sơn;</w:t>
      </w:r>
      <w:r>
        <w:rPr>
          <w:sz w:val="22"/>
        </w:rPr>
        <w:tab/>
      </w: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ListParagraph"/>
        <w:numPr>
          <w:ilvl w:val="0"/>
          <w:numId w:val="6"/>
        </w:numPr>
        <w:tabs>
          <w:tab w:pos="232" w:val="left" w:leader="none"/>
        </w:tabs>
        <w:spacing w:line="251" w:lineRule="exact" w:before="0" w:after="0"/>
        <w:ind w:left="231" w:right="0" w:hanging="130"/>
        <w:jc w:val="left"/>
        <w:rPr>
          <w:b/>
          <w:sz w:val="22"/>
        </w:rPr>
      </w:pPr>
      <w:r>
        <w:rPr>
          <w:sz w:val="22"/>
        </w:rPr>
        <w:t>Viện</w:t>
      </w:r>
      <w:r>
        <w:rPr>
          <w:spacing w:val="-2"/>
          <w:sz w:val="22"/>
        </w:rPr>
        <w:t> </w:t>
      </w:r>
      <w:r>
        <w:rPr>
          <w:sz w:val="22"/>
        </w:rPr>
        <w:t>kiểm</w:t>
      </w:r>
      <w:r>
        <w:rPr>
          <w:spacing w:val="-4"/>
          <w:sz w:val="22"/>
        </w:rPr>
        <w:t> </w:t>
      </w:r>
      <w:r>
        <w:rPr>
          <w:sz w:val="22"/>
        </w:rPr>
        <w:t>sát</w:t>
      </w:r>
      <w:r>
        <w:rPr>
          <w:spacing w:val="-3"/>
          <w:sz w:val="22"/>
        </w:rPr>
        <w:t> </w:t>
      </w:r>
      <w:r>
        <w:rPr>
          <w:sz w:val="22"/>
        </w:rPr>
        <w:t>nhân</w:t>
      </w:r>
      <w:r>
        <w:rPr>
          <w:spacing w:val="-3"/>
          <w:sz w:val="22"/>
        </w:rPr>
        <w:t> </w:t>
      </w:r>
      <w:r>
        <w:rPr>
          <w:sz w:val="22"/>
        </w:rPr>
        <w:t>dân</w:t>
      </w:r>
      <w:r>
        <w:rPr>
          <w:spacing w:val="-3"/>
          <w:sz w:val="22"/>
        </w:rPr>
        <w:t> </w:t>
      </w:r>
      <w:r>
        <w:rPr>
          <w:sz w:val="22"/>
        </w:rPr>
        <w:t>tỉnh</w:t>
      </w:r>
      <w:r>
        <w:rPr>
          <w:spacing w:val="-2"/>
          <w:sz w:val="22"/>
        </w:rPr>
        <w:t> </w:t>
      </w:r>
      <w:r>
        <w:rPr>
          <w:sz w:val="22"/>
        </w:rPr>
        <w:t>Lạng</w:t>
      </w:r>
      <w:r>
        <w:rPr>
          <w:spacing w:val="-3"/>
          <w:sz w:val="22"/>
        </w:rPr>
        <w:t> </w:t>
      </w:r>
      <w:r>
        <w:rPr>
          <w:spacing w:val="-4"/>
          <w:sz w:val="22"/>
        </w:rPr>
        <w:t>Sơn;</w:t>
      </w:r>
    </w:p>
    <w:p>
      <w:pPr>
        <w:pStyle w:val="ListParagraph"/>
        <w:numPr>
          <w:ilvl w:val="0"/>
          <w:numId w:val="6"/>
        </w:numPr>
        <w:tabs>
          <w:tab w:pos="232" w:val="left" w:leader="none"/>
        </w:tabs>
        <w:spacing w:line="252" w:lineRule="exact" w:before="0" w:after="0"/>
        <w:ind w:left="231" w:right="0" w:hanging="130"/>
        <w:jc w:val="left"/>
        <w:rPr>
          <w:b/>
          <w:sz w:val="22"/>
        </w:rPr>
      </w:pPr>
      <w:r>
        <w:rPr>
          <w:sz w:val="22"/>
        </w:rPr>
        <w:t>Sở</w:t>
      </w:r>
      <w:r>
        <w:rPr>
          <w:spacing w:val="-5"/>
          <w:sz w:val="22"/>
        </w:rPr>
        <w:t> </w:t>
      </w:r>
      <w:r>
        <w:rPr>
          <w:sz w:val="22"/>
        </w:rPr>
        <w:t>Tư</w:t>
      </w:r>
      <w:r>
        <w:rPr>
          <w:spacing w:val="-2"/>
          <w:sz w:val="22"/>
        </w:rPr>
        <w:t> </w:t>
      </w:r>
      <w:r>
        <w:rPr>
          <w:sz w:val="22"/>
        </w:rPr>
        <w:t>pháp</w:t>
      </w:r>
      <w:r>
        <w:rPr>
          <w:spacing w:val="-3"/>
          <w:sz w:val="22"/>
        </w:rPr>
        <w:t> </w:t>
      </w:r>
      <w:r>
        <w:rPr>
          <w:sz w:val="22"/>
        </w:rPr>
        <w:t>tỉnh Lạng</w:t>
      </w:r>
      <w:r>
        <w:rPr>
          <w:spacing w:val="-3"/>
          <w:sz w:val="22"/>
        </w:rPr>
        <w:t> </w:t>
      </w:r>
      <w:r>
        <w:rPr>
          <w:spacing w:val="-4"/>
          <w:sz w:val="22"/>
        </w:rPr>
        <w:t>Sơn;</w:t>
      </w:r>
    </w:p>
    <w:p>
      <w:pPr>
        <w:pStyle w:val="ListParagraph"/>
        <w:numPr>
          <w:ilvl w:val="0"/>
          <w:numId w:val="6"/>
        </w:numPr>
        <w:tabs>
          <w:tab w:pos="232" w:val="left" w:leader="none"/>
        </w:tabs>
        <w:spacing w:line="252" w:lineRule="exact" w:before="1" w:after="0"/>
        <w:ind w:left="231" w:right="0" w:hanging="130"/>
        <w:jc w:val="left"/>
        <w:rPr>
          <w:b/>
          <w:sz w:val="22"/>
        </w:rPr>
      </w:pPr>
      <w:r>
        <w:rPr>
          <w:sz w:val="22"/>
        </w:rPr>
        <w:t>Viện</w:t>
      </w:r>
      <w:r>
        <w:rPr>
          <w:spacing w:val="-2"/>
          <w:sz w:val="22"/>
        </w:rPr>
        <w:t> </w:t>
      </w:r>
      <w:r>
        <w:rPr>
          <w:sz w:val="22"/>
        </w:rPr>
        <w:t>kiểm</w:t>
      </w:r>
      <w:r>
        <w:rPr>
          <w:spacing w:val="-5"/>
          <w:sz w:val="22"/>
        </w:rPr>
        <w:t> </w:t>
      </w:r>
      <w:r>
        <w:rPr>
          <w:sz w:val="22"/>
        </w:rPr>
        <w:t>sát</w:t>
      </w:r>
      <w:r>
        <w:rPr>
          <w:spacing w:val="-4"/>
          <w:sz w:val="22"/>
        </w:rPr>
        <w:t> </w:t>
      </w:r>
      <w:r>
        <w:rPr>
          <w:sz w:val="22"/>
        </w:rPr>
        <w:t>nhân</w:t>
      </w:r>
      <w:r>
        <w:rPr>
          <w:spacing w:val="-3"/>
          <w:sz w:val="22"/>
        </w:rPr>
        <w:t> </w:t>
      </w:r>
      <w:r>
        <w:rPr>
          <w:sz w:val="22"/>
        </w:rPr>
        <w:t>dân</w:t>
      </w:r>
      <w:r>
        <w:rPr>
          <w:spacing w:val="-2"/>
          <w:sz w:val="22"/>
        </w:rPr>
        <w:t> </w:t>
      </w:r>
      <w:r>
        <w:rPr>
          <w:sz w:val="22"/>
        </w:rPr>
        <w:t>huyện</w:t>
      </w:r>
      <w:r>
        <w:rPr>
          <w:spacing w:val="-1"/>
          <w:sz w:val="22"/>
        </w:rPr>
        <w:t> </w:t>
      </w:r>
      <w:r>
        <w:rPr>
          <w:sz w:val="22"/>
        </w:rPr>
        <w:t>Chi</w:t>
      </w:r>
      <w:r>
        <w:rPr>
          <w:spacing w:val="-1"/>
          <w:sz w:val="22"/>
        </w:rPr>
        <w:t> </w:t>
      </w:r>
      <w:r>
        <w:rPr>
          <w:spacing w:val="-2"/>
          <w:sz w:val="22"/>
        </w:rPr>
        <w:t>Lăng;</w:t>
      </w:r>
    </w:p>
    <w:p>
      <w:pPr>
        <w:pStyle w:val="ListParagraph"/>
        <w:numPr>
          <w:ilvl w:val="0"/>
          <w:numId w:val="6"/>
        </w:numPr>
        <w:tabs>
          <w:tab w:pos="232" w:val="left" w:leader="none"/>
        </w:tabs>
        <w:spacing w:line="252" w:lineRule="exact" w:before="0" w:after="0"/>
        <w:ind w:left="231" w:right="0" w:hanging="130"/>
        <w:jc w:val="left"/>
        <w:rPr>
          <w:b/>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4"/>
          <w:sz w:val="22"/>
        </w:rPr>
        <w:t> </w:t>
      </w:r>
      <w:r>
        <w:rPr>
          <w:sz w:val="22"/>
        </w:rPr>
        <w:t>Công</w:t>
      </w:r>
      <w:r>
        <w:rPr>
          <w:spacing w:val="-4"/>
          <w:sz w:val="22"/>
        </w:rPr>
        <w:t> </w:t>
      </w:r>
      <w:r>
        <w:rPr>
          <w:sz w:val="22"/>
        </w:rPr>
        <w:t>an</w:t>
      </w:r>
      <w:r>
        <w:rPr>
          <w:spacing w:val="-3"/>
          <w:sz w:val="22"/>
        </w:rPr>
        <w:t> </w:t>
      </w:r>
      <w:r>
        <w:rPr>
          <w:sz w:val="22"/>
        </w:rPr>
        <w:t>huyện</w:t>
      </w:r>
      <w:r>
        <w:rPr>
          <w:spacing w:val="-1"/>
          <w:sz w:val="22"/>
        </w:rPr>
        <w:t> </w:t>
      </w:r>
      <w:r>
        <w:rPr>
          <w:sz w:val="22"/>
        </w:rPr>
        <w:t>Chi</w:t>
      </w:r>
      <w:r>
        <w:rPr>
          <w:spacing w:val="-1"/>
          <w:sz w:val="22"/>
        </w:rPr>
        <w:t> </w:t>
      </w:r>
      <w:r>
        <w:rPr>
          <w:spacing w:val="-2"/>
          <w:sz w:val="22"/>
        </w:rPr>
        <w:t>Lăng;</w:t>
      </w:r>
    </w:p>
    <w:p>
      <w:pPr>
        <w:pStyle w:val="ListParagraph"/>
        <w:numPr>
          <w:ilvl w:val="0"/>
          <w:numId w:val="6"/>
        </w:numPr>
        <w:tabs>
          <w:tab w:pos="232" w:val="left" w:leader="none"/>
          <w:tab w:pos="6558" w:val="left" w:leader="none"/>
        </w:tabs>
        <w:spacing w:line="252" w:lineRule="exact" w:before="0" w:after="0"/>
        <w:ind w:left="231" w:right="0" w:hanging="130"/>
        <w:jc w:val="left"/>
        <w:rPr>
          <w:b/>
          <w:sz w:val="22"/>
        </w:rPr>
      </w:pPr>
      <w:r>
        <w:rPr>
          <w:sz w:val="22"/>
        </w:rPr>
        <w:t>Cơ</w:t>
      </w:r>
      <w:r>
        <w:rPr>
          <w:spacing w:val="-2"/>
          <w:sz w:val="22"/>
        </w:rPr>
        <w:t> </w:t>
      </w:r>
      <w:r>
        <w:rPr>
          <w:sz w:val="22"/>
        </w:rPr>
        <w:t>quan</w:t>
      </w:r>
      <w:r>
        <w:rPr>
          <w:spacing w:val="-4"/>
          <w:sz w:val="22"/>
        </w:rPr>
        <w:t> </w:t>
      </w:r>
      <w:r>
        <w:rPr>
          <w:sz w:val="22"/>
        </w:rPr>
        <w:t>THA</w:t>
      </w:r>
      <w:r>
        <w:rPr>
          <w:spacing w:val="-2"/>
          <w:sz w:val="22"/>
        </w:rPr>
        <w:t> </w:t>
      </w:r>
      <w:r>
        <w:rPr>
          <w:sz w:val="22"/>
        </w:rPr>
        <w:t>hình</w:t>
      </w:r>
      <w:r>
        <w:rPr>
          <w:spacing w:val="-2"/>
          <w:sz w:val="22"/>
        </w:rPr>
        <w:t> </w:t>
      </w:r>
      <w:r>
        <w:rPr>
          <w:sz w:val="22"/>
        </w:rPr>
        <w:t>sự</w:t>
      </w:r>
      <w:r>
        <w:rPr>
          <w:spacing w:val="-2"/>
          <w:sz w:val="22"/>
        </w:rPr>
        <w:t> </w:t>
      </w:r>
      <w:r>
        <w:rPr>
          <w:sz w:val="22"/>
        </w:rPr>
        <w:t>Công</w:t>
      </w:r>
      <w:r>
        <w:rPr>
          <w:spacing w:val="-4"/>
          <w:sz w:val="22"/>
        </w:rPr>
        <w:t> </w:t>
      </w:r>
      <w:r>
        <w:rPr>
          <w:sz w:val="22"/>
        </w:rPr>
        <w:t>an</w:t>
      </w:r>
      <w:r>
        <w:rPr>
          <w:spacing w:val="-2"/>
          <w:sz w:val="22"/>
        </w:rPr>
        <w:t> </w:t>
      </w:r>
      <w:r>
        <w:rPr>
          <w:sz w:val="22"/>
        </w:rPr>
        <w:t>huyện</w:t>
      </w:r>
      <w:r>
        <w:rPr>
          <w:spacing w:val="-2"/>
          <w:sz w:val="22"/>
        </w:rPr>
        <w:t> </w:t>
      </w:r>
      <w:r>
        <w:rPr>
          <w:sz w:val="22"/>
        </w:rPr>
        <w:t>Chi</w:t>
      </w:r>
      <w:r>
        <w:rPr>
          <w:spacing w:val="-1"/>
          <w:sz w:val="22"/>
        </w:rPr>
        <w:t> </w:t>
      </w:r>
      <w:r>
        <w:rPr>
          <w:spacing w:val="-2"/>
          <w:sz w:val="22"/>
        </w:rPr>
        <w:t>Lăng;</w:t>
      </w:r>
      <w:r>
        <w:rPr>
          <w:sz w:val="22"/>
        </w:rPr>
        <w:tab/>
      </w:r>
      <w:r>
        <w:rPr>
          <w:i/>
          <w:sz w:val="22"/>
        </w:rPr>
        <w:t>(Đã</w:t>
      </w:r>
      <w:r>
        <w:rPr>
          <w:i/>
          <w:spacing w:val="-6"/>
          <w:sz w:val="22"/>
        </w:rPr>
        <w:t> </w:t>
      </w:r>
      <w:r>
        <w:rPr>
          <w:i/>
          <w:spacing w:val="-5"/>
          <w:sz w:val="22"/>
        </w:rPr>
        <w:t>ký)</w:t>
      </w:r>
    </w:p>
    <w:p>
      <w:pPr>
        <w:pStyle w:val="ListParagraph"/>
        <w:numPr>
          <w:ilvl w:val="0"/>
          <w:numId w:val="6"/>
        </w:numPr>
        <w:tabs>
          <w:tab w:pos="230" w:val="left" w:leader="none"/>
        </w:tabs>
        <w:spacing w:line="252" w:lineRule="exact" w:before="2" w:after="0"/>
        <w:ind w:left="229"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3"/>
          <w:sz w:val="22"/>
        </w:rPr>
        <w:t> </w:t>
      </w:r>
      <w:r>
        <w:rPr>
          <w:sz w:val="22"/>
        </w:rPr>
        <w:t>an</w:t>
      </w:r>
      <w:r>
        <w:rPr>
          <w:spacing w:val="-1"/>
          <w:sz w:val="22"/>
        </w:rPr>
        <w:t> </w:t>
      </w:r>
      <w:r>
        <w:rPr>
          <w:sz w:val="22"/>
        </w:rPr>
        <w:t>huyện</w:t>
      </w:r>
      <w:r>
        <w:rPr>
          <w:spacing w:val="-1"/>
          <w:sz w:val="22"/>
        </w:rPr>
        <w:t> </w:t>
      </w:r>
      <w:r>
        <w:rPr>
          <w:sz w:val="22"/>
        </w:rPr>
        <w:t>Chi</w:t>
      </w:r>
      <w:r>
        <w:rPr>
          <w:spacing w:val="1"/>
          <w:sz w:val="22"/>
        </w:rPr>
        <w:t> </w:t>
      </w:r>
      <w:r>
        <w:rPr>
          <w:spacing w:val="-4"/>
          <w:sz w:val="22"/>
        </w:rPr>
        <w:t>Lăng;</w:t>
      </w:r>
    </w:p>
    <w:p>
      <w:pPr>
        <w:pStyle w:val="ListParagraph"/>
        <w:numPr>
          <w:ilvl w:val="0"/>
          <w:numId w:val="6"/>
        </w:numPr>
        <w:tabs>
          <w:tab w:pos="232" w:val="left" w:leader="none"/>
        </w:tabs>
        <w:spacing w:line="252" w:lineRule="exact" w:before="0" w:after="0"/>
        <w:ind w:left="231" w:right="0" w:hanging="130"/>
        <w:jc w:val="left"/>
        <w:rPr>
          <w:b/>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Chi</w:t>
      </w:r>
      <w:r>
        <w:rPr>
          <w:spacing w:val="-1"/>
          <w:sz w:val="22"/>
        </w:rPr>
        <w:t> </w:t>
      </w:r>
      <w:r>
        <w:rPr>
          <w:spacing w:val="-4"/>
          <w:sz w:val="22"/>
        </w:rPr>
        <w:t>Lăng;</w:t>
      </w:r>
    </w:p>
    <w:p>
      <w:pPr>
        <w:pStyle w:val="ListParagraph"/>
        <w:numPr>
          <w:ilvl w:val="0"/>
          <w:numId w:val="6"/>
        </w:numPr>
        <w:tabs>
          <w:tab w:pos="232" w:val="left" w:leader="none"/>
        </w:tabs>
        <w:spacing w:line="252" w:lineRule="exact" w:before="1" w:after="0"/>
        <w:ind w:left="231" w:right="0" w:hanging="130"/>
        <w:jc w:val="left"/>
        <w:rPr>
          <w:b/>
          <w:sz w:val="22"/>
        </w:rPr>
      </w:pPr>
      <w:r>
        <w:rPr>
          <w:sz w:val="22"/>
        </w:rPr>
        <w:t>Những</w:t>
      </w:r>
      <w:r>
        <w:rPr>
          <w:spacing w:val="-6"/>
          <w:sz w:val="22"/>
        </w:rPr>
        <w:t> </w:t>
      </w:r>
      <w:r>
        <w:rPr>
          <w:sz w:val="22"/>
        </w:rPr>
        <w:t>người</w:t>
      </w:r>
      <w:r>
        <w:rPr>
          <w:spacing w:val="-3"/>
          <w:sz w:val="22"/>
        </w:rPr>
        <w:t> </w:t>
      </w:r>
      <w:r>
        <w:rPr>
          <w:sz w:val="22"/>
        </w:rPr>
        <w:t>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6"/>
        </w:numPr>
        <w:tabs>
          <w:tab w:pos="230" w:val="left" w:leader="none"/>
        </w:tabs>
        <w:spacing w:line="252" w:lineRule="exact" w:before="0" w:after="0"/>
        <w:ind w:left="229" w:right="0" w:hanging="128"/>
        <w:jc w:val="left"/>
        <w:rPr>
          <w:b/>
          <w:sz w:val="22"/>
        </w:rPr>
      </w:pPr>
      <w:r>
        <w:rPr>
          <w:sz w:val="22"/>
        </w:rPr>
        <w:t>Thi</w:t>
      </w:r>
      <w:r>
        <w:rPr>
          <w:spacing w:val="-3"/>
          <w:sz w:val="22"/>
        </w:rPr>
        <w:t> </w:t>
      </w:r>
      <w:r>
        <w:rPr>
          <w:sz w:val="22"/>
        </w:rPr>
        <w:t>hành</w:t>
      </w:r>
      <w:r>
        <w:rPr>
          <w:spacing w:val="-2"/>
          <w:sz w:val="22"/>
        </w:rPr>
        <w:t> </w:t>
      </w:r>
      <w:r>
        <w:rPr>
          <w:sz w:val="22"/>
        </w:rPr>
        <w:t>án</w:t>
      </w:r>
      <w:r>
        <w:rPr>
          <w:spacing w:val="-1"/>
          <w:sz w:val="22"/>
        </w:rPr>
        <w:t> </w:t>
      </w:r>
      <w:r>
        <w:rPr>
          <w:sz w:val="22"/>
        </w:rPr>
        <w:t>hình</w:t>
      </w:r>
      <w:r>
        <w:rPr>
          <w:spacing w:val="-1"/>
          <w:sz w:val="22"/>
        </w:rPr>
        <w:t> </w:t>
      </w:r>
      <w:r>
        <w:rPr>
          <w:spacing w:val="-5"/>
          <w:sz w:val="22"/>
        </w:rPr>
        <w:t>sự;</w:t>
      </w:r>
    </w:p>
    <w:p>
      <w:pPr>
        <w:pStyle w:val="ListParagraph"/>
        <w:numPr>
          <w:ilvl w:val="0"/>
          <w:numId w:val="6"/>
        </w:numPr>
        <w:tabs>
          <w:tab w:pos="232" w:val="left" w:leader="none"/>
          <w:tab w:pos="5567" w:val="left" w:leader="none"/>
        </w:tabs>
        <w:spacing w:line="240" w:lineRule="auto" w:before="3" w:after="0"/>
        <w:ind w:left="231" w:right="0" w:hanging="130"/>
        <w:jc w:val="left"/>
        <w:rPr>
          <w:b/>
          <w:sz w:val="22"/>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r>
        <w:rPr>
          <w:sz w:val="22"/>
        </w:rPr>
        <w:tab/>
      </w:r>
      <w:r>
        <w:rPr>
          <w:b/>
          <w:sz w:val="28"/>
        </w:rPr>
        <w:t>Phan</w:t>
      </w:r>
      <w:r>
        <w:rPr>
          <w:b/>
          <w:spacing w:val="-6"/>
          <w:sz w:val="28"/>
        </w:rPr>
        <w:t> </w:t>
      </w:r>
      <w:r>
        <w:rPr>
          <w:b/>
          <w:sz w:val="28"/>
        </w:rPr>
        <w:t>Thị</w:t>
      </w:r>
      <w:r>
        <w:rPr>
          <w:b/>
          <w:spacing w:val="-3"/>
          <w:sz w:val="28"/>
        </w:rPr>
        <w:t> </w:t>
      </w:r>
      <w:r>
        <w:rPr>
          <w:b/>
          <w:sz w:val="28"/>
        </w:rPr>
        <w:t>Thanh</w:t>
      </w:r>
      <w:r>
        <w:rPr>
          <w:b/>
          <w:spacing w:val="-3"/>
          <w:sz w:val="28"/>
        </w:rPr>
        <w:t> </w:t>
      </w:r>
      <w:r>
        <w:rPr>
          <w:b/>
          <w:spacing w:val="-2"/>
          <w:sz w:val="28"/>
        </w:rPr>
        <w:t>Huyền</w:t>
      </w:r>
    </w:p>
    <w:sectPr>
      <w:pgSz w:w="11910" w:h="16850"/>
      <w:pgMar w:header="0" w:footer="256" w:top="1060" w:bottom="44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429993pt;margin-top:818.22052pt;width:12pt;height:13.05pt;mso-position-horizontal-relative:page;mso-position-vertical-relative:page;z-index:-15821312" type="#_x0000_t202" id="docshape3"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128" w:hanging="128"/>
      </w:pPr>
      <w:rPr>
        <w:rFonts w:hint="default"/>
        <w:lang w:val="vi" w:eastAsia="en-US" w:bidi="ar-SA"/>
      </w:rPr>
    </w:lvl>
    <w:lvl w:ilvl="2">
      <w:start w:val="0"/>
      <w:numFmt w:val="bullet"/>
      <w:lvlText w:val="•"/>
      <w:lvlJc w:val="left"/>
      <w:pPr>
        <w:ind w:left="2037" w:hanging="128"/>
      </w:pPr>
      <w:rPr>
        <w:rFonts w:hint="default"/>
        <w:lang w:val="vi" w:eastAsia="en-US" w:bidi="ar-SA"/>
      </w:rPr>
    </w:lvl>
    <w:lvl w:ilvl="3">
      <w:start w:val="0"/>
      <w:numFmt w:val="bullet"/>
      <w:lvlText w:val="•"/>
      <w:lvlJc w:val="left"/>
      <w:pPr>
        <w:ind w:left="2945" w:hanging="128"/>
      </w:pPr>
      <w:rPr>
        <w:rFonts w:hint="default"/>
        <w:lang w:val="vi" w:eastAsia="en-US" w:bidi="ar-SA"/>
      </w:rPr>
    </w:lvl>
    <w:lvl w:ilvl="4">
      <w:start w:val="0"/>
      <w:numFmt w:val="bullet"/>
      <w:lvlText w:val="•"/>
      <w:lvlJc w:val="left"/>
      <w:pPr>
        <w:ind w:left="3854" w:hanging="128"/>
      </w:pPr>
      <w:rPr>
        <w:rFonts w:hint="default"/>
        <w:lang w:val="vi" w:eastAsia="en-US" w:bidi="ar-SA"/>
      </w:rPr>
    </w:lvl>
    <w:lvl w:ilvl="5">
      <w:start w:val="0"/>
      <w:numFmt w:val="bullet"/>
      <w:lvlText w:val="•"/>
      <w:lvlJc w:val="left"/>
      <w:pPr>
        <w:ind w:left="4763" w:hanging="128"/>
      </w:pPr>
      <w:rPr>
        <w:rFonts w:hint="default"/>
        <w:lang w:val="vi" w:eastAsia="en-US" w:bidi="ar-SA"/>
      </w:rPr>
    </w:lvl>
    <w:lvl w:ilvl="6">
      <w:start w:val="0"/>
      <w:numFmt w:val="bullet"/>
      <w:lvlText w:val="•"/>
      <w:lvlJc w:val="left"/>
      <w:pPr>
        <w:ind w:left="5671" w:hanging="128"/>
      </w:pPr>
      <w:rPr>
        <w:rFonts w:hint="default"/>
        <w:lang w:val="vi" w:eastAsia="en-US" w:bidi="ar-SA"/>
      </w:rPr>
    </w:lvl>
    <w:lvl w:ilvl="7">
      <w:start w:val="0"/>
      <w:numFmt w:val="bullet"/>
      <w:lvlText w:val="•"/>
      <w:lvlJc w:val="left"/>
      <w:pPr>
        <w:ind w:left="6580" w:hanging="128"/>
      </w:pPr>
      <w:rPr>
        <w:rFonts w:hint="default"/>
        <w:lang w:val="vi" w:eastAsia="en-US" w:bidi="ar-SA"/>
      </w:rPr>
    </w:lvl>
    <w:lvl w:ilvl="8">
      <w:start w:val="0"/>
      <w:numFmt w:val="bullet"/>
      <w:lvlText w:val="•"/>
      <w:lvlJc w:val="left"/>
      <w:pPr>
        <w:ind w:left="7489" w:hanging="128"/>
      </w:pPr>
      <w:rPr>
        <w:rFonts w:hint="default"/>
        <w:lang w:val="vi" w:eastAsia="en-US" w:bidi="ar-SA"/>
      </w:rPr>
    </w:lvl>
  </w:abstractNum>
  <w:abstractNum w:abstractNumId="4">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0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1" w:hanging="500"/>
      </w:pPr>
      <w:rPr>
        <w:rFonts w:hint="default"/>
        <w:lang w:val="vi" w:eastAsia="en-US" w:bidi="ar-SA"/>
      </w:rPr>
    </w:lvl>
    <w:lvl w:ilvl="3">
      <w:start w:val="0"/>
      <w:numFmt w:val="bullet"/>
      <w:lvlText w:val="•"/>
      <w:lvlJc w:val="left"/>
      <w:pPr>
        <w:ind w:left="2861" w:hanging="500"/>
      </w:pPr>
      <w:rPr>
        <w:rFonts w:hint="default"/>
        <w:lang w:val="vi" w:eastAsia="en-US" w:bidi="ar-SA"/>
      </w:rPr>
    </w:lvl>
    <w:lvl w:ilvl="4">
      <w:start w:val="0"/>
      <w:numFmt w:val="bullet"/>
      <w:lvlText w:val="•"/>
      <w:lvlJc w:val="left"/>
      <w:pPr>
        <w:ind w:left="3782" w:hanging="500"/>
      </w:pPr>
      <w:rPr>
        <w:rFonts w:hint="default"/>
        <w:lang w:val="vi" w:eastAsia="en-US" w:bidi="ar-SA"/>
      </w:rPr>
    </w:lvl>
    <w:lvl w:ilvl="5">
      <w:start w:val="0"/>
      <w:numFmt w:val="bullet"/>
      <w:lvlText w:val="•"/>
      <w:lvlJc w:val="left"/>
      <w:pPr>
        <w:ind w:left="4703" w:hanging="500"/>
      </w:pPr>
      <w:rPr>
        <w:rFonts w:hint="default"/>
        <w:lang w:val="vi" w:eastAsia="en-US" w:bidi="ar-SA"/>
      </w:rPr>
    </w:lvl>
    <w:lvl w:ilvl="6">
      <w:start w:val="0"/>
      <w:numFmt w:val="bullet"/>
      <w:lvlText w:val="•"/>
      <w:lvlJc w:val="left"/>
      <w:pPr>
        <w:ind w:left="5623" w:hanging="500"/>
      </w:pPr>
      <w:rPr>
        <w:rFonts w:hint="default"/>
        <w:lang w:val="vi" w:eastAsia="en-US" w:bidi="ar-SA"/>
      </w:rPr>
    </w:lvl>
    <w:lvl w:ilvl="7">
      <w:start w:val="0"/>
      <w:numFmt w:val="bullet"/>
      <w:lvlText w:val="•"/>
      <w:lvlJc w:val="left"/>
      <w:pPr>
        <w:ind w:left="6544" w:hanging="500"/>
      </w:pPr>
      <w:rPr>
        <w:rFonts w:hint="default"/>
        <w:lang w:val="vi" w:eastAsia="en-US" w:bidi="ar-SA"/>
      </w:rPr>
    </w:lvl>
    <w:lvl w:ilvl="8">
      <w:start w:val="0"/>
      <w:numFmt w:val="bullet"/>
      <w:lvlText w:val="•"/>
      <w:lvlJc w:val="left"/>
      <w:pPr>
        <w:ind w:left="7465" w:hanging="500"/>
      </w:pPr>
      <w:rPr>
        <w:rFonts w:hint="default"/>
        <w:lang w:val="vi" w:eastAsia="en-US" w:bidi="ar-SA"/>
      </w:rPr>
    </w:lvl>
  </w:abstractNum>
  <w:abstractNum w:abstractNumId="3">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406"/>
      </w:pPr>
      <w:rPr>
        <w:rFonts w:hint="default"/>
        <w:lang w:val="vi" w:eastAsia="en-US" w:bidi="ar-SA"/>
      </w:rPr>
    </w:lvl>
    <w:lvl w:ilvl="2">
      <w:start w:val="0"/>
      <w:numFmt w:val="bullet"/>
      <w:lvlText w:val="•"/>
      <w:lvlJc w:val="left"/>
      <w:pPr>
        <w:ind w:left="1941" w:hanging="406"/>
      </w:pPr>
      <w:rPr>
        <w:rFonts w:hint="default"/>
        <w:lang w:val="vi" w:eastAsia="en-US" w:bidi="ar-SA"/>
      </w:rPr>
    </w:lvl>
    <w:lvl w:ilvl="3">
      <w:start w:val="0"/>
      <w:numFmt w:val="bullet"/>
      <w:lvlText w:val="•"/>
      <w:lvlJc w:val="left"/>
      <w:pPr>
        <w:ind w:left="2861" w:hanging="406"/>
      </w:pPr>
      <w:rPr>
        <w:rFonts w:hint="default"/>
        <w:lang w:val="vi" w:eastAsia="en-US" w:bidi="ar-SA"/>
      </w:rPr>
    </w:lvl>
    <w:lvl w:ilvl="4">
      <w:start w:val="0"/>
      <w:numFmt w:val="bullet"/>
      <w:lvlText w:val="•"/>
      <w:lvlJc w:val="left"/>
      <w:pPr>
        <w:ind w:left="3782" w:hanging="406"/>
      </w:pPr>
      <w:rPr>
        <w:rFonts w:hint="default"/>
        <w:lang w:val="vi" w:eastAsia="en-US" w:bidi="ar-SA"/>
      </w:rPr>
    </w:lvl>
    <w:lvl w:ilvl="5">
      <w:start w:val="0"/>
      <w:numFmt w:val="bullet"/>
      <w:lvlText w:val="•"/>
      <w:lvlJc w:val="left"/>
      <w:pPr>
        <w:ind w:left="4703" w:hanging="406"/>
      </w:pPr>
      <w:rPr>
        <w:rFonts w:hint="default"/>
        <w:lang w:val="vi" w:eastAsia="en-US" w:bidi="ar-SA"/>
      </w:rPr>
    </w:lvl>
    <w:lvl w:ilvl="6">
      <w:start w:val="0"/>
      <w:numFmt w:val="bullet"/>
      <w:lvlText w:val="•"/>
      <w:lvlJc w:val="left"/>
      <w:pPr>
        <w:ind w:left="5623" w:hanging="406"/>
      </w:pPr>
      <w:rPr>
        <w:rFonts w:hint="default"/>
        <w:lang w:val="vi" w:eastAsia="en-US" w:bidi="ar-SA"/>
      </w:rPr>
    </w:lvl>
    <w:lvl w:ilvl="7">
      <w:start w:val="0"/>
      <w:numFmt w:val="bullet"/>
      <w:lvlText w:val="•"/>
      <w:lvlJc w:val="left"/>
      <w:pPr>
        <w:ind w:left="6544" w:hanging="406"/>
      </w:pPr>
      <w:rPr>
        <w:rFonts w:hint="default"/>
        <w:lang w:val="vi" w:eastAsia="en-US" w:bidi="ar-SA"/>
      </w:rPr>
    </w:lvl>
    <w:lvl w:ilvl="8">
      <w:start w:val="0"/>
      <w:numFmt w:val="bullet"/>
      <w:lvlText w:val="•"/>
      <w:lvlJc w:val="left"/>
      <w:pPr>
        <w:ind w:left="7465" w:hanging="406"/>
      </w:pPr>
      <w:rPr>
        <w:rFonts w:hint="default"/>
        <w:lang w:val="vi" w:eastAsia="en-US" w:bidi="ar-SA"/>
      </w:rPr>
    </w:lvl>
  </w:abstractNum>
  <w:abstractNum w:abstractNumId="2">
    <w:multiLevelType w:val="hybridMultilevel"/>
    <w:lvl w:ilvl="0">
      <w:start w:val="1"/>
      <w:numFmt w:val="decimal"/>
      <w:lvlText w:val="%1."/>
      <w:lvlJc w:val="left"/>
      <w:pPr>
        <w:ind w:left="10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309"/>
      </w:pPr>
      <w:rPr>
        <w:rFonts w:hint="default"/>
        <w:lang w:val="vi" w:eastAsia="en-US" w:bidi="ar-SA"/>
      </w:rPr>
    </w:lvl>
    <w:lvl w:ilvl="2">
      <w:start w:val="0"/>
      <w:numFmt w:val="bullet"/>
      <w:lvlText w:val="•"/>
      <w:lvlJc w:val="left"/>
      <w:pPr>
        <w:ind w:left="1941" w:hanging="309"/>
      </w:pPr>
      <w:rPr>
        <w:rFonts w:hint="default"/>
        <w:lang w:val="vi" w:eastAsia="en-US" w:bidi="ar-SA"/>
      </w:rPr>
    </w:lvl>
    <w:lvl w:ilvl="3">
      <w:start w:val="0"/>
      <w:numFmt w:val="bullet"/>
      <w:lvlText w:val="•"/>
      <w:lvlJc w:val="left"/>
      <w:pPr>
        <w:ind w:left="2861" w:hanging="309"/>
      </w:pPr>
      <w:rPr>
        <w:rFonts w:hint="default"/>
        <w:lang w:val="vi" w:eastAsia="en-US" w:bidi="ar-SA"/>
      </w:rPr>
    </w:lvl>
    <w:lvl w:ilvl="4">
      <w:start w:val="0"/>
      <w:numFmt w:val="bullet"/>
      <w:lvlText w:val="•"/>
      <w:lvlJc w:val="left"/>
      <w:pPr>
        <w:ind w:left="3782" w:hanging="309"/>
      </w:pPr>
      <w:rPr>
        <w:rFonts w:hint="default"/>
        <w:lang w:val="vi" w:eastAsia="en-US" w:bidi="ar-SA"/>
      </w:rPr>
    </w:lvl>
    <w:lvl w:ilvl="5">
      <w:start w:val="0"/>
      <w:numFmt w:val="bullet"/>
      <w:lvlText w:val="•"/>
      <w:lvlJc w:val="left"/>
      <w:pPr>
        <w:ind w:left="4703" w:hanging="309"/>
      </w:pPr>
      <w:rPr>
        <w:rFonts w:hint="default"/>
        <w:lang w:val="vi" w:eastAsia="en-US" w:bidi="ar-SA"/>
      </w:rPr>
    </w:lvl>
    <w:lvl w:ilvl="6">
      <w:start w:val="0"/>
      <w:numFmt w:val="bullet"/>
      <w:lvlText w:val="•"/>
      <w:lvlJc w:val="left"/>
      <w:pPr>
        <w:ind w:left="5623" w:hanging="309"/>
      </w:pPr>
      <w:rPr>
        <w:rFonts w:hint="default"/>
        <w:lang w:val="vi" w:eastAsia="en-US" w:bidi="ar-SA"/>
      </w:rPr>
    </w:lvl>
    <w:lvl w:ilvl="7">
      <w:start w:val="0"/>
      <w:numFmt w:val="bullet"/>
      <w:lvlText w:val="•"/>
      <w:lvlJc w:val="left"/>
      <w:pPr>
        <w:ind w:left="6544" w:hanging="309"/>
      </w:pPr>
      <w:rPr>
        <w:rFonts w:hint="default"/>
        <w:lang w:val="vi" w:eastAsia="en-US" w:bidi="ar-SA"/>
      </w:rPr>
    </w:lvl>
    <w:lvl w:ilvl="8">
      <w:start w:val="0"/>
      <w:numFmt w:val="bullet"/>
      <w:lvlText w:val="•"/>
      <w:lvlJc w:val="left"/>
      <w:pPr>
        <w:ind w:left="7465" w:hanging="309"/>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0" w:hanging="288"/>
      </w:pPr>
      <w:rPr>
        <w:rFonts w:hint="default"/>
        <w:lang w:val="vi" w:eastAsia="en-US" w:bidi="ar-SA"/>
      </w:rPr>
    </w:lvl>
    <w:lvl w:ilvl="2">
      <w:start w:val="0"/>
      <w:numFmt w:val="bullet"/>
      <w:lvlText w:val="•"/>
      <w:lvlJc w:val="left"/>
      <w:pPr>
        <w:ind w:left="1941" w:hanging="288"/>
      </w:pPr>
      <w:rPr>
        <w:rFonts w:hint="default"/>
        <w:lang w:val="vi" w:eastAsia="en-US" w:bidi="ar-SA"/>
      </w:rPr>
    </w:lvl>
    <w:lvl w:ilvl="3">
      <w:start w:val="0"/>
      <w:numFmt w:val="bullet"/>
      <w:lvlText w:val="•"/>
      <w:lvlJc w:val="left"/>
      <w:pPr>
        <w:ind w:left="2861" w:hanging="288"/>
      </w:pPr>
      <w:rPr>
        <w:rFonts w:hint="default"/>
        <w:lang w:val="vi" w:eastAsia="en-US" w:bidi="ar-SA"/>
      </w:rPr>
    </w:lvl>
    <w:lvl w:ilvl="4">
      <w:start w:val="0"/>
      <w:numFmt w:val="bullet"/>
      <w:lvlText w:val="•"/>
      <w:lvlJc w:val="left"/>
      <w:pPr>
        <w:ind w:left="3782" w:hanging="288"/>
      </w:pPr>
      <w:rPr>
        <w:rFonts w:hint="default"/>
        <w:lang w:val="vi" w:eastAsia="en-US" w:bidi="ar-SA"/>
      </w:rPr>
    </w:lvl>
    <w:lvl w:ilvl="5">
      <w:start w:val="0"/>
      <w:numFmt w:val="bullet"/>
      <w:lvlText w:val="•"/>
      <w:lvlJc w:val="left"/>
      <w:pPr>
        <w:ind w:left="4703" w:hanging="288"/>
      </w:pPr>
      <w:rPr>
        <w:rFonts w:hint="default"/>
        <w:lang w:val="vi" w:eastAsia="en-US" w:bidi="ar-SA"/>
      </w:rPr>
    </w:lvl>
    <w:lvl w:ilvl="6">
      <w:start w:val="0"/>
      <w:numFmt w:val="bullet"/>
      <w:lvlText w:val="•"/>
      <w:lvlJc w:val="left"/>
      <w:pPr>
        <w:ind w:left="5623" w:hanging="288"/>
      </w:pPr>
      <w:rPr>
        <w:rFonts w:hint="default"/>
        <w:lang w:val="vi" w:eastAsia="en-US" w:bidi="ar-SA"/>
      </w:rPr>
    </w:lvl>
    <w:lvl w:ilvl="7">
      <w:start w:val="0"/>
      <w:numFmt w:val="bullet"/>
      <w:lvlText w:val="•"/>
      <w:lvlJc w:val="left"/>
      <w:pPr>
        <w:ind w:left="6544" w:hanging="288"/>
      </w:pPr>
      <w:rPr>
        <w:rFonts w:hint="default"/>
        <w:lang w:val="vi" w:eastAsia="en-US" w:bidi="ar-SA"/>
      </w:rPr>
    </w:lvl>
    <w:lvl w:ilvl="8">
      <w:start w:val="0"/>
      <w:numFmt w:val="bullet"/>
      <w:lvlText w:val="•"/>
      <w:lvlJc w:val="left"/>
      <w:pPr>
        <w:ind w:left="7465" w:hanging="288"/>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20" w:hanging="180"/>
      </w:pPr>
      <w:rPr>
        <w:rFonts w:hint="default"/>
        <w:lang w:val="vi" w:eastAsia="en-US" w:bidi="ar-SA"/>
      </w:rPr>
    </w:lvl>
    <w:lvl w:ilvl="2">
      <w:start w:val="0"/>
      <w:numFmt w:val="bullet"/>
      <w:lvlText w:val="•"/>
      <w:lvlJc w:val="left"/>
      <w:pPr>
        <w:ind w:left="1941" w:hanging="180"/>
      </w:pPr>
      <w:rPr>
        <w:rFonts w:hint="default"/>
        <w:lang w:val="vi" w:eastAsia="en-US" w:bidi="ar-SA"/>
      </w:rPr>
    </w:lvl>
    <w:lvl w:ilvl="3">
      <w:start w:val="0"/>
      <w:numFmt w:val="bullet"/>
      <w:lvlText w:val="•"/>
      <w:lvlJc w:val="left"/>
      <w:pPr>
        <w:ind w:left="2861" w:hanging="180"/>
      </w:pPr>
      <w:rPr>
        <w:rFonts w:hint="default"/>
        <w:lang w:val="vi" w:eastAsia="en-US" w:bidi="ar-SA"/>
      </w:rPr>
    </w:lvl>
    <w:lvl w:ilvl="4">
      <w:start w:val="0"/>
      <w:numFmt w:val="bullet"/>
      <w:lvlText w:val="•"/>
      <w:lvlJc w:val="left"/>
      <w:pPr>
        <w:ind w:left="3782" w:hanging="180"/>
      </w:pPr>
      <w:rPr>
        <w:rFonts w:hint="default"/>
        <w:lang w:val="vi" w:eastAsia="en-US" w:bidi="ar-SA"/>
      </w:rPr>
    </w:lvl>
    <w:lvl w:ilvl="5">
      <w:start w:val="0"/>
      <w:numFmt w:val="bullet"/>
      <w:lvlText w:val="•"/>
      <w:lvlJc w:val="left"/>
      <w:pPr>
        <w:ind w:left="4703" w:hanging="180"/>
      </w:pPr>
      <w:rPr>
        <w:rFonts w:hint="default"/>
        <w:lang w:val="vi" w:eastAsia="en-US" w:bidi="ar-SA"/>
      </w:rPr>
    </w:lvl>
    <w:lvl w:ilvl="6">
      <w:start w:val="0"/>
      <w:numFmt w:val="bullet"/>
      <w:lvlText w:val="•"/>
      <w:lvlJc w:val="left"/>
      <w:pPr>
        <w:ind w:left="5623" w:hanging="180"/>
      </w:pPr>
      <w:rPr>
        <w:rFonts w:hint="default"/>
        <w:lang w:val="vi" w:eastAsia="en-US" w:bidi="ar-SA"/>
      </w:rPr>
    </w:lvl>
    <w:lvl w:ilvl="7">
      <w:start w:val="0"/>
      <w:numFmt w:val="bullet"/>
      <w:lvlText w:val="•"/>
      <w:lvlJc w:val="left"/>
      <w:pPr>
        <w:ind w:left="6544" w:hanging="180"/>
      </w:pPr>
      <w:rPr>
        <w:rFonts w:hint="default"/>
        <w:lang w:val="vi" w:eastAsia="en-US" w:bidi="ar-SA"/>
      </w:rPr>
    </w:lvl>
    <w:lvl w:ilvl="8">
      <w:start w:val="0"/>
      <w:numFmt w:val="bullet"/>
      <w:lvlText w:val="•"/>
      <w:lvlJc w:val="left"/>
      <w:pPr>
        <w:ind w:left="7465" w:hanging="1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1" w:right="34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8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H81-D</dc:creator>
  <dc:title>TÒA ÁN NHÂN DÂN</dc:title>
  <dcterms:created xsi:type="dcterms:W3CDTF">2023-04-24T07:39:15Z</dcterms:created>
  <dcterms:modified xsi:type="dcterms:W3CDTF">2023-04-24T07:39:15Z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