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792" w:val="left" w:leader="none"/>
        </w:tabs>
        <w:spacing w:before="73"/>
      </w:pPr>
      <w:r>
        <w:rPr/>
        <w:t>TÒA</w:t>
      </w:r>
      <w:r>
        <w:rPr>
          <w:spacing w:val="-5"/>
        </w:rPr>
        <w:t> </w:t>
      </w:r>
      <w:r>
        <w:rPr/>
        <w:t>ÁN</w:t>
      </w:r>
      <w:r>
        <w:rPr>
          <w:spacing w:val="-3"/>
        </w:rPr>
        <w:t> </w:t>
      </w:r>
      <w:r>
        <w:rPr/>
        <w:t>NHÂN</w:t>
      </w:r>
      <w:r>
        <w:rPr>
          <w:spacing w:val="-2"/>
        </w:rPr>
        <w:t> </w:t>
      </w:r>
      <w:r>
        <w:rPr>
          <w:spacing w:val="-5"/>
        </w:rPr>
        <w:t>DÂN</w:t>
      </w:r>
      <w:r>
        <w:rPr/>
        <w:tab/>
        <w:t>CỘNG</w:t>
      </w:r>
      <w:r>
        <w:rPr>
          <w:spacing w:val="-5"/>
        </w:rPr>
        <w:t> </w:t>
      </w:r>
      <w:r>
        <w:rPr/>
        <w:t>HÒA</w:t>
      </w:r>
      <w:r>
        <w:rPr>
          <w:spacing w:val="-3"/>
        </w:rPr>
        <w:t> </w:t>
      </w:r>
      <w:r>
        <w:rPr/>
        <w:t>XÃ</w:t>
      </w:r>
      <w:r>
        <w:rPr>
          <w:spacing w:val="-4"/>
        </w:rPr>
        <w:t> </w:t>
      </w:r>
      <w:r>
        <w:rPr/>
        <w:t>HỘI</w:t>
      </w:r>
      <w:r>
        <w:rPr>
          <w:spacing w:val="-1"/>
        </w:rPr>
        <w:t> </w:t>
      </w:r>
      <w:r>
        <w:rPr/>
        <w:t>CHỦ</w:t>
      </w:r>
      <w:r>
        <w:rPr>
          <w:spacing w:val="-4"/>
        </w:rPr>
        <w:t> </w:t>
      </w:r>
      <w:r>
        <w:rPr/>
        <w:t>NGHĨA</w:t>
      </w:r>
      <w:r>
        <w:rPr>
          <w:spacing w:val="-3"/>
        </w:rPr>
        <w:t> </w:t>
      </w:r>
      <w:r>
        <w:rPr/>
        <w:t>VIỆT</w:t>
      </w:r>
      <w:r>
        <w:rPr>
          <w:spacing w:val="-2"/>
        </w:rPr>
        <w:t> </w:t>
      </w:r>
      <w:r>
        <w:rPr>
          <w:spacing w:val="-5"/>
        </w:rPr>
        <w:t>NAM</w:t>
      </w:r>
    </w:p>
    <w:p>
      <w:pPr>
        <w:tabs>
          <w:tab w:pos="4975" w:val="left" w:leader="none"/>
        </w:tabs>
        <w:spacing w:before="0"/>
        <w:ind w:left="578" w:right="1316" w:hanging="348"/>
        <w:jc w:val="left"/>
        <w:rPr>
          <w:b/>
          <w:sz w:val="28"/>
        </w:rPr>
      </w:pPr>
      <w:r>
        <w:rPr/>
        <w:pict>
          <v:shape style="position:absolute;margin-left:111.75pt;margin-top:33.500305pt;width:87pt;height:.1pt;mso-position-horizontal-relative:page;mso-position-vertical-relative:paragraph;z-index:-15728640;mso-wrap-distance-left:0;mso-wrap-distance-right:0" id="docshape1" coordorigin="2235,670" coordsize="1740,0" path="m2235,670l3975,670e" filled="false" stroked="true" strokeweight=".75pt" strokecolor="#000000">
            <v:path arrowok="t"/>
            <v:stroke dashstyle="solid"/>
            <w10:wrap type="topAndBottom"/>
          </v:shape>
        </w:pict>
      </w:r>
      <w:r>
        <w:rPr/>
        <w:pict>
          <v:line style="position:absolute;mso-position-horizontal-relative:page;mso-position-vertical-relative:paragraph;z-index:15729152" from="342.299988pt,17.750305pt" to="477.299988pt,17.750305pt" stroked="true" strokeweight=".75pt" strokecolor="#000000">
            <v:stroke dashstyle="solid"/>
            <w10:wrap type="none"/>
          </v:line>
        </w:pict>
      </w:r>
      <w:r>
        <w:rPr>
          <w:b/>
          <w:sz w:val="28"/>
        </w:rPr>
        <w:t>TP. BUÔN MA THUỘT</w:t>
        <w:tab/>
        <w:t>Độc</w:t>
      </w:r>
      <w:r>
        <w:rPr>
          <w:b/>
          <w:spacing w:val="-5"/>
          <w:sz w:val="28"/>
        </w:rPr>
        <w:t> </w:t>
      </w:r>
      <w:r>
        <w:rPr>
          <w:b/>
          <w:sz w:val="28"/>
        </w:rPr>
        <w:t>lập</w:t>
      </w:r>
      <w:r>
        <w:rPr>
          <w:b/>
          <w:spacing w:val="-6"/>
          <w:sz w:val="28"/>
        </w:rPr>
        <w:t> </w:t>
      </w:r>
      <w:r>
        <w:rPr>
          <w:b/>
          <w:sz w:val="28"/>
        </w:rPr>
        <w:t>–</w:t>
      </w:r>
      <w:r>
        <w:rPr>
          <w:b/>
          <w:spacing w:val="-5"/>
          <w:sz w:val="28"/>
        </w:rPr>
        <w:t> </w:t>
      </w:r>
      <w:r>
        <w:rPr>
          <w:b/>
          <w:sz w:val="28"/>
        </w:rPr>
        <w:t>Tự</w:t>
      </w:r>
      <w:r>
        <w:rPr>
          <w:b/>
          <w:spacing w:val="-6"/>
          <w:sz w:val="28"/>
        </w:rPr>
        <w:t> </w:t>
      </w:r>
      <w:r>
        <w:rPr>
          <w:b/>
          <w:sz w:val="28"/>
        </w:rPr>
        <w:t>do</w:t>
      </w:r>
      <w:r>
        <w:rPr>
          <w:b/>
          <w:spacing w:val="-5"/>
          <w:sz w:val="28"/>
        </w:rPr>
        <w:t> </w:t>
      </w:r>
      <w:r>
        <w:rPr>
          <w:b/>
          <w:sz w:val="28"/>
        </w:rPr>
        <w:t>–</w:t>
      </w:r>
      <w:r>
        <w:rPr>
          <w:b/>
          <w:spacing w:val="-5"/>
          <w:sz w:val="28"/>
        </w:rPr>
        <w:t> </w:t>
      </w:r>
      <w:r>
        <w:rPr>
          <w:b/>
          <w:sz w:val="28"/>
        </w:rPr>
        <w:t>Hạnh</w:t>
      </w:r>
      <w:r>
        <w:rPr>
          <w:b/>
          <w:spacing w:val="-6"/>
          <w:sz w:val="28"/>
        </w:rPr>
        <w:t> </w:t>
      </w:r>
      <w:r>
        <w:rPr>
          <w:b/>
          <w:sz w:val="28"/>
        </w:rPr>
        <w:t>phúc TỈNH ĐẮK LẮK</w:t>
      </w:r>
    </w:p>
    <w:p>
      <w:pPr>
        <w:pStyle w:val="BodyText"/>
        <w:ind w:left="0"/>
        <w:jc w:val="left"/>
        <w:rPr>
          <w:b/>
          <w:sz w:val="17"/>
        </w:rPr>
      </w:pPr>
    </w:p>
    <w:p>
      <w:pPr>
        <w:pStyle w:val="BodyText"/>
        <w:spacing w:before="89"/>
        <w:ind w:right="6083"/>
        <w:jc w:val="left"/>
      </w:pPr>
      <w:r>
        <w:rPr/>
        <w:t>Bản</w:t>
      </w:r>
      <w:r>
        <w:rPr>
          <w:spacing w:val="-12"/>
        </w:rPr>
        <w:t> </w:t>
      </w:r>
      <w:r>
        <w:rPr/>
        <w:t>án</w:t>
      </w:r>
      <w:r>
        <w:rPr>
          <w:spacing w:val="-11"/>
        </w:rPr>
        <w:t> </w:t>
      </w:r>
      <w:r>
        <w:rPr/>
        <w:t>số:</w:t>
      </w:r>
      <w:r>
        <w:rPr>
          <w:spacing w:val="-13"/>
        </w:rPr>
        <w:t> </w:t>
      </w:r>
      <w:r>
        <w:rPr/>
        <w:t>16/2023/HS-ST Ngày 17/01/2023</w:t>
      </w:r>
    </w:p>
    <w:p>
      <w:pPr>
        <w:pStyle w:val="Heading1"/>
        <w:spacing w:before="4"/>
        <w:ind w:left="3685" w:right="3648"/>
        <w:jc w:val="center"/>
      </w:pPr>
      <w:r>
        <w:rPr/>
        <w:t>NHÂN</w:t>
      </w:r>
      <w:r>
        <w:rPr>
          <w:spacing w:val="-6"/>
        </w:rPr>
        <w:t> </w:t>
      </w:r>
      <w:r>
        <w:rPr>
          <w:spacing w:val="-4"/>
        </w:rPr>
        <w:t>DANH</w:t>
      </w:r>
    </w:p>
    <w:p>
      <w:pPr>
        <w:spacing w:line="475" w:lineRule="auto" w:before="0"/>
        <w:ind w:left="993" w:right="924" w:firstLine="559"/>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5"/>
          <w:sz w:val="28"/>
        </w:rPr>
        <w:t> </w:t>
      </w:r>
      <w:r>
        <w:rPr>
          <w:b/>
          <w:sz w:val="28"/>
        </w:rPr>
        <w:t>TP.</w:t>
      </w:r>
      <w:r>
        <w:rPr>
          <w:b/>
          <w:spacing w:val="-4"/>
          <w:sz w:val="28"/>
        </w:rPr>
        <w:t> </w:t>
      </w:r>
      <w:r>
        <w:rPr>
          <w:b/>
          <w:sz w:val="28"/>
        </w:rPr>
        <w:t>BUÔN</w:t>
      </w:r>
      <w:r>
        <w:rPr>
          <w:b/>
          <w:spacing w:val="-4"/>
          <w:sz w:val="28"/>
        </w:rPr>
        <w:t> </w:t>
      </w:r>
      <w:r>
        <w:rPr>
          <w:b/>
          <w:sz w:val="28"/>
        </w:rPr>
        <w:t>MA</w:t>
      </w:r>
      <w:r>
        <w:rPr>
          <w:b/>
          <w:spacing w:val="-4"/>
          <w:sz w:val="28"/>
        </w:rPr>
        <w:t> </w:t>
      </w:r>
      <w:r>
        <w:rPr>
          <w:b/>
          <w:sz w:val="28"/>
        </w:rPr>
        <w:t>THUỘT,</w:t>
      </w:r>
      <w:r>
        <w:rPr>
          <w:b/>
          <w:spacing w:val="-4"/>
          <w:sz w:val="28"/>
        </w:rPr>
        <w:t> </w:t>
      </w:r>
      <w:r>
        <w:rPr>
          <w:b/>
          <w:sz w:val="28"/>
        </w:rPr>
        <w:t>TỈNH</w:t>
      </w:r>
      <w:r>
        <w:rPr>
          <w:b/>
          <w:spacing w:val="-3"/>
          <w:sz w:val="28"/>
        </w:rPr>
        <w:t> </w:t>
      </w:r>
      <w:r>
        <w:rPr>
          <w:b/>
          <w:sz w:val="28"/>
        </w:rPr>
        <w:t>ĐẮK</w:t>
      </w:r>
      <w:r>
        <w:rPr>
          <w:b/>
          <w:spacing w:val="-3"/>
          <w:sz w:val="28"/>
        </w:rPr>
        <w:t> </w:t>
      </w:r>
      <w:r>
        <w:rPr>
          <w:b/>
          <w:sz w:val="28"/>
        </w:rPr>
        <w:t>LẮK</w:t>
      </w:r>
    </w:p>
    <w:p>
      <w:pPr>
        <w:spacing w:line="318" w:lineRule="exact" w:before="7"/>
        <w:ind w:left="880"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18" w:lineRule="exact" w:before="0"/>
        <w:ind w:left="858" w:right="0" w:firstLine="0"/>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2"/>
          <w:sz w:val="28"/>
        </w:rPr>
        <w:t> </w:t>
      </w:r>
      <w:r>
        <w:rPr>
          <w:i/>
          <w:sz w:val="28"/>
        </w:rPr>
        <w:t>Chủ</w:t>
      </w:r>
      <w:r>
        <w:rPr>
          <w:i/>
          <w:spacing w:val="-4"/>
          <w:sz w:val="28"/>
        </w:rPr>
        <w:t> </w:t>
      </w:r>
      <w:r>
        <w:rPr>
          <w:i/>
          <w:sz w:val="28"/>
        </w:rPr>
        <w:t>tọa</w:t>
      </w:r>
      <w:r>
        <w:rPr>
          <w:i/>
          <w:spacing w:val="-5"/>
          <w:sz w:val="28"/>
        </w:rPr>
        <w:t> </w:t>
      </w:r>
      <w:r>
        <w:rPr>
          <w:i/>
          <w:sz w:val="28"/>
        </w:rPr>
        <w:t>phiên</w:t>
      </w:r>
      <w:r>
        <w:rPr>
          <w:i/>
          <w:spacing w:val="-2"/>
          <w:sz w:val="28"/>
        </w:rPr>
        <w:t> </w:t>
      </w:r>
      <w:r>
        <w:rPr>
          <w:i/>
          <w:sz w:val="28"/>
        </w:rPr>
        <w:t>tòa:</w:t>
      </w:r>
      <w:r>
        <w:rPr>
          <w:i/>
          <w:spacing w:val="-3"/>
          <w:sz w:val="28"/>
        </w:rPr>
        <w:t> </w:t>
      </w:r>
      <w:r>
        <w:rPr>
          <w:sz w:val="28"/>
        </w:rPr>
        <w:t>Ông</w:t>
      </w:r>
      <w:r>
        <w:rPr>
          <w:spacing w:val="-1"/>
          <w:sz w:val="28"/>
        </w:rPr>
        <w:t> </w:t>
      </w:r>
      <w:r>
        <w:rPr>
          <w:sz w:val="28"/>
        </w:rPr>
        <w:t>Lê</w:t>
      </w:r>
      <w:r>
        <w:rPr>
          <w:spacing w:val="-2"/>
          <w:sz w:val="28"/>
        </w:rPr>
        <w:t> </w:t>
      </w:r>
      <w:r>
        <w:rPr>
          <w:sz w:val="28"/>
        </w:rPr>
        <w:t>Đình</w:t>
      </w:r>
      <w:r>
        <w:rPr>
          <w:spacing w:val="-1"/>
          <w:sz w:val="28"/>
        </w:rPr>
        <w:t> </w:t>
      </w:r>
      <w:r>
        <w:rPr>
          <w:spacing w:val="-2"/>
          <w:sz w:val="28"/>
        </w:rPr>
        <w:t>Thanh</w:t>
      </w:r>
    </w:p>
    <w:p>
      <w:pPr>
        <w:spacing w:before="0"/>
        <w:ind w:left="858" w:right="0" w:firstLine="0"/>
        <w:jc w:val="left"/>
        <w:rPr>
          <w:i/>
          <w:sz w:val="28"/>
        </w:rPr>
      </w:pPr>
      <w:r>
        <w:rPr>
          <w:i/>
          <w:sz w:val="28"/>
        </w:rPr>
        <w:t>Các</w:t>
      </w:r>
      <w:r>
        <w:rPr>
          <w:i/>
          <w:spacing w:val="-2"/>
          <w:sz w:val="28"/>
        </w:rPr>
        <w:t> </w:t>
      </w:r>
      <w:r>
        <w:rPr>
          <w:i/>
          <w:sz w:val="28"/>
        </w:rPr>
        <w:t>Hội</w:t>
      </w:r>
      <w:r>
        <w:rPr>
          <w:i/>
          <w:spacing w:val="-3"/>
          <w:sz w:val="28"/>
        </w:rPr>
        <w:t> </w:t>
      </w:r>
      <w:r>
        <w:rPr>
          <w:i/>
          <w:sz w:val="28"/>
        </w:rPr>
        <w:t>thẩm</w:t>
      </w:r>
      <w:r>
        <w:rPr>
          <w:i/>
          <w:spacing w:val="-2"/>
          <w:sz w:val="28"/>
        </w:rPr>
        <w:t> </w:t>
      </w:r>
      <w:r>
        <w:rPr>
          <w:i/>
          <w:sz w:val="28"/>
        </w:rPr>
        <w:t>nhân </w:t>
      </w:r>
      <w:r>
        <w:rPr>
          <w:i/>
          <w:spacing w:val="-4"/>
          <w:sz w:val="28"/>
        </w:rPr>
        <w:t>dân:</w:t>
      </w:r>
    </w:p>
    <w:p>
      <w:pPr>
        <w:pStyle w:val="ListParagraph"/>
        <w:numPr>
          <w:ilvl w:val="0"/>
          <w:numId w:val="1"/>
        </w:numPr>
        <w:tabs>
          <w:tab w:pos="1162" w:val="left" w:leader="none"/>
        </w:tabs>
        <w:spacing w:line="322" w:lineRule="exact" w:before="2" w:after="0"/>
        <w:ind w:left="1161" w:right="0" w:hanging="282"/>
        <w:jc w:val="left"/>
        <w:rPr>
          <w:sz w:val="28"/>
        </w:rPr>
      </w:pPr>
      <w:r>
        <w:rPr>
          <w:sz w:val="28"/>
        </w:rPr>
        <w:t>Ông</w:t>
      </w:r>
      <w:r>
        <w:rPr>
          <w:spacing w:val="-5"/>
          <w:sz w:val="28"/>
        </w:rPr>
        <w:t> </w:t>
      </w:r>
      <w:r>
        <w:rPr>
          <w:sz w:val="28"/>
        </w:rPr>
        <w:t>Hồ</w:t>
      </w:r>
      <w:r>
        <w:rPr>
          <w:spacing w:val="-3"/>
          <w:sz w:val="28"/>
        </w:rPr>
        <w:t> </w:t>
      </w:r>
      <w:r>
        <w:rPr>
          <w:sz w:val="28"/>
        </w:rPr>
        <w:t>Xuân</w:t>
      </w:r>
      <w:r>
        <w:rPr>
          <w:spacing w:val="-2"/>
          <w:sz w:val="28"/>
        </w:rPr>
        <w:t> </w:t>
      </w:r>
      <w:r>
        <w:rPr>
          <w:spacing w:val="-4"/>
          <w:sz w:val="28"/>
        </w:rPr>
        <w:t>Giao.</w:t>
      </w:r>
    </w:p>
    <w:p>
      <w:pPr>
        <w:pStyle w:val="ListParagraph"/>
        <w:numPr>
          <w:ilvl w:val="0"/>
          <w:numId w:val="1"/>
        </w:numPr>
        <w:tabs>
          <w:tab w:pos="1162" w:val="left" w:leader="none"/>
        </w:tabs>
        <w:spacing w:line="322" w:lineRule="exact" w:before="0" w:after="0"/>
        <w:ind w:left="1161" w:right="0" w:hanging="282"/>
        <w:jc w:val="left"/>
        <w:rPr>
          <w:sz w:val="28"/>
        </w:rPr>
      </w:pPr>
      <w:r>
        <w:rPr>
          <w:sz w:val="28"/>
        </w:rPr>
        <w:t>Bà</w:t>
      </w:r>
      <w:r>
        <w:rPr>
          <w:spacing w:val="-6"/>
          <w:sz w:val="28"/>
        </w:rPr>
        <w:t> </w:t>
      </w:r>
      <w:r>
        <w:rPr>
          <w:sz w:val="28"/>
        </w:rPr>
        <w:t>Tống</w:t>
      </w:r>
      <w:r>
        <w:rPr>
          <w:spacing w:val="-2"/>
          <w:sz w:val="28"/>
        </w:rPr>
        <w:t> </w:t>
      </w:r>
      <w:r>
        <w:rPr>
          <w:sz w:val="28"/>
        </w:rPr>
        <w:t>Thị</w:t>
      </w:r>
      <w:r>
        <w:rPr>
          <w:spacing w:val="-2"/>
          <w:sz w:val="28"/>
        </w:rPr>
        <w:t> </w:t>
      </w:r>
      <w:r>
        <w:rPr>
          <w:spacing w:val="-4"/>
          <w:sz w:val="28"/>
        </w:rPr>
        <w:t>Điệp.</w:t>
      </w:r>
    </w:p>
    <w:p>
      <w:pPr>
        <w:pStyle w:val="BodyText"/>
        <w:ind w:right="116" w:firstLine="719"/>
      </w:pPr>
      <w:r>
        <w:rPr>
          <w:i/>
        </w:rPr>
        <w:t>Thư ký phiên tòa: </w:t>
      </w:r>
      <w:r>
        <w:rPr/>
        <w:t>Ông Bùi Văn Cảnh, thư ký Tòa án nhân dân thành phố</w:t>
      </w:r>
      <w:r>
        <w:rPr>
          <w:spacing w:val="40"/>
        </w:rPr>
        <w:t> </w:t>
      </w:r>
      <w:r>
        <w:rPr/>
        <w:t>Buôn Ma Thuột, tỉnh Đắk Lắk.</w:t>
      </w:r>
    </w:p>
    <w:p>
      <w:pPr>
        <w:spacing w:before="0"/>
        <w:ind w:left="160" w:right="114" w:firstLine="719"/>
        <w:jc w:val="both"/>
        <w:rPr>
          <w:sz w:val="28"/>
        </w:rPr>
      </w:pPr>
      <w:r>
        <w:rPr>
          <w:i/>
          <w:sz w:val="28"/>
        </w:rPr>
        <w:t>Đại diện Viện kiểm sát nhân dân thành phố Buôn Ma Thuột, tỉnh Đắk Lắk</w:t>
      </w:r>
      <w:r>
        <w:rPr>
          <w:i/>
          <w:sz w:val="28"/>
        </w:rPr>
        <w:t> tham gia phiên tòa: </w:t>
      </w:r>
      <w:r>
        <w:rPr>
          <w:sz w:val="28"/>
        </w:rPr>
        <w:t>Ông Phạm Việt Bắc, Kiểm sát viên.</w:t>
      </w:r>
    </w:p>
    <w:p>
      <w:pPr>
        <w:pStyle w:val="BodyText"/>
        <w:spacing w:before="1"/>
        <w:ind w:right="110" w:firstLine="719"/>
      </w:pPr>
      <w:r>
        <w:rPr/>
        <w:t>Ngày 17/01/2023, tại trụ sở Toà án nhân dân thành phố Buôn Ma Thuột, xét xử sơ thẩm công khai vụ án hình sự thụ lý số: 379/2022/HS-ST ngày 23/12/2022, theo Quyết định đưa vụ án ra xét xử số: 05/2023/QĐXXST-HS ngày 06/01/2023,</w:t>
      </w:r>
      <w:r>
        <w:rPr>
          <w:spacing w:val="80"/>
        </w:rPr>
        <w:t> </w:t>
      </w:r>
      <w:r>
        <w:rPr/>
        <w:t>đối với bị cáo:</w:t>
      </w:r>
    </w:p>
    <w:p>
      <w:pPr>
        <w:pStyle w:val="BodyText"/>
        <w:ind w:right="114" w:firstLine="719"/>
      </w:pPr>
      <w:r>
        <w:rPr/>
        <w:t>Họ và tên: </w:t>
      </w:r>
      <w:r>
        <w:rPr>
          <w:b/>
        </w:rPr>
        <w:t>Nguyễn Văn B, </w:t>
      </w:r>
      <w:r>
        <w:rPr/>
        <w:t>(tên gọi khác: K), sinh ngày 08/8/1994, tại tỉnh Đắk Nông.</w:t>
      </w:r>
    </w:p>
    <w:p>
      <w:pPr>
        <w:pStyle w:val="BodyText"/>
        <w:spacing w:line="242" w:lineRule="auto"/>
        <w:ind w:right="117" w:firstLine="719"/>
      </w:pPr>
      <w:r>
        <w:rPr/>
        <w:t>Nơi đăng ký hộ khẩu thường trú: Tổ dân phố 4, thị trấn E, huyện Cư</w:t>
      </w:r>
      <w:r>
        <w:rPr>
          <w:spacing w:val="40"/>
        </w:rPr>
        <w:t> </w:t>
      </w:r>
      <w:r>
        <w:rPr/>
        <w:t>Jút, tỉnh Đắk Nông.</w:t>
      </w:r>
    </w:p>
    <w:p>
      <w:pPr>
        <w:pStyle w:val="BodyText"/>
        <w:spacing w:line="317" w:lineRule="exact"/>
        <w:ind w:left="880"/>
      </w:pPr>
      <w:r>
        <w:rPr/>
        <w:t>Chổ</w:t>
      </w:r>
      <w:r>
        <w:rPr>
          <w:spacing w:val="-3"/>
        </w:rPr>
        <w:t> </w:t>
      </w:r>
      <w:r>
        <w:rPr/>
        <w:t>ở</w:t>
      </w:r>
      <w:r>
        <w:rPr>
          <w:spacing w:val="-3"/>
        </w:rPr>
        <w:t> </w:t>
      </w:r>
      <w:r>
        <w:rPr/>
        <w:t>hiện</w:t>
      </w:r>
      <w:r>
        <w:rPr>
          <w:spacing w:val="-1"/>
        </w:rPr>
        <w:t> </w:t>
      </w:r>
      <w:r>
        <w:rPr/>
        <w:t>nay:</w:t>
      </w:r>
      <w:r>
        <w:rPr>
          <w:spacing w:val="-1"/>
        </w:rPr>
        <w:t> </w:t>
      </w:r>
      <w:r>
        <w:rPr/>
        <w:t>Không</w:t>
      </w:r>
      <w:r>
        <w:rPr>
          <w:spacing w:val="-2"/>
        </w:rPr>
        <w:t> </w:t>
      </w:r>
      <w:r>
        <w:rPr/>
        <w:t>có</w:t>
      </w:r>
      <w:r>
        <w:rPr>
          <w:spacing w:val="-5"/>
        </w:rPr>
        <w:t> </w:t>
      </w:r>
      <w:r>
        <w:rPr/>
        <w:t>nơi</w:t>
      </w:r>
      <w:r>
        <w:rPr>
          <w:spacing w:val="-4"/>
        </w:rPr>
        <w:t> </w:t>
      </w:r>
      <w:r>
        <w:rPr/>
        <w:t>ở</w:t>
      </w:r>
      <w:r>
        <w:rPr>
          <w:spacing w:val="-2"/>
        </w:rPr>
        <w:t> </w:t>
      </w:r>
      <w:r>
        <w:rPr/>
        <w:t>nhất</w:t>
      </w:r>
      <w:r>
        <w:rPr>
          <w:spacing w:val="-4"/>
        </w:rPr>
        <w:t> định.</w:t>
      </w:r>
    </w:p>
    <w:p>
      <w:pPr>
        <w:pStyle w:val="BodyText"/>
        <w:ind w:right="115" w:firstLine="719"/>
      </w:pPr>
      <w:r>
        <w:rPr/>
        <w:t>Nghề nghiệp: Nhân viên tiếp thị; Trình độ văn hóa: 10/12; Dân tộc: Tày; Giới tính: Nam; Tôn giáo: Không; Quốc tịch: Việt Nam.</w:t>
      </w:r>
    </w:p>
    <w:p>
      <w:pPr>
        <w:pStyle w:val="BodyText"/>
        <w:ind w:right="117" w:firstLine="719"/>
      </w:pPr>
      <w:r>
        <w:rPr/>
        <w:t>Con ông Nguyễn Văn T, sinh năm 1964, con bà Lê Thị V, sinh năm 1963; Bị cáo có vợ là chị Lưu Thị H (đã ly hôn), có 01 con sinh năm 2016; Tiền án: Không; tiền sự: 01, ngày 28/6/2022 bị Công an phường E, thành phố B, xử phạt hành chính về hành vi Đánh bạc.</w:t>
      </w:r>
    </w:p>
    <w:p>
      <w:pPr>
        <w:pStyle w:val="BodyText"/>
        <w:ind w:right="115" w:firstLine="719"/>
      </w:pPr>
      <w:r>
        <w:rPr/>
        <w:t>Bị cáo bị tạm giữ, tạm giam tại nhà tạm giữ Công an thành phố B từ ngày 01/11/2022 cho đến nay, có mặt tại phiên tòa.</w:t>
      </w:r>
    </w:p>
    <w:p>
      <w:pPr>
        <w:pStyle w:val="BodyText"/>
        <w:spacing w:line="321" w:lineRule="exact"/>
        <w:ind w:left="880"/>
      </w:pPr>
      <w:r>
        <w:rPr/>
        <w:t>Bị</w:t>
      </w:r>
      <w:r>
        <w:rPr>
          <w:spacing w:val="-3"/>
        </w:rPr>
        <w:t> </w:t>
      </w:r>
      <w:r>
        <w:rPr/>
        <w:t>hại:</w:t>
      </w:r>
      <w:r>
        <w:rPr>
          <w:spacing w:val="-2"/>
        </w:rPr>
        <w:t> </w:t>
      </w:r>
      <w:r>
        <w:rPr/>
        <w:t>Anh</w:t>
      </w:r>
      <w:r>
        <w:rPr>
          <w:spacing w:val="-2"/>
        </w:rPr>
        <w:t> </w:t>
      </w:r>
      <w:r>
        <w:rPr/>
        <w:t>Nguyễn</w:t>
      </w:r>
      <w:r>
        <w:rPr>
          <w:spacing w:val="-5"/>
        </w:rPr>
        <w:t> </w:t>
      </w:r>
      <w:r>
        <w:rPr/>
        <w:t>Quất</w:t>
      </w:r>
      <w:r>
        <w:rPr>
          <w:spacing w:val="-2"/>
        </w:rPr>
        <w:t> </w:t>
      </w:r>
      <w:r>
        <w:rPr>
          <w:spacing w:val="-5"/>
        </w:rPr>
        <w:t>L.</w:t>
      </w:r>
    </w:p>
    <w:p>
      <w:pPr>
        <w:pStyle w:val="BodyText"/>
        <w:ind w:left="880" w:right="1168"/>
      </w:pPr>
      <w:r>
        <w:rPr/>
        <w:t>Địa</w:t>
      </w:r>
      <w:r>
        <w:rPr>
          <w:spacing w:val="-3"/>
        </w:rPr>
        <w:t> </w:t>
      </w:r>
      <w:r>
        <w:rPr/>
        <w:t>chỉ:</w:t>
      </w:r>
      <w:r>
        <w:rPr>
          <w:spacing w:val="-2"/>
        </w:rPr>
        <w:t> </w:t>
      </w:r>
      <w:r>
        <w:rPr/>
        <w:t>Tổ</w:t>
      </w:r>
      <w:r>
        <w:rPr>
          <w:spacing w:val="-2"/>
        </w:rPr>
        <w:t> </w:t>
      </w:r>
      <w:r>
        <w:rPr/>
        <w:t>dân</w:t>
      </w:r>
      <w:r>
        <w:rPr>
          <w:spacing w:val="-2"/>
        </w:rPr>
        <w:t> </w:t>
      </w:r>
      <w:r>
        <w:rPr/>
        <w:t>phố</w:t>
      </w:r>
      <w:r>
        <w:rPr>
          <w:spacing w:val="-1"/>
        </w:rPr>
        <w:t> </w:t>
      </w:r>
      <w:r>
        <w:rPr/>
        <w:t>4,</w:t>
      </w:r>
      <w:r>
        <w:rPr>
          <w:spacing w:val="-4"/>
        </w:rPr>
        <w:t> </w:t>
      </w:r>
      <w:r>
        <w:rPr/>
        <w:t>thị</w:t>
      </w:r>
      <w:r>
        <w:rPr>
          <w:spacing w:val="-5"/>
        </w:rPr>
        <w:t> </w:t>
      </w:r>
      <w:r>
        <w:rPr/>
        <w:t>trấn</w:t>
      </w:r>
      <w:r>
        <w:rPr>
          <w:spacing w:val="-1"/>
        </w:rPr>
        <w:t> </w:t>
      </w:r>
      <w:r>
        <w:rPr/>
        <w:t>E,</w:t>
      </w:r>
      <w:r>
        <w:rPr>
          <w:spacing w:val="-4"/>
        </w:rPr>
        <w:t> </w:t>
      </w:r>
      <w:r>
        <w:rPr/>
        <w:t>huyện</w:t>
      </w:r>
      <w:r>
        <w:rPr>
          <w:spacing w:val="-1"/>
        </w:rPr>
        <w:t> </w:t>
      </w:r>
      <w:r>
        <w:rPr/>
        <w:t>C,</w:t>
      </w:r>
      <w:r>
        <w:rPr>
          <w:spacing w:val="-7"/>
        </w:rPr>
        <w:t> </w:t>
      </w:r>
      <w:r>
        <w:rPr/>
        <w:t>tỉnh</w:t>
      </w:r>
      <w:r>
        <w:rPr>
          <w:spacing w:val="-2"/>
        </w:rPr>
        <w:t> </w:t>
      </w:r>
      <w:r>
        <w:rPr/>
        <w:t>Đắk</w:t>
      </w:r>
      <w:r>
        <w:rPr>
          <w:spacing w:val="-2"/>
        </w:rPr>
        <w:t> </w:t>
      </w:r>
      <w:r>
        <w:rPr/>
        <w:t>Nông;</w:t>
      </w:r>
      <w:r>
        <w:rPr>
          <w:spacing w:val="-5"/>
        </w:rPr>
        <w:t> </w:t>
      </w:r>
      <w:r>
        <w:rPr/>
        <w:t>vắng</w:t>
      </w:r>
      <w:r>
        <w:rPr>
          <w:spacing w:val="-6"/>
        </w:rPr>
        <w:t> </w:t>
      </w:r>
      <w:r>
        <w:rPr/>
        <w:t>mặt. Người có quyền lợi, nghĩa vụ liên quan: Anh Đỗ Văn K.</w:t>
      </w:r>
    </w:p>
    <w:p>
      <w:pPr>
        <w:pStyle w:val="BodyText"/>
        <w:ind w:left="880"/>
      </w:pPr>
      <w:r>
        <w:rPr/>
        <w:t>HKTT:</w:t>
      </w:r>
      <w:r>
        <w:rPr>
          <w:spacing w:val="-4"/>
        </w:rPr>
        <w:t> </w:t>
      </w:r>
      <w:r>
        <w:rPr/>
        <w:t>Khu</w:t>
      </w:r>
      <w:r>
        <w:rPr>
          <w:spacing w:val="-2"/>
        </w:rPr>
        <w:t> </w:t>
      </w:r>
      <w:r>
        <w:rPr/>
        <w:t>phố</w:t>
      </w:r>
      <w:r>
        <w:rPr>
          <w:spacing w:val="-1"/>
        </w:rPr>
        <w:t> </w:t>
      </w:r>
      <w:r>
        <w:rPr/>
        <w:t>L,</w:t>
      </w:r>
      <w:r>
        <w:rPr>
          <w:spacing w:val="-4"/>
        </w:rPr>
        <w:t> </w:t>
      </w:r>
      <w:r>
        <w:rPr/>
        <w:t>thị</w:t>
      </w:r>
      <w:r>
        <w:rPr>
          <w:spacing w:val="-5"/>
        </w:rPr>
        <w:t> </w:t>
      </w:r>
      <w:r>
        <w:rPr/>
        <w:t>trấn</w:t>
      </w:r>
      <w:r>
        <w:rPr>
          <w:spacing w:val="-2"/>
        </w:rPr>
        <w:t> </w:t>
      </w:r>
      <w:r>
        <w:rPr/>
        <w:t>C,</w:t>
      </w:r>
      <w:r>
        <w:rPr>
          <w:spacing w:val="-4"/>
        </w:rPr>
        <w:t> </w:t>
      </w:r>
      <w:r>
        <w:rPr/>
        <w:t>huyện</w:t>
      </w:r>
      <w:r>
        <w:rPr>
          <w:spacing w:val="-2"/>
        </w:rPr>
        <w:t> </w:t>
      </w:r>
      <w:r>
        <w:rPr/>
        <w:t>C1,</w:t>
      </w:r>
      <w:r>
        <w:rPr>
          <w:spacing w:val="-4"/>
        </w:rPr>
        <w:t> </w:t>
      </w:r>
      <w:r>
        <w:rPr/>
        <w:t>tỉnh</w:t>
      </w:r>
      <w:r>
        <w:rPr>
          <w:spacing w:val="-2"/>
        </w:rPr>
        <w:t> </w:t>
      </w:r>
      <w:r>
        <w:rPr/>
        <w:t>Long</w:t>
      </w:r>
      <w:r>
        <w:rPr>
          <w:spacing w:val="-2"/>
        </w:rPr>
        <w:t> </w:t>
      </w:r>
      <w:r>
        <w:rPr>
          <w:spacing w:val="-5"/>
        </w:rPr>
        <w:t>An.</w:t>
      </w:r>
    </w:p>
    <w:p>
      <w:pPr>
        <w:spacing w:after="0"/>
        <w:sectPr>
          <w:type w:val="continuous"/>
          <w:pgSz w:w="12240" w:h="15840"/>
          <w:pgMar w:top="1240" w:bottom="280" w:left="1460" w:right="960"/>
        </w:sectPr>
      </w:pPr>
    </w:p>
    <w:p>
      <w:pPr>
        <w:pStyle w:val="BodyText"/>
        <w:spacing w:before="66"/>
        <w:ind w:left="880" w:right="1906"/>
        <w:jc w:val="left"/>
      </w:pPr>
      <w:r>
        <w:rPr/>
        <w:t>Nơi</w:t>
      </w:r>
      <w:r>
        <w:rPr>
          <w:spacing w:val="-3"/>
        </w:rPr>
        <w:t> </w:t>
      </w:r>
      <w:r>
        <w:rPr/>
        <w:t>ở:</w:t>
      </w:r>
      <w:r>
        <w:rPr>
          <w:spacing w:val="-3"/>
        </w:rPr>
        <w:t> </w:t>
      </w:r>
      <w:r>
        <w:rPr/>
        <w:t>Thôn</w:t>
      </w:r>
      <w:r>
        <w:rPr>
          <w:spacing w:val="-3"/>
        </w:rPr>
        <w:t> </w:t>
      </w:r>
      <w:r>
        <w:rPr/>
        <w:t>2,</w:t>
      </w:r>
      <w:r>
        <w:rPr>
          <w:spacing w:val="-7"/>
        </w:rPr>
        <w:t> </w:t>
      </w:r>
      <w:r>
        <w:rPr/>
        <w:t>xã</w:t>
      </w:r>
      <w:r>
        <w:rPr>
          <w:spacing w:val="-3"/>
        </w:rPr>
        <w:t> </w:t>
      </w:r>
      <w:r>
        <w:rPr/>
        <w:t>T,</w:t>
      </w:r>
      <w:r>
        <w:rPr>
          <w:spacing w:val="-5"/>
        </w:rPr>
        <w:t> </w:t>
      </w:r>
      <w:r>
        <w:rPr/>
        <w:t>huyện</w:t>
      </w:r>
      <w:r>
        <w:rPr>
          <w:spacing w:val="-3"/>
        </w:rPr>
        <w:t> </w:t>
      </w:r>
      <w:r>
        <w:rPr/>
        <w:t>C,</w:t>
      </w:r>
      <w:r>
        <w:rPr>
          <w:spacing w:val="-5"/>
        </w:rPr>
        <w:t> </w:t>
      </w:r>
      <w:r>
        <w:rPr/>
        <w:t>tỉnh</w:t>
      </w:r>
      <w:r>
        <w:rPr>
          <w:spacing w:val="-3"/>
        </w:rPr>
        <w:t> </w:t>
      </w:r>
      <w:r>
        <w:rPr/>
        <w:t>Đắk</w:t>
      </w:r>
      <w:r>
        <w:rPr>
          <w:spacing w:val="-3"/>
        </w:rPr>
        <w:t> </w:t>
      </w:r>
      <w:r>
        <w:rPr/>
        <w:t>Nông;</w:t>
      </w:r>
      <w:r>
        <w:rPr>
          <w:spacing w:val="-3"/>
        </w:rPr>
        <w:t> </w:t>
      </w:r>
      <w:r>
        <w:rPr/>
        <w:t>vắng</w:t>
      </w:r>
      <w:r>
        <w:rPr>
          <w:spacing w:val="-3"/>
        </w:rPr>
        <w:t> </w:t>
      </w:r>
      <w:r>
        <w:rPr/>
        <w:t>mặt. Người làm chứng:</w:t>
      </w:r>
    </w:p>
    <w:p>
      <w:pPr>
        <w:pStyle w:val="ListParagraph"/>
        <w:numPr>
          <w:ilvl w:val="0"/>
          <w:numId w:val="2"/>
        </w:numPr>
        <w:tabs>
          <w:tab w:pos="1162" w:val="left" w:leader="none"/>
        </w:tabs>
        <w:spacing w:line="321" w:lineRule="exact" w:before="0" w:after="0"/>
        <w:ind w:left="1161" w:right="0" w:hanging="282"/>
        <w:jc w:val="left"/>
        <w:rPr>
          <w:sz w:val="28"/>
        </w:rPr>
      </w:pPr>
      <w:r>
        <w:rPr>
          <w:sz w:val="28"/>
        </w:rPr>
        <w:t>Anh</w:t>
      </w:r>
      <w:r>
        <w:rPr>
          <w:spacing w:val="-2"/>
          <w:sz w:val="28"/>
        </w:rPr>
        <w:t> </w:t>
      </w:r>
      <w:r>
        <w:rPr>
          <w:sz w:val="28"/>
        </w:rPr>
        <w:t>Phạm</w:t>
      </w:r>
      <w:r>
        <w:rPr>
          <w:spacing w:val="-7"/>
          <w:sz w:val="28"/>
        </w:rPr>
        <w:t> </w:t>
      </w:r>
      <w:r>
        <w:rPr>
          <w:sz w:val="28"/>
        </w:rPr>
        <w:t>Thành</w:t>
      </w:r>
      <w:r>
        <w:rPr>
          <w:spacing w:val="-2"/>
          <w:sz w:val="28"/>
        </w:rPr>
        <w:t> </w:t>
      </w:r>
      <w:r>
        <w:rPr>
          <w:spacing w:val="-5"/>
          <w:sz w:val="28"/>
        </w:rPr>
        <w:t>N.</w:t>
      </w:r>
    </w:p>
    <w:p>
      <w:pPr>
        <w:pStyle w:val="BodyText"/>
        <w:spacing w:line="322" w:lineRule="exact"/>
        <w:ind w:left="880"/>
        <w:jc w:val="left"/>
      </w:pPr>
      <w:r>
        <w:rPr/>
        <w:t>Địa</w:t>
      </w:r>
      <w:r>
        <w:rPr>
          <w:spacing w:val="-5"/>
        </w:rPr>
        <w:t> </w:t>
      </w:r>
      <w:r>
        <w:rPr/>
        <w:t>chỉ:</w:t>
      </w:r>
      <w:r>
        <w:rPr>
          <w:spacing w:val="-3"/>
        </w:rPr>
        <w:t> </w:t>
      </w:r>
      <w:r>
        <w:rPr/>
        <w:t>Thôn</w:t>
      </w:r>
      <w:r>
        <w:rPr>
          <w:spacing w:val="-1"/>
        </w:rPr>
        <w:t> </w:t>
      </w:r>
      <w:r>
        <w:rPr/>
        <w:t>10,</w:t>
      </w:r>
      <w:r>
        <w:rPr>
          <w:spacing w:val="-4"/>
        </w:rPr>
        <w:t> </w:t>
      </w:r>
      <w:r>
        <w:rPr/>
        <w:t>xã</w:t>
      </w:r>
      <w:r>
        <w:rPr>
          <w:spacing w:val="-3"/>
        </w:rPr>
        <w:t> </w:t>
      </w:r>
      <w:r>
        <w:rPr/>
        <w:t>H,</w:t>
      </w:r>
      <w:r>
        <w:rPr>
          <w:spacing w:val="-4"/>
        </w:rPr>
        <w:t> </w:t>
      </w:r>
      <w:r>
        <w:rPr/>
        <w:t>thành</w:t>
      </w:r>
      <w:r>
        <w:rPr>
          <w:spacing w:val="-5"/>
        </w:rPr>
        <w:t> </w:t>
      </w:r>
      <w:r>
        <w:rPr/>
        <w:t>phố</w:t>
      </w:r>
      <w:r>
        <w:rPr>
          <w:spacing w:val="-1"/>
        </w:rPr>
        <w:t> </w:t>
      </w:r>
      <w:r>
        <w:rPr/>
        <w:t>B,</w:t>
      </w:r>
      <w:r>
        <w:rPr>
          <w:spacing w:val="-3"/>
        </w:rPr>
        <w:t> </w:t>
      </w:r>
      <w:r>
        <w:rPr/>
        <w:t>tỉnh</w:t>
      </w:r>
      <w:r>
        <w:rPr>
          <w:spacing w:val="-6"/>
        </w:rPr>
        <w:t> </w:t>
      </w:r>
      <w:r>
        <w:rPr/>
        <w:t>Đắk</w:t>
      </w:r>
      <w:r>
        <w:rPr>
          <w:spacing w:val="-1"/>
        </w:rPr>
        <w:t> </w:t>
      </w:r>
      <w:r>
        <w:rPr/>
        <w:t>Lắk;</w:t>
      </w:r>
      <w:r>
        <w:rPr>
          <w:spacing w:val="-2"/>
        </w:rPr>
        <w:t> </w:t>
      </w:r>
      <w:r>
        <w:rPr/>
        <w:t>Vắng</w:t>
      </w:r>
      <w:r>
        <w:rPr>
          <w:spacing w:val="-1"/>
        </w:rPr>
        <w:t> </w:t>
      </w:r>
      <w:r>
        <w:rPr>
          <w:spacing w:val="-4"/>
        </w:rPr>
        <w:t>mặt.</w:t>
      </w:r>
    </w:p>
    <w:p>
      <w:pPr>
        <w:pStyle w:val="ListParagraph"/>
        <w:numPr>
          <w:ilvl w:val="0"/>
          <w:numId w:val="2"/>
        </w:numPr>
        <w:tabs>
          <w:tab w:pos="1162" w:val="left" w:leader="none"/>
        </w:tabs>
        <w:spacing w:line="240" w:lineRule="auto" w:before="0" w:after="0"/>
        <w:ind w:left="1161" w:right="0" w:hanging="282"/>
        <w:jc w:val="left"/>
        <w:rPr>
          <w:sz w:val="28"/>
        </w:rPr>
      </w:pPr>
      <w:r>
        <w:rPr>
          <w:sz w:val="28"/>
        </w:rPr>
        <w:t>Bà</w:t>
      </w:r>
      <w:r>
        <w:rPr>
          <w:spacing w:val="-2"/>
          <w:sz w:val="28"/>
        </w:rPr>
        <w:t> </w:t>
      </w:r>
      <w:r>
        <w:rPr>
          <w:sz w:val="28"/>
        </w:rPr>
        <w:t>Lê</w:t>
      </w:r>
      <w:r>
        <w:rPr>
          <w:spacing w:val="-1"/>
          <w:sz w:val="28"/>
        </w:rPr>
        <w:t> </w:t>
      </w:r>
      <w:r>
        <w:rPr>
          <w:sz w:val="28"/>
        </w:rPr>
        <w:t>Thị </w:t>
      </w:r>
      <w:r>
        <w:rPr>
          <w:spacing w:val="-5"/>
          <w:sz w:val="28"/>
        </w:rPr>
        <w:t>V.</w:t>
      </w:r>
    </w:p>
    <w:p>
      <w:pPr>
        <w:pStyle w:val="BodyText"/>
        <w:spacing w:before="2"/>
        <w:ind w:left="880"/>
        <w:jc w:val="left"/>
      </w:pPr>
      <w:r>
        <w:rPr/>
        <w:t>Địa</w:t>
      </w:r>
      <w:r>
        <w:rPr>
          <w:spacing w:val="-3"/>
        </w:rPr>
        <w:t> </w:t>
      </w:r>
      <w:r>
        <w:rPr/>
        <w:t>chỉ:</w:t>
      </w:r>
      <w:r>
        <w:rPr>
          <w:spacing w:val="-2"/>
        </w:rPr>
        <w:t> </w:t>
      </w:r>
      <w:r>
        <w:rPr/>
        <w:t>Tổ</w:t>
      </w:r>
      <w:r>
        <w:rPr>
          <w:spacing w:val="-2"/>
        </w:rPr>
        <w:t> </w:t>
      </w:r>
      <w:r>
        <w:rPr/>
        <w:t>dân</w:t>
      </w:r>
      <w:r>
        <w:rPr>
          <w:spacing w:val="-2"/>
        </w:rPr>
        <w:t> </w:t>
      </w:r>
      <w:r>
        <w:rPr/>
        <w:t>phố</w:t>
      </w:r>
      <w:r>
        <w:rPr>
          <w:spacing w:val="-1"/>
        </w:rPr>
        <w:t> </w:t>
      </w:r>
      <w:r>
        <w:rPr/>
        <w:t>4,</w:t>
      </w:r>
      <w:r>
        <w:rPr>
          <w:spacing w:val="-4"/>
        </w:rPr>
        <w:t> </w:t>
      </w:r>
      <w:r>
        <w:rPr/>
        <w:t>thị</w:t>
      </w:r>
      <w:r>
        <w:rPr>
          <w:spacing w:val="-5"/>
        </w:rPr>
        <w:t> </w:t>
      </w:r>
      <w:r>
        <w:rPr/>
        <w:t>trấn E,</w:t>
      </w:r>
      <w:r>
        <w:rPr>
          <w:spacing w:val="-3"/>
        </w:rPr>
        <w:t> </w:t>
      </w:r>
      <w:r>
        <w:rPr/>
        <w:t>huyện</w:t>
      </w:r>
      <w:r>
        <w:rPr>
          <w:spacing w:val="-1"/>
        </w:rPr>
        <w:t> </w:t>
      </w:r>
      <w:r>
        <w:rPr/>
        <w:t>C,</w:t>
      </w:r>
      <w:r>
        <w:rPr>
          <w:spacing w:val="-7"/>
        </w:rPr>
        <w:t> </w:t>
      </w:r>
      <w:r>
        <w:rPr/>
        <w:t>tỉnh</w:t>
      </w:r>
      <w:r>
        <w:rPr>
          <w:spacing w:val="-1"/>
        </w:rPr>
        <w:t> </w:t>
      </w:r>
      <w:r>
        <w:rPr/>
        <w:t>Đắk</w:t>
      </w:r>
      <w:r>
        <w:rPr>
          <w:spacing w:val="-2"/>
        </w:rPr>
        <w:t> </w:t>
      </w:r>
      <w:r>
        <w:rPr/>
        <w:t>Nông;</w:t>
      </w:r>
      <w:r>
        <w:rPr>
          <w:spacing w:val="-5"/>
        </w:rPr>
        <w:t> </w:t>
      </w:r>
      <w:r>
        <w:rPr/>
        <w:t>vắng</w:t>
      </w:r>
      <w:r>
        <w:rPr>
          <w:spacing w:val="-5"/>
        </w:rPr>
        <w:t> </w:t>
      </w:r>
      <w:r>
        <w:rPr>
          <w:spacing w:val="-4"/>
        </w:rPr>
        <w:t>mặt.</w:t>
      </w:r>
    </w:p>
    <w:p>
      <w:pPr>
        <w:pStyle w:val="Heading1"/>
        <w:spacing w:before="125"/>
        <w:ind w:left="3690" w:right="3648"/>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5"/>
        <w:ind w:left="0"/>
        <w:jc w:val="left"/>
        <w:rPr>
          <w:b/>
          <w:sz w:val="27"/>
        </w:rPr>
      </w:pPr>
    </w:p>
    <w:p>
      <w:pPr>
        <w:spacing w:before="1"/>
        <w:ind w:left="160" w:right="116" w:firstLine="719"/>
        <w:jc w:val="both"/>
        <w:rPr>
          <w:i/>
          <w:sz w:val="28"/>
        </w:rPr>
      </w:pPr>
      <w:r>
        <w:rPr>
          <w:i/>
          <w:sz w:val="28"/>
        </w:rPr>
        <w:t>Theo các tài liệu có trong hồ sơ vụ án và diễn biến tại phiên tòa, nội dung vụ</w:t>
      </w:r>
      <w:r>
        <w:rPr>
          <w:i/>
          <w:sz w:val="28"/>
        </w:rPr>
        <w:t> án được tóm tắt như sau:</w:t>
      </w:r>
    </w:p>
    <w:p>
      <w:pPr>
        <w:pStyle w:val="BodyText"/>
        <w:ind w:right="114" w:firstLine="707"/>
      </w:pPr>
      <w:r>
        <w:rPr/>
        <w:t>Nguyễn Văn B có mối quan hệ là bạn bè quen biết với anh Nguyễn Quất L, vào tháng 7/2019, Nguyễn Văn B gặp anh L và được biết anh L chưa có việc làm</w:t>
      </w:r>
      <w:r>
        <w:rPr>
          <w:spacing w:val="40"/>
        </w:rPr>
        <w:t> </w:t>
      </w:r>
      <w:r>
        <w:rPr/>
        <w:t>nên B</w:t>
      </w:r>
      <w:r>
        <w:rPr>
          <w:spacing w:val="-2"/>
        </w:rPr>
        <w:t> </w:t>
      </w:r>
      <w:r>
        <w:rPr/>
        <w:t>hứa</w:t>
      </w:r>
      <w:r>
        <w:rPr>
          <w:spacing w:val="-1"/>
        </w:rPr>
        <w:t> </w:t>
      </w:r>
      <w:r>
        <w:rPr/>
        <w:t>hẹn sẽ</w:t>
      </w:r>
      <w:r>
        <w:rPr>
          <w:spacing w:val="-1"/>
        </w:rPr>
        <w:t> </w:t>
      </w:r>
      <w:r>
        <w:rPr/>
        <w:t>xin</w:t>
      </w:r>
      <w:r>
        <w:rPr>
          <w:spacing w:val="-1"/>
        </w:rPr>
        <w:t> </w:t>
      </w:r>
      <w:r>
        <w:rPr/>
        <w:t>cho anh L</w:t>
      </w:r>
      <w:r>
        <w:rPr>
          <w:spacing w:val="-3"/>
        </w:rPr>
        <w:t> </w:t>
      </w:r>
      <w:r>
        <w:rPr/>
        <w:t>vào làm</w:t>
      </w:r>
      <w:r>
        <w:rPr>
          <w:spacing w:val="-5"/>
        </w:rPr>
        <w:t> </w:t>
      </w:r>
      <w:r>
        <w:rPr/>
        <w:t>nhân viên</w:t>
      </w:r>
      <w:r>
        <w:rPr>
          <w:spacing w:val="-3"/>
        </w:rPr>
        <w:t> </w:t>
      </w:r>
      <w:r>
        <w:rPr/>
        <w:t>tiếp thị của Công ty</w:t>
      </w:r>
      <w:r>
        <w:rPr>
          <w:spacing w:val="-5"/>
        </w:rPr>
        <w:t> </w:t>
      </w:r>
      <w:r>
        <w:rPr/>
        <w:t>thuốc</w:t>
      </w:r>
      <w:r>
        <w:rPr>
          <w:spacing w:val="-1"/>
        </w:rPr>
        <w:t> </w:t>
      </w:r>
      <w:r>
        <w:rPr/>
        <w:t>lá</w:t>
      </w:r>
      <w:r>
        <w:rPr>
          <w:spacing w:val="-1"/>
        </w:rPr>
        <w:t> </w:t>
      </w:r>
      <w:r>
        <w:rPr/>
        <w:t>C</w:t>
      </w:r>
      <w:r>
        <w:rPr>
          <w:spacing w:val="-1"/>
        </w:rPr>
        <w:t> </w:t>
      </w:r>
      <w:r>
        <w:rPr/>
        <w:t>tại thành phố B, tỉnh Đắk Lắk. Vào sáng ngày 15/7/2019, anh L điều khiển xe mô tô nhãn hiệu Honda Winner màu đen, biển số 48D1 – 269.24 chở Nguyễn Văn B cùng đi câu cá tại khu vực hồ E, thành phố B. Đến khoảng 15 giờ cùng ngày, sau khi câu cá xong thì anh L đưa hồ sơ xin việc làm (gồm 01 giấy chứng minh nhân dân mang tên Nguyễn Quất L (bản gốc) cùng một số giấy tờ khác) cho Nguyễn Văn B và giao chiếc xe mô tô 48D1 – 269.24 để B đi nộp hồ sơ xin việc cho anh L, thì B đồng ý và điều khiển xe mô tô đi nộp hồ sơ cho anh L, rồi quay lại. Đến khoảng 18 giờ cùng ngày, Nguyễn Văn B và anh L rủ nhau đi nhậu tại quán H trên đường Nguyễn K, phường T, thành phố B, B còn rủ thêm</w:t>
      </w:r>
      <w:r>
        <w:rPr>
          <w:spacing w:val="-2"/>
        </w:rPr>
        <w:t> </w:t>
      </w:r>
      <w:r>
        <w:rPr/>
        <w:t>bạn là anh Phạm</w:t>
      </w:r>
      <w:r>
        <w:rPr>
          <w:spacing w:val="-2"/>
        </w:rPr>
        <w:t> </w:t>
      </w:r>
      <w:r>
        <w:rPr/>
        <w:t>Thành N ra nhậu cùng. Đến khoảng 20 giờ cùng ngày, B mượn chiếc xe mô tô biển số 48D1 – 269.24 cùng giấy đăng ký của mô tô để</w:t>
      </w:r>
      <w:r>
        <w:rPr>
          <w:spacing w:val="-2"/>
        </w:rPr>
        <w:t> </w:t>
      </w:r>
      <w:r>
        <w:rPr/>
        <w:t>đi giải quyết công việc cá nhân thì anh L đồng ý giao xe mô tô cùng giấy chứng nhận đăng ký của xe mô tô cho B sử dụng. Sau đó, do cần tiền trả nợ và tiêu xài cá nhân nên trên đường đi, Nguyễn Văn B nảy sinh ý định cầm cố chiếc xe mô tô biển số 48D1 – 269.24 lấy</w:t>
      </w:r>
      <w:r>
        <w:rPr>
          <w:spacing w:val="-1"/>
        </w:rPr>
        <w:t> </w:t>
      </w:r>
      <w:r>
        <w:rPr/>
        <w:t>tiền tiêu xài, sử dụng. Nguyễn Văn B điều khiển xe mô tô đi đến dịch vụ cầm đồ 145, tại số 145 đường L, thành phố B, do anh Đỗ Đăng K làm quản lý. Tại đây, B đưa cho anh K 01 chứng minh nhân dân tên Nguyễn Quất L cùng giấy chứng nhận đăng ký của xe mô tô để cầm cố chiếc xe mô tô biển số 48D1 – 269.24. Sau khi kiểm tra, anh K đồng ý nhận cầm cố chiếc xe mô tô biển số 48D1 – 269.24 với số tiền 20.000.000 đồng, thời hạn cầm cố tài sản từ ngày 15/7/2019 đến ngày 13/8/2019 và làm hợp đồng cầm đồ rồi đưa cho B ký tên vào hợp đồng thì B ký tên là “Nguyễn Quất L” tại mục người vay. Sau đó, anh K giao cho Nguyễn Văn B số tiền 20.000.000 đồng cùng 01 tờ giấy biên nhận cầm đồ chiếc xe mô tô rồi B đi xe taxi về lại quán nhậu. Tại đây, B nói dối với anh L là do</w:t>
      </w:r>
      <w:r>
        <w:rPr>
          <w:spacing w:val="40"/>
        </w:rPr>
        <w:t> </w:t>
      </w:r>
      <w:r>
        <w:rPr/>
        <w:t>đã say, không điều khiển được xe nên đã gửi chiếc xe mô tô biển số 48D1</w:t>
      </w:r>
      <w:r>
        <w:rPr>
          <w:spacing w:val="22"/>
        </w:rPr>
        <w:t> </w:t>
      </w:r>
      <w:r>
        <w:rPr/>
        <w:t>– 269.24</w:t>
      </w:r>
      <w:r>
        <w:rPr>
          <w:spacing w:val="40"/>
        </w:rPr>
        <w:t> </w:t>
      </w:r>
      <w:r>
        <w:rPr/>
        <w:t>ở nhà bạn, hẹn hôm sau sẽ lấy trả lại thì anh L tin tưởng. Sau đó, Nguyễn Văn B không</w:t>
      </w:r>
      <w:r>
        <w:rPr>
          <w:spacing w:val="-2"/>
        </w:rPr>
        <w:t> </w:t>
      </w:r>
      <w:r>
        <w:rPr/>
        <w:t>có</w:t>
      </w:r>
      <w:r>
        <w:rPr>
          <w:spacing w:val="-2"/>
        </w:rPr>
        <w:t> </w:t>
      </w:r>
      <w:r>
        <w:rPr/>
        <w:t>khả</w:t>
      </w:r>
      <w:r>
        <w:rPr>
          <w:spacing w:val="-3"/>
        </w:rPr>
        <w:t> </w:t>
      </w:r>
      <w:r>
        <w:rPr/>
        <w:t>năng chuộc</w:t>
      </w:r>
      <w:r>
        <w:rPr>
          <w:spacing w:val="-2"/>
        </w:rPr>
        <w:t> </w:t>
      </w:r>
      <w:r>
        <w:rPr/>
        <w:t>lại chiếc</w:t>
      </w:r>
      <w:r>
        <w:rPr>
          <w:spacing w:val="-2"/>
        </w:rPr>
        <w:t> </w:t>
      </w:r>
      <w:r>
        <w:rPr/>
        <w:t>xe</w:t>
      </w:r>
      <w:r>
        <w:rPr>
          <w:spacing w:val="-1"/>
        </w:rPr>
        <w:t> </w:t>
      </w:r>
      <w:r>
        <w:rPr/>
        <w:t>mô</w:t>
      </w:r>
      <w:r>
        <w:rPr>
          <w:spacing w:val="-1"/>
        </w:rPr>
        <w:t> </w:t>
      </w:r>
      <w:r>
        <w:rPr/>
        <w:t>tô</w:t>
      </w:r>
      <w:r>
        <w:rPr>
          <w:spacing w:val="-1"/>
        </w:rPr>
        <w:t> </w:t>
      </w:r>
      <w:r>
        <w:rPr/>
        <w:t>nên</w:t>
      </w:r>
      <w:r>
        <w:rPr>
          <w:spacing w:val="-1"/>
        </w:rPr>
        <w:t> </w:t>
      </w:r>
      <w:r>
        <w:rPr/>
        <w:t>nhờ mẹ</w:t>
      </w:r>
      <w:r>
        <w:rPr>
          <w:spacing w:val="-1"/>
        </w:rPr>
        <w:t> </w:t>
      </w:r>
      <w:r>
        <w:rPr/>
        <w:t>ruột</w:t>
      </w:r>
      <w:r>
        <w:rPr>
          <w:spacing w:val="-1"/>
        </w:rPr>
        <w:t> </w:t>
      </w:r>
      <w:r>
        <w:rPr/>
        <w:t>là</w:t>
      </w:r>
      <w:r>
        <w:rPr>
          <w:spacing w:val="-3"/>
        </w:rPr>
        <w:t> </w:t>
      </w:r>
      <w:r>
        <w:rPr/>
        <w:t>bà Lê</w:t>
      </w:r>
      <w:r>
        <w:rPr>
          <w:spacing w:val="-3"/>
        </w:rPr>
        <w:t> </w:t>
      </w:r>
      <w:r>
        <w:rPr/>
        <w:t>Thị V</w:t>
      </w:r>
      <w:r>
        <w:rPr>
          <w:spacing w:val="-3"/>
        </w:rPr>
        <w:t> </w:t>
      </w:r>
      <w:r>
        <w:rPr/>
        <w:t>đưa</w:t>
      </w:r>
      <w:r>
        <w:rPr>
          <w:spacing w:val="-2"/>
        </w:rPr>
        <w:t> </w:t>
      </w:r>
      <w:r>
        <w:rPr/>
        <w:t>hợp đồng cầm đồ cho anh L rồi bỏ trốn khỏi địa phương, cắt đứt liên lạc với anh L, nên anh L đã trình báo đến Cơ quan Công an thành phố B, để xử lý.</w:t>
      </w:r>
    </w:p>
    <w:p>
      <w:pPr>
        <w:spacing w:after="0"/>
        <w:sectPr>
          <w:footerReference w:type="default" r:id="rId5"/>
          <w:pgSz w:w="12240" w:h="15840"/>
          <w:pgMar w:footer="388" w:header="0" w:top="920" w:bottom="580" w:left="1460" w:right="960"/>
          <w:pgNumType w:start="2"/>
        </w:sectPr>
      </w:pPr>
    </w:p>
    <w:p>
      <w:pPr>
        <w:pStyle w:val="BodyText"/>
        <w:spacing w:before="66"/>
        <w:ind w:right="115" w:firstLine="707"/>
      </w:pPr>
      <w:r>
        <w:rPr/>
        <w:t>Ngày</w:t>
      </w:r>
      <w:r>
        <w:rPr>
          <w:spacing w:val="-6"/>
        </w:rPr>
        <w:t> </w:t>
      </w:r>
      <w:r>
        <w:rPr/>
        <w:t>04/9/2019,</w:t>
      </w:r>
      <w:r>
        <w:rPr>
          <w:spacing w:val="-3"/>
        </w:rPr>
        <w:t> </w:t>
      </w:r>
      <w:r>
        <w:rPr/>
        <w:t>anh</w:t>
      </w:r>
      <w:r>
        <w:rPr>
          <w:spacing w:val="-2"/>
        </w:rPr>
        <w:t> </w:t>
      </w:r>
      <w:r>
        <w:rPr/>
        <w:t>Đỗ</w:t>
      </w:r>
      <w:r>
        <w:rPr>
          <w:spacing w:val="-1"/>
        </w:rPr>
        <w:t> </w:t>
      </w:r>
      <w:r>
        <w:rPr/>
        <w:t>Đăng</w:t>
      </w:r>
      <w:r>
        <w:rPr>
          <w:spacing w:val="-1"/>
        </w:rPr>
        <w:t> </w:t>
      </w:r>
      <w:r>
        <w:rPr/>
        <w:t>K</w:t>
      </w:r>
      <w:r>
        <w:rPr>
          <w:spacing w:val="-4"/>
        </w:rPr>
        <w:t> </w:t>
      </w:r>
      <w:r>
        <w:rPr/>
        <w:t>đã</w:t>
      </w:r>
      <w:r>
        <w:rPr>
          <w:spacing w:val="-2"/>
        </w:rPr>
        <w:t> </w:t>
      </w:r>
      <w:r>
        <w:rPr/>
        <w:t>tự</w:t>
      </w:r>
      <w:r>
        <w:rPr>
          <w:spacing w:val="-3"/>
        </w:rPr>
        <w:t> </w:t>
      </w:r>
      <w:r>
        <w:rPr/>
        <w:t>nguyện</w:t>
      </w:r>
      <w:r>
        <w:rPr>
          <w:spacing w:val="-1"/>
        </w:rPr>
        <w:t> </w:t>
      </w:r>
      <w:r>
        <w:rPr/>
        <w:t>giao</w:t>
      </w:r>
      <w:r>
        <w:rPr>
          <w:spacing w:val="-4"/>
        </w:rPr>
        <w:t> </w:t>
      </w:r>
      <w:r>
        <w:rPr/>
        <w:t>nộp</w:t>
      </w:r>
      <w:r>
        <w:rPr>
          <w:spacing w:val="-1"/>
        </w:rPr>
        <w:t> </w:t>
      </w:r>
      <w:r>
        <w:rPr/>
        <w:t>cho</w:t>
      </w:r>
      <w:r>
        <w:rPr>
          <w:spacing w:val="-1"/>
        </w:rPr>
        <w:t> </w:t>
      </w:r>
      <w:r>
        <w:rPr/>
        <w:t>Cơ</w:t>
      </w:r>
      <w:r>
        <w:rPr>
          <w:spacing w:val="-6"/>
        </w:rPr>
        <w:t> </w:t>
      </w:r>
      <w:r>
        <w:rPr/>
        <w:t>quan</w:t>
      </w:r>
      <w:r>
        <w:rPr>
          <w:spacing w:val="-1"/>
        </w:rPr>
        <w:t> </w:t>
      </w:r>
      <w:r>
        <w:rPr/>
        <w:t>Cảnh</w:t>
      </w:r>
      <w:r>
        <w:rPr>
          <w:spacing w:val="-1"/>
        </w:rPr>
        <w:t> </w:t>
      </w:r>
      <w:r>
        <w:rPr/>
        <w:t>sát điều tra Công an thành phố Buôn Ma Thuột: 01 chiếc xe mô tô nhãn hiệu Honda Winner màu đen, biển số 48D1 – 269.24; 01 giấy chứng minh nhân dân mang tên Nguyễn Quất L; 01 giấy chứng nhận đăng ký xe mô tô biển số 48D1 – 269.24 cùng các giấy tờ liên quan để phục vụ công tác điều tra.</w:t>
      </w:r>
    </w:p>
    <w:p>
      <w:pPr>
        <w:pStyle w:val="BodyText"/>
        <w:spacing w:before="1"/>
        <w:ind w:right="118" w:firstLine="707"/>
      </w:pPr>
      <w:r>
        <w:rPr/>
        <w:t>Tại bản Kết luận định giá tài sản số: 250/KLĐG, ngày 19/9/2019 của Hội</w:t>
      </w:r>
      <w:r>
        <w:rPr>
          <w:spacing w:val="40"/>
        </w:rPr>
        <w:t> </w:t>
      </w:r>
      <w:r>
        <w:rPr/>
        <w:t>đồng định giá tài sản trong tố tụng hình sự thành phố B, kết luận: 01 chiếc xe mô tô nhãn hiệu Honda Winner, màu đen, gắn biển kiểm soát 48D1-269.24, số khung 2600GY335452, số máy KC26E1181972, đã qua sử dụng, trị giá 33.000.000 đồng (B mươi B triệu đồng).</w:t>
      </w:r>
    </w:p>
    <w:p>
      <w:pPr>
        <w:pStyle w:val="BodyText"/>
        <w:ind w:right="113" w:firstLine="707"/>
      </w:pPr>
      <w:r>
        <w:rPr/>
        <w:t>Tại bản Cáo trạng số: 19/CT-VKS TP.BMT ngày 22/12/2022 của Viện kiểm sát nhân dân thành phố Buôn Ma Thuột truy tố bị cáo Nguyễn Văn B về tội “Lạm dụng tín nhiệm chiếm đoạt tài sản” theo quy định tại điểm a khoản 1 Điều 175 của Bộ luật hình sự.</w:t>
      </w:r>
    </w:p>
    <w:p>
      <w:pPr>
        <w:pStyle w:val="BodyText"/>
        <w:ind w:right="115" w:firstLine="719"/>
      </w:pPr>
      <w:r>
        <w:rPr/>
        <w:t>Quá trình điều tra và tại phiên toà, bị cáo khai nhận: Hành vi phạm tội của bị cáo như bản Cáo trạng đã nêu là đúng, những lời khai trong quá trình điều tra và tại phiên tòa của bị cáo hoàn toàn tự nguyện, không bị ép cung nhục hình gì và đúng tình tiết khách quan của vụ án.</w:t>
      </w:r>
    </w:p>
    <w:p>
      <w:pPr>
        <w:pStyle w:val="BodyText"/>
        <w:spacing w:before="1"/>
        <w:ind w:right="115" w:firstLine="719"/>
      </w:pPr>
      <w:r>
        <w:rPr/>
        <w:t>Lời khai của bị hại, người có quyền lợi, nghĩa vụ liên quan, người làm chứng trong quá trình điều tra là khách quan, đầy đủ, đúng sự thật của vụ án.</w:t>
      </w:r>
    </w:p>
    <w:p>
      <w:pPr>
        <w:pStyle w:val="BodyText"/>
        <w:ind w:right="120" w:firstLine="691"/>
      </w:pPr>
      <w:r>
        <w:rPr/>
        <w:t>Tại phiên toà, đại diện Viện kiểm sát giữ quyền công tố đã đánh giá tính chất, mức độ hành vi phạm tội của bị cáo và giữ nguyên quyết định truy tố. Đồng thời, đề nghị Hội đồng xét xử:</w:t>
      </w:r>
    </w:p>
    <w:p>
      <w:pPr>
        <w:pStyle w:val="BodyText"/>
        <w:ind w:right="113" w:firstLine="691"/>
      </w:pPr>
      <w:r>
        <w:rPr/>
        <w:t>Căn cứ điểm a khoản 1 Điều 175; điểm h, i, s khoản 1, khoản 2 Điều 51 của</w:t>
      </w:r>
      <w:r>
        <w:rPr>
          <w:spacing w:val="40"/>
        </w:rPr>
        <w:t> </w:t>
      </w:r>
      <w:r>
        <w:rPr/>
        <w:t>Bộ luật hình sự.</w:t>
      </w:r>
    </w:p>
    <w:p>
      <w:pPr>
        <w:pStyle w:val="BodyText"/>
        <w:spacing w:line="322" w:lineRule="exact"/>
        <w:ind w:left="851"/>
      </w:pPr>
      <w:r>
        <w:rPr/>
        <w:t>Xử</w:t>
      </w:r>
      <w:r>
        <w:rPr>
          <w:spacing w:val="-5"/>
        </w:rPr>
        <w:t> </w:t>
      </w:r>
      <w:r>
        <w:rPr/>
        <w:t>phạt</w:t>
      </w:r>
      <w:r>
        <w:rPr>
          <w:spacing w:val="-4"/>
        </w:rPr>
        <w:t> </w:t>
      </w:r>
      <w:r>
        <w:rPr/>
        <w:t>bị</w:t>
      </w:r>
      <w:r>
        <w:rPr>
          <w:spacing w:val="-1"/>
        </w:rPr>
        <w:t> </w:t>
      </w:r>
      <w:r>
        <w:rPr/>
        <w:t>cáo</w:t>
      </w:r>
      <w:r>
        <w:rPr>
          <w:spacing w:val="-1"/>
        </w:rPr>
        <w:t> </w:t>
      </w:r>
      <w:r>
        <w:rPr/>
        <w:t>Nguyễn</w:t>
      </w:r>
      <w:r>
        <w:rPr>
          <w:spacing w:val="-1"/>
        </w:rPr>
        <w:t> </w:t>
      </w:r>
      <w:r>
        <w:rPr/>
        <w:t>Văn</w:t>
      </w:r>
      <w:r>
        <w:rPr>
          <w:spacing w:val="-1"/>
        </w:rPr>
        <w:t> </w:t>
      </w:r>
      <w:r>
        <w:rPr/>
        <w:t>B</w:t>
      </w:r>
      <w:r>
        <w:rPr>
          <w:spacing w:val="-2"/>
        </w:rPr>
        <w:t> </w:t>
      </w:r>
      <w:r>
        <w:rPr/>
        <w:t>mức</w:t>
      </w:r>
      <w:r>
        <w:rPr>
          <w:spacing w:val="-2"/>
        </w:rPr>
        <w:t> </w:t>
      </w:r>
      <w:r>
        <w:rPr/>
        <w:t>án</w:t>
      </w:r>
      <w:r>
        <w:rPr>
          <w:spacing w:val="-2"/>
        </w:rPr>
        <w:t> </w:t>
      </w:r>
      <w:r>
        <w:rPr/>
        <w:t>từ</w:t>
      </w:r>
      <w:r>
        <w:rPr>
          <w:spacing w:val="-3"/>
        </w:rPr>
        <w:t> </w:t>
      </w:r>
      <w:r>
        <w:rPr/>
        <w:t>18</w:t>
      </w:r>
      <w:r>
        <w:rPr>
          <w:spacing w:val="-5"/>
        </w:rPr>
        <w:t> </w:t>
      </w:r>
      <w:r>
        <w:rPr/>
        <w:t>tháng</w:t>
      </w:r>
      <w:r>
        <w:rPr>
          <w:spacing w:val="-1"/>
        </w:rPr>
        <w:t> </w:t>
      </w:r>
      <w:r>
        <w:rPr/>
        <w:t>đến</w:t>
      </w:r>
      <w:r>
        <w:rPr>
          <w:spacing w:val="-4"/>
        </w:rPr>
        <w:t> </w:t>
      </w:r>
      <w:r>
        <w:rPr/>
        <w:t>24</w:t>
      </w:r>
      <w:r>
        <w:rPr>
          <w:spacing w:val="-3"/>
        </w:rPr>
        <w:t> </w:t>
      </w:r>
      <w:r>
        <w:rPr/>
        <w:t>tháng</w:t>
      </w:r>
      <w:r>
        <w:rPr>
          <w:spacing w:val="-1"/>
        </w:rPr>
        <w:t> </w:t>
      </w:r>
      <w:r>
        <w:rPr>
          <w:spacing w:val="-5"/>
        </w:rPr>
        <w:t>tù.</w:t>
      </w:r>
    </w:p>
    <w:p>
      <w:pPr>
        <w:pStyle w:val="BodyText"/>
        <w:ind w:right="167" w:firstLine="736"/>
      </w:pPr>
      <w:r>
        <w:rPr/>
        <w:t>Về trách nhiệm</w:t>
      </w:r>
      <w:r>
        <w:rPr>
          <w:spacing w:val="-1"/>
        </w:rPr>
        <w:t> </w:t>
      </w:r>
      <w:r>
        <w:rPr/>
        <w:t>dân sự: Anh Nguyễn Quất L đã nhận lại tài sản và không yêu cầu bị cáo bồi thường gì thêm.</w:t>
      </w:r>
    </w:p>
    <w:p>
      <w:pPr>
        <w:pStyle w:val="BodyText"/>
        <w:ind w:right="117" w:firstLine="719"/>
      </w:pPr>
      <w:r>
        <w:rPr/>
        <w:t>Buộc bị cáo bồi thường cho anh Đỗ Đăng K số tiền 20.000.000 đồng, là tiền anh K đã nhận cầm</w:t>
      </w:r>
      <w:r>
        <w:rPr>
          <w:spacing w:val="-2"/>
        </w:rPr>
        <w:t> </w:t>
      </w:r>
      <w:r>
        <w:rPr/>
        <w:t>cố của bị cáo B 01 chiếc xe mô tô nhãn hiệu Honda Winner màu đen, biển số 48D1 – 269.24.</w:t>
      </w:r>
    </w:p>
    <w:p>
      <w:pPr>
        <w:pStyle w:val="BodyText"/>
        <w:ind w:right="161" w:firstLine="736"/>
      </w:pPr>
      <w:r>
        <w:rPr/>
        <w:t>Về xử lý vật chứng: Căn cứ Điều 47 Bộ luật hình sự, Điều 106 của Bộ luật tố tụng hình sự.</w:t>
      </w:r>
    </w:p>
    <w:p>
      <w:pPr>
        <w:pStyle w:val="BodyText"/>
        <w:ind w:right="161" w:firstLine="736"/>
      </w:pPr>
      <w:r>
        <w:rPr/>
        <w:t>Quá trình điều tra xác định 01 chiếc xe mô tô nhãn hiệu Honda Winner màu đen, biển số 48D1 – 269.24; 01 giấy chứng minh nhân dân mang tên Nguyễn Quất L; 01 giấy chứng nhận đăng ký xe mô tô biển số 48D1 – 269.24, là tài sản của anh Nguyễn Quất L. Ngày 03/12/2022, Cơ quan Cảnh sát điều tra Công an thành phố Buôn Ma Thuột Quyết định xử lý vật chứng trao trả cho anh L nhận quản lý, sử dụng là phù hợp.</w:t>
      </w:r>
    </w:p>
    <w:p>
      <w:pPr>
        <w:pStyle w:val="BodyText"/>
        <w:spacing w:line="322" w:lineRule="exact"/>
        <w:ind w:left="897"/>
      </w:pPr>
      <w:r>
        <w:rPr/>
        <w:t>Đối</w:t>
      </w:r>
      <w:r>
        <w:rPr>
          <w:spacing w:val="1"/>
        </w:rPr>
        <w:t> </w:t>
      </w:r>
      <w:r>
        <w:rPr/>
        <w:t>với</w:t>
      </w:r>
      <w:r>
        <w:rPr>
          <w:spacing w:val="3"/>
        </w:rPr>
        <w:t> </w:t>
      </w:r>
      <w:r>
        <w:rPr/>
        <w:t>anh</w:t>
      </w:r>
      <w:r>
        <w:rPr>
          <w:spacing w:val="4"/>
        </w:rPr>
        <w:t> </w:t>
      </w:r>
      <w:r>
        <w:rPr/>
        <w:t>Đỗ</w:t>
      </w:r>
      <w:r>
        <w:rPr>
          <w:spacing w:val="2"/>
        </w:rPr>
        <w:t> </w:t>
      </w:r>
      <w:r>
        <w:rPr/>
        <w:t>Đăng</w:t>
      </w:r>
      <w:r>
        <w:rPr>
          <w:spacing w:val="1"/>
        </w:rPr>
        <w:t> </w:t>
      </w:r>
      <w:r>
        <w:rPr/>
        <w:t>K</w:t>
      </w:r>
      <w:r>
        <w:rPr>
          <w:spacing w:val="2"/>
        </w:rPr>
        <w:t> </w:t>
      </w:r>
      <w:r>
        <w:rPr/>
        <w:t>là</w:t>
      </w:r>
      <w:r>
        <w:rPr>
          <w:spacing w:val="2"/>
        </w:rPr>
        <w:t> </w:t>
      </w:r>
      <w:r>
        <w:rPr/>
        <w:t>người</w:t>
      </w:r>
      <w:r>
        <w:rPr>
          <w:spacing w:val="3"/>
        </w:rPr>
        <w:t> </w:t>
      </w:r>
      <w:r>
        <w:rPr/>
        <w:t>nhận</w:t>
      </w:r>
      <w:r>
        <w:rPr>
          <w:spacing w:val="2"/>
        </w:rPr>
        <w:t> </w:t>
      </w:r>
      <w:r>
        <w:rPr/>
        <w:t>cầm</w:t>
      </w:r>
      <w:r>
        <w:rPr>
          <w:spacing w:val="-1"/>
        </w:rPr>
        <w:t> </w:t>
      </w:r>
      <w:r>
        <w:rPr/>
        <w:t>cố</w:t>
      </w:r>
      <w:r>
        <w:rPr>
          <w:spacing w:val="3"/>
        </w:rPr>
        <w:t> </w:t>
      </w:r>
      <w:r>
        <w:rPr/>
        <w:t>chiếc</w:t>
      </w:r>
      <w:r>
        <w:rPr>
          <w:spacing w:val="2"/>
        </w:rPr>
        <w:t> </w:t>
      </w:r>
      <w:r>
        <w:rPr/>
        <w:t>xe</w:t>
      </w:r>
      <w:r>
        <w:rPr>
          <w:spacing w:val="7"/>
        </w:rPr>
        <w:t> </w:t>
      </w:r>
      <w:r>
        <w:rPr/>
        <w:t>mô</w:t>
      </w:r>
      <w:r>
        <w:rPr>
          <w:spacing w:val="2"/>
        </w:rPr>
        <w:t> </w:t>
      </w:r>
      <w:r>
        <w:rPr/>
        <w:t>tô</w:t>
      </w:r>
      <w:r>
        <w:rPr>
          <w:spacing w:val="5"/>
        </w:rPr>
        <w:t> </w:t>
      </w:r>
      <w:r>
        <w:rPr/>
        <w:t>biển</w:t>
      </w:r>
      <w:r>
        <w:rPr>
          <w:spacing w:val="3"/>
        </w:rPr>
        <w:t> </w:t>
      </w:r>
      <w:r>
        <w:rPr/>
        <w:t>số</w:t>
      </w:r>
      <w:r>
        <w:rPr>
          <w:spacing w:val="2"/>
        </w:rPr>
        <w:t> </w:t>
      </w:r>
      <w:r>
        <w:rPr/>
        <w:t>48D1</w:t>
      </w:r>
      <w:r>
        <w:rPr>
          <w:spacing w:val="3"/>
        </w:rPr>
        <w:t> </w:t>
      </w:r>
      <w:r>
        <w:rPr>
          <w:spacing w:val="-10"/>
        </w:rPr>
        <w:t>–</w:t>
      </w:r>
    </w:p>
    <w:p>
      <w:pPr>
        <w:pStyle w:val="BodyText"/>
        <w:spacing w:line="322" w:lineRule="exact"/>
      </w:pPr>
      <w:r>
        <w:rPr/>
        <w:t>269.24</w:t>
      </w:r>
      <w:r>
        <w:rPr>
          <w:spacing w:val="1"/>
        </w:rPr>
        <w:t> </w:t>
      </w:r>
      <w:r>
        <w:rPr/>
        <w:t>của</w:t>
      </w:r>
      <w:r>
        <w:rPr>
          <w:spacing w:val="2"/>
        </w:rPr>
        <w:t> </w:t>
      </w:r>
      <w:r>
        <w:rPr/>
        <w:t>bị</w:t>
      </w:r>
      <w:r>
        <w:rPr>
          <w:spacing w:val="2"/>
        </w:rPr>
        <w:t> </w:t>
      </w:r>
      <w:r>
        <w:rPr/>
        <w:t>cáo</w:t>
      </w:r>
      <w:r>
        <w:rPr>
          <w:spacing w:val="3"/>
        </w:rPr>
        <w:t> </w:t>
      </w:r>
      <w:r>
        <w:rPr/>
        <w:t>Nguyễn</w:t>
      </w:r>
      <w:r>
        <w:rPr>
          <w:spacing w:val="3"/>
        </w:rPr>
        <w:t> </w:t>
      </w:r>
      <w:r>
        <w:rPr/>
        <w:t>Văn</w:t>
      </w:r>
      <w:r>
        <w:rPr>
          <w:spacing w:val="2"/>
        </w:rPr>
        <w:t> </w:t>
      </w:r>
      <w:r>
        <w:rPr/>
        <w:t>B,</w:t>
      </w:r>
      <w:r>
        <w:rPr>
          <w:spacing w:val="1"/>
        </w:rPr>
        <w:t> </w:t>
      </w:r>
      <w:r>
        <w:rPr/>
        <w:t>nhưng</w:t>
      </w:r>
      <w:r>
        <w:rPr>
          <w:spacing w:val="5"/>
        </w:rPr>
        <w:t> </w:t>
      </w:r>
      <w:r>
        <w:rPr/>
        <w:t>anh</w:t>
      </w:r>
      <w:r>
        <w:rPr>
          <w:spacing w:val="1"/>
        </w:rPr>
        <w:t> </w:t>
      </w:r>
      <w:r>
        <w:rPr/>
        <w:t>K</w:t>
      </w:r>
      <w:r>
        <w:rPr>
          <w:spacing w:val="2"/>
        </w:rPr>
        <w:t> </w:t>
      </w:r>
      <w:r>
        <w:rPr/>
        <w:t>không</w:t>
      </w:r>
      <w:r>
        <w:rPr>
          <w:spacing w:val="2"/>
        </w:rPr>
        <w:t> </w:t>
      </w:r>
      <w:r>
        <w:rPr/>
        <w:t>biết</w:t>
      </w:r>
      <w:r>
        <w:rPr>
          <w:spacing w:val="2"/>
        </w:rPr>
        <w:t> </w:t>
      </w:r>
      <w:r>
        <w:rPr/>
        <w:t>chiếc</w:t>
      </w:r>
      <w:r>
        <w:rPr>
          <w:spacing w:val="2"/>
        </w:rPr>
        <w:t> </w:t>
      </w:r>
      <w:r>
        <w:rPr/>
        <w:t>xe</w:t>
      </w:r>
      <w:r>
        <w:rPr>
          <w:spacing w:val="4"/>
        </w:rPr>
        <w:t> </w:t>
      </w:r>
      <w:r>
        <w:rPr/>
        <w:t>mô</w:t>
      </w:r>
      <w:r>
        <w:rPr>
          <w:spacing w:val="1"/>
        </w:rPr>
        <w:t> </w:t>
      </w:r>
      <w:r>
        <w:rPr/>
        <w:t>tô</w:t>
      </w:r>
      <w:r>
        <w:rPr>
          <w:spacing w:val="2"/>
        </w:rPr>
        <w:t> </w:t>
      </w:r>
      <w:r>
        <w:rPr/>
        <w:t>do</w:t>
      </w:r>
      <w:r>
        <w:rPr>
          <w:spacing w:val="2"/>
        </w:rPr>
        <w:t> </w:t>
      </w:r>
      <w:r>
        <w:rPr/>
        <w:t>bị</w:t>
      </w:r>
      <w:r>
        <w:rPr>
          <w:spacing w:val="3"/>
        </w:rPr>
        <w:t> </w:t>
      </w:r>
      <w:r>
        <w:rPr>
          <w:spacing w:val="-5"/>
        </w:rPr>
        <w:t>cáo</w:t>
      </w:r>
    </w:p>
    <w:p>
      <w:pPr>
        <w:spacing w:after="0" w:line="322" w:lineRule="exact"/>
        <w:sectPr>
          <w:pgSz w:w="12240" w:h="15840"/>
          <w:pgMar w:header="0" w:footer="388" w:top="920" w:bottom="580" w:left="1460" w:right="960"/>
        </w:sectPr>
      </w:pPr>
    </w:p>
    <w:p>
      <w:pPr>
        <w:pStyle w:val="BodyText"/>
        <w:spacing w:before="66"/>
        <w:ind w:right="172"/>
      </w:pPr>
      <w:r>
        <w:rPr/>
        <w:t>phạm tội mà có, nên Cơ quan Cảnh sát điều tra Công an thành phố Buôn Ma Thuột không đề cập xử lý, là phù hợp.</w:t>
      </w:r>
    </w:p>
    <w:p>
      <w:pPr>
        <w:pStyle w:val="BodyText"/>
        <w:ind w:right="160" w:firstLine="736"/>
      </w:pPr>
      <w:r>
        <w:rPr/>
        <w:t>Bị cáo đồng ý với lời luận tội của kiểm sát viên và không tranh luận, bào chữa, đối đáp gì với đại diện Viện kiểm sát nhân dân thành phố Buôn Ma Thuột.</w:t>
      </w:r>
    </w:p>
    <w:p>
      <w:pPr>
        <w:pStyle w:val="BodyText"/>
        <w:ind w:right="114" w:firstLine="719"/>
      </w:pPr>
      <w:r>
        <w:rPr/>
        <w:t>Tại phần lời nói sau cùng bị cáo tỏ thái độ ăn năn, hối cải và xin Hội đồng xét xử xem xét giảm nhẹ hình phạt cho bị cáo để bị cáo được hưởng các chính sách khoan hồng nhân đạo của pháp luật nhà nước.</w:t>
      </w:r>
    </w:p>
    <w:p>
      <w:pPr>
        <w:pStyle w:val="BodyText"/>
        <w:spacing w:before="5"/>
        <w:ind w:left="0"/>
        <w:jc w:val="left"/>
      </w:pPr>
    </w:p>
    <w:p>
      <w:pPr>
        <w:pStyle w:val="Heading1"/>
        <w:ind w:left="3504"/>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6"/>
        <w:ind w:left="0"/>
        <w:jc w:val="left"/>
        <w:rPr>
          <w:b/>
          <w:sz w:val="27"/>
        </w:rPr>
      </w:pPr>
    </w:p>
    <w:p>
      <w:pPr>
        <w:spacing w:before="0"/>
        <w:ind w:left="160" w:right="117" w:firstLine="719"/>
        <w:jc w:val="both"/>
        <w:rPr>
          <w:i/>
          <w:sz w:val="28"/>
        </w:rPr>
      </w:pPr>
      <w:r>
        <w:rPr>
          <w:i/>
          <w:sz w:val="28"/>
        </w:rPr>
        <w:t>Trên</w:t>
      </w:r>
      <w:r>
        <w:rPr>
          <w:i/>
          <w:spacing w:val="-11"/>
          <w:sz w:val="28"/>
        </w:rPr>
        <w:t> </w:t>
      </w:r>
      <w:r>
        <w:rPr>
          <w:i/>
          <w:sz w:val="28"/>
        </w:rPr>
        <w:t>cơ</w:t>
      </w:r>
      <w:r>
        <w:rPr>
          <w:i/>
          <w:spacing w:val="-10"/>
          <w:sz w:val="28"/>
        </w:rPr>
        <w:t> </w:t>
      </w:r>
      <w:r>
        <w:rPr>
          <w:i/>
          <w:sz w:val="28"/>
        </w:rPr>
        <w:t>sở</w:t>
      </w:r>
      <w:r>
        <w:rPr>
          <w:i/>
          <w:spacing w:val="-10"/>
          <w:sz w:val="28"/>
        </w:rPr>
        <w:t> </w:t>
      </w:r>
      <w:r>
        <w:rPr>
          <w:i/>
          <w:sz w:val="28"/>
        </w:rPr>
        <w:t>nội</w:t>
      </w:r>
      <w:r>
        <w:rPr>
          <w:i/>
          <w:spacing w:val="-10"/>
          <w:sz w:val="28"/>
        </w:rPr>
        <w:t> </w:t>
      </w:r>
      <w:r>
        <w:rPr>
          <w:i/>
          <w:sz w:val="28"/>
        </w:rPr>
        <w:t>dung</w:t>
      </w:r>
      <w:r>
        <w:rPr>
          <w:i/>
          <w:spacing w:val="-11"/>
          <w:sz w:val="28"/>
        </w:rPr>
        <w:t> </w:t>
      </w:r>
      <w:r>
        <w:rPr>
          <w:i/>
          <w:sz w:val="28"/>
        </w:rPr>
        <w:t>vụ</w:t>
      </w:r>
      <w:r>
        <w:rPr>
          <w:i/>
          <w:spacing w:val="-11"/>
          <w:sz w:val="28"/>
        </w:rPr>
        <w:t> </w:t>
      </w:r>
      <w:r>
        <w:rPr>
          <w:i/>
          <w:sz w:val="28"/>
        </w:rPr>
        <w:t>án,</w:t>
      </w:r>
      <w:r>
        <w:rPr>
          <w:i/>
          <w:spacing w:val="-12"/>
          <w:sz w:val="28"/>
        </w:rPr>
        <w:t> </w:t>
      </w:r>
      <w:r>
        <w:rPr>
          <w:i/>
          <w:sz w:val="28"/>
        </w:rPr>
        <w:t>căn</w:t>
      </w:r>
      <w:r>
        <w:rPr>
          <w:i/>
          <w:spacing w:val="-11"/>
          <w:sz w:val="28"/>
        </w:rPr>
        <w:t> </w:t>
      </w:r>
      <w:r>
        <w:rPr>
          <w:i/>
          <w:sz w:val="28"/>
        </w:rPr>
        <w:t>cứ</w:t>
      </w:r>
      <w:r>
        <w:rPr>
          <w:i/>
          <w:spacing w:val="-9"/>
          <w:sz w:val="28"/>
        </w:rPr>
        <w:t> </w:t>
      </w:r>
      <w:r>
        <w:rPr>
          <w:i/>
          <w:sz w:val="28"/>
        </w:rPr>
        <w:t>vào</w:t>
      </w:r>
      <w:r>
        <w:rPr>
          <w:i/>
          <w:spacing w:val="-11"/>
          <w:sz w:val="28"/>
        </w:rPr>
        <w:t> </w:t>
      </w:r>
      <w:r>
        <w:rPr>
          <w:i/>
          <w:sz w:val="28"/>
        </w:rPr>
        <w:t>các</w:t>
      </w:r>
      <w:r>
        <w:rPr>
          <w:i/>
          <w:spacing w:val="-9"/>
          <w:sz w:val="28"/>
        </w:rPr>
        <w:t> </w:t>
      </w:r>
      <w:r>
        <w:rPr>
          <w:i/>
          <w:sz w:val="28"/>
        </w:rPr>
        <w:t>tài</w:t>
      </w:r>
      <w:r>
        <w:rPr>
          <w:i/>
          <w:spacing w:val="-10"/>
          <w:sz w:val="28"/>
        </w:rPr>
        <w:t> </w:t>
      </w:r>
      <w:r>
        <w:rPr>
          <w:i/>
          <w:sz w:val="28"/>
        </w:rPr>
        <w:t>liệu</w:t>
      </w:r>
      <w:r>
        <w:rPr>
          <w:i/>
          <w:spacing w:val="-3"/>
          <w:sz w:val="28"/>
        </w:rPr>
        <w:t> </w:t>
      </w:r>
      <w:r>
        <w:rPr>
          <w:i/>
          <w:sz w:val="28"/>
        </w:rPr>
        <w:t>có</w:t>
      </w:r>
      <w:r>
        <w:rPr>
          <w:i/>
          <w:spacing w:val="-10"/>
          <w:sz w:val="28"/>
        </w:rPr>
        <w:t> </w:t>
      </w:r>
      <w:r>
        <w:rPr>
          <w:i/>
          <w:sz w:val="28"/>
        </w:rPr>
        <w:t>trong</w:t>
      </w:r>
      <w:r>
        <w:rPr>
          <w:i/>
          <w:spacing w:val="-11"/>
          <w:sz w:val="28"/>
        </w:rPr>
        <w:t> </w:t>
      </w:r>
      <w:r>
        <w:rPr>
          <w:i/>
          <w:sz w:val="28"/>
        </w:rPr>
        <w:t>hồ</w:t>
      </w:r>
      <w:r>
        <w:rPr>
          <w:i/>
          <w:spacing w:val="-11"/>
          <w:sz w:val="28"/>
        </w:rPr>
        <w:t> </w:t>
      </w:r>
      <w:r>
        <w:rPr>
          <w:i/>
          <w:sz w:val="28"/>
        </w:rPr>
        <w:t>sơ</w:t>
      </w:r>
      <w:r>
        <w:rPr>
          <w:i/>
          <w:spacing w:val="-10"/>
          <w:sz w:val="28"/>
        </w:rPr>
        <w:t> </w:t>
      </w:r>
      <w:r>
        <w:rPr>
          <w:i/>
          <w:sz w:val="28"/>
        </w:rPr>
        <w:t>vụ</w:t>
      </w:r>
      <w:r>
        <w:rPr>
          <w:i/>
          <w:spacing w:val="-11"/>
          <w:sz w:val="28"/>
        </w:rPr>
        <w:t> </w:t>
      </w:r>
      <w:r>
        <w:rPr>
          <w:i/>
          <w:sz w:val="28"/>
        </w:rPr>
        <w:t>án</w:t>
      </w:r>
      <w:r>
        <w:rPr>
          <w:i/>
          <w:spacing w:val="-11"/>
          <w:sz w:val="28"/>
        </w:rPr>
        <w:t> </w:t>
      </w:r>
      <w:r>
        <w:rPr>
          <w:i/>
          <w:sz w:val="28"/>
        </w:rPr>
        <w:t>đã</w:t>
      </w:r>
      <w:r>
        <w:rPr>
          <w:i/>
          <w:spacing w:val="-11"/>
          <w:sz w:val="28"/>
        </w:rPr>
        <w:t> </w:t>
      </w:r>
      <w:r>
        <w:rPr>
          <w:i/>
          <w:sz w:val="28"/>
        </w:rPr>
        <w:t>được</w:t>
      </w:r>
      <w:r>
        <w:rPr>
          <w:i/>
          <w:sz w:val="28"/>
        </w:rPr>
        <w:t> tranh</w:t>
      </w:r>
      <w:r>
        <w:rPr>
          <w:i/>
          <w:spacing w:val="-7"/>
          <w:sz w:val="28"/>
        </w:rPr>
        <w:t> </w:t>
      </w:r>
      <w:r>
        <w:rPr>
          <w:i/>
          <w:sz w:val="28"/>
        </w:rPr>
        <w:t>tụng</w:t>
      </w:r>
      <w:r>
        <w:rPr>
          <w:i/>
          <w:spacing w:val="-7"/>
          <w:sz w:val="28"/>
        </w:rPr>
        <w:t> </w:t>
      </w:r>
      <w:r>
        <w:rPr>
          <w:i/>
          <w:sz w:val="28"/>
        </w:rPr>
        <w:t>tại</w:t>
      </w:r>
      <w:r>
        <w:rPr>
          <w:i/>
          <w:spacing w:val="-7"/>
          <w:sz w:val="28"/>
        </w:rPr>
        <w:t> </w:t>
      </w:r>
      <w:r>
        <w:rPr>
          <w:i/>
          <w:sz w:val="28"/>
        </w:rPr>
        <w:t>phiên</w:t>
      </w:r>
      <w:r>
        <w:rPr>
          <w:i/>
          <w:spacing w:val="-7"/>
          <w:sz w:val="28"/>
        </w:rPr>
        <w:t> </w:t>
      </w:r>
      <w:r>
        <w:rPr>
          <w:i/>
          <w:sz w:val="28"/>
        </w:rPr>
        <w:t>tòa,</w:t>
      </w:r>
      <w:r>
        <w:rPr>
          <w:i/>
          <w:spacing w:val="-10"/>
          <w:sz w:val="28"/>
        </w:rPr>
        <w:t> </w:t>
      </w:r>
      <w:r>
        <w:rPr>
          <w:i/>
          <w:sz w:val="28"/>
        </w:rPr>
        <w:t>Hội</w:t>
      </w:r>
      <w:r>
        <w:rPr>
          <w:i/>
          <w:spacing w:val="-7"/>
          <w:sz w:val="28"/>
        </w:rPr>
        <w:t> </w:t>
      </w:r>
      <w:r>
        <w:rPr>
          <w:i/>
          <w:sz w:val="28"/>
        </w:rPr>
        <w:t>đồng</w:t>
      </w:r>
      <w:r>
        <w:rPr>
          <w:i/>
          <w:spacing w:val="-7"/>
          <w:sz w:val="28"/>
        </w:rPr>
        <w:t> </w:t>
      </w:r>
      <w:r>
        <w:rPr>
          <w:i/>
          <w:sz w:val="28"/>
        </w:rPr>
        <w:t>xét</w:t>
      </w:r>
      <w:r>
        <w:rPr>
          <w:i/>
          <w:spacing w:val="-7"/>
          <w:sz w:val="28"/>
        </w:rPr>
        <w:t> </w:t>
      </w:r>
      <w:r>
        <w:rPr>
          <w:i/>
          <w:sz w:val="28"/>
        </w:rPr>
        <w:t>xử</w:t>
      </w:r>
      <w:r>
        <w:rPr>
          <w:i/>
          <w:spacing w:val="-9"/>
          <w:sz w:val="28"/>
        </w:rPr>
        <w:t> </w:t>
      </w:r>
      <w:r>
        <w:rPr>
          <w:i/>
          <w:sz w:val="28"/>
        </w:rPr>
        <w:t>nhận</w:t>
      </w:r>
      <w:r>
        <w:rPr>
          <w:i/>
          <w:spacing w:val="-7"/>
          <w:sz w:val="28"/>
        </w:rPr>
        <w:t> </w:t>
      </w:r>
      <w:r>
        <w:rPr>
          <w:i/>
          <w:sz w:val="28"/>
        </w:rPr>
        <w:t>định</w:t>
      </w:r>
      <w:r>
        <w:rPr>
          <w:i/>
          <w:spacing w:val="-7"/>
          <w:sz w:val="28"/>
        </w:rPr>
        <w:t> </w:t>
      </w:r>
      <w:r>
        <w:rPr>
          <w:i/>
          <w:sz w:val="28"/>
        </w:rPr>
        <w:t>như</w:t>
      </w:r>
      <w:r>
        <w:rPr>
          <w:i/>
          <w:spacing w:val="-9"/>
          <w:sz w:val="28"/>
        </w:rPr>
        <w:t> </w:t>
      </w:r>
      <w:r>
        <w:rPr>
          <w:i/>
          <w:sz w:val="28"/>
        </w:rPr>
        <w:t>sau:</w:t>
      </w:r>
    </w:p>
    <w:p>
      <w:pPr>
        <w:pStyle w:val="BodyText"/>
        <w:spacing w:before="2"/>
        <w:ind w:right="114" w:firstLine="765"/>
      </w:pPr>
      <w:r>
        <w:rPr/>
        <w:t>[1]. Về hành vi, quyết định tố tụng của Cơ quan điều tra Công an thành phố Buôn Ma Thuột, Điều tra viên, Viện kiểm sát nhân dân thành phố Buôn Ma Thuột, Kiểm sát viên trong quá trình điều tra, truy tố đã thực hiện đúng về thẩm quyền,</w:t>
      </w:r>
      <w:r>
        <w:rPr>
          <w:spacing w:val="40"/>
        </w:rPr>
        <w:t> </w:t>
      </w:r>
      <w:r>
        <w:rPr/>
        <w:t>trình tự, thủ tục quy định của Bộ luật tố tụng hình sự. Quá trình điều tra và tại phiên tòa bị cáo và những người tham gia tố tụng khác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ind w:right="115" w:firstLine="707"/>
      </w:pPr>
      <w:r>
        <w:rPr/>
        <w:t>[2]. Lời khai nhận tội của bị cáo tại phiên tòa là phù hợp với lời khai của bị cáo tại Cơ quan điều tra, phù hợp với lời khai của bị hại, người có quyền lợi, nghĩa vụ liên quan, người làm chứng và phù hợp với các tài liệu, chứng cứ khác đã được thu thập có trong hồ sơ vụ án. Xét hành vi của bị cáo mượn của anh Nguyễn Quất L 01 chiếc xe mô tô nhãn hiệu Honda Winner màu đen, biển số 48D1 – 269.24 cùng các giấy tờ liên quan, để đi giải quyết công việc cá nhân. Sau đó, bị cáo đã cầm cố chiếc xe mô tô biển số 48D1 – 269.24 được số tiền 20.000.000 đồng, rồi tiêu xài cá nhân</w:t>
      </w:r>
      <w:r>
        <w:rPr>
          <w:spacing w:val="-1"/>
        </w:rPr>
        <w:t> </w:t>
      </w:r>
      <w:r>
        <w:rPr/>
        <w:t>hết</w:t>
      </w:r>
      <w:r>
        <w:rPr>
          <w:spacing w:val="-1"/>
        </w:rPr>
        <w:t> </w:t>
      </w:r>
      <w:r>
        <w:rPr/>
        <w:t>và</w:t>
      </w:r>
      <w:r>
        <w:rPr>
          <w:spacing w:val="1"/>
        </w:rPr>
        <w:t> </w:t>
      </w:r>
      <w:r>
        <w:rPr/>
        <w:t>bỏ</w:t>
      </w:r>
      <w:r>
        <w:rPr>
          <w:spacing w:val="1"/>
        </w:rPr>
        <w:t> </w:t>
      </w:r>
      <w:r>
        <w:rPr/>
        <w:t>trốn. Xác</w:t>
      </w:r>
      <w:r>
        <w:rPr>
          <w:spacing w:val="-1"/>
        </w:rPr>
        <w:t> </w:t>
      </w:r>
      <w:r>
        <w:rPr/>
        <w:t>định</w:t>
      </w:r>
      <w:r>
        <w:rPr>
          <w:spacing w:val="-1"/>
        </w:rPr>
        <w:t> </w:t>
      </w:r>
      <w:r>
        <w:rPr/>
        <w:t>tổng</w:t>
      </w:r>
      <w:r>
        <w:rPr>
          <w:spacing w:val="1"/>
        </w:rPr>
        <w:t> </w:t>
      </w:r>
      <w:r>
        <w:rPr/>
        <w:t>trị giá</w:t>
      </w:r>
      <w:r>
        <w:rPr>
          <w:spacing w:val="-1"/>
        </w:rPr>
        <w:t> </w:t>
      </w:r>
      <w:r>
        <w:rPr/>
        <w:t>tài</w:t>
      </w:r>
      <w:r>
        <w:rPr>
          <w:spacing w:val="-1"/>
        </w:rPr>
        <w:t> </w:t>
      </w:r>
      <w:r>
        <w:rPr/>
        <w:t>sản</w:t>
      </w:r>
      <w:r>
        <w:rPr>
          <w:spacing w:val="6"/>
        </w:rPr>
        <w:t> </w:t>
      </w:r>
      <w:r>
        <w:rPr/>
        <w:t>bị cáo</w:t>
      </w:r>
      <w:r>
        <w:rPr>
          <w:spacing w:val="2"/>
        </w:rPr>
        <w:t> </w:t>
      </w:r>
      <w:r>
        <w:rPr/>
        <w:t>Nguyễn Văn</w:t>
      </w:r>
      <w:r>
        <w:rPr>
          <w:spacing w:val="1"/>
        </w:rPr>
        <w:t> </w:t>
      </w:r>
      <w:r>
        <w:rPr/>
        <w:t>B</w:t>
      </w:r>
      <w:r>
        <w:rPr>
          <w:spacing w:val="1"/>
        </w:rPr>
        <w:t> </w:t>
      </w:r>
      <w:r>
        <w:rPr/>
        <w:t>chiếm</w:t>
      </w:r>
      <w:r>
        <w:rPr>
          <w:spacing w:val="-6"/>
        </w:rPr>
        <w:t> </w:t>
      </w:r>
      <w:r>
        <w:rPr/>
        <w:t>đoạt </w:t>
      </w:r>
      <w:r>
        <w:rPr>
          <w:spacing w:val="-5"/>
        </w:rPr>
        <w:t>là</w:t>
      </w:r>
    </w:p>
    <w:p>
      <w:pPr>
        <w:pStyle w:val="BodyText"/>
        <w:ind w:right="117"/>
      </w:pPr>
      <w:r>
        <w:rPr/>
        <w:t>33.000.000 đồng là</w:t>
      </w:r>
      <w:r>
        <w:rPr>
          <w:spacing w:val="-1"/>
        </w:rPr>
        <w:t> </w:t>
      </w:r>
      <w:r>
        <w:rPr/>
        <w:t>phạm</w:t>
      </w:r>
      <w:r>
        <w:rPr>
          <w:spacing w:val="-6"/>
        </w:rPr>
        <w:t> </w:t>
      </w:r>
      <w:r>
        <w:rPr/>
        <w:t>tội “Lạm</w:t>
      </w:r>
      <w:r>
        <w:rPr>
          <w:spacing w:val="-4"/>
        </w:rPr>
        <w:t> </w:t>
      </w:r>
      <w:r>
        <w:rPr/>
        <w:t>dụng tín nhiệm</w:t>
      </w:r>
      <w:r>
        <w:rPr>
          <w:spacing w:val="-6"/>
        </w:rPr>
        <w:t> </w:t>
      </w:r>
      <w:r>
        <w:rPr/>
        <w:t>chiếm</w:t>
      </w:r>
      <w:r>
        <w:rPr>
          <w:spacing w:val="-3"/>
        </w:rPr>
        <w:t> </w:t>
      </w:r>
      <w:r>
        <w:rPr/>
        <w:t>đoạt tài sản”</w:t>
      </w:r>
      <w:r>
        <w:rPr>
          <w:spacing w:val="-1"/>
        </w:rPr>
        <w:t> </w:t>
      </w:r>
      <w:r>
        <w:rPr/>
        <w:t>theo</w:t>
      </w:r>
      <w:r>
        <w:rPr>
          <w:spacing w:val="-3"/>
        </w:rPr>
        <w:t> </w:t>
      </w:r>
      <w:r>
        <w:rPr/>
        <w:t>quy</w:t>
      </w:r>
      <w:r>
        <w:rPr>
          <w:spacing w:val="-5"/>
        </w:rPr>
        <w:t> </w:t>
      </w:r>
      <w:r>
        <w:rPr/>
        <w:t>định tại điểm a khoản 1 Điều 175 của Bộ luật hình sự.</w:t>
      </w:r>
    </w:p>
    <w:p>
      <w:pPr>
        <w:pStyle w:val="Heading1"/>
        <w:spacing w:line="321" w:lineRule="exact" w:before="3"/>
        <w:ind w:left="880"/>
        <w:jc w:val="both"/>
      </w:pPr>
      <w:r>
        <w:rPr/>
        <w:t>Điều</w:t>
      </w:r>
      <w:r>
        <w:rPr>
          <w:spacing w:val="-5"/>
        </w:rPr>
        <w:t> </w:t>
      </w:r>
      <w:r>
        <w:rPr/>
        <w:t>175</w:t>
      </w:r>
      <w:r>
        <w:rPr>
          <w:spacing w:val="-1"/>
        </w:rPr>
        <w:t> </w:t>
      </w:r>
      <w:r>
        <w:rPr/>
        <w:t>Bộ</w:t>
      </w:r>
      <w:r>
        <w:rPr>
          <w:spacing w:val="-5"/>
        </w:rPr>
        <w:t> </w:t>
      </w:r>
      <w:r>
        <w:rPr/>
        <w:t>luật</w:t>
      </w:r>
      <w:r>
        <w:rPr>
          <w:spacing w:val="-4"/>
        </w:rPr>
        <w:t> </w:t>
      </w:r>
      <w:r>
        <w:rPr/>
        <w:t>Hình</w:t>
      </w:r>
      <w:r>
        <w:rPr>
          <w:spacing w:val="-3"/>
        </w:rPr>
        <w:t> </w:t>
      </w:r>
      <w:r>
        <w:rPr/>
        <w:t>sự</w:t>
      </w:r>
      <w:r>
        <w:rPr>
          <w:spacing w:val="-3"/>
        </w:rPr>
        <w:t> </w:t>
      </w:r>
      <w:r>
        <w:rPr/>
        <w:t>quy</w:t>
      </w:r>
      <w:r>
        <w:rPr>
          <w:spacing w:val="-2"/>
        </w:rPr>
        <w:t> định.</w:t>
      </w:r>
    </w:p>
    <w:p>
      <w:pPr>
        <w:spacing w:before="0"/>
        <w:ind w:left="160" w:right="129" w:firstLine="719"/>
        <w:jc w:val="both"/>
        <w:rPr>
          <w:i/>
          <w:sz w:val="28"/>
        </w:rPr>
      </w:pPr>
      <w:r>
        <w:rPr>
          <w:i/>
          <w:sz w:val="28"/>
        </w:rPr>
        <w:t>“1. Người nào thực hiện một trong những hành vi sau đây chiếm đoạt tài sản</w:t>
      </w:r>
      <w:r>
        <w:rPr>
          <w:i/>
          <w:sz w:val="28"/>
        </w:rPr>
        <w:t> của</w:t>
      </w:r>
      <w:r>
        <w:rPr>
          <w:i/>
          <w:spacing w:val="40"/>
          <w:sz w:val="28"/>
        </w:rPr>
        <w:t> </w:t>
      </w:r>
      <w:r>
        <w:rPr>
          <w:i/>
          <w:sz w:val="28"/>
        </w:rPr>
        <w:t>người</w:t>
      </w:r>
      <w:r>
        <w:rPr>
          <w:i/>
          <w:spacing w:val="40"/>
          <w:sz w:val="28"/>
        </w:rPr>
        <w:t> </w:t>
      </w:r>
      <w:r>
        <w:rPr>
          <w:i/>
          <w:sz w:val="28"/>
        </w:rPr>
        <w:t>khác</w:t>
      </w:r>
      <w:r>
        <w:rPr>
          <w:i/>
          <w:spacing w:val="40"/>
          <w:sz w:val="28"/>
        </w:rPr>
        <w:t> </w:t>
      </w:r>
      <w:r>
        <w:rPr>
          <w:i/>
          <w:sz w:val="28"/>
        </w:rPr>
        <w:t>trị</w:t>
      </w:r>
      <w:r>
        <w:rPr>
          <w:i/>
          <w:spacing w:val="40"/>
          <w:sz w:val="28"/>
        </w:rPr>
        <w:t> </w:t>
      </w:r>
      <w:r>
        <w:rPr>
          <w:i/>
          <w:sz w:val="28"/>
        </w:rPr>
        <w:t>giá</w:t>
      </w:r>
      <w:r>
        <w:rPr>
          <w:i/>
          <w:spacing w:val="40"/>
          <w:sz w:val="28"/>
        </w:rPr>
        <w:t> </w:t>
      </w:r>
      <w:r>
        <w:rPr>
          <w:i/>
          <w:sz w:val="28"/>
        </w:rPr>
        <w:t>từ</w:t>
      </w:r>
      <w:r>
        <w:rPr>
          <w:i/>
          <w:spacing w:val="40"/>
          <w:sz w:val="28"/>
        </w:rPr>
        <w:t> </w:t>
      </w:r>
      <w:r>
        <w:rPr>
          <w:i/>
          <w:sz w:val="28"/>
        </w:rPr>
        <w:t>4.000.000</w:t>
      </w:r>
      <w:r>
        <w:rPr>
          <w:i/>
          <w:spacing w:val="40"/>
          <w:sz w:val="28"/>
        </w:rPr>
        <w:t> </w:t>
      </w:r>
      <w:r>
        <w:rPr>
          <w:i/>
          <w:sz w:val="28"/>
        </w:rPr>
        <w:t>đồng</w:t>
      </w:r>
      <w:r>
        <w:rPr>
          <w:i/>
          <w:spacing w:val="40"/>
          <w:sz w:val="28"/>
        </w:rPr>
        <w:t> </w:t>
      </w:r>
      <w:r>
        <w:rPr>
          <w:i/>
          <w:sz w:val="28"/>
        </w:rPr>
        <w:t>đến</w:t>
      </w:r>
      <w:r>
        <w:rPr>
          <w:i/>
          <w:spacing w:val="40"/>
          <w:sz w:val="28"/>
        </w:rPr>
        <w:t> </w:t>
      </w:r>
      <w:r>
        <w:rPr>
          <w:i/>
          <w:sz w:val="28"/>
        </w:rPr>
        <w:t>dưới</w:t>
      </w:r>
      <w:r>
        <w:rPr>
          <w:i/>
          <w:spacing w:val="40"/>
          <w:sz w:val="28"/>
        </w:rPr>
        <w:t> </w:t>
      </w:r>
      <w:r>
        <w:rPr>
          <w:i/>
          <w:sz w:val="28"/>
        </w:rPr>
        <w:t>50.000.000</w:t>
      </w:r>
      <w:r>
        <w:rPr>
          <w:i/>
          <w:spacing w:val="40"/>
          <w:sz w:val="28"/>
        </w:rPr>
        <w:t> </w:t>
      </w:r>
      <w:r>
        <w:rPr>
          <w:i/>
          <w:sz w:val="28"/>
        </w:rPr>
        <w:t>đồng</w:t>
      </w:r>
      <w:r>
        <w:rPr>
          <w:i/>
          <w:spacing w:val="40"/>
          <w:sz w:val="28"/>
        </w:rPr>
        <w:t> </w:t>
      </w:r>
      <w:r>
        <w:rPr>
          <w:i/>
          <w:sz w:val="28"/>
        </w:rPr>
        <w:t>hoặc</w:t>
      </w:r>
      <w:r>
        <w:rPr>
          <w:i/>
          <w:spacing w:val="40"/>
          <w:sz w:val="28"/>
        </w:rPr>
        <w:t> </w:t>
      </w:r>
      <w:r>
        <w:rPr>
          <w:i/>
          <w:sz w:val="28"/>
        </w:rPr>
        <w:t>dưới</w:t>
      </w:r>
    </w:p>
    <w:p>
      <w:pPr>
        <w:spacing w:line="240" w:lineRule="auto" w:before="0"/>
        <w:ind w:left="160" w:right="121" w:firstLine="0"/>
        <w:jc w:val="both"/>
        <w:rPr>
          <w:i/>
          <w:sz w:val="28"/>
        </w:rPr>
      </w:pPr>
      <w:r>
        <w:rPr>
          <w:i/>
          <w:sz w:val="28"/>
        </w:rPr>
        <w:t>4.000.000</w:t>
      </w:r>
      <w:r>
        <w:rPr>
          <w:i/>
          <w:spacing w:val="-1"/>
          <w:sz w:val="28"/>
        </w:rPr>
        <w:t> </w:t>
      </w:r>
      <w:r>
        <w:rPr>
          <w:i/>
          <w:sz w:val="28"/>
        </w:rPr>
        <w:t>đồng</w:t>
      </w:r>
      <w:r>
        <w:rPr>
          <w:i/>
          <w:spacing w:val="-1"/>
          <w:sz w:val="28"/>
        </w:rPr>
        <w:t> </w:t>
      </w:r>
      <w:r>
        <w:rPr>
          <w:i/>
          <w:sz w:val="28"/>
        </w:rPr>
        <w:t>nhưng đã</w:t>
      </w:r>
      <w:r>
        <w:rPr>
          <w:i/>
          <w:spacing w:val="-1"/>
          <w:sz w:val="28"/>
        </w:rPr>
        <w:t> </w:t>
      </w:r>
      <w:r>
        <w:rPr>
          <w:i/>
          <w:sz w:val="28"/>
        </w:rPr>
        <w:t>bị</w:t>
      </w:r>
      <w:r>
        <w:rPr>
          <w:i/>
          <w:spacing w:val="-1"/>
          <w:sz w:val="28"/>
        </w:rPr>
        <w:t> </w:t>
      </w:r>
      <w:r>
        <w:rPr>
          <w:i/>
          <w:sz w:val="28"/>
        </w:rPr>
        <w:t>xử</w:t>
      </w:r>
      <w:r>
        <w:rPr>
          <w:i/>
          <w:spacing w:val="-2"/>
          <w:sz w:val="28"/>
        </w:rPr>
        <w:t> </w:t>
      </w:r>
      <w:r>
        <w:rPr>
          <w:i/>
          <w:sz w:val="28"/>
        </w:rPr>
        <w:t>phạt vi</w:t>
      </w:r>
      <w:r>
        <w:rPr>
          <w:i/>
          <w:spacing w:val="-1"/>
          <w:sz w:val="28"/>
        </w:rPr>
        <w:t> </w:t>
      </w:r>
      <w:r>
        <w:rPr>
          <w:i/>
          <w:sz w:val="28"/>
        </w:rPr>
        <w:t>phạm</w:t>
      </w:r>
      <w:r>
        <w:rPr>
          <w:i/>
          <w:spacing w:val="-1"/>
          <w:sz w:val="28"/>
        </w:rPr>
        <w:t> </w:t>
      </w:r>
      <w:r>
        <w:rPr>
          <w:i/>
          <w:sz w:val="28"/>
        </w:rPr>
        <w:t>hành</w:t>
      </w:r>
      <w:r>
        <w:rPr>
          <w:i/>
          <w:spacing w:val="-1"/>
          <w:sz w:val="28"/>
        </w:rPr>
        <w:t> </w:t>
      </w:r>
      <w:r>
        <w:rPr>
          <w:i/>
          <w:sz w:val="28"/>
        </w:rPr>
        <w:t>chính về</w:t>
      </w:r>
      <w:r>
        <w:rPr>
          <w:i/>
          <w:spacing w:val="-1"/>
          <w:sz w:val="28"/>
        </w:rPr>
        <w:t> </w:t>
      </w:r>
      <w:r>
        <w:rPr>
          <w:i/>
          <w:sz w:val="28"/>
        </w:rPr>
        <w:t>hành</w:t>
      </w:r>
      <w:r>
        <w:rPr>
          <w:i/>
          <w:spacing w:val="-1"/>
          <w:sz w:val="28"/>
        </w:rPr>
        <w:t> </w:t>
      </w:r>
      <w:r>
        <w:rPr>
          <w:i/>
          <w:sz w:val="28"/>
        </w:rPr>
        <w:t>vi</w:t>
      </w:r>
      <w:r>
        <w:rPr>
          <w:i/>
          <w:spacing w:val="-2"/>
          <w:sz w:val="28"/>
        </w:rPr>
        <w:t> </w:t>
      </w:r>
      <w:r>
        <w:rPr>
          <w:i/>
          <w:sz w:val="28"/>
        </w:rPr>
        <w:t>chiếm</w:t>
      </w:r>
      <w:r>
        <w:rPr>
          <w:i/>
          <w:spacing w:val="-3"/>
          <w:sz w:val="28"/>
        </w:rPr>
        <w:t> </w:t>
      </w:r>
      <w:r>
        <w:rPr>
          <w:i/>
          <w:sz w:val="28"/>
        </w:rPr>
        <w:t>đoạt</w:t>
      </w:r>
      <w:r>
        <w:rPr>
          <w:i/>
          <w:spacing w:val="-1"/>
          <w:sz w:val="28"/>
        </w:rPr>
        <w:t> </w:t>
      </w:r>
      <w:r>
        <w:rPr>
          <w:i/>
          <w:sz w:val="28"/>
        </w:rPr>
        <w:t>hoặc</w:t>
      </w:r>
      <w:r>
        <w:rPr>
          <w:i/>
          <w:sz w:val="28"/>
        </w:rPr>
        <w:t> đã bị kết</w:t>
      </w:r>
      <w:r>
        <w:rPr>
          <w:i/>
          <w:spacing w:val="-1"/>
          <w:sz w:val="28"/>
        </w:rPr>
        <w:t> </w:t>
      </w:r>
      <w:r>
        <w:rPr>
          <w:i/>
          <w:sz w:val="28"/>
        </w:rPr>
        <w:t>án về tội này hoặc về một trong các tội quy</w:t>
      </w:r>
      <w:r>
        <w:rPr>
          <w:i/>
          <w:spacing w:val="-1"/>
          <w:sz w:val="28"/>
        </w:rPr>
        <w:t> </w:t>
      </w:r>
      <w:r>
        <w:rPr>
          <w:i/>
          <w:sz w:val="28"/>
        </w:rPr>
        <w:t>định tại các điều 168, 169, 170, 171, 172, 173, 174 và 290 của Bộ luật hình sự, chưa được xóa án tích mà còn vi phạm hoặc tài sản là phương tiện kiếm sống chính của người bị hại hoặc tài sản có giá trị đặc biệt về mặt tinh thần đối với người bị hại, thì bị phạt cải tạo không giam giữ đến 03 năm hoặc phạt tù từ 06 tháng đến 03 năm:</w:t>
      </w:r>
    </w:p>
    <w:p>
      <w:pPr>
        <w:spacing w:before="0"/>
        <w:ind w:left="160" w:right="116" w:firstLine="719"/>
        <w:jc w:val="both"/>
        <w:rPr>
          <w:i/>
          <w:sz w:val="28"/>
        </w:rPr>
      </w:pPr>
      <w:r>
        <w:rPr>
          <w:i/>
          <w:sz w:val="28"/>
        </w:rPr>
        <w:t>a) Vay, mượn, thuê tài sản của người khác hoặc nhận được tài sản của người</w:t>
      </w:r>
      <w:r>
        <w:rPr>
          <w:i/>
          <w:sz w:val="28"/>
        </w:rPr>
        <w:t> khác</w:t>
      </w:r>
      <w:r>
        <w:rPr>
          <w:i/>
          <w:spacing w:val="27"/>
          <w:sz w:val="28"/>
        </w:rPr>
        <w:t> </w:t>
      </w:r>
      <w:r>
        <w:rPr>
          <w:i/>
          <w:sz w:val="28"/>
        </w:rPr>
        <w:t>bằng</w:t>
      </w:r>
      <w:r>
        <w:rPr>
          <w:i/>
          <w:spacing w:val="27"/>
          <w:sz w:val="28"/>
        </w:rPr>
        <w:t> </w:t>
      </w:r>
      <w:r>
        <w:rPr>
          <w:i/>
          <w:sz w:val="28"/>
        </w:rPr>
        <w:t>hình</w:t>
      </w:r>
      <w:r>
        <w:rPr>
          <w:i/>
          <w:spacing w:val="25"/>
          <w:sz w:val="28"/>
        </w:rPr>
        <w:t> </w:t>
      </w:r>
      <w:r>
        <w:rPr>
          <w:i/>
          <w:sz w:val="28"/>
        </w:rPr>
        <w:t>thức</w:t>
      </w:r>
      <w:r>
        <w:rPr>
          <w:i/>
          <w:spacing w:val="25"/>
          <w:sz w:val="28"/>
        </w:rPr>
        <w:t> </w:t>
      </w:r>
      <w:r>
        <w:rPr>
          <w:i/>
          <w:sz w:val="28"/>
        </w:rPr>
        <w:t>hợp</w:t>
      </w:r>
      <w:r>
        <w:rPr>
          <w:i/>
          <w:spacing w:val="27"/>
          <w:sz w:val="28"/>
        </w:rPr>
        <w:t> </w:t>
      </w:r>
      <w:r>
        <w:rPr>
          <w:i/>
          <w:sz w:val="28"/>
        </w:rPr>
        <w:t>đồng</w:t>
      </w:r>
      <w:r>
        <w:rPr>
          <w:i/>
          <w:spacing w:val="27"/>
          <w:sz w:val="28"/>
        </w:rPr>
        <w:t> </w:t>
      </w:r>
      <w:r>
        <w:rPr>
          <w:i/>
          <w:sz w:val="28"/>
        </w:rPr>
        <w:t>rồi</w:t>
      </w:r>
      <w:r>
        <w:rPr>
          <w:i/>
          <w:spacing w:val="27"/>
          <w:sz w:val="28"/>
        </w:rPr>
        <w:t> </w:t>
      </w:r>
      <w:r>
        <w:rPr>
          <w:i/>
          <w:sz w:val="28"/>
        </w:rPr>
        <w:t>dùng</w:t>
      </w:r>
      <w:r>
        <w:rPr>
          <w:i/>
          <w:spacing w:val="27"/>
          <w:sz w:val="28"/>
        </w:rPr>
        <w:t> </w:t>
      </w:r>
      <w:r>
        <w:rPr>
          <w:i/>
          <w:sz w:val="28"/>
        </w:rPr>
        <w:t>thủ</w:t>
      </w:r>
      <w:r>
        <w:rPr>
          <w:i/>
          <w:spacing w:val="25"/>
          <w:sz w:val="28"/>
        </w:rPr>
        <w:t> </w:t>
      </w:r>
      <w:r>
        <w:rPr>
          <w:i/>
          <w:sz w:val="28"/>
        </w:rPr>
        <w:t>đoạn</w:t>
      </w:r>
      <w:r>
        <w:rPr>
          <w:i/>
          <w:spacing w:val="27"/>
          <w:sz w:val="28"/>
        </w:rPr>
        <w:t> </w:t>
      </w:r>
      <w:r>
        <w:rPr>
          <w:i/>
          <w:sz w:val="28"/>
        </w:rPr>
        <w:t>gian</w:t>
      </w:r>
      <w:r>
        <w:rPr>
          <w:i/>
          <w:spacing w:val="27"/>
          <w:sz w:val="28"/>
        </w:rPr>
        <w:t> </w:t>
      </w:r>
      <w:r>
        <w:rPr>
          <w:i/>
          <w:sz w:val="28"/>
        </w:rPr>
        <w:t>dối</w:t>
      </w:r>
      <w:r>
        <w:rPr>
          <w:i/>
          <w:spacing w:val="27"/>
          <w:sz w:val="28"/>
        </w:rPr>
        <w:t> </w:t>
      </w:r>
      <w:r>
        <w:rPr>
          <w:i/>
          <w:sz w:val="28"/>
        </w:rPr>
        <w:t>hoặc</w:t>
      </w:r>
      <w:r>
        <w:rPr>
          <w:i/>
          <w:spacing w:val="27"/>
          <w:sz w:val="28"/>
        </w:rPr>
        <w:t> </w:t>
      </w:r>
      <w:r>
        <w:rPr>
          <w:i/>
          <w:sz w:val="28"/>
        </w:rPr>
        <w:t>bỏ</w:t>
      </w:r>
      <w:r>
        <w:rPr>
          <w:i/>
          <w:spacing w:val="27"/>
          <w:sz w:val="28"/>
        </w:rPr>
        <w:t> </w:t>
      </w:r>
      <w:r>
        <w:rPr>
          <w:i/>
          <w:sz w:val="28"/>
        </w:rPr>
        <w:t>trốn</w:t>
      </w:r>
      <w:r>
        <w:rPr>
          <w:i/>
          <w:spacing w:val="27"/>
          <w:sz w:val="28"/>
        </w:rPr>
        <w:t> </w:t>
      </w:r>
      <w:r>
        <w:rPr>
          <w:i/>
          <w:sz w:val="28"/>
        </w:rPr>
        <w:t>để</w:t>
      </w:r>
      <w:r>
        <w:rPr>
          <w:i/>
          <w:spacing w:val="27"/>
          <w:sz w:val="28"/>
        </w:rPr>
        <w:t> </w:t>
      </w:r>
      <w:r>
        <w:rPr>
          <w:i/>
          <w:sz w:val="28"/>
        </w:rPr>
        <w:t>chiếm</w:t>
      </w:r>
    </w:p>
    <w:p>
      <w:pPr>
        <w:spacing w:after="0"/>
        <w:jc w:val="both"/>
        <w:rPr>
          <w:sz w:val="28"/>
        </w:rPr>
        <w:sectPr>
          <w:pgSz w:w="12240" w:h="15840"/>
          <w:pgMar w:header="0" w:footer="388" w:top="920" w:bottom="580" w:left="1460" w:right="960"/>
        </w:sectPr>
      </w:pPr>
    </w:p>
    <w:p>
      <w:pPr>
        <w:spacing w:before="66"/>
        <w:ind w:left="160" w:right="128" w:firstLine="0"/>
        <w:jc w:val="both"/>
        <w:rPr>
          <w:i/>
          <w:sz w:val="28"/>
        </w:rPr>
      </w:pPr>
      <w:r>
        <w:rPr>
          <w:i/>
          <w:sz w:val="28"/>
        </w:rPr>
        <w:t>đoạt tài sản đó hoặc đến thời hạn trả lại tài sản mặc dù có điều kiện, khả năng</w:t>
      </w:r>
      <w:r>
        <w:rPr>
          <w:i/>
          <w:sz w:val="28"/>
        </w:rPr>
        <w:t> nhưng cố tình không trả.”</w:t>
      </w:r>
    </w:p>
    <w:p>
      <w:pPr>
        <w:pStyle w:val="BodyText"/>
        <w:ind w:right="114" w:firstLine="719"/>
      </w:pPr>
      <w:r>
        <w:rPr/>
        <w:t>[3]. Xét tính chất, mức độ, hành vi phạm</w:t>
      </w:r>
      <w:r>
        <w:rPr>
          <w:spacing w:val="-2"/>
        </w:rPr>
        <w:t> </w:t>
      </w:r>
      <w:r>
        <w:rPr/>
        <w:t>tội của bị cáo là nghiêm trọng không những đã chiếm đoạt trái phép tài sản của người bị hại mà còn gây nên những ảnh hưởng xấu đến tình hình trật tự trị an tại địa phương. Bị cáo nhận thức được rằng tài sản hợp pháp của người khác được pháp luật quan tâm bảo vệ, mọi hành vi chiếm đoạt trái pháp luật đều bị trừng trị nghiêm khắc. Nhưng do ý thức coi thường pháp luật và vì động cơ vụ lợi. Nên vào khoảng 21 giờ ngày 15/7/2019, bị cáo Nguyễn Văn B mượn của anh Nguyễn Quất L 01 chiếc xe mô tô nhãn hiệu Honda Winner màu đen, biển số 48D1 – 269.24 cùng các giấy tờ liên quan, để đi giải quyết công việc cá nhân. Sau đó, bị cáo B đã cầm cố chiếc xe mô tô biển số 48D1 – 269.24</w:t>
      </w:r>
      <w:r>
        <w:rPr>
          <w:spacing w:val="80"/>
        </w:rPr>
        <w:t> </w:t>
      </w:r>
      <w:r>
        <w:rPr/>
        <w:t>được số tiền 20.000.000 đồng, rồi tiêu xài</w:t>
      </w:r>
      <w:r>
        <w:rPr>
          <w:spacing w:val="-2"/>
        </w:rPr>
        <w:t> </w:t>
      </w:r>
      <w:r>
        <w:rPr/>
        <w:t>cá nhân hết và</w:t>
      </w:r>
      <w:r>
        <w:rPr>
          <w:spacing w:val="-1"/>
        </w:rPr>
        <w:t> </w:t>
      </w:r>
      <w:r>
        <w:rPr/>
        <w:t>bỏ trốn. Cho nên đối với bị cáo cần thiết phải áp dụng mức hình phạt nghiêm khắc, tương xứng với hành vi phạm</w:t>
      </w:r>
      <w:r>
        <w:rPr>
          <w:spacing w:val="-4"/>
        </w:rPr>
        <w:t> </w:t>
      </w:r>
      <w:r>
        <w:rPr/>
        <w:t>tội,</w:t>
      </w:r>
      <w:r>
        <w:rPr>
          <w:spacing w:val="-3"/>
        </w:rPr>
        <w:t> </w:t>
      </w:r>
      <w:r>
        <w:rPr/>
        <w:t>cách</w:t>
      </w:r>
      <w:r>
        <w:rPr>
          <w:spacing w:val="-1"/>
        </w:rPr>
        <w:t> </w:t>
      </w:r>
      <w:r>
        <w:rPr/>
        <w:t>ly</w:t>
      </w:r>
      <w:r>
        <w:rPr>
          <w:spacing w:val="-5"/>
        </w:rPr>
        <w:t> </w:t>
      </w:r>
      <w:r>
        <w:rPr/>
        <w:t>bị</w:t>
      </w:r>
      <w:r>
        <w:rPr>
          <w:spacing w:val="-1"/>
        </w:rPr>
        <w:t> </w:t>
      </w:r>
      <w:r>
        <w:rPr/>
        <w:t>cáo</w:t>
      </w:r>
      <w:r>
        <w:rPr>
          <w:spacing w:val="-1"/>
        </w:rPr>
        <w:t> </w:t>
      </w:r>
      <w:r>
        <w:rPr/>
        <w:t>ra</w:t>
      </w:r>
      <w:r>
        <w:rPr>
          <w:spacing w:val="-3"/>
        </w:rPr>
        <w:t> </w:t>
      </w:r>
      <w:r>
        <w:rPr/>
        <w:t>khỏi</w:t>
      </w:r>
      <w:r>
        <w:rPr>
          <w:spacing w:val="-1"/>
        </w:rPr>
        <w:t> </w:t>
      </w:r>
      <w:r>
        <w:rPr/>
        <w:t>đời</w:t>
      </w:r>
      <w:r>
        <w:rPr>
          <w:spacing w:val="-1"/>
        </w:rPr>
        <w:t> </w:t>
      </w:r>
      <w:r>
        <w:rPr/>
        <w:t>sống</w:t>
      </w:r>
      <w:r>
        <w:rPr>
          <w:spacing w:val="-5"/>
        </w:rPr>
        <w:t> </w:t>
      </w:r>
      <w:r>
        <w:rPr/>
        <w:t>xã</w:t>
      </w:r>
      <w:r>
        <w:rPr>
          <w:spacing w:val="-2"/>
        </w:rPr>
        <w:t> </w:t>
      </w:r>
      <w:r>
        <w:rPr/>
        <w:t>hội</w:t>
      </w:r>
      <w:r>
        <w:rPr>
          <w:spacing w:val="-2"/>
        </w:rPr>
        <w:t> </w:t>
      </w:r>
      <w:r>
        <w:rPr/>
        <w:t>một</w:t>
      </w:r>
      <w:r>
        <w:rPr>
          <w:spacing w:val="-1"/>
        </w:rPr>
        <w:t> </w:t>
      </w:r>
      <w:r>
        <w:rPr/>
        <w:t>thời</w:t>
      </w:r>
      <w:r>
        <w:rPr>
          <w:spacing w:val="-1"/>
        </w:rPr>
        <w:t> </w:t>
      </w:r>
      <w:r>
        <w:rPr/>
        <w:t>gian nhất</w:t>
      </w:r>
      <w:r>
        <w:rPr>
          <w:spacing w:val="-4"/>
        </w:rPr>
        <w:t> </w:t>
      </w:r>
      <w:r>
        <w:rPr/>
        <w:t>định.</w:t>
      </w:r>
      <w:r>
        <w:rPr>
          <w:spacing w:val="-3"/>
        </w:rPr>
        <w:t> </w:t>
      </w:r>
      <w:r>
        <w:rPr/>
        <w:t>Có</w:t>
      </w:r>
      <w:r>
        <w:rPr>
          <w:spacing w:val="-1"/>
        </w:rPr>
        <w:t> </w:t>
      </w:r>
      <w:r>
        <w:rPr/>
        <w:t>như</w:t>
      </w:r>
      <w:r>
        <w:rPr>
          <w:spacing w:val="-3"/>
        </w:rPr>
        <w:t> </w:t>
      </w:r>
      <w:r>
        <w:rPr/>
        <w:t>vậy, mới đảm bảo phát huy tác dụng cải tạo, giáo dục bị cáo và góp phần răn đe, phòng ngừa chung trong toàn xã hội.</w:t>
      </w:r>
    </w:p>
    <w:p>
      <w:pPr>
        <w:pStyle w:val="BodyText"/>
        <w:ind w:right="116" w:firstLine="719"/>
      </w:pPr>
      <w:r>
        <w:rPr/>
        <w:t>[4]. Tuy nhiên, xét thấy sau khi phạm tội, tại Cơ quan điều tra cũng như tại phiên tòa</w:t>
      </w:r>
      <w:r>
        <w:rPr>
          <w:spacing w:val="-1"/>
        </w:rPr>
        <w:t> </w:t>
      </w:r>
      <w:r>
        <w:rPr/>
        <w:t>bị cáo</w:t>
      </w:r>
      <w:r>
        <w:rPr>
          <w:spacing w:val="-1"/>
        </w:rPr>
        <w:t> </w:t>
      </w:r>
      <w:r>
        <w:rPr/>
        <w:t>đã</w:t>
      </w:r>
      <w:r>
        <w:rPr>
          <w:spacing w:val="-1"/>
        </w:rPr>
        <w:t> </w:t>
      </w:r>
      <w:r>
        <w:rPr/>
        <w:t>thành khẩn khai báo, ăn năn hối cải, phạm</w:t>
      </w:r>
      <w:r>
        <w:rPr>
          <w:spacing w:val="-5"/>
        </w:rPr>
        <w:t> </w:t>
      </w:r>
      <w:r>
        <w:rPr/>
        <w:t>tội gây</w:t>
      </w:r>
      <w:r>
        <w:rPr>
          <w:spacing w:val="-3"/>
        </w:rPr>
        <w:t> </w:t>
      </w:r>
      <w:r>
        <w:rPr/>
        <w:t>thiệt hại không lớn, phạm tội lần đầu và thuộc trường hợp ít nghiêm trọng, bị cáo là người dân tộc thiểu số nên khả năng nhận thức pháp luật có phần hạn chế. Đây là, tình tiết giảm nhẹ theo quy định tại điểm h, i, s khoản 1, khoản 2 Điều 51 của Bộ luật hình sự nên cần xem xét trong quá trình lượng hình để giảm nhẹ cho bị cáo một phần hình phạt nhằm thể hiện chính sách khoan hồng, nhân đạo của pháp luật Nhà nước.</w:t>
      </w:r>
    </w:p>
    <w:p>
      <w:pPr>
        <w:pStyle w:val="BodyText"/>
        <w:ind w:right="118" w:firstLine="700"/>
      </w:pPr>
      <w:r>
        <w:rPr/>
        <w:t>[5.]. Về trách nhiệm dân sự: Bị hại anh Nguyễn Quất L đã nhận lại tài sản và không yêu cầu bị cáo bồi thường gì thêm.</w:t>
      </w:r>
    </w:p>
    <w:p>
      <w:pPr>
        <w:pStyle w:val="BodyText"/>
        <w:spacing w:before="2"/>
        <w:ind w:right="117" w:firstLine="719"/>
      </w:pPr>
      <w:r>
        <w:rPr/>
        <w:t>Buộc bị cáo bồi thường cho anh Đỗ Đăng K số tiền 20.000.000 đồng, là tiền anh K đã nhận cầm</w:t>
      </w:r>
      <w:r>
        <w:rPr>
          <w:spacing w:val="-2"/>
        </w:rPr>
        <w:t> </w:t>
      </w:r>
      <w:r>
        <w:rPr/>
        <w:t>cố của bị cáo B 01 chiếc xe mô tô nhãn hiệu Honda Winner màu đen, biển số 48D1 – 269.24.</w:t>
      </w:r>
    </w:p>
    <w:p>
      <w:pPr>
        <w:pStyle w:val="BodyText"/>
        <w:ind w:right="126" w:firstLine="719"/>
      </w:pPr>
      <w:r>
        <w:rPr/>
        <w:t>Kể từ ngày có đơn yêu cầu thi hành án của người được thi hành án (đối với</w:t>
      </w:r>
      <w:r>
        <w:rPr>
          <w:spacing w:val="40"/>
        </w:rPr>
        <w:t> </w:t>
      </w:r>
      <w:r>
        <w:rPr/>
        <w:t>các khoản tiền 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2015.</w:t>
      </w:r>
    </w:p>
    <w:p>
      <w:pPr>
        <w:pStyle w:val="BodyText"/>
        <w:ind w:right="126" w:firstLine="719"/>
      </w:pPr>
      <w:r>
        <w:rPr/>
        <w:t>[6]. Về xử lý vật chứng: Căn cứ Điều 47 Bộ luật hình sự, Điều 106 của Bộ</w:t>
      </w:r>
      <w:r>
        <w:rPr>
          <w:spacing w:val="40"/>
        </w:rPr>
        <w:t> </w:t>
      </w:r>
      <w:r>
        <w:rPr/>
        <w:t>luật tố tụng hình sự.</w:t>
      </w:r>
    </w:p>
    <w:p>
      <w:pPr>
        <w:pStyle w:val="BodyText"/>
        <w:ind w:right="115" w:firstLine="719"/>
      </w:pPr>
      <w:r>
        <w:rPr/>
        <w:t>Quá trình điều tra xác định 01 chiếc xe mô tô nhãn hiệu Honda Winner màu đen, biển số 48D1 – 269.24; 01 giấy chứng minh nhân dân mang tên</w:t>
      </w:r>
      <w:r>
        <w:rPr>
          <w:spacing w:val="25"/>
        </w:rPr>
        <w:t> </w:t>
      </w:r>
      <w:r>
        <w:rPr/>
        <w:t>Nguyễn Quất L; 01 giấy chứng nhận đăng ký xe mô tô biển số 48D1 – 269.24, là tài sản của anh Nguyễn Quất L. Ngày 03/12/2022, Cơ quan Cảnh sát điều tra Công an thành phố Buôn Ma Thuột Quyết định xử lý vật chứng trao trả cho</w:t>
      </w:r>
      <w:r>
        <w:rPr>
          <w:spacing w:val="40"/>
        </w:rPr>
        <w:t> </w:t>
      </w:r>
      <w:r>
        <w:rPr/>
        <w:t>anh L nhận quản lý, sử dụng là phù hợp.</w:t>
      </w:r>
    </w:p>
    <w:p>
      <w:pPr>
        <w:pStyle w:val="BodyText"/>
        <w:spacing w:line="322" w:lineRule="exact"/>
        <w:ind w:left="880"/>
      </w:pPr>
      <w:r>
        <w:rPr/>
        <w:t>Đối</w:t>
      </w:r>
      <w:r>
        <w:rPr>
          <w:spacing w:val="3"/>
        </w:rPr>
        <w:t> </w:t>
      </w:r>
      <w:r>
        <w:rPr/>
        <w:t>với</w:t>
      </w:r>
      <w:r>
        <w:rPr>
          <w:spacing w:val="6"/>
        </w:rPr>
        <w:t> </w:t>
      </w:r>
      <w:r>
        <w:rPr/>
        <w:t>anh</w:t>
      </w:r>
      <w:r>
        <w:rPr>
          <w:spacing w:val="9"/>
        </w:rPr>
        <w:t> </w:t>
      </w:r>
      <w:r>
        <w:rPr/>
        <w:t>Đỗ</w:t>
      </w:r>
      <w:r>
        <w:rPr>
          <w:spacing w:val="6"/>
        </w:rPr>
        <w:t> </w:t>
      </w:r>
      <w:r>
        <w:rPr/>
        <w:t>Đăng</w:t>
      </w:r>
      <w:r>
        <w:rPr>
          <w:spacing w:val="4"/>
        </w:rPr>
        <w:t> </w:t>
      </w:r>
      <w:r>
        <w:rPr/>
        <w:t>K</w:t>
      </w:r>
      <w:r>
        <w:rPr>
          <w:spacing w:val="7"/>
        </w:rPr>
        <w:t> </w:t>
      </w:r>
      <w:r>
        <w:rPr/>
        <w:t>là</w:t>
      </w:r>
      <w:r>
        <w:rPr>
          <w:spacing w:val="3"/>
        </w:rPr>
        <w:t> </w:t>
      </w:r>
      <w:r>
        <w:rPr/>
        <w:t>người</w:t>
      </w:r>
      <w:r>
        <w:rPr>
          <w:spacing w:val="5"/>
        </w:rPr>
        <w:t> </w:t>
      </w:r>
      <w:r>
        <w:rPr/>
        <w:t>nhận</w:t>
      </w:r>
      <w:r>
        <w:rPr>
          <w:spacing w:val="6"/>
        </w:rPr>
        <w:t> </w:t>
      </w:r>
      <w:r>
        <w:rPr/>
        <w:t>cầm</w:t>
      </w:r>
      <w:r>
        <w:rPr>
          <w:spacing w:val="4"/>
        </w:rPr>
        <w:t> </w:t>
      </w:r>
      <w:r>
        <w:rPr/>
        <w:t>cố</w:t>
      </w:r>
      <w:r>
        <w:rPr>
          <w:spacing w:val="7"/>
        </w:rPr>
        <w:t> </w:t>
      </w:r>
      <w:r>
        <w:rPr/>
        <w:t>chiếc</w:t>
      </w:r>
      <w:r>
        <w:rPr>
          <w:spacing w:val="3"/>
        </w:rPr>
        <w:t> </w:t>
      </w:r>
      <w:r>
        <w:rPr/>
        <w:t>xe</w:t>
      </w:r>
      <w:r>
        <w:rPr>
          <w:spacing w:val="12"/>
        </w:rPr>
        <w:t> </w:t>
      </w:r>
      <w:r>
        <w:rPr/>
        <w:t>mô</w:t>
      </w:r>
      <w:r>
        <w:rPr>
          <w:spacing w:val="6"/>
        </w:rPr>
        <w:t> </w:t>
      </w:r>
      <w:r>
        <w:rPr/>
        <w:t>tô</w:t>
      </w:r>
      <w:r>
        <w:rPr>
          <w:spacing w:val="6"/>
        </w:rPr>
        <w:t> </w:t>
      </w:r>
      <w:r>
        <w:rPr/>
        <w:t>biển</w:t>
      </w:r>
      <w:r>
        <w:rPr>
          <w:spacing w:val="5"/>
        </w:rPr>
        <w:t> </w:t>
      </w:r>
      <w:r>
        <w:rPr/>
        <w:t>số</w:t>
      </w:r>
      <w:r>
        <w:rPr>
          <w:spacing w:val="4"/>
        </w:rPr>
        <w:t> </w:t>
      </w:r>
      <w:r>
        <w:rPr/>
        <w:t>48D1</w:t>
      </w:r>
      <w:r>
        <w:rPr>
          <w:spacing w:val="7"/>
        </w:rPr>
        <w:t> </w:t>
      </w:r>
      <w:r>
        <w:rPr>
          <w:spacing w:val="-10"/>
        </w:rPr>
        <w:t>–</w:t>
      </w:r>
    </w:p>
    <w:p>
      <w:pPr>
        <w:pStyle w:val="BodyText"/>
      </w:pPr>
      <w:r>
        <w:rPr/>
        <w:t>269.24</w:t>
      </w:r>
      <w:r>
        <w:rPr>
          <w:spacing w:val="5"/>
        </w:rPr>
        <w:t> </w:t>
      </w:r>
      <w:r>
        <w:rPr/>
        <w:t>của</w:t>
      </w:r>
      <w:r>
        <w:rPr>
          <w:spacing w:val="4"/>
        </w:rPr>
        <w:t> </w:t>
      </w:r>
      <w:r>
        <w:rPr/>
        <w:t>bị</w:t>
      </w:r>
      <w:r>
        <w:rPr>
          <w:spacing w:val="5"/>
        </w:rPr>
        <w:t> </w:t>
      </w:r>
      <w:r>
        <w:rPr/>
        <w:t>cáo</w:t>
      </w:r>
      <w:r>
        <w:rPr>
          <w:spacing w:val="6"/>
        </w:rPr>
        <w:t> </w:t>
      </w:r>
      <w:r>
        <w:rPr/>
        <w:t>Nguyễn</w:t>
      </w:r>
      <w:r>
        <w:rPr>
          <w:spacing w:val="5"/>
        </w:rPr>
        <w:t> </w:t>
      </w:r>
      <w:r>
        <w:rPr/>
        <w:t>Văn</w:t>
      </w:r>
      <w:r>
        <w:rPr>
          <w:spacing w:val="4"/>
        </w:rPr>
        <w:t> </w:t>
      </w:r>
      <w:r>
        <w:rPr/>
        <w:t>B,</w:t>
      </w:r>
      <w:r>
        <w:rPr>
          <w:spacing w:val="3"/>
        </w:rPr>
        <w:t> </w:t>
      </w:r>
      <w:r>
        <w:rPr/>
        <w:t>nhưng</w:t>
      </w:r>
      <w:r>
        <w:rPr>
          <w:spacing w:val="7"/>
        </w:rPr>
        <w:t> </w:t>
      </w:r>
      <w:r>
        <w:rPr/>
        <w:t>anh</w:t>
      </w:r>
      <w:r>
        <w:rPr>
          <w:spacing w:val="5"/>
        </w:rPr>
        <w:t> </w:t>
      </w:r>
      <w:r>
        <w:rPr/>
        <w:t>K</w:t>
      </w:r>
      <w:r>
        <w:rPr>
          <w:spacing w:val="4"/>
        </w:rPr>
        <w:t> </w:t>
      </w:r>
      <w:r>
        <w:rPr/>
        <w:t>không</w:t>
      </w:r>
      <w:r>
        <w:rPr>
          <w:spacing w:val="5"/>
        </w:rPr>
        <w:t> </w:t>
      </w:r>
      <w:r>
        <w:rPr/>
        <w:t>biết</w:t>
      </w:r>
      <w:r>
        <w:rPr>
          <w:spacing w:val="5"/>
        </w:rPr>
        <w:t> </w:t>
      </w:r>
      <w:r>
        <w:rPr/>
        <w:t>chiếc</w:t>
      </w:r>
      <w:r>
        <w:rPr>
          <w:spacing w:val="3"/>
        </w:rPr>
        <w:t> </w:t>
      </w:r>
      <w:r>
        <w:rPr/>
        <w:t>xe</w:t>
      </w:r>
      <w:r>
        <w:rPr>
          <w:spacing w:val="7"/>
        </w:rPr>
        <w:t> </w:t>
      </w:r>
      <w:r>
        <w:rPr/>
        <w:t>mô</w:t>
      </w:r>
      <w:r>
        <w:rPr>
          <w:spacing w:val="5"/>
        </w:rPr>
        <w:t> </w:t>
      </w:r>
      <w:r>
        <w:rPr/>
        <w:t>tô</w:t>
      </w:r>
      <w:r>
        <w:rPr>
          <w:spacing w:val="5"/>
        </w:rPr>
        <w:t> </w:t>
      </w:r>
      <w:r>
        <w:rPr/>
        <w:t>do</w:t>
      </w:r>
      <w:r>
        <w:rPr>
          <w:spacing w:val="5"/>
        </w:rPr>
        <w:t> </w:t>
      </w:r>
      <w:r>
        <w:rPr/>
        <w:t>bị</w:t>
      </w:r>
      <w:r>
        <w:rPr>
          <w:spacing w:val="5"/>
        </w:rPr>
        <w:t> </w:t>
      </w:r>
      <w:r>
        <w:rPr>
          <w:spacing w:val="-5"/>
        </w:rPr>
        <w:t>cáo</w:t>
      </w:r>
    </w:p>
    <w:p>
      <w:pPr>
        <w:spacing w:after="0"/>
        <w:sectPr>
          <w:pgSz w:w="12240" w:h="15840"/>
          <w:pgMar w:header="0" w:footer="388" w:top="920" w:bottom="580" w:left="1460" w:right="960"/>
        </w:sectPr>
      </w:pPr>
    </w:p>
    <w:p>
      <w:pPr>
        <w:pStyle w:val="BodyText"/>
        <w:spacing w:before="66"/>
        <w:jc w:val="left"/>
      </w:pPr>
      <w:r>
        <w:rPr/>
        <w:t>phạm tội mà có, nên Cơ quan Cảnh sát điều tra Công an thành phố Buôn Ma Thuột không đề cập xử lý, là phù hợp.</w:t>
      </w:r>
    </w:p>
    <w:p>
      <w:pPr>
        <w:pStyle w:val="BodyText"/>
        <w:ind w:firstLine="719"/>
        <w:jc w:val="left"/>
      </w:pPr>
      <w:r>
        <w:rPr/>
        <w:t>[7].</w:t>
      </w:r>
      <w:r>
        <w:rPr>
          <w:spacing w:val="21"/>
        </w:rPr>
        <w:t> </w:t>
      </w:r>
      <w:r>
        <w:rPr/>
        <w:t>Về</w:t>
      </w:r>
      <w:r>
        <w:rPr>
          <w:spacing w:val="22"/>
        </w:rPr>
        <w:t> </w:t>
      </w:r>
      <w:r>
        <w:rPr/>
        <w:t>án</w:t>
      </w:r>
      <w:r>
        <w:rPr>
          <w:spacing w:val="21"/>
        </w:rPr>
        <w:t> </w:t>
      </w:r>
      <w:r>
        <w:rPr/>
        <w:t>phí:</w:t>
      </w:r>
      <w:r>
        <w:rPr>
          <w:spacing w:val="23"/>
        </w:rPr>
        <w:t> </w:t>
      </w:r>
      <w:r>
        <w:rPr/>
        <w:t>Bị</w:t>
      </w:r>
      <w:r>
        <w:rPr>
          <w:spacing w:val="20"/>
        </w:rPr>
        <w:t> </w:t>
      </w:r>
      <w:r>
        <w:rPr/>
        <w:t>cáo</w:t>
      </w:r>
      <w:r>
        <w:rPr>
          <w:spacing w:val="23"/>
        </w:rPr>
        <w:t> </w:t>
      </w:r>
      <w:r>
        <w:rPr/>
        <w:t>phải</w:t>
      </w:r>
      <w:r>
        <w:rPr>
          <w:spacing w:val="23"/>
        </w:rPr>
        <w:t> </w:t>
      </w:r>
      <w:r>
        <w:rPr/>
        <w:t>chịu</w:t>
      </w:r>
      <w:r>
        <w:rPr>
          <w:spacing w:val="23"/>
        </w:rPr>
        <w:t> </w:t>
      </w:r>
      <w:r>
        <w:rPr/>
        <w:t>án</w:t>
      </w:r>
      <w:r>
        <w:rPr>
          <w:spacing w:val="20"/>
        </w:rPr>
        <w:t> </w:t>
      </w:r>
      <w:r>
        <w:rPr/>
        <w:t>phí</w:t>
      </w:r>
      <w:r>
        <w:rPr>
          <w:spacing w:val="20"/>
        </w:rPr>
        <w:t> </w:t>
      </w:r>
      <w:r>
        <w:rPr/>
        <w:t>hình</w:t>
      </w:r>
      <w:r>
        <w:rPr>
          <w:spacing w:val="20"/>
        </w:rPr>
        <w:t> </w:t>
      </w:r>
      <w:r>
        <w:rPr/>
        <w:t>sự</w:t>
      </w:r>
      <w:r>
        <w:rPr>
          <w:spacing w:val="21"/>
        </w:rPr>
        <w:t> </w:t>
      </w:r>
      <w:r>
        <w:rPr/>
        <w:t>sơ</w:t>
      </w:r>
      <w:r>
        <w:rPr>
          <w:spacing w:val="22"/>
        </w:rPr>
        <w:t> </w:t>
      </w:r>
      <w:r>
        <w:rPr/>
        <w:t>thẩm</w:t>
      </w:r>
      <w:r>
        <w:rPr>
          <w:spacing w:val="25"/>
        </w:rPr>
        <w:t> </w:t>
      </w:r>
      <w:r>
        <w:rPr/>
        <w:t>và</w:t>
      </w:r>
      <w:r>
        <w:rPr>
          <w:spacing w:val="22"/>
        </w:rPr>
        <w:t> </w:t>
      </w:r>
      <w:r>
        <w:rPr/>
        <w:t>án</w:t>
      </w:r>
      <w:r>
        <w:rPr>
          <w:spacing w:val="18"/>
        </w:rPr>
        <w:t> </w:t>
      </w:r>
      <w:r>
        <w:rPr/>
        <w:t>phí</w:t>
      </w:r>
      <w:r>
        <w:rPr>
          <w:spacing w:val="20"/>
        </w:rPr>
        <w:t> </w:t>
      </w:r>
      <w:r>
        <w:rPr/>
        <w:t>dân</w:t>
      </w:r>
      <w:r>
        <w:rPr>
          <w:spacing w:val="23"/>
        </w:rPr>
        <w:t> </w:t>
      </w:r>
      <w:r>
        <w:rPr/>
        <w:t>sự</w:t>
      </w:r>
      <w:r>
        <w:rPr>
          <w:spacing w:val="18"/>
        </w:rPr>
        <w:t> </w:t>
      </w:r>
      <w:r>
        <w:rPr/>
        <w:t>sơ thẩm theo quy định của pháp luật.</w:t>
      </w:r>
    </w:p>
    <w:p>
      <w:pPr>
        <w:spacing w:before="6"/>
        <w:ind w:left="851" w:right="0" w:firstLine="0"/>
        <w:jc w:val="left"/>
        <w:rPr>
          <w:b/>
          <w:i/>
          <w:sz w:val="28"/>
        </w:rPr>
      </w:pPr>
      <w:r>
        <w:rPr>
          <w:b/>
          <w:i/>
          <w:sz w:val="28"/>
        </w:rPr>
        <w:t>Vì</w:t>
      </w:r>
      <w:r>
        <w:rPr>
          <w:b/>
          <w:i/>
          <w:spacing w:val="-2"/>
          <w:sz w:val="28"/>
        </w:rPr>
        <w:t> </w:t>
      </w:r>
      <w:r>
        <w:rPr>
          <w:b/>
          <w:i/>
          <w:sz w:val="28"/>
        </w:rPr>
        <w:t>các</w:t>
      </w:r>
      <w:r>
        <w:rPr>
          <w:b/>
          <w:i/>
          <w:spacing w:val="-1"/>
          <w:sz w:val="28"/>
        </w:rPr>
        <w:t> </w:t>
      </w:r>
      <w:r>
        <w:rPr>
          <w:b/>
          <w:i/>
          <w:sz w:val="28"/>
        </w:rPr>
        <w:t>lẽ</w:t>
      </w:r>
      <w:r>
        <w:rPr>
          <w:b/>
          <w:i/>
          <w:spacing w:val="-2"/>
          <w:sz w:val="28"/>
        </w:rPr>
        <w:t> trên,</w:t>
      </w:r>
    </w:p>
    <w:p>
      <w:pPr>
        <w:pStyle w:val="Heading1"/>
        <w:ind w:left="3687" w:right="3648"/>
        <w:jc w:val="center"/>
      </w:pPr>
      <w:r>
        <w:rPr/>
        <w:t>QUYẾT</w:t>
      </w:r>
      <w:r>
        <w:rPr>
          <w:spacing w:val="-6"/>
        </w:rPr>
        <w:t> </w:t>
      </w:r>
      <w:r>
        <w:rPr>
          <w:spacing w:val="-2"/>
        </w:rPr>
        <w:t>ĐỊNH:</w:t>
      </w:r>
    </w:p>
    <w:p>
      <w:pPr>
        <w:pStyle w:val="BodyText"/>
        <w:spacing w:before="6"/>
        <w:ind w:left="0"/>
        <w:jc w:val="left"/>
        <w:rPr>
          <w:b/>
          <w:sz w:val="27"/>
        </w:rPr>
      </w:pPr>
    </w:p>
    <w:p>
      <w:pPr>
        <w:pStyle w:val="BodyText"/>
        <w:ind w:right="70" w:firstLine="691"/>
        <w:jc w:val="left"/>
      </w:pPr>
      <w:r>
        <w:rPr/>
        <w:t>Căn cứ vào điểm a khoản 1 Điều 175; điểm h, i, s khoản 1, khoản 2</w:t>
      </w:r>
      <w:r>
        <w:rPr>
          <w:spacing w:val="19"/>
        </w:rPr>
        <w:t> </w:t>
      </w:r>
      <w:r>
        <w:rPr/>
        <w:t>Điều 51</w:t>
      </w:r>
      <w:r>
        <w:rPr>
          <w:spacing w:val="80"/>
        </w:rPr>
        <w:t> </w:t>
      </w:r>
      <w:r>
        <w:rPr/>
        <w:t>của Bộ luật hình sự.</w:t>
      </w:r>
    </w:p>
    <w:p>
      <w:pPr>
        <w:pStyle w:val="BodyText"/>
        <w:ind w:right="108" w:firstLine="691"/>
        <w:jc w:val="left"/>
      </w:pPr>
      <w:r>
        <w:rPr/>
        <w:t>Tuyên bố: Bị cáo Nguyễn Văn B phạm tội: “Lạm dụng tín nhiệm chiếm đoạt tài sản”.</w:t>
      </w:r>
    </w:p>
    <w:p>
      <w:pPr>
        <w:pStyle w:val="BodyText"/>
        <w:spacing w:line="242" w:lineRule="auto"/>
        <w:ind w:firstLine="719"/>
        <w:jc w:val="left"/>
      </w:pPr>
      <w:r>
        <w:rPr/>
        <w:t>Xử phạt: Bị cáo Nguyễn Văn B 02 (hai) năm 06 (sáu) tháng tù, thời hạn chấp hành hình phạt tù tính từ ngày bắt tạm giữ, tạm giam ngày 01/11/2022.</w:t>
      </w:r>
    </w:p>
    <w:p>
      <w:pPr>
        <w:pStyle w:val="BodyText"/>
        <w:ind w:firstLine="700"/>
        <w:jc w:val="left"/>
      </w:pPr>
      <w:r>
        <w:rPr/>
        <w:t>Về</w:t>
      </w:r>
      <w:r>
        <w:rPr>
          <w:spacing w:val="-2"/>
        </w:rPr>
        <w:t> </w:t>
      </w:r>
      <w:r>
        <w:rPr/>
        <w:t>trách</w:t>
      </w:r>
      <w:r>
        <w:rPr>
          <w:spacing w:val="-1"/>
        </w:rPr>
        <w:t> </w:t>
      </w:r>
      <w:r>
        <w:rPr/>
        <w:t>nhiệm</w:t>
      </w:r>
      <w:r>
        <w:rPr>
          <w:spacing w:val="-7"/>
        </w:rPr>
        <w:t> </w:t>
      </w:r>
      <w:r>
        <w:rPr/>
        <w:t>dân</w:t>
      </w:r>
      <w:r>
        <w:rPr>
          <w:spacing w:val="-1"/>
        </w:rPr>
        <w:t> </w:t>
      </w:r>
      <w:r>
        <w:rPr/>
        <w:t>sự: Bị</w:t>
      </w:r>
      <w:r>
        <w:rPr>
          <w:spacing w:val="-1"/>
        </w:rPr>
        <w:t> </w:t>
      </w:r>
      <w:r>
        <w:rPr/>
        <w:t>hại</w:t>
      </w:r>
      <w:r>
        <w:rPr>
          <w:spacing w:val="-1"/>
        </w:rPr>
        <w:t> </w:t>
      </w:r>
      <w:r>
        <w:rPr/>
        <w:t>anh</w:t>
      </w:r>
      <w:r>
        <w:rPr>
          <w:spacing w:val="-1"/>
        </w:rPr>
        <w:t> </w:t>
      </w:r>
      <w:r>
        <w:rPr/>
        <w:t>Nguyễn</w:t>
      </w:r>
      <w:r>
        <w:rPr>
          <w:spacing w:val="-3"/>
        </w:rPr>
        <w:t> </w:t>
      </w:r>
      <w:r>
        <w:rPr/>
        <w:t>Quất</w:t>
      </w:r>
      <w:r>
        <w:rPr>
          <w:spacing w:val="-1"/>
        </w:rPr>
        <w:t> </w:t>
      </w:r>
      <w:r>
        <w:rPr/>
        <w:t>L</w:t>
      </w:r>
      <w:r>
        <w:rPr>
          <w:spacing w:val="-3"/>
        </w:rPr>
        <w:t> </w:t>
      </w:r>
      <w:r>
        <w:rPr/>
        <w:t>đã</w:t>
      </w:r>
      <w:r>
        <w:rPr>
          <w:spacing w:val="-5"/>
        </w:rPr>
        <w:t> </w:t>
      </w:r>
      <w:r>
        <w:rPr/>
        <w:t>nhận</w:t>
      </w:r>
      <w:r>
        <w:rPr>
          <w:spacing w:val="-1"/>
        </w:rPr>
        <w:t> </w:t>
      </w:r>
      <w:r>
        <w:rPr/>
        <w:t>lại</w:t>
      </w:r>
      <w:r>
        <w:rPr>
          <w:spacing w:val="-4"/>
        </w:rPr>
        <w:t> </w:t>
      </w:r>
      <w:r>
        <w:rPr/>
        <w:t>tài</w:t>
      </w:r>
      <w:r>
        <w:rPr>
          <w:spacing w:val="-1"/>
        </w:rPr>
        <w:t> </w:t>
      </w:r>
      <w:r>
        <w:rPr/>
        <w:t>sản</w:t>
      </w:r>
      <w:r>
        <w:rPr>
          <w:spacing w:val="-1"/>
        </w:rPr>
        <w:t> </w:t>
      </w:r>
      <w:r>
        <w:rPr/>
        <w:t>và</w:t>
      </w:r>
      <w:r>
        <w:rPr>
          <w:spacing w:val="-5"/>
        </w:rPr>
        <w:t> </w:t>
      </w:r>
      <w:r>
        <w:rPr/>
        <w:t>không yêu cầu bị cáo bồi thường gì thêm.</w:t>
      </w:r>
    </w:p>
    <w:p>
      <w:pPr>
        <w:pStyle w:val="BodyText"/>
        <w:spacing w:line="321" w:lineRule="exact"/>
        <w:ind w:left="880"/>
        <w:jc w:val="left"/>
      </w:pPr>
      <w:r>
        <w:rPr/>
        <w:t>Buộc</w:t>
      </w:r>
      <w:r>
        <w:rPr>
          <w:spacing w:val="53"/>
          <w:w w:val="150"/>
        </w:rPr>
        <w:t> </w:t>
      </w:r>
      <w:r>
        <w:rPr/>
        <w:t>bị</w:t>
      </w:r>
      <w:r>
        <w:rPr>
          <w:spacing w:val="56"/>
          <w:w w:val="150"/>
        </w:rPr>
        <w:t> </w:t>
      </w:r>
      <w:r>
        <w:rPr/>
        <w:t>cáo</w:t>
      </w:r>
      <w:r>
        <w:rPr>
          <w:spacing w:val="58"/>
          <w:w w:val="150"/>
        </w:rPr>
        <w:t> </w:t>
      </w:r>
      <w:r>
        <w:rPr/>
        <w:t>Nguyễn</w:t>
      </w:r>
      <w:r>
        <w:rPr>
          <w:spacing w:val="57"/>
          <w:w w:val="150"/>
        </w:rPr>
        <w:t> </w:t>
      </w:r>
      <w:r>
        <w:rPr/>
        <w:t>Văn</w:t>
      </w:r>
      <w:r>
        <w:rPr>
          <w:spacing w:val="56"/>
          <w:w w:val="150"/>
        </w:rPr>
        <w:t> </w:t>
      </w:r>
      <w:r>
        <w:rPr/>
        <w:t>B</w:t>
      </w:r>
      <w:r>
        <w:rPr>
          <w:spacing w:val="57"/>
          <w:w w:val="150"/>
        </w:rPr>
        <w:t> </w:t>
      </w:r>
      <w:r>
        <w:rPr/>
        <w:t>bồi</w:t>
      </w:r>
      <w:r>
        <w:rPr>
          <w:spacing w:val="55"/>
          <w:w w:val="150"/>
        </w:rPr>
        <w:t> </w:t>
      </w:r>
      <w:r>
        <w:rPr/>
        <w:t>thường</w:t>
      </w:r>
      <w:r>
        <w:rPr>
          <w:spacing w:val="56"/>
          <w:w w:val="150"/>
        </w:rPr>
        <w:t> </w:t>
      </w:r>
      <w:r>
        <w:rPr/>
        <w:t>cho</w:t>
      </w:r>
      <w:r>
        <w:rPr>
          <w:spacing w:val="60"/>
          <w:w w:val="150"/>
        </w:rPr>
        <w:t> </w:t>
      </w:r>
      <w:r>
        <w:rPr/>
        <w:t>anh</w:t>
      </w:r>
      <w:r>
        <w:rPr>
          <w:spacing w:val="56"/>
          <w:w w:val="150"/>
        </w:rPr>
        <w:t> </w:t>
      </w:r>
      <w:r>
        <w:rPr/>
        <w:t>Đỗ</w:t>
      </w:r>
      <w:r>
        <w:rPr>
          <w:spacing w:val="56"/>
          <w:w w:val="150"/>
        </w:rPr>
        <w:t> </w:t>
      </w:r>
      <w:r>
        <w:rPr/>
        <w:t>Đăng</w:t>
      </w:r>
      <w:r>
        <w:rPr>
          <w:spacing w:val="55"/>
          <w:w w:val="150"/>
        </w:rPr>
        <w:t> </w:t>
      </w:r>
      <w:r>
        <w:rPr/>
        <w:t>K</w:t>
      </w:r>
      <w:r>
        <w:rPr>
          <w:spacing w:val="57"/>
          <w:w w:val="150"/>
        </w:rPr>
        <w:t> </w:t>
      </w:r>
      <w:r>
        <w:rPr/>
        <w:t>số</w:t>
      </w:r>
      <w:r>
        <w:rPr>
          <w:spacing w:val="54"/>
          <w:w w:val="150"/>
        </w:rPr>
        <w:t> </w:t>
      </w:r>
      <w:r>
        <w:rPr>
          <w:spacing w:val="-4"/>
        </w:rPr>
        <w:t>tiền</w:t>
      </w:r>
    </w:p>
    <w:p>
      <w:pPr>
        <w:pStyle w:val="BodyText"/>
        <w:spacing w:line="322" w:lineRule="exact"/>
        <w:jc w:val="left"/>
      </w:pPr>
      <w:r>
        <w:rPr/>
        <w:t>20.000.000</w:t>
      </w:r>
      <w:r>
        <w:rPr>
          <w:spacing w:val="-8"/>
        </w:rPr>
        <w:t> </w:t>
      </w:r>
      <w:r>
        <w:rPr>
          <w:spacing w:val="-4"/>
        </w:rPr>
        <w:t>đồng.</w:t>
      </w:r>
    </w:p>
    <w:p>
      <w:pPr>
        <w:pStyle w:val="BodyText"/>
        <w:ind w:right="120" w:firstLine="719"/>
      </w:pPr>
      <w:r>
        <w:rPr/>
        <w:t>Kể từ ngày có đơn yêu cầu thi hành án của người được thi hành án (đối với</w:t>
      </w:r>
      <w:r>
        <w:rPr>
          <w:spacing w:val="40"/>
        </w:rPr>
        <w:t> </w:t>
      </w:r>
      <w:r>
        <w:rPr/>
        <w:t>các khoản tiền 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2015.</w:t>
      </w:r>
    </w:p>
    <w:p>
      <w:pPr>
        <w:pStyle w:val="BodyText"/>
        <w:ind w:right="114" w:firstLine="719"/>
      </w:pPr>
      <w:r>
        <w:rPr/>
        <w:t>Về xử lý vật chứng: Căn cứ Điều 47 của Bộ luật hình sự và Điều 106 của Bộ luật tố tụng hình sự.</w:t>
      </w:r>
    </w:p>
    <w:p>
      <w:pPr>
        <w:pStyle w:val="BodyText"/>
        <w:ind w:right="113" w:firstLine="719"/>
      </w:pPr>
      <w:r>
        <w:rPr/>
        <w:t>Chấp</w:t>
      </w:r>
      <w:r>
        <w:rPr>
          <w:spacing w:val="-4"/>
        </w:rPr>
        <w:t> </w:t>
      </w:r>
      <w:r>
        <w:rPr/>
        <w:t>nhận</w:t>
      </w:r>
      <w:r>
        <w:rPr>
          <w:spacing w:val="-3"/>
        </w:rPr>
        <w:t> </w:t>
      </w:r>
      <w:r>
        <w:rPr/>
        <w:t>việc</w:t>
      </w:r>
      <w:r>
        <w:rPr>
          <w:spacing w:val="-3"/>
        </w:rPr>
        <w:t> </w:t>
      </w:r>
      <w:r>
        <w:rPr/>
        <w:t>Cơ</w:t>
      </w:r>
      <w:r>
        <w:rPr>
          <w:spacing w:val="-3"/>
        </w:rPr>
        <w:t> </w:t>
      </w:r>
      <w:r>
        <w:rPr/>
        <w:t>quan</w:t>
      </w:r>
      <w:r>
        <w:rPr>
          <w:spacing w:val="-3"/>
        </w:rPr>
        <w:t> </w:t>
      </w:r>
      <w:r>
        <w:rPr/>
        <w:t>Cảnh</w:t>
      </w:r>
      <w:r>
        <w:rPr>
          <w:spacing w:val="-4"/>
        </w:rPr>
        <w:t> </w:t>
      </w:r>
      <w:r>
        <w:rPr/>
        <w:t>sát</w:t>
      </w:r>
      <w:r>
        <w:rPr>
          <w:spacing w:val="-3"/>
        </w:rPr>
        <w:t> </w:t>
      </w:r>
      <w:r>
        <w:rPr/>
        <w:t>Điều</w:t>
      </w:r>
      <w:r>
        <w:rPr>
          <w:spacing w:val="-3"/>
        </w:rPr>
        <w:t> </w:t>
      </w:r>
      <w:r>
        <w:rPr/>
        <w:t>tra</w:t>
      </w:r>
      <w:r>
        <w:rPr>
          <w:spacing w:val="-6"/>
        </w:rPr>
        <w:t> </w:t>
      </w:r>
      <w:r>
        <w:rPr/>
        <w:t>Công</w:t>
      </w:r>
      <w:r>
        <w:rPr>
          <w:spacing w:val="-3"/>
        </w:rPr>
        <w:t> </w:t>
      </w:r>
      <w:r>
        <w:rPr/>
        <w:t>an</w:t>
      </w:r>
      <w:r>
        <w:rPr>
          <w:spacing w:val="-4"/>
        </w:rPr>
        <w:t> </w:t>
      </w:r>
      <w:r>
        <w:rPr/>
        <w:t>thành</w:t>
      </w:r>
      <w:r>
        <w:rPr>
          <w:spacing w:val="-4"/>
        </w:rPr>
        <w:t> </w:t>
      </w:r>
      <w:r>
        <w:rPr/>
        <w:t>phố</w:t>
      </w:r>
      <w:r>
        <w:rPr>
          <w:spacing w:val="-3"/>
        </w:rPr>
        <w:t> </w:t>
      </w:r>
      <w:r>
        <w:rPr/>
        <w:t>Buôn</w:t>
      </w:r>
      <w:r>
        <w:rPr>
          <w:spacing w:val="-4"/>
        </w:rPr>
        <w:t> </w:t>
      </w:r>
      <w:r>
        <w:rPr/>
        <w:t>Ma</w:t>
      </w:r>
      <w:r>
        <w:rPr>
          <w:spacing w:val="-3"/>
        </w:rPr>
        <w:t> </w:t>
      </w:r>
      <w:r>
        <w:rPr/>
        <w:t>Thuột trả</w:t>
      </w:r>
      <w:r>
        <w:rPr>
          <w:spacing w:val="-3"/>
        </w:rPr>
        <w:t> </w:t>
      </w:r>
      <w:r>
        <w:rPr/>
        <w:t>lại</w:t>
      </w:r>
      <w:r>
        <w:rPr>
          <w:spacing w:val="-1"/>
        </w:rPr>
        <w:t> </w:t>
      </w:r>
      <w:r>
        <w:rPr/>
        <w:t>cho</w:t>
      </w:r>
      <w:r>
        <w:rPr>
          <w:spacing w:val="-4"/>
        </w:rPr>
        <w:t> </w:t>
      </w:r>
      <w:r>
        <w:rPr/>
        <w:t>bị</w:t>
      </w:r>
      <w:r>
        <w:rPr>
          <w:spacing w:val="-4"/>
        </w:rPr>
        <w:t> </w:t>
      </w:r>
      <w:r>
        <w:rPr/>
        <w:t>hại</w:t>
      </w:r>
      <w:r>
        <w:rPr>
          <w:spacing w:val="-1"/>
        </w:rPr>
        <w:t> </w:t>
      </w:r>
      <w:r>
        <w:rPr/>
        <w:t>anh</w:t>
      </w:r>
      <w:r>
        <w:rPr>
          <w:spacing w:val="-3"/>
        </w:rPr>
        <w:t> </w:t>
      </w:r>
      <w:r>
        <w:rPr/>
        <w:t>Nguyễn</w:t>
      </w:r>
      <w:r>
        <w:rPr>
          <w:spacing w:val="-1"/>
        </w:rPr>
        <w:t> </w:t>
      </w:r>
      <w:r>
        <w:rPr/>
        <w:t>Quất</w:t>
      </w:r>
      <w:r>
        <w:rPr>
          <w:spacing w:val="-1"/>
        </w:rPr>
        <w:t> </w:t>
      </w:r>
      <w:r>
        <w:rPr/>
        <w:t>L</w:t>
      </w:r>
      <w:r>
        <w:rPr>
          <w:spacing w:val="-1"/>
        </w:rPr>
        <w:t> </w:t>
      </w:r>
      <w:r>
        <w:rPr/>
        <w:t>01 xe mô tô nhãn hiệu Honda Winner màu đen, biển số 48D1 – 269.24; 01 giấy chứng minh nhân dân mang tên Nguyễn Quất L; 01 giấy</w:t>
      </w:r>
      <w:r>
        <w:rPr>
          <w:spacing w:val="-4"/>
        </w:rPr>
        <w:t> </w:t>
      </w:r>
      <w:r>
        <w:rPr/>
        <w:t>chứng</w:t>
      </w:r>
      <w:r>
        <w:rPr>
          <w:spacing w:val="-2"/>
        </w:rPr>
        <w:t> </w:t>
      </w:r>
      <w:r>
        <w:rPr/>
        <w:t>nhận</w:t>
      </w:r>
      <w:r>
        <w:rPr>
          <w:spacing w:val="-1"/>
        </w:rPr>
        <w:t> </w:t>
      </w:r>
      <w:r>
        <w:rPr/>
        <w:t>đăng</w:t>
      </w:r>
      <w:r>
        <w:rPr>
          <w:spacing w:val="-1"/>
        </w:rPr>
        <w:t> </w:t>
      </w:r>
      <w:r>
        <w:rPr/>
        <w:t>ký</w:t>
      </w:r>
      <w:r>
        <w:rPr>
          <w:spacing w:val="-1"/>
        </w:rPr>
        <w:t> </w:t>
      </w:r>
      <w:r>
        <w:rPr/>
        <w:t>xe</w:t>
      </w:r>
      <w:r>
        <w:rPr>
          <w:spacing w:val="-3"/>
        </w:rPr>
        <w:t> </w:t>
      </w:r>
      <w:r>
        <w:rPr/>
        <w:t>mô tô</w:t>
      </w:r>
      <w:r>
        <w:rPr>
          <w:spacing w:val="-1"/>
        </w:rPr>
        <w:t> </w:t>
      </w:r>
      <w:r>
        <w:rPr/>
        <w:t>biển</w:t>
      </w:r>
      <w:r>
        <w:rPr>
          <w:spacing w:val="-3"/>
        </w:rPr>
        <w:t> </w:t>
      </w:r>
      <w:r>
        <w:rPr/>
        <w:t>số</w:t>
      </w:r>
      <w:r>
        <w:rPr>
          <w:spacing w:val="-2"/>
        </w:rPr>
        <w:t> </w:t>
      </w:r>
      <w:r>
        <w:rPr/>
        <w:t>48D1 –</w:t>
      </w:r>
      <w:r>
        <w:rPr>
          <w:spacing w:val="-2"/>
        </w:rPr>
        <w:t> </w:t>
      </w:r>
      <w:r>
        <w:rPr/>
        <w:t>269.24,</w:t>
      </w:r>
      <w:r>
        <w:rPr>
          <w:spacing w:val="-3"/>
        </w:rPr>
        <w:t> </w:t>
      </w:r>
      <w:r>
        <w:rPr/>
        <w:t>là</w:t>
      </w:r>
      <w:r>
        <w:rPr>
          <w:spacing w:val="-2"/>
        </w:rPr>
        <w:t> </w:t>
      </w:r>
      <w:r>
        <w:rPr/>
        <w:t>tài</w:t>
      </w:r>
      <w:r>
        <w:rPr>
          <w:spacing w:val="-2"/>
        </w:rPr>
        <w:t> </w:t>
      </w:r>
      <w:r>
        <w:rPr/>
        <w:t>sản của</w:t>
      </w:r>
      <w:r>
        <w:rPr>
          <w:spacing w:val="-1"/>
        </w:rPr>
        <w:t> </w:t>
      </w:r>
      <w:r>
        <w:rPr/>
        <w:t>anh Nguyễn Quất L.</w:t>
      </w:r>
    </w:p>
    <w:p>
      <w:pPr>
        <w:pStyle w:val="BodyText"/>
        <w:ind w:right="118" w:firstLine="719"/>
      </w:pPr>
      <w:r>
        <w:rPr/>
        <w:t>Về án phí: Căn cứ khoản 2 Điều 135, khoản 2 Điều 136 của Bộ luật tố tụng hình sự; khoản 1 Điều 23 nghị quyết số 326/2016/UBTVQH14 ngày</w:t>
      </w:r>
      <w:r>
        <w:rPr>
          <w:spacing w:val="-2"/>
        </w:rPr>
        <w:t> </w:t>
      </w:r>
      <w:r>
        <w:rPr/>
        <w:t>30/12/2016 của UBTVQH về mức thu, miễn, giảm, thu, nộp quản lý và sử dụng án phí và lệ phí Tòa </w:t>
      </w:r>
      <w:r>
        <w:rPr>
          <w:spacing w:val="-4"/>
        </w:rPr>
        <w:t>án.</w:t>
      </w:r>
    </w:p>
    <w:p>
      <w:pPr>
        <w:pStyle w:val="BodyText"/>
        <w:spacing w:line="318" w:lineRule="exact"/>
        <w:ind w:left="880"/>
      </w:pPr>
      <w:r>
        <w:rPr/>
        <w:t>Bị</w:t>
      </w:r>
      <w:r>
        <w:rPr>
          <w:spacing w:val="40"/>
        </w:rPr>
        <w:t> </w:t>
      </w:r>
      <w:r>
        <w:rPr/>
        <w:t>cáo</w:t>
      </w:r>
      <w:r>
        <w:rPr>
          <w:spacing w:val="44"/>
        </w:rPr>
        <w:t> </w:t>
      </w:r>
      <w:r>
        <w:rPr/>
        <w:t>Nguyễn</w:t>
      </w:r>
      <w:r>
        <w:rPr>
          <w:spacing w:val="44"/>
        </w:rPr>
        <w:t> </w:t>
      </w:r>
      <w:r>
        <w:rPr/>
        <w:t>Văn</w:t>
      </w:r>
      <w:r>
        <w:rPr>
          <w:spacing w:val="40"/>
        </w:rPr>
        <w:t> </w:t>
      </w:r>
      <w:r>
        <w:rPr/>
        <w:t>B</w:t>
      </w:r>
      <w:r>
        <w:rPr>
          <w:spacing w:val="43"/>
        </w:rPr>
        <w:t> </w:t>
      </w:r>
      <w:r>
        <w:rPr/>
        <w:t>phải</w:t>
      </w:r>
      <w:r>
        <w:rPr>
          <w:spacing w:val="43"/>
        </w:rPr>
        <w:t> </w:t>
      </w:r>
      <w:r>
        <w:rPr/>
        <w:t>chịu</w:t>
      </w:r>
      <w:r>
        <w:rPr>
          <w:spacing w:val="40"/>
        </w:rPr>
        <w:t> </w:t>
      </w:r>
      <w:r>
        <w:rPr/>
        <w:t>200.000</w:t>
      </w:r>
      <w:r>
        <w:rPr>
          <w:spacing w:val="42"/>
        </w:rPr>
        <w:t> </w:t>
      </w:r>
      <w:r>
        <w:rPr/>
        <w:t>đồng</w:t>
      </w:r>
      <w:r>
        <w:rPr>
          <w:spacing w:val="41"/>
        </w:rPr>
        <w:t> </w:t>
      </w:r>
      <w:r>
        <w:rPr/>
        <w:t>án</w:t>
      </w:r>
      <w:r>
        <w:rPr>
          <w:spacing w:val="40"/>
        </w:rPr>
        <w:t> </w:t>
      </w:r>
      <w:r>
        <w:rPr/>
        <w:t>phí</w:t>
      </w:r>
      <w:r>
        <w:rPr>
          <w:spacing w:val="41"/>
        </w:rPr>
        <w:t> </w:t>
      </w:r>
      <w:r>
        <w:rPr/>
        <w:t>hình</w:t>
      </w:r>
      <w:r>
        <w:rPr>
          <w:spacing w:val="40"/>
        </w:rPr>
        <w:t> </w:t>
      </w:r>
      <w:r>
        <w:rPr/>
        <w:t>sự</w:t>
      </w:r>
      <w:r>
        <w:rPr>
          <w:spacing w:val="41"/>
        </w:rPr>
        <w:t> </w:t>
      </w:r>
      <w:r>
        <w:rPr/>
        <w:t>sơ</w:t>
      </w:r>
      <w:r>
        <w:rPr>
          <w:spacing w:val="39"/>
        </w:rPr>
        <w:t> </w:t>
      </w:r>
      <w:r>
        <w:rPr/>
        <w:t>thẩm</w:t>
      </w:r>
      <w:r>
        <w:rPr>
          <w:spacing w:val="38"/>
        </w:rPr>
        <w:t> </w:t>
      </w:r>
      <w:r>
        <w:rPr>
          <w:spacing w:val="-5"/>
        </w:rPr>
        <w:t>và</w:t>
      </w:r>
    </w:p>
    <w:p>
      <w:pPr>
        <w:pStyle w:val="BodyText"/>
      </w:pPr>
      <w:r>
        <w:rPr/>
        <w:t>1.000.000</w:t>
      </w:r>
      <w:r>
        <w:rPr>
          <w:spacing w:val="-6"/>
        </w:rPr>
        <w:t> </w:t>
      </w:r>
      <w:r>
        <w:rPr/>
        <w:t>đồng</w:t>
      </w:r>
      <w:r>
        <w:rPr>
          <w:spacing w:val="-2"/>
        </w:rPr>
        <w:t> </w:t>
      </w:r>
      <w:r>
        <w:rPr/>
        <w:t>án</w:t>
      </w:r>
      <w:r>
        <w:rPr>
          <w:spacing w:val="-5"/>
        </w:rPr>
        <w:t> </w:t>
      </w:r>
      <w:r>
        <w:rPr/>
        <w:t>phí</w:t>
      </w:r>
      <w:r>
        <w:rPr>
          <w:spacing w:val="-1"/>
        </w:rPr>
        <w:t> </w:t>
      </w:r>
      <w:r>
        <w:rPr/>
        <w:t>dân</w:t>
      </w:r>
      <w:r>
        <w:rPr>
          <w:spacing w:val="-2"/>
        </w:rPr>
        <w:t> </w:t>
      </w:r>
      <w:r>
        <w:rPr/>
        <w:t>sự</w:t>
      </w:r>
      <w:r>
        <w:rPr>
          <w:spacing w:val="-7"/>
        </w:rPr>
        <w:t> </w:t>
      </w:r>
      <w:r>
        <w:rPr/>
        <w:t>sơ</w:t>
      </w:r>
      <w:r>
        <w:rPr>
          <w:spacing w:val="-2"/>
        </w:rPr>
        <w:t> </w:t>
      </w:r>
      <w:r>
        <w:rPr>
          <w:spacing w:val="-4"/>
        </w:rPr>
        <w:t>thẩm.</w:t>
      </w:r>
    </w:p>
    <w:p>
      <w:pPr>
        <w:pStyle w:val="BodyText"/>
        <w:ind w:right="128" w:firstLine="719"/>
      </w:pPr>
      <w:r>
        <w:rPr/>
        <w:t>Bị cáo có mặt tại phiên tòa được quyền kháng cáo bản án trong hạn 15 ngày, kể từ ngày tuyên án.</w:t>
      </w:r>
    </w:p>
    <w:p>
      <w:pPr>
        <w:pStyle w:val="BodyText"/>
        <w:ind w:right="120" w:firstLine="719"/>
      </w:pPr>
      <w:r>
        <w:rPr/>
        <w:t>Bị hại, người có quyền lợi, nghĩa vụ liên quan vắng mặt tại phiên tòa được quyền kháng cáo bản án trong hạn 15 ngày, kể từ ngày nhận được bản án hoặc bản án được niêm yết công khai.</w:t>
      </w:r>
    </w:p>
    <w:p>
      <w:pPr>
        <w:pStyle w:val="BodyText"/>
        <w:ind w:right="121" w:firstLine="691"/>
      </w:pPr>
      <w:r>
        <w:rPr/>
        <w:t>Trường</w:t>
      </w:r>
      <w:r>
        <w:rPr>
          <w:spacing w:val="-2"/>
        </w:rPr>
        <w:t> </w:t>
      </w:r>
      <w:r>
        <w:rPr/>
        <w:t>hợp</w:t>
      </w:r>
      <w:r>
        <w:rPr>
          <w:spacing w:val="-1"/>
        </w:rPr>
        <w:t> </w:t>
      </w:r>
      <w:r>
        <w:rPr/>
        <w:t>bản án,</w:t>
      </w:r>
      <w:r>
        <w:rPr>
          <w:spacing w:val="-3"/>
        </w:rPr>
        <w:t> </w:t>
      </w:r>
      <w:r>
        <w:rPr/>
        <w:t>quyết định</w:t>
      </w:r>
      <w:r>
        <w:rPr>
          <w:spacing w:val="-1"/>
        </w:rPr>
        <w:t> </w:t>
      </w:r>
      <w:r>
        <w:rPr/>
        <w:t>được</w:t>
      </w:r>
      <w:r>
        <w:rPr>
          <w:spacing w:val="-2"/>
        </w:rPr>
        <w:t> </w:t>
      </w:r>
      <w:r>
        <w:rPr/>
        <w:t>thi</w:t>
      </w:r>
      <w:r>
        <w:rPr>
          <w:spacing w:val="-2"/>
        </w:rPr>
        <w:t> </w:t>
      </w:r>
      <w:r>
        <w:rPr/>
        <w:t>hành</w:t>
      </w:r>
      <w:r>
        <w:rPr>
          <w:spacing w:val="-2"/>
        </w:rPr>
        <w:t> </w:t>
      </w:r>
      <w:r>
        <w:rPr/>
        <w:t>theo</w:t>
      </w:r>
      <w:r>
        <w:rPr>
          <w:spacing w:val="-1"/>
        </w:rPr>
        <w:t> </w:t>
      </w:r>
      <w:r>
        <w:rPr/>
        <w:t>quy</w:t>
      </w:r>
      <w:r>
        <w:rPr>
          <w:spacing w:val="-5"/>
        </w:rPr>
        <w:t> </w:t>
      </w:r>
      <w:r>
        <w:rPr/>
        <w:t>định</w:t>
      </w:r>
      <w:r>
        <w:rPr>
          <w:spacing w:val="-1"/>
        </w:rPr>
        <w:t> </w:t>
      </w:r>
      <w:r>
        <w:rPr/>
        <w:t>tại</w:t>
      </w:r>
      <w:r>
        <w:rPr>
          <w:spacing w:val="-3"/>
        </w:rPr>
        <w:t> </w:t>
      </w:r>
      <w:r>
        <w:rPr/>
        <w:t>Điều</w:t>
      </w:r>
      <w:r>
        <w:rPr>
          <w:spacing w:val="-1"/>
        </w:rPr>
        <w:t> </w:t>
      </w:r>
      <w:r>
        <w:rPr/>
        <w:t>2 Luật thi hành án dân sự, thì người được thị hành án dân sự, người phải thi hành án dân sự có quyền thoả</w:t>
      </w:r>
      <w:r>
        <w:rPr>
          <w:spacing w:val="-1"/>
        </w:rPr>
        <w:t> </w:t>
      </w:r>
      <w:r>
        <w:rPr/>
        <w:t>thuận thi</w:t>
      </w:r>
      <w:r>
        <w:rPr>
          <w:spacing w:val="-1"/>
        </w:rPr>
        <w:t> </w:t>
      </w:r>
      <w:r>
        <w:rPr/>
        <w:t>hành án,</w:t>
      </w:r>
      <w:r>
        <w:rPr>
          <w:spacing w:val="-1"/>
        </w:rPr>
        <w:t> </w:t>
      </w:r>
      <w:r>
        <w:rPr/>
        <w:t>quyền yêu cầu thi</w:t>
      </w:r>
      <w:r>
        <w:rPr>
          <w:spacing w:val="-1"/>
        </w:rPr>
        <w:t> </w:t>
      </w:r>
      <w:r>
        <w:rPr/>
        <w:t>hành án,</w:t>
      </w:r>
      <w:r>
        <w:rPr>
          <w:spacing w:val="-1"/>
        </w:rPr>
        <w:t> </w:t>
      </w:r>
      <w:r>
        <w:rPr/>
        <w:t>tự</w:t>
      </w:r>
      <w:r>
        <w:rPr>
          <w:spacing w:val="-1"/>
        </w:rPr>
        <w:t> </w:t>
      </w:r>
      <w:r>
        <w:rPr/>
        <w:t>nguyện thi hành án</w:t>
      </w:r>
      <w:r>
        <w:rPr>
          <w:spacing w:val="-1"/>
        </w:rPr>
        <w:t> </w:t>
      </w:r>
      <w:r>
        <w:rPr/>
        <w:t>hoặc</w:t>
      </w:r>
    </w:p>
    <w:p>
      <w:pPr>
        <w:spacing w:after="0"/>
        <w:sectPr>
          <w:pgSz w:w="12240" w:h="15840"/>
          <w:pgMar w:header="0" w:footer="388" w:top="920" w:bottom="580" w:left="1460" w:right="960"/>
        </w:sectPr>
      </w:pPr>
    </w:p>
    <w:p>
      <w:pPr>
        <w:pStyle w:val="BodyText"/>
        <w:spacing w:before="66" w:after="16"/>
        <w:ind w:right="122"/>
      </w:pPr>
      <w:r>
        <w:rPr/>
        <w:t>bị</w:t>
      </w:r>
      <w:r>
        <w:rPr>
          <w:spacing w:val="-1"/>
        </w:rPr>
        <w:t> </w:t>
      </w:r>
      <w:r>
        <w:rPr/>
        <w:t>cưỡng</w:t>
      </w:r>
      <w:r>
        <w:rPr>
          <w:spacing w:val="-1"/>
        </w:rPr>
        <w:t> </w:t>
      </w:r>
      <w:r>
        <w:rPr/>
        <w:t>chế</w:t>
      </w:r>
      <w:r>
        <w:rPr>
          <w:spacing w:val="-2"/>
        </w:rPr>
        <w:t> </w:t>
      </w:r>
      <w:r>
        <w:rPr/>
        <w:t>thi</w:t>
      </w:r>
      <w:r>
        <w:rPr>
          <w:spacing w:val="-4"/>
        </w:rPr>
        <w:t> </w:t>
      </w:r>
      <w:r>
        <w:rPr/>
        <w:t>hành</w:t>
      </w:r>
      <w:r>
        <w:rPr>
          <w:spacing w:val="-3"/>
        </w:rPr>
        <w:t> </w:t>
      </w:r>
      <w:r>
        <w:rPr/>
        <w:t>án</w:t>
      </w:r>
      <w:r>
        <w:rPr>
          <w:spacing w:val="-2"/>
        </w:rPr>
        <w:t> </w:t>
      </w:r>
      <w:r>
        <w:rPr/>
        <w:t>theo</w:t>
      </w:r>
      <w:r>
        <w:rPr>
          <w:spacing w:val="-1"/>
        </w:rPr>
        <w:t> </w:t>
      </w:r>
      <w:r>
        <w:rPr/>
        <w:t>quy</w:t>
      </w:r>
      <w:r>
        <w:rPr>
          <w:spacing w:val="-5"/>
        </w:rPr>
        <w:t> </w:t>
      </w:r>
      <w:r>
        <w:rPr/>
        <w:t>định</w:t>
      </w:r>
      <w:r>
        <w:rPr>
          <w:spacing w:val="-1"/>
        </w:rPr>
        <w:t> </w:t>
      </w:r>
      <w:r>
        <w:rPr/>
        <w:t>tại</w:t>
      </w:r>
      <w:r>
        <w:rPr>
          <w:spacing w:val="-1"/>
        </w:rPr>
        <w:t> </w:t>
      </w:r>
      <w:r>
        <w:rPr/>
        <w:t>các</w:t>
      </w:r>
      <w:r>
        <w:rPr>
          <w:spacing w:val="-2"/>
        </w:rPr>
        <w:t> </w:t>
      </w:r>
      <w:r>
        <w:rPr/>
        <w:t>Điều</w:t>
      </w:r>
      <w:r>
        <w:rPr>
          <w:spacing w:val="-4"/>
        </w:rPr>
        <w:t> </w:t>
      </w:r>
      <w:r>
        <w:rPr/>
        <w:t>6,7</w:t>
      </w:r>
      <w:r>
        <w:rPr>
          <w:spacing w:val="-2"/>
        </w:rPr>
        <w:t> </w:t>
      </w:r>
      <w:r>
        <w:rPr/>
        <w:t>và</w:t>
      </w:r>
      <w:r>
        <w:rPr>
          <w:spacing w:val="-4"/>
        </w:rPr>
        <w:t> </w:t>
      </w:r>
      <w:r>
        <w:rPr/>
        <w:t>9</w:t>
      </w:r>
      <w:r>
        <w:rPr>
          <w:spacing w:val="-1"/>
        </w:rPr>
        <w:t> </w:t>
      </w:r>
      <w:r>
        <w:rPr/>
        <w:t>Luật</w:t>
      </w:r>
      <w:r>
        <w:rPr>
          <w:spacing w:val="-1"/>
        </w:rPr>
        <w:t> </w:t>
      </w:r>
      <w:r>
        <w:rPr/>
        <w:t>thi</w:t>
      </w:r>
      <w:r>
        <w:rPr>
          <w:spacing w:val="-1"/>
        </w:rPr>
        <w:t> </w:t>
      </w:r>
      <w:r>
        <w:rPr/>
        <w:t>hành</w:t>
      </w:r>
      <w:r>
        <w:rPr>
          <w:spacing w:val="-1"/>
        </w:rPr>
        <w:t> </w:t>
      </w:r>
      <w:r>
        <w:rPr/>
        <w:t>án</w:t>
      </w:r>
      <w:r>
        <w:rPr>
          <w:spacing w:val="-4"/>
        </w:rPr>
        <w:t> </w:t>
      </w:r>
      <w:r>
        <w:rPr/>
        <w:t>dân</w:t>
      </w:r>
      <w:r>
        <w:rPr>
          <w:spacing w:val="-4"/>
        </w:rPr>
        <w:t> </w:t>
      </w:r>
      <w:r>
        <w:rPr/>
        <w:t>sự; thời hiệu thi hành án được thực hiện theo quy định tại Điều 30 Luật thi hành án dân </w:t>
      </w:r>
      <w:r>
        <w:rPr>
          <w:spacing w:val="-4"/>
        </w:rPr>
        <w:t>sự.</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1"/>
        <w:gridCol w:w="5731"/>
      </w:tblGrid>
      <w:tr>
        <w:trPr>
          <w:trHeight w:val="2886" w:hRule="atLeast"/>
        </w:trPr>
        <w:tc>
          <w:tcPr>
            <w:tcW w:w="3731" w:type="dxa"/>
          </w:tcPr>
          <w:p>
            <w:pPr>
              <w:pStyle w:val="TableParagraph"/>
              <w:spacing w:line="309" w:lineRule="exact"/>
              <w:ind w:left="50"/>
              <w:rPr>
                <w:b/>
                <w:i/>
                <w:sz w:val="28"/>
              </w:rPr>
            </w:pPr>
            <w:r>
              <w:rPr>
                <w:b/>
                <w:i/>
                <w:sz w:val="28"/>
                <w:u w:val="single"/>
              </w:rPr>
              <w:t>Nơi</w:t>
            </w:r>
            <w:r>
              <w:rPr>
                <w:b/>
                <w:i/>
                <w:spacing w:val="-1"/>
                <w:sz w:val="28"/>
                <w:u w:val="single"/>
              </w:rPr>
              <w:t> </w:t>
            </w:r>
            <w:r>
              <w:rPr>
                <w:b/>
                <w:i/>
                <w:spacing w:val="-2"/>
                <w:sz w:val="28"/>
                <w:u w:val="single"/>
              </w:rPr>
              <w:t>nhận:</w:t>
            </w:r>
          </w:p>
          <w:p>
            <w:pPr>
              <w:pStyle w:val="TableParagraph"/>
              <w:numPr>
                <w:ilvl w:val="0"/>
                <w:numId w:val="3"/>
              </w:numPr>
              <w:tabs>
                <w:tab w:pos="190" w:val="left" w:leader="none"/>
              </w:tabs>
              <w:spacing w:line="272" w:lineRule="exact" w:before="0" w:after="0"/>
              <w:ind w:left="189" w:right="0" w:hanging="140"/>
              <w:jc w:val="left"/>
              <w:rPr>
                <w:sz w:val="24"/>
              </w:rPr>
            </w:pPr>
            <w:r>
              <w:rPr>
                <w:sz w:val="24"/>
              </w:rPr>
              <w:t>TAND</w:t>
            </w:r>
            <w:r>
              <w:rPr>
                <w:spacing w:val="-8"/>
                <w:sz w:val="24"/>
              </w:rPr>
              <w:t> </w:t>
            </w:r>
            <w:r>
              <w:rPr>
                <w:sz w:val="24"/>
              </w:rPr>
              <w:t>tối</w:t>
            </w:r>
            <w:r>
              <w:rPr>
                <w:spacing w:val="-6"/>
                <w:sz w:val="24"/>
              </w:rPr>
              <w:t> </w:t>
            </w:r>
            <w:r>
              <w:rPr>
                <w:spacing w:val="-4"/>
                <w:sz w:val="24"/>
              </w:rPr>
              <w:t>cao;</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w:t>
            </w:r>
            <w:r>
              <w:rPr>
                <w:spacing w:val="-5"/>
                <w:sz w:val="24"/>
              </w:rPr>
              <w:t> </w:t>
            </w:r>
            <w:r>
              <w:rPr>
                <w:sz w:val="24"/>
              </w:rPr>
              <w:t>TP.</w:t>
            </w:r>
            <w:r>
              <w:rPr>
                <w:spacing w:val="-4"/>
                <w:sz w:val="24"/>
              </w:rPr>
              <w:t> BMT;</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w:t>
            </w:r>
            <w:r>
              <w:rPr>
                <w:spacing w:val="-6"/>
                <w:sz w:val="24"/>
              </w:rPr>
              <w:t> </w:t>
            </w:r>
            <w:r>
              <w:rPr>
                <w:sz w:val="24"/>
              </w:rPr>
              <w:t>TP.</w:t>
            </w:r>
            <w:r>
              <w:rPr>
                <w:spacing w:val="-2"/>
                <w:sz w:val="24"/>
              </w:rPr>
              <w:t> </w:t>
            </w:r>
            <w:r>
              <w:rPr>
                <w:spacing w:val="-5"/>
                <w:sz w:val="24"/>
              </w:rPr>
              <w:t>B;</w:t>
            </w:r>
          </w:p>
          <w:p>
            <w:pPr>
              <w:pStyle w:val="TableParagraph"/>
              <w:numPr>
                <w:ilvl w:val="0"/>
                <w:numId w:val="3"/>
              </w:numPr>
              <w:tabs>
                <w:tab w:pos="190" w:val="left" w:leader="none"/>
              </w:tabs>
              <w:spacing w:line="240" w:lineRule="auto" w:before="0" w:after="0"/>
              <w:ind w:left="189" w:right="0" w:hanging="140"/>
              <w:jc w:val="left"/>
              <w:rPr>
                <w:sz w:val="24"/>
              </w:rPr>
            </w:pPr>
            <w:r>
              <w:rPr>
                <w:sz w:val="24"/>
              </w:rPr>
              <w:t>Công</w:t>
            </w:r>
            <w:r>
              <w:rPr>
                <w:spacing w:val="-8"/>
                <w:sz w:val="24"/>
              </w:rPr>
              <w:t> </w:t>
            </w:r>
            <w:r>
              <w:rPr>
                <w:sz w:val="24"/>
              </w:rPr>
              <w:t>an</w:t>
            </w:r>
            <w:r>
              <w:rPr>
                <w:spacing w:val="-2"/>
                <w:sz w:val="24"/>
              </w:rPr>
              <w:t> </w:t>
            </w:r>
            <w:r>
              <w:rPr>
                <w:sz w:val="24"/>
              </w:rPr>
              <w:t>TP.</w:t>
            </w:r>
            <w:r>
              <w:rPr>
                <w:spacing w:val="-4"/>
                <w:sz w:val="24"/>
              </w:rPr>
              <w:t> BMT;</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w:t>
            </w:r>
            <w:r>
              <w:rPr>
                <w:spacing w:val="-4"/>
                <w:sz w:val="24"/>
              </w:rPr>
              <w:t> </w:t>
            </w:r>
            <w:r>
              <w:rPr>
                <w:sz w:val="24"/>
              </w:rPr>
              <w:t>tỉnh</w:t>
            </w:r>
            <w:r>
              <w:rPr>
                <w:spacing w:val="-3"/>
                <w:sz w:val="24"/>
              </w:rPr>
              <w:t> </w:t>
            </w:r>
            <w:r>
              <w:rPr>
                <w:sz w:val="24"/>
              </w:rPr>
              <w:t>Đắk</w:t>
            </w:r>
            <w:r>
              <w:rPr>
                <w:spacing w:val="-1"/>
                <w:sz w:val="24"/>
              </w:rPr>
              <w:t> </w:t>
            </w:r>
            <w:r>
              <w:rPr>
                <w:spacing w:val="-4"/>
                <w:sz w:val="24"/>
              </w:rPr>
              <w:t>Lắk;</w:t>
            </w:r>
          </w:p>
          <w:p>
            <w:pPr>
              <w:pStyle w:val="TableParagraph"/>
              <w:numPr>
                <w:ilvl w:val="0"/>
                <w:numId w:val="3"/>
              </w:numPr>
              <w:tabs>
                <w:tab w:pos="190" w:val="left" w:leader="none"/>
              </w:tabs>
              <w:spacing w:line="240" w:lineRule="auto" w:before="0" w:after="0"/>
              <w:ind w:left="189" w:right="0" w:hanging="140"/>
              <w:jc w:val="left"/>
              <w:rPr>
                <w:sz w:val="24"/>
              </w:rPr>
            </w:pPr>
            <w:r>
              <w:rPr>
                <w:sz w:val="24"/>
              </w:rPr>
              <w:t>TA</w:t>
            </w:r>
            <w:r>
              <w:rPr>
                <w:spacing w:val="-7"/>
                <w:sz w:val="24"/>
              </w:rPr>
              <w:t> </w:t>
            </w:r>
            <w:r>
              <w:rPr>
                <w:sz w:val="24"/>
              </w:rPr>
              <w:t>tỉnh</w:t>
            </w:r>
            <w:r>
              <w:rPr>
                <w:spacing w:val="-5"/>
                <w:sz w:val="24"/>
              </w:rPr>
              <w:t> </w:t>
            </w:r>
            <w:r>
              <w:rPr>
                <w:sz w:val="24"/>
              </w:rPr>
              <w:t>Đắk</w:t>
            </w:r>
            <w:r>
              <w:rPr>
                <w:spacing w:val="-3"/>
                <w:sz w:val="24"/>
              </w:rPr>
              <w:t> </w:t>
            </w:r>
            <w:r>
              <w:rPr>
                <w:spacing w:val="-4"/>
                <w:sz w:val="24"/>
              </w:rPr>
              <w:t>Lắk;</w:t>
            </w:r>
          </w:p>
          <w:p>
            <w:pPr>
              <w:pStyle w:val="TableParagraph"/>
              <w:numPr>
                <w:ilvl w:val="0"/>
                <w:numId w:val="3"/>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Đắk</w:t>
            </w:r>
            <w:r>
              <w:rPr>
                <w:spacing w:val="-3"/>
                <w:sz w:val="24"/>
              </w:rPr>
              <w:t> </w:t>
            </w:r>
            <w:r>
              <w:rPr>
                <w:spacing w:val="-4"/>
                <w:sz w:val="24"/>
              </w:rPr>
              <w:t>Lắk;</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Bị</w:t>
            </w:r>
            <w:r>
              <w:rPr>
                <w:spacing w:val="-6"/>
                <w:sz w:val="24"/>
              </w:rPr>
              <w:t> </w:t>
            </w:r>
            <w:r>
              <w:rPr>
                <w:sz w:val="24"/>
              </w:rPr>
              <w:t>cáo,</w:t>
            </w:r>
            <w:r>
              <w:rPr>
                <w:spacing w:val="-5"/>
                <w:sz w:val="24"/>
              </w:rPr>
              <w:t> </w:t>
            </w:r>
            <w:r>
              <w:rPr>
                <w:sz w:val="24"/>
              </w:rPr>
              <w:t>đương</w:t>
            </w:r>
            <w:r>
              <w:rPr>
                <w:spacing w:val="-8"/>
                <w:sz w:val="24"/>
              </w:rPr>
              <w:t> </w:t>
            </w:r>
            <w:r>
              <w:rPr>
                <w:spacing w:val="-5"/>
                <w:sz w:val="24"/>
              </w:rPr>
              <w:t>sự;</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HS</w:t>
            </w:r>
            <w:r>
              <w:rPr>
                <w:spacing w:val="-5"/>
                <w:sz w:val="24"/>
              </w:rPr>
              <w:t> </w:t>
            </w:r>
            <w:r>
              <w:rPr>
                <w:sz w:val="24"/>
              </w:rPr>
              <w:t>vụ</w:t>
            </w:r>
            <w:r>
              <w:rPr>
                <w:spacing w:val="-5"/>
                <w:sz w:val="24"/>
              </w:rPr>
              <w:t> </w:t>
            </w:r>
            <w:r>
              <w:rPr>
                <w:sz w:val="24"/>
              </w:rPr>
              <w:t>án,</w:t>
            </w:r>
            <w:r>
              <w:rPr>
                <w:spacing w:val="-5"/>
                <w:sz w:val="24"/>
              </w:rPr>
              <w:t> </w:t>
            </w:r>
            <w:r>
              <w:rPr>
                <w:spacing w:val="-2"/>
                <w:sz w:val="24"/>
              </w:rPr>
              <w:t>VPCQ.</w:t>
            </w:r>
          </w:p>
        </w:tc>
        <w:tc>
          <w:tcPr>
            <w:tcW w:w="5731" w:type="dxa"/>
          </w:tcPr>
          <w:p>
            <w:pPr>
              <w:pStyle w:val="TableParagraph"/>
              <w:spacing w:line="311" w:lineRule="exact"/>
              <w:ind w:left="1100"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ind w:left="1180" w:right="46"/>
              <w:jc w:val="center"/>
              <w:rPr>
                <w:b/>
                <w:sz w:val="28"/>
              </w:rPr>
            </w:pPr>
            <w:r>
              <w:rPr>
                <w:b/>
                <w:sz w:val="28"/>
              </w:rPr>
              <w:t>Thẩm</w:t>
            </w:r>
            <w:r>
              <w:rPr>
                <w:b/>
                <w:spacing w:val="-4"/>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spacing w:before="1"/>
              <w:ind w:left="0"/>
              <w:rPr>
                <w:sz w:val="26"/>
              </w:rPr>
            </w:pPr>
          </w:p>
          <w:p>
            <w:pPr>
              <w:pStyle w:val="TableParagraph"/>
              <w:ind w:left="789" w:right="46"/>
              <w:jc w:val="center"/>
              <w:rPr>
                <w:b/>
                <w:sz w:val="28"/>
              </w:rPr>
            </w:pPr>
            <w:r>
              <w:rPr>
                <w:b/>
                <w:sz w:val="28"/>
              </w:rPr>
              <w:t>(Đã </w:t>
            </w:r>
            <w:r>
              <w:rPr>
                <w:b/>
                <w:spacing w:val="-5"/>
                <w:sz w:val="28"/>
              </w:rPr>
              <w:t>ký)</w:t>
            </w:r>
          </w:p>
          <w:p>
            <w:pPr>
              <w:pStyle w:val="TableParagraph"/>
              <w:ind w:left="0"/>
              <w:rPr>
                <w:sz w:val="30"/>
              </w:rPr>
            </w:pPr>
          </w:p>
          <w:p>
            <w:pPr>
              <w:pStyle w:val="TableParagraph"/>
              <w:ind w:left="0"/>
              <w:rPr>
                <w:sz w:val="30"/>
              </w:rPr>
            </w:pPr>
          </w:p>
          <w:p>
            <w:pPr>
              <w:pStyle w:val="TableParagraph"/>
              <w:spacing w:before="10"/>
              <w:ind w:left="0"/>
              <w:rPr>
                <w:sz w:val="23"/>
              </w:rPr>
            </w:pPr>
          </w:p>
          <w:p>
            <w:pPr>
              <w:pStyle w:val="TableParagraph"/>
              <w:spacing w:line="302" w:lineRule="exact"/>
              <w:ind w:left="2391"/>
              <w:rPr>
                <w:b/>
                <w:sz w:val="28"/>
              </w:rPr>
            </w:pPr>
            <w:r>
              <w:rPr>
                <w:b/>
                <w:sz w:val="28"/>
              </w:rPr>
              <w:t>Lê</w:t>
            </w:r>
            <w:r>
              <w:rPr>
                <w:b/>
                <w:spacing w:val="-1"/>
                <w:sz w:val="28"/>
              </w:rPr>
              <w:t> </w:t>
            </w:r>
            <w:r>
              <w:rPr>
                <w:b/>
                <w:sz w:val="28"/>
              </w:rPr>
              <w:t>Đình</w:t>
            </w:r>
            <w:r>
              <w:rPr>
                <w:b/>
                <w:spacing w:val="-2"/>
                <w:sz w:val="28"/>
              </w:rPr>
              <w:t> Thanh</w:t>
            </w:r>
          </w:p>
        </w:tc>
      </w:tr>
    </w:tbl>
    <w:sectPr>
      <w:pgSz w:w="12240" w:h="15840"/>
      <w:pgMar w:header="0" w:footer="388" w:top="920" w:bottom="580" w:left="14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489990pt;margin-top:761.575989pt;width:13.15pt;height:17.7pt;mso-position-horizontal-relative:page;mso-position-vertical-relative:page;z-index:-15814656" type="#_x0000_t202" id="docshape2"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5" w:hanging="140"/>
      </w:pPr>
      <w:rPr>
        <w:rFonts w:hint="default"/>
        <w:lang w:val="vi" w:eastAsia="en-US" w:bidi="ar-SA"/>
      </w:rPr>
    </w:lvl>
    <w:lvl w:ilvl="2">
      <w:start w:val="0"/>
      <w:numFmt w:val="bullet"/>
      <w:lvlText w:val="•"/>
      <w:lvlJc w:val="left"/>
      <w:pPr>
        <w:ind w:left="890" w:hanging="140"/>
      </w:pPr>
      <w:rPr>
        <w:rFonts w:hint="default"/>
        <w:lang w:val="vi" w:eastAsia="en-US" w:bidi="ar-SA"/>
      </w:rPr>
    </w:lvl>
    <w:lvl w:ilvl="3">
      <w:start w:val="0"/>
      <w:numFmt w:val="bullet"/>
      <w:lvlText w:val="•"/>
      <w:lvlJc w:val="left"/>
      <w:pPr>
        <w:ind w:left="1245" w:hanging="140"/>
      </w:pPr>
      <w:rPr>
        <w:rFonts w:hint="default"/>
        <w:lang w:val="vi" w:eastAsia="en-US" w:bidi="ar-SA"/>
      </w:rPr>
    </w:lvl>
    <w:lvl w:ilvl="4">
      <w:start w:val="0"/>
      <w:numFmt w:val="bullet"/>
      <w:lvlText w:val="•"/>
      <w:lvlJc w:val="left"/>
      <w:pPr>
        <w:ind w:left="1600" w:hanging="140"/>
      </w:pPr>
      <w:rPr>
        <w:rFonts w:hint="default"/>
        <w:lang w:val="vi" w:eastAsia="en-US" w:bidi="ar-SA"/>
      </w:rPr>
    </w:lvl>
    <w:lvl w:ilvl="5">
      <w:start w:val="0"/>
      <w:numFmt w:val="bullet"/>
      <w:lvlText w:val="•"/>
      <w:lvlJc w:val="left"/>
      <w:pPr>
        <w:ind w:left="1955" w:hanging="140"/>
      </w:pPr>
      <w:rPr>
        <w:rFonts w:hint="default"/>
        <w:lang w:val="vi" w:eastAsia="en-US" w:bidi="ar-SA"/>
      </w:rPr>
    </w:lvl>
    <w:lvl w:ilvl="6">
      <w:start w:val="0"/>
      <w:numFmt w:val="bullet"/>
      <w:lvlText w:val="•"/>
      <w:lvlJc w:val="left"/>
      <w:pPr>
        <w:ind w:left="2310" w:hanging="140"/>
      </w:pPr>
      <w:rPr>
        <w:rFonts w:hint="default"/>
        <w:lang w:val="vi" w:eastAsia="en-US" w:bidi="ar-SA"/>
      </w:rPr>
    </w:lvl>
    <w:lvl w:ilvl="7">
      <w:start w:val="0"/>
      <w:numFmt w:val="bullet"/>
      <w:lvlText w:val="•"/>
      <w:lvlJc w:val="left"/>
      <w:pPr>
        <w:ind w:left="2665" w:hanging="140"/>
      </w:pPr>
      <w:rPr>
        <w:rFonts w:hint="default"/>
        <w:lang w:val="vi" w:eastAsia="en-US" w:bidi="ar-SA"/>
      </w:rPr>
    </w:lvl>
    <w:lvl w:ilvl="8">
      <w:start w:val="0"/>
      <w:numFmt w:val="bullet"/>
      <w:lvlText w:val="•"/>
      <w:lvlJc w:val="left"/>
      <w:pPr>
        <w:ind w:left="3020" w:hanging="140"/>
      </w:pPr>
      <w:rPr>
        <w:rFonts w:hint="default"/>
        <w:lang w:val="vi" w:eastAsia="en-US" w:bidi="ar-SA"/>
      </w:rPr>
    </w:lvl>
  </w:abstractNum>
  <w:abstractNum w:abstractNumId="1">
    <w:multiLevelType w:val="hybridMultilevel"/>
    <w:lvl w:ilvl="0">
      <w:start w:val="1"/>
      <w:numFmt w:val="decimal"/>
      <w:lvlText w:val="%1."/>
      <w:lvlJc w:val="left"/>
      <w:pPr>
        <w:ind w:left="116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6" w:hanging="281"/>
      </w:pPr>
      <w:rPr>
        <w:rFonts w:hint="default"/>
        <w:lang w:val="vi" w:eastAsia="en-US" w:bidi="ar-SA"/>
      </w:rPr>
    </w:lvl>
    <w:lvl w:ilvl="2">
      <w:start w:val="0"/>
      <w:numFmt w:val="bullet"/>
      <w:lvlText w:val="•"/>
      <w:lvlJc w:val="left"/>
      <w:pPr>
        <w:ind w:left="2892" w:hanging="281"/>
      </w:pPr>
      <w:rPr>
        <w:rFonts w:hint="default"/>
        <w:lang w:val="vi" w:eastAsia="en-US" w:bidi="ar-SA"/>
      </w:rPr>
    </w:lvl>
    <w:lvl w:ilvl="3">
      <w:start w:val="0"/>
      <w:numFmt w:val="bullet"/>
      <w:lvlText w:val="•"/>
      <w:lvlJc w:val="left"/>
      <w:pPr>
        <w:ind w:left="3758" w:hanging="281"/>
      </w:pPr>
      <w:rPr>
        <w:rFonts w:hint="default"/>
        <w:lang w:val="vi" w:eastAsia="en-US" w:bidi="ar-SA"/>
      </w:rPr>
    </w:lvl>
    <w:lvl w:ilvl="4">
      <w:start w:val="0"/>
      <w:numFmt w:val="bullet"/>
      <w:lvlText w:val="•"/>
      <w:lvlJc w:val="left"/>
      <w:pPr>
        <w:ind w:left="4624" w:hanging="281"/>
      </w:pPr>
      <w:rPr>
        <w:rFonts w:hint="default"/>
        <w:lang w:val="vi" w:eastAsia="en-US" w:bidi="ar-SA"/>
      </w:rPr>
    </w:lvl>
    <w:lvl w:ilvl="5">
      <w:start w:val="0"/>
      <w:numFmt w:val="bullet"/>
      <w:lvlText w:val="•"/>
      <w:lvlJc w:val="left"/>
      <w:pPr>
        <w:ind w:left="5490" w:hanging="281"/>
      </w:pPr>
      <w:rPr>
        <w:rFonts w:hint="default"/>
        <w:lang w:val="vi" w:eastAsia="en-US" w:bidi="ar-SA"/>
      </w:rPr>
    </w:lvl>
    <w:lvl w:ilvl="6">
      <w:start w:val="0"/>
      <w:numFmt w:val="bullet"/>
      <w:lvlText w:val="•"/>
      <w:lvlJc w:val="left"/>
      <w:pPr>
        <w:ind w:left="6356" w:hanging="281"/>
      </w:pPr>
      <w:rPr>
        <w:rFonts w:hint="default"/>
        <w:lang w:val="vi" w:eastAsia="en-US" w:bidi="ar-SA"/>
      </w:rPr>
    </w:lvl>
    <w:lvl w:ilvl="7">
      <w:start w:val="0"/>
      <w:numFmt w:val="bullet"/>
      <w:lvlText w:val="•"/>
      <w:lvlJc w:val="left"/>
      <w:pPr>
        <w:ind w:left="7222" w:hanging="281"/>
      </w:pPr>
      <w:rPr>
        <w:rFonts w:hint="default"/>
        <w:lang w:val="vi" w:eastAsia="en-US" w:bidi="ar-SA"/>
      </w:rPr>
    </w:lvl>
    <w:lvl w:ilvl="8">
      <w:start w:val="0"/>
      <w:numFmt w:val="bullet"/>
      <w:lvlText w:val="•"/>
      <w:lvlJc w:val="left"/>
      <w:pPr>
        <w:ind w:left="8088" w:hanging="281"/>
      </w:pPr>
      <w:rPr>
        <w:rFonts w:hint="default"/>
        <w:lang w:val="vi" w:eastAsia="en-US" w:bidi="ar-SA"/>
      </w:rPr>
    </w:lvl>
  </w:abstractNum>
  <w:abstractNum w:abstractNumId="0">
    <w:multiLevelType w:val="hybridMultilevel"/>
    <w:lvl w:ilvl="0">
      <w:start w:val="1"/>
      <w:numFmt w:val="decimal"/>
      <w:lvlText w:val="%1."/>
      <w:lvlJc w:val="left"/>
      <w:pPr>
        <w:ind w:left="116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6" w:hanging="281"/>
      </w:pPr>
      <w:rPr>
        <w:rFonts w:hint="default"/>
        <w:lang w:val="vi" w:eastAsia="en-US" w:bidi="ar-SA"/>
      </w:rPr>
    </w:lvl>
    <w:lvl w:ilvl="2">
      <w:start w:val="0"/>
      <w:numFmt w:val="bullet"/>
      <w:lvlText w:val="•"/>
      <w:lvlJc w:val="left"/>
      <w:pPr>
        <w:ind w:left="2892" w:hanging="281"/>
      </w:pPr>
      <w:rPr>
        <w:rFonts w:hint="default"/>
        <w:lang w:val="vi" w:eastAsia="en-US" w:bidi="ar-SA"/>
      </w:rPr>
    </w:lvl>
    <w:lvl w:ilvl="3">
      <w:start w:val="0"/>
      <w:numFmt w:val="bullet"/>
      <w:lvlText w:val="•"/>
      <w:lvlJc w:val="left"/>
      <w:pPr>
        <w:ind w:left="3758" w:hanging="281"/>
      </w:pPr>
      <w:rPr>
        <w:rFonts w:hint="default"/>
        <w:lang w:val="vi" w:eastAsia="en-US" w:bidi="ar-SA"/>
      </w:rPr>
    </w:lvl>
    <w:lvl w:ilvl="4">
      <w:start w:val="0"/>
      <w:numFmt w:val="bullet"/>
      <w:lvlText w:val="•"/>
      <w:lvlJc w:val="left"/>
      <w:pPr>
        <w:ind w:left="4624" w:hanging="281"/>
      </w:pPr>
      <w:rPr>
        <w:rFonts w:hint="default"/>
        <w:lang w:val="vi" w:eastAsia="en-US" w:bidi="ar-SA"/>
      </w:rPr>
    </w:lvl>
    <w:lvl w:ilvl="5">
      <w:start w:val="0"/>
      <w:numFmt w:val="bullet"/>
      <w:lvlText w:val="•"/>
      <w:lvlJc w:val="left"/>
      <w:pPr>
        <w:ind w:left="5490" w:hanging="281"/>
      </w:pPr>
      <w:rPr>
        <w:rFonts w:hint="default"/>
        <w:lang w:val="vi" w:eastAsia="en-US" w:bidi="ar-SA"/>
      </w:rPr>
    </w:lvl>
    <w:lvl w:ilvl="6">
      <w:start w:val="0"/>
      <w:numFmt w:val="bullet"/>
      <w:lvlText w:val="•"/>
      <w:lvlJc w:val="left"/>
      <w:pPr>
        <w:ind w:left="6356" w:hanging="281"/>
      </w:pPr>
      <w:rPr>
        <w:rFonts w:hint="default"/>
        <w:lang w:val="vi" w:eastAsia="en-US" w:bidi="ar-SA"/>
      </w:rPr>
    </w:lvl>
    <w:lvl w:ilvl="7">
      <w:start w:val="0"/>
      <w:numFmt w:val="bullet"/>
      <w:lvlText w:val="•"/>
      <w:lvlJc w:val="left"/>
      <w:pPr>
        <w:ind w:left="7222" w:hanging="281"/>
      </w:pPr>
      <w:rPr>
        <w:rFonts w:hint="default"/>
        <w:lang w:val="vi" w:eastAsia="en-US" w:bidi="ar-SA"/>
      </w:rPr>
    </w:lvl>
    <w:lvl w:ilvl="8">
      <w:start w:val="0"/>
      <w:numFmt w:val="bullet"/>
      <w:lvlText w:val="•"/>
      <w:lvlJc w:val="left"/>
      <w:pPr>
        <w:ind w:left="8088"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38"/>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322" w:lineRule="exact"/>
      <w:ind w:left="1161"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dc:creator>
  <dc:title>TOØA AÙN NHAÂN DAÂN            COÄNG HOØA XAƠ HOÄI CHUÛ NGHÓA VIEÄT NAM</dc:title>
  <dcterms:created xsi:type="dcterms:W3CDTF">2023-04-24T07:39:02Z</dcterms:created>
  <dcterms:modified xsi:type="dcterms:W3CDTF">2023-04-24T07:39:02Z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