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5503"/>
      </w:tblGrid>
      <w:tr>
        <w:trPr>
          <w:trHeight w:val="1220" w:hRule="atLeast"/>
        </w:trPr>
        <w:tc>
          <w:tcPr>
            <w:tcW w:w="2926" w:type="dxa"/>
          </w:tcPr>
          <w:p>
            <w:pPr>
              <w:pStyle w:val="TableParagraph"/>
              <w:spacing w:line="240" w:lineRule="auto"/>
              <w:ind w:left="44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DÂN TỈNH SÓC TRĂNG</w:t>
            </w:r>
          </w:p>
          <w:p>
            <w:pPr>
              <w:pStyle w:val="TableParagraph"/>
              <w:spacing w:line="201" w:lineRule="exact"/>
              <w:ind w:left="44" w:right="43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–––––––––––––––</w:t>
            </w:r>
          </w:p>
          <w:p>
            <w:pPr>
              <w:pStyle w:val="TableParagraph"/>
              <w:spacing w:line="279" w:lineRule="exact" w:before="169"/>
              <w:ind w:left="44" w:right="43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2"/>
                <w:sz w:val="26"/>
              </w:rPr>
              <w:t> </w:t>
            </w:r>
            <w:r>
              <w:rPr>
                <w:spacing w:val="-2"/>
                <w:sz w:val="26"/>
              </w:rPr>
              <w:t>01/2023/HSPT-</w:t>
            </w:r>
            <w:r>
              <w:rPr>
                <w:spacing w:val="-5"/>
                <w:sz w:val="26"/>
              </w:rPr>
              <w:t>QĐ</w:t>
            </w:r>
          </w:p>
        </w:tc>
        <w:tc>
          <w:tcPr>
            <w:tcW w:w="5503" w:type="dxa"/>
          </w:tcPr>
          <w:p>
            <w:pPr>
              <w:pStyle w:val="TableParagraph"/>
              <w:spacing w:line="266" w:lineRule="exact"/>
              <w:ind w:left="444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319" w:lineRule="exact" w:before="1"/>
              <w:ind w:left="444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4" w:lineRule="exact"/>
              <w:ind w:left="444" w:righ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––––––––––––––––––––––––––––––––––––––</w:t>
            </w:r>
          </w:p>
          <w:p>
            <w:pPr>
              <w:pStyle w:val="TableParagraph"/>
              <w:spacing w:line="293" w:lineRule="exact" w:before="117"/>
              <w:ind w:left="444" w:right="5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Sóc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Trăng,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27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2023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line="321" w:lineRule="exact" w:before="89"/>
        <w:ind w:left="3733" w:right="418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1" w:lineRule="exact" w:before="0"/>
        <w:ind w:left="2053" w:right="2496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thẩm</w:t>
      </w:r>
    </w:p>
    <w:p>
      <w:pPr>
        <w:pStyle w:val="BodyText"/>
        <w:spacing w:before="7"/>
        <w:rPr>
          <w:b/>
          <w:sz w:val="24"/>
        </w:rPr>
      </w:pPr>
    </w:p>
    <w:p>
      <w:pPr>
        <w:spacing w:before="0"/>
        <w:ind w:left="2053" w:right="2499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SÓC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TRĂNG</w:t>
      </w:r>
    </w:p>
    <w:p>
      <w:pPr>
        <w:pStyle w:val="BodyText"/>
        <w:spacing w:before="5"/>
        <w:rPr>
          <w:b/>
          <w:sz w:val="31"/>
        </w:rPr>
      </w:pPr>
    </w:p>
    <w:p>
      <w:pPr>
        <w:spacing w:before="0"/>
        <w:ind w:left="82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Thành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phần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phúc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2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tabs>
          <w:tab w:pos="5142" w:val="left" w:leader="none"/>
        </w:tabs>
        <w:spacing w:before="113"/>
        <w:ind w:left="821" w:right="0" w:firstLine="0"/>
        <w:jc w:val="left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phán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tòa</w:t>
      </w:r>
      <w:r>
        <w:rPr>
          <w:spacing w:val="-4"/>
          <w:sz w:val="28"/>
        </w:rPr>
        <w:t>:</w:t>
      </w:r>
      <w:r>
        <w:rPr>
          <w:sz w:val="28"/>
        </w:rPr>
        <w:tab/>
        <w:t>Ông</w:t>
      </w:r>
      <w:r>
        <w:rPr>
          <w:spacing w:val="-4"/>
          <w:sz w:val="28"/>
        </w:rPr>
        <w:t> </w:t>
      </w:r>
      <w:r>
        <w:rPr>
          <w:sz w:val="28"/>
        </w:rPr>
        <w:t>Phan</w:t>
      </w:r>
      <w:r>
        <w:rPr>
          <w:spacing w:val="-2"/>
          <w:sz w:val="28"/>
        </w:rPr>
        <w:t> </w:t>
      </w:r>
      <w:r>
        <w:rPr>
          <w:sz w:val="28"/>
        </w:rPr>
        <w:t>Lê</w:t>
      </w:r>
      <w:r>
        <w:rPr>
          <w:spacing w:val="-3"/>
          <w:sz w:val="28"/>
        </w:rPr>
        <w:t> </w:t>
      </w:r>
      <w:r>
        <w:rPr>
          <w:sz w:val="28"/>
        </w:rPr>
        <w:t>Vũ</w:t>
      </w:r>
      <w:r>
        <w:rPr>
          <w:spacing w:val="-2"/>
          <w:sz w:val="28"/>
        </w:rPr>
        <w:t> </w:t>
      </w:r>
      <w:r>
        <w:rPr>
          <w:sz w:val="28"/>
        </w:rPr>
        <w:t>Huy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Hoàng</w:t>
      </w:r>
    </w:p>
    <w:p>
      <w:pPr>
        <w:tabs>
          <w:tab w:pos="5142" w:val="left" w:leader="none"/>
        </w:tabs>
        <w:spacing w:before="122"/>
        <w:ind w:left="821" w:right="0" w:firstLine="0"/>
        <w:jc w:val="left"/>
        <w:rPr>
          <w:sz w:val="28"/>
        </w:rPr>
      </w:pPr>
      <w:r>
        <w:rPr>
          <w:i/>
          <w:sz w:val="28"/>
        </w:rPr>
        <w:t>Các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phán</w:t>
      </w:r>
      <w:r>
        <w:rPr>
          <w:spacing w:val="-2"/>
          <w:sz w:val="28"/>
        </w:rPr>
        <w:t>:</w:t>
      </w:r>
      <w:r>
        <w:rPr>
          <w:sz w:val="28"/>
        </w:rPr>
        <w:tab/>
        <w:t>Ông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Văn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Dũ;</w:t>
      </w:r>
    </w:p>
    <w:p>
      <w:pPr>
        <w:pStyle w:val="BodyText"/>
        <w:spacing w:before="120"/>
        <w:ind w:left="5143"/>
      </w:pPr>
      <w:r>
        <w:rPr/>
        <w:t>Ông</w:t>
      </w:r>
      <w:r>
        <w:rPr>
          <w:spacing w:val="-4"/>
        </w:rPr>
        <w:t> </w:t>
      </w:r>
      <w:r>
        <w:rPr/>
        <w:t>Nguyễn</w:t>
      </w:r>
      <w:r>
        <w:rPr>
          <w:spacing w:val="-5"/>
        </w:rPr>
        <w:t> </w:t>
      </w:r>
      <w:r>
        <w:rPr/>
        <w:t>Hoàng</w:t>
      </w:r>
      <w:r>
        <w:rPr>
          <w:spacing w:val="-7"/>
        </w:rPr>
        <w:t> </w:t>
      </w:r>
      <w:r>
        <w:rPr>
          <w:spacing w:val="-2"/>
        </w:rPr>
        <w:t>Thành.</w:t>
      </w:r>
    </w:p>
    <w:p>
      <w:pPr>
        <w:spacing w:before="124"/>
        <w:ind w:left="2047" w:right="2499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ind w:left="102" w:right="540" w:firstLine="719"/>
        <w:jc w:val="both"/>
      </w:pP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27</w:t>
      </w:r>
      <w:r>
        <w:rPr>
          <w:spacing w:val="-13"/>
        </w:rPr>
        <w:t> </w:t>
      </w:r>
      <w:r>
        <w:rPr>
          <w:spacing w:val="-4"/>
        </w:rPr>
        <w:t>tháng</w:t>
      </w:r>
      <w:r>
        <w:rPr>
          <w:spacing w:val="-14"/>
        </w:rPr>
        <w:t> </w:t>
      </w:r>
      <w:r>
        <w:rPr>
          <w:spacing w:val="-4"/>
        </w:rPr>
        <w:t>9</w:t>
      </w:r>
      <w:r>
        <w:rPr>
          <w:spacing w:val="-13"/>
        </w:rPr>
        <w:t> </w:t>
      </w:r>
      <w:r>
        <w:rPr>
          <w:spacing w:val="-4"/>
        </w:rPr>
        <w:t>năm</w:t>
      </w:r>
      <w:r>
        <w:rPr>
          <w:spacing w:val="-14"/>
        </w:rPr>
        <w:t> </w:t>
      </w:r>
      <w:r>
        <w:rPr>
          <w:spacing w:val="-4"/>
        </w:rPr>
        <w:t>2022,</w:t>
      </w:r>
      <w:r>
        <w:rPr>
          <w:spacing w:val="-13"/>
        </w:rPr>
        <w:t> </w:t>
      </w:r>
      <w:r>
        <w:rPr>
          <w:spacing w:val="-4"/>
        </w:rPr>
        <w:t>các</w:t>
      </w:r>
      <w:r>
        <w:rPr>
          <w:spacing w:val="-14"/>
        </w:rPr>
        <w:t> </w:t>
      </w:r>
      <w:r>
        <w:rPr>
          <w:spacing w:val="-4"/>
        </w:rPr>
        <w:t>bị</w:t>
      </w:r>
      <w:r>
        <w:rPr>
          <w:spacing w:val="-13"/>
        </w:rPr>
        <w:t> </w:t>
      </w:r>
      <w:r>
        <w:rPr>
          <w:spacing w:val="-4"/>
        </w:rPr>
        <w:t>cáo</w:t>
      </w:r>
      <w:r>
        <w:rPr>
          <w:spacing w:val="-14"/>
        </w:rPr>
        <w:t> </w:t>
      </w:r>
      <w:r>
        <w:rPr>
          <w:spacing w:val="-4"/>
        </w:rPr>
        <w:t>TTSN,</w:t>
      </w:r>
      <w:r>
        <w:rPr>
          <w:spacing w:val="-13"/>
        </w:rPr>
        <w:t> </w:t>
      </w:r>
      <w:r>
        <w:rPr>
          <w:spacing w:val="-4"/>
        </w:rPr>
        <w:t>TTST</w:t>
      </w:r>
      <w:r>
        <w:rPr>
          <w:spacing w:val="-14"/>
        </w:rPr>
        <w:t> </w:t>
      </w:r>
      <w:r>
        <w:rPr>
          <w:spacing w:val="-4"/>
        </w:rPr>
        <w:t>có</w:t>
      </w:r>
      <w:r>
        <w:rPr>
          <w:spacing w:val="-13"/>
        </w:rPr>
        <w:t> </w:t>
      </w:r>
      <w:r>
        <w:rPr>
          <w:spacing w:val="-4"/>
        </w:rPr>
        <w:t>đơn</w:t>
      </w:r>
      <w:r>
        <w:rPr>
          <w:spacing w:val="-14"/>
        </w:rPr>
        <w:t> </w:t>
      </w:r>
      <w:r>
        <w:rPr>
          <w:spacing w:val="-4"/>
        </w:rPr>
        <w:t>kháng</w:t>
      </w:r>
      <w:r>
        <w:rPr>
          <w:spacing w:val="-13"/>
        </w:rPr>
        <w:t> </w:t>
      </w:r>
      <w:r>
        <w:rPr>
          <w:spacing w:val="-4"/>
        </w:rPr>
        <w:t>cáo</w:t>
      </w:r>
      <w:r>
        <w:rPr>
          <w:spacing w:val="-14"/>
        </w:rPr>
        <w:t> </w:t>
      </w:r>
      <w:r>
        <w:rPr>
          <w:spacing w:val="-4"/>
        </w:rPr>
        <w:t>đối</w:t>
      </w:r>
      <w:r>
        <w:rPr>
          <w:spacing w:val="-13"/>
        </w:rPr>
        <w:t> </w:t>
      </w:r>
      <w:r>
        <w:rPr>
          <w:spacing w:val="-4"/>
        </w:rPr>
        <w:t>với Bản</w:t>
      </w:r>
      <w:r>
        <w:rPr>
          <w:spacing w:val="-14"/>
        </w:rPr>
        <w:t> </w:t>
      </w:r>
      <w:r>
        <w:rPr>
          <w:spacing w:val="-4"/>
        </w:rPr>
        <w:t>án</w:t>
      </w:r>
      <w:r>
        <w:rPr>
          <w:spacing w:val="-12"/>
        </w:rPr>
        <w:t> </w:t>
      </w:r>
      <w:r>
        <w:rPr>
          <w:spacing w:val="-4"/>
        </w:rPr>
        <w:t>số:</w:t>
      </w:r>
      <w:r>
        <w:rPr>
          <w:spacing w:val="-12"/>
        </w:rPr>
        <w:t> </w:t>
      </w:r>
      <w:r>
        <w:rPr>
          <w:spacing w:val="-4"/>
        </w:rPr>
        <w:t>44/2022/HS-ST</w:t>
      </w:r>
      <w:r>
        <w:rPr>
          <w:spacing w:val="-14"/>
        </w:rPr>
        <w:t> </w:t>
      </w:r>
      <w:r>
        <w:rPr>
          <w:spacing w:val="-4"/>
        </w:rPr>
        <w:t>ngày</w:t>
      </w:r>
      <w:r>
        <w:rPr>
          <w:spacing w:val="-13"/>
        </w:rPr>
        <w:t> </w:t>
      </w:r>
      <w:r>
        <w:rPr>
          <w:spacing w:val="-4"/>
        </w:rPr>
        <w:t>15</w:t>
      </w:r>
      <w:r>
        <w:rPr>
          <w:spacing w:val="-14"/>
        </w:rPr>
        <w:t> </w:t>
      </w:r>
      <w:r>
        <w:rPr>
          <w:spacing w:val="-4"/>
        </w:rPr>
        <w:t>tháng</w:t>
      </w:r>
      <w:r>
        <w:rPr>
          <w:spacing w:val="-11"/>
        </w:rPr>
        <w:t> </w:t>
      </w:r>
      <w:r>
        <w:rPr>
          <w:spacing w:val="-4"/>
        </w:rPr>
        <w:t>9</w:t>
      </w:r>
      <w:r>
        <w:rPr>
          <w:spacing w:val="-14"/>
        </w:rPr>
        <w:t> </w:t>
      </w:r>
      <w:r>
        <w:rPr>
          <w:spacing w:val="-4"/>
        </w:rPr>
        <w:t>năm</w:t>
      </w:r>
      <w:r>
        <w:rPr>
          <w:spacing w:val="-13"/>
        </w:rPr>
        <w:t> </w:t>
      </w:r>
      <w:r>
        <w:rPr>
          <w:spacing w:val="-4"/>
        </w:rPr>
        <w:t>2022</w:t>
      </w:r>
      <w:r>
        <w:rPr>
          <w:spacing w:val="-11"/>
        </w:rPr>
        <w:t> </w:t>
      </w:r>
      <w:r>
        <w:rPr>
          <w:spacing w:val="-4"/>
        </w:rPr>
        <w:t>của</w:t>
      </w:r>
      <w:r>
        <w:rPr>
          <w:spacing w:val="-10"/>
        </w:rPr>
        <w:t> </w:t>
      </w:r>
      <w:r>
        <w:rPr>
          <w:spacing w:val="-4"/>
        </w:rPr>
        <w:t>Tòa</w:t>
      </w:r>
      <w:r>
        <w:rPr>
          <w:spacing w:val="-13"/>
        </w:rPr>
        <w:t> </w:t>
      </w:r>
      <w:r>
        <w:rPr>
          <w:spacing w:val="-4"/>
        </w:rPr>
        <w:t>án</w:t>
      </w:r>
      <w:r>
        <w:rPr>
          <w:spacing w:val="-13"/>
        </w:rPr>
        <w:t> </w:t>
      </w:r>
      <w:r>
        <w:rPr>
          <w:spacing w:val="-4"/>
        </w:rPr>
        <w:t>nhân</w:t>
      </w:r>
      <w:r>
        <w:rPr>
          <w:spacing w:val="-12"/>
        </w:rPr>
        <w:t> </w:t>
      </w:r>
      <w:r>
        <w:rPr>
          <w:spacing w:val="-4"/>
        </w:rPr>
        <w:t>dân</w:t>
      </w:r>
      <w:r>
        <w:rPr>
          <w:spacing w:val="-11"/>
        </w:rPr>
        <w:t> </w:t>
      </w:r>
      <w:r>
        <w:rPr>
          <w:spacing w:val="-4"/>
        </w:rPr>
        <w:t>thị</w:t>
      </w:r>
      <w:r>
        <w:rPr>
          <w:spacing w:val="-14"/>
        </w:rPr>
        <w:t> </w:t>
      </w:r>
      <w:r>
        <w:rPr>
          <w:spacing w:val="-4"/>
        </w:rPr>
        <w:t>xã</w:t>
      </w:r>
      <w:r>
        <w:rPr>
          <w:spacing w:val="-10"/>
        </w:rPr>
        <w:t> </w:t>
      </w:r>
      <w:r>
        <w:rPr>
          <w:spacing w:val="-4"/>
        </w:rPr>
        <w:t>V, </w:t>
      </w:r>
      <w:r>
        <w:rPr>
          <w:spacing w:val="-2"/>
        </w:rPr>
        <w:t>tỉnh</w:t>
      </w:r>
      <w:r>
        <w:rPr>
          <w:spacing w:val="-16"/>
        </w:rPr>
        <w:t> </w:t>
      </w:r>
      <w:r>
        <w:rPr>
          <w:spacing w:val="-2"/>
        </w:rPr>
        <w:t>Sóc</w:t>
      </w:r>
      <w:r>
        <w:rPr>
          <w:spacing w:val="-15"/>
        </w:rPr>
        <w:t> </w:t>
      </w:r>
      <w:r>
        <w:rPr>
          <w:spacing w:val="-2"/>
        </w:rPr>
        <w:t>Trăng</w:t>
      </w:r>
      <w:r>
        <w:rPr>
          <w:spacing w:val="-17"/>
        </w:rPr>
        <w:t> </w:t>
      </w:r>
      <w:r>
        <w:rPr>
          <w:spacing w:val="-2"/>
        </w:rPr>
        <w:t>với</w:t>
      </w:r>
      <w:r>
        <w:rPr>
          <w:spacing w:val="-17"/>
        </w:rPr>
        <w:t> </w:t>
      </w:r>
      <w:r>
        <w:rPr>
          <w:spacing w:val="-2"/>
        </w:rPr>
        <w:t>nội</w:t>
      </w:r>
      <w:r>
        <w:rPr>
          <w:spacing w:val="-17"/>
        </w:rPr>
        <w:t> </w:t>
      </w:r>
      <w:r>
        <w:rPr>
          <w:spacing w:val="-2"/>
        </w:rPr>
        <w:t>dung</w:t>
      </w:r>
      <w:r>
        <w:rPr>
          <w:spacing w:val="-16"/>
        </w:rPr>
        <w:t> </w:t>
      </w:r>
      <w:r>
        <w:rPr>
          <w:spacing w:val="-2"/>
        </w:rPr>
        <w:t>là</w:t>
      </w:r>
      <w:r>
        <w:rPr>
          <w:spacing w:val="-17"/>
        </w:rPr>
        <w:t> </w:t>
      </w:r>
      <w:r>
        <w:rPr>
          <w:spacing w:val="-2"/>
        </w:rPr>
        <w:t>xin</w:t>
      </w:r>
      <w:r>
        <w:rPr>
          <w:spacing w:val="-16"/>
        </w:rPr>
        <w:t> </w:t>
      </w:r>
      <w:r>
        <w:rPr>
          <w:spacing w:val="-2"/>
        </w:rPr>
        <w:t>giảm</w:t>
      </w:r>
      <w:r>
        <w:rPr>
          <w:spacing w:val="-20"/>
        </w:rPr>
        <w:t> </w:t>
      </w:r>
      <w:r>
        <w:rPr>
          <w:spacing w:val="-2"/>
        </w:rPr>
        <w:t>nhẹ</w:t>
      </w:r>
      <w:r>
        <w:rPr>
          <w:spacing w:val="-18"/>
        </w:rPr>
        <w:t> </w:t>
      </w:r>
      <w:r>
        <w:rPr>
          <w:spacing w:val="-2"/>
        </w:rPr>
        <w:t>hình</w:t>
      </w:r>
      <w:r>
        <w:rPr>
          <w:spacing w:val="-16"/>
        </w:rPr>
        <w:t> </w:t>
      </w:r>
      <w:r>
        <w:rPr>
          <w:spacing w:val="-2"/>
        </w:rPr>
        <w:t>phạt.</w:t>
      </w:r>
    </w:p>
    <w:p>
      <w:pPr>
        <w:spacing w:before="127"/>
        <w:ind w:left="2049" w:right="2499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ind w:left="102" w:right="548" w:firstLine="719"/>
        <w:jc w:val="both"/>
      </w:pPr>
      <w:r>
        <w:rPr/>
        <w:t>Tại</w:t>
      </w:r>
      <w:r>
        <w:rPr>
          <w:spacing w:val="-5"/>
        </w:rPr>
        <w:t> </w:t>
      </w:r>
      <w:r>
        <w:rPr/>
        <w:t>phiên</w:t>
      </w:r>
      <w:r>
        <w:rPr>
          <w:spacing w:val="-6"/>
        </w:rPr>
        <w:t> </w:t>
      </w:r>
      <w:r>
        <w:rPr/>
        <w:t>tòa</w:t>
      </w:r>
      <w:r>
        <w:rPr>
          <w:spacing w:val="-5"/>
        </w:rPr>
        <w:t> </w:t>
      </w:r>
      <w:r>
        <w:rPr/>
        <w:t>phúc</w:t>
      </w:r>
      <w:r>
        <w:rPr>
          <w:spacing w:val="-5"/>
        </w:rPr>
        <w:t> </w:t>
      </w:r>
      <w:r>
        <w:rPr/>
        <w:t>thẩm,</w:t>
      </w:r>
      <w:r>
        <w:rPr>
          <w:spacing w:val="-6"/>
        </w:rPr>
        <w:t> </w:t>
      </w:r>
      <w:r>
        <w:rPr/>
        <w:t>các</w:t>
      </w:r>
      <w:r>
        <w:rPr>
          <w:spacing w:val="-5"/>
        </w:rPr>
        <w:t> </w:t>
      </w:r>
      <w:r>
        <w:rPr/>
        <w:t>bị</w:t>
      </w:r>
      <w:r>
        <w:rPr>
          <w:spacing w:val="-4"/>
        </w:rPr>
        <w:t> </w:t>
      </w:r>
      <w:r>
        <w:rPr/>
        <w:t>cáo</w:t>
      </w:r>
      <w:r>
        <w:rPr>
          <w:spacing w:val="-4"/>
        </w:rPr>
        <w:t> </w:t>
      </w:r>
      <w:r>
        <w:rPr/>
        <w:t>TTSN,</w:t>
      </w:r>
      <w:r>
        <w:rPr>
          <w:spacing w:val="-6"/>
        </w:rPr>
        <w:t> </w:t>
      </w:r>
      <w:r>
        <w:rPr/>
        <w:t>TTST</w:t>
      </w:r>
      <w:r>
        <w:rPr>
          <w:spacing w:val="-7"/>
        </w:rPr>
        <w:t> </w:t>
      </w:r>
      <w:r>
        <w:rPr/>
        <w:t>đã</w:t>
      </w:r>
      <w:r>
        <w:rPr>
          <w:spacing w:val="-5"/>
        </w:rPr>
        <w:t> </w:t>
      </w:r>
      <w:r>
        <w:rPr/>
        <w:t>rút</w:t>
      </w:r>
      <w:r>
        <w:rPr>
          <w:spacing w:val="-7"/>
        </w:rPr>
        <w:t> </w:t>
      </w:r>
      <w:r>
        <w:rPr/>
        <w:t>toàn</w:t>
      </w:r>
      <w:r>
        <w:rPr>
          <w:spacing w:val="-6"/>
        </w:rPr>
        <w:t> </w:t>
      </w:r>
      <w:r>
        <w:rPr/>
        <w:t>bộ</w:t>
      </w:r>
      <w:r>
        <w:rPr>
          <w:spacing w:val="-6"/>
        </w:rPr>
        <w:t> </w:t>
      </w:r>
      <w:r>
        <w:rPr/>
        <w:t>kháng</w:t>
      </w:r>
      <w:r>
        <w:rPr>
          <w:spacing w:val="-5"/>
        </w:rPr>
        <w:t> </w:t>
      </w:r>
      <w:r>
        <w:rPr/>
        <w:t>cáo và việc rút kháng cáo của các bị cáo là tự nguyện.</w:t>
      </w:r>
    </w:p>
    <w:p>
      <w:pPr>
        <w:pStyle w:val="BodyText"/>
        <w:spacing w:before="119"/>
        <w:ind w:left="821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khoản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Điều</w:t>
      </w:r>
      <w:r>
        <w:rPr>
          <w:spacing w:val="-5"/>
        </w:rPr>
        <w:t> </w:t>
      </w:r>
      <w:r>
        <w:rPr/>
        <w:t>342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348</w:t>
      </w:r>
      <w:r>
        <w:rPr>
          <w:spacing w:val="-1"/>
        </w:rPr>
        <w:t> </w:t>
      </w:r>
      <w:r>
        <w:rPr/>
        <w:t>của</w:t>
      </w:r>
      <w:r>
        <w:rPr>
          <w:spacing w:val="-5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hình</w:t>
      </w:r>
      <w:r>
        <w:rPr>
          <w:spacing w:val="-5"/>
        </w:rPr>
        <w:t> sự.</w:t>
      </w:r>
    </w:p>
    <w:p>
      <w:pPr>
        <w:spacing w:before="124"/>
        <w:ind w:left="2053" w:right="249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74" w:val="left" w:leader="none"/>
        </w:tabs>
        <w:spacing w:line="240" w:lineRule="auto" w:before="115" w:after="0"/>
        <w:ind w:left="102" w:right="551" w:firstLine="719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120/2022/TLPT-HS ngày 25 tháng 10 năm 2022 đối với các bị cáo TTSN,</w:t>
      </w:r>
      <w:r>
        <w:rPr>
          <w:spacing w:val="80"/>
          <w:sz w:val="28"/>
        </w:rPr>
        <w:t> </w:t>
      </w:r>
      <w:r>
        <w:rPr>
          <w:sz w:val="28"/>
        </w:rPr>
        <w:t>TTST</w:t>
      </w:r>
      <w:r>
        <w:rPr>
          <w:spacing w:val="-8"/>
          <w:sz w:val="28"/>
        </w:rPr>
        <w:t> </w:t>
      </w:r>
      <w:r>
        <w:rPr>
          <w:sz w:val="28"/>
        </w:rPr>
        <w:t>phạm tội “Tổ chức cho người khác nhập cảnh, xuất cảnh trái phép”.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122" w:after="0"/>
        <w:ind w:left="102" w:right="547" w:firstLine="719"/>
        <w:jc w:val="both"/>
        <w:rPr>
          <w:sz w:val="28"/>
        </w:rPr>
      </w:pPr>
      <w:r>
        <w:rPr>
          <w:sz w:val="28"/>
        </w:rPr>
        <w:t>Bản án hình sự sơ thẩm số: 44/2022/HS-ST ngày 15 tháng 9 năm 2022 của Tòa án nhân dânthị xã V, tỉnh Sóc Trăng có hiệu lực pháp luật kể từ ngày ra Quyết định đình chỉ xét xử phúc thẩm.</w:t>
      </w:r>
    </w:p>
    <w:p>
      <w:pPr>
        <w:pStyle w:val="BodyText"/>
        <w:spacing w:before="0"/>
        <w:rPr>
          <w:sz w:val="22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987"/>
      </w:tblGrid>
      <w:tr>
        <w:trPr>
          <w:trHeight w:val="3024" w:hRule="atLeast"/>
        </w:trPr>
        <w:tc>
          <w:tcPr>
            <w:tcW w:w="4508" w:type="dxa"/>
          </w:tcPr>
          <w:p>
            <w:pPr>
              <w:pStyle w:val="TableParagraph"/>
              <w:spacing w:line="243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51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Sóc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Trăng;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thị xã </w:t>
            </w:r>
            <w:r>
              <w:rPr>
                <w:spacing w:val="-5"/>
                <w:sz w:val="22"/>
              </w:rPr>
              <w:t>V;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thị xã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V;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CQĐT-Công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thị 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V;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CQTHAHS-Công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V;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V;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cáo;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Người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bào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chữa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CQTHAHS-Công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Sóc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Trăng;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Phòng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KTNV&amp;THA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Sóc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Trăng;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Sở Tư pháp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 Sóc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Trăng;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33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987" w:type="dxa"/>
          </w:tcPr>
          <w:p>
            <w:pPr>
              <w:pStyle w:val="TableParagraph"/>
              <w:spacing w:line="240" w:lineRule="auto"/>
              <w:ind w:left="388" w:right="48" w:firstLine="794"/>
              <w:rPr>
                <w:b/>
                <w:sz w:val="26"/>
              </w:rPr>
            </w:pPr>
            <w:r>
              <w:rPr>
                <w:b/>
                <w:sz w:val="26"/>
              </w:rPr>
              <w:t>TM. HỘI ĐỒNG XÉT XỬ THẨM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PHÁN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TỌA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PHIÊN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TÒA</w:t>
            </w: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1217" w:right="873"/>
              <w:jc w:val="center"/>
              <w:rPr>
                <w:sz w:val="28"/>
              </w:rPr>
            </w:pPr>
            <w:r>
              <w:rPr>
                <w:sz w:val="28"/>
              </w:rPr>
              <w:t>Đã</w:t>
            </w:r>
            <w:r>
              <w:rPr>
                <w:spacing w:val="-5"/>
                <w:sz w:val="28"/>
              </w:rPr>
              <w:t> ký</w:t>
            </w: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1217" w:right="8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Phan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Lê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Vũ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Huy </w:t>
            </w:r>
            <w:r>
              <w:rPr>
                <w:b/>
                <w:spacing w:val="-4"/>
                <w:sz w:val="28"/>
              </w:rPr>
              <w:t>Hoàng</w:t>
            </w:r>
          </w:p>
        </w:tc>
      </w:tr>
    </w:tbl>
    <w:sectPr>
      <w:type w:val="continuous"/>
      <w:pgSz w:w="11910" w:h="16840"/>
      <w:pgMar w:top="1100" w:bottom="280" w:left="1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594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29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4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99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34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68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03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38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62" w:hanging="3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5" w:hanging="3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7" w:hanging="3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0" w:hanging="3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13" w:hanging="3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5" w:hanging="3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38" w:hanging="3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01" w:hanging="35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5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102" w:right="547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17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Anh</dc:creator>
  <dcterms:created xsi:type="dcterms:W3CDTF">2023-04-24T07:31:57Z</dcterms:created>
  <dcterms:modified xsi:type="dcterms:W3CDTF">2023-04-24T07:31:57Z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