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7" w:lineRule="auto" w:before="81"/>
        <w:ind w:left="610" w:right="180" w:firstLine="0"/>
        <w:jc w:val="center"/>
        <w:rPr>
          <w:b/>
          <w:sz w:val="24"/>
        </w:rPr>
      </w:pPr>
      <w:r>
        <w:rPr>
          <w:b/>
          <w:sz w:val="24"/>
        </w:rPr>
        <w:t>TÒA ÁN NHÂN </w:t>
      </w:r>
      <w:r>
        <w:rPr>
          <w:b/>
          <w:sz w:val="24"/>
        </w:rPr>
        <w:t>DÂN HUYỆN B</w:t>
      </w:r>
    </w:p>
    <w:p>
      <w:pPr>
        <w:spacing w:line="269" w:lineRule="exact" w:before="0"/>
        <w:ind w:left="609" w:right="180" w:firstLine="0"/>
        <w:jc w:val="center"/>
        <w:rPr>
          <w:b/>
          <w:sz w:val="24"/>
        </w:rPr>
      </w:pPr>
      <w:r>
        <w:rPr>
          <w:b/>
          <w:sz w:val="24"/>
        </w:rPr>
        <w:t>TỈNH</w:t>
      </w:r>
      <w:r>
        <w:rPr>
          <w:b/>
          <w:spacing w:val="8"/>
          <w:sz w:val="24"/>
        </w:rPr>
        <w:t> </w:t>
      </w:r>
      <w:r>
        <w:rPr>
          <w:b/>
          <w:sz w:val="24"/>
        </w:rPr>
        <w:t>HÀ</w:t>
      </w:r>
      <w:r>
        <w:rPr>
          <w:b/>
          <w:spacing w:val="9"/>
          <w:sz w:val="24"/>
        </w:rPr>
        <w:t> </w:t>
      </w:r>
      <w:r>
        <w:rPr>
          <w:b/>
          <w:spacing w:val="-5"/>
          <w:sz w:val="24"/>
        </w:rPr>
        <w:t>NAM</w:t>
      </w:r>
    </w:p>
    <w:p>
      <w:pPr>
        <w:pStyle w:val="BodyText"/>
        <w:spacing w:line="20" w:lineRule="exact" w:before="0"/>
        <w:ind w:left="1236"/>
        <w:jc w:val="left"/>
        <w:rPr>
          <w:sz w:val="2"/>
        </w:rPr>
      </w:pPr>
      <w:r>
        <w:rPr>
          <w:sz w:val="2"/>
        </w:rPr>
        <w:pict>
          <v:group style="width:30.75pt;height:.5pt;mso-position-horizontal-relative:char;mso-position-vertical-relative:line" id="docshapegroup2" coordorigin="0,0" coordsize="615,10">
            <v:rect style="position:absolute;left:0;top:0;width:615;height:10" id="docshape3" filled="true" fillcolor="#000000" stroked="false">
              <v:fill type="solid"/>
            </v:rect>
          </v:group>
        </w:pict>
      </w:r>
      <w:r>
        <w:rPr>
          <w:sz w:val="2"/>
        </w:rPr>
      </w:r>
    </w:p>
    <w:p>
      <w:pPr>
        <w:spacing w:line="242" w:lineRule="auto" w:before="0"/>
        <w:ind w:left="339" w:right="0" w:firstLine="0"/>
        <w:jc w:val="left"/>
        <w:rPr>
          <w:sz w:val="24"/>
        </w:rPr>
      </w:pPr>
      <w:r>
        <w:rPr>
          <w:sz w:val="24"/>
        </w:rPr>
        <w:t>Bản án số:</w:t>
      </w:r>
      <w:r>
        <w:rPr>
          <w:spacing w:val="-8"/>
          <w:sz w:val="24"/>
        </w:rPr>
        <w:t> </w:t>
      </w:r>
      <w:r>
        <w:rPr>
          <w:sz w:val="24"/>
        </w:rPr>
        <w:t>07/2023/HS - ST Ngày: 17/01/2023</w:t>
      </w:r>
    </w:p>
    <w:p>
      <w:pPr>
        <w:pStyle w:val="Heading1"/>
        <w:spacing w:before="82"/>
        <w:ind w:left="262"/>
      </w:pPr>
      <w:r>
        <w:rPr>
          <w:b w:val="0"/>
        </w:rPr>
        <w:br w:type="column"/>
      </w:r>
      <w:r>
        <w:rPr/>
        <w:t>CỘNG</w:t>
      </w:r>
      <w:r>
        <w:rPr>
          <w:spacing w:val="-4"/>
        </w:rPr>
        <w:t> </w:t>
      </w:r>
      <w:r>
        <w:rPr/>
        <w:t>HOÀ</w:t>
      </w:r>
      <w:r>
        <w:rPr>
          <w:spacing w:val="12"/>
        </w:rPr>
        <w:t> </w:t>
      </w:r>
      <w:r>
        <w:rPr/>
        <w:t>XÃ</w:t>
      </w:r>
      <w:r>
        <w:rPr>
          <w:spacing w:val="7"/>
        </w:rPr>
        <w:t> </w:t>
      </w:r>
      <w:r>
        <w:rPr/>
        <w:t>HỘI</w:t>
      </w:r>
      <w:r>
        <w:rPr>
          <w:spacing w:val="-2"/>
        </w:rPr>
        <w:t> </w:t>
      </w:r>
      <w:r>
        <w:rPr/>
        <w:t>CHỦ</w:t>
      </w:r>
      <w:r>
        <w:rPr>
          <w:spacing w:val="2"/>
        </w:rPr>
        <w:t> </w:t>
      </w:r>
      <w:r>
        <w:rPr/>
        <w:t>NGHĨA</w:t>
      </w:r>
      <w:r>
        <w:rPr>
          <w:spacing w:val="7"/>
        </w:rPr>
        <w:t> </w:t>
      </w:r>
      <w:r>
        <w:rPr/>
        <w:t>VIỆT</w:t>
      </w:r>
      <w:r>
        <w:rPr>
          <w:spacing w:val="7"/>
        </w:rPr>
        <w:t> </w:t>
      </w:r>
      <w:r>
        <w:rPr>
          <w:spacing w:val="-5"/>
        </w:rPr>
        <w:t>NAM</w:t>
      </w:r>
    </w:p>
    <w:p>
      <w:pPr>
        <w:spacing w:before="3"/>
        <w:ind w:left="1702" w:right="0" w:firstLine="0"/>
        <w:jc w:val="left"/>
        <w:rPr>
          <w:b/>
          <w:sz w:val="26"/>
        </w:rPr>
      </w:pPr>
      <w:r>
        <w:rPr>
          <w:b/>
          <w:sz w:val="26"/>
        </w:rPr>
        <w:t>Độc</w:t>
      </w:r>
      <w:r>
        <w:rPr>
          <w:b/>
          <w:spacing w:val="6"/>
          <w:sz w:val="26"/>
        </w:rPr>
        <w:t> </w:t>
      </w:r>
      <w:r>
        <w:rPr>
          <w:b/>
          <w:sz w:val="26"/>
        </w:rPr>
        <w:t>lập</w:t>
      </w:r>
      <w:r>
        <w:rPr>
          <w:b/>
          <w:spacing w:val="-3"/>
          <w:sz w:val="26"/>
        </w:rPr>
        <w:t> </w:t>
      </w:r>
      <w:r>
        <w:rPr>
          <w:b/>
          <w:sz w:val="26"/>
        </w:rPr>
        <w:t>–</w:t>
      </w:r>
      <w:r>
        <w:rPr>
          <w:b/>
          <w:spacing w:val="10"/>
          <w:sz w:val="26"/>
        </w:rPr>
        <w:t> </w:t>
      </w:r>
      <w:r>
        <w:rPr>
          <w:b/>
          <w:sz w:val="26"/>
        </w:rPr>
        <w:t>Tự do</w:t>
      </w:r>
      <w:r>
        <w:rPr>
          <w:b/>
          <w:spacing w:val="1"/>
          <w:sz w:val="26"/>
        </w:rPr>
        <w:t> </w:t>
      </w:r>
      <w:r>
        <w:rPr>
          <w:b/>
          <w:sz w:val="26"/>
        </w:rPr>
        <w:t>–</w:t>
      </w:r>
      <w:r>
        <w:rPr>
          <w:b/>
          <w:spacing w:val="2"/>
          <w:sz w:val="26"/>
        </w:rPr>
        <w:t> </w:t>
      </w:r>
      <w:r>
        <w:rPr>
          <w:b/>
          <w:sz w:val="26"/>
        </w:rPr>
        <w:t>Hạnh</w:t>
      </w:r>
      <w:r>
        <w:rPr>
          <w:b/>
          <w:spacing w:val="2"/>
          <w:sz w:val="26"/>
        </w:rPr>
        <w:t> </w:t>
      </w:r>
      <w:r>
        <w:rPr>
          <w:b/>
          <w:spacing w:val="-4"/>
          <w:sz w:val="26"/>
        </w:rPr>
        <w:t>phúc</w:t>
      </w:r>
    </w:p>
    <w:p>
      <w:pPr>
        <w:pStyle w:val="BodyText"/>
        <w:spacing w:before="0"/>
        <w:ind w:left="0"/>
        <w:jc w:val="left"/>
        <w:rPr>
          <w:b/>
          <w:sz w:val="3"/>
        </w:rPr>
      </w:pPr>
    </w:p>
    <w:p>
      <w:pPr>
        <w:pStyle w:val="BodyText"/>
        <w:spacing w:line="20" w:lineRule="exact" w:before="0"/>
        <w:ind w:left="1664"/>
        <w:jc w:val="left"/>
        <w:rPr>
          <w:sz w:val="2"/>
        </w:rPr>
      </w:pPr>
      <w:r>
        <w:rPr>
          <w:sz w:val="2"/>
        </w:rPr>
        <w:pict>
          <v:group style="width:169pt;height:.75pt;mso-position-horizontal-relative:char;mso-position-vertical-relative:line" id="docshapegroup4" coordorigin="0,0" coordsize="3380,15">
            <v:rect style="position:absolute;left:0;top:0;width:3380;height:15" id="docshape5" filled="true" fillcolor="#000000" stroked="false">
              <v:fill type="solid"/>
            </v:rect>
          </v:group>
        </w:pict>
      </w:r>
      <w:r>
        <w:rPr>
          <w:sz w:val="2"/>
        </w:rPr>
      </w:r>
    </w:p>
    <w:p>
      <w:pPr>
        <w:pStyle w:val="BodyText"/>
        <w:spacing w:before="0"/>
        <w:ind w:left="0"/>
        <w:jc w:val="left"/>
        <w:rPr>
          <w:b/>
          <w:sz w:val="28"/>
        </w:rPr>
      </w:pPr>
    </w:p>
    <w:p>
      <w:pPr>
        <w:pStyle w:val="BodyText"/>
        <w:spacing w:before="0"/>
        <w:ind w:left="0"/>
        <w:jc w:val="left"/>
        <w:rPr>
          <w:b/>
          <w:sz w:val="28"/>
        </w:rPr>
      </w:pPr>
    </w:p>
    <w:p>
      <w:pPr>
        <w:pStyle w:val="BodyText"/>
        <w:spacing w:before="6"/>
        <w:ind w:left="0"/>
        <w:jc w:val="left"/>
        <w:rPr>
          <w:b/>
          <w:sz w:val="30"/>
        </w:rPr>
      </w:pPr>
    </w:p>
    <w:p>
      <w:pPr>
        <w:pStyle w:val="Heading1"/>
        <w:ind w:left="948"/>
      </w:pPr>
      <w:r>
        <w:rPr/>
        <w:t>NHÂN</w:t>
      </w:r>
      <w:r>
        <w:rPr>
          <w:spacing w:val="-2"/>
        </w:rPr>
        <w:t> </w:t>
      </w:r>
      <w:r>
        <w:rPr>
          <w:spacing w:val="-4"/>
        </w:rPr>
        <w:t>DANH</w:t>
      </w:r>
    </w:p>
    <w:p>
      <w:pPr>
        <w:spacing w:after="0"/>
        <w:sectPr>
          <w:footerReference w:type="default" r:id="rId5"/>
          <w:type w:val="continuous"/>
          <w:pgSz w:w="12240" w:h="15840"/>
          <w:pgMar w:footer="412" w:header="0" w:top="880" w:bottom="600" w:left="1720" w:right="1380"/>
          <w:pgNumType w:start="1"/>
          <w:cols w:num="2" w:equalWidth="0">
            <w:col w:w="3104" w:space="40"/>
            <w:col w:w="5996"/>
          </w:cols>
        </w:sectPr>
      </w:pPr>
    </w:p>
    <w:p>
      <w:pPr>
        <w:spacing w:before="3"/>
        <w:ind w:left="1736" w:right="1072" w:firstLine="0"/>
        <w:jc w:val="center"/>
        <w:rPr>
          <w:b/>
          <w:sz w:val="26"/>
        </w:rPr>
      </w:pPr>
      <w:r>
        <w:rPr>
          <w:b/>
          <w:sz w:val="26"/>
        </w:rPr>
        <w:t>NƯỚC</w:t>
      </w:r>
      <w:r>
        <w:rPr>
          <w:b/>
          <w:spacing w:val="7"/>
          <w:sz w:val="26"/>
        </w:rPr>
        <w:t> </w:t>
      </w:r>
      <w:r>
        <w:rPr>
          <w:b/>
          <w:sz w:val="26"/>
        </w:rPr>
        <w:t>CỘNG</w:t>
      </w:r>
      <w:r>
        <w:rPr>
          <w:b/>
          <w:spacing w:val="2"/>
          <w:sz w:val="26"/>
        </w:rPr>
        <w:t> </w:t>
      </w:r>
      <w:r>
        <w:rPr>
          <w:b/>
          <w:sz w:val="26"/>
        </w:rPr>
        <w:t>HOÀ</w:t>
      </w:r>
      <w:r>
        <w:rPr>
          <w:b/>
          <w:spacing w:val="7"/>
          <w:sz w:val="26"/>
        </w:rPr>
        <w:t> </w:t>
      </w:r>
      <w:r>
        <w:rPr>
          <w:b/>
          <w:sz w:val="26"/>
        </w:rPr>
        <w:t>XÃ</w:t>
      </w:r>
      <w:r>
        <w:rPr>
          <w:b/>
          <w:spacing w:val="2"/>
          <w:sz w:val="26"/>
        </w:rPr>
        <w:t> </w:t>
      </w:r>
      <w:r>
        <w:rPr>
          <w:b/>
          <w:sz w:val="26"/>
        </w:rPr>
        <w:t>HỘI</w:t>
      </w:r>
      <w:r>
        <w:rPr>
          <w:b/>
          <w:spacing w:val="-2"/>
          <w:sz w:val="26"/>
        </w:rPr>
        <w:t> </w:t>
      </w:r>
      <w:r>
        <w:rPr>
          <w:b/>
          <w:sz w:val="26"/>
        </w:rPr>
        <w:t>CHỦ</w:t>
      </w:r>
      <w:r>
        <w:rPr>
          <w:b/>
          <w:spacing w:val="2"/>
          <w:sz w:val="26"/>
        </w:rPr>
        <w:t> </w:t>
      </w:r>
      <w:r>
        <w:rPr>
          <w:b/>
          <w:sz w:val="26"/>
        </w:rPr>
        <w:t>NGHĨA</w:t>
      </w:r>
      <w:r>
        <w:rPr>
          <w:b/>
          <w:spacing w:val="7"/>
          <w:sz w:val="26"/>
        </w:rPr>
        <w:t> </w:t>
      </w:r>
      <w:r>
        <w:rPr>
          <w:b/>
          <w:sz w:val="26"/>
        </w:rPr>
        <w:t>VIỆT</w:t>
      </w:r>
      <w:r>
        <w:rPr>
          <w:b/>
          <w:spacing w:val="8"/>
          <w:sz w:val="26"/>
        </w:rPr>
        <w:t> </w:t>
      </w:r>
      <w:r>
        <w:rPr>
          <w:b/>
          <w:spacing w:val="-5"/>
          <w:sz w:val="26"/>
        </w:rPr>
        <w:t>NAM</w:t>
      </w:r>
    </w:p>
    <w:p>
      <w:pPr>
        <w:pStyle w:val="BodyText"/>
        <w:spacing w:before="6"/>
        <w:ind w:left="0"/>
        <w:jc w:val="left"/>
        <w:rPr>
          <w:b/>
        </w:rPr>
      </w:pPr>
    </w:p>
    <w:p>
      <w:pPr>
        <w:spacing w:before="0"/>
        <w:ind w:left="1734" w:right="1072" w:firstLine="0"/>
        <w:jc w:val="center"/>
        <w:rPr>
          <w:b/>
          <w:sz w:val="24"/>
        </w:rPr>
      </w:pPr>
      <w:r>
        <w:rPr>
          <w:b/>
          <w:sz w:val="24"/>
        </w:rPr>
        <w:t>TOÀ</w:t>
      </w:r>
      <w:r>
        <w:rPr>
          <w:b/>
          <w:spacing w:val="9"/>
          <w:sz w:val="24"/>
        </w:rPr>
        <w:t> </w:t>
      </w:r>
      <w:r>
        <w:rPr>
          <w:b/>
          <w:sz w:val="24"/>
        </w:rPr>
        <w:t>ÁN</w:t>
      </w:r>
      <w:r>
        <w:rPr>
          <w:b/>
          <w:spacing w:val="10"/>
          <w:sz w:val="24"/>
        </w:rPr>
        <w:t> </w:t>
      </w:r>
      <w:r>
        <w:rPr>
          <w:b/>
          <w:sz w:val="24"/>
        </w:rPr>
        <w:t>NHÂN</w:t>
      </w:r>
      <w:r>
        <w:rPr>
          <w:b/>
          <w:spacing w:val="5"/>
          <w:sz w:val="24"/>
        </w:rPr>
        <w:t> </w:t>
      </w:r>
      <w:r>
        <w:rPr>
          <w:b/>
          <w:sz w:val="24"/>
        </w:rPr>
        <w:t>DÂN</w:t>
      </w:r>
      <w:r>
        <w:rPr>
          <w:b/>
          <w:spacing w:val="4"/>
          <w:sz w:val="24"/>
        </w:rPr>
        <w:t> </w:t>
      </w:r>
      <w:r>
        <w:rPr>
          <w:b/>
          <w:sz w:val="24"/>
        </w:rPr>
        <w:t>HUYỆN</w:t>
      </w:r>
      <w:r>
        <w:rPr>
          <w:b/>
          <w:spacing w:val="5"/>
          <w:sz w:val="24"/>
        </w:rPr>
        <w:t> </w:t>
      </w:r>
      <w:r>
        <w:rPr>
          <w:b/>
          <w:sz w:val="24"/>
        </w:rPr>
        <w:t>B,</w:t>
      </w:r>
      <w:r>
        <w:rPr>
          <w:b/>
          <w:spacing w:val="9"/>
          <w:sz w:val="24"/>
        </w:rPr>
        <w:t> </w:t>
      </w:r>
      <w:r>
        <w:rPr>
          <w:b/>
          <w:sz w:val="24"/>
        </w:rPr>
        <w:t>TỈNH</w:t>
      </w:r>
      <w:r>
        <w:rPr>
          <w:b/>
          <w:spacing w:val="11"/>
          <w:sz w:val="24"/>
        </w:rPr>
        <w:t> </w:t>
      </w:r>
      <w:r>
        <w:rPr>
          <w:b/>
          <w:sz w:val="24"/>
        </w:rPr>
        <w:t>HÀ</w:t>
      </w:r>
      <w:r>
        <w:rPr>
          <w:b/>
          <w:spacing w:val="4"/>
          <w:sz w:val="24"/>
        </w:rPr>
        <w:t> </w:t>
      </w:r>
      <w:r>
        <w:rPr>
          <w:b/>
          <w:spacing w:val="-5"/>
          <w:sz w:val="24"/>
        </w:rPr>
        <w:t>NAM</w:t>
      </w:r>
    </w:p>
    <w:p>
      <w:pPr>
        <w:pStyle w:val="BodyText"/>
        <w:spacing w:before="7"/>
        <w:ind w:left="0"/>
        <w:jc w:val="left"/>
        <w:rPr>
          <w:b/>
          <w:sz w:val="36"/>
        </w:rPr>
      </w:pPr>
    </w:p>
    <w:p>
      <w:pPr>
        <w:pStyle w:val="ListParagraph"/>
        <w:numPr>
          <w:ilvl w:val="0"/>
          <w:numId w:val="1"/>
        </w:numPr>
        <w:tabs>
          <w:tab w:pos="925" w:val="left" w:leader="none"/>
        </w:tabs>
        <w:spacing w:line="240" w:lineRule="auto" w:before="0" w:after="0"/>
        <w:ind w:left="924" w:right="0" w:hanging="154"/>
        <w:jc w:val="left"/>
        <w:rPr>
          <w:b/>
          <w:i/>
          <w:sz w:val="26"/>
        </w:rPr>
      </w:pPr>
      <w:r>
        <w:rPr>
          <w:b/>
          <w:i/>
          <w:sz w:val="26"/>
        </w:rPr>
        <w:t>Thành</w:t>
      </w:r>
      <w:r>
        <w:rPr>
          <w:b/>
          <w:i/>
          <w:spacing w:val="1"/>
          <w:sz w:val="26"/>
        </w:rPr>
        <w:t> </w:t>
      </w:r>
      <w:r>
        <w:rPr>
          <w:b/>
          <w:i/>
          <w:sz w:val="26"/>
        </w:rPr>
        <w:t>phần</w:t>
      </w:r>
      <w:r>
        <w:rPr>
          <w:b/>
          <w:i/>
          <w:spacing w:val="3"/>
          <w:sz w:val="26"/>
        </w:rPr>
        <w:t> </w:t>
      </w:r>
      <w:r>
        <w:rPr>
          <w:b/>
          <w:i/>
          <w:sz w:val="26"/>
        </w:rPr>
        <w:t>Hội</w:t>
      </w:r>
      <w:r>
        <w:rPr>
          <w:b/>
          <w:i/>
          <w:spacing w:val="2"/>
          <w:sz w:val="26"/>
        </w:rPr>
        <w:t> </w:t>
      </w:r>
      <w:r>
        <w:rPr>
          <w:b/>
          <w:i/>
          <w:sz w:val="26"/>
        </w:rPr>
        <w:t>đồng</w:t>
      </w:r>
      <w:r>
        <w:rPr>
          <w:b/>
          <w:i/>
          <w:spacing w:val="3"/>
          <w:sz w:val="26"/>
        </w:rPr>
        <w:t> </w:t>
      </w:r>
      <w:r>
        <w:rPr>
          <w:b/>
          <w:i/>
          <w:sz w:val="26"/>
        </w:rPr>
        <w:t>xét</w:t>
      </w:r>
      <w:r>
        <w:rPr>
          <w:b/>
          <w:i/>
          <w:spacing w:val="-3"/>
          <w:sz w:val="26"/>
        </w:rPr>
        <w:t> </w:t>
      </w:r>
      <w:r>
        <w:rPr>
          <w:b/>
          <w:i/>
          <w:sz w:val="26"/>
        </w:rPr>
        <w:t>xử</w:t>
      </w:r>
      <w:r>
        <w:rPr>
          <w:b/>
          <w:i/>
          <w:spacing w:val="5"/>
          <w:sz w:val="26"/>
        </w:rPr>
        <w:t> </w:t>
      </w:r>
      <w:r>
        <w:rPr>
          <w:b/>
          <w:i/>
          <w:sz w:val="26"/>
        </w:rPr>
        <w:t>sơ</w:t>
      </w:r>
      <w:r>
        <w:rPr>
          <w:b/>
          <w:i/>
          <w:spacing w:val="6"/>
          <w:sz w:val="26"/>
        </w:rPr>
        <w:t> </w:t>
      </w:r>
      <w:r>
        <w:rPr>
          <w:b/>
          <w:i/>
          <w:sz w:val="26"/>
        </w:rPr>
        <w:t>thẩm</w:t>
      </w:r>
      <w:r>
        <w:rPr>
          <w:b/>
          <w:i/>
          <w:spacing w:val="-3"/>
          <w:sz w:val="26"/>
        </w:rPr>
        <w:t> </w:t>
      </w:r>
      <w:r>
        <w:rPr>
          <w:b/>
          <w:i/>
          <w:sz w:val="26"/>
        </w:rPr>
        <w:t>gồm</w:t>
      </w:r>
      <w:r>
        <w:rPr>
          <w:b/>
          <w:i/>
          <w:spacing w:val="7"/>
          <w:sz w:val="26"/>
        </w:rPr>
        <w:t> </w:t>
      </w:r>
      <w:r>
        <w:rPr>
          <w:b/>
          <w:i/>
          <w:spacing w:val="-5"/>
          <w:sz w:val="26"/>
        </w:rPr>
        <w:t>có:</w:t>
      </w:r>
    </w:p>
    <w:p>
      <w:pPr>
        <w:spacing w:before="128"/>
        <w:ind w:left="771" w:right="0" w:firstLine="0"/>
        <w:jc w:val="left"/>
        <w:rPr>
          <w:sz w:val="26"/>
        </w:rPr>
      </w:pPr>
      <w:r>
        <w:rPr>
          <w:i/>
          <w:sz w:val="26"/>
        </w:rPr>
        <w:t>Thẩm</w:t>
      </w:r>
      <w:r>
        <w:rPr>
          <w:i/>
          <w:spacing w:val="3"/>
          <w:sz w:val="26"/>
        </w:rPr>
        <w:t> </w:t>
      </w:r>
      <w:r>
        <w:rPr>
          <w:i/>
          <w:sz w:val="26"/>
        </w:rPr>
        <w:t>phán –</w:t>
      </w:r>
      <w:r>
        <w:rPr>
          <w:i/>
          <w:spacing w:val="1"/>
          <w:sz w:val="26"/>
        </w:rPr>
        <w:t> </w:t>
      </w:r>
      <w:r>
        <w:rPr>
          <w:i/>
          <w:sz w:val="26"/>
        </w:rPr>
        <w:t>Chủ</w:t>
      </w:r>
      <w:r>
        <w:rPr>
          <w:i/>
          <w:spacing w:val="5"/>
          <w:sz w:val="26"/>
        </w:rPr>
        <w:t> </w:t>
      </w:r>
      <w:r>
        <w:rPr>
          <w:i/>
          <w:sz w:val="26"/>
        </w:rPr>
        <w:t>toạ</w:t>
      </w:r>
      <w:r>
        <w:rPr>
          <w:i/>
          <w:spacing w:val="1"/>
          <w:sz w:val="26"/>
        </w:rPr>
        <w:t> </w:t>
      </w:r>
      <w:r>
        <w:rPr>
          <w:i/>
          <w:sz w:val="26"/>
        </w:rPr>
        <w:t>phiên</w:t>
      </w:r>
      <w:r>
        <w:rPr>
          <w:i/>
          <w:spacing w:val="11"/>
          <w:sz w:val="26"/>
        </w:rPr>
        <w:t> </w:t>
      </w:r>
      <w:r>
        <w:rPr>
          <w:i/>
          <w:sz w:val="26"/>
        </w:rPr>
        <w:t>toà</w:t>
      </w:r>
      <w:r>
        <w:rPr>
          <w:sz w:val="26"/>
        </w:rPr>
        <w:t>:</w:t>
      </w:r>
      <w:r>
        <w:rPr>
          <w:spacing w:val="-4"/>
          <w:sz w:val="26"/>
        </w:rPr>
        <w:t> </w:t>
      </w:r>
      <w:r>
        <w:rPr>
          <w:sz w:val="26"/>
        </w:rPr>
        <w:t>Ông</w:t>
      </w:r>
      <w:r>
        <w:rPr>
          <w:spacing w:val="1"/>
          <w:sz w:val="26"/>
        </w:rPr>
        <w:t> </w:t>
      </w:r>
      <w:r>
        <w:rPr>
          <w:sz w:val="26"/>
        </w:rPr>
        <w:t>Đặng</w:t>
      </w:r>
      <w:r>
        <w:rPr>
          <w:spacing w:val="-4"/>
          <w:sz w:val="26"/>
        </w:rPr>
        <w:t> </w:t>
      </w:r>
      <w:r>
        <w:rPr>
          <w:sz w:val="26"/>
        </w:rPr>
        <w:t>Trần</w:t>
      </w:r>
      <w:r>
        <w:rPr>
          <w:spacing w:val="5"/>
          <w:sz w:val="26"/>
        </w:rPr>
        <w:t> </w:t>
      </w:r>
      <w:r>
        <w:rPr>
          <w:sz w:val="26"/>
        </w:rPr>
        <w:t>Anh</w:t>
      </w:r>
      <w:r>
        <w:rPr>
          <w:spacing w:val="6"/>
          <w:sz w:val="26"/>
        </w:rPr>
        <w:t> </w:t>
      </w:r>
      <w:r>
        <w:rPr>
          <w:spacing w:val="-2"/>
          <w:sz w:val="26"/>
        </w:rPr>
        <w:t>Dũng.</w:t>
      </w:r>
    </w:p>
    <w:p>
      <w:pPr>
        <w:spacing w:before="128"/>
        <w:ind w:left="771" w:right="0" w:firstLine="0"/>
        <w:jc w:val="left"/>
        <w:rPr>
          <w:sz w:val="26"/>
        </w:rPr>
      </w:pPr>
      <w:r>
        <w:rPr>
          <w:i/>
          <w:sz w:val="26"/>
        </w:rPr>
        <w:t>Các</w:t>
      </w:r>
      <w:r>
        <w:rPr>
          <w:i/>
          <w:spacing w:val="-5"/>
          <w:sz w:val="26"/>
        </w:rPr>
        <w:t> </w:t>
      </w:r>
      <w:r>
        <w:rPr>
          <w:i/>
          <w:sz w:val="26"/>
        </w:rPr>
        <w:t>Hội</w:t>
      </w:r>
      <w:r>
        <w:rPr>
          <w:i/>
          <w:spacing w:val="4"/>
          <w:sz w:val="26"/>
        </w:rPr>
        <w:t> </w:t>
      </w:r>
      <w:r>
        <w:rPr>
          <w:i/>
          <w:sz w:val="26"/>
        </w:rPr>
        <w:t>thẩm</w:t>
      </w:r>
      <w:r>
        <w:rPr>
          <w:i/>
          <w:spacing w:val="2"/>
          <w:sz w:val="26"/>
        </w:rPr>
        <w:t> </w:t>
      </w:r>
      <w:r>
        <w:rPr>
          <w:i/>
          <w:sz w:val="26"/>
        </w:rPr>
        <w:t>nhân</w:t>
      </w:r>
      <w:r>
        <w:rPr>
          <w:i/>
          <w:spacing w:val="3"/>
          <w:sz w:val="26"/>
        </w:rPr>
        <w:t> </w:t>
      </w:r>
      <w:r>
        <w:rPr>
          <w:i/>
          <w:sz w:val="26"/>
        </w:rPr>
        <w:t>dân</w:t>
      </w:r>
      <w:r>
        <w:rPr>
          <w:sz w:val="26"/>
        </w:rPr>
        <w:t>:</w:t>
      </w:r>
      <w:r>
        <w:rPr>
          <w:spacing w:val="-2"/>
          <w:sz w:val="26"/>
        </w:rPr>
        <w:t> </w:t>
      </w:r>
      <w:r>
        <w:rPr>
          <w:sz w:val="26"/>
        </w:rPr>
        <w:t>Bà</w:t>
      </w:r>
      <w:r>
        <w:rPr>
          <w:spacing w:val="3"/>
          <w:sz w:val="26"/>
        </w:rPr>
        <w:t> </w:t>
      </w:r>
      <w:r>
        <w:rPr>
          <w:sz w:val="26"/>
        </w:rPr>
        <w:t>Nguyễn</w:t>
      </w:r>
      <w:r>
        <w:rPr>
          <w:spacing w:val="8"/>
          <w:sz w:val="26"/>
        </w:rPr>
        <w:t> </w:t>
      </w:r>
      <w:r>
        <w:rPr>
          <w:sz w:val="26"/>
        </w:rPr>
        <w:t>Thị</w:t>
      </w:r>
      <w:r>
        <w:rPr>
          <w:spacing w:val="3"/>
          <w:sz w:val="26"/>
        </w:rPr>
        <w:t> </w:t>
      </w:r>
      <w:r>
        <w:rPr>
          <w:sz w:val="26"/>
        </w:rPr>
        <w:t>Thúy</w:t>
      </w:r>
      <w:r>
        <w:rPr>
          <w:spacing w:val="8"/>
          <w:sz w:val="26"/>
        </w:rPr>
        <w:t> </w:t>
      </w:r>
      <w:r>
        <w:rPr>
          <w:sz w:val="26"/>
        </w:rPr>
        <w:t>Lan</w:t>
      </w:r>
      <w:r>
        <w:rPr>
          <w:spacing w:val="3"/>
          <w:sz w:val="26"/>
        </w:rPr>
        <w:t> </w:t>
      </w:r>
      <w:r>
        <w:rPr>
          <w:sz w:val="26"/>
        </w:rPr>
        <w:t>và</w:t>
      </w:r>
      <w:r>
        <w:rPr>
          <w:spacing w:val="3"/>
          <w:sz w:val="26"/>
        </w:rPr>
        <w:t> </w:t>
      </w:r>
      <w:r>
        <w:rPr>
          <w:sz w:val="26"/>
        </w:rPr>
        <w:t>ông</w:t>
      </w:r>
      <w:r>
        <w:rPr>
          <w:spacing w:val="3"/>
          <w:sz w:val="26"/>
        </w:rPr>
        <w:t> </w:t>
      </w:r>
      <w:r>
        <w:rPr>
          <w:sz w:val="26"/>
        </w:rPr>
        <w:t>Trần</w:t>
      </w:r>
      <w:r>
        <w:rPr>
          <w:spacing w:val="4"/>
          <w:sz w:val="26"/>
        </w:rPr>
        <w:t> </w:t>
      </w:r>
      <w:r>
        <w:rPr>
          <w:sz w:val="26"/>
        </w:rPr>
        <w:t>Xuân</w:t>
      </w:r>
      <w:r>
        <w:rPr>
          <w:spacing w:val="-2"/>
          <w:sz w:val="26"/>
        </w:rPr>
        <w:t> Phong.</w:t>
      </w:r>
    </w:p>
    <w:p>
      <w:pPr>
        <w:pStyle w:val="ListParagraph"/>
        <w:numPr>
          <w:ilvl w:val="0"/>
          <w:numId w:val="1"/>
        </w:numPr>
        <w:tabs>
          <w:tab w:pos="925" w:val="left" w:leader="none"/>
        </w:tabs>
        <w:spacing w:line="249" w:lineRule="auto" w:before="138" w:after="0"/>
        <w:ind w:left="238" w:right="107" w:firstLine="532"/>
        <w:jc w:val="both"/>
        <w:rPr>
          <w:b/>
          <w:i/>
          <w:sz w:val="26"/>
        </w:rPr>
      </w:pPr>
      <w:r>
        <w:rPr>
          <w:b/>
          <w:i/>
          <w:sz w:val="26"/>
        </w:rPr>
        <w:t>Thư ký</w:t>
      </w:r>
      <w:r>
        <w:rPr>
          <w:b/>
          <w:i/>
          <w:spacing w:val="-2"/>
          <w:sz w:val="26"/>
        </w:rPr>
        <w:t> </w:t>
      </w:r>
      <w:r>
        <w:rPr>
          <w:b/>
          <w:i/>
          <w:sz w:val="26"/>
        </w:rPr>
        <w:t>phiên toà</w:t>
      </w:r>
      <w:r>
        <w:rPr>
          <w:sz w:val="26"/>
        </w:rPr>
        <w:t>: Bà</w:t>
      </w:r>
      <w:r>
        <w:rPr>
          <w:spacing w:val="-8"/>
          <w:sz w:val="26"/>
        </w:rPr>
        <w:t> </w:t>
      </w:r>
      <w:r>
        <w:rPr>
          <w:sz w:val="26"/>
        </w:rPr>
        <w:t>Đinh Như Nguyệt</w:t>
      </w:r>
      <w:r>
        <w:rPr>
          <w:spacing w:val="-2"/>
          <w:sz w:val="26"/>
        </w:rPr>
        <w:t> </w:t>
      </w:r>
      <w:r>
        <w:rPr>
          <w:sz w:val="26"/>
        </w:rPr>
        <w:t>– Thư ký Toà</w:t>
      </w:r>
      <w:r>
        <w:rPr>
          <w:spacing w:val="-2"/>
          <w:sz w:val="26"/>
        </w:rPr>
        <w:t> </w:t>
      </w:r>
      <w:r>
        <w:rPr>
          <w:sz w:val="26"/>
        </w:rPr>
        <w:t>án nhân dân huyện B, tỉnh Hà Nam.</w:t>
      </w:r>
    </w:p>
    <w:p>
      <w:pPr>
        <w:pStyle w:val="ListParagraph"/>
        <w:numPr>
          <w:ilvl w:val="0"/>
          <w:numId w:val="1"/>
        </w:numPr>
        <w:tabs>
          <w:tab w:pos="944" w:val="left" w:leader="none"/>
        </w:tabs>
        <w:spacing w:line="249" w:lineRule="auto" w:before="127" w:after="0"/>
        <w:ind w:left="238" w:right="105" w:firstLine="532"/>
        <w:jc w:val="both"/>
        <w:rPr>
          <w:b/>
          <w:i/>
          <w:sz w:val="26"/>
        </w:rPr>
      </w:pPr>
      <w:r>
        <w:rPr>
          <w:b/>
          <w:i/>
          <w:sz w:val="26"/>
        </w:rPr>
        <w:t>Đại diện Viện kiểm sát nhân dân huyện B, tỉnh Hà Nam tham gia phiên</w:t>
      </w:r>
      <w:r>
        <w:rPr>
          <w:b/>
          <w:i/>
          <w:sz w:val="26"/>
        </w:rPr>
        <w:t> toà</w:t>
      </w:r>
      <w:r>
        <w:rPr>
          <w:sz w:val="26"/>
        </w:rPr>
        <w:t>: Ông Nguyễn Văn Tấn – Kiểm sát viên.</w:t>
      </w:r>
    </w:p>
    <w:p>
      <w:pPr>
        <w:pStyle w:val="BodyText"/>
        <w:spacing w:line="254" w:lineRule="auto" w:before="122"/>
        <w:ind w:right="105" w:firstLine="532"/>
      </w:pPr>
      <w:r>
        <w:rPr/>
        <w:t>Trong ngày 17/01/2023, tại trụ sở Toà án nhân dân huyện B, tỉnh Hà Nam xét xử sơ thẩm công khai vụ án hình sự sơ thẩm thụ lý số 94/2022/TLST - HS ngày 30/12/2022 theo Quyết định đưa vụ án ra xét xử số 04/2023/QĐXXST - HS ngày 04/01/2023 đối với bị cáo:</w:t>
      </w:r>
    </w:p>
    <w:p>
      <w:pPr>
        <w:pStyle w:val="BodyText"/>
        <w:spacing w:line="254" w:lineRule="auto"/>
        <w:ind w:right="100" w:firstLine="532"/>
      </w:pPr>
      <w:r>
        <w:rPr>
          <w:b/>
        </w:rPr>
        <w:t>Nguyễn Huy</w:t>
      </w:r>
      <w:r>
        <w:rPr>
          <w:b/>
          <w:spacing w:val="-6"/>
        </w:rPr>
        <w:t> </w:t>
      </w:r>
      <w:r>
        <w:rPr>
          <w:b/>
        </w:rPr>
        <w:t>Th</w:t>
      </w:r>
      <w:r>
        <w:rPr/>
        <w:t>,</w:t>
      </w:r>
      <w:r>
        <w:rPr>
          <w:spacing w:val="-3"/>
        </w:rPr>
        <w:t> </w:t>
      </w:r>
      <w:r>
        <w:rPr/>
        <w:t>sinh</w:t>
      </w:r>
      <w:r>
        <w:rPr>
          <w:spacing w:val="-1"/>
        </w:rPr>
        <w:t> </w:t>
      </w:r>
      <w:r>
        <w:rPr/>
        <w:t>năm</w:t>
      </w:r>
      <w:r>
        <w:rPr>
          <w:spacing w:val="-2"/>
        </w:rPr>
        <w:t> </w:t>
      </w:r>
      <w:r>
        <w:rPr/>
        <w:t>1971;</w:t>
      </w:r>
      <w:r>
        <w:rPr>
          <w:spacing w:val="-5"/>
        </w:rPr>
        <w:t> </w:t>
      </w:r>
      <w:r>
        <w:rPr/>
        <w:t>giới</w:t>
      </w:r>
      <w:r>
        <w:rPr>
          <w:spacing w:val="-5"/>
        </w:rPr>
        <w:t> </w:t>
      </w:r>
      <w:r>
        <w:rPr/>
        <w:t>tính:</w:t>
      </w:r>
      <w:r>
        <w:rPr>
          <w:spacing w:val="-1"/>
        </w:rPr>
        <w:t> </w:t>
      </w:r>
      <w:r>
        <w:rPr/>
        <w:t>Nam;</w:t>
      </w:r>
      <w:r>
        <w:rPr>
          <w:spacing w:val="-5"/>
        </w:rPr>
        <w:t> </w:t>
      </w:r>
      <w:r>
        <w:rPr/>
        <w:t>nơi</w:t>
      </w:r>
      <w:r>
        <w:rPr>
          <w:spacing w:val="-5"/>
        </w:rPr>
        <w:t> </w:t>
      </w:r>
      <w:r>
        <w:rPr/>
        <w:t>đăng</w:t>
      </w:r>
      <w:r>
        <w:rPr>
          <w:spacing w:val="-6"/>
        </w:rPr>
        <w:t> </w:t>
      </w:r>
      <w:r>
        <w:rPr/>
        <w:t>ký HKTT</w:t>
      </w:r>
      <w:r>
        <w:rPr>
          <w:spacing w:val="-6"/>
        </w:rPr>
        <w:t> </w:t>
      </w:r>
      <w:r>
        <w:rPr/>
        <w:t>và</w:t>
      </w:r>
      <w:r>
        <w:rPr>
          <w:spacing w:val="-1"/>
        </w:rPr>
        <w:t> </w:t>
      </w:r>
      <w:r>
        <w:rPr/>
        <w:t>nơi</w:t>
      </w:r>
      <w:r>
        <w:rPr>
          <w:spacing w:val="-5"/>
        </w:rPr>
        <w:t> </w:t>
      </w:r>
      <w:r>
        <w:rPr/>
        <w:t>cư trú trước khi bị bắt, tạm giữ, tạm giam: Thôn Đội x, xã N, huyện B, tỉnh Hà Nam; quốc tịch: Việt Nam; dân tộc: Kinh; tôn giáo: Không; trình độ học vấn: 1/12; nghề nghiệp: Lao động tự do; Đảng, đoàn: Không; con ông Nguyễn Huy N (đã chết) và</w:t>
      </w:r>
      <w:r>
        <w:rPr>
          <w:spacing w:val="40"/>
        </w:rPr>
        <w:t> </w:t>
      </w:r>
      <w:r>
        <w:rPr/>
        <w:t>bà Nguyễn Thị H; có vợ là Trần Thị H và 02 con, lớn sinh năm 1999,</w:t>
      </w:r>
      <w:r>
        <w:rPr>
          <w:spacing w:val="-1"/>
        </w:rPr>
        <w:t> </w:t>
      </w:r>
      <w:r>
        <w:rPr/>
        <w:t>nhỏ sinh năm 2006. Tiền án, tiền sự: Không.</w:t>
      </w:r>
    </w:p>
    <w:p>
      <w:pPr>
        <w:pStyle w:val="BodyText"/>
        <w:spacing w:before="119"/>
        <w:ind w:left="771"/>
      </w:pPr>
      <w:r>
        <w:rPr/>
        <w:t>Đặc</w:t>
      </w:r>
      <w:r>
        <w:rPr>
          <w:spacing w:val="-12"/>
        </w:rPr>
        <w:t> </w:t>
      </w:r>
      <w:r>
        <w:rPr/>
        <w:t>điểm</w:t>
      </w:r>
      <w:r>
        <w:rPr>
          <w:spacing w:val="3"/>
        </w:rPr>
        <w:t> </w:t>
      </w:r>
      <w:r>
        <w:rPr/>
        <w:t>nhân</w:t>
      </w:r>
      <w:r>
        <w:rPr>
          <w:spacing w:val="-6"/>
        </w:rPr>
        <w:t> </w:t>
      </w:r>
      <w:r>
        <w:rPr>
          <w:spacing w:val="-4"/>
        </w:rPr>
        <w:t>thân:</w:t>
      </w:r>
    </w:p>
    <w:p>
      <w:pPr>
        <w:pStyle w:val="ListParagraph"/>
        <w:numPr>
          <w:ilvl w:val="0"/>
          <w:numId w:val="1"/>
        </w:numPr>
        <w:tabs>
          <w:tab w:pos="940" w:val="left" w:leader="none"/>
        </w:tabs>
        <w:spacing w:line="254" w:lineRule="auto" w:before="133" w:after="0"/>
        <w:ind w:left="238" w:right="105" w:firstLine="532"/>
        <w:jc w:val="both"/>
        <w:rPr>
          <w:sz w:val="26"/>
        </w:rPr>
      </w:pPr>
      <w:r>
        <w:rPr>
          <w:sz w:val="26"/>
        </w:rPr>
        <w:t>Ngày 15/01/2010 TAND huyện B xử phạt 24 tháng tù về tội </w:t>
      </w:r>
      <w:r>
        <w:rPr>
          <w:i/>
          <w:sz w:val="26"/>
        </w:rPr>
        <w:t>“Tàng trữ trái</w:t>
      </w:r>
      <w:r>
        <w:rPr>
          <w:i/>
          <w:sz w:val="26"/>
        </w:rPr>
        <w:t> phép chất ma túy” </w:t>
      </w:r>
      <w:r>
        <w:rPr>
          <w:sz w:val="26"/>
        </w:rPr>
        <w:t>quy định tại khoản 1 Điều 194 Bộ luật Hình sự năm 1999. Ngày 02/4/2011 chấp hành xong hình phạt tù và các quyết định khác của Bản án.</w:t>
      </w:r>
    </w:p>
    <w:p>
      <w:pPr>
        <w:pStyle w:val="ListParagraph"/>
        <w:numPr>
          <w:ilvl w:val="0"/>
          <w:numId w:val="1"/>
        </w:numPr>
        <w:tabs>
          <w:tab w:pos="916" w:val="left" w:leader="none"/>
        </w:tabs>
        <w:spacing w:line="254" w:lineRule="auto" w:before="115" w:after="0"/>
        <w:ind w:left="238" w:right="104" w:firstLine="532"/>
        <w:jc w:val="both"/>
        <w:rPr>
          <w:sz w:val="26"/>
        </w:rPr>
      </w:pPr>
      <w:r>
        <w:rPr>
          <w:sz w:val="26"/>
        </w:rPr>
        <w:t>Ngày</w:t>
      </w:r>
      <w:r>
        <w:rPr>
          <w:spacing w:val="-8"/>
          <w:sz w:val="26"/>
        </w:rPr>
        <w:t> </w:t>
      </w:r>
      <w:r>
        <w:rPr>
          <w:sz w:val="26"/>
        </w:rPr>
        <w:t>22/8/2014 TAND huyện</w:t>
      </w:r>
      <w:r>
        <w:rPr>
          <w:spacing w:val="-3"/>
          <w:sz w:val="26"/>
        </w:rPr>
        <w:t> </w:t>
      </w:r>
      <w:r>
        <w:rPr>
          <w:sz w:val="26"/>
        </w:rPr>
        <w:t>B</w:t>
      </w:r>
      <w:r>
        <w:rPr>
          <w:spacing w:val="-14"/>
          <w:sz w:val="26"/>
        </w:rPr>
        <w:t> </w:t>
      </w:r>
      <w:r>
        <w:rPr>
          <w:sz w:val="26"/>
        </w:rPr>
        <w:t>xử</w:t>
      </w:r>
      <w:r>
        <w:rPr>
          <w:spacing w:val="-15"/>
          <w:sz w:val="26"/>
        </w:rPr>
        <w:t> </w:t>
      </w:r>
      <w:r>
        <w:rPr>
          <w:sz w:val="26"/>
        </w:rPr>
        <w:t>phạt</w:t>
      </w:r>
      <w:r>
        <w:rPr>
          <w:spacing w:val="-7"/>
          <w:sz w:val="26"/>
        </w:rPr>
        <w:t> </w:t>
      </w:r>
      <w:r>
        <w:rPr>
          <w:sz w:val="26"/>
        </w:rPr>
        <w:t>05</w:t>
      </w:r>
      <w:r>
        <w:rPr>
          <w:spacing w:val="-3"/>
          <w:sz w:val="26"/>
        </w:rPr>
        <w:t> </w:t>
      </w:r>
      <w:r>
        <w:rPr>
          <w:sz w:val="26"/>
        </w:rPr>
        <w:t>năm</w:t>
      </w:r>
      <w:r>
        <w:rPr>
          <w:spacing w:val="-4"/>
          <w:sz w:val="26"/>
        </w:rPr>
        <w:t> </w:t>
      </w:r>
      <w:r>
        <w:rPr>
          <w:sz w:val="26"/>
        </w:rPr>
        <w:t>tù</w:t>
      </w:r>
      <w:r>
        <w:rPr>
          <w:spacing w:val="-8"/>
          <w:sz w:val="26"/>
        </w:rPr>
        <w:t> </w:t>
      </w:r>
      <w:r>
        <w:rPr>
          <w:sz w:val="26"/>
        </w:rPr>
        <w:t>về</w:t>
      </w:r>
      <w:r>
        <w:rPr>
          <w:spacing w:val="-3"/>
          <w:sz w:val="26"/>
        </w:rPr>
        <w:t> </w:t>
      </w:r>
      <w:r>
        <w:rPr>
          <w:sz w:val="26"/>
        </w:rPr>
        <w:t>tội</w:t>
      </w:r>
      <w:r>
        <w:rPr>
          <w:spacing w:val="-8"/>
          <w:sz w:val="26"/>
        </w:rPr>
        <w:t> </w:t>
      </w:r>
      <w:r>
        <w:rPr>
          <w:i/>
          <w:sz w:val="26"/>
        </w:rPr>
        <w:t>“Mua</w:t>
      </w:r>
      <w:r>
        <w:rPr>
          <w:i/>
          <w:spacing w:val="-8"/>
          <w:sz w:val="26"/>
        </w:rPr>
        <w:t> </w:t>
      </w:r>
      <w:r>
        <w:rPr>
          <w:i/>
          <w:sz w:val="26"/>
        </w:rPr>
        <w:t>bán</w:t>
      </w:r>
      <w:r>
        <w:rPr>
          <w:i/>
          <w:spacing w:val="-3"/>
          <w:sz w:val="26"/>
        </w:rPr>
        <w:t> </w:t>
      </w:r>
      <w:r>
        <w:rPr>
          <w:i/>
          <w:sz w:val="26"/>
        </w:rPr>
        <w:t>trái</w:t>
      </w:r>
      <w:r>
        <w:rPr>
          <w:i/>
          <w:spacing w:val="-7"/>
          <w:sz w:val="26"/>
        </w:rPr>
        <w:t> </w:t>
      </w:r>
      <w:r>
        <w:rPr>
          <w:i/>
          <w:sz w:val="26"/>
        </w:rPr>
        <w:t>phép</w:t>
      </w:r>
      <w:r>
        <w:rPr>
          <w:i/>
          <w:sz w:val="26"/>
        </w:rPr>
        <w:t> chất ma túy” </w:t>
      </w:r>
      <w:r>
        <w:rPr>
          <w:sz w:val="26"/>
        </w:rPr>
        <w:t>quy định tại khoản 1 Điều 194 Bộ luật Hình sự năm 1999; 02 năm tù về tội </w:t>
      </w:r>
      <w:r>
        <w:rPr>
          <w:i/>
          <w:sz w:val="26"/>
        </w:rPr>
        <w:t>“Tàng trữ trái</w:t>
      </w:r>
      <w:r>
        <w:rPr>
          <w:i/>
          <w:spacing w:val="-1"/>
          <w:sz w:val="26"/>
        </w:rPr>
        <w:t> </w:t>
      </w:r>
      <w:r>
        <w:rPr>
          <w:i/>
          <w:sz w:val="26"/>
        </w:rPr>
        <w:t>phép vật liệu nổ” </w:t>
      </w:r>
      <w:r>
        <w:rPr>
          <w:sz w:val="26"/>
        </w:rPr>
        <w:t>quy định tại khoản 1 Điều 232 Bộ luật</w:t>
      </w:r>
      <w:r>
        <w:rPr>
          <w:spacing w:val="-1"/>
          <w:sz w:val="26"/>
        </w:rPr>
        <w:t> </w:t>
      </w:r>
      <w:r>
        <w:rPr>
          <w:sz w:val="26"/>
        </w:rPr>
        <w:t>Hình sự năm 1999. Tổng hợp hình phạt là 07 năm tù. Ngày 30/4/2019 chấp hành xong hình phạt tù và các quyết định khác của Bản án.</w:t>
      </w:r>
    </w:p>
    <w:p>
      <w:pPr>
        <w:pStyle w:val="BodyText"/>
        <w:spacing w:line="252" w:lineRule="auto" w:before="120"/>
        <w:ind w:right="100" w:firstLine="532"/>
      </w:pPr>
      <w:r>
        <w:rPr/>
        <w:t>Bị cáo bị bắt, tạm giữ từ ngày 18/11/2022, chuyển tạm giam từ ngày 27/11/2022; hiện đang bị tạm giam tại Trại tạm giam Công an tỉnh Hà Nam. (có </w:t>
      </w:r>
      <w:r>
        <w:rPr>
          <w:spacing w:val="-2"/>
        </w:rPr>
        <w:t>mặt).</w:t>
      </w:r>
    </w:p>
    <w:p>
      <w:pPr>
        <w:spacing w:after="0" w:line="252" w:lineRule="auto"/>
        <w:sectPr>
          <w:type w:val="continuous"/>
          <w:pgSz w:w="12240" w:h="15840"/>
          <w:pgMar w:header="0" w:footer="412" w:top="880" w:bottom="600" w:left="1720" w:right="1380"/>
        </w:sectPr>
      </w:pPr>
    </w:p>
    <w:p>
      <w:pPr>
        <w:spacing w:before="77"/>
        <w:ind w:left="771" w:right="0" w:firstLine="0"/>
        <w:jc w:val="both"/>
        <w:rPr>
          <w:sz w:val="26"/>
        </w:rPr>
      </w:pPr>
      <w:r>
        <w:rPr>
          <w:b/>
          <w:sz w:val="26"/>
        </w:rPr>
        <w:t>*</w:t>
      </w:r>
      <w:r>
        <w:rPr>
          <w:b/>
          <w:spacing w:val="13"/>
          <w:sz w:val="26"/>
        </w:rPr>
        <w:t> </w:t>
      </w:r>
      <w:r>
        <w:rPr>
          <w:b/>
          <w:sz w:val="26"/>
        </w:rPr>
        <w:t>Người</w:t>
      </w:r>
      <w:r>
        <w:rPr>
          <w:b/>
          <w:spacing w:val="12"/>
          <w:sz w:val="26"/>
        </w:rPr>
        <w:t> </w:t>
      </w:r>
      <w:r>
        <w:rPr>
          <w:b/>
          <w:sz w:val="26"/>
        </w:rPr>
        <w:t>có</w:t>
      </w:r>
      <w:r>
        <w:rPr>
          <w:b/>
          <w:spacing w:val="15"/>
          <w:sz w:val="26"/>
        </w:rPr>
        <w:t> </w:t>
      </w:r>
      <w:r>
        <w:rPr>
          <w:b/>
          <w:sz w:val="26"/>
        </w:rPr>
        <w:t>quyền</w:t>
      </w:r>
      <w:r>
        <w:rPr>
          <w:b/>
          <w:spacing w:val="21"/>
          <w:sz w:val="26"/>
        </w:rPr>
        <w:t> </w:t>
      </w:r>
      <w:r>
        <w:rPr>
          <w:b/>
          <w:sz w:val="26"/>
        </w:rPr>
        <w:t>lợi,</w:t>
      </w:r>
      <w:r>
        <w:rPr>
          <w:b/>
          <w:spacing w:val="14"/>
          <w:sz w:val="26"/>
        </w:rPr>
        <w:t> </w:t>
      </w:r>
      <w:r>
        <w:rPr>
          <w:b/>
          <w:sz w:val="26"/>
        </w:rPr>
        <w:t>nghĩa</w:t>
      </w:r>
      <w:r>
        <w:rPr>
          <w:b/>
          <w:spacing w:val="16"/>
          <w:sz w:val="26"/>
        </w:rPr>
        <w:t> </w:t>
      </w:r>
      <w:r>
        <w:rPr>
          <w:b/>
          <w:sz w:val="26"/>
        </w:rPr>
        <w:t>vụ</w:t>
      </w:r>
      <w:r>
        <w:rPr>
          <w:b/>
          <w:spacing w:val="21"/>
          <w:sz w:val="26"/>
        </w:rPr>
        <w:t> </w:t>
      </w:r>
      <w:r>
        <w:rPr>
          <w:b/>
          <w:sz w:val="26"/>
        </w:rPr>
        <w:t>liên</w:t>
      </w:r>
      <w:r>
        <w:rPr>
          <w:b/>
          <w:spacing w:val="15"/>
          <w:sz w:val="26"/>
        </w:rPr>
        <w:t> </w:t>
      </w:r>
      <w:r>
        <w:rPr>
          <w:b/>
          <w:sz w:val="26"/>
        </w:rPr>
        <w:t>quan</w:t>
      </w:r>
      <w:r>
        <w:rPr>
          <w:sz w:val="26"/>
        </w:rPr>
        <w:t>:</w:t>
      </w:r>
      <w:r>
        <w:rPr>
          <w:spacing w:val="12"/>
          <w:sz w:val="26"/>
        </w:rPr>
        <w:t> </w:t>
      </w:r>
      <w:r>
        <w:rPr>
          <w:sz w:val="26"/>
        </w:rPr>
        <w:t>Chị</w:t>
      </w:r>
      <w:r>
        <w:rPr>
          <w:spacing w:val="16"/>
          <w:sz w:val="26"/>
        </w:rPr>
        <w:t> </w:t>
      </w:r>
      <w:r>
        <w:rPr>
          <w:sz w:val="26"/>
        </w:rPr>
        <w:t>Trần</w:t>
      </w:r>
      <w:r>
        <w:rPr>
          <w:spacing w:val="17"/>
          <w:sz w:val="26"/>
        </w:rPr>
        <w:t> </w:t>
      </w:r>
      <w:r>
        <w:rPr>
          <w:sz w:val="26"/>
        </w:rPr>
        <w:t>Thị</w:t>
      </w:r>
      <w:r>
        <w:rPr>
          <w:spacing w:val="12"/>
          <w:sz w:val="26"/>
        </w:rPr>
        <w:t> </w:t>
      </w:r>
      <w:r>
        <w:rPr>
          <w:sz w:val="26"/>
        </w:rPr>
        <w:t>H,</w:t>
      </w:r>
      <w:r>
        <w:rPr>
          <w:spacing w:val="18"/>
          <w:sz w:val="26"/>
        </w:rPr>
        <w:t> </w:t>
      </w:r>
      <w:r>
        <w:rPr>
          <w:sz w:val="26"/>
        </w:rPr>
        <w:t>sinh</w:t>
      </w:r>
      <w:r>
        <w:rPr>
          <w:spacing w:val="12"/>
          <w:sz w:val="26"/>
        </w:rPr>
        <w:t> </w:t>
      </w:r>
      <w:r>
        <w:rPr>
          <w:sz w:val="26"/>
        </w:rPr>
        <w:t>năm</w:t>
      </w:r>
      <w:r>
        <w:rPr>
          <w:spacing w:val="16"/>
          <w:sz w:val="26"/>
        </w:rPr>
        <w:t> </w:t>
      </w:r>
      <w:r>
        <w:rPr>
          <w:spacing w:val="-2"/>
          <w:sz w:val="26"/>
        </w:rPr>
        <w:t>1980,</w:t>
      </w:r>
    </w:p>
    <w:p>
      <w:pPr>
        <w:pStyle w:val="BodyText"/>
        <w:spacing w:before="18"/>
      </w:pPr>
      <w:r>
        <w:rPr/>
        <w:t>trú</w:t>
      </w:r>
      <w:r>
        <w:rPr>
          <w:spacing w:val="14"/>
        </w:rPr>
        <w:t> </w:t>
      </w:r>
      <w:r>
        <w:rPr/>
        <w:t>tại</w:t>
      </w:r>
      <w:r>
        <w:rPr>
          <w:spacing w:val="10"/>
        </w:rPr>
        <w:t> </w:t>
      </w:r>
      <w:r>
        <w:rPr/>
        <w:t>thôn</w:t>
      </w:r>
      <w:r>
        <w:rPr>
          <w:spacing w:val="5"/>
        </w:rPr>
        <w:t> </w:t>
      </w:r>
      <w:r>
        <w:rPr/>
        <w:t>Đội</w:t>
      </w:r>
      <w:r>
        <w:rPr>
          <w:spacing w:val="5"/>
        </w:rPr>
        <w:t> </w:t>
      </w:r>
      <w:r>
        <w:rPr/>
        <w:t>x,</w:t>
      </w:r>
      <w:r>
        <w:rPr>
          <w:spacing w:val="13"/>
        </w:rPr>
        <w:t> </w:t>
      </w:r>
      <w:r>
        <w:rPr/>
        <w:t>xã</w:t>
      </w:r>
      <w:r>
        <w:rPr>
          <w:spacing w:val="5"/>
        </w:rPr>
        <w:t> </w:t>
      </w:r>
      <w:r>
        <w:rPr/>
        <w:t>N,</w:t>
      </w:r>
      <w:r>
        <w:rPr>
          <w:spacing w:val="7"/>
        </w:rPr>
        <w:t> </w:t>
      </w:r>
      <w:r>
        <w:rPr/>
        <w:t>huyện</w:t>
      </w:r>
      <w:r>
        <w:rPr>
          <w:spacing w:val="10"/>
        </w:rPr>
        <w:t> </w:t>
      </w:r>
      <w:r>
        <w:rPr/>
        <w:t>B,</w:t>
      </w:r>
      <w:r>
        <w:rPr>
          <w:spacing w:val="7"/>
        </w:rPr>
        <w:t> </w:t>
      </w:r>
      <w:r>
        <w:rPr/>
        <w:t>tỉnh</w:t>
      </w:r>
      <w:r>
        <w:rPr>
          <w:spacing w:val="9"/>
        </w:rPr>
        <w:t> </w:t>
      </w:r>
      <w:r>
        <w:rPr/>
        <w:t>Hà</w:t>
      </w:r>
      <w:r>
        <w:rPr>
          <w:spacing w:val="15"/>
        </w:rPr>
        <w:t> </w:t>
      </w:r>
      <w:r>
        <w:rPr/>
        <w:t>Nam.</w:t>
      </w:r>
      <w:r>
        <w:rPr>
          <w:spacing w:val="7"/>
        </w:rPr>
        <w:t> </w:t>
      </w:r>
      <w:r>
        <w:rPr/>
        <w:t>(có</w:t>
      </w:r>
      <w:r>
        <w:rPr>
          <w:spacing w:val="15"/>
        </w:rPr>
        <w:t> </w:t>
      </w:r>
      <w:r>
        <w:rPr>
          <w:spacing w:val="-4"/>
        </w:rPr>
        <w:t>mặt)</w:t>
      </w:r>
    </w:p>
    <w:p>
      <w:pPr>
        <w:pStyle w:val="Heading1"/>
        <w:spacing w:before="138"/>
        <w:ind w:left="1730" w:right="1072"/>
        <w:jc w:val="center"/>
      </w:pPr>
      <w:r>
        <w:rPr/>
        <w:t>NỘI DUNG</w:t>
      </w:r>
      <w:r>
        <w:rPr>
          <w:spacing w:val="4"/>
        </w:rPr>
        <w:t> </w:t>
      </w:r>
      <w:r>
        <w:rPr/>
        <w:t>VỤ</w:t>
      </w:r>
      <w:r>
        <w:rPr>
          <w:spacing w:val="10"/>
        </w:rPr>
        <w:t> </w:t>
      </w:r>
      <w:r>
        <w:rPr>
          <w:spacing w:val="-5"/>
        </w:rPr>
        <w:t>ÁN:</w:t>
      </w:r>
    </w:p>
    <w:p>
      <w:pPr>
        <w:pStyle w:val="BodyText"/>
        <w:spacing w:line="254" w:lineRule="auto" w:before="123"/>
        <w:ind w:right="104" w:firstLine="532"/>
      </w:pPr>
      <w:r>
        <w:rPr/>
        <w:t>Theo</w:t>
      </w:r>
      <w:r>
        <w:rPr>
          <w:spacing w:val="21"/>
        </w:rPr>
        <w:t> </w:t>
      </w:r>
      <w:r>
        <w:rPr/>
        <w:t>các tài liệu có trong hồ sơ vụ án và diễn biến tại phiên tòa, nội dung vụ</w:t>
      </w:r>
      <w:r>
        <w:rPr>
          <w:spacing w:val="40"/>
        </w:rPr>
        <w:t> </w:t>
      </w:r>
      <w:r>
        <w:rPr/>
        <w:t>án được tóm tắt như sau:</w:t>
      </w:r>
    </w:p>
    <w:p>
      <w:pPr>
        <w:pStyle w:val="BodyText"/>
        <w:spacing w:line="254" w:lineRule="auto"/>
        <w:ind w:right="104" w:firstLine="532"/>
      </w:pPr>
      <w:r>
        <w:rPr/>
        <w:t>Do nghiện ma</w:t>
      </w:r>
      <w:r>
        <w:rPr>
          <w:spacing w:val="-2"/>
        </w:rPr>
        <w:t> </w:t>
      </w:r>
      <w:r>
        <w:rPr/>
        <w:t>tuý nên khoảng 18 giờ</w:t>
      </w:r>
      <w:r>
        <w:rPr>
          <w:spacing w:val="-5"/>
        </w:rPr>
        <w:t> </w:t>
      </w:r>
      <w:r>
        <w:rPr/>
        <w:t>40 phút ngày</w:t>
      </w:r>
      <w:r>
        <w:rPr>
          <w:spacing w:val="-2"/>
        </w:rPr>
        <w:t> </w:t>
      </w:r>
      <w:r>
        <w:rPr/>
        <w:t>18/11/2022, bị cáo</w:t>
      </w:r>
      <w:r>
        <w:rPr>
          <w:spacing w:val="-2"/>
        </w:rPr>
        <w:t> </w:t>
      </w:r>
      <w:r>
        <w:rPr/>
        <w:t>Nguyễn Huy Th điều khiển xe môtô biển kiểm soát (sau đây viết tắt là BKS) 90H4-42xx đi tìm mua</w:t>
      </w:r>
      <w:r>
        <w:rPr>
          <w:spacing w:val="-2"/>
        </w:rPr>
        <w:t> </w:t>
      </w:r>
      <w:r>
        <w:rPr/>
        <w:t>Heroine</w:t>
      </w:r>
      <w:r>
        <w:rPr>
          <w:spacing w:val="-3"/>
        </w:rPr>
        <w:t> </w:t>
      </w:r>
      <w:r>
        <w:rPr/>
        <w:t>để</w:t>
      </w:r>
      <w:r>
        <w:rPr>
          <w:spacing w:val="-2"/>
        </w:rPr>
        <w:t> </w:t>
      </w:r>
      <w:r>
        <w:rPr/>
        <w:t>sử dụng. Trên đường</w:t>
      </w:r>
      <w:r>
        <w:rPr>
          <w:spacing w:val="-2"/>
        </w:rPr>
        <w:t> </w:t>
      </w:r>
      <w:r>
        <w:rPr/>
        <w:t>đi, Th đã gặp và mua của</w:t>
      </w:r>
      <w:r>
        <w:rPr>
          <w:spacing w:val="-2"/>
        </w:rPr>
        <w:t> </w:t>
      </w:r>
      <w:r>
        <w:rPr/>
        <w:t>đối tượng tên là T ở thôn Đội x, xã N, huyện B, tỉnh Hà</w:t>
      </w:r>
      <w:r>
        <w:rPr>
          <w:spacing w:val="-2"/>
        </w:rPr>
        <w:t> </w:t>
      </w:r>
      <w:r>
        <w:rPr/>
        <w:t>Nam 01 gói Heroine với giá 200.000 đồng.</w:t>
      </w:r>
    </w:p>
    <w:p>
      <w:pPr>
        <w:pStyle w:val="BodyText"/>
        <w:spacing w:line="254" w:lineRule="auto" w:before="120"/>
        <w:ind w:right="100" w:firstLine="532"/>
      </w:pPr>
      <w:r>
        <w:rPr/>
        <w:t>Đến khoảng 19 giờ cùng ngày khi Th điều khiển xe môtô BKS 90H4-42xx về đoạn</w:t>
      </w:r>
      <w:r>
        <w:rPr>
          <w:spacing w:val="-5"/>
        </w:rPr>
        <w:t> </w:t>
      </w:r>
      <w:r>
        <w:rPr/>
        <w:t>đường</w:t>
      </w:r>
      <w:r>
        <w:rPr>
          <w:spacing w:val="-5"/>
        </w:rPr>
        <w:t> </w:t>
      </w:r>
      <w:r>
        <w:rPr/>
        <w:t>bê</w:t>
      </w:r>
      <w:r>
        <w:rPr>
          <w:spacing w:val="-5"/>
        </w:rPr>
        <w:t> </w:t>
      </w:r>
      <w:r>
        <w:rPr/>
        <w:t>tông</w:t>
      </w:r>
      <w:r>
        <w:rPr>
          <w:spacing w:val="-5"/>
        </w:rPr>
        <w:t> </w:t>
      </w:r>
      <w:r>
        <w:rPr/>
        <w:t>liên thôn thuộc địa</w:t>
      </w:r>
      <w:r>
        <w:rPr>
          <w:spacing w:val="-4"/>
        </w:rPr>
        <w:t> </w:t>
      </w:r>
      <w:r>
        <w:rPr/>
        <w:t>bàn</w:t>
      </w:r>
      <w:r>
        <w:rPr>
          <w:spacing w:val="-5"/>
        </w:rPr>
        <w:t> </w:t>
      </w:r>
      <w:r>
        <w:rPr/>
        <w:t>thôn Đội</w:t>
      </w:r>
      <w:r>
        <w:rPr>
          <w:spacing w:val="-4"/>
        </w:rPr>
        <w:t> </w:t>
      </w:r>
      <w:r>
        <w:rPr/>
        <w:t>x,</w:t>
      </w:r>
      <w:r>
        <w:rPr>
          <w:spacing w:val="-7"/>
        </w:rPr>
        <w:t> </w:t>
      </w:r>
      <w:r>
        <w:rPr/>
        <w:t>xã</w:t>
      </w:r>
      <w:r>
        <w:rPr>
          <w:spacing w:val="-10"/>
        </w:rPr>
        <w:t> </w:t>
      </w:r>
      <w:r>
        <w:rPr/>
        <w:t>N,</w:t>
      </w:r>
      <w:r>
        <w:rPr>
          <w:spacing w:val="-2"/>
        </w:rPr>
        <w:t> </w:t>
      </w:r>
      <w:r>
        <w:rPr/>
        <w:t>huyện B,</w:t>
      </w:r>
      <w:r>
        <w:rPr>
          <w:spacing w:val="-2"/>
        </w:rPr>
        <w:t> </w:t>
      </w:r>
      <w:r>
        <w:rPr/>
        <w:t>tỉnh Hà</w:t>
      </w:r>
      <w:r>
        <w:rPr>
          <w:spacing w:val="-4"/>
        </w:rPr>
        <w:t> </w:t>
      </w:r>
      <w:r>
        <w:rPr/>
        <w:t>Nam thì Lực lượng Công an huyện B phối hợp cùng Công an xã N yêu cầu dừng xe để kiểm tra. Th đã tự giác giao nộp cho lực lượng Công an 01 túi ni lông màu trắng, miệng túi có kẹp nhựa viền màu đỏ, bên trong túi có chứa 01 gói được gói ngoài bằng</w:t>
      </w:r>
      <w:r>
        <w:rPr>
          <w:spacing w:val="-1"/>
        </w:rPr>
        <w:t> </w:t>
      </w:r>
      <w:r>
        <w:rPr/>
        <w:t>giấy</w:t>
      </w:r>
      <w:r>
        <w:rPr>
          <w:spacing w:val="-6"/>
        </w:rPr>
        <w:t> </w:t>
      </w:r>
      <w:r>
        <w:rPr/>
        <w:t>màu trắng có</w:t>
      </w:r>
      <w:r>
        <w:rPr>
          <w:spacing w:val="-1"/>
        </w:rPr>
        <w:t> </w:t>
      </w:r>
      <w:r>
        <w:rPr/>
        <w:t>in chữ</w:t>
      </w:r>
      <w:r>
        <w:rPr>
          <w:spacing w:val="-2"/>
        </w:rPr>
        <w:t> </w:t>
      </w:r>
      <w:r>
        <w:rPr/>
        <w:t>màu</w:t>
      </w:r>
      <w:r>
        <w:rPr>
          <w:spacing w:val="-12"/>
        </w:rPr>
        <w:t> </w:t>
      </w:r>
      <w:r>
        <w:rPr/>
        <w:t>đen,</w:t>
      </w:r>
      <w:r>
        <w:rPr>
          <w:spacing w:val="-3"/>
        </w:rPr>
        <w:t> </w:t>
      </w:r>
      <w:r>
        <w:rPr/>
        <w:t>bên trong</w:t>
      </w:r>
      <w:r>
        <w:rPr>
          <w:spacing w:val="-1"/>
        </w:rPr>
        <w:t> </w:t>
      </w:r>
      <w:r>
        <w:rPr/>
        <w:t>gói</w:t>
      </w:r>
      <w:r>
        <w:rPr>
          <w:spacing w:val="-1"/>
        </w:rPr>
        <w:t> </w:t>
      </w:r>
      <w:r>
        <w:rPr/>
        <w:t>chứa</w:t>
      </w:r>
      <w:r>
        <w:rPr>
          <w:spacing w:val="-6"/>
        </w:rPr>
        <w:t> </w:t>
      </w:r>
      <w:r>
        <w:rPr/>
        <w:t>chất</w:t>
      </w:r>
      <w:r>
        <w:rPr>
          <w:spacing w:val="-5"/>
        </w:rPr>
        <w:t> </w:t>
      </w:r>
      <w:r>
        <w:rPr/>
        <w:t>bột</w:t>
      </w:r>
      <w:r>
        <w:rPr>
          <w:spacing w:val="-1"/>
        </w:rPr>
        <w:t> </w:t>
      </w:r>
      <w:r>
        <w:rPr/>
        <w:t>màu trắng</w:t>
      </w:r>
      <w:r>
        <w:rPr>
          <w:spacing w:val="-1"/>
        </w:rPr>
        <w:t> </w:t>
      </w:r>
      <w:r>
        <w:rPr/>
        <w:t>dạng cục đang cầm trong lòng bàn tay trái và Th khai nhận đó là Heroine vừa mua được cất</w:t>
      </w:r>
      <w:r>
        <w:rPr>
          <w:spacing w:val="-1"/>
        </w:rPr>
        <w:t> </w:t>
      </w:r>
      <w:r>
        <w:rPr/>
        <w:t>giữ để</w:t>
      </w:r>
      <w:r>
        <w:rPr>
          <w:spacing w:val="-7"/>
        </w:rPr>
        <w:t> </w:t>
      </w:r>
      <w:r>
        <w:rPr/>
        <w:t>sử</w:t>
      </w:r>
      <w:r>
        <w:rPr>
          <w:spacing w:val="-3"/>
        </w:rPr>
        <w:t> </w:t>
      </w:r>
      <w:r>
        <w:rPr/>
        <w:t>dụng. Trên</w:t>
      </w:r>
      <w:r>
        <w:rPr>
          <w:spacing w:val="-1"/>
        </w:rPr>
        <w:t> </w:t>
      </w:r>
      <w:r>
        <w:rPr/>
        <w:t>cơ sở lời</w:t>
      </w:r>
      <w:r>
        <w:rPr>
          <w:spacing w:val="-1"/>
        </w:rPr>
        <w:t> </w:t>
      </w:r>
      <w:r>
        <w:rPr/>
        <w:t>khai</w:t>
      </w:r>
      <w:r>
        <w:rPr>
          <w:spacing w:val="-1"/>
        </w:rPr>
        <w:t> </w:t>
      </w:r>
      <w:r>
        <w:rPr/>
        <w:t>ban</w:t>
      </w:r>
      <w:r>
        <w:rPr>
          <w:spacing w:val="-7"/>
        </w:rPr>
        <w:t> </w:t>
      </w:r>
      <w:r>
        <w:rPr/>
        <w:t>đầu của</w:t>
      </w:r>
      <w:r>
        <w:rPr>
          <w:spacing w:val="-6"/>
        </w:rPr>
        <w:t> </w:t>
      </w:r>
      <w:r>
        <w:rPr/>
        <w:t>đối</w:t>
      </w:r>
      <w:r>
        <w:rPr>
          <w:spacing w:val="-1"/>
        </w:rPr>
        <w:t> </w:t>
      </w:r>
      <w:r>
        <w:rPr/>
        <w:t>tượng,</w:t>
      </w:r>
      <w:r>
        <w:rPr>
          <w:spacing w:val="-4"/>
        </w:rPr>
        <w:t> </w:t>
      </w:r>
      <w:r>
        <w:rPr/>
        <w:t>lực</w:t>
      </w:r>
      <w:r>
        <w:rPr>
          <w:spacing w:val="-1"/>
        </w:rPr>
        <w:t> </w:t>
      </w:r>
      <w:r>
        <w:rPr/>
        <w:t>lượng Công</w:t>
      </w:r>
      <w:r>
        <w:rPr>
          <w:spacing w:val="-1"/>
        </w:rPr>
        <w:t> </w:t>
      </w:r>
      <w:r>
        <w:rPr/>
        <w:t>an</w:t>
      </w:r>
      <w:r>
        <w:rPr>
          <w:spacing w:val="-7"/>
        </w:rPr>
        <w:t> </w:t>
      </w:r>
      <w:r>
        <w:rPr/>
        <w:t>đã đưa Th</w:t>
      </w:r>
      <w:r>
        <w:rPr>
          <w:spacing w:val="-6"/>
        </w:rPr>
        <w:t> </w:t>
      </w:r>
      <w:r>
        <w:rPr/>
        <w:t>cùng phương</w:t>
      </w:r>
      <w:r>
        <w:rPr>
          <w:spacing w:val="-6"/>
        </w:rPr>
        <w:t> </w:t>
      </w:r>
      <w:r>
        <w:rPr/>
        <w:t>tiện</w:t>
      </w:r>
      <w:r>
        <w:rPr>
          <w:spacing w:val="-6"/>
        </w:rPr>
        <w:t> </w:t>
      </w:r>
      <w:r>
        <w:rPr/>
        <w:t>liên</w:t>
      </w:r>
      <w:r>
        <w:rPr>
          <w:spacing w:val="-6"/>
        </w:rPr>
        <w:t> </w:t>
      </w:r>
      <w:r>
        <w:rPr/>
        <w:t>quan đến trụ</w:t>
      </w:r>
      <w:r>
        <w:rPr>
          <w:spacing w:val="-6"/>
        </w:rPr>
        <w:t> </w:t>
      </w:r>
      <w:r>
        <w:rPr/>
        <w:t>sở</w:t>
      </w:r>
      <w:r>
        <w:rPr>
          <w:spacing w:val="-3"/>
        </w:rPr>
        <w:t> </w:t>
      </w:r>
      <w:r>
        <w:rPr/>
        <w:t>UBND</w:t>
      </w:r>
      <w:r>
        <w:rPr>
          <w:spacing w:val="-6"/>
        </w:rPr>
        <w:t> </w:t>
      </w:r>
      <w:r>
        <w:rPr/>
        <w:t>xã</w:t>
      </w:r>
      <w:r>
        <w:rPr>
          <w:spacing w:val="-10"/>
        </w:rPr>
        <w:t> </w:t>
      </w:r>
      <w:r>
        <w:rPr/>
        <w:t>N</w:t>
      </w:r>
      <w:r>
        <w:rPr>
          <w:spacing w:val="-1"/>
        </w:rPr>
        <w:t> </w:t>
      </w:r>
      <w:r>
        <w:rPr/>
        <w:t>để lập biên</w:t>
      </w:r>
      <w:r>
        <w:rPr>
          <w:spacing w:val="-10"/>
        </w:rPr>
        <w:t> </w:t>
      </w:r>
      <w:r>
        <w:rPr/>
        <w:t>bản</w:t>
      </w:r>
      <w:r>
        <w:rPr>
          <w:spacing w:val="-6"/>
        </w:rPr>
        <w:t> </w:t>
      </w:r>
      <w:r>
        <w:rPr/>
        <w:t>bắt</w:t>
      </w:r>
      <w:r>
        <w:rPr>
          <w:spacing w:val="-4"/>
        </w:rPr>
        <w:t> </w:t>
      </w:r>
      <w:r>
        <w:rPr/>
        <w:t>người phạm tội quả tang, thu giữ vật chứng nêu trên, được niêm phong trong phong bì ký hiệu QT, tạm giữ của Th 01 xe môtô BKS 90H4-42xx.</w:t>
      </w:r>
    </w:p>
    <w:p>
      <w:pPr>
        <w:pStyle w:val="BodyText"/>
        <w:spacing w:before="118"/>
        <w:ind w:left="771"/>
      </w:pPr>
      <w:r>
        <w:rPr/>
        <w:t>Cơ</w:t>
      </w:r>
      <w:r>
        <w:rPr>
          <w:spacing w:val="19"/>
        </w:rPr>
        <w:t> </w:t>
      </w:r>
      <w:r>
        <w:rPr/>
        <w:t>quan</w:t>
      </w:r>
      <w:r>
        <w:rPr>
          <w:spacing w:val="19"/>
        </w:rPr>
        <w:t> </w:t>
      </w:r>
      <w:r>
        <w:rPr/>
        <w:t>CSĐT</w:t>
      </w:r>
      <w:r>
        <w:rPr>
          <w:spacing w:val="14"/>
        </w:rPr>
        <w:t> </w:t>
      </w:r>
      <w:r>
        <w:rPr/>
        <w:t>Công</w:t>
      </w:r>
      <w:r>
        <w:rPr>
          <w:spacing w:val="15"/>
        </w:rPr>
        <w:t> </w:t>
      </w:r>
      <w:r>
        <w:rPr/>
        <w:t>an</w:t>
      </w:r>
      <w:r>
        <w:rPr>
          <w:spacing w:val="19"/>
        </w:rPr>
        <w:t> </w:t>
      </w:r>
      <w:r>
        <w:rPr/>
        <w:t>huyện</w:t>
      </w:r>
      <w:r>
        <w:rPr>
          <w:spacing w:val="15"/>
        </w:rPr>
        <w:t> </w:t>
      </w:r>
      <w:r>
        <w:rPr/>
        <w:t>B</w:t>
      </w:r>
      <w:r>
        <w:rPr>
          <w:spacing w:val="20"/>
        </w:rPr>
        <w:t> </w:t>
      </w:r>
      <w:r>
        <w:rPr/>
        <w:t>đã</w:t>
      </w:r>
      <w:r>
        <w:rPr>
          <w:spacing w:val="15"/>
        </w:rPr>
        <w:t> </w:t>
      </w:r>
      <w:r>
        <w:rPr/>
        <w:t>tiến</w:t>
      </w:r>
      <w:r>
        <w:rPr>
          <w:spacing w:val="19"/>
        </w:rPr>
        <w:t> </w:t>
      </w:r>
      <w:r>
        <w:rPr/>
        <w:t>hành</w:t>
      </w:r>
      <w:r>
        <w:rPr>
          <w:spacing w:val="15"/>
        </w:rPr>
        <w:t> </w:t>
      </w:r>
      <w:r>
        <w:rPr/>
        <w:t>khám</w:t>
      </w:r>
      <w:r>
        <w:rPr>
          <w:spacing w:val="18"/>
        </w:rPr>
        <w:t> </w:t>
      </w:r>
      <w:r>
        <w:rPr/>
        <w:t>xét</w:t>
      </w:r>
      <w:r>
        <w:rPr>
          <w:spacing w:val="15"/>
        </w:rPr>
        <w:t> </w:t>
      </w:r>
      <w:r>
        <w:rPr/>
        <w:t>khẩn</w:t>
      </w:r>
      <w:r>
        <w:rPr>
          <w:spacing w:val="15"/>
        </w:rPr>
        <w:t> </w:t>
      </w:r>
      <w:r>
        <w:rPr/>
        <w:t>cấp</w:t>
      </w:r>
      <w:r>
        <w:rPr>
          <w:spacing w:val="19"/>
        </w:rPr>
        <w:t> </w:t>
      </w:r>
      <w:r>
        <w:rPr/>
        <w:t>chỗ</w:t>
      </w:r>
      <w:r>
        <w:rPr>
          <w:spacing w:val="19"/>
        </w:rPr>
        <w:t> </w:t>
      </w:r>
      <w:r>
        <w:rPr/>
        <w:t>ở</w:t>
      </w:r>
      <w:r>
        <w:rPr>
          <w:spacing w:val="17"/>
        </w:rPr>
        <w:t> </w:t>
      </w:r>
      <w:r>
        <w:rPr>
          <w:spacing w:val="-5"/>
        </w:rPr>
        <w:t>của</w:t>
      </w:r>
    </w:p>
    <w:p>
      <w:pPr>
        <w:pStyle w:val="BodyText"/>
        <w:spacing w:before="23"/>
      </w:pPr>
      <w:r>
        <w:rPr/>
        <w:t>Th</w:t>
      </w:r>
      <w:r>
        <w:rPr>
          <w:spacing w:val="7"/>
        </w:rPr>
        <w:t> </w:t>
      </w:r>
      <w:r>
        <w:rPr/>
        <w:t>nhưng</w:t>
      </w:r>
      <w:r>
        <w:rPr>
          <w:spacing w:val="13"/>
        </w:rPr>
        <w:t> </w:t>
      </w:r>
      <w:r>
        <w:rPr/>
        <w:t>không</w:t>
      </w:r>
      <w:r>
        <w:rPr>
          <w:spacing w:val="7"/>
        </w:rPr>
        <w:t> </w:t>
      </w:r>
      <w:r>
        <w:rPr/>
        <w:t>thu</w:t>
      </w:r>
      <w:r>
        <w:rPr>
          <w:spacing w:val="7"/>
        </w:rPr>
        <w:t> </w:t>
      </w:r>
      <w:r>
        <w:rPr/>
        <w:t>giữ</w:t>
      </w:r>
      <w:r>
        <w:rPr>
          <w:spacing w:val="11"/>
        </w:rPr>
        <w:t> </w:t>
      </w:r>
      <w:r>
        <w:rPr/>
        <w:t>được</w:t>
      </w:r>
      <w:r>
        <w:rPr>
          <w:spacing w:val="7"/>
        </w:rPr>
        <w:t> </w:t>
      </w:r>
      <w:r>
        <w:rPr/>
        <w:t>đồ</w:t>
      </w:r>
      <w:r>
        <w:rPr>
          <w:spacing w:val="12"/>
        </w:rPr>
        <w:t> </w:t>
      </w:r>
      <w:r>
        <w:rPr/>
        <w:t>vật,</w:t>
      </w:r>
      <w:r>
        <w:rPr>
          <w:spacing w:val="9"/>
        </w:rPr>
        <w:t> </w:t>
      </w:r>
      <w:r>
        <w:rPr/>
        <w:t>tài</w:t>
      </w:r>
      <w:r>
        <w:rPr>
          <w:spacing w:val="13"/>
        </w:rPr>
        <w:t> </w:t>
      </w:r>
      <w:r>
        <w:rPr/>
        <w:t>liệu</w:t>
      </w:r>
      <w:r>
        <w:rPr>
          <w:spacing w:val="7"/>
        </w:rPr>
        <w:t> </w:t>
      </w:r>
      <w:r>
        <w:rPr/>
        <w:t>gì</w:t>
      </w:r>
      <w:r>
        <w:rPr>
          <w:spacing w:val="13"/>
        </w:rPr>
        <w:t> </w:t>
      </w:r>
      <w:r>
        <w:rPr/>
        <w:t>liên</w:t>
      </w:r>
      <w:r>
        <w:rPr>
          <w:spacing w:val="8"/>
        </w:rPr>
        <w:t> </w:t>
      </w:r>
      <w:r>
        <w:rPr>
          <w:spacing w:val="-2"/>
        </w:rPr>
        <w:t>quan.</w:t>
      </w:r>
    </w:p>
    <w:p>
      <w:pPr>
        <w:pStyle w:val="BodyText"/>
        <w:spacing w:line="254" w:lineRule="auto" w:before="128"/>
        <w:ind w:right="100" w:firstLine="532"/>
      </w:pPr>
      <w:r>
        <w:rPr/>
        <w:t>Ngày 18/11/2022 Cơ quan CSĐT Công an huyện B ra quyết định trưng cầu giám</w:t>
      </w:r>
      <w:r>
        <w:rPr>
          <w:spacing w:val="-2"/>
        </w:rPr>
        <w:t> </w:t>
      </w:r>
      <w:r>
        <w:rPr/>
        <w:t>định</w:t>
      </w:r>
      <w:r>
        <w:rPr>
          <w:spacing w:val="-11"/>
        </w:rPr>
        <w:t> </w:t>
      </w:r>
      <w:r>
        <w:rPr/>
        <w:t>đối</w:t>
      </w:r>
      <w:r>
        <w:rPr>
          <w:spacing w:val="-5"/>
        </w:rPr>
        <w:t> </w:t>
      </w:r>
      <w:r>
        <w:rPr/>
        <w:t>với</w:t>
      </w:r>
      <w:r>
        <w:rPr>
          <w:spacing w:val="-1"/>
        </w:rPr>
        <w:t> </w:t>
      </w:r>
      <w:r>
        <w:rPr/>
        <w:t>chất</w:t>
      </w:r>
      <w:r>
        <w:rPr>
          <w:spacing w:val="-11"/>
        </w:rPr>
        <w:t> </w:t>
      </w:r>
      <w:r>
        <w:rPr/>
        <w:t>bột</w:t>
      </w:r>
      <w:r>
        <w:rPr>
          <w:spacing w:val="-5"/>
        </w:rPr>
        <w:t> </w:t>
      </w:r>
      <w:r>
        <w:rPr/>
        <w:t>màu</w:t>
      </w:r>
      <w:r>
        <w:rPr>
          <w:spacing w:val="-1"/>
        </w:rPr>
        <w:t> </w:t>
      </w:r>
      <w:r>
        <w:rPr/>
        <w:t>trắng</w:t>
      </w:r>
      <w:r>
        <w:rPr>
          <w:spacing w:val="-1"/>
        </w:rPr>
        <w:t> </w:t>
      </w:r>
      <w:r>
        <w:rPr/>
        <w:t>dạng</w:t>
      </w:r>
      <w:r>
        <w:rPr>
          <w:spacing w:val="-6"/>
        </w:rPr>
        <w:t> </w:t>
      </w:r>
      <w:r>
        <w:rPr/>
        <w:t>cục</w:t>
      </w:r>
      <w:r>
        <w:rPr>
          <w:spacing w:val="-1"/>
        </w:rPr>
        <w:t> </w:t>
      </w:r>
      <w:r>
        <w:rPr/>
        <w:t>bên</w:t>
      </w:r>
      <w:r>
        <w:rPr>
          <w:spacing w:val="-1"/>
        </w:rPr>
        <w:t> </w:t>
      </w:r>
      <w:r>
        <w:rPr/>
        <w:t>trong</w:t>
      </w:r>
      <w:r>
        <w:rPr>
          <w:spacing w:val="-1"/>
        </w:rPr>
        <w:t> </w:t>
      </w:r>
      <w:r>
        <w:rPr/>
        <w:t>01</w:t>
      </w:r>
      <w:r>
        <w:rPr>
          <w:spacing w:val="-1"/>
        </w:rPr>
        <w:t> </w:t>
      </w:r>
      <w:r>
        <w:rPr/>
        <w:t>gói</w:t>
      </w:r>
      <w:r>
        <w:rPr>
          <w:spacing w:val="-11"/>
        </w:rPr>
        <w:t> </w:t>
      </w:r>
      <w:r>
        <w:rPr/>
        <w:t>được</w:t>
      </w:r>
      <w:r>
        <w:rPr>
          <w:spacing w:val="-5"/>
        </w:rPr>
        <w:t> </w:t>
      </w:r>
      <w:r>
        <w:rPr/>
        <w:t>gói</w:t>
      </w:r>
      <w:r>
        <w:rPr>
          <w:spacing w:val="-5"/>
        </w:rPr>
        <w:t> </w:t>
      </w:r>
      <w:r>
        <w:rPr/>
        <w:t>ngoài</w:t>
      </w:r>
      <w:r>
        <w:rPr>
          <w:spacing w:val="-5"/>
        </w:rPr>
        <w:t> </w:t>
      </w:r>
      <w:r>
        <w:rPr/>
        <w:t>bằng giấy</w:t>
      </w:r>
      <w:r>
        <w:rPr>
          <w:spacing w:val="-2"/>
        </w:rPr>
        <w:t> </w:t>
      </w:r>
      <w:r>
        <w:rPr/>
        <w:t>màu</w:t>
      </w:r>
      <w:r>
        <w:rPr>
          <w:spacing w:val="-2"/>
        </w:rPr>
        <w:t> </w:t>
      </w:r>
      <w:r>
        <w:rPr/>
        <w:t>trắng</w:t>
      </w:r>
      <w:r>
        <w:rPr>
          <w:spacing w:val="-2"/>
        </w:rPr>
        <w:t> </w:t>
      </w:r>
      <w:r>
        <w:rPr/>
        <w:t>có</w:t>
      </w:r>
      <w:r>
        <w:rPr>
          <w:spacing w:val="-2"/>
        </w:rPr>
        <w:t> </w:t>
      </w:r>
      <w:r>
        <w:rPr/>
        <w:t>in chữ màu</w:t>
      </w:r>
      <w:r>
        <w:rPr>
          <w:spacing w:val="-2"/>
        </w:rPr>
        <w:t> </w:t>
      </w:r>
      <w:r>
        <w:rPr/>
        <w:t>đen</w:t>
      </w:r>
      <w:r>
        <w:rPr>
          <w:spacing w:val="-2"/>
        </w:rPr>
        <w:t> </w:t>
      </w:r>
      <w:r>
        <w:rPr/>
        <w:t>được</w:t>
      </w:r>
      <w:r>
        <w:rPr>
          <w:spacing w:val="-2"/>
        </w:rPr>
        <w:t> </w:t>
      </w:r>
      <w:r>
        <w:rPr/>
        <w:t>bỏ trong</w:t>
      </w:r>
      <w:r>
        <w:rPr>
          <w:spacing w:val="-2"/>
        </w:rPr>
        <w:t> </w:t>
      </w:r>
      <w:r>
        <w:rPr/>
        <w:t>01 túi ni</w:t>
      </w:r>
      <w:r>
        <w:rPr>
          <w:spacing w:val="-2"/>
        </w:rPr>
        <w:t> </w:t>
      </w:r>
      <w:r>
        <w:rPr/>
        <w:t>lông</w:t>
      </w:r>
      <w:r>
        <w:rPr>
          <w:spacing w:val="-2"/>
        </w:rPr>
        <w:t> </w:t>
      </w:r>
      <w:r>
        <w:rPr/>
        <w:t>màu</w:t>
      </w:r>
      <w:r>
        <w:rPr>
          <w:spacing w:val="-7"/>
        </w:rPr>
        <w:t> </w:t>
      </w:r>
      <w:r>
        <w:rPr/>
        <w:t>trắng, miệng túi có kẹp nhựa viền màu đỏ thu giữ của Nguyễn Huy Th khi bắt quả tang, được niêm phong trong</w:t>
      </w:r>
      <w:r>
        <w:rPr>
          <w:spacing w:val="-5"/>
        </w:rPr>
        <w:t> </w:t>
      </w:r>
      <w:r>
        <w:rPr/>
        <w:t>phong</w:t>
      </w:r>
      <w:r>
        <w:rPr>
          <w:spacing w:val="-5"/>
        </w:rPr>
        <w:t> </w:t>
      </w:r>
      <w:r>
        <w:rPr/>
        <w:t>bì ký hiệu QT để xác</w:t>
      </w:r>
      <w:r>
        <w:rPr>
          <w:spacing w:val="-5"/>
        </w:rPr>
        <w:t> </w:t>
      </w:r>
      <w:r>
        <w:rPr/>
        <w:t>định loại, khối lượng chất</w:t>
      </w:r>
      <w:r>
        <w:rPr>
          <w:spacing w:val="-4"/>
        </w:rPr>
        <w:t> </w:t>
      </w:r>
      <w:r>
        <w:rPr/>
        <w:t>ma túy. Tại Bản kết</w:t>
      </w:r>
      <w:r>
        <w:rPr>
          <w:spacing w:val="4"/>
        </w:rPr>
        <w:t> </w:t>
      </w:r>
      <w:r>
        <w:rPr/>
        <w:t>luận</w:t>
      </w:r>
      <w:r>
        <w:rPr>
          <w:spacing w:val="10"/>
        </w:rPr>
        <w:t> </w:t>
      </w:r>
      <w:r>
        <w:rPr/>
        <w:t>giám</w:t>
      </w:r>
      <w:r>
        <w:rPr>
          <w:spacing w:val="5"/>
        </w:rPr>
        <w:t> </w:t>
      </w:r>
      <w:r>
        <w:rPr/>
        <w:t>định</w:t>
      </w:r>
      <w:r>
        <w:rPr>
          <w:spacing w:val="10"/>
        </w:rPr>
        <w:t> </w:t>
      </w:r>
      <w:r>
        <w:rPr/>
        <w:t>số</w:t>
      </w:r>
      <w:r>
        <w:rPr>
          <w:spacing w:val="11"/>
        </w:rPr>
        <w:t> </w:t>
      </w:r>
      <w:r>
        <w:rPr/>
        <w:t>658/KL-KTHS</w:t>
      </w:r>
      <w:r>
        <w:rPr>
          <w:spacing w:val="10"/>
        </w:rPr>
        <w:t> </w:t>
      </w:r>
      <w:r>
        <w:rPr/>
        <w:t>ngày</w:t>
      </w:r>
      <w:r>
        <w:rPr>
          <w:spacing w:val="-4"/>
        </w:rPr>
        <w:t> </w:t>
      </w:r>
      <w:r>
        <w:rPr/>
        <w:t>23/11/2022</w:t>
      </w:r>
      <w:r>
        <w:rPr>
          <w:spacing w:val="6"/>
        </w:rPr>
        <w:t> </w:t>
      </w:r>
      <w:r>
        <w:rPr/>
        <w:t>của</w:t>
      </w:r>
      <w:r>
        <w:rPr>
          <w:spacing w:val="2"/>
        </w:rPr>
        <w:t> </w:t>
      </w:r>
      <w:r>
        <w:rPr/>
        <w:t>Phòng</w:t>
      </w:r>
      <w:r>
        <w:rPr>
          <w:spacing w:val="1"/>
        </w:rPr>
        <w:t> </w:t>
      </w:r>
      <w:r>
        <w:rPr/>
        <w:t>Kỹ</w:t>
      </w:r>
      <w:r>
        <w:rPr>
          <w:spacing w:val="1"/>
        </w:rPr>
        <w:t> </w:t>
      </w:r>
      <w:r>
        <w:rPr/>
        <w:t>thuật</w:t>
      </w:r>
      <w:r>
        <w:rPr>
          <w:spacing w:val="6"/>
        </w:rPr>
        <w:t> </w:t>
      </w:r>
      <w:r>
        <w:rPr/>
        <w:t>hình</w:t>
      </w:r>
      <w:r>
        <w:rPr>
          <w:spacing w:val="7"/>
        </w:rPr>
        <w:t> </w:t>
      </w:r>
      <w:r>
        <w:rPr>
          <w:spacing w:val="-5"/>
        </w:rPr>
        <w:t>sự</w:t>
      </w:r>
    </w:p>
    <w:p>
      <w:pPr>
        <w:pStyle w:val="ListParagraph"/>
        <w:numPr>
          <w:ilvl w:val="0"/>
          <w:numId w:val="2"/>
        </w:numPr>
        <w:tabs>
          <w:tab w:pos="402" w:val="left" w:leader="none"/>
        </w:tabs>
        <w:spacing w:line="254" w:lineRule="auto" w:before="9" w:after="0"/>
        <w:ind w:left="238" w:right="104" w:firstLine="0"/>
        <w:jc w:val="both"/>
        <w:rPr>
          <w:sz w:val="26"/>
        </w:rPr>
      </w:pPr>
      <w:r>
        <w:rPr>
          <w:sz w:val="26"/>
        </w:rPr>
        <w:t>Công an tỉnh Hà Nam kết luận: </w:t>
      </w:r>
      <w:r>
        <w:rPr>
          <w:i/>
          <w:sz w:val="26"/>
        </w:rPr>
        <w:t>“Mẫu bột màu trắng dạng cục trong phong bì ký</w:t>
      </w:r>
      <w:r>
        <w:rPr>
          <w:i/>
          <w:sz w:val="26"/>
        </w:rPr>
        <w:t> hiệu QT gửi giám định là ma túy, có khối lượng 0,272g (Không phẩy hai trăm bảy mươi hai gam) loại: Heroine”</w:t>
      </w:r>
      <w:r>
        <w:rPr>
          <w:sz w:val="26"/>
        </w:rPr>
        <w:t>.</w:t>
      </w:r>
    </w:p>
    <w:p>
      <w:pPr>
        <w:spacing w:line="254" w:lineRule="auto" w:before="115"/>
        <w:ind w:left="238" w:right="104" w:firstLine="532"/>
        <w:jc w:val="both"/>
        <w:rPr>
          <w:sz w:val="26"/>
        </w:rPr>
      </w:pPr>
      <w:r>
        <w:rPr>
          <w:sz w:val="26"/>
        </w:rPr>
        <w:t>Ngày 09/12/2022 Cơ quan CSĐT Công an</w:t>
      </w:r>
      <w:r>
        <w:rPr>
          <w:spacing w:val="-5"/>
          <w:sz w:val="26"/>
        </w:rPr>
        <w:t> </w:t>
      </w:r>
      <w:r>
        <w:rPr>
          <w:sz w:val="26"/>
        </w:rPr>
        <w:t>huyện B yêu cầu Hội</w:t>
      </w:r>
      <w:r>
        <w:rPr>
          <w:spacing w:val="-4"/>
          <w:sz w:val="26"/>
        </w:rPr>
        <w:t> </w:t>
      </w:r>
      <w:r>
        <w:rPr>
          <w:sz w:val="26"/>
        </w:rPr>
        <w:t>đồng</w:t>
      </w:r>
      <w:r>
        <w:rPr>
          <w:spacing w:val="-5"/>
          <w:sz w:val="26"/>
        </w:rPr>
        <w:t> </w:t>
      </w:r>
      <w:r>
        <w:rPr>
          <w:sz w:val="26"/>
        </w:rPr>
        <w:t>định giá tài sản trong tố tụng hình sự huyện B định giá đối với chiếc xe môtô BKS 90H4- 42xx đã tạm giữ của Nguyễn Huy Th. Tại bản Kết luận định giá tài sản số 65/KL- HĐĐG ngày 15/12/2022 của Hội đồng định giá tài sản trong tố tụng hình sự huyện B kết luận: </w:t>
      </w:r>
      <w:r>
        <w:rPr>
          <w:i/>
          <w:sz w:val="26"/>
        </w:rPr>
        <w:t>“Trị giá của 01 chiếc xe môtô, nhãn hiệu HONDA, số loại: Wave, biển</w:t>
      </w:r>
      <w:r>
        <w:rPr>
          <w:i/>
          <w:sz w:val="26"/>
        </w:rPr>
        <w:t> kiểm soát 90H4-4258, màu sơn: Đỏ Đen, số khung: RLHH0198Y561906; số máy HC12E0131956, xe đã qua sử dụng là: 1.800.000đ (Một triệu tám trăm nghìn </w:t>
      </w:r>
      <w:r>
        <w:rPr>
          <w:i/>
          <w:spacing w:val="-2"/>
          <w:sz w:val="26"/>
        </w:rPr>
        <w:t>đồng)”</w:t>
      </w:r>
      <w:r>
        <w:rPr>
          <w:spacing w:val="-2"/>
          <w:sz w:val="26"/>
        </w:rPr>
        <w:t>.</w:t>
      </w:r>
    </w:p>
    <w:p>
      <w:pPr>
        <w:spacing w:after="0" w:line="254" w:lineRule="auto"/>
        <w:jc w:val="both"/>
        <w:rPr>
          <w:sz w:val="26"/>
        </w:rPr>
        <w:sectPr>
          <w:pgSz w:w="12240" w:h="15840"/>
          <w:pgMar w:header="0" w:footer="412" w:top="880" w:bottom="600" w:left="1720" w:right="1380"/>
        </w:sectPr>
      </w:pPr>
    </w:p>
    <w:p>
      <w:pPr>
        <w:pStyle w:val="BodyText"/>
        <w:spacing w:line="256" w:lineRule="auto" w:before="77"/>
        <w:ind w:right="103" w:firstLine="532"/>
      </w:pPr>
      <w:r>
        <w:rPr/>
        <w:t>Tại</w:t>
      </w:r>
      <w:r>
        <w:rPr>
          <w:spacing w:val="-1"/>
        </w:rPr>
        <w:t> </w:t>
      </w:r>
      <w:r>
        <w:rPr/>
        <w:t>Cáo trạng số 04/CT</w:t>
      </w:r>
      <w:r>
        <w:rPr>
          <w:spacing w:val="-2"/>
        </w:rPr>
        <w:t> </w:t>
      </w:r>
      <w:r>
        <w:rPr/>
        <w:t>-</w:t>
      </w:r>
      <w:r>
        <w:rPr>
          <w:spacing w:val="-1"/>
        </w:rPr>
        <w:t> </w:t>
      </w:r>
      <w:r>
        <w:rPr/>
        <w:t>VKS</w:t>
      </w:r>
      <w:r>
        <w:rPr>
          <w:spacing w:val="-1"/>
        </w:rPr>
        <w:t> </w:t>
      </w:r>
      <w:r>
        <w:rPr/>
        <w:t>-</w:t>
      </w:r>
      <w:r>
        <w:rPr>
          <w:spacing w:val="-1"/>
        </w:rPr>
        <w:t> </w:t>
      </w:r>
      <w:r>
        <w:rPr/>
        <w:t>MT</w:t>
      </w:r>
      <w:r>
        <w:rPr>
          <w:spacing w:val="-1"/>
        </w:rPr>
        <w:t> </w:t>
      </w:r>
      <w:r>
        <w:rPr/>
        <w:t>ngày 28/12/2022,</w:t>
      </w:r>
      <w:r>
        <w:rPr>
          <w:spacing w:val="-3"/>
        </w:rPr>
        <w:t> </w:t>
      </w:r>
      <w:r>
        <w:rPr/>
        <w:t>Viện</w:t>
      </w:r>
      <w:r>
        <w:rPr>
          <w:spacing w:val="-1"/>
        </w:rPr>
        <w:t> </w:t>
      </w:r>
      <w:r>
        <w:rPr/>
        <w:t>kiểm sát nhân</w:t>
      </w:r>
      <w:r>
        <w:rPr>
          <w:spacing w:val="-1"/>
        </w:rPr>
        <w:t> </w:t>
      </w:r>
      <w:r>
        <w:rPr/>
        <w:t>dân huyện</w:t>
      </w:r>
      <w:r>
        <w:rPr>
          <w:spacing w:val="-2"/>
        </w:rPr>
        <w:t> </w:t>
      </w:r>
      <w:r>
        <w:rPr/>
        <w:t>B, tỉnh</w:t>
      </w:r>
      <w:r>
        <w:rPr>
          <w:spacing w:val="-7"/>
        </w:rPr>
        <w:t> </w:t>
      </w:r>
      <w:r>
        <w:rPr/>
        <w:t>Hà</w:t>
      </w:r>
      <w:r>
        <w:rPr>
          <w:spacing w:val="-2"/>
        </w:rPr>
        <w:t> </w:t>
      </w:r>
      <w:r>
        <w:rPr/>
        <w:t>Nam</w:t>
      </w:r>
      <w:r>
        <w:rPr>
          <w:spacing w:val="-3"/>
        </w:rPr>
        <w:t> </w:t>
      </w:r>
      <w:r>
        <w:rPr/>
        <w:t>đã</w:t>
      </w:r>
      <w:r>
        <w:rPr>
          <w:spacing w:val="-2"/>
        </w:rPr>
        <w:t> </w:t>
      </w:r>
      <w:r>
        <w:rPr/>
        <w:t>truy</w:t>
      </w:r>
      <w:r>
        <w:rPr>
          <w:spacing w:val="-7"/>
        </w:rPr>
        <w:t> </w:t>
      </w:r>
      <w:r>
        <w:rPr/>
        <w:t>tố Nguyễn</w:t>
      </w:r>
      <w:r>
        <w:rPr>
          <w:spacing w:val="-7"/>
        </w:rPr>
        <w:t> </w:t>
      </w:r>
      <w:r>
        <w:rPr/>
        <w:t>Huy</w:t>
      </w:r>
      <w:r>
        <w:rPr>
          <w:spacing w:val="-7"/>
        </w:rPr>
        <w:t> </w:t>
      </w:r>
      <w:r>
        <w:rPr/>
        <w:t>Th</w:t>
      </w:r>
      <w:r>
        <w:rPr>
          <w:spacing w:val="-3"/>
        </w:rPr>
        <w:t> </w:t>
      </w:r>
      <w:r>
        <w:rPr/>
        <w:t>về</w:t>
      </w:r>
      <w:r>
        <w:rPr>
          <w:spacing w:val="-2"/>
        </w:rPr>
        <w:t> </w:t>
      </w:r>
      <w:r>
        <w:rPr/>
        <w:t>tội</w:t>
      </w:r>
      <w:r>
        <w:rPr>
          <w:spacing w:val="-6"/>
        </w:rPr>
        <w:t> </w:t>
      </w:r>
      <w:r>
        <w:rPr/>
        <w:t>“</w:t>
      </w:r>
      <w:r>
        <w:rPr>
          <w:i/>
        </w:rPr>
        <w:t>Tàng</w:t>
      </w:r>
      <w:r>
        <w:rPr>
          <w:i/>
          <w:spacing w:val="-2"/>
        </w:rPr>
        <w:t> </w:t>
      </w:r>
      <w:r>
        <w:rPr>
          <w:i/>
        </w:rPr>
        <w:t>trữ trái</w:t>
      </w:r>
      <w:r>
        <w:rPr>
          <w:i/>
          <w:spacing w:val="-2"/>
        </w:rPr>
        <w:t> </w:t>
      </w:r>
      <w:r>
        <w:rPr>
          <w:i/>
        </w:rPr>
        <w:t>phép</w:t>
      </w:r>
      <w:r>
        <w:rPr>
          <w:i/>
          <w:spacing w:val="-2"/>
        </w:rPr>
        <w:t> </w:t>
      </w:r>
      <w:r>
        <w:rPr>
          <w:i/>
        </w:rPr>
        <w:t>chất</w:t>
      </w:r>
      <w:r>
        <w:rPr>
          <w:i/>
          <w:spacing w:val="-11"/>
        </w:rPr>
        <w:t> </w:t>
      </w:r>
      <w:r>
        <w:rPr>
          <w:i/>
        </w:rPr>
        <w:t>ma</w:t>
      </w:r>
      <w:r>
        <w:rPr>
          <w:i/>
        </w:rPr>
        <w:t> túy</w:t>
      </w:r>
      <w:r>
        <w:rPr/>
        <w:t>” quy định tại điểm c khoản 1 Điều 249 Bộ luật Hình sự.</w:t>
      </w:r>
    </w:p>
    <w:p>
      <w:pPr>
        <w:pStyle w:val="BodyText"/>
        <w:spacing w:line="254" w:lineRule="auto" w:before="106"/>
        <w:ind w:right="103" w:firstLine="532"/>
      </w:pPr>
      <w:r>
        <w:rPr/>
        <w:t>Tại phiên tòa, đại diện Viện kiểm sát nhân dân huyện B, tỉnh Hà Nam đã đề nghị Hội đồng xét xử:</w:t>
      </w:r>
      <w:r>
        <w:rPr>
          <w:spacing w:val="-1"/>
        </w:rPr>
        <w:t> </w:t>
      </w:r>
      <w:r>
        <w:rPr/>
        <w:t>Áp dụng điểm c khoản 1 Điều 249, điểm s khoản 1 Điều 51, Điều 38, Điều</w:t>
      </w:r>
      <w:r>
        <w:rPr>
          <w:spacing w:val="-2"/>
        </w:rPr>
        <w:t> </w:t>
      </w:r>
      <w:r>
        <w:rPr/>
        <w:t>47 Bộ luật Hình sự; điểm a khoản 2 và điểm a khoản 3 Điều 106 Bộ luật Tố tụng hình sự. Tuyên bị cáo Nguyễn Huy Th phạm tội “</w:t>
      </w:r>
      <w:r>
        <w:rPr>
          <w:i/>
        </w:rPr>
        <w:t>Tàng trữ trái phép</w:t>
      </w:r>
      <w:r>
        <w:rPr>
          <w:i/>
        </w:rPr>
        <w:t> chất ma túy</w:t>
      </w:r>
      <w:r>
        <w:rPr/>
        <w:t>”; xử phạt bị cáo từ 02 năm 06 tháng tù đến 03 năm tù. Không áp dụng hình phạt</w:t>
      </w:r>
      <w:r>
        <w:rPr>
          <w:spacing w:val="-4"/>
        </w:rPr>
        <w:t> </w:t>
      </w:r>
      <w:r>
        <w:rPr/>
        <w:t>bổ sung là phạt</w:t>
      </w:r>
      <w:r>
        <w:rPr>
          <w:spacing w:val="-4"/>
        </w:rPr>
        <w:t> </w:t>
      </w:r>
      <w:r>
        <w:rPr/>
        <w:t>tiền đối</w:t>
      </w:r>
      <w:r>
        <w:rPr>
          <w:spacing w:val="-4"/>
        </w:rPr>
        <w:t> </w:t>
      </w:r>
      <w:r>
        <w:rPr/>
        <w:t>với</w:t>
      </w:r>
      <w:r>
        <w:rPr>
          <w:spacing w:val="-4"/>
        </w:rPr>
        <w:t> </w:t>
      </w:r>
      <w:r>
        <w:rPr/>
        <w:t>bị</w:t>
      </w:r>
      <w:r>
        <w:rPr>
          <w:spacing w:val="-4"/>
        </w:rPr>
        <w:t> </w:t>
      </w:r>
      <w:r>
        <w:rPr/>
        <w:t>cáo. Tịch thu</w:t>
      </w:r>
      <w:r>
        <w:rPr>
          <w:spacing w:val="-4"/>
        </w:rPr>
        <w:t> </w:t>
      </w:r>
      <w:r>
        <w:rPr/>
        <w:t>tiêu huỷ số</w:t>
      </w:r>
      <w:r>
        <w:rPr>
          <w:spacing w:val="-4"/>
        </w:rPr>
        <w:t> </w:t>
      </w:r>
      <w:r>
        <w:rPr/>
        <w:t>ma túy còn</w:t>
      </w:r>
      <w:r>
        <w:rPr>
          <w:spacing w:val="-4"/>
        </w:rPr>
        <w:t> </w:t>
      </w:r>
      <w:r>
        <w:rPr/>
        <w:t>lại sau giám định. Tịch thu sung ngân sách nhà nước ½ giá trị chiếc xe môtô BKS 90H4- 42xx;</w:t>
      </w:r>
      <w:r>
        <w:rPr>
          <w:spacing w:val="-1"/>
        </w:rPr>
        <w:t> </w:t>
      </w:r>
      <w:r>
        <w:rPr/>
        <w:t>trả lại chị</w:t>
      </w:r>
      <w:r>
        <w:rPr>
          <w:spacing w:val="-1"/>
        </w:rPr>
        <w:t> </w:t>
      </w:r>
      <w:r>
        <w:rPr/>
        <w:t>H ½ giá trị chiếc xe</w:t>
      </w:r>
      <w:r>
        <w:rPr>
          <w:spacing w:val="-1"/>
        </w:rPr>
        <w:t> </w:t>
      </w:r>
      <w:r>
        <w:rPr/>
        <w:t>môtô</w:t>
      </w:r>
      <w:r>
        <w:rPr>
          <w:spacing w:val="-1"/>
        </w:rPr>
        <w:t> </w:t>
      </w:r>
      <w:r>
        <w:rPr/>
        <w:t>BKS</w:t>
      </w:r>
      <w:r>
        <w:rPr>
          <w:spacing w:val="-1"/>
        </w:rPr>
        <w:t> </w:t>
      </w:r>
      <w:r>
        <w:rPr/>
        <w:t>90H4-42xx. Chấp nhận</w:t>
      </w:r>
      <w:r>
        <w:rPr>
          <w:spacing w:val="-1"/>
        </w:rPr>
        <w:t> </w:t>
      </w:r>
      <w:r>
        <w:rPr/>
        <w:t>đề nghị của chị</w:t>
      </w:r>
      <w:r>
        <w:rPr>
          <w:spacing w:val="-1"/>
        </w:rPr>
        <w:t> </w:t>
      </w:r>
      <w:r>
        <w:rPr/>
        <w:t>H,</w:t>
      </w:r>
      <w:r>
        <w:rPr>
          <w:spacing w:val="-4"/>
        </w:rPr>
        <w:t> </w:t>
      </w:r>
      <w:r>
        <w:rPr/>
        <w:t>buộc chị</w:t>
      </w:r>
      <w:r>
        <w:rPr>
          <w:spacing w:val="-6"/>
        </w:rPr>
        <w:t> </w:t>
      </w:r>
      <w:r>
        <w:rPr/>
        <w:t>H nộp</w:t>
      </w:r>
      <w:r>
        <w:rPr>
          <w:spacing w:val="-1"/>
        </w:rPr>
        <w:t> </w:t>
      </w:r>
      <w:r>
        <w:rPr/>
        <w:t>sung</w:t>
      </w:r>
      <w:r>
        <w:rPr>
          <w:spacing w:val="-1"/>
        </w:rPr>
        <w:t> </w:t>
      </w:r>
      <w:r>
        <w:rPr/>
        <w:t>ngân</w:t>
      </w:r>
      <w:r>
        <w:rPr>
          <w:spacing w:val="-2"/>
        </w:rPr>
        <w:t> </w:t>
      </w:r>
      <w:r>
        <w:rPr/>
        <w:t>sách</w:t>
      </w:r>
      <w:r>
        <w:rPr>
          <w:spacing w:val="-1"/>
        </w:rPr>
        <w:t> </w:t>
      </w:r>
      <w:r>
        <w:rPr/>
        <w:t>nhà nước</w:t>
      </w:r>
      <w:r>
        <w:rPr>
          <w:spacing w:val="-1"/>
        </w:rPr>
        <w:t> </w:t>
      </w:r>
      <w:r>
        <w:rPr/>
        <w:t>900.000 đồng;</w:t>
      </w:r>
      <w:r>
        <w:rPr>
          <w:spacing w:val="-1"/>
        </w:rPr>
        <w:t> </w:t>
      </w:r>
      <w:r>
        <w:rPr/>
        <w:t>trả</w:t>
      </w:r>
      <w:r>
        <w:rPr>
          <w:spacing w:val="-1"/>
        </w:rPr>
        <w:t> </w:t>
      </w:r>
      <w:r>
        <w:rPr/>
        <w:t>lại</w:t>
      </w:r>
      <w:r>
        <w:rPr>
          <w:spacing w:val="-2"/>
        </w:rPr>
        <w:t> </w:t>
      </w:r>
      <w:r>
        <w:rPr/>
        <w:t>chị</w:t>
      </w:r>
      <w:r>
        <w:rPr>
          <w:spacing w:val="-6"/>
        </w:rPr>
        <w:t> </w:t>
      </w:r>
      <w:r>
        <w:rPr/>
        <w:t>H chiếc</w:t>
      </w:r>
      <w:r>
        <w:rPr>
          <w:spacing w:val="-7"/>
        </w:rPr>
        <w:t> </w:t>
      </w:r>
      <w:r>
        <w:rPr/>
        <w:t>xe môtô BKS 90H4-42xx.</w:t>
      </w:r>
    </w:p>
    <w:p>
      <w:pPr>
        <w:pStyle w:val="BodyText"/>
        <w:spacing w:line="256" w:lineRule="auto" w:before="119"/>
        <w:ind w:right="103" w:firstLine="532"/>
      </w:pPr>
      <w:r>
        <w:rPr/>
        <w:t>Tại</w:t>
      </w:r>
      <w:r>
        <w:rPr>
          <w:spacing w:val="-7"/>
        </w:rPr>
        <w:t> </w:t>
      </w:r>
      <w:r>
        <w:rPr/>
        <w:t>phiên</w:t>
      </w:r>
      <w:r>
        <w:rPr>
          <w:spacing w:val="-3"/>
        </w:rPr>
        <w:t> </w:t>
      </w:r>
      <w:r>
        <w:rPr/>
        <w:t>tòa,</w:t>
      </w:r>
      <w:r>
        <w:rPr>
          <w:spacing w:val="-10"/>
        </w:rPr>
        <w:t> </w:t>
      </w:r>
      <w:r>
        <w:rPr/>
        <w:t>bị</w:t>
      </w:r>
      <w:r>
        <w:rPr>
          <w:spacing w:val="-7"/>
        </w:rPr>
        <w:t> </w:t>
      </w:r>
      <w:r>
        <w:rPr/>
        <w:t>cáo Th</w:t>
      </w:r>
      <w:r>
        <w:rPr>
          <w:spacing w:val="-13"/>
        </w:rPr>
        <w:t> </w:t>
      </w:r>
      <w:r>
        <w:rPr/>
        <w:t>đã</w:t>
      </w:r>
      <w:r>
        <w:rPr>
          <w:spacing w:val="-3"/>
        </w:rPr>
        <w:t> </w:t>
      </w:r>
      <w:r>
        <w:rPr/>
        <w:t>khai</w:t>
      </w:r>
      <w:r>
        <w:rPr>
          <w:spacing w:val="-7"/>
        </w:rPr>
        <w:t> </w:t>
      </w:r>
      <w:r>
        <w:rPr/>
        <w:t>nhận</w:t>
      </w:r>
      <w:r>
        <w:rPr>
          <w:spacing w:val="-3"/>
        </w:rPr>
        <w:t> </w:t>
      </w:r>
      <w:r>
        <w:rPr/>
        <w:t>hành</w:t>
      </w:r>
      <w:r>
        <w:rPr>
          <w:spacing w:val="-8"/>
        </w:rPr>
        <w:t> </w:t>
      </w:r>
      <w:r>
        <w:rPr/>
        <w:t>vi</w:t>
      </w:r>
      <w:r>
        <w:rPr>
          <w:spacing w:val="-3"/>
        </w:rPr>
        <w:t> </w:t>
      </w:r>
      <w:r>
        <w:rPr/>
        <w:t>tàng</w:t>
      </w:r>
      <w:r>
        <w:rPr>
          <w:spacing w:val="-3"/>
        </w:rPr>
        <w:t> </w:t>
      </w:r>
      <w:r>
        <w:rPr/>
        <w:t>trữ</w:t>
      </w:r>
      <w:r>
        <w:rPr>
          <w:spacing w:val="-4"/>
        </w:rPr>
        <w:t> </w:t>
      </w:r>
      <w:r>
        <w:rPr/>
        <w:t>trái</w:t>
      </w:r>
      <w:r>
        <w:rPr>
          <w:spacing w:val="-3"/>
        </w:rPr>
        <w:t> </w:t>
      </w:r>
      <w:r>
        <w:rPr/>
        <w:t>phép</w:t>
      </w:r>
      <w:r>
        <w:rPr>
          <w:spacing w:val="-3"/>
        </w:rPr>
        <w:t> </w:t>
      </w:r>
      <w:r>
        <w:rPr/>
        <w:t>chất</w:t>
      </w:r>
      <w:r>
        <w:rPr>
          <w:spacing w:val="-9"/>
        </w:rPr>
        <w:t> </w:t>
      </w:r>
      <w:r>
        <w:rPr/>
        <w:t>ma</w:t>
      </w:r>
      <w:r>
        <w:rPr>
          <w:spacing w:val="-7"/>
        </w:rPr>
        <w:t> </w:t>
      </w:r>
      <w:r>
        <w:rPr/>
        <w:t>túy</w:t>
      </w:r>
      <w:r>
        <w:rPr>
          <w:spacing w:val="-8"/>
        </w:rPr>
        <w:t> </w:t>
      </w:r>
      <w:r>
        <w:rPr/>
        <w:t>như nội dung vụ án đã nêu ở trên và đề nghị Hội đồng xét xử xem xét giảm nhẹ hình </w:t>
      </w:r>
      <w:r>
        <w:rPr>
          <w:spacing w:val="-2"/>
        </w:rPr>
        <w:t>phạt.</w:t>
      </w:r>
    </w:p>
    <w:p>
      <w:pPr>
        <w:pStyle w:val="BodyText"/>
        <w:spacing w:line="254" w:lineRule="auto" w:before="110"/>
        <w:ind w:right="100" w:firstLine="532"/>
      </w:pPr>
      <w:r>
        <w:rPr/>
        <w:t>Tại phiên toà, người có quyền lợi nghĩa vụ liên quan - chị H trình bày: Chị là vợ bị cáo Th. Chiếc xe môtô BKS 90H4-42xx bị cáo Th dùng đi mua ma tuý là tài sản</w:t>
      </w:r>
      <w:r>
        <w:rPr>
          <w:spacing w:val="-1"/>
        </w:rPr>
        <w:t> </w:t>
      </w:r>
      <w:r>
        <w:rPr/>
        <w:t>chung</w:t>
      </w:r>
      <w:r>
        <w:rPr>
          <w:spacing w:val="-1"/>
        </w:rPr>
        <w:t> </w:t>
      </w:r>
      <w:r>
        <w:rPr/>
        <w:t>của</w:t>
      </w:r>
      <w:r>
        <w:rPr>
          <w:spacing w:val="-1"/>
        </w:rPr>
        <w:t> </w:t>
      </w:r>
      <w:r>
        <w:rPr/>
        <w:t>vợ</w:t>
      </w:r>
      <w:r>
        <w:rPr>
          <w:spacing w:val="-8"/>
        </w:rPr>
        <w:t> </w:t>
      </w:r>
      <w:r>
        <w:rPr/>
        <w:t>chồng. Chị</w:t>
      </w:r>
      <w:r>
        <w:rPr>
          <w:spacing w:val="-10"/>
        </w:rPr>
        <w:t> </w:t>
      </w:r>
      <w:r>
        <w:rPr/>
        <w:t>đề</w:t>
      </w:r>
      <w:r>
        <w:rPr>
          <w:spacing w:val="-1"/>
        </w:rPr>
        <w:t> </w:t>
      </w:r>
      <w:r>
        <w:rPr/>
        <w:t>nghị</w:t>
      </w:r>
      <w:r>
        <w:rPr>
          <w:spacing w:val="-5"/>
        </w:rPr>
        <w:t> </w:t>
      </w:r>
      <w:r>
        <w:rPr/>
        <w:t>Hội</w:t>
      </w:r>
      <w:r>
        <w:rPr>
          <w:spacing w:val="-5"/>
        </w:rPr>
        <w:t> </w:t>
      </w:r>
      <w:r>
        <w:rPr/>
        <w:t>đồng</w:t>
      </w:r>
      <w:r>
        <w:rPr>
          <w:spacing w:val="-6"/>
        </w:rPr>
        <w:t> </w:t>
      </w:r>
      <w:r>
        <w:rPr/>
        <w:t>xét</w:t>
      </w:r>
      <w:r>
        <w:rPr>
          <w:spacing w:val="-10"/>
        </w:rPr>
        <w:t> </w:t>
      </w:r>
      <w:r>
        <w:rPr/>
        <w:t>xử giảm nhẹ</w:t>
      </w:r>
      <w:r>
        <w:rPr>
          <w:spacing w:val="-1"/>
        </w:rPr>
        <w:t> </w:t>
      </w:r>
      <w:r>
        <w:rPr/>
        <w:t>hình</w:t>
      </w:r>
      <w:r>
        <w:rPr>
          <w:spacing w:val="-6"/>
        </w:rPr>
        <w:t> </w:t>
      </w:r>
      <w:r>
        <w:rPr/>
        <w:t>phạt</w:t>
      </w:r>
      <w:r>
        <w:rPr>
          <w:spacing w:val="-5"/>
        </w:rPr>
        <w:t> </w:t>
      </w:r>
      <w:r>
        <w:rPr/>
        <w:t>cho</w:t>
      </w:r>
      <w:r>
        <w:rPr>
          <w:spacing w:val="-1"/>
        </w:rPr>
        <w:t> </w:t>
      </w:r>
      <w:r>
        <w:rPr/>
        <w:t>bị</w:t>
      </w:r>
      <w:r>
        <w:rPr>
          <w:spacing w:val="-5"/>
        </w:rPr>
        <w:t> </w:t>
      </w:r>
      <w:r>
        <w:rPr/>
        <w:t>cáo Th và xin được lấy lại chiếc xe, chị sẽ nộp tiền để lấy lại chiếc xe theo quyết định của Toà án.</w:t>
      </w:r>
    </w:p>
    <w:p>
      <w:pPr>
        <w:pStyle w:val="Heading1"/>
        <w:spacing w:before="120"/>
        <w:ind w:left="3233"/>
      </w:pPr>
      <w:r>
        <w:rPr/>
        <w:t>NHẬN</w:t>
      </w:r>
      <w:r>
        <w:rPr>
          <w:spacing w:val="2"/>
        </w:rPr>
        <w:t> </w:t>
      </w:r>
      <w:r>
        <w:rPr/>
        <w:t>ĐỊNH</w:t>
      </w:r>
      <w:r>
        <w:rPr>
          <w:spacing w:val="8"/>
        </w:rPr>
        <w:t> </w:t>
      </w:r>
      <w:r>
        <w:rPr/>
        <w:t>CỦA</w:t>
      </w:r>
      <w:r>
        <w:rPr>
          <w:spacing w:val="3"/>
        </w:rPr>
        <w:t> </w:t>
      </w:r>
      <w:r>
        <w:rPr/>
        <w:t>TÒA</w:t>
      </w:r>
      <w:r>
        <w:rPr>
          <w:spacing w:val="3"/>
        </w:rPr>
        <w:t> </w:t>
      </w:r>
      <w:r>
        <w:rPr>
          <w:spacing w:val="-5"/>
        </w:rPr>
        <w:t>ÁN:</w:t>
      </w:r>
    </w:p>
    <w:p>
      <w:pPr>
        <w:pStyle w:val="BodyText"/>
        <w:spacing w:before="128"/>
        <w:ind w:left="771"/>
      </w:pPr>
      <w:r>
        <w:rPr>
          <w:spacing w:val="-2"/>
        </w:rPr>
        <w:t>Trên</w:t>
      </w:r>
      <w:r>
        <w:rPr>
          <w:spacing w:val="-17"/>
        </w:rPr>
        <w:t> </w:t>
      </w:r>
      <w:r>
        <w:rPr>
          <w:spacing w:val="-2"/>
        </w:rPr>
        <w:t>cơ</w:t>
      </w:r>
      <w:r>
        <w:rPr>
          <w:spacing w:val="-9"/>
        </w:rPr>
        <w:t> </w:t>
      </w:r>
      <w:r>
        <w:rPr>
          <w:spacing w:val="-2"/>
        </w:rPr>
        <w:t>sở</w:t>
      </w:r>
      <w:r>
        <w:rPr>
          <w:spacing w:val="-10"/>
        </w:rPr>
        <w:t> </w:t>
      </w:r>
      <w:r>
        <w:rPr>
          <w:spacing w:val="-2"/>
        </w:rPr>
        <w:t>nội</w:t>
      </w:r>
      <w:r>
        <w:rPr>
          <w:spacing w:val="-10"/>
        </w:rPr>
        <w:t> </w:t>
      </w:r>
      <w:r>
        <w:rPr>
          <w:spacing w:val="-2"/>
        </w:rPr>
        <w:t>dung</w:t>
      </w:r>
      <w:r>
        <w:rPr>
          <w:spacing w:val="-15"/>
        </w:rPr>
        <w:t> </w:t>
      </w:r>
      <w:r>
        <w:rPr>
          <w:spacing w:val="-2"/>
        </w:rPr>
        <w:t>vụ</w:t>
      </w:r>
      <w:r>
        <w:rPr>
          <w:spacing w:val="-11"/>
        </w:rPr>
        <w:t> </w:t>
      </w:r>
      <w:r>
        <w:rPr>
          <w:spacing w:val="-2"/>
        </w:rPr>
        <w:t>án,</w:t>
      </w:r>
      <w:r>
        <w:rPr>
          <w:spacing w:val="-13"/>
        </w:rPr>
        <w:t> </w:t>
      </w:r>
      <w:r>
        <w:rPr>
          <w:spacing w:val="-2"/>
        </w:rPr>
        <w:t>căn</w:t>
      </w:r>
      <w:r>
        <w:rPr>
          <w:spacing w:val="-12"/>
        </w:rPr>
        <w:t> </w:t>
      </w:r>
      <w:r>
        <w:rPr>
          <w:spacing w:val="-2"/>
        </w:rPr>
        <w:t>cứ</w:t>
      </w:r>
      <w:r>
        <w:rPr>
          <w:spacing w:val="-7"/>
        </w:rPr>
        <w:t> </w:t>
      </w:r>
      <w:r>
        <w:rPr>
          <w:spacing w:val="-2"/>
        </w:rPr>
        <w:t>vào</w:t>
      </w:r>
      <w:r>
        <w:rPr>
          <w:spacing w:val="-7"/>
        </w:rPr>
        <w:t> </w:t>
      </w:r>
      <w:r>
        <w:rPr>
          <w:spacing w:val="-2"/>
        </w:rPr>
        <w:t>các</w:t>
      </w:r>
      <w:r>
        <w:rPr>
          <w:spacing w:val="-11"/>
        </w:rPr>
        <w:t> </w:t>
      </w:r>
      <w:r>
        <w:rPr>
          <w:spacing w:val="-2"/>
        </w:rPr>
        <w:t>tài</w:t>
      </w:r>
      <w:r>
        <w:rPr>
          <w:spacing w:val="-15"/>
        </w:rPr>
        <w:t> </w:t>
      </w:r>
      <w:r>
        <w:rPr>
          <w:spacing w:val="-2"/>
        </w:rPr>
        <w:t>liệu</w:t>
      </w:r>
      <w:r>
        <w:rPr>
          <w:spacing w:val="-11"/>
        </w:rPr>
        <w:t> </w:t>
      </w:r>
      <w:r>
        <w:rPr>
          <w:spacing w:val="-2"/>
        </w:rPr>
        <w:t>trong</w:t>
      </w:r>
      <w:r>
        <w:rPr>
          <w:spacing w:val="-12"/>
        </w:rPr>
        <w:t> </w:t>
      </w:r>
      <w:r>
        <w:rPr>
          <w:spacing w:val="-2"/>
        </w:rPr>
        <w:t>hồ</w:t>
      </w:r>
      <w:r>
        <w:rPr>
          <w:spacing w:val="-6"/>
        </w:rPr>
        <w:t> </w:t>
      </w:r>
      <w:r>
        <w:rPr>
          <w:spacing w:val="-2"/>
        </w:rPr>
        <w:t>sơ</w:t>
      </w:r>
      <w:r>
        <w:rPr>
          <w:spacing w:val="-10"/>
        </w:rPr>
        <w:t> </w:t>
      </w:r>
      <w:r>
        <w:rPr>
          <w:spacing w:val="-2"/>
        </w:rPr>
        <w:t>vụ</w:t>
      </w:r>
      <w:r>
        <w:rPr>
          <w:spacing w:val="-11"/>
        </w:rPr>
        <w:t> </w:t>
      </w:r>
      <w:r>
        <w:rPr>
          <w:spacing w:val="-2"/>
        </w:rPr>
        <w:t>án</w:t>
      </w:r>
      <w:r>
        <w:rPr>
          <w:spacing w:val="-12"/>
        </w:rPr>
        <w:t> </w:t>
      </w:r>
      <w:r>
        <w:rPr>
          <w:spacing w:val="-2"/>
        </w:rPr>
        <w:t>đã</w:t>
      </w:r>
      <w:r>
        <w:rPr>
          <w:spacing w:val="-11"/>
        </w:rPr>
        <w:t> </w:t>
      </w:r>
      <w:r>
        <w:rPr>
          <w:spacing w:val="-2"/>
        </w:rPr>
        <w:t>được</w:t>
      </w:r>
      <w:r>
        <w:rPr>
          <w:spacing w:val="-10"/>
        </w:rPr>
        <w:t> </w:t>
      </w:r>
      <w:r>
        <w:rPr>
          <w:spacing w:val="-2"/>
        </w:rPr>
        <w:t>tranh</w:t>
      </w:r>
    </w:p>
    <w:p>
      <w:pPr>
        <w:pStyle w:val="BodyText"/>
        <w:spacing w:before="18"/>
      </w:pPr>
      <w:r>
        <w:rPr/>
        <w:t>tụng</w:t>
      </w:r>
      <w:r>
        <w:rPr>
          <w:spacing w:val="-17"/>
        </w:rPr>
        <w:t> </w:t>
      </w:r>
      <w:r>
        <w:rPr/>
        <w:t>tại</w:t>
      </w:r>
      <w:r>
        <w:rPr>
          <w:spacing w:val="-16"/>
        </w:rPr>
        <w:t> </w:t>
      </w:r>
      <w:r>
        <w:rPr/>
        <w:t>phiên</w:t>
      </w:r>
      <w:r>
        <w:rPr>
          <w:spacing w:val="-16"/>
        </w:rPr>
        <w:t> </w:t>
      </w:r>
      <w:r>
        <w:rPr/>
        <w:t>tòa,</w:t>
      </w:r>
      <w:r>
        <w:rPr>
          <w:spacing w:val="-14"/>
        </w:rPr>
        <w:t> </w:t>
      </w:r>
      <w:r>
        <w:rPr/>
        <w:t>Hội</w:t>
      </w:r>
      <w:r>
        <w:rPr>
          <w:spacing w:val="-16"/>
        </w:rPr>
        <w:t> </w:t>
      </w:r>
      <w:r>
        <w:rPr/>
        <w:t>đồng</w:t>
      </w:r>
      <w:r>
        <w:rPr>
          <w:spacing w:val="-16"/>
        </w:rPr>
        <w:t> </w:t>
      </w:r>
      <w:r>
        <w:rPr/>
        <w:t>xét</w:t>
      </w:r>
      <w:r>
        <w:rPr>
          <w:spacing w:val="-16"/>
        </w:rPr>
        <w:t> </w:t>
      </w:r>
      <w:r>
        <w:rPr/>
        <w:t>xử</w:t>
      </w:r>
      <w:r>
        <w:rPr>
          <w:spacing w:val="-14"/>
        </w:rPr>
        <w:t> </w:t>
      </w:r>
      <w:r>
        <w:rPr/>
        <w:t>nhận</w:t>
      </w:r>
      <w:r>
        <w:rPr>
          <w:spacing w:val="-13"/>
        </w:rPr>
        <w:t> </w:t>
      </w:r>
      <w:r>
        <w:rPr/>
        <w:t>định</w:t>
      </w:r>
      <w:r>
        <w:rPr>
          <w:spacing w:val="-13"/>
        </w:rPr>
        <w:t> </w:t>
      </w:r>
      <w:r>
        <w:rPr/>
        <w:t>như</w:t>
      </w:r>
      <w:r>
        <w:rPr>
          <w:spacing w:val="-10"/>
        </w:rPr>
        <w:t> </w:t>
      </w:r>
      <w:r>
        <w:rPr>
          <w:spacing w:val="-4"/>
        </w:rPr>
        <w:t>sau:</w:t>
      </w:r>
    </w:p>
    <w:p>
      <w:pPr>
        <w:pStyle w:val="ListParagraph"/>
        <w:numPr>
          <w:ilvl w:val="0"/>
          <w:numId w:val="3"/>
        </w:numPr>
        <w:tabs>
          <w:tab w:pos="1137" w:val="left" w:leader="none"/>
        </w:tabs>
        <w:spacing w:line="254" w:lineRule="auto" w:before="133" w:after="0"/>
        <w:ind w:left="238" w:right="104" w:firstLine="532"/>
        <w:jc w:val="both"/>
        <w:rPr>
          <w:sz w:val="26"/>
        </w:rPr>
      </w:pPr>
      <w:r>
        <w:rPr>
          <w:sz w:val="26"/>
        </w:rPr>
        <w:t>Về</w:t>
      </w:r>
      <w:r>
        <w:rPr>
          <w:spacing w:val="-1"/>
          <w:sz w:val="26"/>
        </w:rPr>
        <w:t> </w:t>
      </w:r>
      <w:r>
        <w:rPr>
          <w:sz w:val="26"/>
        </w:rPr>
        <w:t>các</w:t>
      </w:r>
      <w:r>
        <w:rPr>
          <w:spacing w:val="-1"/>
          <w:sz w:val="26"/>
        </w:rPr>
        <w:t> </w:t>
      </w:r>
      <w:r>
        <w:rPr>
          <w:sz w:val="26"/>
        </w:rPr>
        <w:t>quyết</w:t>
      </w:r>
      <w:r>
        <w:rPr>
          <w:spacing w:val="-11"/>
          <w:sz w:val="26"/>
        </w:rPr>
        <w:t> </w:t>
      </w:r>
      <w:r>
        <w:rPr>
          <w:sz w:val="26"/>
        </w:rPr>
        <w:t>định</w:t>
      </w:r>
      <w:r>
        <w:rPr>
          <w:spacing w:val="-1"/>
          <w:sz w:val="26"/>
        </w:rPr>
        <w:t> </w:t>
      </w:r>
      <w:r>
        <w:rPr>
          <w:sz w:val="26"/>
        </w:rPr>
        <w:t>tố</w:t>
      </w:r>
      <w:r>
        <w:rPr>
          <w:spacing w:val="-1"/>
          <w:sz w:val="26"/>
        </w:rPr>
        <w:t> </w:t>
      </w:r>
      <w:r>
        <w:rPr>
          <w:sz w:val="26"/>
        </w:rPr>
        <w:t>tụng</w:t>
      </w:r>
      <w:r>
        <w:rPr>
          <w:spacing w:val="-1"/>
          <w:sz w:val="26"/>
        </w:rPr>
        <w:t> </w:t>
      </w:r>
      <w:r>
        <w:rPr>
          <w:sz w:val="26"/>
        </w:rPr>
        <w:t>của</w:t>
      </w:r>
      <w:r>
        <w:rPr>
          <w:spacing w:val="-1"/>
          <w:sz w:val="26"/>
        </w:rPr>
        <w:t> </w:t>
      </w:r>
      <w:r>
        <w:rPr>
          <w:sz w:val="26"/>
        </w:rPr>
        <w:t>Cơ</w:t>
      </w:r>
      <w:r>
        <w:rPr>
          <w:spacing w:val="-5"/>
          <w:sz w:val="26"/>
        </w:rPr>
        <w:t> </w:t>
      </w:r>
      <w:r>
        <w:rPr>
          <w:sz w:val="26"/>
        </w:rPr>
        <w:t>quan</w:t>
      </w:r>
      <w:r>
        <w:rPr>
          <w:spacing w:val="-7"/>
          <w:sz w:val="26"/>
        </w:rPr>
        <w:t> </w:t>
      </w:r>
      <w:r>
        <w:rPr>
          <w:sz w:val="26"/>
        </w:rPr>
        <w:t>CSĐT</w:t>
      </w:r>
      <w:r>
        <w:rPr>
          <w:spacing w:val="-1"/>
          <w:sz w:val="26"/>
        </w:rPr>
        <w:t> </w:t>
      </w:r>
      <w:r>
        <w:rPr>
          <w:sz w:val="26"/>
        </w:rPr>
        <w:t>Công</w:t>
      </w:r>
      <w:r>
        <w:rPr>
          <w:spacing w:val="-1"/>
          <w:sz w:val="26"/>
        </w:rPr>
        <w:t> </w:t>
      </w:r>
      <w:r>
        <w:rPr>
          <w:sz w:val="26"/>
        </w:rPr>
        <w:t>an</w:t>
      </w:r>
      <w:r>
        <w:rPr>
          <w:spacing w:val="-1"/>
          <w:sz w:val="26"/>
        </w:rPr>
        <w:t> </w:t>
      </w:r>
      <w:r>
        <w:rPr>
          <w:sz w:val="26"/>
        </w:rPr>
        <w:t>huyện B;</w:t>
      </w:r>
      <w:r>
        <w:rPr>
          <w:spacing w:val="-1"/>
          <w:sz w:val="26"/>
        </w:rPr>
        <w:t> </w:t>
      </w:r>
      <w:r>
        <w:rPr>
          <w:sz w:val="26"/>
        </w:rPr>
        <w:t>Viện</w:t>
      </w:r>
      <w:r>
        <w:rPr>
          <w:spacing w:val="-1"/>
          <w:sz w:val="26"/>
        </w:rPr>
        <w:t> </w:t>
      </w:r>
      <w:r>
        <w:rPr>
          <w:sz w:val="26"/>
        </w:rPr>
        <w:t>kiểm sát nhân dân huyện B và hành vi tố tụng của Điều tra viên, Kiểm sát viên trong quá trình điều tra, truy tố, xét</w:t>
      </w:r>
      <w:r>
        <w:rPr>
          <w:spacing w:val="-7"/>
          <w:sz w:val="26"/>
        </w:rPr>
        <w:t> </w:t>
      </w:r>
      <w:r>
        <w:rPr>
          <w:sz w:val="26"/>
        </w:rPr>
        <w:t>xử vụ án là</w:t>
      </w:r>
      <w:r>
        <w:rPr>
          <w:spacing w:val="-3"/>
          <w:sz w:val="26"/>
        </w:rPr>
        <w:t> </w:t>
      </w:r>
      <w:r>
        <w:rPr>
          <w:sz w:val="26"/>
        </w:rPr>
        <w:t>đúng</w:t>
      </w:r>
      <w:r>
        <w:rPr>
          <w:spacing w:val="-3"/>
          <w:sz w:val="26"/>
        </w:rPr>
        <w:t> </w:t>
      </w:r>
      <w:r>
        <w:rPr>
          <w:sz w:val="26"/>
        </w:rPr>
        <w:t>quy định của Bộ luật Tố tụng hình sự;</w:t>
      </w:r>
      <w:r>
        <w:rPr>
          <w:spacing w:val="-3"/>
          <w:sz w:val="26"/>
        </w:rPr>
        <w:t> </w:t>
      </w:r>
      <w:r>
        <w:rPr>
          <w:sz w:val="26"/>
        </w:rPr>
        <w:t>bị cáo và những người tham gia tố tụng khác không có khiếu nại gì về quyết định tố tụng, hành vi tố tụng.</w:t>
      </w:r>
    </w:p>
    <w:p>
      <w:pPr>
        <w:pStyle w:val="ListParagraph"/>
        <w:numPr>
          <w:ilvl w:val="0"/>
          <w:numId w:val="3"/>
        </w:numPr>
        <w:tabs>
          <w:tab w:pos="1165" w:val="left" w:leader="none"/>
        </w:tabs>
        <w:spacing w:line="254" w:lineRule="auto" w:before="115" w:after="0"/>
        <w:ind w:left="238" w:right="104" w:firstLine="532"/>
        <w:jc w:val="both"/>
        <w:rPr>
          <w:sz w:val="26"/>
        </w:rPr>
      </w:pPr>
      <w:r>
        <w:rPr>
          <w:sz w:val="26"/>
        </w:rPr>
        <w:t>Về tội danh: Hành vi tàng trữ trái phép 0,272 gam ma túy Heroine nhằm mục đích sử</w:t>
      </w:r>
      <w:r>
        <w:rPr>
          <w:spacing w:val="-2"/>
          <w:sz w:val="26"/>
        </w:rPr>
        <w:t> </w:t>
      </w:r>
      <w:r>
        <w:rPr>
          <w:sz w:val="26"/>
        </w:rPr>
        <w:t>dụng của bị</w:t>
      </w:r>
      <w:r>
        <w:rPr>
          <w:spacing w:val="-5"/>
          <w:sz w:val="26"/>
        </w:rPr>
        <w:t> </w:t>
      </w:r>
      <w:r>
        <w:rPr>
          <w:sz w:val="26"/>
        </w:rPr>
        <w:t>cáo Nguyễn Huy Th</w:t>
      </w:r>
      <w:r>
        <w:rPr>
          <w:spacing w:val="-2"/>
          <w:sz w:val="26"/>
        </w:rPr>
        <w:t> </w:t>
      </w:r>
      <w:r>
        <w:rPr>
          <w:sz w:val="26"/>
        </w:rPr>
        <w:t>bị lực lượng</w:t>
      </w:r>
      <w:r>
        <w:rPr>
          <w:spacing w:val="-5"/>
          <w:sz w:val="26"/>
        </w:rPr>
        <w:t> </w:t>
      </w:r>
      <w:r>
        <w:rPr>
          <w:sz w:val="26"/>
        </w:rPr>
        <w:t>Công an</w:t>
      </w:r>
      <w:r>
        <w:rPr>
          <w:spacing w:val="-5"/>
          <w:sz w:val="26"/>
        </w:rPr>
        <w:t> </w:t>
      </w:r>
      <w:r>
        <w:rPr>
          <w:sz w:val="26"/>
        </w:rPr>
        <w:t>huyện B bắt</w:t>
      </w:r>
      <w:r>
        <w:rPr>
          <w:spacing w:val="-5"/>
          <w:sz w:val="26"/>
        </w:rPr>
        <w:t> </w:t>
      </w:r>
      <w:r>
        <w:rPr>
          <w:sz w:val="26"/>
        </w:rPr>
        <w:t>quả tang</w:t>
      </w:r>
      <w:r>
        <w:rPr>
          <w:spacing w:val="-2"/>
          <w:sz w:val="26"/>
        </w:rPr>
        <w:t> </w:t>
      </w:r>
      <w:r>
        <w:rPr>
          <w:sz w:val="26"/>
        </w:rPr>
        <w:t>vào khoảng</w:t>
      </w:r>
      <w:r>
        <w:rPr>
          <w:spacing w:val="-7"/>
          <w:sz w:val="26"/>
        </w:rPr>
        <w:t> </w:t>
      </w:r>
      <w:r>
        <w:rPr>
          <w:sz w:val="26"/>
        </w:rPr>
        <w:t>19 giờ ngày</w:t>
      </w:r>
      <w:r>
        <w:rPr>
          <w:spacing w:val="-2"/>
          <w:sz w:val="26"/>
        </w:rPr>
        <w:t> </w:t>
      </w:r>
      <w:r>
        <w:rPr>
          <w:sz w:val="26"/>
        </w:rPr>
        <w:t>18/11/2022 tại</w:t>
      </w:r>
      <w:r>
        <w:rPr>
          <w:spacing w:val="-2"/>
          <w:sz w:val="26"/>
        </w:rPr>
        <w:t> </w:t>
      </w:r>
      <w:r>
        <w:rPr>
          <w:sz w:val="26"/>
        </w:rPr>
        <w:t>đoạn</w:t>
      </w:r>
      <w:r>
        <w:rPr>
          <w:spacing w:val="-2"/>
          <w:sz w:val="26"/>
        </w:rPr>
        <w:t> </w:t>
      </w:r>
      <w:r>
        <w:rPr>
          <w:sz w:val="26"/>
        </w:rPr>
        <w:t>đường</w:t>
      </w:r>
      <w:r>
        <w:rPr>
          <w:spacing w:val="-2"/>
          <w:sz w:val="26"/>
        </w:rPr>
        <w:t> </w:t>
      </w:r>
      <w:r>
        <w:rPr>
          <w:sz w:val="26"/>
        </w:rPr>
        <w:t>bê tông liên thôn thuộc</w:t>
      </w:r>
      <w:r>
        <w:rPr>
          <w:spacing w:val="-2"/>
          <w:sz w:val="26"/>
        </w:rPr>
        <w:t> </w:t>
      </w:r>
      <w:r>
        <w:rPr>
          <w:sz w:val="26"/>
        </w:rPr>
        <w:t>địa bàn thôn Đội x, xã N, huyện B, tỉnh Hà Nam đã phạm tội “</w:t>
      </w:r>
      <w:r>
        <w:rPr>
          <w:i/>
          <w:sz w:val="26"/>
        </w:rPr>
        <w:t>Tàng trữ trái phép chất</w:t>
      </w:r>
      <w:r>
        <w:rPr>
          <w:i/>
          <w:sz w:val="26"/>
        </w:rPr>
        <w:t> ma túy</w:t>
      </w:r>
      <w:r>
        <w:rPr>
          <w:sz w:val="26"/>
        </w:rPr>
        <w:t>” quy định tại điểm c khoản 1 Điều 249 Bộ luật Hình sự.</w:t>
      </w:r>
    </w:p>
    <w:p>
      <w:pPr>
        <w:pStyle w:val="ListParagraph"/>
        <w:numPr>
          <w:ilvl w:val="0"/>
          <w:numId w:val="3"/>
        </w:numPr>
        <w:tabs>
          <w:tab w:pos="1146" w:val="left" w:leader="none"/>
        </w:tabs>
        <w:spacing w:line="240" w:lineRule="auto" w:before="114" w:after="0"/>
        <w:ind w:left="1145" w:right="0" w:hanging="375"/>
        <w:jc w:val="both"/>
        <w:rPr>
          <w:sz w:val="26"/>
        </w:rPr>
      </w:pPr>
      <w:r>
        <w:rPr>
          <w:sz w:val="26"/>
        </w:rPr>
        <w:t>Về tình</w:t>
      </w:r>
      <w:r>
        <w:rPr>
          <w:spacing w:val="5"/>
          <w:sz w:val="26"/>
        </w:rPr>
        <w:t> </w:t>
      </w:r>
      <w:r>
        <w:rPr>
          <w:sz w:val="26"/>
        </w:rPr>
        <w:t>tiết giảm</w:t>
      </w:r>
      <w:r>
        <w:rPr>
          <w:spacing w:val="5"/>
          <w:sz w:val="26"/>
        </w:rPr>
        <w:t> </w:t>
      </w:r>
      <w:r>
        <w:rPr>
          <w:sz w:val="26"/>
        </w:rPr>
        <w:t>nhẹ,</w:t>
      </w:r>
      <w:r>
        <w:rPr>
          <w:spacing w:val="2"/>
          <w:sz w:val="26"/>
        </w:rPr>
        <w:t> </w:t>
      </w:r>
      <w:r>
        <w:rPr>
          <w:sz w:val="26"/>
        </w:rPr>
        <w:t>tăng</w:t>
      </w:r>
      <w:r>
        <w:rPr>
          <w:spacing w:val="4"/>
          <w:sz w:val="26"/>
        </w:rPr>
        <w:t> </w:t>
      </w:r>
      <w:r>
        <w:rPr>
          <w:sz w:val="26"/>
        </w:rPr>
        <w:t>nặng</w:t>
      </w:r>
      <w:r>
        <w:rPr>
          <w:spacing w:val="1"/>
          <w:sz w:val="26"/>
        </w:rPr>
        <w:t> </w:t>
      </w:r>
      <w:r>
        <w:rPr>
          <w:sz w:val="26"/>
        </w:rPr>
        <w:t>trách nhiệm</w:t>
      </w:r>
      <w:r>
        <w:rPr>
          <w:spacing w:val="4"/>
          <w:sz w:val="26"/>
        </w:rPr>
        <w:t> </w:t>
      </w:r>
      <w:r>
        <w:rPr>
          <w:sz w:val="26"/>
        </w:rPr>
        <w:t>hình</w:t>
      </w:r>
      <w:r>
        <w:rPr>
          <w:spacing w:val="1"/>
          <w:sz w:val="26"/>
        </w:rPr>
        <w:t> </w:t>
      </w:r>
      <w:r>
        <w:rPr>
          <w:spacing w:val="-5"/>
          <w:sz w:val="26"/>
        </w:rPr>
        <w:t>sự:</w:t>
      </w:r>
    </w:p>
    <w:p>
      <w:pPr>
        <w:pStyle w:val="ListParagraph"/>
        <w:numPr>
          <w:ilvl w:val="1"/>
          <w:numId w:val="3"/>
        </w:numPr>
        <w:tabs>
          <w:tab w:pos="920" w:val="left" w:leader="none"/>
        </w:tabs>
        <w:spacing w:line="254" w:lineRule="auto" w:before="138" w:after="0"/>
        <w:ind w:left="238" w:right="100" w:firstLine="532"/>
        <w:jc w:val="both"/>
        <w:rPr>
          <w:sz w:val="26"/>
        </w:rPr>
      </w:pPr>
      <w:r>
        <w:rPr>
          <w:sz w:val="26"/>
        </w:rPr>
        <w:t>Về</w:t>
      </w:r>
      <w:r>
        <w:rPr>
          <w:spacing w:val="-4"/>
          <w:sz w:val="26"/>
        </w:rPr>
        <w:t> </w:t>
      </w:r>
      <w:r>
        <w:rPr>
          <w:sz w:val="26"/>
        </w:rPr>
        <w:t>tình tiết</w:t>
      </w:r>
      <w:r>
        <w:rPr>
          <w:spacing w:val="-8"/>
          <w:sz w:val="26"/>
        </w:rPr>
        <w:t> </w:t>
      </w:r>
      <w:r>
        <w:rPr>
          <w:sz w:val="26"/>
        </w:rPr>
        <w:t>giảm nhẹ</w:t>
      </w:r>
      <w:r>
        <w:rPr>
          <w:spacing w:val="-4"/>
          <w:sz w:val="26"/>
        </w:rPr>
        <w:t> </w:t>
      </w:r>
      <w:r>
        <w:rPr>
          <w:sz w:val="26"/>
        </w:rPr>
        <w:t>trách</w:t>
      </w:r>
      <w:r>
        <w:rPr>
          <w:spacing w:val="-4"/>
          <w:sz w:val="26"/>
        </w:rPr>
        <w:t> </w:t>
      </w:r>
      <w:r>
        <w:rPr>
          <w:sz w:val="26"/>
        </w:rPr>
        <w:t>nhiệm hình sự,</w:t>
      </w:r>
      <w:r>
        <w:rPr>
          <w:spacing w:val="-6"/>
          <w:sz w:val="26"/>
        </w:rPr>
        <w:t> </w:t>
      </w:r>
      <w:r>
        <w:rPr>
          <w:sz w:val="26"/>
        </w:rPr>
        <w:t>bị</w:t>
      </w:r>
      <w:r>
        <w:rPr>
          <w:spacing w:val="-8"/>
          <w:sz w:val="26"/>
        </w:rPr>
        <w:t> </w:t>
      </w:r>
      <w:r>
        <w:rPr>
          <w:sz w:val="26"/>
        </w:rPr>
        <w:t>cáo</w:t>
      </w:r>
      <w:r>
        <w:rPr>
          <w:spacing w:val="-4"/>
          <w:sz w:val="26"/>
        </w:rPr>
        <w:t> </w:t>
      </w:r>
      <w:r>
        <w:rPr>
          <w:sz w:val="26"/>
        </w:rPr>
        <w:t>được</w:t>
      </w:r>
      <w:r>
        <w:rPr>
          <w:spacing w:val="-4"/>
          <w:sz w:val="26"/>
        </w:rPr>
        <w:t> </w:t>
      </w:r>
      <w:r>
        <w:rPr>
          <w:sz w:val="26"/>
        </w:rPr>
        <w:t>hưởng</w:t>
      </w:r>
      <w:r>
        <w:rPr>
          <w:spacing w:val="-4"/>
          <w:sz w:val="26"/>
        </w:rPr>
        <w:t> </w:t>
      </w:r>
      <w:r>
        <w:rPr>
          <w:sz w:val="26"/>
        </w:rPr>
        <w:t>tình tiết</w:t>
      </w:r>
      <w:r>
        <w:rPr>
          <w:spacing w:val="-4"/>
          <w:sz w:val="26"/>
        </w:rPr>
        <w:t> </w:t>
      </w:r>
      <w:r>
        <w:rPr>
          <w:sz w:val="26"/>
        </w:rPr>
        <w:t>“</w:t>
      </w:r>
      <w:r>
        <w:rPr>
          <w:i/>
          <w:sz w:val="26"/>
        </w:rPr>
        <w:t>Người</w:t>
      </w:r>
      <w:r>
        <w:rPr>
          <w:i/>
          <w:sz w:val="26"/>
        </w:rPr>
        <w:t> phạm tội thành khẩn khai báo, ăn năn hối cải</w:t>
      </w:r>
      <w:r>
        <w:rPr>
          <w:sz w:val="26"/>
        </w:rPr>
        <w:t>” được quy định tại điểm s khoản 1 Điều 51 Bộ luật Hình sự.</w:t>
      </w:r>
    </w:p>
    <w:p>
      <w:pPr>
        <w:pStyle w:val="ListParagraph"/>
        <w:numPr>
          <w:ilvl w:val="1"/>
          <w:numId w:val="3"/>
        </w:numPr>
        <w:tabs>
          <w:tab w:pos="944" w:val="left" w:leader="none"/>
        </w:tabs>
        <w:spacing w:line="240" w:lineRule="auto" w:before="115" w:after="0"/>
        <w:ind w:left="944" w:right="0" w:hanging="173"/>
        <w:jc w:val="both"/>
        <w:rPr>
          <w:sz w:val="26"/>
        </w:rPr>
      </w:pPr>
      <w:r>
        <w:rPr>
          <w:sz w:val="26"/>
        </w:rPr>
        <w:t>Về</w:t>
      </w:r>
      <w:r>
        <w:rPr>
          <w:spacing w:val="13"/>
          <w:sz w:val="26"/>
        </w:rPr>
        <w:t> </w:t>
      </w:r>
      <w:r>
        <w:rPr>
          <w:sz w:val="26"/>
        </w:rPr>
        <w:t>tình</w:t>
      </w:r>
      <w:r>
        <w:rPr>
          <w:spacing w:val="21"/>
          <w:sz w:val="26"/>
        </w:rPr>
        <w:t> </w:t>
      </w:r>
      <w:r>
        <w:rPr>
          <w:sz w:val="26"/>
        </w:rPr>
        <w:t>tiết</w:t>
      </w:r>
      <w:r>
        <w:rPr>
          <w:spacing w:val="16"/>
          <w:sz w:val="26"/>
        </w:rPr>
        <w:t> </w:t>
      </w:r>
      <w:r>
        <w:rPr>
          <w:sz w:val="26"/>
        </w:rPr>
        <w:t>tăng</w:t>
      </w:r>
      <w:r>
        <w:rPr>
          <w:spacing w:val="21"/>
          <w:sz w:val="26"/>
        </w:rPr>
        <w:t> </w:t>
      </w:r>
      <w:r>
        <w:rPr>
          <w:sz w:val="26"/>
        </w:rPr>
        <w:t>nặng</w:t>
      </w:r>
      <w:r>
        <w:rPr>
          <w:spacing w:val="21"/>
          <w:sz w:val="26"/>
        </w:rPr>
        <w:t> </w:t>
      </w:r>
      <w:r>
        <w:rPr>
          <w:sz w:val="26"/>
        </w:rPr>
        <w:t>trách</w:t>
      </w:r>
      <w:r>
        <w:rPr>
          <w:spacing w:val="16"/>
          <w:sz w:val="26"/>
        </w:rPr>
        <w:t> </w:t>
      </w:r>
      <w:r>
        <w:rPr>
          <w:sz w:val="26"/>
        </w:rPr>
        <w:t>nhiệm</w:t>
      </w:r>
      <w:r>
        <w:rPr>
          <w:spacing w:val="19"/>
          <w:sz w:val="26"/>
        </w:rPr>
        <w:t> </w:t>
      </w:r>
      <w:r>
        <w:rPr>
          <w:sz w:val="26"/>
        </w:rPr>
        <w:t>hình</w:t>
      </w:r>
      <w:r>
        <w:rPr>
          <w:spacing w:val="21"/>
          <w:sz w:val="26"/>
        </w:rPr>
        <w:t> </w:t>
      </w:r>
      <w:r>
        <w:rPr>
          <w:sz w:val="26"/>
        </w:rPr>
        <w:t>sự,</w:t>
      </w:r>
      <w:r>
        <w:rPr>
          <w:spacing w:val="19"/>
          <w:sz w:val="26"/>
        </w:rPr>
        <w:t> </w:t>
      </w:r>
      <w:r>
        <w:rPr>
          <w:sz w:val="26"/>
        </w:rPr>
        <w:t>bị</w:t>
      </w:r>
      <w:r>
        <w:rPr>
          <w:spacing w:val="16"/>
          <w:sz w:val="26"/>
        </w:rPr>
        <w:t> </w:t>
      </w:r>
      <w:r>
        <w:rPr>
          <w:sz w:val="26"/>
        </w:rPr>
        <w:t>cáo</w:t>
      </w:r>
      <w:r>
        <w:rPr>
          <w:spacing w:val="21"/>
          <w:sz w:val="26"/>
        </w:rPr>
        <w:t> </w:t>
      </w:r>
      <w:r>
        <w:rPr>
          <w:sz w:val="26"/>
        </w:rPr>
        <w:t>không</w:t>
      </w:r>
      <w:r>
        <w:rPr>
          <w:spacing w:val="10"/>
          <w:sz w:val="26"/>
        </w:rPr>
        <w:t> </w:t>
      </w:r>
      <w:r>
        <w:rPr>
          <w:sz w:val="26"/>
        </w:rPr>
        <w:t>phải</w:t>
      </w:r>
      <w:r>
        <w:rPr>
          <w:spacing w:val="21"/>
          <w:sz w:val="26"/>
        </w:rPr>
        <w:t> </w:t>
      </w:r>
      <w:r>
        <w:rPr>
          <w:sz w:val="26"/>
        </w:rPr>
        <w:t>chịu</w:t>
      </w:r>
      <w:r>
        <w:rPr>
          <w:spacing w:val="16"/>
          <w:sz w:val="26"/>
        </w:rPr>
        <w:t> </w:t>
      </w:r>
      <w:r>
        <w:rPr>
          <w:sz w:val="26"/>
        </w:rPr>
        <w:t>tình</w:t>
      </w:r>
      <w:r>
        <w:rPr>
          <w:spacing w:val="21"/>
          <w:sz w:val="26"/>
        </w:rPr>
        <w:t> </w:t>
      </w:r>
      <w:r>
        <w:rPr>
          <w:spacing w:val="-4"/>
          <w:sz w:val="26"/>
        </w:rPr>
        <w:t>tiết</w:t>
      </w:r>
    </w:p>
    <w:p>
      <w:pPr>
        <w:pStyle w:val="BodyText"/>
        <w:spacing w:before="18"/>
        <w:jc w:val="left"/>
      </w:pPr>
      <w:r>
        <w:rPr>
          <w:spacing w:val="-4"/>
        </w:rPr>
        <w:t>nào.</w:t>
      </w:r>
    </w:p>
    <w:p>
      <w:pPr>
        <w:spacing w:after="0"/>
        <w:jc w:val="left"/>
        <w:sectPr>
          <w:pgSz w:w="12240" w:h="15840"/>
          <w:pgMar w:header="0" w:footer="412" w:top="880" w:bottom="600" w:left="1720" w:right="1380"/>
        </w:sectPr>
      </w:pPr>
    </w:p>
    <w:p>
      <w:pPr>
        <w:pStyle w:val="ListParagraph"/>
        <w:numPr>
          <w:ilvl w:val="0"/>
          <w:numId w:val="3"/>
        </w:numPr>
        <w:tabs>
          <w:tab w:pos="1213" w:val="left" w:leader="none"/>
        </w:tabs>
        <w:spacing w:line="254" w:lineRule="auto" w:before="77" w:after="0"/>
        <w:ind w:left="238" w:right="100" w:firstLine="600"/>
        <w:jc w:val="both"/>
        <w:rPr>
          <w:sz w:val="26"/>
        </w:rPr>
      </w:pPr>
      <w:r>
        <w:rPr>
          <w:sz w:val="26"/>
        </w:rPr>
        <w:t>Về hình phạt:</w:t>
      </w:r>
      <w:r>
        <w:rPr>
          <w:spacing w:val="-2"/>
          <w:sz w:val="26"/>
        </w:rPr>
        <w:t> </w:t>
      </w:r>
      <w:r>
        <w:rPr>
          <w:sz w:val="26"/>
        </w:rPr>
        <w:t>Xét hành vi phạm tội của bị cáo là nguy hiểm cho xã hội; vi phạm chế độ độc quyền của Nhà nước về quản lý chất ma túy. Bị cáo là đối tượng nghiện ma túy, đã nhiều lần bị xử phạt tù về các tội phạm liên quan đến ma tuý nhưng không lấy đó làm bài học để rèn luyện cải tạo bản thân; nay lại phạm tội “</w:t>
      </w:r>
      <w:r>
        <w:rPr>
          <w:i/>
          <w:sz w:val="26"/>
        </w:rPr>
        <w:t>Tàng</w:t>
      </w:r>
      <w:r>
        <w:rPr>
          <w:i/>
          <w:spacing w:val="-1"/>
          <w:sz w:val="26"/>
        </w:rPr>
        <w:t> </w:t>
      </w:r>
      <w:r>
        <w:rPr>
          <w:i/>
          <w:sz w:val="26"/>
        </w:rPr>
        <w:t>trữ trái</w:t>
      </w:r>
      <w:r>
        <w:rPr>
          <w:i/>
          <w:spacing w:val="-1"/>
          <w:sz w:val="26"/>
        </w:rPr>
        <w:t> </w:t>
      </w:r>
      <w:r>
        <w:rPr>
          <w:i/>
          <w:sz w:val="26"/>
        </w:rPr>
        <w:t>phép chất</w:t>
      </w:r>
      <w:r>
        <w:rPr>
          <w:i/>
          <w:spacing w:val="-6"/>
          <w:sz w:val="26"/>
        </w:rPr>
        <w:t> </w:t>
      </w:r>
      <w:r>
        <w:rPr>
          <w:i/>
          <w:sz w:val="26"/>
        </w:rPr>
        <w:t>ma túy</w:t>
      </w:r>
      <w:r>
        <w:rPr>
          <w:sz w:val="26"/>
        </w:rPr>
        <w:t>”</w:t>
      </w:r>
      <w:r>
        <w:rPr>
          <w:spacing w:val="-6"/>
          <w:sz w:val="26"/>
        </w:rPr>
        <w:t> </w:t>
      </w:r>
      <w:r>
        <w:rPr>
          <w:sz w:val="26"/>
        </w:rPr>
        <w:t>do vậy</w:t>
      </w:r>
      <w:r>
        <w:rPr>
          <w:spacing w:val="-7"/>
          <w:sz w:val="26"/>
        </w:rPr>
        <w:t> </w:t>
      </w:r>
      <w:r>
        <w:rPr>
          <w:sz w:val="26"/>
        </w:rPr>
        <w:t>Hội</w:t>
      </w:r>
      <w:r>
        <w:rPr>
          <w:spacing w:val="-1"/>
          <w:sz w:val="26"/>
        </w:rPr>
        <w:t> </w:t>
      </w:r>
      <w:r>
        <w:rPr>
          <w:sz w:val="26"/>
        </w:rPr>
        <w:t>đồng</w:t>
      </w:r>
      <w:r>
        <w:rPr>
          <w:spacing w:val="-7"/>
          <w:sz w:val="26"/>
        </w:rPr>
        <w:t> </w:t>
      </w:r>
      <w:r>
        <w:rPr>
          <w:sz w:val="26"/>
        </w:rPr>
        <w:t>xét</w:t>
      </w:r>
      <w:r>
        <w:rPr>
          <w:spacing w:val="-6"/>
          <w:sz w:val="26"/>
        </w:rPr>
        <w:t> </w:t>
      </w:r>
      <w:r>
        <w:rPr>
          <w:sz w:val="26"/>
        </w:rPr>
        <w:t>xử áp</w:t>
      </w:r>
      <w:r>
        <w:rPr>
          <w:spacing w:val="-1"/>
          <w:sz w:val="26"/>
        </w:rPr>
        <w:t> </w:t>
      </w:r>
      <w:r>
        <w:rPr>
          <w:sz w:val="26"/>
        </w:rPr>
        <w:t>dụng hình</w:t>
      </w:r>
      <w:r>
        <w:rPr>
          <w:spacing w:val="-1"/>
          <w:sz w:val="26"/>
        </w:rPr>
        <w:t> </w:t>
      </w:r>
      <w:r>
        <w:rPr>
          <w:sz w:val="26"/>
        </w:rPr>
        <w:t>phạt</w:t>
      </w:r>
      <w:r>
        <w:rPr>
          <w:spacing w:val="-1"/>
          <w:sz w:val="26"/>
        </w:rPr>
        <w:t> </w:t>
      </w:r>
      <w:r>
        <w:rPr>
          <w:sz w:val="26"/>
        </w:rPr>
        <w:t>tù, cách ly</w:t>
      </w:r>
      <w:r>
        <w:rPr>
          <w:spacing w:val="-1"/>
          <w:sz w:val="26"/>
        </w:rPr>
        <w:t> </w:t>
      </w:r>
      <w:r>
        <w:rPr>
          <w:sz w:val="26"/>
        </w:rPr>
        <w:t>bị</w:t>
      </w:r>
      <w:r>
        <w:rPr>
          <w:spacing w:val="-6"/>
          <w:sz w:val="26"/>
        </w:rPr>
        <w:t> </w:t>
      </w:r>
      <w:r>
        <w:rPr>
          <w:sz w:val="26"/>
        </w:rPr>
        <w:t>cáo</w:t>
      </w:r>
      <w:r>
        <w:rPr>
          <w:spacing w:val="-1"/>
          <w:sz w:val="26"/>
        </w:rPr>
        <w:t> </w:t>
      </w:r>
      <w:r>
        <w:rPr>
          <w:sz w:val="26"/>
        </w:rPr>
        <w:t>ra khỏi</w:t>
      </w:r>
      <w:r>
        <w:rPr>
          <w:spacing w:val="-1"/>
          <w:sz w:val="26"/>
        </w:rPr>
        <w:t> </w:t>
      </w:r>
      <w:r>
        <w:rPr>
          <w:sz w:val="26"/>
        </w:rPr>
        <w:t>đời</w:t>
      </w:r>
      <w:r>
        <w:rPr>
          <w:spacing w:val="-6"/>
          <w:sz w:val="26"/>
        </w:rPr>
        <w:t> </w:t>
      </w:r>
      <w:r>
        <w:rPr>
          <w:sz w:val="26"/>
        </w:rPr>
        <w:t>sống</w:t>
      </w:r>
      <w:r>
        <w:rPr>
          <w:spacing w:val="-1"/>
          <w:sz w:val="26"/>
        </w:rPr>
        <w:t> </w:t>
      </w:r>
      <w:r>
        <w:rPr>
          <w:sz w:val="26"/>
        </w:rPr>
        <w:t>xã hội</w:t>
      </w:r>
      <w:r>
        <w:rPr>
          <w:spacing w:val="-6"/>
          <w:sz w:val="26"/>
        </w:rPr>
        <w:t> </w:t>
      </w:r>
      <w:r>
        <w:rPr>
          <w:sz w:val="26"/>
        </w:rPr>
        <w:t>một</w:t>
      </w:r>
      <w:r>
        <w:rPr>
          <w:spacing w:val="-1"/>
          <w:sz w:val="26"/>
        </w:rPr>
        <w:t> </w:t>
      </w:r>
      <w:r>
        <w:rPr>
          <w:sz w:val="26"/>
        </w:rPr>
        <w:t>thời</w:t>
      </w:r>
      <w:r>
        <w:rPr>
          <w:spacing w:val="-6"/>
          <w:sz w:val="26"/>
        </w:rPr>
        <w:t> </w:t>
      </w:r>
      <w:r>
        <w:rPr>
          <w:sz w:val="26"/>
        </w:rPr>
        <w:t>gian</w:t>
      </w:r>
      <w:r>
        <w:rPr>
          <w:spacing w:val="-1"/>
          <w:sz w:val="26"/>
        </w:rPr>
        <w:t> </w:t>
      </w:r>
      <w:r>
        <w:rPr>
          <w:sz w:val="26"/>
        </w:rPr>
        <w:t>để</w:t>
      </w:r>
      <w:r>
        <w:rPr>
          <w:spacing w:val="-1"/>
          <w:sz w:val="26"/>
        </w:rPr>
        <w:t> </w:t>
      </w:r>
      <w:r>
        <w:rPr>
          <w:sz w:val="26"/>
        </w:rPr>
        <w:t>cải</w:t>
      </w:r>
      <w:r>
        <w:rPr>
          <w:spacing w:val="-6"/>
          <w:sz w:val="26"/>
        </w:rPr>
        <w:t> </w:t>
      </w:r>
      <w:r>
        <w:rPr>
          <w:sz w:val="26"/>
        </w:rPr>
        <w:t>tạo riêng và</w:t>
      </w:r>
      <w:r>
        <w:rPr>
          <w:spacing w:val="-1"/>
          <w:sz w:val="26"/>
        </w:rPr>
        <w:t> </w:t>
      </w:r>
      <w:r>
        <w:rPr>
          <w:sz w:val="26"/>
        </w:rPr>
        <w:t>phòng</w:t>
      </w:r>
      <w:r>
        <w:rPr>
          <w:spacing w:val="-1"/>
          <w:sz w:val="26"/>
        </w:rPr>
        <w:t> </w:t>
      </w:r>
      <w:r>
        <w:rPr>
          <w:sz w:val="26"/>
        </w:rPr>
        <w:t>ngừa</w:t>
      </w:r>
      <w:r>
        <w:rPr>
          <w:spacing w:val="-7"/>
          <w:sz w:val="26"/>
        </w:rPr>
        <w:t> </w:t>
      </w:r>
      <w:r>
        <w:rPr>
          <w:sz w:val="26"/>
        </w:rPr>
        <w:t>chung cho</w:t>
      </w:r>
      <w:r>
        <w:rPr>
          <w:spacing w:val="-6"/>
          <w:sz w:val="26"/>
        </w:rPr>
        <w:t> </w:t>
      </w:r>
      <w:r>
        <w:rPr>
          <w:sz w:val="26"/>
        </w:rPr>
        <w:t>xã hội.</w:t>
      </w:r>
      <w:r>
        <w:rPr>
          <w:spacing w:val="-3"/>
          <w:sz w:val="26"/>
        </w:rPr>
        <w:t> </w:t>
      </w:r>
      <w:r>
        <w:rPr>
          <w:sz w:val="26"/>
        </w:rPr>
        <w:t>Hội</w:t>
      </w:r>
      <w:r>
        <w:rPr>
          <w:spacing w:val="-10"/>
          <w:sz w:val="26"/>
        </w:rPr>
        <w:t> </w:t>
      </w:r>
      <w:r>
        <w:rPr>
          <w:sz w:val="26"/>
        </w:rPr>
        <w:t>đồng</w:t>
      </w:r>
      <w:r>
        <w:rPr>
          <w:spacing w:val="-6"/>
          <w:sz w:val="26"/>
        </w:rPr>
        <w:t> </w:t>
      </w:r>
      <w:r>
        <w:rPr>
          <w:sz w:val="26"/>
        </w:rPr>
        <w:t>xét</w:t>
      </w:r>
      <w:r>
        <w:rPr>
          <w:spacing w:val="-5"/>
          <w:sz w:val="26"/>
        </w:rPr>
        <w:t> </w:t>
      </w:r>
      <w:r>
        <w:rPr>
          <w:sz w:val="26"/>
        </w:rPr>
        <w:t>xử</w:t>
      </w:r>
      <w:r>
        <w:rPr>
          <w:spacing w:val="-2"/>
          <w:sz w:val="26"/>
        </w:rPr>
        <w:t> </w:t>
      </w:r>
      <w:r>
        <w:rPr>
          <w:sz w:val="26"/>
        </w:rPr>
        <w:t>xét cũng</w:t>
      </w:r>
      <w:r>
        <w:rPr>
          <w:spacing w:val="-6"/>
          <w:sz w:val="26"/>
        </w:rPr>
        <w:t> </w:t>
      </w:r>
      <w:r>
        <w:rPr>
          <w:sz w:val="26"/>
        </w:rPr>
        <w:t>xem</w:t>
      </w:r>
      <w:r>
        <w:rPr>
          <w:spacing w:val="-6"/>
          <w:sz w:val="26"/>
        </w:rPr>
        <w:t> </w:t>
      </w:r>
      <w:r>
        <w:rPr>
          <w:sz w:val="26"/>
        </w:rPr>
        <w:t>xét</w:t>
      </w:r>
      <w:r>
        <w:rPr>
          <w:spacing w:val="-5"/>
          <w:sz w:val="26"/>
        </w:rPr>
        <w:t> </w:t>
      </w:r>
      <w:r>
        <w:rPr>
          <w:sz w:val="26"/>
        </w:rPr>
        <w:t>đến nhân thân,</w:t>
      </w:r>
      <w:r>
        <w:rPr>
          <w:spacing w:val="-3"/>
          <w:sz w:val="26"/>
        </w:rPr>
        <w:t> </w:t>
      </w:r>
      <w:r>
        <w:rPr>
          <w:sz w:val="26"/>
        </w:rPr>
        <w:t>hoàn</w:t>
      </w:r>
      <w:r>
        <w:rPr>
          <w:spacing w:val="-6"/>
          <w:sz w:val="26"/>
        </w:rPr>
        <w:t> </w:t>
      </w:r>
      <w:r>
        <w:rPr>
          <w:sz w:val="26"/>
        </w:rPr>
        <w:t>cảnh gia</w:t>
      </w:r>
      <w:r>
        <w:rPr>
          <w:spacing w:val="-5"/>
          <w:sz w:val="26"/>
        </w:rPr>
        <w:t> </w:t>
      </w:r>
      <w:r>
        <w:rPr>
          <w:sz w:val="26"/>
        </w:rPr>
        <w:t>đình của bị cáo khi quyết định mức hình phạt,.</w:t>
      </w:r>
    </w:p>
    <w:p>
      <w:pPr>
        <w:pStyle w:val="ListParagraph"/>
        <w:numPr>
          <w:ilvl w:val="0"/>
          <w:numId w:val="3"/>
        </w:numPr>
        <w:tabs>
          <w:tab w:pos="1137" w:val="left" w:leader="none"/>
        </w:tabs>
        <w:spacing w:line="254" w:lineRule="auto" w:before="119" w:after="0"/>
        <w:ind w:left="238" w:right="104" w:firstLine="532"/>
        <w:jc w:val="both"/>
        <w:rPr>
          <w:sz w:val="26"/>
        </w:rPr>
      </w:pPr>
      <w:r>
        <w:rPr>
          <w:sz w:val="26"/>
        </w:rPr>
        <w:t>Về</w:t>
      </w:r>
      <w:r>
        <w:rPr>
          <w:spacing w:val="-3"/>
          <w:sz w:val="26"/>
        </w:rPr>
        <w:t> </w:t>
      </w:r>
      <w:r>
        <w:rPr>
          <w:sz w:val="26"/>
        </w:rPr>
        <w:t>hình</w:t>
      </w:r>
      <w:r>
        <w:rPr>
          <w:spacing w:val="-8"/>
          <w:sz w:val="26"/>
        </w:rPr>
        <w:t> </w:t>
      </w:r>
      <w:r>
        <w:rPr>
          <w:sz w:val="26"/>
        </w:rPr>
        <w:t>phạt</w:t>
      </w:r>
      <w:r>
        <w:rPr>
          <w:spacing w:val="-7"/>
          <w:sz w:val="26"/>
        </w:rPr>
        <w:t> </w:t>
      </w:r>
      <w:r>
        <w:rPr>
          <w:sz w:val="26"/>
        </w:rPr>
        <w:t>bổ sung: Xét</w:t>
      </w:r>
      <w:r>
        <w:rPr>
          <w:spacing w:val="-3"/>
          <w:sz w:val="26"/>
        </w:rPr>
        <w:t> </w:t>
      </w:r>
      <w:r>
        <w:rPr>
          <w:sz w:val="26"/>
        </w:rPr>
        <w:t>bị</w:t>
      </w:r>
      <w:r>
        <w:rPr>
          <w:spacing w:val="-7"/>
          <w:sz w:val="26"/>
        </w:rPr>
        <w:t> </w:t>
      </w:r>
      <w:r>
        <w:rPr>
          <w:sz w:val="26"/>
        </w:rPr>
        <w:t>cáo là</w:t>
      </w:r>
      <w:r>
        <w:rPr>
          <w:spacing w:val="-8"/>
          <w:sz w:val="26"/>
        </w:rPr>
        <w:t> </w:t>
      </w:r>
      <w:r>
        <w:rPr>
          <w:sz w:val="26"/>
        </w:rPr>
        <w:t>đối</w:t>
      </w:r>
      <w:r>
        <w:rPr>
          <w:spacing w:val="-7"/>
          <w:sz w:val="26"/>
        </w:rPr>
        <w:t> </w:t>
      </w:r>
      <w:r>
        <w:rPr>
          <w:sz w:val="26"/>
        </w:rPr>
        <w:t>tượng</w:t>
      </w:r>
      <w:r>
        <w:rPr>
          <w:spacing w:val="-3"/>
          <w:sz w:val="26"/>
        </w:rPr>
        <w:t> </w:t>
      </w:r>
      <w:r>
        <w:rPr>
          <w:sz w:val="26"/>
        </w:rPr>
        <w:t>nghiện</w:t>
      </w:r>
      <w:r>
        <w:rPr>
          <w:spacing w:val="-3"/>
          <w:sz w:val="26"/>
        </w:rPr>
        <w:t> </w:t>
      </w:r>
      <w:r>
        <w:rPr>
          <w:sz w:val="26"/>
        </w:rPr>
        <w:t>ma</w:t>
      </w:r>
      <w:r>
        <w:rPr>
          <w:spacing w:val="-3"/>
          <w:sz w:val="26"/>
        </w:rPr>
        <w:t> </w:t>
      </w:r>
      <w:r>
        <w:rPr>
          <w:sz w:val="26"/>
        </w:rPr>
        <w:t>túy, không có việc làm cho thu nhập ổn</w:t>
      </w:r>
      <w:r>
        <w:rPr>
          <w:spacing w:val="-2"/>
          <w:sz w:val="26"/>
        </w:rPr>
        <w:t> </w:t>
      </w:r>
      <w:r>
        <w:rPr>
          <w:sz w:val="26"/>
        </w:rPr>
        <w:t>định, hoàn cảnh gia</w:t>
      </w:r>
      <w:r>
        <w:rPr>
          <w:spacing w:val="-2"/>
          <w:sz w:val="26"/>
        </w:rPr>
        <w:t> </w:t>
      </w:r>
      <w:r>
        <w:rPr>
          <w:sz w:val="26"/>
        </w:rPr>
        <w:t>đình khó khăn nên</w:t>
      </w:r>
      <w:r>
        <w:rPr>
          <w:spacing w:val="-2"/>
          <w:sz w:val="26"/>
        </w:rPr>
        <w:t> </w:t>
      </w:r>
      <w:r>
        <w:rPr>
          <w:sz w:val="26"/>
        </w:rPr>
        <w:t>Hội</w:t>
      </w:r>
      <w:r>
        <w:rPr>
          <w:spacing w:val="-2"/>
          <w:sz w:val="26"/>
        </w:rPr>
        <w:t> </w:t>
      </w:r>
      <w:r>
        <w:rPr>
          <w:sz w:val="26"/>
        </w:rPr>
        <w:t>đồng</w:t>
      </w:r>
      <w:r>
        <w:rPr>
          <w:spacing w:val="-2"/>
          <w:sz w:val="26"/>
        </w:rPr>
        <w:t> </w:t>
      </w:r>
      <w:r>
        <w:rPr>
          <w:sz w:val="26"/>
        </w:rPr>
        <w:t>xét</w:t>
      </w:r>
      <w:r>
        <w:rPr>
          <w:spacing w:val="-2"/>
          <w:sz w:val="26"/>
        </w:rPr>
        <w:t> </w:t>
      </w:r>
      <w:r>
        <w:rPr>
          <w:sz w:val="26"/>
        </w:rPr>
        <w:t>xử không áp dụng hình phạt bổ sung là phạt tiền đối với bị cáo.</w:t>
      </w:r>
    </w:p>
    <w:p>
      <w:pPr>
        <w:pStyle w:val="ListParagraph"/>
        <w:numPr>
          <w:ilvl w:val="0"/>
          <w:numId w:val="3"/>
        </w:numPr>
        <w:tabs>
          <w:tab w:pos="1160" w:val="left" w:leader="none"/>
        </w:tabs>
        <w:spacing w:line="254" w:lineRule="auto" w:before="115" w:after="0"/>
        <w:ind w:left="238" w:right="105" w:firstLine="532"/>
        <w:jc w:val="both"/>
        <w:rPr>
          <w:sz w:val="26"/>
        </w:rPr>
      </w:pPr>
      <w:r>
        <w:rPr>
          <w:sz w:val="26"/>
        </w:rPr>
        <w:t>Về xử lý vật chứng của vụ án: Xét số ma túy còn lại sau giám định là vật cấm tàng trữ, lưu hành do vậy cần tịch thu tiêu hủy.</w:t>
      </w:r>
    </w:p>
    <w:p>
      <w:pPr>
        <w:pStyle w:val="BodyText"/>
        <w:spacing w:line="254" w:lineRule="auto"/>
        <w:ind w:right="104" w:firstLine="532"/>
      </w:pPr>
      <w:r>
        <w:rPr/>
        <w:t>Về</w:t>
      </w:r>
      <w:r>
        <w:rPr>
          <w:spacing w:val="-2"/>
        </w:rPr>
        <w:t> </w:t>
      </w:r>
      <w:r>
        <w:rPr/>
        <w:t>tài</w:t>
      </w:r>
      <w:r>
        <w:rPr>
          <w:spacing w:val="-2"/>
        </w:rPr>
        <w:t> </w:t>
      </w:r>
      <w:r>
        <w:rPr/>
        <w:t>sản</w:t>
      </w:r>
      <w:r>
        <w:rPr>
          <w:spacing w:val="-7"/>
        </w:rPr>
        <w:t> </w:t>
      </w:r>
      <w:r>
        <w:rPr/>
        <w:t>tạm</w:t>
      </w:r>
      <w:r>
        <w:rPr>
          <w:spacing w:val="-3"/>
        </w:rPr>
        <w:t> </w:t>
      </w:r>
      <w:r>
        <w:rPr/>
        <w:t>giữ là</w:t>
      </w:r>
      <w:r>
        <w:rPr>
          <w:spacing w:val="-6"/>
        </w:rPr>
        <w:t> </w:t>
      </w:r>
      <w:r>
        <w:rPr/>
        <w:t>chiếc</w:t>
      </w:r>
      <w:r>
        <w:rPr>
          <w:spacing w:val="-6"/>
        </w:rPr>
        <w:t> </w:t>
      </w:r>
      <w:r>
        <w:rPr/>
        <w:t>xe</w:t>
      </w:r>
      <w:r>
        <w:rPr>
          <w:spacing w:val="-2"/>
        </w:rPr>
        <w:t> </w:t>
      </w:r>
      <w:r>
        <w:rPr/>
        <w:t>môtô</w:t>
      </w:r>
      <w:r>
        <w:rPr>
          <w:spacing w:val="-2"/>
        </w:rPr>
        <w:t> </w:t>
      </w:r>
      <w:r>
        <w:rPr/>
        <w:t>BKS</w:t>
      </w:r>
      <w:r>
        <w:rPr>
          <w:spacing w:val="-2"/>
        </w:rPr>
        <w:t> </w:t>
      </w:r>
      <w:r>
        <w:rPr/>
        <w:t>90H4-42xx mà</w:t>
      </w:r>
      <w:r>
        <w:rPr>
          <w:spacing w:val="-7"/>
        </w:rPr>
        <w:t> </w:t>
      </w:r>
      <w:r>
        <w:rPr/>
        <w:t>bị</w:t>
      </w:r>
      <w:r>
        <w:rPr>
          <w:spacing w:val="-6"/>
        </w:rPr>
        <w:t> </w:t>
      </w:r>
      <w:r>
        <w:rPr/>
        <w:t>cáo Th</w:t>
      </w:r>
      <w:r>
        <w:rPr>
          <w:spacing w:val="-7"/>
        </w:rPr>
        <w:t> </w:t>
      </w:r>
      <w:r>
        <w:rPr/>
        <w:t>sử</w:t>
      </w:r>
      <w:r>
        <w:rPr>
          <w:spacing w:val="-3"/>
        </w:rPr>
        <w:t> </w:t>
      </w:r>
      <w:r>
        <w:rPr/>
        <w:t>dụng</w:t>
      </w:r>
      <w:r>
        <w:rPr>
          <w:spacing w:val="-7"/>
        </w:rPr>
        <w:t> </w:t>
      </w:r>
      <w:r>
        <w:rPr/>
        <w:t>làm phương tiện đi mua ma tuý, tài liệu có trong hồ sơ đã xác định là tài sản chung của vợ chồng bị cáo và chị H; chị H không biết Th sử dụng chiếc xe đi mua ma tuý do vậy cần tịch thu ½ giá trị chiếc xe để sung ngân sách nhà nước. Chấp nhận đề nghị của chị</w:t>
      </w:r>
      <w:r>
        <w:rPr>
          <w:spacing w:val="-2"/>
        </w:rPr>
        <w:t> </w:t>
      </w:r>
      <w:r>
        <w:rPr/>
        <w:t>H; trả lại</w:t>
      </w:r>
      <w:r>
        <w:rPr>
          <w:spacing w:val="-2"/>
        </w:rPr>
        <w:t> </w:t>
      </w:r>
      <w:r>
        <w:rPr/>
        <w:t>chị</w:t>
      </w:r>
      <w:r>
        <w:rPr>
          <w:spacing w:val="-2"/>
        </w:rPr>
        <w:t> </w:t>
      </w:r>
      <w:r>
        <w:rPr/>
        <w:t>H chiếc xe và</w:t>
      </w:r>
      <w:r>
        <w:rPr>
          <w:spacing w:val="-2"/>
        </w:rPr>
        <w:t> </w:t>
      </w:r>
      <w:r>
        <w:rPr/>
        <w:t>buộc</w:t>
      </w:r>
      <w:r>
        <w:rPr>
          <w:spacing w:val="-2"/>
        </w:rPr>
        <w:t> </w:t>
      </w:r>
      <w:r>
        <w:rPr/>
        <w:t>chị</w:t>
      </w:r>
      <w:r>
        <w:rPr>
          <w:spacing w:val="-2"/>
        </w:rPr>
        <w:t> </w:t>
      </w:r>
      <w:r>
        <w:rPr/>
        <w:t>H nộp tiền tương</w:t>
      </w:r>
      <w:r>
        <w:rPr>
          <w:spacing w:val="-2"/>
        </w:rPr>
        <w:t> </w:t>
      </w:r>
      <w:r>
        <w:rPr/>
        <w:t>ứng</w:t>
      </w:r>
      <w:r>
        <w:rPr>
          <w:spacing w:val="-2"/>
        </w:rPr>
        <w:t> </w:t>
      </w:r>
      <w:r>
        <w:rPr/>
        <w:t>½ giá trị chiếc</w:t>
      </w:r>
      <w:r>
        <w:rPr>
          <w:spacing w:val="-7"/>
        </w:rPr>
        <w:t> </w:t>
      </w:r>
      <w:r>
        <w:rPr/>
        <w:t>xe là 900.000 đồng sung ngân sách nhà nước.</w:t>
      </w:r>
    </w:p>
    <w:p>
      <w:pPr>
        <w:pStyle w:val="ListParagraph"/>
        <w:numPr>
          <w:ilvl w:val="0"/>
          <w:numId w:val="3"/>
        </w:numPr>
        <w:tabs>
          <w:tab w:pos="1146" w:val="left" w:leader="none"/>
        </w:tabs>
        <w:spacing w:line="240" w:lineRule="auto" w:before="119" w:after="0"/>
        <w:ind w:left="1145" w:right="0" w:hanging="375"/>
        <w:jc w:val="both"/>
        <w:rPr>
          <w:sz w:val="26"/>
        </w:rPr>
      </w:pPr>
      <w:r>
        <w:rPr>
          <w:sz w:val="26"/>
        </w:rPr>
        <w:t>Về án</w:t>
      </w:r>
      <w:r>
        <w:rPr>
          <w:spacing w:val="2"/>
          <w:sz w:val="26"/>
        </w:rPr>
        <w:t> </w:t>
      </w:r>
      <w:r>
        <w:rPr>
          <w:sz w:val="26"/>
        </w:rPr>
        <w:t>phí</w:t>
      </w:r>
      <w:r>
        <w:rPr>
          <w:spacing w:val="2"/>
          <w:sz w:val="26"/>
        </w:rPr>
        <w:t> </w:t>
      </w:r>
      <w:r>
        <w:rPr>
          <w:sz w:val="26"/>
        </w:rPr>
        <w:t>hình</w:t>
      </w:r>
      <w:r>
        <w:rPr>
          <w:spacing w:val="3"/>
          <w:sz w:val="26"/>
        </w:rPr>
        <w:t> </w:t>
      </w:r>
      <w:r>
        <w:rPr>
          <w:sz w:val="26"/>
        </w:rPr>
        <w:t>sự</w:t>
      </w:r>
      <w:r>
        <w:rPr>
          <w:spacing w:val="5"/>
          <w:sz w:val="26"/>
        </w:rPr>
        <w:t> </w:t>
      </w:r>
      <w:r>
        <w:rPr>
          <w:sz w:val="26"/>
        </w:rPr>
        <w:t>sơ</w:t>
      </w:r>
      <w:r>
        <w:rPr>
          <w:spacing w:val="4"/>
          <w:sz w:val="26"/>
        </w:rPr>
        <w:t> </w:t>
      </w:r>
      <w:r>
        <w:rPr>
          <w:sz w:val="26"/>
        </w:rPr>
        <w:t>thẩm:</w:t>
      </w:r>
      <w:r>
        <w:rPr>
          <w:spacing w:val="2"/>
          <w:sz w:val="26"/>
        </w:rPr>
        <w:t> </w:t>
      </w:r>
      <w:r>
        <w:rPr>
          <w:sz w:val="26"/>
        </w:rPr>
        <w:t>Bị</w:t>
      </w:r>
      <w:r>
        <w:rPr>
          <w:spacing w:val="-3"/>
          <w:sz w:val="26"/>
        </w:rPr>
        <w:t> </w:t>
      </w:r>
      <w:r>
        <w:rPr>
          <w:sz w:val="26"/>
        </w:rPr>
        <w:t>cáo</w:t>
      </w:r>
      <w:r>
        <w:rPr>
          <w:spacing w:val="2"/>
          <w:sz w:val="26"/>
        </w:rPr>
        <w:t> </w:t>
      </w:r>
      <w:r>
        <w:rPr>
          <w:sz w:val="26"/>
        </w:rPr>
        <w:t>phải</w:t>
      </w:r>
      <w:r>
        <w:rPr>
          <w:spacing w:val="-2"/>
          <w:sz w:val="26"/>
        </w:rPr>
        <w:t> </w:t>
      </w:r>
      <w:r>
        <w:rPr>
          <w:sz w:val="26"/>
        </w:rPr>
        <w:t>chịu</w:t>
      </w:r>
      <w:r>
        <w:rPr>
          <w:spacing w:val="2"/>
          <w:sz w:val="26"/>
        </w:rPr>
        <w:t> </w:t>
      </w:r>
      <w:r>
        <w:rPr>
          <w:sz w:val="26"/>
        </w:rPr>
        <w:t>theo</w:t>
      </w:r>
      <w:r>
        <w:rPr>
          <w:spacing w:val="6"/>
          <w:sz w:val="26"/>
        </w:rPr>
        <w:t> </w:t>
      </w:r>
      <w:r>
        <w:rPr>
          <w:sz w:val="26"/>
        </w:rPr>
        <w:t>quy</w:t>
      </w:r>
      <w:r>
        <w:rPr>
          <w:spacing w:val="-2"/>
          <w:sz w:val="26"/>
        </w:rPr>
        <w:t> định.</w:t>
      </w:r>
    </w:p>
    <w:p>
      <w:pPr>
        <w:pStyle w:val="ListParagraph"/>
        <w:numPr>
          <w:ilvl w:val="0"/>
          <w:numId w:val="3"/>
        </w:numPr>
        <w:tabs>
          <w:tab w:pos="1146" w:val="left" w:leader="none"/>
        </w:tabs>
        <w:spacing w:line="240" w:lineRule="auto" w:before="128" w:after="0"/>
        <w:ind w:left="1145" w:right="0" w:hanging="375"/>
        <w:jc w:val="both"/>
        <w:rPr>
          <w:sz w:val="26"/>
        </w:rPr>
      </w:pPr>
      <w:r>
        <w:rPr>
          <w:sz w:val="26"/>
        </w:rPr>
        <w:t>Các</w:t>
      </w:r>
      <w:r>
        <w:rPr>
          <w:spacing w:val="2"/>
          <w:sz w:val="26"/>
        </w:rPr>
        <w:t> </w:t>
      </w:r>
      <w:r>
        <w:rPr>
          <w:sz w:val="26"/>
        </w:rPr>
        <w:t>tình</w:t>
      </w:r>
      <w:r>
        <w:rPr>
          <w:spacing w:val="2"/>
          <w:sz w:val="26"/>
        </w:rPr>
        <w:t> </w:t>
      </w:r>
      <w:r>
        <w:rPr>
          <w:sz w:val="26"/>
        </w:rPr>
        <w:t>tiết</w:t>
      </w:r>
      <w:r>
        <w:rPr>
          <w:spacing w:val="2"/>
          <w:sz w:val="26"/>
        </w:rPr>
        <w:t> </w:t>
      </w:r>
      <w:r>
        <w:rPr>
          <w:sz w:val="26"/>
        </w:rPr>
        <w:t>khác</w:t>
      </w:r>
      <w:r>
        <w:rPr>
          <w:spacing w:val="3"/>
          <w:sz w:val="26"/>
        </w:rPr>
        <w:t> </w:t>
      </w:r>
      <w:r>
        <w:rPr>
          <w:sz w:val="26"/>
        </w:rPr>
        <w:t>liên</w:t>
      </w:r>
      <w:r>
        <w:rPr>
          <w:spacing w:val="-3"/>
          <w:sz w:val="26"/>
        </w:rPr>
        <w:t> </w:t>
      </w:r>
      <w:r>
        <w:rPr>
          <w:sz w:val="26"/>
        </w:rPr>
        <w:t>quan</w:t>
      </w:r>
      <w:r>
        <w:rPr>
          <w:spacing w:val="2"/>
          <w:sz w:val="26"/>
        </w:rPr>
        <w:t> </w:t>
      </w:r>
      <w:r>
        <w:rPr>
          <w:sz w:val="26"/>
        </w:rPr>
        <w:t>đến</w:t>
      </w:r>
      <w:r>
        <w:rPr>
          <w:spacing w:val="7"/>
          <w:sz w:val="26"/>
        </w:rPr>
        <w:t> </w:t>
      </w:r>
      <w:r>
        <w:rPr>
          <w:sz w:val="26"/>
        </w:rPr>
        <w:t>vụ</w:t>
      </w:r>
      <w:r>
        <w:rPr>
          <w:spacing w:val="-2"/>
          <w:sz w:val="26"/>
        </w:rPr>
        <w:t> </w:t>
      </w:r>
      <w:r>
        <w:rPr>
          <w:spacing w:val="-5"/>
          <w:sz w:val="26"/>
        </w:rPr>
        <w:t>án:</w:t>
      </w:r>
    </w:p>
    <w:p>
      <w:pPr>
        <w:pStyle w:val="BodyText"/>
        <w:spacing w:line="254" w:lineRule="auto" w:before="133"/>
        <w:ind w:right="101" w:firstLine="532"/>
      </w:pPr>
      <w:r>
        <w:rPr/>
        <w:t>Về nguồn gốc</w:t>
      </w:r>
      <w:r>
        <w:rPr>
          <w:spacing w:val="-2"/>
        </w:rPr>
        <w:t> </w:t>
      </w:r>
      <w:r>
        <w:rPr/>
        <w:t>số ma</w:t>
      </w:r>
      <w:r>
        <w:rPr>
          <w:spacing w:val="-2"/>
        </w:rPr>
        <w:t> </w:t>
      </w:r>
      <w:r>
        <w:rPr/>
        <w:t>túy</w:t>
      </w:r>
      <w:r>
        <w:rPr>
          <w:spacing w:val="-2"/>
        </w:rPr>
        <w:t> </w:t>
      </w:r>
      <w:r>
        <w:rPr/>
        <w:t>Heroine đã thu giữ và đối tượng</w:t>
      </w:r>
      <w:r>
        <w:rPr>
          <w:spacing w:val="-2"/>
        </w:rPr>
        <w:t> </w:t>
      </w:r>
      <w:r>
        <w:rPr/>
        <w:t>đã bán</w:t>
      </w:r>
      <w:r>
        <w:rPr>
          <w:spacing w:val="-2"/>
        </w:rPr>
        <w:t> </w:t>
      </w:r>
      <w:r>
        <w:rPr/>
        <w:t>ma túy cho bị cáo Th: Căn cứ vào lời khai của bị cáo, Cơ quan CSĐT Công an huyện B đã tiến hành xác minh, triệu tập, lấy lời khai đối với Trần Minh T, sinh năm 1963, trú tại thôn Đội x, xã N, huyện B, tỉnh Hà Nam nhưng T không thừa nhận đã</w:t>
      </w:r>
      <w:r>
        <w:rPr>
          <w:spacing w:val="-1"/>
        </w:rPr>
        <w:t> </w:t>
      </w:r>
      <w:r>
        <w:rPr/>
        <w:t>bán Heroine cho Th. Cơ</w:t>
      </w:r>
      <w:r>
        <w:rPr>
          <w:spacing w:val="-5"/>
        </w:rPr>
        <w:t> </w:t>
      </w:r>
      <w:r>
        <w:rPr/>
        <w:t>quan CSĐT Công</w:t>
      </w:r>
      <w:r>
        <w:rPr>
          <w:spacing w:val="-2"/>
        </w:rPr>
        <w:t> </w:t>
      </w:r>
      <w:r>
        <w:rPr/>
        <w:t>an huyện B đã tiến hành đối</w:t>
      </w:r>
      <w:r>
        <w:rPr>
          <w:spacing w:val="-2"/>
        </w:rPr>
        <w:t> </w:t>
      </w:r>
      <w:r>
        <w:rPr/>
        <w:t>chất</w:t>
      </w:r>
      <w:r>
        <w:rPr>
          <w:spacing w:val="-2"/>
        </w:rPr>
        <w:t> </w:t>
      </w:r>
      <w:r>
        <w:rPr/>
        <w:t>giữa Th và T nhưng không</w:t>
      </w:r>
      <w:r>
        <w:rPr>
          <w:spacing w:val="-2"/>
        </w:rPr>
        <w:t> </w:t>
      </w:r>
      <w:r>
        <w:rPr/>
        <w:t>chứng minh được hành</w:t>
      </w:r>
      <w:r>
        <w:rPr>
          <w:spacing w:val="-2"/>
        </w:rPr>
        <w:t> </w:t>
      </w:r>
      <w:r>
        <w:rPr/>
        <w:t>vi của T</w:t>
      </w:r>
      <w:r>
        <w:rPr>
          <w:spacing w:val="-2"/>
        </w:rPr>
        <w:t> </w:t>
      </w:r>
      <w:r>
        <w:rPr/>
        <w:t>như nội</w:t>
      </w:r>
      <w:r>
        <w:rPr>
          <w:spacing w:val="-2"/>
        </w:rPr>
        <w:t> </w:t>
      </w:r>
      <w:r>
        <w:rPr/>
        <w:t>dung</w:t>
      </w:r>
      <w:r>
        <w:rPr>
          <w:spacing w:val="-2"/>
        </w:rPr>
        <w:t> </w:t>
      </w:r>
      <w:r>
        <w:rPr/>
        <w:t>mà</w:t>
      </w:r>
      <w:r>
        <w:rPr>
          <w:spacing w:val="-2"/>
        </w:rPr>
        <w:t> </w:t>
      </w:r>
      <w:r>
        <w:rPr/>
        <w:t>Th đã khai nhận. Ngoài lời khai của Th, tài liệu điều tra có trong hồ sơ vụ án không đủ căn</w:t>
      </w:r>
      <w:r>
        <w:rPr>
          <w:spacing w:val="-2"/>
        </w:rPr>
        <w:t> </w:t>
      </w:r>
      <w:r>
        <w:rPr/>
        <w:t>cứ để xác</w:t>
      </w:r>
      <w:r>
        <w:rPr>
          <w:spacing w:val="-2"/>
        </w:rPr>
        <w:t> </w:t>
      </w:r>
      <w:r>
        <w:rPr/>
        <w:t>định, làm rõ nguồn gốc số Heroine và đối tượng có liên quan để xử lý.</w:t>
      </w:r>
    </w:p>
    <w:p>
      <w:pPr>
        <w:pStyle w:val="BodyText"/>
        <w:spacing w:line="256" w:lineRule="auto" w:before="120"/>
        <w:ind w:right="104" w:firstLine="532"/>
      </w:pPr>
      <w:r>
        <w:rPr/>
        <w:t>Ngày 18/11/2022, chị Trần Thị H không biết việc bị cáo Th sử dụng chiếc xe môtô BKS 90H4-42xx làm phương tiện để đi mua ma túy, do vậy không có căn cứ để xem xét, xử lý.</w:t>
      </w:r>
    </w:p>
    <w:p>
      <w:pPr>
        <w:spacing w:before="110"/>
        <w:ind w:left="771" w:right="0" w:firstLine="0"/>
        <w:jc w:val="both"/>
        <w:rPr>
          <w:i/>
          <w:sz w:val="26"/>
        </w:rPr>
      </w:pPr>
      <w:r>
        <w:rPr>
          <w:i/>
          <w:sz w:val="26"/>
        </w:rPr>
        <w:t>Vì các</w:t>
      </w:r>
      <w:r>
        <w:rPr>
          <w:i/>
          <w:spacing w:val="6"/>
          <w:sz w:val="26"/>
        </w:rPr>
        <w:t> </w:t>
      </w:r>
      <w:r>
        <w:rPr>
          <w:i/>
          <w:sz w:val="26"/>
        </w:rPr>
        <w:t>lẽ</w:t>
      </w:r>
      <w:r>
        <w:rPr>
          <w:i/>
          <w:spacing w:val="6"/>
          <w:sz w:val="26"/>
        </w:rPr>
        <w:t> </w:t>
      </w:r>
      <w:r>
        <w:rPr>
          <w:i/>
          <w:spacing w:val="-2"/>
          <w:sz w:val="26"/>
        </w:rPr>
        <w:t>trên,</w:t>
      </w:r>
    </w:p>
    <w:p>
      <w:pPr>
        <w:pStyle w:val="Heading1"/>
        <w:spacing w:before="133"/>
        <w:ind w:left="1731" w:right="1072"/>
        <w:jc w:val="center"/>
      </w:pPr>
      <w:r>
        <w:rPr/>
        <w:t>QUYẾT</w:t>
      </w:r>
      <w:r>
        <w:rPr>
          <w:spacing w:val="1"/>
        </w:rPr>
        <w:t> </w:t>
      </w:r>
      <w:r>
        <w:rPr>
          <w:spacing w:val="-4"/>
        </w:rPr>
        <w:t>ĐỊNH:</w:t>
      </w:r>
    </w:p>
    <w:p>
      <w:pPr>
        <w:pStyle w:val="BodyText"/>
        <w:spacing w:before="124"/>
        <w:ind w:left="771"/>
        <w:jc w:val="left"/>
      </w:pPr>
      <w:r>
        <w:rPr/>
        <w:t>Áp</w:t>
      </w:r>
      <w:r>
        <w:rPr>
          <w:spacing w:val="7"/>
        </w:rPr>
        <w:t> </w:t>
      </w:r>
      <w:r>
        <w:rPr/>
        <w:t>dụng</w:t>
      </w:r>
      <w:r>
        <w:rPr>
          <w:spacing w:val="8"/>
        </w:rPr>
        <w:t> </w:t>
      </w:r>
      <w:r>
        <w:rPr/>
        <w:t>điểm</w:t>
      </w:r>
      <w:r>
        <w:rPr>
          <w:spacing w:val="13"/>
        </w:rPr>
        <w:t> </w:t>
      </w:r>
      <w:r>
        <w:rPr/>
        <w:t>c</w:t>
      </w:r>
      <w:r>
        <w:rPr>
          <w:spacing w:val="4"/>
        </w:rPr>
        <w:t> </w:t>
      </w:r>
      <w:r>
        <w:rPr/>
        <w:t>khoản</w:t>
      </w:r>
      <w:r>
        <w:rPr>
          <w:spacing w:val="-2"/>
        </w:rPr>
        <w:t> </w:t>
      </w:r>
      <w:r>
        <w:rPr/>
        <w:t>1</w:t>
      </w:r>
      <w:r>
        <w:rPr>
          <w:spacing w:val="4"/>
        </w:rPr>
        <w:t> </w:t>
      </w:r>
      <w:r>
        <w:rPr/>
        <w:t>Điều</w:t>
      </w:r>
      <w:r>
        <w:rPr>
          <w:spacing w:val="9"/>
        </w:rPr>
        <w:t> </w:t>
      </w:r>
      <w:r>
        <w:rPr/>
        <w:t>249;</w:t>
      </w:r>
      <w:r>
        <w:rPr>
          <w:spacing w:val="-2"/>
        </w:rPr>
        <w:t> </w:t>
      </w:r>
      <w:r>
        <w:rPr/>
        <w:t>điểm</w:t>
      </w:r>
      <w:r>
        <w:rPr>
          <w:spacing w:val="13"/>
        </w:rPr>
        <w:t> </w:t>
      </w:r>
      <w:r>
        <w:rPr/>
        <w:t>s</w:t>
      </w:r>
      <w:r>
        <w:rPr>
          <w:spacing w:val="-6"/>
        </w:rPr>
        <w:t> </w:t>
      </w:r>
      <w:r>
        <w:rPr/>
        <w:t>khoản</w:t>
      </w:r>
      <w:r>
        <w:rPr>
          <w:spacing w:val="3"/>
        </w:rPr>
        <w:t> </w:t>
      </w:r>
      <w:r>
        <w:rPr/>
        <w:t>1</w:t>
      </w:r>
      <w:r>
        <w:rPr>
          <w:spacing w:val="4"/>
        </w:rPr>
        <w:t> </w:t>
      </w:r>
      <w:r>
        <w:rPr/>
        <w:t>Điều</w:t>
      </w:r>
      <w:r>
        <w:rPr>
          <w:spacing w:val="4"/>
        </w:rPr>
        <w:t> </w:t>
      </w:r>
      <w:r>
        <w:rPr/>
        <w:t>51;</w:t>
      </w:r>
      <w:r>
        <w:rPr>
          <w:spacing w:val="-2"/>
        </w:rPr>
        <w:t> </w:t>
      </w:r>
      <w:r>
        <w:rPr/>
        <w:t>Điều</w:t>
      </w:r>
      <w:r>
        <w:rPr>
          <w:spacing w:val="4"/>
        </w:rPr>
        <w:t> </w:t>
      </w:r>
      <w:r>
        <w:rPr/>
        <w:t>38;</w:t>
      </w:r>
      <w:r>
        <w:rPr>
          <w:spacing w:val="-3"/>
        </w:rPr>
        <w:t> </w:t>
      </w:r>
      <w:r>
        <w:rPr/>
        <w:t>Điều</w:t>
      </w:r>
      <w:r>
        <w:rPr>
          <w:spacing w:val="-1"/>
        </w:rPr>
        <w:t> </w:t>
      </w:r>
      <w:r>
        <w:rPr>
          <w:spacing w:val="-5"/>
        </w:rPr>
        <w:t>47</w:t>
      </w:r>
    </w:p>
    <w:p>
      <w:pPr>
        <w:pStyle w:val="BodyText"/>
        <w:spacing w:before="22"/>
        <w:jc w:val="left"/>
      </w:pPr>
      <w:r>
        <w:rPr/>
        <w:t>Bộ</w:t>
      </w:r>
      <w:r>
        <w:rPr>
          <w:spacing w:val="8"/>
        </w:rPr>
        <w:t> </w:t>
      </w:r>
      <w:r>
        <w:rPr/>
        <w:t>luật</w:t>
      </w:r>
      <w:r>
        <w:rPr>
          <w:spacing w:val="-2"/>
        </w:rPr>
        <w:t> </w:t>
      </w:r>
      <w:r>
        <w:rPr/>
        <w:t>Hình</w:t>
      </w:r>
      <w:r>
        <w:rPr>
          <w:spacing w:val="5"/>
        </w:rPr>
        <w:t> </w:t>
      </w:r>
      <w:r>
        <w:rPr>
          <w:spacing w:val="-5"/>
        </w:rPr>
        <w:t>sự.</w:t>
      </w:r>
    </w:p>
    <w:p>
      <w:pPr>
        <w:pStyle w:val="BodyText"/>
        <w:spacing w:before="129"/>
        <w:ind w:left="771"/>
        <w:jc w:val="left"/>
      </w:pPr>
      <w:r>
        <w:rPr/>
        <w:t>Áp</w:t>
      </w:r>
      <w:r>
        <w:rPr>
          <w:spacing w:val="19"/>
        </w:rPr>
        <w:t> </w:t>
      </w:r>
      <w:r>
        <w:rPr/>
        <w:t>dụng</w:t>
      </w:r>
      <w:r>
        <w:rPr>
          <w:spacing w:val="20"/>
        </w:rPr>
        <w:t> </w:t>
      </w:r>
      <w:r>
        <w:rPr/>
        <w:t>điểm</w:t>
      </w:r>
      <w:r>
        <w:rPr>
          <w:spacing w:val="25"/>
        </w:rPr>
        <w:t> </w:t>
      </w:r>
      <w:r>
        <w:rPr/>
        <w:t>a</w:t>
      </w:r>
      <w:r>
        <w:rPr>
          <w:spacing w:val="21"/>
        </w:rPr>
        <w:t> </w:t>
      </w:r>
      <w:r>
        <w:rPr/>
        <w:t>khoản</w:t>
      </w:r>
      <w:r>
        <w:rPr>
          <w:spacing w:val="22"/>
        </w:rPr>
        <w:t> </w:t>
      </w:r>
      <w:r>
        <w:rPr/>
        <w:t>2</w:t>
      </w:r>
      <w:r>
        <w:rPr>
          <w:spacing w:val="21"/>
        </w:rPr>
        <w:t> </w:t>
      </w:r>
      <w:r>
        <w:rPr/>
        <w:t>và</w:t>
      </w:r>
      <w:r>
        <w:rPr>
          <w:spacing w:val="21"/>
        </w:rPr>
        <w:t> </w:t>
      </w:r>
      <w:r>
        <w:rPr/>
        <w:t>điểm</w:t>
      </w:r>
      <w:r>
        <w:rPr>
          <w:spacing w:val="25"/>
        </w:rPr>
        <w:t> </w:t>
      </w:r>
      <w:r>
        <w:rPr/>
        <w:t>a</w:t>
      </w:r>
      <w:r>
        <w:rPr>
          <w:spacing w:val="27"/>
        </w:rPr>
        <w:t> </w:t>
      </w:r>
      <w:r>
        <w:rPr/>
        <w:t>khoản</w:t>
      </w:r>
      <w:r>
        <w:rPr>
          <w:spacing w:val="16"/>
        </w:rPr>
        <w:t> </w:t>
      </w:r>
      <w:r>
        <w:rPr/>
        <w:t>3</w:t>
      </w:r>
      <w:r>
        <w:rPr>
          <w:spacing w:val="21"/>
        </w:rPr>
        <w:t> </w:t>
      </w:r>
      <w:r>
        <w:rPr/>
        <w:t>Điều</w:t>
      </w:r>
      <w:r>
        <w:rPr>
          <w:spacing w:val="16"/>
        </w:rPr>
        <w:t> </w:t>
      </w:r>
      <w:r>
        <w:rPr/>
        <w:t>106;</w:t>
      </w:r>
      <w:r>
        <w:rPr>
          <w:spacing w:val="17"/>
        </w:rPr>
        <w:t> </w:t>
      </w:r>
      <w:r>
        <w:rPr/>
        <w:t>Điều</w:t>
      </w:r>
      <w:r>
        <w:rPr>
          <w:spacing w:val="17"/>
        </w:rPr>
        <w:t> </w:t>
      </w:r>
      <w:r>
        <w:rPr/>
        <w:t>136</w:t>
      </w:r>
      <w:r>
        <w:rPr>
          <w:spacing w:val="30"/>
        </w:rPr>
        <w:t> </w:t>
      </w:r>
      <w:r>
        <w:rPr/>
        <w:t>Bộ</w:t>
      </w:r>
      <w:r>
        <w:rPr>
          <w:spacing w:val="25"/>
        </w:rPr>
        <w:t> </w:t>
      </w:r>
      <w:r>
        <w:rPr/>
        <w:t>luật</w:t>
      </w:r>
      <w:r>
        <w:rPr>
          <w:spacing w:val="22"/>
        </w:rPr>
        <w:t> </w:t>
      </w:r>
      <w:r>
        <w:rPr>
          <w:spacing w:val="-5"/>
        </w:rPr>
        <w:t>Tố</w:t>
      </w:r>
    </w:p>
    <w:p>
      <w:pPr>
        <w:pStyle w:val="BodyText"/>
        <w:spacing w:before="22"/>
        <w:jc w:val="left"/>
      </w:pPr>
      <w:r>
        <w:rPr/>
        <w:t>tụng</w:t>
      </w:r>
      <w:r>
        <w:rPr>
          <w:spacing w:val="1"/>
        </w:rPr>
        <w:t> </w:t>
      </w:r>
      <w:r>
        <w:rPr/>
        <w:t>hình</w:t>
      </w:r>
      <w:r>
        <w:rPr>
          <w:spacing w:val="2"/>
        </w:rPr>
        <w:t> </w:t>
      </w:r>
      <w:r>
        <w:rPr>
          <w:spacing w:val="-5"/>
        </w:rPr>
        <w:t>sự.</w:t>
      </w:r>
    </w:p>
    <w:p>
      <w:pPr>
        <w:pStyle w:val="BodyText"/>
        <w:spacing w:before="133"/>
        <w:ind w:left="771"/>
        <w:jc w:val="left"/>
      </w:pPr>
      <w:r>
        <w:rPr/>
        <w:t>Áp</w:t>
      </w:r>
      <w:r>
        <w:rPr>
          <w:spacing w:val="5"/>
        </w:rPr>
        <w:t> </w:t>
      </w:r>
      <w:r>
        <w:rPr/>
        <w:t>dụng</w:t>
      </w:r>
      <w:r>
        <w:rPr>
          <w:spacing w:val="5"/>
        </w:rPr>
        <w:t> </w:t>
      </w:r>
      <w:r>
        <w:rPr/>
        <w:t>khoản</w:t>
      </w:r>
      <w:r>
        <w:rPr>
          <w:spacing w:val="-4"/>
        </w:rPr>
        <w:t> </w:t>
      </w:r>
      <w:r>
        <w:rPr/>
        <w:t>2</w:t>
      </w:r>
      <w:r>
        <w:rPr>
          <w:spacing w:val="5"/>
        </w:rPr>
        <w:t> </w:t>
      </w:r>
      <w:r>
        <w:rPr/>
        <w:t>Điều</w:t>
      </w:r>
      <w:r>
        <w:rPr>
          <w:spacing w:val="-4"/>
        </w:rPr>
        <w:t> </w:t>
      </w:r>
      <w:r>
        <w:rPr/>
        <w:t>59</w:t>
      </w:r>
      <w:r>
        <w:rPr>
          <w:spacing w:val="11"/>
        </w:rPr>
        <w:t> </w:t>
      </w:r>
      <w:r>
        <w:rPr/>
        <w:t>Luật</w:t>
      </w:r>
      <w:r>
        <w:rPr>
          <w:spacing w:val="-4"/>
        </w:rPr>
        <w:t> </w:t>
      </w:r>
      <w:r>
        <w:rPr/>
        <w:t>Hôn</w:t>
      </w:r>
      <w:r>
        <w:rPr>
          <w:spacing w:val="-4"/>
        </w:rPr>
        <w:t> </w:t>
      </w:r>
      <w:r>
        <w:rPr/>
        <w:t>nhân</w:t>
      </w:r>
      <w:r>
        <w:rPr>
          <w:spacing w:val="5"/>
        </w:rPr>
        <w:t> </w:t>
      </w:r>
      <w:r>
        <w:rPr/>
        <w:t>và</w:t>
      </w:r>
      <w:r>
        <w:rPr>
          <w:spacing w:val="6"/>
        </w:rPr>
        <w:t> </w:t>
      </w:r>
      <w:r>
        <w:rPr/>
        <w:t>gia</w:t>
      </w:r>
      <w:r>
        <w:rPr>
          <w:spacing w:val="2"/>
        </w:rPr>
        <w:t> </w:t>
      </w:r>
      <w:r>
        <w:rPr>
          <w:spacing w:val="-2"/>
        </w:rPr>
        <w:t>đình.</w:t>
      </w:r>
    </w:p>
    <w:p>
      <w:pPr>
        <w:spacing w:after="0"/>
        <w:jc w:val="left"/>
        <w:sectPr>
          <w:pgSz w:w="12240" w:h="15840"/>
          <w:pgMar w:header="0" w:footer="412" w:top="880" w:bottom="600" w:left="1720" w:right="1380"/>
        </w:sectPr>
      </w:pPr>
    </w:p>
    <w:p>
      <w:pPr>
        <w:pStyle w:val="BodyText"/>
        <w:spacing w:before="77"/>
        <w:ind w:left="771"/>
      </w:pPr>
      <w:r>
        <w:rPr/>
        <w:t>Áp</w:t>
      </w:r>
      <w:r>
        <w:rPr>
          <w:spacing w:val="24"/>
        </w:rPr>
        <w:t> </w:t>
      </w:r>
      <w:r>
        <w:rPr/>
        <w:t>dụng</w:t>
      </w:r>
      <w:r>
        <w:rPr>
          <w:spacing w:val="18"/>
        </w:rPr>
        <w:t> </w:t>
      </w:r>
      <w:r>
        <w:rPr/>
        <w:t>Nghị</w:t>
      </w:r>
      <w:r>
        <w:rPr>
          <w:spacing w:val="22"/>
        </w:rPr>
        <w:t> </w:t>
      </w:r>
      <w:r>
        <w:rPr/>
        <w:t>quyết</w:t>
      </w:r>
      <w:r>
        <w:rPr>
          <w:spacing w:val="28"/>
        </w:rPr>
        <w:t> </w:t>
      </w:r>
      <w:r>
        <w:rPr/>
        <w:t>số</w:t>
      </w:r>
      <w:r>
        <w:rPr>
          <w:spacing w:val="27"/>
        </w:rPr>
        <w:t> </w:t>
      </w:r>
      <w:r>
        <w:rPr/>
        <w:t>326/2016/UBTVQH14</w:t>
      </w:r>
      <w:r>
        <w:rPr>
          <w:spacing w:val="32"/>
        </w:rPr>
        <w:t> </w:t>
      </w:r>
      <w:r>
        <w:rPr/>
        <w:t>ngày</w:t>
      </w:r>
      <w:r>
        <w:rPr>
          <w:spacing w:val="23"/>
        </w:rPr>
        <w:t> </w:t>
      </w:r>
      <w:r>
        <w:rPr/>
        <w:t>30/12/2016</w:t>
      </w:r>
      <w:r>
        <w:rPr>
          <w:spacing w:val="26"/>
        </w:rPr>
        <w:t> </w:t>
      </w:r>
      <w:r>
        <w:rPr/>
        <w:t>của</w:t>
      </w:r>
      <w:r>
        <w:rPr>
          <w:spacing w:val="19"/>
        </w:rPr>
        <w:t> </w:t>
      </w:r>
      <w:r>
        <w:rPr/>
        <w:t>Uỷ</w:t>
      </w:r>
      <w:r>
        <w:rPr>
          <w:spacing w:val="18"/>
        </w:rPr>
        <w:t> </w:t>
      </w:r>
      <w:r>
        <w:rPr>
          <w:spacing w:val="-5"/>
        </w:rPr>
        <w:t>ban</w:t>
      </w:r>
    </w:p>
    <w:p>
      <w:pPr>
        <w:pStyle w:val="BodyText"/>
        <w:spacing w:before="18"/>
      </w:pPr>
      <w:r>
        <w:rPr/>
        <w:t>thường</w:t>
      </w:r>
      <w:r>
        <w:rPr>
          <w:spacing w:val="2"/>
        </w:rPr>
        <w:t> </w:t>
      </w:r>
      <w:r>
        <w:rPr/>
        <w:t>vụ</w:t>
      </w:r>
      <w:r>
        <w:rPr>
          <w:spacing w:val="7"/>
        </w:rPr>
        <w:t> </w:t>
      </w:r>
      <w:r>
        <w:rPr/>
        <w:t>Quốc</w:t>
      </w:r>
      <w:r>
        <w:rPr>
          <w:spacing w:val="3"/>
        </w:rPr>
        <w:t> </w:t>
      </w:r>
      <w:r>
        <w:rPr/>
        <w:t>hội</w:t>
      </w:r>
      <w:r>
        <w:rPr>
          <w:spacing w:val="3"/>
        </w:rPr>
        <w:t> </w:t>
      </w:r>
      <w:r>
        <w:rPr/>
        <w:t>khoá</w:t>
      </w:r>
      <w:r>
        <w:rPr>
          <w:spacing w:val="-2"/>
        </w:rPr>
        <w:t> </w:t>
      </w:r>
      <w:r>
        <w:rPr>
          <w:spacing w:val="-5"/>
        </w:rPr>
        <w:t>14.</w:t>
      </w:r>
    </w:p>
    <w:p>
      <w:pPr>
        <w:pStyle w:val="ListParagraph"/>
        <w:numPr>
          <w:ilvl w:val="0"/>
          <w:numId w:val="4"/>
        </w:numPr>
        <w:tabs>
          <w:tab w:pos="1031" w:val="left" w:leader="none"/>
        </w:tabs>
        <w:spacing w:line="240" w:lineRule="auto" w:before="133" w:after="0"/>
        <w:ind w:left="1030" w:right="0" w:hanging="260"/>
        <w:jc w:val="both"/>
        <w:rPr>
          <w:sz w:val="26"/>
        </w:rPr>
      </w:pPr>
      <w:r>
        <w:rPr>
          <w:sz w:val="26"/>
        </w:rPr>
        <w:t>Tuyên</w:t>
      </w:r>
      <w:r>
        <w:rPr>
          <w:spacing w:val="-7"/>
          <w:sz w:val="26"/>
        </w:rPr>
        <w:t> </w:t>
      </w:r>
      <w:r>
        <w:rPr>
          <w:sz w:val="26"/>
        </w:rPr>
        <w:t>bố</w:t>
      </w:r>
      <w:r>
        <w:rPr>
          <w:spacing w:val="-5"/>
          <w:sz w:val="26"/>
        </w:rPr>
        <w:t> </w:t>
      </w:r>
      <w:r>
        <w:rPr>
          <w:sz w:val="26"/>
        </w:rPr>
        <w:t>bị</w:t>
      </w:r>
      <w:r>
        <w:rPr>
          <w:spacing w:val="-9"/>
          <w:sz w:val="26"/>
        </w:rPr>
        <w:t> </w:t>
      </w:r>
      <w:r>
        <w:rPr>
          <w:sz w:val="26"/>
        </w:rPr>
        <w:t>cáo</w:t>
      </w:r>
      <w:r>
        <w:rPr>
          <w:spacing w:val="-6"/>
          <w:sz w:val="26"/>
        </w:rPr>
        <w:t> </w:t>
      </w:r>
      <w:r>
        <w:rPr>
          <w:sz w:val="26"/>
        </w:rPr>
        <w:t>Nguyễn</w:t>
      </w:r>
      <w:r>
        <w:rPr>
          <w:spacing w:val="-5"/>
          <w:sz w:val="26"/>
        </w:rPr>
        <w:t> </w:t>
      </w:r>
      <w:r>
        <w:rPr>
          <w:sz w:val="26"/>
        </w:rPr>
        <w:t>Huy</w:t>
      </w:r>
      <w:r>
        <w:rPr>
          <w:spacing w:val="1"/>
          <w:sz w:val="26"/>
        </w:rPr>
        <w:t> </w:t>
      </w:r>
      <w:r>
        <w:rPr>
          <w:sz w:val="26"/>
        </w:rPr>
        <w:t>Th</w:t>
      </w:r>
      <w:r>
        <w:rPr>
          <w:spacing w:val="-6"/>
          <w:sz w:val="26"/>
        </w:rPr>
        <w:t> </w:t>
      </w:r>
      <w:r>
        <w:rPr>
          <w:sz w:val="26"/>
        </w:rPr>
        <w:t>phạm</w:t>
      </w:r>
      <w:r>
        <w:rPr>
          <w:spacing w:val="-1"/>
          <w:sz w:val="26"/>
        </w:rPr>
        <w:t> </w:t>
      </w:r>
      <w:r>
        <w:rPr>
          <w:sz w:val="26"/>
        </w:rPr>
        <w:t>tội “</w:t>
      </w:r>
      <w:r>
        <w:rPr>
          <w:i/>
          <w:sz w:val="26"/>
        </w:rPr>
        <w:t>Tàng</w:t>
      </w:r>
      <w:r>
        <w:rPr>
          <w:i/>
          <w:spacing w:val="4"/>
          <w:sz w:val="26"/>
        </w:rPr>
        <w:t> </w:t>
      </w:r>
      <w:r>
        <w:rPr>
          <w:i/>
          <w:sz w:val="26"/>
        </w:rPr>
        <w:t>trữ</w:t>
      </w:r>
      <w:r>
        <w:rPr>
          <w:i/>
          <w:spacing w:val="2"/>
          <w:sz w:val="26"/>
        </w:rPr>
        <w:t> </w:t>
      </w:r>
      <w:r>
        <w:rPr>
          <w:i/>
          <w:sz w:val="26"/>
        </w:rPr>
        <w:t>trái</w:t>
      </w:r>
      <w:r>
        <w:rPr>
          <w:i/>
          <w:spacing w:val="-9"/>
          <w:sz w:val="26"/>
        </w:rPr>
        <w:t> </w:t>
      </w:r>
      <w:r>
        <w:rPr>
          <w:i/>
          <w:sz w:val="26"/>
        </w:rPr>
        <w:t>phép</w:t>
      </w:r>
      <w:r>
        <w:rPr>
          <w:i/>
          <w:spacing w:val="5"/>
          <w:sz w:val="26"/>
        </w:rPr>
        <w:t> </w:t>
      </w:r>
      <w:r>
        <w:rPr>
          <w:i/>
          <w:sz w:val="26"/>
        </w:rPr>
        <w:t>chất ma</w:t>
      </w:r>
      <w:r>
        <w:rPr>
          <w:i/>
          <w:spacing w:val="6"/>
          <w:sz w:val="26"/>
        </w:rPr>
        <w:t> </w:t>
      </w:r>
      <w:r>
        <w:rPr>
          <w:i/>
          <w:spacing w:val="-2"/>
          <w:sz w:val="26"/>
        </w:rPr>
        <w:t>túy</w:t>
      </w:r>
      <w:r>
        <w:rPr>
          <w:spacing w:val="-2"/>
          <w:sz w:val="26"/>
        </w:rPr>
        <w:t>".</w:t>
      </w:r>
    </w:p>
    <w:p>
      <w:pPr>
        <w:pStyle w:val="ListParagraph"/>
        <w:numPr>
          <w:ilvl w:val="0"/>
          <w:numId w:val="4"/>
        </w:numPr>
        <w:tabs>
          <w:tab w:pos="1055" w:val="left" w:leader="none"/>
        </w:tabs>
        <w:spacing w:line="240" w:lineRule="auto" w:before="128" w:after="0"/>
        <w:ind w:left="1054" w:right="0" w:hanging="284"/>
        <w:jc w:val="both"/>
        <w:rPr>
          <w:sz w:val="26"/>
        </w:rPr>
      </w:pPr>
      <w:r>
        <w:rPr>
          <w:sz w:val="26"/>
        </w:rPr>
        <w:t>Xử</w:t>
      </w:r>
      <w:r>
        <w:rPr>
          <w:spacing w:val="16"/>
          <w:sz w:val="26"/>
        </w:rPr>
        <w:t> </w:t>
      </w:r>
      <w:r>
        <w:rPr>
          <w:sz w:val="26"/>
        </w:rPr>
        <w:t>phạt</w:t>
      </w:r>
      <w:r>
        <w:rPr>
          <w:spacing w:val="21"/>
          <w:sz w:val="26"/>
        </w:rPr>
        <w:t> </w:t>
      </w:r>
      <w:r>
        <w:rPr>
          <w:sz w:val="26"/>
        </w:rPr>
        <w:t>bị</w:t>
      </w:r>
      <w:r>
        <w:rPr>
          <w:spacing w:val="21"/>
          <w:sz w:val="26"/>
        </w:rPr>
        <w:t> </w:t>
      </w:r>
      <w:r>
        <w:rPr>
          <w:sz w:val="26"/>
        </w:rPr>
        <w:t>cáo</w:t>
      </w:r>
      <w:r>
        <w:rPr>
          <w:spacing w:val="25"/>
          <w:sz w:val="26"/>
        </w:rPr>
        <w:t> </w:t>
      </w:r>
      <w:r>
        <w:rPr>
          <w:sz w:val="26"/>
        </w:rPr>
        <w:t>Nguyễn</w:t>
      </w:r>
      <w:r>
        <w:rPr>
          <w:spacing w:val="21"/>
          <w:sz w:val="26"/>
        </w:rPr>
        <w:t> </w:t>
      </w:r>
      <w:r>
        <w:rPr>
          <w:sz w:val="26"/>
        </w:rPr>
        <w:t>Huy</w:t>
      </w:r>
      <w:r>
        <w:rPr>
          <w:spacing w:val="21"/>
          <w:sz w:val="26"/>
        </w:rPr>
        <w:t> </w:t>
      </w:r>
      <w:r>
        <w:rPr>
          <w:sz w:val="26"/>
        </w:rPr>
        <w:t>Th</w:t>
      </w:r>
      <w:r>
        <w:rPr>
          <w:spacing w:val="20"/>
          <w:sz w:val="26"/>
        </w:rPr>
        <w:t> </w:t>
      </w:r>
      <w:r>
        <w:rPr>
          <w:b/>
          <w:sz w:val="26"/>
        </w:rPr>
        <w:t>02</w:t>
      </w:r>
      <w:r>
        <w:rPr>
          <w:b/>
          <w:spacing w:val="25"/>
          <w:sz w:val="26"/>
        </w:rPr>
        <w:t> </w:t>
      </w:r>
      <w:r>
        <w:rPr>
          <w:sz w:val="26"/>
        </w:rPr>
        <w:t>(hai)</w:t>
      </w:r>
      <w:r>
        <w:rPr>
          <w:spacing w:val="26"/>
          <w:sz w:val="26"/>
        </w:rPr>
        <w:t> </w:t>
      </w:r>
      <w:r>
        <w:rPr>
          <w:sz w:val="26"/>
        </w:rPr>
        <w:t>năm</w:t>
      </w:r>
      <w:r>
        <w:rPr>
          <w:spacing w:val="25"/>
          <w:sz w:val="26"/>
        </w:rPr>
        <w:t> </w:t>
      </w:r>
      <w:r>
        <w:rPr>
          <w:b/>
          <w:sz w:val="26"/>
        </w:rPr>
        <w:t>06</w:t>
      </w:r>
      <w:r>
        <w:rPr>
          <w:b/>
          <w:spacing w:val="26"/>
          <w:sz w:val="26"/>
        </w:rPr>
        <w:t> </w:t>
      </w:r>
      <w:r>
        <w:rPr>
          <w:sz w:val="26"/>
        </w:rPr>
        <w:t>(sáu)</w:t>
      </w:r>
      <w:r>
        <w:rPr>
          <w:spacing w:val="25"/>
          <w:sz w:val="26"/>
        </w:rPr>
        <w:t> </w:t>
      </w:r>
      <w:r>
        <w:rPr>
          <w:sz w:val="26"/>
        </w:rPr>
        <w:t>tháng</w:t>
      </w:r>
      <w:r>
        <w:rPr>
          <w:spacing w:val="25"/>
          <w:sz w:val="26"/>
        </w:rPr>
        <w:t> </w:t>
      </w:r>
      <w:r>
        <w:rPr>
          <w:sz w:val="26"/>
        </w:rPr>
        <w:t>tù.</w:t>
      </w:r>
      <w:r>
        <w:rPr>
          <w:spacing w:val="24"/>
          <w:sz w:val="26"/>
        </w:rPr>
        <w:t> </w:t>
      </w:r>
      <w:r>
        <w:rPr>
          <w:sz w:val="26"/>
        </w:rPr>
        <w:t>Thời</w:t>
      </w:r>
      <w:r>
        <w:rPr>
          <w:spacing w:val="26"/>
          <w:sz w:val="26"/>
        </w:rPr>
        <w:t> </w:t>
      </w:r>
      <w:r>
        <w:rPr>
          <w:spacing w:val="-5"/>
          <w:sz w:val="26"/>
        </w:rPr>
        <w:t>hạn</w:t>
      </w:r>
    </w:p>
    <w:p>
      <w:pPr>
        <w:pStyle w:val="BodyText"/>
        <w:spacing w:before="18"/>
      </w:pPr>
      <w:r>
        <w:rPr/>
        <w:t>chấp</w:t>
      </w:r>
      <w:r>
        <w:rPr>
          <w:spacing w:val="-1"/>
        </w:rPr>
        <w:t> </w:t>
      </w:r>
      <w:r>
        <w:rPr/>
        <w:t>hành</w:t>
      </w:r>
      <w:r>
        <w:rPr>
          <w:spacing w:val="1"/>
        </w:rPr>
        <w:t> </w:t>
      </w:r>
      <w:r>
        <w:rPr/>
        <w:t>hình</w:t>
      </w:r>
      <w:r>
        <w:rPr>
          <w:spacing w:val="-3"/>
        </w:rPr>
        <w:t> </w:t>
      </w:r>
      <w:r>
        <w:rPr/>
        <w:t>phạt</w:t>
      </w:r>
      <w:r>
        <w:rPr>
          <w:spacing w:val="-2"/>
        </w:rPr>
        <w:t> </w:t>
      </w:r>
      <w:r>
        <w:rPr/>
        <w:t>tù</w:t>
      </w:r>
      <w:r>
        <w:rPr>
          <w:spacing w:val="1"/>
        </w:rPr>
        <w:t> </w:t>
      </w:r>
      <w:r>
        <w:rPr/>
        <w:t>tính</w:t>
      </w:r>
      <w:r>
        <w:rPr>
          <w:spacing w:val="1"/>
        </w:rPr>
        <w:t> </w:t>
      </w:r>
      <w:r>
        <w:rPr/>
        <w:t>từ</w:t>
      </w:r>
      <w:r>
        <w:rPr>
          <w:spacing w:val="1"/>
        </w:rPr>
        <w:t> </w:t>
      </w:r>
      <w:r>
        <w:rPr/>
        <w:t>ngày</w:t>
      </w:r>
      <w:r>
        <w:rPr>
          <w:spacing w:val="-8"/>
        </w:rPr>
        <w:t> </w:t>
      </w:r>
      <w:r>
        <w:rPr/>
        <w:t>bị</w:t>
      </w:r>
      <w:r>
        <w:rPr>
          <w:spacing w:val="-7"/>
        </w:rPr>
        <w:t> </w:t>
      </w:r>
      <w:r>
        <w:rPr/>
        <w:t>cáo</w:t>
      </w:r>
      <w:r>
        <w:rPr>
          <w:spacing w:val="-2"/>
        </w:rPr>
        <w:t> </w:t>
      </w:r>
      <w:r>
        <w:rPr/>
        <w:t>bị</w:t>
      </w:r>
      <w:r>
        <w:rPr>
          <w:spacing w:val="-3"/>
        </w:rPr>
        <w:t> </w:t>
      </w:r>
      <w:r>
        <w:rPr/>
        <w:t>bắt,</w:t>
      </w:r>
      <w:r>
        <w:rPr>
          <w:spacing w:val="-4"/>
        </w:rPr>
        <w:t> </w:t>
      </w:r>
      <w:r>
        <w:rPr/>
        <w:t>tạm</w:t>
      </w:r>
      <w:r>
        <w:rPr>
          <w:spacing w:val="-4"/>
        </w:rPr>
        <w:t> </w:t>
      </w:r>
      <w:r>
        <w:rPr/>
        <w:t>giữ</w:t>
      </w:r>
      <w:r>
        <w:rPr>
          <w:spacing w:val="-8"/>
        </w:rPr>
        <w:t> </w:t>
      </w:r>
      <w:r>
        <w:rPr/>
        <w:t>(ngày</w:t>
      </w:r>
      <w:r>
        <w:rPr>
          <w:spacing w:val="-7"/>
        </w:rPr>
        <w:t> </w:t>
      </w:r>
      <w:r>
        <w:rPr>
          <w:spacing w:val="-2"/>
        </w:rPr>
        <w:t>18/11/2022).</w:t>
      </w:r>
    </w:p>
    <w:p>
      <w:pPr>
        <w:pStyle w:val="ListParagraph"/>
        <w:numPr>
          <w:ilvl w:val="0"/>
          <w:numId w:val="4"/>
        </w:numPr>
        <w:tabs>
          <w:tab w:pos="1036" w:val="left" w:leader="none"/>
        </w:tabs>
        <w:spacing w:line="256" w:lineRule="auto" w:before="133" w:after="0"/>
        <w:ind w:left="238" w:right="100" w:firstLine="532"/>
        <w:jc w:val="both"/>
        <w:rPr>
          <w:sz w:val="26"/>
        </w:rPr>
      </w:pPr>
      <w:r>
        <w:rPr>
          <w:sz w:val="26"/>
        </w:rPr>
        <w:t>Về vật chứng: Tịch thu tiêu huỷ số ma túy còn lại sau giám định được đựng trong phong bì niêm phong có số 658/KTHS của Phòng Kỹ thuật hình sự Công an tỉnh Hà Nam.</w:t>
      </w:r>
    </w:p>
    <w:p>
      <w:pPr>
        <w:pStyle w:val="BodyText"/>
        <w:spacing w:line="254" w:lineRule="auto" w:before="106"/>
        <w:ind w:right="105" w:firstLine="532"/>
      </w:pPr>
      <w:r>
        <w:rPr/>
        <w:t>Về tài sản tạm giữ: Tịch thu sung ngân sách nhà nước ½ giá trị chiếc xe môtô BKS 90H4-42xx tương ứng 900.000 đồng. Trả lại chị Trần Thị H chiếc xe môtô nhãn hiệu HONDA Wave, biển kiểm soát 90H4-42xx, số khung: RLHH0198Y5619xx;</w:t>
      </w:r>
      <w:r>
        <w:rPr>
          <w:spacing w:val="-4"/>
        </w:rPr>
        <w:t> </w:t>
      </w:r>
      <w:r>
        <w:rPr/>
        <w:t>số máy</w:t>
      </w:r>
      <w:r>
        <w:rPr>
          <w:spacing w:val="-10"/>
        </w:rPr>
        <w:t> </w:t>
      </w:r>
      <w:r>
        <w:rPr/>
        <w:t>HC12E01319xx (kèm</w:t>
      </w:r>
      <w:r>
        <w:rPr>
          <w:spacing w:val="-6"/>
        </w:rPr>
        <w:t> </w:t>
      </w:r>
      <w:r>
        <w:rPr/>
        <w:t>theo 01 chìa khóa</w:t>
      </w:r>
      <w:r>
        <w:rPr>
          <w:spacing w:val="-10"/>
        </w:rPr>
        <w:t> </w:t>
      </w:r>
      <w:r>
        <w:rPr/>
        <w:t>xe).</w:t>
      </w:r>
      <w:r>
        <w:rPr>
          <w:spacing w:val="-8"/>
        </w:rPr>
        <w:t> </w:t>
      </w:r>
      <w:r>
        <w:rPr/>
        <w:t>Buộc</w:t>
      </w:r>
      <w:r>
        <w:rPr>
          <w:spacing w:val="-6"/>
        </w:rPr>
        <w:t> </w:t>
      </w:r>
      <w:r>
        <w:rPr/>
        <w:t>chị Trần Thị H nộp sung ngân sách nhà nước 900.000 đồng.</w:t>
      </w:r>
    </w:p>
    <w:p>
      <w:pPr>
        <w:pStyle w:val="BodyText"/>
        <w:spacing w:line="254" w:lineRule="auto" w:before="119"/>
        <w:ind w:right="98" w:firstLine="532"/>
      </w:pPr>
      <w:r>
        <w:rPr/>
        <w:t>Vật</w:t>
      </w:r>
      <w:r>
        <w:rPr>
          <w:spacing w:val="-5"/>
        </w:rPr>
        <w:t> </w:t>
      </w:r>
      <w:r>
        <w:rPr/>
        <w:t>chứng</w:t>
      </w:r>
      <w:r>
        <w:rPr>
          <w:spacing w:val="-6"/>
        </w:rPr>
        <w:t> </w:t>
      </w:r>
      <w:r>
        <w:rPr/>
        <w:t>và</w:t>
      </w:r>
      <w:r>
        <w:rPr>
          <w:spacing w:val="-5"/>
        </w:rPr>
        <w:t> </w:t>
      </w:r>
      <w:r>
        <w:rPr/>
        <w:t>tài</w:t>
      </w:r>
      <w:r>
        <w:rPr>
          <w:spacing w:val="-5"/>
        </w:rPr>
        <w:t> </w:t>
      </w:r>
      <w:r>
        <w:rPr/>
        <w:t>sản</w:t>
      </w:r>
      <w:r>
        <w:rPr>
          <w:spacing w:val="-1"/>
        </w:rPr>
        <w:t> </w:t>
      </w:r>
      <w:r>
        <w:rPr/>
        <w:t>tạm</w:t>
      </w:r>
      <w:r>
        <w:rPr>
          <w:spacing w:val="-2"/>
        </w:rPr>
        <w:t> </w:t>
      </w:r>
      <w:r>
        <w:rPr/>
        <w:t>giữ</w:t>
      </w:r>
      <w:r>
        <w:rPr>
          <w:spacing w:val="-7"/>
        </w:rPr>
        <w:t> </w:t>
      </w:r>
      <w:r>
        <w:rPr/>
        <w:t>được</w:t>
      </w:r>
      <w:r>
        <w:rPr>
          <w:spacing w:val="-11"/>
        </w:rPr>
        <w:t> </w:t>
      </w:r>
      <w:r>
        <w:rPr/>
        <w:t>xác</w:t>
      </w:r>
      <w:r>
        <w:rPr>
          <w:spacing w:val="-6"/>
        </w:rPr>
        <w:t> </w:t>
      </w:r>
      <w:r>
        <w:rPr/>
        <w:t>định</w:t>
      </w:r>
      <w:r>
        <w:rPr>
          <w:spacing w:val="-1"/>
        </w:rPr>
        <w:t> </w:t>
      </w:r>
      <w:r>
        <w:rPr/>
        <w:t>theo</w:t>
      </w:r>
      <w:r>
        <w:rPr>
          <w:spacing w:val="-2"/>
        </w:rPr>
        <w:t> </w:t>
      </w:r>
      <w:r>
        <w:rPr/>
        <w:t>Biên</w:t>
      </w:r>
      <w:r>
        <w:rPr>
          <w:spacing w:val="-6"/>
        </w:rPr>
        <w:t> </w:t>
      </w:r>
      <w:r>
        <w:rPr/>
        <w:t>bản</w:t>
      </w:r>
      <w:r>
        <w:rPr>
          <w:spacing w:val="-1"/>
        </w:rPr>
        <w:t> </w:t>
      </w:r>
      <w:r>
        <w:rPr/>
        <w:t>giao,</w:t>
      </w:r>
      <w:r>
        <w:rPr>
          <w:spacing w:val="-3"/>
        </w:rPr>
        <w:t> </w:t>
      </w:r>
      <w:r>
        <w:rPr/>
        <w:t>nhận</w:t>
      </w:r>
      <w:r>
        <w:rPr>
          <w:spacing w:val="-1"/>
        </w:rPr>
        <w:t> </w:t>
      </w:r>
      <w:r>
        <w:rPr/>
        <w:t>vật</w:t>
      </w:r>
      <w:r>
        <w:rPr>
          <w:spacing w:val="-1"/>
        </w:rPr>
        <w:t> </w:t>
      </w:r>
      <w:r>
        <w:rPr/>
        <w:t>chứng ngày 29/12/2022 giữa Cơ</w:t>
      </w:r>
      <w:r>
        <w:rPr>
          <w:spacing w:val="-4"/>
        </w:rPr>
        <w:t> </w:t>
      </w:r>
      <w:r>
        <w:rPr/>
        <w:t>quan CSĐT Công an huyện B và Chi cục Thi hành án</w:t>
      </w:r>
      <w:r>
        <w:rPr>
          <w:spacing w:val="-6"/>
        </w:rPr>
        <w:t> </w:t>
      </w:r>
      <w:r>
        <w:rPr/>
        <w:t>dân sự huyện B.</w:t>
      </w:r>
    </w:p>
    <w:p>
      <w:pPr>
        <w:pStyle w:val="ListParagraph"/>
        <w:numPr>
          <w:ilvl w:val="0"/>
          <w:numId w:val="4"/>
        </w:numPr>
        <w:tabs>
          <w:tab w:pos="1031" w:val="left" w:leader="none"/>
        </w:tabs>
        <w:spacing w:line="240" w:lineRule="auto" w:before="115" w:after="0"/>
        <w:ind w:left="1030" w:right="0" w:hanging="260"/>
        <w:jc w:val="both"/>
        <w:rPr>
          <w:sz w:val="26"/>
        </w:rPr>
      </w:pPr>
      <w:r>
        <w:rPr>
          <w:sz w:val="26"/>
        </w:rPr>
        <w:t>Án</w:t>
      </w:r>
      <w:r>
        <w:rPr>
          <w:spacing w:val="-5"/>
          <w:sz w:val="26"/>
        </w:rPr>
        <w:t> </w:t>
      </w:r>
      <w:r>
        <w:rPr>
          <w:sz w:val="26"/>
        </w:rPr>
        <w:t>phí</w:t>
      </w:r>
      <w:r>
        <w:rPr>
          <w:spacing w:val="2"/>
          <w:sz w:val="26"/>
        </w:rPr>
        <w:t> </w:t>
      </w:r>
      <w:r>
        <w:rPr>
          <w:sz w:val="26"/>
        </w:rPr>
        <w:t>hình</w:t>
      </w:r>
      <w:r>
        <w:rPr>
          <w:spacing w:val="6"/>
          <w:sz w:val="26"/>
        </w:rPr>
        <w:t> </w:t>
      </w:r>
      <w:r>
        <w:rPr>
          <w:sz w:val="26"/>
        </w:rPr>
        <w:t>sự</w:t>
      </w:r>
      <w:r>
        <w:rPr>
          <w:spacing w:val="11"/>
          <w:sz w:val="26"/>
        </w:rPr>
        <w:t> </w:t>
      </w:r>
      <w:r>
        <w:rPr>
          <w:sz w:val="26"/>
        </w:rPr>
        <w:t>sơ</w:t>
      </w:r>
      <w:r>
        <w:rPr>
          <w:spacing w:val="3"/>
          <w:sz w:val="26"/>
        </w:rPr>
        <w:t> </w:t>
      </w:r>
      <w:r>
        <w:rPr>
          <w:sz w:val="26"/>
        </w:rPr>
        <w:t>thẩm:</w:t>
      </w:r>
      <w:r>
        <w:rPr>
          <w:spacing w:val="2"/>
          <w:sz w:val="26"/>
        </w:rPr>
        <w:t> </w:t>
      </w:r>
      <w:r>
        <w:rPr>
          <w:sz w:val="26"/>
        </w:rPr>
        <w:t>Bị</w:t>
      </w:r>
      <w:r>
        <w:rPr>
          <w:spacing w:val="2"/>
          <w:sz w:val="26"/>
        </w:rPr>
        <w:t> </w:t>
      </w:r>
      <w:r>
        <w:rPr>
          <w:sz w:val="26"/>
        </w:rPr>
        <w:t>cáo</w:t>
      </w:r>
      <w:r>
        <w:rPr>
          <w:spacing w:val="-3"/>
          <w:sz w:val="26"/>
        </w:rPr>
        <w:t> </w:t>
      </w:r>
      <w:r>
        <w:rPr>
          <w:sz w:val="26"/>
        </w:rPr>
        <w:t>Nguyễn</w:t>
      </w:r>
      <w:r>
        <w:rPr>
          <w:spacing w:val="3"/>
          <w:sz w:val="26"/>
        </w:rPr>
        <w:t> </w:t>
      </w:r>
      <w:r>
        <w:rPr>
          <w:sz w:val="26"/>
        </w:rPr>
        <w:t>Huy</w:t>
      </w:r>
      <w:r>
        <w:rPr>
          <w:spacing w:val="2"/>
          <w:sz w:val="26"/>
        </w:rPr>
        <w:t> </w:t>
      </w:r>
      <w:r>
        <w:rPr>
          <w:sz w:val="26"/>
        </w:rPr>
        <w:t>Th</w:t>
      </w:r>
      <w:r>
        <w:rPr>
          <w:spacing w:val="2"/>
          <w:sz w:val="26"/>
        </w:rPr>
        <w:t> </w:t>
      </w:r>
      <w:r>
        <w:rPr>
          <w:sz w:val="26"/>
        </w:rPr>
        <w:t>phải</w:t>
      </w:r>
      <w:r>
        <w:rPr>
          <w:spacing w:val="-3"/>
          <w:sz w:val="26"/>
        </w:rPr>
        <w:t> </w:t>
      </w:r>
      <w:r>
        <w:rPr>
          <w:sz w:val="26"/>
        </w:rPr>
        <w:t>nộp</w:t>
      </w:r>
      <w:r>
        <w:rPr>
          <w:spacing w:val="2"/>
          <w:sz w:val="26"/>
        </w:rPr>
        <w:t> </w:t>
      </w:r>
      <w:r>
        <w:rPr>
          <w:sz w:val="26"/>
        </w:rPr>
        <w:t>200.000</w:t>
      </w:r>
      <w:r>
        <w:rPr>
          <w:spacing w:val="3"/>
          <w:sz w:val="26"/>
        </w:rPr>
        <w:t> </w:t>
      </w:r>
      <w:r>
        <w:rPr>
          <w:spacing w:val="-2"/>
          <w:sz w:val="26"/>
        </w:rPr>
        <w:t>đồng.</w:t>
      </w:r>
    </w:p>
    <w:p>
      <w:pPr>
        <w:pStyle w:val="BodyText"/>
        <w:spacing w:before="133"/>
        <w:ind w:left="771"/>
      </w:pPr>
      <w:r>
        <w:rPr/>
        <w:t>Án</w:t>
      </w:r>
      <w:r>
        <w:rPr>
          <w:spacing w:val="10"/>
        </w:rPr>
        <w:t> </w:t>
      </w:r>
      <w:r>
        <w:rPr/>
        <w:t>xử</w:t>
      </w:r>
      <w:r>
        <w:rPr>
          <w:spacing w:val="11"/>
        </w:rPr>
        <w:t> </w:t>
      </w:r>
      <w:r>
        <w:rPr/>
        <w:t>công</w:t>
      </w:r>
      <w:r>
        <w:rPr>
          <w:spacing w:val="13"/>
        </w:rPr>
        <w:t> </w:t>
      </w:r>
      <w:r>
        <w:rPr/>
        <w:t>khai;</w:t>
      </w:r>
      <w:r>
        <w:rPr>
          <w:spacing w:val="8"/>
        </w:rPr>
        <w:t> </w:t>
      </w:r>
      <w:r>
        <w:rPr/>
        <w:t>báo</w:t>
      </w:r>
      <w:r>
        <w:rPr>
          <w:spacing w:val="17"/>
        </w:rPr>
        <w:t> </w:t>
      </w:r>
      <w:r>
        <w:rPr/>
        <w:t>cho</w:t>
      </w:r>
      <w:r>
        <w:rPr>
          <w:spacing w:val="12"/>
        </w:rPr>
        <w:t> </w:t>
      </w:r>
      <w:r>
        <w:rPr/>
        <w:t>bị</w:t>
      </w:r>
      <w:r>
        <w:rPr>
          <w:spacing w:val="13"/>
        </w:rPr>
        <w:t> </w:t>
      </w:r>
      <w:r>
        <w:rPr/>
        <w:t>cáo,</w:t>
      </w:r>
      <w:r>
        <w:rPr>
          <w:spacing w:val="15"/>
        </w:rPr>
        <w:t> </w:t>
      </w:r>
      <w:r>
        <w:rPr/>
        <w:t>chị</w:t>
      </w:r>
      <w:r>
        <w:rPr>
          <w:spacing w:val="7"/>
        </w:rPr>
        <w:t> </w:t>
      </w:r>
      <w:r>
        <w:rPr/>
        <w:t>H</w:t>
      </w:r>
      <w:r>
        <w:rPr>
          <w:spacing w:val="16"/>
        </w:rPr>
        <w:t> </w:t>
      </w:r>
      <w:r>
        <w:rPr/>
        <w:t>biết</w:t>
      </w:r>
      <w:r>
        <w:rPr>
          <w:spacing w:val="13"/>
        </w:rPr>
        <w:t> </w:t>
      </w:r>
      <w:r>
        <w:rPr/>
        <w:t>được</w:t>
      </w:r>
      <w:r>
        <w:rPr>
          <w:spacing w:val="8"/>
        </w:rPr>
        <w:t> </w:t>
      </w:r>
      <w:r>
        <w:rPr/>
        <w:t>quyền</w:t>
      </w:r>
      <w:r>
        <w:rPr>
          <w:spacing w:val="13"/>
        </w:rPr>
        <w:t> </w:t>
      </w:r>
      <w:r>
        <w:rPr/>
        <w:t>kháng</w:t>
      </w:r>
      <w:r>
        <w:rPr>
          <w:spacing w:val="13"/>
        </w:rPr>
        <w:t> </w:t>
      </w:r>
      <w:r>
        <w:rPr/>
        <w:t>cáo</w:t>
      </w:r>
      <w:r>
        <w:rPr>
          <w:spacing w:val="13"/>
        </w:rPr>
        <w:t> </w:t>
      </w:r>
      <w:r>
        <w:rPr/>
        <w:t>trong</w:t>
      </w:r>
      <w:r>
        <w:rPr>
          <w:spacing w:val="13"/>
        </w:rPr>
        <w:t> </w:t>
      </w:r>
      <w:r>
        <w:rPr>
          <w:spacing w:val="-5"/>
        </w:rPr>
        <w:t>hạn</w:t>
      </w:r>
    </w:p>
    <w:p>
      <w:pPr>
        <w:pStyle w:val="BodyText"/>
        <w:spacing w:before="18"/>
      </w:pPr>
      <w:r>
        <w:rPr/>
        <w:t>15</w:t>
      </w:r>
      <w:r>
        <w:rPr>
          <w:spacing w:val="4"/>
        </w:rPr>
        <w:t> </w:t>
      </w:r>
      <w:r>
        <w:rPr/>
        <w:t>ngày</w:t>
      </w:r>
      <w:r>
        <w:rPr>
          <w:spacing w:val="4"/>
        </w:rPr>
        <w:t> </w:t>
      </w:r>
      <w:r>
        <w:rPr/>
        <w:t>kể</w:t>
      </w:r>
      <w:r>
        <w:rPr>
          <w:spacing w:val="1"/>
        </w:rPr>
        <w:t> </w:t>
      </w:r>
      <w:r>
        <w:rPr/>
        <w:t>từ</w:t>
      </w:r>
      <w:r>
        <w:rPr>
          <w:spacing w:val="4"/>
        </w:rPr>
        <w:t> </w:t>
      </w:r>
      <w:r>
        <w:rPr/>
        <w:t>ngày tuyên</w:t>
      </w:r>
      <w:r>
        <w:rPr>
          <w:spacing w:val="6"/>
        </w:rPr>
        <w:t> </w:t>
      </w:r>
      <w:r>
        <w:rPr>
          <w:spacing w:val="-5"/>
        </w:rPr>
        <w:t>án.</w:t>
      </w:r>
    </w:p>
    <w:p>
      <w:pPr>
        <w:spacing w:after="0"/>
        <w:sectPr>
          <w:pgSz w:w="12240" w:h="15840"/>
          <w:pgMar w:header="0" w:footer="412" w:top="880" w:bottom="600" w:left="1720" w:right="1380"/>
        </w:sectPr>
      </w:pPr>
    </w:p>
    <w:p>
      <w:pPr>
        <w:spacing w:before="132"/>
        <w:ind w:left="368" w:right="0" w:firstLine="0"/>
        <w:jc w:val="left"/>
        <w:rPr>
          <w:sz w:val="19"/>
        </w:rPr>
      </w:pPr>
      <w:r>
        <w:rPr>
          <w:i/>
          <w:sz w:val="24"/>
          <w:u w:val="single"/>
        </w:rPr>
        <w:t>Nơi</w:t>
      </w:r>
      <w:r>
        <w:rPr>
          <w:i/>
          <w:spacing w:val="5"/>
          <w:sz w:val="24"/>
          <w:u w:val="single"/>
        </w:rPr>
        <w:t> </w:t>
      </w:r>
      <w:r>
        <w:rPr>
          <w:i/>
          <w:spacing w:val="-2"/>
          <w:sz w:val="24"/>
          <w:u w:val="single"/>
        </w:rPr>
        <w:t>nhận</w:t>
      </w:r>
      <w:r>
        <w:rPr>
          <w:spacing w:val="-2"/>
          <w:sz w:val="19"/>
        </w:rPr>
        <w:t>:</w:t>
      </w:r>
    </w:p>
    <w:p>
      <w:pPr>
        <w:pStyle w:val="ListParagraph"/>
        <w:numPr>
          <w:ilvl w:val="0"/>
          <w:numId w:val="2"/>
        </w:numPr>
        <w:tabs>
          <w:tab w:pos="440" w:val="left" w:leader="none"/>
        </w:tabs>
        <w:spacing w:line="240" w:lineRule="auto" w:before="7" w:after="0"/>
        <w:ind w:left="440" w:right="0" w:hanging="135"/>
        <w:jc w:val="left"/>
        <w:rPr>
          <w:sz w:val="22"/>
        </w:rPr>
      </w:pPr>
      <w:r>
        <w:rPr>
          <w:sz w:val="22"/>
        </w:rPr>
        <w:t>TAND</w:t>
      </w:r>
      <w:r>
        <w:rPr>
          <w:spacing w:val="3"/>
          <w:sz w:val="22"/>
        </w:rPr>
        <w:t> </w:t>
      </w:r>
      <w:r>
        <w:rPr>
          <w:sz w:val="22"/>
        </w:rPr>
        <w:t>tỉnh</w:t>
      </w:r>
      <w:r>
        <w:rPr>
          <w:spacing w:val="12"/>
          <w:sz w:val="22"/>
        </w:rPr>
        <w:t> </w:t>
      </w:r>
      <w:r>
        <w:rPr>
          <w:sz w:val="22"/>
        </w:rPr>
        <w:t>Hà</w:t>
      </w:r>
      <w:r>
        <w:rPr>
          <w:spacing w:val="9"/>
          <w:sz w:val="22"/>
        </w:rPr>
        <w:t> </w:t>
      </w:r>
      <w:r>
        <w:rPr>
          <w:spacing w:val="-4"/>
          <w:sz w:val="22"/>
        </w:rPr>
        <w:t>Nam;</w:t>
      </w:r>
    </w:p>
    <w:p>
      <w:pPr>
        <w:pStyle w:val="ListParagraph"/>
        <w:numPr>
          <w:ilvl w:val="0"/>
          <w:numId w:val="2"/>
        </w:numPr>
        <w:tabs>
          <w:tab w:pos="440" w:val="left" w:leader="none"/>
        </w:tabs>
        <w:spacing w:line="240" w:lineRule="auto" w:before="11" w:after="0"/>
        <w:ind w:left="440" w:right="0" w:hanging="135"/>
        <w:jc w:val="left"/>
        <w:rPr>
          <w:sz w:val="22"/>
        </w:rPr>
      </w:pPr>
      <w:r>
        <w:rPr>
          <w:sz w:val="22"/>
        </w:rPr>
        <w:t>VKSND</w:t>
      </w:r>
      <w:r>
        <w:rPr>
          <w:spacing w:val="7"/>
          <w:sz w:val="22"/>
        </w:rPr>
        <w:t> </w:t>
      </w:r>
      <w:r>
        <w:rPr>
          <w:sz w:val="22"/>
        </w:rPr>
        <w:t>tỉnh</w:t>
      </w:r>
      <w:r>
        <w:rPr>
          <w:spacing w:val="6"/>
          <w:sz w:val="22"/>
        </w:rPr>
        <w:t> </w:t>
      </w:r>
      <w:r>
        <w:rPr>
          <w:sz w:val="22"/>
        </w:rPr>
        <w:t>Hà</w:t>
      </w:r>
      <w:r>
        <w:rPr>
          <w:spacing w:val="9"/>
          <w:sz w:val="22"/>
        </w:rPr>
        <w:t> </w:t>
      </w:r>
      <w:r>
        <w:rPr>
          <w:spacing w:val="-4"/>
          <w:sz w:val="22"/>
        </w:rPr>
        <w:t>Nam;</w:t>
      </w:r>
    </w:p>
    <w:p>
      <w:pPr>
        <w:pStyle w:val="ListParagraph"/>
        <w:numPr>
          <w:ilvl w:val="0"/>
          <w:numId w:val="2"/>
        </w:numPr>
        <w:tabs>
          <w:tab w:pos="440" w:val="left" w:leader="none"/>
        </w:tabs>
        <w:spacing w:line="240" w:lineRule="auto" w:before="6" w:after="0"/>
        <w:ind w:left="440" w:right="0" w:hanging="135"/>
        <w:jc w:val="left"/>
        <w:rPr>
          <w:sz w:val="22"/>
        </w:rPr>
      </w:pPr>
      <w:r>
        <w:rPr>
          <w:sz w:val="22"/>
        </w:rPr>
        <w:t>Trại</w:t>
      </w:r>
      <w:r>
        <w:rPr>
          <w:spacing w:val="7"/>
          <w:sz w:val="22"/>
        </w:rPr>
        <w:t> </w:t>
      </w:r>
      <w:r>
        <w:rPr>
          <w:sz w:val="22"/>
        </w:rPr>
        <w:t>tạm</w:t>
      </w:r>
      <w:r>
        <w:rPr>
          <w:spacing w:val="10"/>
          <w:sz w:val="22"/>
        </w:rPr>
        <w:t> </w:t>
      </w:r>
      <w:r>
        <w:rPr>
          <w:sz w:val="22"/>
        </w:rPr>
        <w:t>giam</w:t>
      </w:r>
      <w:r>
        <w:rPr>
          <w:spacing w:val="11"/>
          <w:sz w:val="22"/>
        </w:rPr>
        <w:t> </w:t>
      </w:r>
      <w:r>
        <w:rPr>
          <w:sz w:val="22"/>
        </w:rPr>
        <w:t>Công an</w:t>
      </w:r>
      <w:r>
        <w:rPr>
          <w:spacing w:val="5"/>
          <w:sz w:val="22"/>
        </w:rPr>
        <w:t> </w:t>
      </w:r>
      <w:r>
        <w:rPr>
          <w:sz w:val="22"/>
        </w:rPr>
        <w:t>tỉnh</w:t>
      </w:r>
      <w:r>
        <w:rPr>
          <w:spacing w:val="5"/>
          <w:sz w:val="22"/>
        </w:rPr>
        <w:t> </w:t>
      </w:r>
      <w:r>
        <w:rPr>
          <w:sz w:val="22"/>
        </w:rPr>
        <w:t>Hà</w:t>
      </w:r>
      <w:r>
        <w:rPr>
          <w:spacing w:val="9"/>
          <w:sz w:val="22"/>
        </w:rPr>
        <w:t> </w:t>
      </w:r>
      <w:r>
        <w:rPr>
          <w:spacing w:val="-4"/>
          <w:sz w:val="22"/>
        </w:rPr>
        <w:t>Nam;</w:t>
      </w:r>
    </w:p>
    <w:p>
      <w:pPr>
        <w:pStyle w:val="ListParagraph"/>
        <w:numPr>
          <w:ilvl w:val="0"/>
          <w:numId w:val="2"/>
        </w:numPr>
        <w:tabs>
          <w:tab w:pos="440" w:val="left" w:leader="none"/>
        </w:tabs>
        <w:spacing w:line="240" w:lineRule="auto" w:before="7" w:after="0"/>
        <w:ind w:left="440" w:right="0" w:hanging="135"/>
        <w:jc w:val="left"/>
        <w:rPr>
          <w:sz w:val="22"/>
        </w:rPr>
      </w:pPr>
      <w:r>
        <w:rPr>
          <w:sz w:val="22"/>
        </w:rPr>
        <w:t>VKSND</w:t>
      </w:r>
      <w:r>
        <w:rPr>
          <w:spacing w:val="10"/>
          <w:sz w:val="22"/>
        </w:rPr>
        <w:t> </w:t>
      </w:r>
      <w:r>
        <w:rPr>
          <w:sz w:val="22"/>
        </w:rPr>
        <w:t>huyện</w:t>
      </w:r>
      <w:r>
        <w:rPr>
          <w:spacing w:val="8"/>
          <w:sz w:val="22"/>
        </w:rPr>
        <w:t> </w:t>
      </w:r>
      <w:r>
        <w:rPr>
          <w:spacing w:val="-5"/>
          <w:sz w:val="22"/>
        </w:rPr>
        <w:t>B;</w:t>
      </w:r>
    </w:p>
    <w:p>
      <w:pPr>
        <w:pStyle w:val="ListParagraph"/>
        <w:numPr>
          <w:ilvl w:val="0"/>
          <w:numId w:val="2"/>
        </w:numPr>
        <w:tabs>
          <w:tab w:pos="440" w:val="left" w:leader="none"/>
        </w:tabs>
        <w:spacing w:line="240" w:lineRule="auto" w:before="6" w:after="0"/>
        <w:ind w:left="440" w:right="0" w:hanging="135"/>
        <w:jc w:val="left"/>
        <w:rPr>
          <w:sz w:val="22"/>
        </w:rPr>
      </w:pPr>
      <w:r>
        <w:rPr>
          <w:sz w:val="22"/>
        </w:rPr>
        <w:t>Công</w:t>
      </w:r>
      <w:r>
        <w:rPr>
          <w:spacing w:val="8"/>
          <w:sz w:val="22"/>
        </w:rPr>
        <w:t> </w:t>
      </w:r>
      <w:r>
        <w:rPr>
          <w:sz w:val="22"/>
        </w:rPr>
        <w:t>an</w:t>
      </w:r>
      <w:r>
        <w:rPr>
          <w:spacing w:val="8"/>
          <w:sz w:val="22"/>
        </w:rPr>
        <w:t> </w:t>
      </w:r>
      <w:r>
        <w:rPr>
          <w:sz w:val="22"/>
        </w:rPr>
        <w:t>huyện</w:t>
      </w:r>
      <w:r>
        <w:rPr>
          <w:spacing w:val="3"/>
          <w:sz w:val="22"/>
        </w:rPr>
        <w:t> </w:t>
      </w:r>
      <w:r>
        <w:rPr>
          <w:spacing w:val="-5"/>
          <w:sz w:val="22"/>
        </w:rPr>
        <w:t>B;</w:t>
      </w:r>
    </w:p>
    <w:p>
      <w:pPr>
        <w:pStyle w:val="ListParagraph"/>
        <w:numPr>
          <w:ilvl w:val="0"/>
          <w:numId w:val="2"/>
        </w:numPr>
        <w:tabs>
          <w:tab w:pos="440" w:val="left" w:leader="none"/>
        </w:tabs>
        <w:spacing w:line="240" w:lineRule="auto" w:before="6" w:after="0"/>
        <w:ind w:left="440" w:right="0" w:hanging="135"/>
        <w:jc w:val="left"/>
        <w:rPr>
          <w:sz w:val="22"/>
        </w:rPr>
      </w:pPr>
      <w:r>
        <w:rPr>
          <w:sz w:val="22"/>
        </w:rPr>
        <w:t>Chi</w:t>
      </w:r>
      <w:r>
        <w:rPr>
          <w:spacing w:val="4"/>
          <w:sz w:val="22"/>
        </w:rPr>
        <w:t> </w:t>
      </w:r>
      <w:r>
        <w:rPr>
          <w:sz w:val="22"/>
        </w:rPr>
        <w:t>cục</w:t>
      </w:r>
      <w:r>
        <w:rPr>
          <w:spacing w:val="12"/>
          <w:sz w:val="22"/>
        </w:rPr>
        <w:t> </w:t>
      </w:r>
      <w:r>
        <w:rPr>
          <w:sz w:val="22"/>
        </w:rPr>
        <w:t>THADS</w:t>
      </w:r>
      <w:r>
        <w:rPr>
          <w:spacing w:val="11"/>
          <w:sz w:val="22"/>
        </w:rPr>
        <w:t> </w:t>
      </w:r>
      <w:r>
        <w:rPr>
          <w:sz w:val="22"/>
        </w:rPr>
        <w:t>huyện</w:t>
      </w:r>
      <w:r>
        <w:rPr>
          <w:spacing w:val="2"/>
          <w:sz w:val="22"/>
        </w:rPr>
        <w:t> </w:t>
      </w:r>
      <w:r>
        <w:rPr>
          <w:spacing w:val="-5"/>
          <w:sz w:val="22"/>
        </w:rPr>
        <w:t>B;</w:t>
      </w:r>
    </w:p>
    <w:p>
      <w:pPr>
        <w:pStyle w:val="ListParagraph"/>
        <w:numPr>
          <w:ilvl w:val="0"/>
          <w:numId w:val="2"/>
        </w:numPr>
        <w:tabs>
          <w:tab w:pos="440" w:val="left" w:leader="none"/>
        </w:tabs>
        <w:spacing w:line="240" w:lineRule="auto" w:before="6" w:after="0"/>
        <w:ind w:left="440" w:right="0" w:hanging="135"/>
        <w:jc w:val="left"/>
        <w:rPr>
          <w:sz w:val="22"/>
        </w:rPr>
      </w:pPr>
      <w:r>
        <w:rPr>
          <w:sz w:val="22"/>
        </w:rPr>
        <w:t>UBND</w:t>
      </w:r>
      <w:r>
        <w:rPr>
          <w:spacing w:val="5"/>
          <w:sz w:val="22"/>
        </w:rPr>
        <w:t> </w:t>
      </w:r>
      <w:r>
        <w:rPr>
          <w:sz w:val="22"/>
        </w:rPr>
        <w:t>xã</w:t>
      </w:r>
      <w:r>
        <w:rPr>
          <w:spacing w:val="1"/>
          <w:sz w:val="22"/>
        </w:rPr>
        <w:t> </w:t>
      </w:r>
      <w:r>
        <w:rPr>
          <w:spacing w:val="-5"/>
          <w:sz w:val="22"/>
        </w:rPr>
        <w:t>N;</w:t>
      </w:r>
    </w:p>
    <w:p>
      <w:pPr>
        <w:pStyle w:val="ListParagraph"/>
        <w:numPr>
          <w:ilvl w:val="0"/>
          <w:numId w:val="2"/>
        </w:numPr>
        <w:tabs>
          <w:tab w:pos="440" w:val="left" w:leader="none"/>
        </w:tabs>
        <w:spacing w:line="240" w:lineRule="auto" w:before="6" w:after="0"/>
        <w:ind w:left="440" w:right="0" w:hanging="135"/>
        <w:jc w:val="left"/>
        <w:rPr>
          <w:sz w:val="22"/>
        </w:rPr>
      </w:pPr>
      <w:r>
        <w:rPr>
          <w:sz w:val="22"/>
        </w:rPr>
        <w:t>Bị</w:t>
      </w:r>
      <w:r>
        <w:rPr>
          <w:spacing w:val="4"/>
          <w:sz w:val="22"/>
        </w:rPr>
        <w:t> </w:t>
      </w:r>
      <w:r>
        <w:rPr>
          <w:spacing w:val="-4"/>
          <w:sz w:val="22"/>
        </w:rPr>
        <w:t>cáo;</w:t>
      </w:r>
    </w:p>
    <w:p>
      <w:pPr>
        <w:pStyle w:val="ListParagraph"/>
        <w:numPr>
          <w:ilvl w:val="0"/>
          <w:numId w:val="2"/>
        </w:numPr>
        <w:tabs>
          <w:tab w:pos="440" w:val="left" w:leader="none"/>
        </w:tabs>
        <w:spacing w:line="240" w:lineRule="auto" w:before="7" w:after="0"/>
        <w:ind w:left="440" w:right="0" w:hanging="135"/>
        <w:jc w:val="left"/>
        <w:rPr>
          <w:sz w:val="22"/>
        </w:rPr>
      </w:pPr>
      <w:r>
        <w:rPr>
          <w:sz w:val="22"/>
        </w:rPr>
        <w:t>Người</w:t>
      </w:r>
      <w:r>
        <w:rPr>
          <w:spacing w:val="6"/>
          <w:sz w:val="22"/>
        </w:rPr>
        <w:t> </w:t>
      </w:r>
      <w:r>
        <w:rPr>
          <w:sz w:val="22"/>
        </w:rPr>
        <w:t>có</w:t>
      </w:r>
      <w:r>
        <w:rPr>
          <w:spacing w:val="10"/>
          <w:sz w:val="22"/>
        </w:rPr>
        <w:t> </w:t>
      </w:r>
      <w:r>
        <w:rPr>
          <w:sz w:val="22"/>
        </w:rPr>
        <w:t>quyền</w:t>
      </w:r>
      <w:r>
        <w:rPr>
          <w:spacing w:val="5"/>
          <w:sz w:val="22"/>
        </w:rPr>
        <w:t> </w:t>
      </w:r>
      <w:r>
        <w:rPr>
          <w:sz w:val="22"/>
        </w:rPr>
        <w:t>lợi,</w:t>
      </w:r>
      <w:r>
        <w:rPr>
          <w:spacing w:val="8"/>
          <w:sz w:val="22"/>
        </w:rPr>
        <w:t> </w:t>
      </w:r>
      <w:r>
        <w:rPr>
          <w:sz w:val="22"/>
        </w:rPr>
        <w:t>nghĩa</w:t>
      </w:r>
      <w:r>
        <w:rPr>
          <w:spacing w:val="8"/>
          <w:sz w:val="22"/>
        </w:rPr>
        <w:t> </w:t>
      </w:r>
      <w:r>
        <w:rPr>
          <w:sz w:val="22"/>
        </w:rPr>
        <w:t>vụ</w:t>
      </w:r>
      <w:r>
        <w:rPr>
          <w:spacing w:val="9"/>
          <w:sz w:val="22"/>
        </w:rPr>
        <w:t> </w:t>
      </w:r>
      <w:r>
        <w:rPr>
          <w:sz w:val="22"/>
        </w:rPr>
        <w:t>liên</w:t>
      </w:r>
      <w:r>
        <w:rPr>
          <w:spacing w:val="4"/>
          <w:sz w:val="22"/>
        </w:rPr>
        <w:t> </w:t>
      </w:r>
      <w:r>
        <w:rPr>
          <w:spacing w:val="-4"/>
          <w:sz w:val="22"/>
        </w:rPr>
        <w:t>quan;</w:t>
      </w:r>
    </w:p>
    <w:p>
      <w:pPr>
        <w:pStyle w:val="ListParagraph"/>
        <w:numPr>
          <w:ilvl w:val="0"/>
          <w:numId w:val="2"/>
        </w:numPr>
        <w:tabs>
          <w:tab w:pos="440" w:val="left" w:leader="none"/>
        </w:tabs>
        <w:spacing w:line="240" w:lineRule="auto" w:before="6" w:after="0"/>
        <w:ind w:left="440" w:right="0" w:hanging="135"/>
        <w:jc w:val="left"/>
        <w:rPr>
          <w:sz w:val="22"/>
        </w:rPr>
      </w:pPr>
      <w:r>
        <w:rPr>
          <w:sz w:val="22"/>
        </w:rPr>
        <w:t>Lưu</w:t>
      </w:r>
      <w:r>
        <w:rPr>
          <w:spacing w:val="7"/>
          <w:sz w:val="22"/>
        </w:rPr>
        <w:t> </w:t>
      </w:r>
      <w:r>
        <w:rPr>
          <w:sz w:val="22"/>
        </w:rPr>
        <w:t>hồ</w:t>
      </w:r>
      <w:r>
        <w:rPr>
          <w:spacing w:val="11"/>
          <w:sz w:val="22"/>
        </w:rPr>
        <w:t> </w:t>
      </w:r>
      <w:r>
        <w:rPr>
          <w:sz w:val="22"/>
        </w:rPr>
        <w:t>sơ và</w:t>
      </w:r>
      <w:r>
        <w:rPr>
          <w:spacing w:val="5"/>
          <w:sz w:val="22"/>
        </w:rPr>
        <w:t> </w:t>
      </w:r>
      <w:r>
        <w:rPr>
          <w:sz w:val="22"/>
        </w:rPr>
        <w:t>văn</w:t>
      </w:r>
      <w:r>
        <w:rPr>
          <w:spacing w:val="2"/>
          <w:sz w:val="22"/>
        </w:rPr>
        <w:t> </w:t>
      </w:r>
      <w:r>
        <w:rPr>
          <w:spacing w:val="-2"/>
          <w:sz w:val="22"/>
        </w:rPr>
        <w:t>phòng.</w:t>
      </w:r>
    </w:p>
    <w:p>
      <w:pPr>
        <w:pStyle w:val="Heading1"/>
        <w:spacing w:before="138"/>
      </w:pPr>
      <w:r>
        <w:rPr>
          <w:b w:val="0"/>
        </w:rPr>
        <w:br w:type="column"/>
      </w:r>
      <w:r>
        <w:rPr/>
        <w:t>TM.</w:t>
      </w:r>
      <w:r>
        <w:rPr>
          <w:spacing w:val="2"/>
        </w:rPr>
        <w:t> </w:t>
      </w:r>
      <w:r>
        <w:rPr/>
        <w:t>HỘI</w:t>
      </w:r>
      <w:r>
        <w:rPr>
          <w:spacing w:val="-2"/>
        </w:rPr>
        <w:t> </w:t>
      </w:r>
      <w:r>
        <w:rPr/>
        <w:t>ĐỒNG</w:t>
      </w:r>
      <w:r>
        <w:rPr>
          <w:spacing w:val="4"/>
        </w:rPr>
        <w:t> </w:t>
      </w:r>
      <w:r>
        <w:rPr/>
        <w:t>XÉT</w:t>
      </w:r>
      <w:r>
        <w:rPr>
          <w:spacing w:val="3"/>
        </w:rPr>
        <w:t> </w:t>
      </w:r>
      <w:r>
        <w:rPr/>
        <w:t>XỬ</w:t>
      </w:r>
      <w:r>
        <w:rPr>
          <w:spacing w:val="8"/>
        </w:rPr>
        <w:t> </w:t>
      </w:r>
      <w:r>
        <w:rPr/>
        <w:t>SƠ</w:t>
      </w:r>
      <w:r>
        <w:rPr>
          <w:spacing w:val="14"/>
        </w:rPr>
        <w:t> </w:t>
      </w:r>
      <w:r>
        <w:rPr>
          <w:spacing w:val="-4"/>
        </w:rPr>
        <w:t>THẨM</w:t>
      </w:r>
    </w:p>
    <w:p>
      <w:pPr>
        <w:spacing w:before="3"/>
        <w:ind w:left="756" w:right="725" w:firstLine="0"/>
        <w:jc w:val="center"/>
        <w:rPr>
          <w:b/>
          <w:sz w:val="26"/>
        </w:rPr>
      </w:pPr>
      <w:r>
        <w:rPr>
          <w:b/>
          <w:sz w:val="26"/>
        </w:rPr>
        <w:t>Thẩm</w:t>
      </w:r>
      <w:r>
        <w:rPr>
          <w:b/>
          <w:spacing w:val="-1"/>
          <w:sz w:val="26"/>
        </w:rPr>
        <w:t> </w:t>
      </w:r>
      <w:r>
        <w:rPr>
          <w:b/>
          <w:sz w:val="26"/>
        </w:rPr>
        <w:t>phán</w:t>
      </w:r>
      <w:r>
        <w:rPr>
          <w:b/>
          <w:spacing w:val="5"/>
          <w:sz w:val="26"/>
        </w:rPr>
        <w:t> </w:t>
      </w:r>
      <w:r>
        <w:rPr>
          <w:b/>
          <w:sz w:val="26"/>
        </w:rPr>
        <w:t>–</w:t>
      </w:r>
      <w:r>
        <w:rPr>
          <w:b/>
          <w:spacing w:val="-5"/>
          <w:sz w:val="26"/>
        </w:rPr>
        <w:t> </w:t>
      </w:r>
      <w:r>
        <w:rPr>
          <w:b/>
          <w:sz w:val="26"/>
        </w:rPr>
        <w:t>Chủ</w:t>
      </w:r>
      <w:r>
        <w:rPr>
          <w:b/>
          <w:spacing w:val="10"/>
          <w:sz w:val="26"/>
        </w:rPr>
        <w:t> </w:t>
      </w:r>
      <w:r>
        <w:rPr>
          <w:b/>
          <w:sz w:val="26"/>
        </w:rPr>
        <w:t>toạ phiên</w:t>
      </w:r>
      <w:r>
        <w:rPr>
          <w:b/>
          <w:spacing w:val="5"/>
          <w:sz w:val="26"/>
        </w:rPr>
        <w:t> </w:t>
      </w:r>
      <w:r>
        <w:rPr>
          <w:b/>
          <w:spacing w:val="-5"/>
          <w:sz w:val="26"/>
        </w:rPr>
        <w:t>toà</w:t>
      </w:r>
    </w:p>
    <w:p>
      <w:pPr>
        <w:spacing w:before="4"/>
        <w:ind w:left="1212" w:right="1381" w:firstLine="0"/>
        <w:jc w:val="center"/>
        <w:rPr>
          <w:b/>
          <w:sz w:val="26"/>
        </w:rPr>
      </w:pPr>
      <w:r>
        <w:rPr>
          <w:b/>
          <w:sz w:val="26"/>
        </w:rPr>
        <w:t>Đặng</w:t>
      </w:r>
      <w:r>
        <w:rPr>
          <w:b/>
          <w:spacing w:val="7"/>
          <w:sz w:val="26"/>
        </w:rPr>
        <w:t> </w:t>
      </w:r>
      <w:r>
        <w:rPr>
          <w:b/>
          <w:sz w:val="26"/>
        </w:rPr>
        <w:t>Trần</w:t>
      </w:r>
      <w:r>
        <w:rPr>
          <w:b/>
          <w:spacing w:val="-2"/>
          <w:sz w:val="26"/>
        </w:rPr>
        <w:t> </w:t>
      </w:r>
      <w:r>
        <w:rPr>
          <w:b/>
          <w:sz w:val="26"/>
        </w:rPr>
        <w:t>Anh</w:t>
      </w:r>
      <w:r>
        <w:rPr>
          <w:b/>
          <w:spacing w:val="2"/>
          <w:sz w:val="26"/>
        </w:rPr>
        <w:t> </w:t>
      </w:r>
      <w:r>
        <w:rPr>
          <w:b/>
          <w:spacing w:val="-4"/>
          <w:sz w:val="26"/>
        </w:rPr>
        <w:t>Dũng</w:t>
      </w:r>
    </w:p>
    <w:p>
      <w:pPr>
        <w:spacing w:before="3"/>
        <w:ind w:left="1212" w:right="1361" w:firstLine="0"/>
        <w:jc w:val="center"/>
        <w:rPr>
          <w:b/>
          <w:sz w:val="26"/>
        </w:rPr>
      </w:pPr>
      <w:r>
        <w:rPr>
          <w:b/>
          <w:sz w:val="26"/>
        </w:rPr>
        <w:t>(đã</w:t>
      </w:r>
      <w:r>
        <w:rPr>
          <w:b/>
          <w:spacing w:val="12"/>
          <w:sz w:val="26"/>
        </w:rPr>
        <w:t> </w:t>
      </w:r>
      <w:r>
        <w:rPr>
          <w:b/>
          <w:spacing w:val="-5"/>
          <w:sz w:val="26"/>
        </w:rPr>
        <w:t>ký)</w:t>
      </w:r>
    </w:p>
    <w:sectPr>
      <w:type w:val="continuous"/>
      <w:pgSz w:w="12240" w:h="15840"/>
      <w:pgMar w:header="0" w:footer="412" w:top="880" w:bottom="600" w:left="1720" w:right="1380"/>
      <w:cols w:num="2" w:equalWidth="0">
        <w:col w:w="4040" w:space="40"/>
        <w:col w:w="50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1.160004pt;margin-top:760.379944pt;width:13.55pt;height:16.5pt;mso-position-horizontal-relative:page;mso-position-vertical-relative:page;z-index:-15804928" type="#_x0000_t202" id="docshape1" filled="false" stroked="false">
          <v:textbox inset="0,0,0,0">
            <w:txbxContent>
              <w:p>
                <w:pPr>
                  <w:pStyle w:val="BodyText"/>
                  <w:spacing w:before="10"/>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30" w:hanging="260"/>
        <w:jc w:val="left"/>
      </w:pPr>
      <w:rPr>
        <w:rFonts w:hint="default" w:ascii="Times New Roman" w:hAnsi="Times New Roman" w:eastAsia="Times New Roman" w:cs="Times New Roman"/>
        <w:b/>
        <w:bCs/>
        <w:i w:val="0"/>
        <w:iCs w:val="0"/>
        <w:spacing w:val="-1"/>
        <w:w w:val="100"/>
        <w:sz w:val="26"/>
        <w:szCs w:val="26"/>
        <w:lang w:val="vi" w:eastAsia="en-US" w:bidi="ar-SA"/>
      </w:rPr>
    </w:lvl>
    <w:lvl w:ilvl="1">
      <w:start w:val="0"/>
      <w:numFmt w:val="bullet"/>
      <w:lvlText w:val="•"/>
      <w:lvlJc w:val="left"/>
      <w:pPr>
        <w:ind w:left="1850" w:hanging="260"/>
      </w:pPr>
      <w:rPr>
        <w:rFonts w:hint="default"/>
        <w:lang w:val="vi" w:eastAsia="en-US" w:bidi="ar-SA"/>
      </w:rPr>
    </w:lvl>
    <w:lvl w:ilvl="2">
      <w:start w:val="0"/>
      <w:numFmt w:val="bullet"/>
      <w:lvlText w:val="•"/>
      <w:lvlJc w:val="left"/>
      <w:pPr>
        <w:ind w:left="2660" w:hanging="260"/>
      </w:pPr>
      <w:rPr>
        <w:rFonts w:hint="default"/>
        <w:lang w:val="vi" w:eastAsia="en-US" w:bidi="ar-SA"/>
      </w:rPr>
    </w:lvl>
    <w:lvl w:ilvl="3">
      <w:start w:val="0"/>
      <w:numFmt w:val="bullet"/>
      <w:lvlText w:val="•"/>
      <w:lvlJc w:val="left"/>
      <w:pPr>
        <w:ind w:left="3470" w:hanging="260"/>
      </w:pPr>
      <w:rPr>
        <w:rFonts w:hint="default"/>
        <w:lang w:val="vi" w:eastAsia="en-US" w:bidi="ar-SA"/>
      </w:rPr>
    </w:lvl>
    <w:lvl w:ilvl="4">
      <w:start w:val="0"/>
      <w:numFmt w:val="bullet"/>
      <w:lvlText w:val="•"/>
      <w:lvlJc w:val="left"/>
      <w:pPr>
        <w:ind w:left="4280" w:hanging="260"/>
      </w:pPr>
      <w:rPr>
        <w:rFonts w:hint="default"/>
        <w:lang w:val="vi" w:eastAsia="en-US" w:bidi="ar-SA"/>
      </w:rPr>
    </w:lvl>
    <w:lvl w:ilvl="5">
      <w:start w:val="0"/>
      <w:numFmt w:val="bullet"/>
      <w:lvlText w:val="•"/>
      <w:lvlJc w:val="left"/>
      <w:pPr>
        <w:ind w:left="5090" w:hanging="260"/>
      </w:pPr>
      <w:rPr>
        <w:rFonts w:hint="default"/>
        <w:lang w:val="vi" w:eastAsia="en-US" w:bidi="ar-SA"/>
      </w:rPr>
    </w:lvl>
    <w:lvl w:ilvl="6">
      <w:start w:val="0"/>
      <w:numFmt w:val="bullet"/>
      <w:lvlText w:val="•"/>
      <w:lvlJc w:val="left"/>
      <w:pPr>
        <w:ind w:left="5900" w:hanging="260"/>
      </w:pPr>
      <w:rPr>
        <w:rFonts w:hint="default"/>
        <w:lang w:val="vi" w:eastAsia="en-US" w:bidi="ar-SA"/>
      </w:rPr>
    </w:lvl>
    <w:lvl w:ilvl="7">
      <w:start w:val="0"/>
      <w:numFmt w:val="bullet"/>
      <w:lvlText w:val="•"/>
      <w:lvlJc w:val="left"/>
      <w:pPr>
        <w:ind w:left="6710" w:hanging="260"/>
      </w:pPr>
      <w:rPr>
        <w:rFonts w:hint="default"/>
        <w:lang w:val="vi" w:eastAsia="en-US" w:bidi="ar-SA"/>
      </w:rPr>
    </w:lvl>
    <w:lvl w:ilvl="8">
      <w:start w:val="0"/>
      <w:numFmt w:val="bullet"/>
      <w:lvlText w:val="•"/>
      <w:lvlJc w:val="left"/>
      <w:pPr>
        <w:ind w:left="7520" w:hanging="260"/>
      </w:pPr>
      <w:rPr>
        <w:rFonts w:hint="default"/>
        <w:lang w:val="vi" w:eastAsia="en-US" w:bidi="ar-SA"/>
      </w:rPr>
    </w:lvl>
  </w:abstractNum>
  <w:abstractNum w:abstractNumId="2">
    <w:multiLevelType w:val="hybridMultilevel"/>
    <w:lvl w:ilvl="0">
      <w:start w:val="1"/>
      <w:numFmt w:val="decimal"/>
      <w:lvlText w:val="[%1]"/>
      <w:lvlJc w:val="left"/>
      <w:pPr>
        <w:ind w:left="238" w:hanging="365"/>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238" w:hanging="149"/>
      </w:pPr>
      <w:rPr>
        <w:rFonts w:hint="default" w:ascii="Times New Roman" w:hAnsi="Times New Roman" w:eastAsia="Times New Roman" w:cs="Times New Roman"/>
        <w:b w:val="0"/>
        <w:bCs w:val="0"/>
        <w:i w:val="0"/>
        <w:iCs w:val="0"/>
        <w:w w:val="100"/>
        <w:sz w:val="26"/>
        <w:szCs w:val="26"/>
        <w:lang w:val="vi" w:eastAsia="en-US" w:bidi="ar-SA"/>
      </w:rPr>
    </w:lvl>
    <w:lvl w:ilvl="2">
      <w:start w:val="0"/>
      <w:numFmt w:val="bullet"/>
      <w:lvlText w:val="•"/>
      <w:lvlJc w:val="left"/>
      <w:pPr>
        <w:ind w:left="2020" w:hanging="149"/>
      </w:pPr>
      <w:rPr>
        <w:rFonts w:hint="default"/>
        <w:lang w:val="vi" w:eastAsia="en-US" w:bidi="ar-SA"/>
      </w:rPr>
    </w:lvl>
    <w:lvl w:ilvl="3">
      <w:start w:val="0"/>
      <w:numFmt w:val="bullet"/>
      <w:lvlText w:val="•"/>
      <w:lvlJc w:val="left"/>
      <w:pPr>
        <w:ind w:left="2910" w:hanging="149"/>
      </w:pPr>
      <w:rPr>
        <w:rFonts w:hint="default"/>
        <w:lang w:val="vi" w:eastAsia="en-US" w:bidi="ar-SA"/>
      </w:rPr>
    </w:lvl>
    <w:lvl w:ilvl="4">
      <w:start w:val="0"/>
      <w:numFmt w:val="bullet"/>
      <w:lvlText w:val="•"/>
      <w:lvlJc w:val="left"/>
      <w:pPr>
        <w:ind w:left="3800" w:hanging="149"/>
      </w:pPr>
      <w:rPr>
        <w:rFonts w:hint="default"/>
        <w:lang w:val="vi" w:eastAsia="en-US" w:bidi="ar-SA"/>
      </w:rPr>
    </w:lvl>
    <w:lvl w:ilvl="5">
      <w:start w:val="0"/>
      <w:numFmt w:val="bullet"/>
      <w:lvlText w:val="•"/>
      <w:lvlJc w:val="left"/>
      <w:pPr>
        <w:ind w:left="4690" w:hanging="149"/>
      </w:pPr>
      <w:rPr>
        <w:rFonts w:hint="default"/>
        <w:lang w:val="vi" w:eastAsia="en-US" w:bidi="ar-SA"/>
      </w:rPr>
    </w:lvl>
    <w:lvl w:ilvl="6">
      <w:start w:val="0"/>
      <w:numFmt w:val="bullet"/>
      <w:lvlText w:val="•"/>
      <w:lvlJc w:val="left"/>
      <w:pPr>
        <w:ind w:left="5580" w:hanging="149"/>
      </w:pPr>
      <w:rPr>
        <w:rFonts w:hint="default"/>
        <w:lang w:val="vi" w:eastAsia="en-US" w:bidi="ar-SA"/>
      </w:rPr>
    </w:lvl>
    <w:lvl w:ilvl="7">
      <w:start w:val="0"/>
      <w:numFmt w:val="bullet"/>
      <w:lvlText w:val="•"/>
      <w:lvlJc w:val="left"/>
      <w:pPr>
        <w:ind w:left="6470" w:hanging="149"/>
      </w:pPr>
      <w:rPr>
        <w:rFonts w:hint="default"/>
        <w:lang w:val="vi" w:eastAsia="en-US" w:bidi="ar-SA"/>
      </w:rPr>
    </w:lvl>
    <w:lvl w:ilvl="8">
      <w:start w:val="0"/>
      <w:numFmt w:val="bullet"/>
      <w:lvlText w:val="•"/>
      <w:lvlJc w:val="left"/>
      <w:pPr>
        <w:ind w:left="7360" w:hanging="149"/>
      </w:pPr>
      <w:rPr>
        <w:rFonts w:hint="default"/>
        <w:lang w:val="vi" w:eastAsia="en-US" w:bidi="ar-SA"/>
      </w:rPr>
    </w:lvl>
  </w:abstractNum>
  <w:abstractNum w:abstractNumId="1">
    <w:multiLevelType w:val="hybridMultilevel"/>
    <w:lvl w:ilvl="0">
      <w:start w:val="0"/>
      <w:numFmt w:val="bullet"/>
      <w:lvlText w:val="-"/>
      <w:lvlJc w:val="left"/>
      <w:pPr>
        <w:ind w:left="23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30" w:hanging="164"/>
      </w:pPr>
      <w:rPr>
        <w:rFonts w:hint="default"/>
        <w:lang w:val="vi" w:eastAsia="en-US" w:bidi="ar-SA"/>
      </w:rPr>
    </w:lvl>
    <w:lvl w:ilvl="2">
      <w:start w:val="0"/>
      <w:numFmt w:val="bullet"/>
      <w:lvlText w:val="•"/>
      <w:lvlJc w:val="left"/>
      <w:pPr>
        <w:ind w:left="2020" w:hanging="164"/>
      </w:pPr>
      <w:rPr>
        <w:rFonts w:hint="default"/>
        <w:lang w:val="vi" w:eastAsia="en-US" w:bidi="ar-SA"/>
      </w:rPr>
    </w:lvl>
    <w:lvl w:ilvl="3">
      <w:start w:val="0"/>
      <w:numFmt w:val="bullet"/>
      <w:lvlText w:val="•"/>
      <w:lvlJc w:val="left"/>
      <w:pPr>
        <w:ind w:left="2910" w:hanging="164"/>
      </w:pPr>
      <w:rPr>
        <w:rFonts w:hint="default"/>
        <w:lang w:val="vi" w:eastAsia="en-US" w:bidi="ar-SA"/>
      </w:rPr>
    </w:lvl>
    <w:lvl w:ilvl="4">
      <w:start w:val="0"/>
      <w:numFmt w:val="bullet"/>
      <w:lvlText w:val="•"/>
      <w:lvlJc w:val="left"/>
      <w:pPr>
        <w:ind w:left="3800" w:hanging="164"/>
      </w:pPr>
      <w:rPr>
        <w:rFonts w:hint="default"/>
        <w:lang w:val="vi" w:eastAsia="en-US" w:bidi="ar-SA"/>
      </w:rPr>
    </w:lvl>
    <w:lvl w:ilvl="5">
      <w:start w:val="0"/>
      <w:numFmt w:val="bullet"/>
      <w:lvlText w:val="•"/>
      <w:lvlJc w:val="left"/>
      <w:pPr>
        <w:ind w:left="4690" w:hanging="164"/>
      </w:pPr>
      <w:rPr>
        <w:rFonts w:hint="default"/>
        <w:lang w:val="vi" w:eastAsia="en-US" w:bidi="ar-SA"/>
      </w:rPr>
    </w:lvl>
    <w:lvl w:ilvl="6">
      <w:start w:val="0"/>
      <w:numFmt w:val="bullet"/>
      <w:lvlText w:val="•"/>
      <w:lvlJc w:val="left"/>
      <w:pPr>
        <w:ind w:left="5580" w:hanging="164"/>
      </w:pPr>
      <w:rPr>
        <w:rFonts w:hint="default"/>
        <w:lang w:val="vi" w:eastAsia="en-US" w:bidi="ar-SA"/>
      </w:rPr>
    </w:lvl>
    <w:lvl w:ilvl="7">
      <w:start w:val="0"/>
      <w:numFmt w:val="bullet"/>
      <w:lvlText w:val="•"/>
      <w:lvlJc w:val="left"/>
      <w:pPr>
        <w:ind w:left="6470" w:hanging="164"/>
      </w:pPr>
      <w:rPr>
        <w:rFonts w:hint="default"/>
        <w:lang w:val="vi" w:eastAsia="en-US" w:bidi="ar-SA"/>
      </w:rPr>
    </w:lvl>
    <w:lvl w:ilvl="8">
      <w:start w:val="0"/>
      <w:numFmt w:val="bullet"/>
      <w:lvlText w:val="•"/>
      <w:lvlJc w:val="left"/>
      <w:pPr>
        <w:ind w:left="7360" w:hanging="164"/>
      </w:pPr>
      <w:rPr>
        <w:rFonts w:hint="default"/>
        <w:lang w:val="vi" w:eastAsia="en-US" w:bidi="ar-SA"/>
      </w:rPr>
    </w:lvl>
  </w:abstractNum>
  <w:abstractNum w:abstractNumId="0">
    <w:multiLevelType w:val="hybridMultilevel"/>
    <w:lvl w:ilvl="0">
      <w:start w:val="0"/>
      <w:numFmt w:val="bullet"/>
      <w:lvlText w:val="-"/>
      <w:lvlJc w:val="left"/>
      <w:pPr>
        <w:ind w:left="238" w:hanging="154"/>
      </w:pPr>
      <w:rPr>
        <w:rFonts w:hint="default" w:ascii="Times New Roman" w:hAnsi="Times New Roman" w:eastAsia="Times New Roman" w:cs="Times New Roman"/>
        <w:w w:val="100"/>
        <w:lang w:val="vi" w:eastAsia="en-US" w:bidi="ar-SA"/>
      </w:rPr>
    </w:lvl>
    <w:lvl w:ilvl="1">
      <w:start w:val="0"/>
      <w:numFmt w:val="bullet"/>
      <w:lvlText w:val="•"/>
      <w:lvlJc w:val="left"/>
      <w:pPr>
        <w:ind w:left="1130" w:hanging="154"/>
      </w:pPr>
      <w:rPr>
        <w:rFonts w:hint="default"/>
        <w:lang w:val="vi" w:eastAsia="en-US" w:bidi="ar-SA"/>
      </w:rPr>
    </w:lvl>
    <w:lvl w:ilvl="2">
      <w:start w:val="0"/>
      <w:numFmt w:val="bullet"/>
      <w:lvlText w:val="•"/>
      <w:lvlJc w:val="left"/>
      <w:pPr>
        <w:ind w:left="2020" w:hanging="154"/>
      </w:pPr>
      <w:rPr>
        <w:rFonts w:hint="default"/>
        <w:lang w:val="vi" w:eastAsia="en-US" w:bidi="ar-SA"/>
      </w:rPr>
    </w:lvl>
    <w:lvl w:ilvl="3">
      <w:start w:val="0"/>
      <w:numFmt w:val="bullet"/>
      <w:lvlText w:val="•"/>
      <w:lvlJc w:val="left"/>
      <w:pPr>
        <w:ind w:left="2910" w:hanging="154"/>
      </w:pPr>
      <w:rPr>
        <w:rFonts w:hint="default"/>
        <w:lang w:val="vi" w:eastAsia="en-US" w:bidi="ar-SA"/>
      </w:rPr>
    </w:lvl>
    <w:lvl w:ilvl="4">
      <w:start w:val="0"/>
      <w:numFmt w:val="bullet"/>
      <w:lvlText w:val="•"/>
      <w:lvlJc w:val="left"/>
      <w:pPr>
        <w:ind w:left="3800" w:hanging="154"/>
      </w:pPr>
      <w:rPr>
        <w:rFonts w:hint="default"/>
        <w:lang w:val="vi" w:eastAsia="en-US" w:bidi="ar-SA"/>
      </w:rPr>
    </w:lvl>
    <w:lvl w:ilvl="5">
      <w:start w:val="0"/>
      <w:numFmt w:val="bullet"/>
      <w:lvlText w:val="•"/>
      <w:lvlJc w:val="left"/>
      <w:pPr>
        <w:ind w:left="4690" w:hanging="154"/>
      </w:pPr>
      <w:rPr>
        <w:rFonts w:hint="default"/>
        <w:lang w:val="vi" w:eastAsia="en-US" w:bidi="ar-SA"/>
      </w:rPr>
    </w:lvl>
    <w:lvl w:ilvl="6">
      <w:start w:val="0"/>
      <w:numFmt w:val="bullet"/>
      <w:lvlText w:val="•"/>
      <w:lvlJc w:val="left"/>
      <w:pPr>
        <w:ind w:left="5580" w:hanging="154"/>
      </w:pPr>
      <w:rPr>
        <w:rFonts w:hint="default"/>
        <w:lang w:val="vi" w:eastAsia="en-US" w:bidi="ar-SA"/>
      </w:rPr>
    </w:lvl>
    <w:lvl w:ilvl="7">
      <w:start w:val="0"/>
      <w:numFmt w:val="bullet"/>
      <w:lvlText w:val="•"/>
      <w:lvlJc w:val="left"/>
      <w:pPr>
        <w:ind w:left="6470" w:hanging="154"/>
      </w:pPr>
      <w:rPr>
        <w:rFonts w:hint="default"/>
        <w:lang w:val="vi" w:eastAsia="en-US" w:bidi="ar-SA"/>
      </w:rPr>
    </w:lvl>
    <w:lvl w:ilvl="8">
      <w:start w:val="0"/>
      <w:numFmt w:val="bullet"/>
      <w:lvlText w:val="•"/>
      <w:lvlJc w:val="left"/>
      <w:pPr>
        <w:ind w:left="7360"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5"/>
      <w:ind w:left="238"/>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
      <w:ind w:left="224"/>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6"/>
      <w:ind w:left="238" w:hanging="13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2023-04-24T07:21:51Z</dcterms:created>
  <dcterms:modified xsi:type="dcterms:W3CDTF">2023-04-24T07:21:51Z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Producer">
    <vt:lpwstr>doPDF Ver 11.7 Build 361</vt:lpwstr>
  </property>
  <property fmtid="{D5CDD505-2E9C-101B-9397-08002B2CF9AE}" pid="4" name="LastSaved">
    <vt:filetime>2023-02-20T00:00:00Z</vt:filetime>
  </property>
</Properties>
</file>