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4"/>
        <w:gridCol w:w="5435"/>
      </w:tblGrid>
      <w:tr>
        <w:trPr>
          <w:trHeight w:val="1571" w:hRule="atLeast"/>
        </w:trPr>
        <w:tc>
          <w:tcPr>
            <w:tcW w:w="3214" w:type="dxa"/>
          </w:tcPr>
          <w:p>
            <w:pPr>
              <w:pStyle w:val="TableParagraph"/>
              <w:spacing w:line="242" w:lineRule="auto"/>
              <w:ind w:left="712" w:right="82" w:hanging="663"/>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HUYỆN Y</w:t>
            </w:r>
          </w:p>
          <w:p>
            <w:pPr>
              <w:pStyle w:val="TableParagraph"/>
              <w:spacing w:line="271" w:lineRule="exact" w:after="15"/>
              <w:ind w:left="266"/>
              <w:rPr>
                <w:b/>
                <w:sz w:val="24"/>
              </w:rPr>
            </w:pPr>
            <w:r>
              <w:rPr>
                <w:b/>
                <w:sz w:val="24"/>
              </w:rPr>
              <w:t>TINH</w:t>
            </w:r>
            <w:r>
              <w:rPr>
                <w:b/>
                <w:spacing w:val="-8"/>
                <w:sz w:val="24"/>
              </w:rPr>
              <w:t> </w:t>
            </w:r>
            <w:r>
              <w:rPr>
                <w:b/>
                <w:sz w:val="24"/>
              </w:rPr>
              <w:t>NINH</w:t>
            </w:r>
            <w:r>
              <w:rPr>
                <w:b/>
                <w:spacing w:val="-12"/>
                <w:sz w:val="24"/>
              </w:rPr>
              <w:t> </w:t>
            </w:r>
            <w:r>
              <w:rPr>
                <w:b/>
                <w:spacing w:val="-4"/>
                <w:sz w:val="24"/>
              </w:rPr>
              <w:t>BINH</w:t>
            </w:r>
          </w:p>
          <w:p>
            <w:pPr>
              <w:pStyle w:val="TableParagraph"/>
              <w:spacing w:line="20" w:lineRule="exact"/>
              <w:ind w:left="419"/>
              <w:rPr>
                <w:sz w:val="2"/>
              </w:rPr>
            </w:pPr>
            <w:r>
              <w:rPr>
                <w:sz w:val="2"/>
              </w:rPr>
              <w:pict>
                <v:group style="width:79.2pt;height:.75pt;mso-position-horizontal-relative:char;mso-position-vertical-relative:line" id="docshapegroup2" coordorigin="0,0" coordsize="1584,15">
                  <v:line style="position:absolute" from="0,8" to="1584,8" stroked="true" strokeweight=".75pt" strokecolor="#000000">
                    <v:stroke dashstyle="solid"/>
                  </v:line>
                </v:group>
              </w:pict>
            </w:r>
            <w:r>
              <w:rPr>
                <w:sz w:val="2"/>
              </w:rPr>
            </w:r>
          </w:p>
          <w:p>
            <w:pPr>
              <w:pStyle w:val="TableParagraph"/>
              <w:spacing w:line="274" w:lineRule="exact" w:before="140"/>
              <w:ind w:left="112" w:right="82"/>
              <w:rPr>
                <w:sz w:val="24"/>
              </w:rPr>
            </w:pPr>
            <w:r>
              <w:rPr>
                <w:sz w:val="24"/>
              </w:rPr>
              <w:t>Bản</w:t>
            </w:r>
            <w:r>
              <w:rPr>
                <w:spacing w:val="-9"/>
                <w:sz w:val="24"/>
              </w:rPr>
              <w:t> </w:t>
            </w:r>
            <w:r>
              <w:rPr>
                <w:sz w:val="24"/>
              </w:rPr>
              <w:t>án</w:t>
            </w:r>
            <w:r>
              <w:rPr>
                <w:spacing w:val="-9"/>
                <w:sz w:val="24"/>
              </w:rPr>
              <w:t> </w:t>
            </w:r>
            <w:r>
              <w:rPr>
                <w:sz w:val="24"/>
              </w:rPr>
              <w:t>số:</w:t>
            </w:r>
            <w:r>
              <w:rPr>
                <w:spacing w:val="-4"/>
                <w:sz w:val="24"/>
              </w:rPr>
              <w:t> </w:t>
            </w:r>
            <w:r>
              <w:rPr>
                <w:sz w:val="24"/>
              </w:rPr>
              <w:t>10</w:t>
            </w:r>
            <w:r>
              <w:rPr>
                <w:spacing w:val="-8"/>
                <w:sz w:val="24"/>
              </w:rPr>
              <w:t> </w:t>
            </w:r>
            <w:r>
              <w:rPr>
                <w:sz w:val="24"/>
              </w:rPr>
              <w:t>/2023/</w:t>
            </w:r>
            <w:r>
              <w:rPr>
                <w:spacing w:val="-5"/>
                <w:sz w:val="24"/>
              </w:rPr>
              <w:t> </w:t>
            </w:r>
            <w:r>
              <w:rPr>
                <w:sz w:val="24"/>
              </w:rPr>
              <w:t>HS-ST Ngày: 17/ 01/ 2023</w:t>
            </w:r>
          </w:p>
        </w:tc>
        <w:tc>
          <w:tcPr>
            <w:tcW w:w="5435" w:type="dxa"/>
          </w:tcPr>
          <w:p>
            <w:pPr>
              <w:pStyle w:val="TableParagraph"/>
              <w:spacing w:line="266" w:lineRule="exact"/>
              <w:ind w:left="380" w:right="46"/>
              <w:jc w:val="center"/>
              <w:rPr>
                <w:b/>
                <w:sz w:val="24"/>
              </w:rPr>
            </w:pPr>
            <w:r>
              <w:rPr>
                <w:b/>
                <w:sz w:val="24"/>
              </w:rPr>
              <w:t>CỘNG</w:t>
            </w:r>
            <w:r>
              <w:rPr>
                <w:b/>
                <w:spacing w:val="-8"/>
                <w:sz w:val="24"/>
              </w:rPr>
              <w:t> </w:t>
            </w:r>
            <w:r>
              <w:rPr>
                <w:b/>
                <w:sz w:val="24"/>
              </w:rPr>
              <w:t>HÒA</w:t>
            </w:r>
            <w:r>
              <w:rPr>
                <w:b/>
                <w:spacing w:val="-3"/>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2"/>
                <w:sz w:val="24"/>
              </w:rPr>
              <w:t> </w:t>
            </w:r>
            <w:r>
              <w:rPr>
                <w:b/>
                <w:sz w:val="24"/>
              </w:rPr>
              <w:t>VIẾT</w:t>
            </w:r>
            <w:r>
              <w:rPr>
                <w:b/>
                <w:spacing w:val="-3"/>
                <w:sz w:val="24"/>
              </w:rPr>
              <w:t> </w:t>
            </w:r>
            <w:r>
              <w:rPr>
                <w:b/>
                <w:spacing w:val="-5"/>
                <w:sz w:val="24"/>
              </w:rPr>
              <w:t>NAM</w:t>
            </w:r>
          </w:p>
          <w:p>
            <w:pPr>
              <w:pStyle w:val="TableParagraph"/>
              <w:spacing w:before="3"/>
              <w:ind w:left="478" w:right="46"/>
              <w:jc w:val="center"/>
              <w:rPr>
                <w:b/>
                <w:sz w:val="28"/>
              </w:rPr>
            </w:pPr>
            <w:r>
              <w:rPr>
                <w:b/>
                <w:sz w:val="28"/>
              </w:rPr>
              <w:t>Đ</w:t>
            </w:r>
            <w:r>
              <w:rPr>
                <w:b/>
                <w:sz w:val="28"/>
                <w:u w:val="single"/>
              </w:rPr>
              <w:t>ộc</w:t>
            </w:r>
            <w:r>
              <w:rPr>
                <w:b/>
                <w:spacing w:val="-3"/>
                <w:sz w:val="28"/>
                <w:u w:val="single"/>
              </w:rPr>
              <w:t> </w:t>
            </w:r>
            <w:r>
              <w:rPr>
                <w:b/>
                <w:sz w:val="28"/>
                <w:u w:val="single"/>
              </w:rPr>
              <w:t>lập</w:t>
            </w:r>
            <w:r>
              <w:rPr>
                <w:b/>
                <w:spacing w:val="-3"/>
                <w:sz w:val="28"/>
                <w:u w:val="single"/>
              </w:rPr>
              <w:t> </w:t>
            </w:r>
            <w:r>
              <w:rPr>
                <w:b/>
                <w:sz w:val="28"/>
                <w:u w:val="single"/>
              </w:rPr>
              <w:t>-</w:t>
            </w:r>
            <w:r>
              <w:rPr>
                <w:b/>
                <w:spacing w:val="-4"/>
                <w:sz w:val="28"/>
                <w:u w:val="single"/>
              </w:rPr>
              <w:t> </w:t>
            </w:r>
            <w:r>
              <w:rPr>
                <w:b/>
                <w:sz w:val="28"/>
                <w:u w:val="single"/>
              </w:rPr>
              <w:t>Tự</w:t>
            </w:r>
            <w:r>
              <w:rPr>
                <w:b/>
                <w:spacing w:val="-3"/>
                <w:sz w:val="28"/>
                <w:u w:val="single"/>
              </w:rPr>
              <w:t> </w:t>
            </w:r>
            <w:r>
              <w:rPr>
                <w:b/>
                <w:sz w:val="28"/>
                <w:u w:val="single"/>
              </w:rPr>
              <w:t>do</w:t>
            </w:r>
            <w:r>
              <w:rPr>
                <w:b/>
                <w:spacing w:val="-6"/>
                <w:sz w:val="28"/>
                <w:u w:val="single"/>
              </w:rPr>
              <w:t> </w:t>
            </w:r>
            <w:r>
              <w:rPr>
                <w:b/>
                <w:sz w:val="28"/>
                <w:u w:val="single"/>
              </w:rPr>
              <w:t>-</w:t>
            </w:r>
            <w:r>
              <w:rPr>
                <w:b/>
                <w:spacing w:val="-4"/>
                <w:sz w:val="28"/>
                <w:u w:val="single"/>
              </w:rPr>
              <w:t> </w:t>
            </w:r>
            <w:r>
              <w:rPr>
                <w:b/>
                <w:sz w:val="28"/>
                <w:u w:val="single"/>
              </w:rPr>
              <w:t>Hạnh</w:t>
            </w:r>
            <w:r>
              <w:rPr>
                <w:b/>
                <w:spacing w:val="-4"/>
                <w:sz w:val="28"/>
                <w:u w:val="single"/>
              </w:rPr>
              <w:t> phúc</w:t>
            </w:r>
          </w:p>
        </w:tc>
      </w:tr>
    </w:tbl>
    <w:p>
      <w:pPr>
        <w:pStyle w:val="BodyText"/>
        <w:spacing w:before="8"/>
        <w:ind w:left="0"/>
        <w:jc w:val="left"/>
        <w:rPr>
          <w:sz w:val="17"/>
        </w:rPr>
      </w:pPr>
    </w:p>
    <w:p>
      <w:pPr>
        <w:pStyle w:val="Heading1"/>
        <w:spacing w:before="86"/>
        <w:ind w:left="4040" w:right="4059"/>
      </w:pPr>
      <w:r>
        <w:rPr/>
        <w:t>NHÂN</w:t>
      </w:r>
      <w:r>
        <w:rPr>
          <w:spacing w:val="-7"/>
        </w:rPr>
        <w:t> </w:t>
      </w:r>
      <w:r>
        <w:rPr>
          <w:spacing w:val="-4"/>
        </w:rPr>
        <w:t>DANH</w:t>
      </w:r>
    </w:p>
    <w:p>
      <w:pPr>
        <w:spacing w:before="38"/>
        <w:ind w:left="1577" w:right="1604" w:firstLine="0"/>
        <w:jc w:val="center"/>
        <w:rPr>
          <w:b/>
          <w:sz w:val="28"/>
        </w:rPr>
      </w:pPr>
      <w:r>
        <w:rPr>
          <w:b/>
          <w:sz w:val="28"/>
        </w:rPr>
        <w:t>NƯỚC</w:t>
      </w:r>
      <w:r>
        <w:rPr>
          <w:b/>
          <w:spacing w:val="-7"/>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spacing w:before="76"/>
        <w:ind w:left="1577" w:right="1597" w:firstLine="0"/>
        <w:jc w:val="center"/>
        <w:rPr>
          <w:b/>
          <w:sz w:val="24"/>
        </w:rPr>
      </w:pPr>
      <w:r>
        <w:rPr>
          <w:b/>
          <w:sz w:val="24"/>
        </w:rPr>
        <w:t>TÒA</w:t>
      </w:r>
      <w:r>
        <w:rPr>
          <w:b/>
          <w:spacing w:val="-3"/>
          <w:sz w:val="24"/>
        </w:rPr>
        <w:t> </w:t>
      </w:r>
      <w:r>
        <w:rPr>
          <w:b/>
          <w:sz w:val="24"/>
        </w:rPr>
        <w:t>ÁN</w:t>
      </w:r>
      <w:r>
        <w:rPr>
          <w:b/>
          <w:spacing w:val="-4"/>
          <w:sz w:val="24"/>
        </w:rPr>
        <w:t> </w:t>
      </w:r>
      <w:r>
        <w:rPr>
          <w:b/>
          <w:sz w:val="24"/>
        </w:rPr>
        <w:t>NHÂN</w:t>
      </w:r>
      <w:r>
        <w:rPr>
          <w:b/>
          <w:spacing w:val="-4"/>
          <w:sz w:val="24"/>
        </w:rPr>
        <w:t> </w:t>
      </w:r>
      <w:r>
        <w:rPr>
          <w:b/>
          <w:sz w:val="24"/>
        </w:rPr>
        <w:t>DÂN</w:t>
      </w:r>
      <w:r>
        <w:rPr>
          <w:b/>
          <w:spacing w:val="-1"/>
          <w:sz w:val="24"/>
        </w:rPr>
        <w:t> </w:t>
      </w:r>
      <w:r>
        <w:rPr>
          <w:b/>
          <w:sz w:val="24"/>
        </w:rPr>
        <w:t>HUYỆN</w:t>
      </w:r>
      <w:r>
        <w:rPr>
          <w:b/>
          <w:spacing w:val="-4"/>
          <w:sz w:val="24"/>
        </w:rPr>
        <w:t> </w:t>
      </w:r>
      <w:r>
        <w:rPr>
          <w:b/>
          <w:sz w:val="24"/>
        </w:rPr>
        <w:t>Y,</w:t>
      </w:r>
      <w:r>
        <w:rPr>
          <w:b/>
          <w:spacing w:val="-6"/>
          <w:sz w:val="24"/>
        </w:rPr>
        <w:t> </w:t>
      </w:r>
      <w:r>
        <w:rPr>
          <w:b/>
          <w:sz w:val="24"/>
        </w:rPr>
        <w:t>TỈNH</w:t>
      </w:r>
      <w:r>
        <w:rPr>
          <w:b/>
          <w:spacing w:val="-2"/>
          <w:sz w:val="24"/>
        </w:rPr>
        <w:t> </w:t>
      </w:r>
      <w:r>
        <w:rPr>
          <w:b/>
          <w:sz w:val="24"/>
        </w:rPr>
        <w:t>NINH</w:t>
      </w:r>
      <w:r>
        <w:rPr>
          <w:b/>
          <w:spacing w:val="-8"/>
          <w:sz w:val="24"/>
        </w:rPr>
        <w:t> </w:t>
      </w:r>
      <w:r>
        <w:rPr>
          <w:b/>
          <w:spacing w:val="-4"/>
          <w:sz w:val="24"/>
        </w:rPr>
        <w:t>BÌNH</w:t>
      </w:r>
    </w:p>
    <w:p>
      <w:pPr>
        <w:pStyle w:val="BodyText"/>
        <w:spacing w:before="2"/>
        <w:ind w:left="0"/>
        <w:jc w:val="left"/>
        <w:rPr>
          <w:b/>
          <w:sz w:val="21"/>
        </w:rPr>
      </w:pPr>
    </w:p>
    <w:p>
      <w:pPr>
        <w:pStyle w:val="Heading1"/>
        <w:ind w:left="822"/>
        <w:jc w:val="both"/>
        <w:rPr>
          <w:b w:val="0"/>
        </w:rPr>
      </w:pPr>
      <w:r>
        <w:rPr/>
        <w:t>Với</w:t>
      </w:r>
      <w:r>
        <w:rPr>
          <w:spacing w:val="-6"/>
        </w:rPr>
        <w:t> </w:t>
      </w:r>
      <w:r>
        <w:rPr/>
        <w:t>thành</w:t>
      </w:r>
      <w:r>
        <w:rPr>
          <w:spacing w:val="-6"/>
        </w:rPr>
        <w:t> </w:t>
      </w:r>
      <w:r>
        <w:rPr/>
        <w:t>phần</w:t>
      </w:r>
      <w:r>
        <w:rPr>
          <w:spacing w:val="-11"/>
        </w:rPr>
        <w:t> </w:t>
      </w:r>
      <w:r>
        <w:rPr/>
        <w:t>Hội</w:t>
      </w:r>
      <w:r>
        <w:rPr>
          <w:spacing w:val="-5"/>
        </w:rPr>
        <w:t> </w:t>
      </w:r>
      <w:r>
        <w:rPr/>
        <w:t>đồng xét</w:t>
      </w:r>
      <w:r>
        <w:rPr>
          <w:spacing w:val="-2"/>
        </w:rPr>
        <w:t> </w:t>
      </w:r>
      <w:r>
        <w:rPr/>
        <w:t>xử</w:t>
      </w:r>
      <w:r>
        <w:rPr>
          <w:spacing w:val="-4"/>
        </w:rPr>
        <w:t> </w:t>
      </w:r>
      <w:r>
        <w:rPr/>
        <w:t>sơ</w:t>
      </w:r>
      <w:r>
        <w:rPr>
          <w:spacing w:val="-5"/>
        </w:rPr>
        <w:t> </w:t>
      </w:r>
      <w:r>
        <w:rPr/>
        <w:t>thẩm</w:t>
      </w:r>
      <w:r>
        <w:rPr>
          <w:spacing w:val="-2"/>
        </w:rPr>
        <w:t> </w:t>
      </w:r>
      <w:r>
        <w:rPr/>
        <w:t>gồm</w:t>
      </w:r>
      <w:r>
        <w:rPr>
          <w:spacing w:val="-6"/>
        </w:rPr>
        <w:t> </w:t>
      </w:r>
      <w:r>
        <w:rPr>
          <w:spacing w:val="-5"/>
        </w:rPr>
        <w:t>có</w:t>
      </w:r>
      <w:r>
        <w:rPr>
          <w:b w:val="0"/>
          <w:spacing w:val="-5"/>
        </w:rPr>
        <w:t>:</w:t>
      </w:r>
    </w:p>
    <w:p>
      <w:pPr>
        <w:pStyle w:val="ListParagraph"/>
        <w:numPr>
          <w:ilvl w:val="0"/>
          <w:numId w:val="1"/>
        </w:numPr>
        <w:tabs>
          <w:tab w:pos="986" w:val="left" w:leader="none"/>
        </w:tabs>
        <w:spacing w:line="240" w:lineRule="auto" w:before="77" w:after="0"/>
        <w:ind w:left="985" w:right="0" w:hanging="164"/>
        <w:jc w:val="both"/>
        <w:rPr>
          <w:b/>
          <w:sz w:val="28"/>
        </w:rPr>
      </w:pPr>
      <w:r>
        <w:rPr>
          <w:b/>
          <w:sz w:val="28"/>
        </w:rPr>
        <w:t>Thẩm</w:t>
      </w:r>
      <w:r>
        <w:rPr>
          <w:b/>
          <w:spacing w:val="-3"/>
          <w:sz w:val="28"/>
        </w:rPr>
        <w:t> </w:t>
      </w:r>
      <w:r>
        <w:rPr>
          <w:b/>
          <w:sz w:val="28"/>
        </w:rPr>
        <w:t>phán</w:t>
      </w:r>
      <w:r>
        <w:rPr>
          <w:b/>
          <w:spacing w:val="-6"/>
          <w:sz w:val="28"/>
        </w:rPr>
        <w:t> </w:t>
      </w:r>
      <w:r>
        <w:rPr>
          <w:b/>
          <w:sz w:val="28"/>
        </w:rPr>
        <w:t>-</w:t>
      </w:r>
      <w:r>
        <w:rPr>
          <w:b/>
          <w:spacing w:val="-2"/>
          <w:sz w:val="28"/>
        </w:rPr>
        <w:t> </w:t>
      </w:r>
      <w:r>
        <w:rPr>
          <w:b/>
          <w:sz w:val="28"/>
        </w:rPr>
        <w:t>Chủ</w:t>
      </w:r>
      <w:r>
        <w:rPr>
          <w:b/>
          <w:spacing w:val="-3"/>
          <w:sz w:val="28"/>
        </w:rPr>
        <w:t> </w:t>
      </w:r>
      <w:r>
        <w:rPr>
          <w:b/>
          <w:sz w:val="28"/>
        </w:rPr>
        <w:t>toạ</w:t>
      </w:r>
      <w:r>
        <w:rPr>
          <w:b/>
          <w:spacing w:val="-2"/>
          <w:sz w:val="28"/>
        </w:rPr>
        <w:t> </w:t>
      </w:r>
      <w:r>
        <w:rPr>
          <w:b/>
          <w:sz w:val="28"/>
        </w:rPr>
        <w:t>phiên</w:t>
      </w:r>
      <w:r>
        <w:rPr>
          <w:b/>
          <w:spacing w:val="-7"/>
          <w:sz w:val="28"/>
        </w:rPr>
        <w:t> </w:t>
      </w:r>
      <w:r>
        <w:rPr>
          <w:b/>
          <w:sz w:val="28"/>
        </w:rPr>
        <w:t>toà</w:t>
      </w:r>
      <w:r>
        <w:rPr>
          <w:sz w:val="28"/>
        </w:rPr>
        <w:t>:</w:t>
      </w:r>
      <w:r>
        <w:rPr>
          <w:spacing w:val="-7"/>
          <w:sz w:val="28"/>
        </w:rPr>
        <w:t> </w:t>
      </w:r>
      <w:r>
        <w:rPr>
          <w:sz w:val="28"/>
        </w:rPr>
        <w:t>Ông</w:t>
      </w:r>
      <w:r>
        <w:rPr>
          <w:spacing w:val="-5"/>
          <w:sz w:val="28"/>
        </w:rPr>
        <w:t> </w:t>
      </w:r>
      <w:r>
        <w:rPr>
          <w:sz w:val="28"/>
        </w:rPr>
        <w:t>Vũ</w:t>
      </w:r>
      <w:r>
        <w:rPr>
          <w:spacing w:val="-6"/>
          <w:sz w:val="28"/>
        </w:rPr>
        <w:t> </w:t>
      </w:r>
      <w:r>
        <w:rPr>
          <w:sz w:val="28"/>
        </w:rPr>
        <w:t>Nhật</w:t>
      </w:r>
      <w:r>
        <w:rPr>
          <w:spacing w:val="-1"/>
          <w:sz w:val="28"/>
        </w:rPr>
        <w:t> </w:t>
      </w:r>
      <w:r>
        <w:rPr>
          <w:spacing w:val="-2"/>
          <w:sz w:val="28"/>
        </w:rPr>
        <w:t>Trung</w:t>
      </w:r>
      <w:r>
        <w:rPr>
          <w:b/>
          <w:spacing w:val="-2"/>
          <w:sz w:val="28"/>
        </w:rPr>
        <w:t>.</w:t>
      </w:r>
    </w:p>
    <w:p>
      <w:pPr>
        <w:pStyle w:val="ListParagraph"/>
        <w:numPr>
          <w:ilvl w:val="0"/>
          <w:numId w:val="1"/>
        </w:numPr>
        <w:tabs>
          <w:tab w:pos="257" w:val="left" w:leader="none"/>
        </w:tabs>
        <w:spacing w:line="240" w:lineRule="auto" w:before="47" w:after="0"/>
        <w:ind w:left="256" w:right="0" w:hanging="155"/>
        <w:jc w:val="both"/>
        <w:rPr>
          <w:sz w:val="28"/>
        </w:rPr>
      </w:pPr>
      <w:r>
        <w:rPr>
          <w:b/>
          <w:spacing w:val="-4"/>
          <w:sz w:val="28"/>
        </w:rPr>
        <w:t>Các</w:t>
      </w:r>
      <w:r>
        <w:rPr>
          <w:b/>
          <w:spacing w:val="-14"/>
          <w:sz w:val="28"/>
        </w:rPr>
        <w:t> </w:t>
      </w:r>
      <w:r>
        <w:rPr>
          <w:b/>
          <w:spacing w:val="-4"/>
          <w:sz w:val="28"/>
        </w:rPr>
        <w:t>Hội</w:t>
      </w:r>
      <w:r>
        <w:rPr>
          <w:b/>
          <w:spacing w:val="-13"/>
          <w:sz w:val="28"/>
        </w:rPr>
        <w:t> </w:t>
      </w:r>
      <w:r>
        <w:rPr>
          <w:b/>
          <w:spacing w:val="-4"/>
          <w:sz w:val="28"/>
        </w:rPr>
        <w:t>thẩm</w:t>
      </w:r>
      <w:r>
        <w:rPr>
          <w:b/>
          <w:spacing w:val="-14"/>
          <w:sz w:val="28"/>
        </w:rPr>
        <w:t> </w:t>
      </w:r>
      <w:r>
        <w:rPr>
          <w:b/>
          <w:spacing w:val="-4"/>
          <w:sz w:val="28"/>
        </w:rPr>
        <w:t>nhân</w:t>
      </w:r>
      <w:r>
        <w:rPr>
          <w:b/>
          <w:spacing w:val="-14"/>
          <w:sz w:val="28"/>
        </w:rPr>
        <w:t> </w:t>
      </w:r>
      <w:r>
        <w:rPr>
          <w:b/>
          <w:spacing w:val="-4"/>
          <w:sz w:val="28"/>
        </w:rPr>
        <w:t>dân</w:t>
      </w:r>
      <w:r>
        <w:rPr>
          <w:spacing w:val="-4"/>
          <w:sz w:val="28"/>
        </w:rPr>
        <w:t>:</w:t>
      </w:r>
      <w:r>
        <w:rPr>
          <w:spacing w:val="-13"/>
          <w:sz w:val="28"/>
        </w:rPr>
        <w:t> </w:t>
      </w:r>
      <w:r>
        <w:rPr>
          <w:spacing w:val="-4"/>
          <w:sz w:val="28"/>
        </w:rPr>
        <w:t>Ông</w:t>
      </w:r>
      <w:r>
        <w:rPr>
          <w:spacing w:val="-14"/>
          <w:sz w:val="28"/>
        </w:rPr>
        <w:t> </w:t>
      </w:r>
      <w:r>
        <w:rPr>
          <w:spacing w:val="-4"/>
          <w:sz w:val="28"/>
        </w:rPr>
        <w:t>Nguyễn</w:t>
      </w:r>
      <w:r>
        <w:rPr>
          <w:spacing w:val="-13"/>
          <w:sz w:val="28"/>
        </w:rPr>
        <w:t> </w:t>
      </w:r>
      <w:r>
        <w:rPr>
          <w:spacing w:val="-4"/>
          <w:sz w:val="28"/>
        </w:rPr>
        <w:t>Hà</w:t>
      </w:r>
      <w:r>
        <w:rPr>
          <w:spacing w:val="-14"/>
          <w:sz w:val="28"/>
        </w:rPr>
        <w:t> </w:t>
      </w:r>
      <w:r>
        <w:rPr>
          <w:spacing w:val="-4"/>
          <w:sz w:val="28"/>
        </w:rPr>
        <w:t>Giang</w:t>
      </w:r>
      <w:r>
        <w:rPr>
          <w:spacing w:val="-13"/>
          <w:sz w:val="28"/>
        </w:rPr>
        <w:t> </w:t>
      </w:r>
      <w:r>
        <w:rPr>
          <w:spacing w:val="-4"/>
          <w:sz w:val="28"/>
        </w:rPr>
        <w:t>và</w:t>
      </w:r>
      <w:r>
        <w:rPr>
          <w:spacing w:val="-14"/>
          <w:sz w:val="28"/>
        </w:rPr>
        <w:t> </w:t>
      </w:r>
      <w:r>
        <w:rPr>
          <w:spacing w:val="-4"/>
          <w:sz w:val="28"/>
        </w:rPr>
        <w:t>bà</w:t>
      </w:r>
      <w:r>
        <w:rPr>
          <w:spacing w:val="-12"/>
          <w:sz w:val="28"/>
        </w:rPr>
        <w:t> </w:t>
      </w:r>
      <w:r>
        <w:rPr>
          <w:spacing w:val="-4"/>
          <w:sz w:val="28"/>
        </w:rPr>
        <w:t>Lê</w:t>
      </w:r>
      <w:r>
        <w:rPr>
          <w:spacing w:val="-1"/>
          <w:sz w:val="28"/>
        </w:rPr>
        <w:t> </w:t>
      </w:r>
      <w:r>
        <w:rPr>
          <w:spacing w:val="-4"/>
          <w:sz w:val="28"/>
        </w:rPr>
        <w:t>Thu</w:t>
      </w:r>
      <w:r>
        <w:rPr>
          <w:spacing w:val="-8"/>
          <w:sz w:val="28"/>
        </w:rPr>
        <w:t> </w:t>
      </w:r>
      <w:r>
        <w:rPr>
          <w:spacing w:val="-4"/>
          <w:sz w:val="28"/>
        </w:rPr>
        <w:t>Phương.</w:t>
      </w:r>
    </w:p>
    <w:p>
      <w:pPr>
        <w:pStyle w:val="ListParagraph"/>
        <w:numPr>
          <w:ilvl w:val="1"/>
          <w:numId w:val="1"/>
        </w:numPr>
        <w:tabs>
          <w:tab w:pos="986" w:val="left" w:leader="none"/>
        </w:tabs>
        <w:spacing w:line="276" w:lineRule="auto" w:before="48" w:after="0"/>
        <w:ind w:left="102" w:right="122" w:firstLine="720"/>
        <w:jc w:val="both"/>
        <w:rPr>
          <w:b/>
          <w:sz w:val="28"/>
        </w:rPr>
      </w:pPr>
      <w:r>
        <w:rPr>
          <w:b/>
          <w:sz w:val="28"/>
        </w:rPr>
        <w:t>Thư ký ghi biên</w:t>
      </w:r>
      <w:r>
        <w:rPr>
          <w:b/>
          <w:spacing w:val="-1"/>
          <w:sz w:val="28"/>
        </w:rPr>
        <w:t> </w:t>
      </w:r>
      <w:r>
        <w:rPr>
          <w:b/>
          <w:sz w:val="28"/>
        </w:rPr>
        <w:t>bản phiên</w:t>
      </w:r>
      <w:r>
        <w:rPr>
          <w:b/>
          <w:spacing w:val="-1"/>
          <w:sz w:val="28"/>
        </w:rPr>
        <w:t> </w:t>
      </w:r>
      <w:r>
        <w:rPr>
          <w:b/>
          <w:sz w:val="28"/>
        </w:rPr>
        <w:t>toà</w:t>
      </w:r>
      <w:r>
        <w:rPr>
          <w:sz w:val="28"/>
        </w:rPr>
        <w:t>:</w:t>
      </w:r>
      <w:r>
        <w:rPr>
          <w:spacing w:val="-5"/>
          <w:sz w:val="28"/>
        </w:rPr>
        <w:t> </w:t>
      </w:r>
      <w:r>
        <w:rPr>
          <w:sz w:val="28"/>
        </w:rPr>
        <w:t>Ông Vũ Kim Anh -</w:t>
      </w:r>
      <w:r>
        <w:rPr>
          <w:spacing w:val="-1"/>
          <w:sz w:val="28"/>
        </w:rPr>
        <w:t> </w:t>
      </w:r>
      <w:r>
        <w:rPr>
          <w:sz w:val="28"/>
        </w:rPr>
        <w:t>Thư ký Toà án nhân</w:t>
      </w:r>
      <w:r>
        <w:rPr>
          <w:spacing w:val="-4"/>
          <w:sz w:val="28"/>
        </w:rPr>
        <w:t> </w:t>
      </w:r>
      <w:r>
        <w:rPr>
          <w:sz w:val="28"/>
        </w:rPr>
        <w:t>dân huyện Y, tỉnh Ninh Bình.</w:t>
      </w:r>
    </w:p>
    <w:p>
      <w:pPr>
        <w:pStyle w:val="ListParagraph"/>
        <w:numPr>
          <w:ilvl w:val="1"/>
          <w:numId w:val="1"/>
        </w:numPr>
        <w:tabs>
          <w:tab w:pos="986" w:val="left" w:leader="none"/>
        </w:tabs>
        <w:spacing w:line="271" w:lineRule="auto" w:before="4" w:after="0"/>
        <w:ind w:left="102" w:right="124" w:firstLine="720"/>
        <w:jc w:val="both"/>
        <w:rPr>
          <w:b/>
          <w:sz w:val="28"/>
        </w:rPr>
      </w:pPr>
      <w:r>
        <w:rPr>
          <w:b/>
          <w:sz w:val="28"/>
        </w:rPr>
        <w:t>Đại diện</w:t>
      </w:r>
      <w:r>
        <w:rPr>
          <w:b/>
          <w:spacing w:val="-7"/>
          <w:sz w:val="28"/>
        </w:rPr>
        <w:t> </w:t>
      </w:r>
      <w:r>
        <w:rPr>
          <w:b/>
          <w:sz w:val="28"/>
        </w:rPr>
        <w:t>Viện</w:t>
      </w:r>
      <w:r>
        <w:rPr>
          <w:b/>
          <w:spacing w:val="-2"/>
          <w:sz w:val="28"/>
        </w:rPr>
        <w:t> </w:t>
      </w:r>
      <w:r>
        <w:rPr>
          <w:b/>
          <w:sz w:val="28"/>
        </w:rPr>
        <w:t>kiểm</w:t>
      </w:r>
      <w:r>
        <w:rPr>
          <w:b/>
          <w:spacing w:val="-1"/>
          <w:sz w:val="28"/>
        </w:rPr>
        <w:t> </w:t>
      </w:r>
      <w:r>
        <w:rPr>
          <w:b/>
          <w:sz w:val="28"/>
        </w:rPr>
        <w:t>sát nhân</w:t>
      </w:r>
      <w:r>
        <w:rPr>
          <w:b/>
          <w:spacing w:val="-2"/>
          <w:sz w:val="28"/>
        </w:rPr>
        <w:t> </w:t>
      </w:r>
      <w:r>
        <w:rPr>
          <w:b/>
          <w:sz w:val="28"/>
        </w:rPr>
        <w:t>dân huyện Y, tỉnh</w:t>
      </w:r>
      <w:r>
        <w:rPr>
          <w:b/>
          <w:spacing w:val="-2"/>
          <w:sz w:val="28"/>
        </w:rPr>
        <w:t> </w:t>
      </w:r>
      <w:r>
        <w:rPr>
          <w:b/>
          <w:sz w:val="28"/>
        </w:rPr>
        <w:t>Ninh</w:t>
      </w:r>
      <w:r>
        <w:rPr>
          <w:b/>
          <w:spacing w:val="-2"/>
          <w:sz w:val="28"/>
        </w:rPr>
        <w:t> </w:t>
      </w:r>
      <w:r>
        <w:rPr>
          <w:b/>
          <w:sz w:val="28"/>
        </w:rPr>
        <w:t>Bình</w:t>
      </w:r>
      <w:r>
        <w:rPr>
          <w:b/>
          <w:spacing w:val="-2"/>
          <w:sz w:val="28"/>
        </w:rPr>
        <w:t> </w:t>
      </w:r>
      <w:r>
        <w:rPr>
          <w:b/>
          <w:sz w:val="28"/>
        </w:rPr>
        <w:t>tham</w:t>
      </w:r>
      <w:r>
        <w:rPr>
          <w:b/>
          <w:spacing w:val="-2"/>
          <w:sz w:val="28"/>
        </w:rPr>
        <w:t> </w:t>
      </w:r>
      <w:r>
        <w:rPr>
          <w:b/>
          <w:sz w:val="28"/>
        </w:rPr>
        <w:t>gia phiên toà</w:t>
      </w:r>
      <w:r>
        <w:rPr>
          <w:sz w:val="28"/>
        </w:rPr>
        <w:t>: Ông Trần Đăng Chuẩn - Kiểm sát viên.</w:t>
      </w:r>
    </w:p>
    <w:p>
      <w:pPr>
        <w:pStyle w:val="BodyText"/>
        <w:spacing w:before="146"/>
        <w:ind w:right="120" w:firstLine="845"/>
      </w:pPr>
      <w:r>
        <w:rPr/>
        <w:t>Ngày 17 tháng 01 năm 2023 tại trụ sở Tòa án nhân dân huyện Y, tỉnh Ninh Bình xét xử sơ thẩm công khai vụ án hình sự thụ lý số: 73/ 2022/TLST-HS ngày 30 tháng 12 năm 2022, theo quyết định đưa vụ án ra xét xử số: 04/2023/ QĐXXST- HS ngày 06 tháng 01 năm 2023 đối với bị cáo:</w:t>
      </w:r>
    </w:p>
    <w:p>
      <w:pPr>
        <w:pStyle w:val="BodyText"/>
        <w:spacing w:before="47"/>
        <w:ind w:right="120" w:firstLine="706"/>
      </w:pPr>
      <w:r>
        <w:rPr>
          <w:b/>
        </w:rPr>
        <w:t>Đinh</w:t>
      </w:r>
      <w:r>
        <w:rPr>
          <w:b/>
          <w:spacing w:val="-3"/>
        </w:rPr>
        <w:t> </w:t>
      </w:r>
      <w:r>
        <w:rPr>
          <w:b/>
        </w:rPr>
        <w:t>Văn</w:t>
      </w:r>
      <w:r>
        <w:rPr>
          <w:b/>
          <w:spacing w:val="-3"/>
        </w:rPr>
        <w:t> </w:t>
      </w:r>
      <w:r>
        <w:rPr>
          <w:b/>
        </w:rPr>
        <w:t>H</w:t>
      </w:r>
      <w:r>
        <w:rPr/>
        <w:t>, sinh năm</w:t>
      </w:r>
      <w:r>
        <w:rPr>
          <w:spacing w:val="-2"/>
        </w:rPr>
        <w:t> </w:t>
      </w:r>
      <w:r>
        <w:rPr/>
        <w:t>1996, nơi</w:t>
      </w:r>
      <w:r>
        <w:rPr>
          <w:spacing w:val="-2"/>
        </w:rPr>
        <w:t> </w:t>
      </w:r>
      <w:r>
        <w:rPr/>
        <w:t>sinh: Tại</w:t>
      </w:r>
      <w:r>
        <w:rPr>
          <w:spacing w:val="-2"/>
        </w:rPr>
        <w:t> </w:t>
      </w:r>
      <w:r>
        <w:rPr/>
        <w:t>tỉnh</w:t>
      </w:r>
      <w:r>
        <w:rPr>
          <w:spacing w:val="-2"/>
        </w:rPr>
        <w:t> </w:t>
      </w:r>
      <w:r>
        <w:rPr/>
        <w:t>Ninh Bình; nơi ở và ĐKNKTT: Thôn P, xã K, huyện Y, tỉnh Ninh Bình; nghề nghiệp: Lao động tự do; trình độ văn hoá: Lớp 9/12; dân tộc: Kinh; giới tính: Nam; tôn giáo: Không; quốc tịch: Việt Nam; con ông</w:t>
      </w:r>
      <w:r>
        <w:rPr>
          <w:spacing w:val="-1"/>
        </w:rPr>
        <w:t> </w:t>
      </w:r>
      <w:r>
        <w:rPr/>
        <w:t>Đinh</w:t>
      </w:r>
      <w:r>
        <w:rPr>
          <w:spacing w:val="-1"/>
        </w:rPr>
        <w:t> </w:t>
      </w:r>
      <w:r>
        <w:rPr/>
        <w:t>Văn</w:t>
      </w:r>
      <w:r>
        <w:rPr>
          <w:spacing w:val="-1"/>
        </w:rPr>
        <w:t> </w:t>
      </w:r>
      <w:r>
        <w:rPr/>
        <w:t>H và bà Hà Thị</w:t>
      </w:r>
      <w:r>
        <w:rPr>
          <w:spacing w:val="-1"/>
        </w:rPr>
        <w:t> </w:t>
      </w:r>
      <w:r>
        <w:rPr/>
        <w:t>H;</w:t>
      </w:r>
      <w:r>
        <w:rPr>
          <w:spacing w:val="-1"/>
        </w:rPr>
        <w:t> </w:t>
      </w:r>
      <w:r>
        <w:rPr/>
        <w:t>có vợ:</w:t>
      </w:r>
      <w:r>
        <w:rPr>
          <w:spacing w:val="-6"/>
        </w:rPr>
        <w:t> </w:t>
      </w:r>
      <w:r>
        <w:rPr/>
        <w:t>Chị</w:t>
      </w:r>
      <w:r>
        <w:rPr>
          <w:spacing w:val="-1"/>
        </w:rPr>
        <w:t> </w:t>
      </w:r>
      <w:r>
        <w:rPr/>
        <w:t>Vũ</w:t>
      </w:r>
      <w:r>
        <w:rPr>
          <w:spacing w:val="-1"/>
        </w:rPr>
        <w:t> </w:t>
      </w:r>
      <w:r>
        <w:rPr/>
        <w:t>Thị H và có 02 con, con</w:t>
      </w:r>
      <w:r>
        <w:rPr>
          <w:spacing w:val="-1"/>
        </w:rPr>
        <w:t> </w:t>
      </w:r>
      <w:r>
        <w:rPr/>
        <w:t>lớn sinh năm 2016, con nhỏ sinh năm 2018; tiền án, tiền sự: Không.</w:t>
      </w:r>
    </w:p>
    <w:p>
      <w:pPr>
        <w:pStyle w:val="BodyText"/>
        <w:spacing w:line="242" w:lineRule="auto"/>
        <w:ind w:right="124" w:firstLine="845"/>
      </w:pPr>
      <w:r>
        <w:rPr/>
        <w:t>Bị cáo bị tạm giữ từ ngày 30/11/2022 đến ngày 09/12/2022, được áp dụng</w:t>
      </w:r>
      <w:r>
        <w:rPr>
          <w:spacing w:val="40"/>
        </w:rPr>
        <w:t> </w:t>
      </w:r>
      <w:r>
        <w:rPr/>
        <w:t>biện pháp ngăn chặn Cấm đi khỏi nơi cư trú; có mặt.</w:t>
      </w:r>
    </w:p>
    <w:p>
      <w:pPr>
        <w:pStyle w:val="ListParagraph"/>
        <w:numPr>
          <w:ilvl w:val="1"/>
          <w:numId w:val="1"/>
        </w:numPr>
        <w:tabs>
          <w:tab w:pos="972" w:val="left" w:leader="none"/>
        </w:tabs>
        <w:spacing w:line="320" w:lineRule="exact" w:before="0" w:after="0"/>
        <w:ind w:left="971" w:right="0" w:hanging="164"/>
        <w:jc w:val="both"/>
        <w:rPr>
          <w:b/>
          <w:sz w:val="28"/>
        </w:rPr>
      </w:pPr>
      <w:r>
        <w:rPr>
          <w:b/>
          <w:sz w:val="28"/>
        </w:rPr>
        <w:t>Người</w:t>
      </w:r>
      <w:r>
        <w:rPr>
          <w:b/>
          <w:spacing w:val="-5"/>
          <w:sz w:val="28"/>
        </w:rPr>
        <w:t> </w:t>
      </w:r>
      <w:r>
        <w:rPr>
          <w:b/>
          <w:sz w:val="28"/>
        </w:rPr>
        <w:t>chứng kiến: </w:t>
      </w:r>
      <w:r>
        <w:rPr>
          <w:sz w:val="28"/>
        </w:rPr>
        <w:t>Anh</w:t>
      </w:r>
      <w:r>
        <w:rPr>
          <w:spacing w:val="-8"/>
          <w:sz w:val="28"/>
        </w:rPr>
        <w:t> </w:t>
      </w:r>
      <w:r>
        <w:rPr>
          <w:sz w:val="28"/>
        </w:rPr>
        <w:t>Nguyễn</w:t>
      </w:r>
      <w:r>
        <w:rPr>
          <w:spacing w:val="-8"/>
          <w:sz w:val="28"/>
        </w:rPr>
        <w:t> </w:t>
      </w:r>
      <w:r>
        <w:rPr>
          <w:sz w:val="28"/>
        </w:rPr>
        <w:t>Văn</w:t>
      </w:r>
      <w:r>
        <w:rPr>
          <w:spacing w:val="-7"/>
          <w:sz w:val="28"/>
        </w:rPr>
        <w:t> </w:t>
      </w:r>
      <w:r>
        <w:rPr>
          <w:sz w:val="28"/>
        </w:rPr>
        <w:t>N;</w:t>
      </w:r>
      <w:r>
        <w:rPr>
          <w:spacing w:val="-4"/>
          <w:sz w:val="28"/>
        </w:rPr>
        <w:t> </w:t>
      </w:r>
      <w:r>
        <w:rPr>
          <w:sz w:val="28"/>
        </w:rPr>
        <w:t>anh</w:t>
      </w:r>
      <w:r>
        <w:rPr>
          <w:spacing w:val="-4"/>
          <w:sz w:val="28"/>
        </w:rPr>
        <w:t> </w:t>
      </w:r>
      <w:r>
        <w:rPr>
          <w:sz w:val="28"/>
        </w:rPr>
        <w:t>Lê</w:t>
      </w:r>
      <w:r>
        <w:rPr>
          <w:spacing w:val="-3"/>
          <w:sz w:val="28"/>
        </w:rPr>
        <w:t> </w:t>
      </w:r>
      <w:r>
        <w:rPr>
          <w:sz w:val="28"/>
        </w:rPr>
        <w:t>Tuấn</w:t>
      </w:r>
      <w:r>
        <w:rPr>
          <w:spacing w:val="-4"/>
          <w:sz w:val="28"/>
        </w:rPr>
        <w:t> </w:t>
      </w:r>
      <w:r>
        <w:rPr>
          <w:sz w:val="28"/>
        </w:rPr>
        <w:t>A;</w:t>
      </w:r>
      <w:r>
        <w:rPr>
          <w:spacing w:val="-5"/>
          <w:sz w:val="28"/>
        </w:rPr>
        <w:t> </w:t>
      </w:r>
      <w:r>
        <w:rPr>
          <w:sz w:val="28"/>
        </w:rPr>
        <w:t>đều</w:t>
      </w:r>
      <w:r>
        <w:rPr>
          <w:spacing w:val="-4"/>
          <w:sz w:val="28"/>
        </w:rPr>
        <w:t> </w:t>
      </w:r>
      <w:r>
        <w:rPr>
          <w:sz w:val="28"/>
        </w:rPr>
        <w:t>vắng</w:t>
      </w:r>
      <w:r>
        <w:rPr>
          <w:spacing w:val="-3"/>
          <w:sz w:val="28"/>
        </w:rPr>
        <w:t> </w:t>
      </w:r>
      <w:r>
        <w:rPr>
          <w:spacing w:val="-4"/>
          <w:sz w:val="28"/>
        </w:rPr>
        <w:t>mặt.</w:t>
      </w:r>
    </w:p>
    <w:p>
      <w:pPr>
        <w:pStyle w:val="Heading1"/>
        <w:spacing w:before="161"/>
        <w:ind w:right="1059"/>
      </w:pPr>
      <w:r>
        <w:rPr/>
        <w:t>NỘI</w:t>
      </w:r>
      <w:r>
        <w:rPr>
          <w:spacing w:val="-5"/>
        </w:rPr>
        <w:t> </w:t>
      </w:r>
      <w:r>
        <w:rPr/>
        <w:t>DUNG</w:t>
      </w:r>
      <w:r>
        <w:rPr>
          <w:spacing w:val="-7"/>
        </w:rPr>
        <w:t> </w:t>
      </w:r>
      <w:r>
        <w:rPr/>
        <w:t>VỤ</w:t>
      </w:r>
      <w:r>
        <w:rPr>
          <w:spacing w:val="-5"/>
        </w:rPr>
        <w:t> ÁN</w:t>
      </w:r>
    </w:p>
    <w:p>
      <w:pPr>
        <w:pStyle w:val="BodyText"/>
        <w:spacing w:before="129"/>
        <w:ind w:right="121" w:firstLine="706"/>
      </w:pPr>
      <w:r>
        <w:rPr/>
        <w:t>Theo các tài liệu có trong hồ sơ vụ án và diễn biến tại</w:t>
      </w:r>
      <w:r>
        <w:rPr>
          <w:spacing w:val="-5"/>
        </w:rPr>
        <w:t> </w:t>
      </w:r>
      <w:r>
        <w:rPr/>
        <w:t>phiên</w:t>
      </w:r>
      <w:r>
        <w:rPr>
          <w:spacing w:val="-4"/>
        </w:rPr>
        <w:t> </w:t>
      </w:r>
      <w:r>
        <w:rPr/>
        <w:t>tòa, nội</w:t>
      </w:r>
      <w:r>
        <w:rPr>
          <w:spacing w:val="-5"/>
        </w:rPr>
        <w:t> </w:t>
      </w:r>
      <w:r>
        <w:rPr/>
        <w:t>dung vụ án được tóm tắt như sau:</w:t>
      </w:r>
    </w:p>
    <w:p>
      <w:pPr>
        <w:pStyle w:val="BodyText"/>
        <w:ind w:right="119" w:firstLine="720"/>
      </w:pPr>
      <w:r>
        <w:rPr/>
        <w:t>Chiều ngày 29/11/2022, trong lúc ngồi ở quán nước khu vực gầm cầu vượt đường</w:t>
      </w:r>
      <w:r>
        <w:rPr>
          <w:spacing w:val="-5"/>
        </w:rPr>
        <w:t> </w:t>
      </w:r>
      <w:r>
        <w:rPr/>
        <w:t>cao tốc</w:t>
      </w:r>
      <w:r>
        <w:rPr>
          <w:spacing w:val="-1"/>
        </w:rPr>
        <w:t> </w:t>
      </w:r>
      <w:r>
        <w:rPr/>
        <w:t>thuộc xã K, huyện</w:t>
      </w:r>
      <w:r>
        <w:rPr>
          <w:spacing w:val="-5"/>
        </w:rPr>
        <w:t> </w:t>
      </w:r>
      <w:r>
        <w:rPr/>
        <w:t>Y, tỉnh</w:t>
      </w:r>
      <w:r>
        <w:rPr>
          <w:spacing w:val="-1"/>
        </w:rPr>
        <w:t> </w:t>
      </w:r>
      <w:r>
        <w:rPr/>
        <w:t>Ninh Bình, Đinh</w:t>
      </w:r>
      <w:r>
        <w:rPr>
          <w:spacing w:val="-1"/>
        </w:rPr>
        <w:t> </w:t>
      </w:r>
      <w:r>
        <w:rPr/>
        <w:t>Văn H, sinh năm:</w:t>
      </w:r>
      <w:r>
        <w:rPr>
          <w:spacing w:val="-1"/>
        </w:rPr>
        <w:t> </w:t>
      </w:r>
      <w:r>
        <w:rPr/>
        <w:t>1996, trú tại: Thôn P, xã K, huyện Y có gặp một người đàn ông mà H không quen biết mua 10 hộp pháo nổ với giá 1.300.000 đồng/ một hộp, người đàn ông này hẹn H khoảng 21h30’ ngày 30/11/2022 đến gầm cầu vượt cao tốc lấy pháo. Khoảng 21h10’ ngày 30/11/2022, H</w:t>
      </w:r>
      <w:r>
        <w:rPr>
          <w:spacing w:val="-6"/>
        </w:rPr>
        <w:t> </w:t>
      </w:r>
      <w:r>
        <w:rPr/>
        <w:t>bắt xe</w:t>
      </w:r>
      <w:r>
        <w:rPr>
          <w:spacing w:val="-1"/>
        </w:rPr>
        <w:t> </w:t>
      </w:r>
      <w:r>
        <w:rPr/>
        <w:t>ôm</w:t>
      </w:r>
      <w:r>
        <w:rPr>
          <w:spacing w:val="-7"/>
        </w:rPr>
        <w:t> </w:t>
      </w:r>
      <w:r>
        <w:rPr/>
        <w:t>đến</w:t>
      </w:r>
      <w:r>
        <w:rPr>
          <w:spacing w:val="-6"/>
        </w:rPr>
        <w:t> </w:t>
      </w:r>
      <w:r>
        <w:rPr/>
        <w:t>khu</w:t>
      </w:r>
      <w:r>
        <w:rPr>
          <w:spacing w:val="-2"/>
        </w:rPr>
        <w:t> </w:t>
      </w:r>
      <w:r>
        <w:rPr/>
        <w:t>vực</w:t>
      </w:r>
      <w:r>
        <w:rPr>
          <w:spacing w:val="-1"/>
        </w:rPr>
        <w:t> </w:t>
      </w:r>
      <w:r>
        <w:rPr/>
        <w:t>gầm</w:t>
      </w:r>
      <w:r>
        <w:rPr>
          <w:spacing w:val="-7"/>
        </w:rPr>
        <w:t> </w:t>
      </w:r>
      <w:r>
        <w:rPr/>
        <w:t>cầu</w:t>
      </w:r>
      <w:r>
        <w:rPr>
          <w:spacing w:val="-2"/>
        </w:rPr>
        <w:t> </w:t>
      </w:r>
      <w:r>
        <w:rPr/>
        <w:t>vượt</w:t>
      </w:r>
      <w:r>
        <w:rPr>
          <w:spacing w:val="-2"/>
        </w:rPr>
        <w:t> </w:t>
      </w:r>
      <w:r>
        <w:rPr/>
        <w:t>cao</w:t>
      </w:r>
      <w:r>
        <w:rPr>
          <w:spacing w:val="-2"/>
        </w:rPr>
        <w:t> </w:t>
      </w:r>
      <w:r>
        <w:rPr/>
        <w:t>tốc gặp và</w:t>
      </w:r>
      <w:r>
        <w:rPr>
          <w:spacing w:val="-1"/>
        </w:rPr>
        <w:t> </w:t>
      </w:r>
      <w:r>
        <w:rPr/>
        <w:t>đưa</w:t>
      </w:r>
      <w:r>
        <w:rPr>
          <w:spacing w:val="-1"/>
        </w:rPr>
        <w:t> </w:t>
      </w:r>
      <w:r>
        <w:rPr/>
        <w:t>cho người</w:t>
      </w:r>
      <w:r>
        <w:rPr>
          <w:spacing w:val="-7"/>
        </w:rPr>
        <w:t> </w:t>
      </w:r>
      <w:r>
        <w:rPr/>
        <w:t>đàn ông này</w:t>
      </w:r>
      <w:r>
        <w:rPr>
          <w:spacing w:val="-2"/>
        </w:rPr>
        <w:t> </w:t>
      </w:r>
      <w:r>
        <w:rPr/>
        <w:t>số tiền</w:t>
      </w:r>
      <w:r>
        <w:rPr>
          <w:spacing w:val="-2"/>
        </w:rPr>
        <w:t> </w:t>
      </w:r>
      <w:r>
        <w:rPr/>
        <w:t>13.000.000 đồng</w:t>
      </w:r>
      <w:r>
        <w:rPr>
          <w:spacing w:val="-2"/>
        </w:rPr>
        <w:t> </w:t>
      </w:r>
      <w:r>
        <w:rPr/>
        <w:t>đã thỏa thuận</w:t>
      </w:r>
      <w:r>
        <w:rPr>
          <w:spacing w:val="-2"/>
        </w:rPr>
        <w:t> </w:t>
      </w:r>
      <w:r>
        <w:rPr/>
        <w:t>trước đó, người này</w:t>
      </w:r>
      <w:r>
        <w:rPr>
          <w:spacing w:val="-2"/>
        </w:rPr>
        <w:t> </w:t>
      </w:r>
      <w:r>
        <w:rPr/>
        <w:t>đưa cho H 10 hộp pháo có đặc điểm đều là khối hình hộp chữ nhật. Mua được pháo, H bỏ vào hai túi nilon</w:t>
      </w:r>
      <w:r>
        <w:rPr>
          <w:spacing w:val="18"/>
        </w:rPr>
        <w:t> </w:t>
      </w:r>
      <w:r>
        <w:rPr/>
        <w:t>màu</w:t>
      </w:r>
      <w:r>
        <w:rPr>
          <w:spacing w:val="14"/>
        </w:rPr>
        <w:t> </w:t>
      </w:r>
      <w:r>
        <w:rPr/>
        <w:t>đen</w:t>
      </w:r>
      <w:r>
        <w:rPr>
          <w:spacing w:val="14"/>
        </w:rPr>
        <w:t> </w:t>
      </w:r>
      <w:r>
        <w:rPr/>
        <w:t>sách</w:t>
      </w:r>
      <w:r>
        <w:rPr>
          <w:spacing w:val="15"/>
        </w:rPr>
        <w:t> </w:t>
      </w:r>
      <w:r>
        <w:rPr/>
        <w:t>trên</w:t>
      </w:r>
      <w:r>
        <w:rPr>
          <w:spacing w:val="14"/>
        </w:rPr>
        <w:t> </w:t>
      </w:r>
      <w:r>
        <w:rPr/>
        <w:t>tay</w:t>
      </w:r>
      <w:r>
        <w:rPr>
          <w:spacing w:val="18"/>
        </w:rPr>
        <w:t> </w:t>
      </w:r>
      <w:r>
        <w:rPr/>
        <w:t>rồi</w:t>
      </w:r>
      <w:r>
        <w:rPr>
          <w:spacing w:val="14"/>
        </w:rPr>
        <w:t> </w:t>
      </w:r>
      <w:r>
        <w:rPr/>
        <w:t>đi</w:t>
      </w:r>
      <w:r>
        <w:rPr>
          <w:spacing w:val="13"/>
        </w:rPr>
        <w:t> </w:t>
      </w:r>
      <w:r>
        <w:rPr/>
        <w:t>bộ</w:t>
      </w:r>
      <w:r>
        <w:rPr>
          <w:spacing w:val="18"/>
        </w:rPr>
        <w:t> </w:t>
      </w:r>
      <w:r>
        <w:rPr/>
        <w:t>theo</w:t>
      </w:r>
      <w:r>
        <w:rPr>
          <w:spacing w:val="23"/>
        </w:rPr>
        <w:t> </w:t>
      </w:r>
      <w:r>
        <w:rPr/>
        <w:t>hướng</w:t>
      </w:r>
      <w:r>
        <w:rPr>
          <w:spacing w:val="19"/>
        </w:rPr>
        <w:t> </w:t>
      </w:r>
      <w:r>
        <w:rPr/>
        <w:t>vào</w:t>
      </w:r>
      <w:r>
        <w:rPr>
          <w:spacing w:val="19"/>
        </w:rPr>
        <w:t> </w:t>
      </w:r>
      <w:r>
        <w:rPr/>
        <w:t>khu</w:t>
      </w:r>
      <w:r>
        <w:rPr>
          <w:spacing w:val="14"/>
        </w:rPr>
        <w:t> </w:t>
      </w:r>
      <w:r>
        <w:rPr/>
        <w:t>công</w:t>
      </w:r>
      <w:r>
        <w:rPr>
          <w:spacing w:val="19"/>
        </w:rPr>
        <w:t> </w:t>
      </w:r>
      <w:r>
        <w:rPr/>
        <w:t>nghiệp</w:t>
      </w:r>
      <w:r>
        <w:rPr>
          <w:spacing w:val="24"/>
        </w:rPr>
        <w:t> </w:t>
      </w:r>
      <w:r>
        <w:rPr/>
        <w:t>Khánh</w:t>
      </w:r>
      <w:r>
        <w:rPr>
          <w:spacing w:val="19"/>
        </w:rPr>
        <w:t> </w:t>
      </w:r>
      <w:r>
        <w:rPr/>
        <w:t>P</w:t>
      </w:r>
      <w:r>
        <w:rPr>
          <w:spacing w:val="18"/>
        </w:rPr>
        <w:t> </w:t>
      </w:r>
      <w:r>
        <w:rPr>
          <w:spacing w:val="-5"/>
        </w:rPr>
        <w:t>tìm</w:t>
      </w:r>
    </w:p>
    <w:p>
      <w:pPr>
        <w:spacing w:after="0"/>
        <w:sectPr>
          <w:footerReference w:type="default" r:id="rId5"/>
          <w:type w:val="continuous"/>
          <w:pgSz w:w="12240" w:h="15840"/>
          <w:pgMar w:footer="759" w:header="0" w:top="600" w:bottom="940" w:left="1540" w:right="780"/>
          <w:pgNumType w:start="1"/>
        </w:sectPr>
      </w:pPr>
    </w:p>
    <w:p>
      <w:pPr>
        <w:pStyle w:val="BodyText"/>
        <w:spacing w:before="59"/>
        <w:ind w:right="121"/>
      </w:pPr>
      <w:r>
        <w:rPr/>
        <w:t>chỗ cất giấu. Hồi 21h40’ ngày 30/11/2022, khi H đang sách pháo đi bộ trên đường trục trong khu công nghiệp Khánh P, huyện Y thì bị tổ công tác Công an huyện Y</w:t>
      </w:r>
      <w:r>
        <w:rPr>
          <w:spacing w:val="40"/>
        </w:rPr>
        <w:t> </w:t>
      </w:r>
      <w:r>
        <w:rPr/>
        <w:t>phối hợp với Công an đồn khu công nghiệp Khánh P phát hiện bắt quả tang thu giữ trên tay H hai túi nion màu đen bên trong có 10 khối hình hộp chữ nhật đều có đặc điểm kích thước (14,5x14,5x10)cm bốn mặt xung quanh và mặt trên khối hình hộp được bọc bằng giấy nhiều màu sắc có ghi chữ “KS4-361”, H khai nhận đó là các hộp pháo nổ H mua về để sử dụng đốt vào dịp tết nguyên đán. Tổ công tác đã tiến hành niêm</w:t>
      </w:r>
      <w:r>
        <w:rPr>
          <w:spacing w:val="-1"/>
        </w:rPr>
        <w:t> </w:t>
      </w:r>
      <w:r>
        <w:rPr/>
        <w:t>phong vật chứng thu giữ và mời người làm chứng đưa H về trụ sở đồn Công an khu công nghiệp Khánh P lập biên bản bắt người phạm tội quả tang.</w:t>
      </w:r>
    </w:p>
    <w:p>
      <w:pPr>
        <w:pStyle w:val="BodyText"/>
        <w:spacing w:before="3"/>
        <w:ind w:right="6" w:firstLine="720"/>
        <w:jc w:val="left"/>
      </w:pPr>
      <w:r>
        <w:rPr/>
        <w:t>Cân xác định trọng lượng</w:t>
      </w:r>
      <w:r>
        <w:rPr>
          <w:spacing w:val="-1"/>
        </w:rPr>
        <w:t> </w:t>
      </w:r>
      <w:r>
        <w:rPr/>
        <w:t>số pháo thu giữ của Đinh Văn H niêm</w:t>
      </w:r>
      <w:r>
        <w:rPr>
          <w:spacing w:val="-1"/>
        </w:rPr>
        <w:t> </w:t>
      </w:r>
      <w:r>
        <w:rPr/>
        <w:t>phong</w:t>
      </w:r>
      <w:r>
        <w:rPr>
          <w:spacing w:val="-1"/>
        </w:rPr>
        <w:t> </w:t>
      </w:r>
      <w:r>
        <w:rPr/>
        <w:t>ký hiệu M gửi đi giám định.</w:t>
      </w:r>
    </w:p>
    <w:p>
      <w:pPr>
        <w:pStyle w:val="BodyText"/>
        <w:ind w:right="6" w:firstLine="720"/>
        <w:jc w:val="left"/>
      </w:pPr>
      <w:r>
        <w:rPr/>
        <w:t>Tại</w:t>
      </w:r>
      <w:r>
        <w:rPr>
          <w:spacing w:val="40"/>
        </w:rPr>
        <w:t> </w:t>
      </w:r>
      <w:r>
        <w:rPr/>
        <w:t>bản</w:t>
      </w:r>
      <w:r>
        <w:rPr>
          <w:spacing w:val="40"/>
        </w:rPr>
        <w:t> </w:t>
      </w:r>
      <w:r>
        <w:rPr/>
        <w:t>kết</w:t>
      </w:r>
      <w:r>
        <w:rPr>
          <w:spacing w:val="40"/>
        </w:rPr>
        <w:t> </w:t>
      </w:r>
      <w:r>
        <w:rPr/>
        <w:t>luận</w:t>
      </w:r>
      <w:r>
        <w:rPr>
          <w:spacing w:val="40"/>
        </w:rPr>
        <w:t> </w:t>
      </w:r>
      <w:r>
        <w:rPr/>
        <w:t>giám</w:t>
      </w:r>
      <w:r>
        <w:rPr>
          <w:spacing w:val="40"/>
        </w:rPr>
        <w:t> </w:t>
      </w:r>
      <w:r>
        <w:rPr/>
        <w:t>định</w:t>
      </w:r>
      <w:r>
        <w:rPr>
          <w:spacing w:val="40"/>
        </w:rPr>
        <w:t> </w:t>
      </w:r>
      <w:r>
        <w:rPr/>
        <w:t>số</w:t>
      </w:r>
      <w:r>
        <w:rPr>
          <w:spacing w:val="40"/>
        </w:rPr>
        <w:t> </w:t>
      </w:r>
      <w:r>
        <w:rPr/>
        <w:t>857/KLGĐ-PC09-MT</w:t>
      </w:r>
      <w:r>
        <w:rPr>
          <w:spacing w:val="40"/>
        </w:rPr>
        <w:t> </w:t>
      </w:r>
      <w:r>
        <w:rPr/>
        <w:t>ngày</w:t>
      </w:r>
      <w:r>
        <w:rPr>
          <w:spacing w:val="40"/>
        </w:rPr>
        <w:t> </w:t>
      </w:r>
      <w:r>
        <w:rPr/>
        <w:t>07/12/2022</w:t>
      </w:r>
      <w:r>
        <w:rPr>
          <w:spacing w:val="40"/>
        </w:rPr>
        <w:t> </w:t>
      </w:r>
      <w:r>
        <w:rPr/>
        <w:t>của phòng Kỹ thuật hình sự Công an tỉnh Ninh Bình kết luận:</w:t>
      </w:r>
    </w:p>
    <w:p>
      <w:pPr>
        <w:pStyle w:val="ListParagraph"/>
        <w:numPr>
          <w:ilvl w:val="1"/>
          <w:numId w:val="1"/>
        </w:numPr>
        <w:tabs>
          <w:tab w:pos="1005" w:val="left" w:leader="none"/>
        </w:tabs>
        <w:spacing w:line="240" w:lineRule="auto" w:before="0" w:after="0"/>
        <w:ind w:left="102" w:right="125" w:firstLine="720"/>
        <w:jc w:val="left"/>
        <w:rPr>
          <w:i/>
          <w:sz w:val="28"/>
        </w:rPr>
      </w:pPr>
      <w:r>
        <w:rPr>
          <w:i/>
          <w:sz w:val="28"/>
        </w:rPr>
        <w:t>10 khối hộp hình chữ nhật bọc giấy có cùng kích thước (14,5x14,5x10)cm kí</w:t>
      </w:r>
      <w:r>
        <w:rPr>
          <w:i/>
          <w:spacing w:val="40"/>
          <w:sz w:val="28"/>
        </w:rPr>
        <w:t> </w:t>
      </w:r>
      <w:r>
        <w:rPr>
          <w:i/>
          <w:sz w:val="28"/>
        </w:rPr>
        <w:t>hiệu M gửi giám định đều là pháo, loại pháo nổ (còn được gọi là pháo hoa nổ).</w:t>
      </w:r>
    </w:p>
    <w:p>
      <w:pPr>
        <w:pStyle w:val="ListParagraph"/>
        <w:numPr>
          <w:ilvl w:val="1"/>
          <w:numId w:val="1"/>
        </w:numPr>
        <w:tabs>
          <w:tab w:pos="1015" w:val="left" w:leader="none"/>
        </w:tabs>
        <w:spacing w:line="240" w:lineRule="auto" w:before="0" w:after="0"/>
        <w:ind w:left="102" w:right="131" w:firstLine="720"/>
        <w:jc w:val="left"/>
        <w:rPr>
          <w:i/>
          <w:sz w:val="28"/>
        </w:rPr>
      </w:pPr>
      <w:r>
        <w:rPr>
          <w:i/>
          <w:sz w:val="28"/>
        </w:rPr>
        <w:t>Khối</w:t>
      </w:r>
      <w:r>
        <w:rPr>
          <w:i/>
          <w:spacing w:val="25"/>
          <w:sz w:val="28"/>
        </w:rPr>
        <w:t> </w:t>
      </w:r>
      <w:r>
        <w:rPr>
          <w:i/>
          <w:sz w:val="28"/>
        </w:rPr>
        <w:t>lượng</w:t>
      </w:r>
      <w:r>
        <w:rPr>
          <w:i/>
          <w:spacing w:val="31"/>
          <w:sz w:val="28"/>
        </w:rPr>
        <w:t> </w:t>
      </w:r>
      <w:r>
        <w:rPr>
          <w:i/>
          <w:sz w:val="28"/>
        </w:rPr>
        <w:t>của</w:t>
      </w:r>
      <w:r>
        <w:rPr>
          <w:i/>
          <w:spacing w:val="26"/>
          <w:sz w:val="28"/>
        </w:rPr>
        <w:t> </w:t>
      </w:r>
      <w:r>
        <w:rPr>
          <w:i/>
          <w:sz w:val="28"/>
        </w:rPr>
        <w:t>10</w:t>
      </w:r>
      <w:r>
        <w:rPr>
          <w:i/>
          <w:spacing w:val="26"/>
          <w:sz w:val="28"/>
        </w:rPr>
        <w:t> </w:t>
      </w:r>
      <w:r>
        <w:rPr>
          <w:i/>
          <w:sz w:val="28"/>
        </w:rPr>
        <w:t>hộp</w:t>
      </w:r>
      <w:r>
        <w:rPr>
          <w:i/>
          <w:spacing w:val="26"/>
          <w:sz w:val="28"/>
        </w:rPr>
        <w:t> </w:t>
      </w:r>
      <w:r>
        <w:rPr>
          <w:i/>
          <w:sz w:val="28"/>
        </w:rPr>
        <w:t>pháo</w:t>
      </w:r>
      <w:r>
        <w:rPr>
          <w:i/>
          <w:spacing w:val="31"/>
          <w:sz w:val="28"/>
        </w:rPr>
        <w:t> </w:t>
      </w:r>
      <w:r>
        <w:rPr>
          <w:i/>
          <w:sz w:val="28"/>
        </w:rPr>
        <w:t>nổ</w:t>
      </w:r>
      <w:r>
        <w:rPr>
          <w:i/>
          <w:spacing w:val="31"/>
          <w:sz w:val="28"/>
        </w:rPr>
        <w:t> </w:t>
      </w:r>
      <w:r>
        <w:rPr>
          <w:i/>
          <w:sz w:val="28"/>
        </w:rPr>
        <w:t>(pháo</w:t>
      </w:r>
      <w:r>
        <w:rPr>
          <w:i/>
          <w:spacing w:val="31"/>
          <w:sz w:val="28"/>
        </w:rPr>
        <w:t> </w:t>
      </w:r>
      <w:r>
        <w:rPr>
          <w:i/>
          <w:sz w:val="28"/>
        </w:rPr>
        <w:t>hoa</w:t>
      </w:r>
      <w:r>
        <w:rPr>
          <w:i/>
          <w:spacing w:val="26"/>
          <w:sz w:val="28"/>
        </w:rPr>
        <w:t> </w:t>
      </w:r>
      <w:r>
        <w:rPr>
          <w:i/>
          <w:sz w:val="28"/>
        </w:rPr>
        <w:t>nổ)</w:t>
      </w:r>
      <w:r>
        <w:rPr>
          <w:i/>
          <w:spacing w:val="25"/>
          <w:sz w:val="28"/>
        </w:rPr>
        <w:t> </w:t>
      </w:r>
      <w:r>
        <w:rPr>
          <w:i/>
          <w:sz w:val="28"/>
        </w:rPr>
        <w:t>kí</w:t>
      </w:r>
      <w:r>
        <w:rPr>
          <w:i/>
          <w:spacing w:val="30"/>
          <w:sz w:val="28"/>
        </w:rPr>
        <w:t> </w:t>
      </w:r>
      <w:r>
        <w:rPr>
          <w:i/>
          <w:sz w:val="28"/>
        </w:rPr>
        <w:t>hiệu</w:t>
      </w:r>
      <w:r>
        <w:rPr>
          <w:i/>
          <w:spacing w:val="31"/>
          <w:sz w:val="28"/>
        </w:rPr>
        <w:t> </w:t>
      </w:r>
      <w:r>
        <w:rPr>
          <w:i/>
          <w:sz w:val="28"/>
        </w:rPr>
        <w:t>M</w:t>
      </w:r>
      <w:r>
        <w:rPr>
          <w:i/>
          <w:spacing w:val="25"/>
          <w:sz w:val="28"/>
        </w:rPr>
        <w:t> </w:t>
      </w:r>
      <w:r>
        <w:rPr>
          <w:i/>
          <w:sz w:val="28"/>
        </w:rPr>
        <w:t>gửi</w:t>
      </w:r>
      <w:r>
        <w:rPr>
          <w:i/>
          <w:spacing w:val="26"/>
          <w:sz w:val="28"/>
        </w:rPr>
        <w:t> </w:t>
      </w:r>
      <w:r>
        <w:rPr>
          <w:i/>
          <w:sz w:val="28"/>
        </w:rPr>
        <w:t>giám</w:t>
      </w:r>
      <w:r>
        <w:rPr>
          <w:i/>
          <w:spacing w:val="26"/>
          <w:sz w:val="28"/>
        </w:rPr>
        <w:t> </w:t>
      </w:r>
      <w:r>
        <w:rPr>
          <w:i/>
          <w:sz w:val="28"/>
        </w:rPr>
        <w:t>định</w:t>
      </w:r>
      <w:r>
        <w:rPr>
          <w:i/>
          <w:spacing w:val="30"/>
          <w:sz w:val="28"/>
        </w:rPr>
        <w:t> </w:t>
      </w:r>
      <w:r>
        <w:rPr>
          <w:i/>
          <w:sz w:val="28"/>
        </w:rPr>
        <w:t>là</w:t>
      </w:r>
      <w:r>
        <w:rPr>
          <w:i/>
          <w:sz w:val="28"/>
        </w:rPr>
        <w:t> </w:t>
      </w:r>
      <w:r>
        <w:rPr>
          <w:i/>
          <w:spacing w:val="-2"/>
          <w:sz w:val="28"/>
        </w:rPr>
        <w:t>10,545kg.</w:t>
      </w:r>
    </w:p>
    <w:p>
      <w:pPr>
        <w:pStyle w:val="BodyText"/>
        <w:spacing w:line="242" w:lineRule="auto"/>
        <w:ind w:right="131" w:firstLine="720"/>
      </w:pPr>
      <w:r>
        <w:rPr/>
        <w:t>Hoàn</w:t>
      </w:r>
      <w:r>
        <w:rPr>
          <w:spacing w:val="-2"/>
        </w:rPr>
        <w:t> </w:t>
      </w:r>
      <w:r>
        <w:rPr/>
        <w:t>lại</w:t>
      </w:r>
      <w:r>
        <w:rPr>
          <w:spacing w:val="-2"/>
        </w:rPr>
        <w:t> </w:t>
      </w:r>
      <w:r>
        <w:rPr/>
        <w:t>đối</w:t>
      </w:r>
      <w:r>
        <w:rPr>
          <w:spacing w:val="-7"/>
        </w:rPr>
        <w:t> </w:t>
      </w:r>
      <w:r>
        <w:rPr/>
        <w:t>tượng</w:t>
      </w:r>
      <w:r>
        <w:rPr>
          <w:spacing w:val="-2"/>
        </w:rPr>
        <w:t> </w:t>
      </w:r>
      <w:r>
        <w:rPr/>
        <w:t>giám</w:t>
      </w:r>
      <w:r>
        <w:rPr>
          <w:spacing w:val="-7"/>
        </w:rPr>
        <w:t> </w:t>
      </w:r>
      <w:r>
        <w:rPr/>
        <w:t>định</w:t>
      </w:r>
      <w:r>
        <w:rPr>
          <w:spacing w:val="-7"/>
        </w:rPr>
        <w:t> </w:t>
      </w:r>
      <w:r>
        <w:rPr/>
        <w:t>bao gồm</w:t>
      </w:r>
      <w:r>
        <w:rPr>
          <w:spacing w:val="-6"/>
        </w:rPr>
        <w:t> </w:t>
      </w:r>
      <w:r>
        <w:rPr/>
        <w:t>10 hộp pháo nổ (pháo hoa nổ)</w:t>
      </w:r>
      <w:r>
        <w:rPr>
          <w:spacing w:val="-3"/>
        </w:rPr>
        <w:t> </w:t>
      </w:r>
      <w:r>
        <w:rPr/>
        <w:t>kí</w:t>
      </w:r>
      <w:r>
        <w:rPr>
          <w:spacing w:val="-2"/>
        </w:rPr>
        <w:t> </w:t>
      </w:r>
      <w:r>
        <w:rPr/>
        <w:t>hiệu</w:t>
      </w:r>
      <w:r>
        <w:rPr>
          <w:spacing w:val="-2"/>
        </w:rPr>
        <w:t> </w:t>
      </w:r>
      <w:r>
        <w:rPr/>
        <w:t>M còn lại sau giám định là 9,899kg.</w:t>
      </w:r>
    </w:p>
    <w:p>
      <w:pPr>
        <w:pStyle w:val="BodyText"/>
        <w:ind w:right="127" w:firstLine="720"/>
      </w:pPr>
      <w:r>
        <w:rPr/>
        <w:t>Về vật chứng: Số pháo nổ còn lại sau giám định, 02 túi nilon màu đen cùng</w:t>
      </w:r>
      <w:r>
        <w:rPr>
          <w:spacing w:val="40"/>
        </w:rPr>
        <w:t> </w:t>
      </w:r>
      <w:r>
        <w:rPr/>
        <w:t>toàn bộ vỏ bao gói niêm phong ban đầu được chuyển đến Chi cục thi hành án dân sự huyện Y để giải quyết cùng vụ án.</w:t>
      </w:r>
    </w:p>
    <w:p>
      <w:pPr>
        <w:pStyle w:val="BodyText"/>
        <w:ind w:right="132" w:firstLine="792"/>
      </w:pPr>
      <w:r>
        <w:rPr/>
        <w:t>Quá trình điều tra, Đinh Văn H khai nhận hành vi mua, tàng trữ pháo nổ của mình như đã nêu trên với mục đích để sử dụng đốt vào dịp Tết nguyên đán 2023.</w:t>
      </w:r>
    </w:p>
    <w:p>
      <w:pPr>
        <w:pStyle w:val="BodyText"/>
        <w:ind w:right="121" w:firstLine="720"/>
      </w:pPr>
      <w:r>
        <w:rPr/>
        <w:t>Về nguồn gốc pháo, quá trình điều tra Đinh Văn H khai nhận mua của một người đàn ông lần đầu gặp không quen biết quen biết từ trước, không rõ tên tuổi, địa chỉ</w:t>
      </w:r>
      <w:r>
        <w:rPr>
          <w:spacing w:val="-2"/>
        </w:rPr>
        <w:t> </w:t>
      </w:r>
      <w:r>
        <w:rPr/>
        <w:t>tại</w:t>
      </w:r>
      <w:r>
        <w:rPr>
          <w:spacing w:val="-6"/>
        </w:rPr>
        <w:t> </w:t>
      </w:r>
      <w:r>
        <w:rPr/>
        <w:t>khu vực</w:t>
      </w:r>
      <w:r>
        <w:rPr>
          <w:spacing w:val="-1"/>
        </w:rPr>
        <w:t> </w:t>
      </w:r>
      <w:r>
        <w:rPr/>
        <w:t>cầu vượt</w:t>
      </w:r>
      <w:r>
        <w:rPr>
          <w:spacing w:val="-2"/>
        </w:rPr>
        <w:t> </w:t>
      </w:r>
      <w:r>
        <w:rPr/>
        <w:t>cao tốc</w:t>
      </w:r>
      <w:r>
        <w:rPr>
          <w:spacing w:val="-1"/>
        </w:rPr>
        <w:t> </w:t>
      </w:r>
      <w:r>
        <w:rPr/>
        <w:t>thuộc xã K, huyện</w:t>
      </w:r>
      <w:r>
        <w:rPr>
          <w:spacing w:val="-2"/>
        </w:rPr>
        <w:t> </w:t>
      </w:r>
      <w:r>
        <w:rPr/>
        <w:t>Y, tỉnh</w:t>
      </w:r>
      <w:r>
        <w:rPr>
          <w:spacing w:val="-2"/>
        </w:rPr>
        <w:t> </w:t>
      </w:r>
      <w:r>
        <w:rPr/>
        <w:t>Ninh Bình và người</w:t>
      </w:r>
      <w:r>
        <w:rPr>
          <w:spacing w:val="-2"/>
        </w:rPr>
        <w:t> </w:t>
      </w:r>
      <w:r>
        <w:rPr/>
        <w:t>xe ôm đã chở H đến, H không biết tên tuổi, địa chỉ do đó không có cơ sở để điều tra xác </w:t>
      </w:r>
      <w:r>
        <w:rPr>
          <w:spacing w:val="-2"/>
        </w:rPr>
        <w:t>minh.</w:t>
      </w:r>
    </w:p>
    <w:p>
      <w:pPr>
        <w:pStyle w:val="BodyText"/>
        <w:spacing w:before="89"/>
        <w:ind w:right="120" w:firstLine="672"/>
      </w:pPr>
      <w:r>
        <w:rPr/>
        <w:t>Tại</w:t>
      </w:r>
      <w:r>
        <w:rPr>
          <w:spacing w:val="-6"/>
        </w:rPr>
        <w:t> </w:t>
      </w:r>
      <w:r>
        <w:rPr/>
        <w:t>bản</w:t>
      </w:r>
      <w:r>
        <w:rPr>
          <w:spacing w:val="-5"/>
        </w:rPr>
        <w:t> </w:t>
      </w:r>
      <w:r>
        <w:rPr/>
        <w:t>cáo</w:t>
      </w:r>
      <w:r>
        <w:rPr>
          <w:spacing w:val="-1"/>
        </w:rPr>
        <w:t> </w:t>
      </w:r>
      <w:r>
        <w:rPr/>
        <w:t>trạng</w:t>
      </w:r>
      <w:r>
        <w:rPr>
          <w:spacing w:val="-5"/>
        </w:rPr>
        <w:t> </w:t>
      </w:r>
      <w:r>
        <w:rPr/>
        <w:t>số</w:t>
      </w:r>
      <w:r>
        <w:rPr>
          <w:spacing w:val="-1"/>
        </w:rPr>
        <w:t> </w:t>
      </w:r>
      <w:r>
        <w:rPr/>
        <w:t>03/CT-VKSYK ngày 29</w:t>
      </w:r>
      <w:r>
        <w:rPr>
          <w:spacing w:val="-1"/>
        </w:rPr>
        <w:t> </w:t>
      </w:r>
      <w:r>
        <w:rPr/>
        <w:t>tháng</w:t>
      </w:r>
      <w:r>
        <w:rPr>
          <w:spacing w:val="-5"/>
        </w:rPr>
        <w:t> </w:t>
      </w:r>
      <w:r>
        <w:rPr/>
        <w:t>12 năm</w:t>
      </w:r>
      <w:r>
        <w:rPr>
          <w:spacing w:val="-6"/>
        </w:rPr>
        <w:t> </w:t>
      </w:r>
      <w:r>
        <w:rPr/>
        <w:t>2022 của Viện</w:t>
      </w:r>
      <w:r>
        <w:rPr>
          <w:spacing w:val="-1"/>
        </w:rPr>
        <w:t> </w:t>
      </w:r>
      <w:r>
        <w:rPr/>
        <w:t>kiểm sát nhân dân huyện Y, tỉnh Ninh Bình đã truy tố bị cáo Đinh Văn H ra trước Tòa án nhân dân huyện</w:t>
      </w:r>
      <w:r>
        <w:rPr>
          <w:spacing w:val="-1"/>
        </w:rPr>
        <w:t> </w:t>
      </w:r>
      <w:r>
        <w:rPr/>
        <w:t>Y để xét xử về tội: “Tàng trữ hàng</w:t>
      </w:r>
      <w:r>
        <w:rPr>
          <w:spacing w:val="-1"/>
        </w:rPr>
        <w:t> </w:t>
      </w:r>
      <w:r>
        <w:rPr/>
        <w:t>cấm” theo điểm c khoản</w:t>
      </w:r>
      <w:r>
        <w:rPr>
          <w:spacing w:val="-1"/>
        </w:rPr>
        <w:t> </w:t>
      </w:r>
      <w:r>
        <w:rPr/>
        <w:t>1, khoản 4 Điều 191 Bộ luật hình sự.</w:t>
      </w:r>
    </w:p>
    <w:p>
      <w:pPr>
        <w:pStyle w:val="BodyText"/>
        <w:ind w:right="120" w:firstLine="634"/>
      </w:pPr>
      <w:r>
        <w:rPr/>
        <w:t>Tại phiên toà Kiểm sát viên tham gia phiên tòa, trình bày lời luận tội, sau khi phân tích đánh giá tính chất, mức độ hành vi phạm tội, nhân thân của bị cáo và các tình tiết tăng nặng, giảm nhẹ trách nhiệm hình sự đã giữ nguyên quyết định truy tố như nội dung bản cáo trạng và đề nghị Hội đồng xét xử:</w:t>
      </w:r>
    </w:p>
    <w:p>
      <w:pPr>
        <w:pStyle w:val="ListParagraph"/>
        <w:numPr>
          <w:ilvl w:val="0"/>
          <w:numId w:val="2"/>
        </w:numPr>
        <w:tabs>
          <w:tab w:pos="900" w:val="left" w:leader="none"/>
        </w:tabs>
        <w:spacing w:line="321" w:lineRule="exact" w:before="0" w:after="0"/>
        <w:ind w:left="899" w:right="0" w:hanging="164"/>
        <w:jc w:val="both"/>
        <w:rPr>
          <w:sz w:val="28"/>
        </w:rPr>
      </w:pPr>
      <w:r>
        <w:rPr>
          <w:sz w:val="28"/>
        </w:rPr>
        <w:t>Tuyên</w:t>
      </w:r>
      <w:r>
        <w:rPr>
          <w:spacing w:val="-6"/>
          <w:sz w:val="28"/>
        </w:rPr>
        <w:t> </w:t>
      </w:r>
      <w:r>
        <w:rPr>
          <w:sz w:val="28"/>
        </w:rPr>
        <w:t>bố</w:t>
      </w:r>
      <w:r>
        <w:rPr>
          <w:spacing w:val="-1"/>
          <w:sz w:val="28"/>
        </w:rPr>
        <w:t> </w:t>
      </w:r>
      <w:r>
        <w:rPr>
          <w:sz w:val="28"/>
        </w:rPr>
        <w:t>bị</w:t>
      </w:r>
      <w:r>
        <w:rPr>
          <w:spacing w:val="-7"/>
          <w:sz w:val="28"/>
        </w:rPr>
        <w:t> </w:t>
      </w:r>
      <w:r>
        <w:rPr>
          <w:sz w:val="28"/>
        </w:rPr>
        <w:t>cáo</w:t>
      </w:r>
      <w:r>
        <w:rPr>
          <w:spacing w:val="1"/>
          <w:sz w:val="28"/>
        </w:rPr>
        <w:t> </w:t>
      </w:r>
      <w:r>
        <w:rPr>
          <w:sz w:val="28"/>
        </w:rPr>
        <w:t>Đinh</w:t>
      </w:r>
      <w:r>
        <w:rPr>
          <w:spacing w:val="-7"/>
          <w:sz w:val="28"/>
        </w:rPr>
        <w:t> </w:t>
      </w:r>
      <w:r>
        <w:rPr>
          <w:sz w:val="28"/>
        </w:rPr>
        <w:t>Văn</w:t>
      </w:r>
      <w:r>
        <w:rPr>
          <w:spacing w:val="-5"/>
          <w:sz w:val="28"/>
        </w:rPr>
        <w:t> </w:t>
      </w:r>
      <w:r>
        <w:rPr>
          <w:sz w:val="28"/>
        </w:rPr>
        <w:t>H</w:t>
      </w:r>
      <w:r>
        <w:rPr>
          <w:spacing w:val="-5"/>
          <w:sz w:val="28"/>
        </w:rPr>
        <w:t> </w:t>
      </w:r>
      <w:r>
        <w:rPr>
          <w:sz w:val="28"/>
        </w:rPr>
        <w:t>phạm</w:t>
      </w:r>
      <w:r>
        <w:rPr>
          <w:spacing w:val="-7"/>
          <w:sz w:val="28"/>
        </w:rPr>
        <w:t> </w:t>
      </w:r>
      <w:r>
        <w:rPr>
          <w:sz w:val="28"/>
        </w:rPr>
        <w:t>tội</w:t>
      </w:r>
      <w:r>
        <w:rPr>
          <w:spacing w:val="-5"/>
          <w:sz w:val="28"/>
        </w:rPr>
        <w:t> </w:t>
      </w:r>
      <w:r>
        <w:rPr>
          <w:sz w:val="28"/>
        </w:rPr>
        <w:t>“Tàng</w:t>
      </w:r>
      <w:r>
        <w:rPr>
          <w:spacing w:val="-6"/>
          <w:sz w:val="28"/>
        </w:rPr>
        <w:t> </w:t>
      </w:r>
      <w:r>
        <w:rPr>
          <w:sz w:val="28"/>
        </w:rPr>
        <w:t>trữ</w:t>
      </w:r>
      <w:r>
        <w:rPr>
          <w:spacing w:val="2"/>
          <w:sz w:val="28"/>
        </w:rPr>
        <w:t> </w:t>
      </w:r>
      <w:r>
        <w:rPr>
          <w:sz w:val="28"/>
        </w:rPr>
        <w:t>hàng</w:t>
      </w:r>
      <w:r>
        <w:rPr>
          <w:spacing w:val="-6"/>
          <w:sz w:val="28"/>
        </w:rPr>
        <w:t> </w:t>
      </w:r>
      <w:r>
        <w:rPr>
          <w:spacing w:val="-2"/>
          <w:sz w:val="28"/>
        </w:rPr>
        <w:t>cấm”.</w:t>
      </w:r>
    </w:p>
    <w:p>
      <w:pPr>
        <w:pStyle w:val="ListParagraph"/>
        <w:numPr>
          <w:ilvl w:val="0"/>
          <w:numId w:val="2"/>
        </w:numPr>
        <w:tabs>
          <w:tab w:pos="900" w:val="left" w:leader="none"/>
        </w:tabs>
        <w:spacing w:line="240" w:lineRule="auto" w:before="0" w:after="0"/>
        <w:ind w:left="102" w:right="121" w:firstLine="634"/>
        <w:jc w:val="both"/>
        <w:rPr>
          <w:sz w:val="28"/>
        </w:rPr>
      </w:pPr>
      <w:r>
        <w:rPr>
          <w:sz w:val="28"/>
        </w:rPr>
        <w:t>Căn</w:t>
      </w:r>
      <w:r>
        <w:rPr>
          <w:spacing w:val="-5"/>
          <w:sz w:val="28"/>
        </w:rPr>
        <w:t> </w:t>
      </w:r>
      <w:r>
        <w:rPr>
          <w:sz w:val="28"/>
        </w:rPr>
        <w:t>cứ</w:t>
      </w:r>
      <w:r>
        <w:rPr>
          <w:spacing w:val="-1"/>
          <w:sz w:val="28"/>
        </w:rPr>
        <w:t> </w:t>
      </w:r>
      <w:r>
        <w:rPr>
          <w:sz w:val="28"/>
        </w:rPr>
        <w:t>điểm</w:t>
      </w:r>
      <w:r>
        <w:rPr>
          <w:spacing w:val="-11"/>
          <w:sz w:val="28"/>
        </w:rPr>
        <w:t> </w:t>
      </w:r>
      <w:r>
        <w:rPr>
          <w:sz w:val="28"/>
        </w:rPr>
        <w:t>c khoản</w:t>
      </w:r>
      <w:r>
        <w:rPr>
          <w:spacing w:val="-4"/>
          <w:sz w:val="28"/>
        </w:rPr>
        <w:t> </w:t>
      </w:r>
      <w:r>
        <w:rPr>
          <w:sz w:val="28"/>
        </w:rPr>
        <w:t>1, khoản</w:t>
      </w:r>
      <w:r>
        <w:rPr>
          <w:spacing w:val="-5"/>
          <w:sz w:val="28"/>
        </w:rPr>
        <w:t> </w:t>
      </w:r>
      <w:r>
        <w:rPr>
          <w:sz w:val="28"/>
        </w:rPr>
        <w:t>4 Điều</w:t>
      </w:r>
      <w:r>
        <w:rPr>
          <w:spacing w:val="-5"/>
          <w:sz w:val="28"/>
        </w:rPr>
        <w:t> </w:t>
      </w:r>
      <w:r>
        <w:rPr>
          <w:sz w:val="28"/>
        </w:rPr>
        <w:t>191;</w:t>
      </w:r>
      <w:r>
        <w:rPr>
          <w:spacing w:val="-1"/>
          <w:sz w:val="28"/>
        </w:rPr>
        <w:t> </w:t>
      </w:r>
      <w:r>
        <w:rPr>
          <w:sz w:val="28"/>
        </w:rPr>
        <w:t>các điểm i, s khoản</w:t>
      </w:r>
      <w:r>
        <w:rPr>
          <w:spacing w:val="-5"/>
          <w:sz w:val="28"/>
        </w:rPr>
        <w:t> </w:t>
      </w:r>
      <w:r>
        <w:rPr>
          <w:sz w:val="28"/>
        </w:rPr>
        <w:t>1</w:t>
      </w:r>
      <w:r>
        <w:rPr>
          <w:spacing w:val="-1"/>
          <w:sz w:val="28"/>
        </w:rPr>
        <w:t> </w:t>
      </w:r>
      <w:r>
        <w:rPr>
          <w:sz w:val="28"/>
        </w:rPr>
        <w:t>Điều</w:t>
      </w:r>
      <w:r>
        <w:rPr>
          <w:spacing w:val="-3"/>
          <w:sz w:val="28"/>
        </w:rPr>
        <w:t> </w:t>
      </w:r>
      <w:r>
        <w:rPr>
          <w:sz w:val="28"/>
        </w:rPr>
        <w:t>51;</w:t>
      </w:r>
      <w:r>
        <w:rPr>
          <w:spacing w:val="-1"/>
          <w:sz w:val="28"/>
        </w:rPr>
        <w:t> </w:t>
      </w:r>
      <w:r>
        <w:rPr>
          <w:sz w:val="28"/>
        </w:rPr>
        <w:t>Điều 65 Bộ luật hình sự.</w:t>
      </w:r>
    </w:p>
    <w:p>
      <w:pPr>
        <w:pStyle w:val="BodyText"/>
        <w:spacing w:line="242" w:lineRule="auto"/>
        <w:ind w:right="125" w:firstLine="566"/>
      </w:pPr>
      <w:r>
        <w:rPr/>
        <w:t>Xử phạt bị cáo Đinh Văn H với mức án từ 6 đến 9 tháng tù cho hưởng án treo, thời gian</w:t>
      </w:r>
      <w:r>
        <w:rPr>
          <w:spacing w:val="-5"/>
        </w:rPr>
        <w:t> </w:t>
      </w:r>
      <w:r>
        <w:rPr/>
        <w:t>thử</w:t>
      </w:r>
      <w:r>
        <w:rPr>
          <w:spacing w:val="-3"/>
        </w:rPr>
        <w:t> </w:t>
      </w:r>
      <w:r>
        <w:rPr/>
        <w:t>thách</w:t>
      </w:r>
      <w:r>
        <w:rPr>
          <w:spacing w:val="-1"/>
        </w:rPr>
        <w:t> </w:t>
      </w:r>
      <w:r>
        <w:rPr/>
        <w:t>từ 12</w:t>
      </w:r>
      <w:r>
        <w:rPr>
          <w:spacing w:val="-1"/>
        </w:rPr>
        <w:t> </w:t>
      </w:r>
      <w:r>
        <w:rPr/>
        <w:t>đến</w:t>
      </w:r>
      <w:r>
        <w:rPr>
          <w:spacing w:val="-1"/>
        </w:rPr>
        <w:t> </w:t>
      </w:r>
      <w:r>
        <w:rPr/>
        <w:t>18 tháng, tính từ ngày</w:t>
      </w:r>
      <w:r>
        <w:rPr>
          <w:spacing w:val="-1"/>
        </w:rPr>
        <w:t> </w:t>
      </w:r>
      <w:r>
        <w:rPr/>
        <w:t>tuyên</w:t>
      </w:r>
      <w:r>
        <w:rPr>
          <w:spacing w:val="-5"/>
        </w:rPr>
        <w:t> </w:t>
      </w:r>
      <w:r>
        <w:rPr/>
        <w:t>án</w:t>
      </w:r>
      <w:r>
        <w:rPr>
          <w:spacing w:val="-1"/>
        </w:rPr>
        <w:t> </w:t>
      </w:r>
      <w:r>
        <w:rPr/>
        <w:t>(ngày</w:t>
      </w:r>
      <w:r>
        <w:rPr>
          <w:spacing w:val="-5"/>
        </w:rPr>
        <w:t> </w:t>
      </w:r>
      <w:r>
        <w:rPr/>
        <w:t>17/01/ 2023). Phạt bổ sung từ 10.000.000 đồng đến 15.000.000 đồng để sung ngân sách Nhà nước.</w:t>
      </w:r>
    </w:p>
    <w:p>
      <w:pPr>
        <w:spacing w:after="0" w:line="242" w:lineRule="auto"/>
        <w:sectPr>
          <w:pgSz w:w="12240" w:h="15840"/>
          <w:pgMar w:header="0" w:footer="759" w:top="500" w:bottom="980" w:left="1540" w:right="780"/>
        </w:sectPr>
      </w:pPr>
    </w:p>
    <w:p>
      <w:pPr>
        <w:pStyle w:val="BodyText"/>
        <w:spacing w:before="59"/>
        <w:ind w:right="123" w:firstLine="634"/>
      </w:pPr>
      <w:r>
        <w:rPr/>
        <w:t>Giao bị cáo Đinh Văn H cho Ủy ban nhân dân xã K, huyện Y, tỉnh Ninh Binh giám sát, giáo dục trong thời gian thử thách. Gia đình bị cáo có trách nhiệm phối hợp với chính quyền địa phương trong việc giám sát, giáo dục bị cáo.</w:t>
      </w:r>
    </w:p>
    <w:p>
      <w:pPr>
        <w:pStyle w:val="BodyText"/>
        <w:spacing w:before="23"/>
        <w:ind w:right="127" w:firstLine="706"/>
      </w:pPr>
      <w:r>
        <w:rPr/>
        <w:t>Trong trường hợp người được hưởng án treo thay đổi nơi cư trú thì thực hiện theo quy định tại khoản 3 Điều 92 của Luật thi hành án hình sự. “Trong thời gian thử thách, người được hưởng án treo cố ý vi phạm nghĩa vụ 02 lần chở lên thì Tòa án có thể Quyết định buộc người được</w:t>
      </w:r>
      <w:r>
        <w:rPr>
          <w:spacing w:val="27"/>
        </w:rPr>
        <w:t> </w:t>
      </w:r>
      <w:r>
        <w:rPr/>
        <w:t>hưởng án treo phải chấp hành hình phạt tù của bản án đã cho hưởng án treo”.</w:t>
      </w:r>
    </w:p>
    <w:p>
      <w:pPr>
        <w:pStyle w:val="ListParagraph"/>
        <w:numPr>
          <w:ilvl w:val="0"/>
          <w:numId w:val="2"/>
        </w:numPr>
        <w:tabs>
          <w:tab w:pos="909" w:val="left" w:leader="none"/>
        </w:tabs>
        <w:spacing w:line="240" w:lineRule="auto" w:before="4" w:after="0"/>
        <w:ind w:left="102" w:right="121" w:firstLine="634"/>
        <w:jc w:val="both"/>
        <w:rPr>
          <w:sz w:val="28"/>
        </w:rPr>
      </w:pPr>
      <w:r>
        <w:rPr>
          <w:sz w:val="28"/>
        </w:rPr>
        <w:t>Căn cứ Điều 47 Bộ luật hình sự và Điều 106 Bộ luật tố tụng hình sự: Tịch thu tiêu hủy: 10 hộp pháo nổ (pháo hoa nổ) kí hiệu M</w:t>
      </w:r>
      <w:r>
        <w:rPr>
          <w:spacing w:val="20"/>
          <w:sz w:val="28"/>
        </w:rPr>
        <w:t> </w:t>
      </w:r>
      <w:r>
        <w:rPr>
          <w:sz w:val="28"/>
        </w:rPr>
        <w:t>còn lại sau giám định là 9,899 kg</w:t>
      </w:r>
      <w:r>
        <w:rPr>
          <w:spacing w:val="40"/>
          <w:sz w:val="28"/>
        </w:rPr>
        <w:t> </w:t>
      </w:r>
      <w:r>
        <w:rPr>
          <w:sz w:val="28"/>
        </w:rPr>
        <w:t>và 02 túi nilon màu đen cùng toàn bộ vỏ bao gói niêm phong ban đầu. Do Phòng kỹ thuật hình</w:t>
      </w:r>
      <w:r>
        <w:rPr>
          <w:spacing w:val="-1"/>
          <w:sz w:val="28"/>
        </w:rPr>
        <w:t> </w:t>
      </w:r>
      <w:r>
        <w:rPr>
          <w:sz w:val="28"/>
        </w:rPr>
        <w:t>sự</w:t>
      </w:r>
      <w:r>
        <w:rPr>
          <w:spacing w:val="-3"/>
          <w:sz w:val="28"/>
        </w:rPr>
        <w:t> </w:t>
      </w:r>
      <w:r>
        <w:rPr>
          <w:sz w:val="28"/>
        </w:rPr>
        <w:t>Công</w:t>
      </w:r>
      <w:r>
        <w:rPr>
          <w:spacing w:val="-1"/>
          <w:sz w:val="28"/>
        </w:rPr>
        <w:t> </w:t>
      </w:r>
      <w:r>
        <w:rPr>
          <w:sz w:val="28"/>
        </w:rPr>
        <w:t>an</w:t>
      </w:r>
      <w:r>
        <w:rPr>
          <w:spacing w:val="-1"/>
          <w:sz w:val="28"/>
        </w:rPr>
        <w:t> </w:t>
      </w:r>
      <w:r>
        <w:rPr>
          <w:sz w:val="28"/>
        </w:rPr>
        <w:t>tỉnh</w:t>
      </w:r>
      <w:r>
        <w:rPr>
          <w:spacing w:val="-1"/>
          <w:sz w:val="28"/>
        </w:rPr>
        <w:t> </w:t>
      </w:r>
      <w:r>
        <w:rPr>
          <w:sz w:val="28"/>
        </w:rPr>
        <w:t>Ninh</w:t>
      </w:r>
      <w:r>
        <w:rPr>
          <w:spacing w:val="-1"/>
          <w:sz w:val="28"/>
        </w:rPr>
        <w:t> </w:t>
      </w:r>
      <w:r>
        <w:rPr>
          <w:sz w:val="28"/>
        </w:rPr>
        <w:t>Bình hoàn lại theo Kết luận giám</w:t>
      </w:r>
      <w:r>
        <w:rPr>
          <w:spacing w:val="-1"/>
          <w:sz w:val="28"/>
        </w:rPr>
        <w:t> </w:t>
      </w:r>
      <w:r>
        <w:rPr>
          <w:sz w:val="28"/>
        </w:rPr>
        <w:t>định</w:t>
      </w:r>
      <w:r>
        <w:rPr>
          <w:spacing w:val="-1"/>
          <w:sz w:val="28"/>
        </w:rPr>
        <w:t> </w:t>
      </w:r>
      <w:r>
        <w:rPr>
          <w:sz w:val="28"/>
        </w:rPr>
        <w:t>số 857/KLGĐ</w:t>
      </w:r>
    </w:p>
    <w:p>
      <w:pPr>
        <w:pStyle w:val="ListParagraph"/>
        <w:numPr>
          <w:ilvl w:val="0"/>
          <w:numId w:val="2"/>
        </w:numPr>
        <w:tabs>
          <w:tab w:pos="266" w:val="left" w:leader="none"/>
        </w:tabs>
        <w:spacing w:line="321" w:lineRule="exact" w:before="0" w:after="0"/>
        <w:ind w:left="265" w:right="0" w:hanging="164"/>
        <w:jc w:val="both"/>
        <w:rPr>
          <w:sz w:val="28"/>
        </w:rPr>
      </w:pPr>
      <w:r>
        <w:rPr>
          <w:sz w:val="28"/>
        </w:rPr>
        <w:t>PC09</w:t>
      </w:r>
      <w:r>
        <w:rPr>
          <w:spacing w:val="-4"/>
          <w:sz w:val="28"/>
        </w:rPr>
        <w:t> </w:t>
      </w:r>
      <w:r>
        <w:rPr>
          <w:sz w:val="28"/>
        </w:rPr>
        <w:t>-</w:t>
      </w:r>
      <w:r>
        <w:rPr>
          <w:spacing w:val="-6"/>
          <w:sz w:val="28"/>
        </w:rPr>
        <w:t> </w:t>
      </w:r>
      <w:r>
        <w:rPr>
          <w:sz w:val="28"/>
        </w:rPr>
        <w:t>ChN</w:t>
      </w:r>
      <w:r>
        <w:rPr>
          <w:spacing w:val="1"/>
          <w:sz w:val="28"/>
        </w:rPr>
        <w:t> </w:t>
      </w:r>
      <w:r>
        <w:rPr>
          <w:sz w:val="28"/>
        </w:rPr>
        <w:t>ngày</w:t>
      </w:r>
      <w:r>
        <w:rPr>
          <w:spacing w:val="-9"/>
          <w:sz w:val="28"/>
        </w:rPr>
        <w:t> </w:t>
      </w:r>
      <w:r>
        <w:rPr>
          <w:sz w:val="28"/>
        </w:rPr>
        <w:t>07/12/2022,</w:t>
      </w:r>
      <w:r>
        <w:rPr>
          <w:spacing w:val="-2"/>
          <w:sz w:val="28"/>
        </w:rPr>
        <w:t> </w:t>
      </w:r>
      <w:r>
        <w:rPr>
          <w:sz w:val="28"/>
        </w:rPr>
        <w:t>là</w:t>
      </w:r>
      <w:r>
        <w:rPr>
          <w:spacing w:val="1"/>
          <w:sz w:val="28"/>
        </w:rPr>
        <w:t> </w:t>
      </w:r>
      <w:r>
        <w:rPr>
          <w:sz w:val="28"/>
        </w:rPr>
        <w:t>vật</w:t>
      </w:r>
      <w:r>
        <w:rPr>
          <w:spacing w:val="-5"/>
          <w:sz w:val="28"/>
        </w:rPr>
        <w:t> </w:t>
      </w:r>
      <w:r>
        <w:rPr>
          <w:sz w:val="28"/>
        </w:rPr>
        <w:t>chứng</w:t>
      </w:r>
      <w:r>
        <w:rPr>
          <w:spacing w:val="-9"/>
          <w:sz w:val="28"/>
        </w:rPr>
        <w:t> </w:t>
      </w:r>
      <w:r>
        <w:rPr>
          <w:sz w:val="28"/>
        </w:rPr>
        <w:t>của</w:t>
      </w:r>
      <w:r>
        <w:rPr>
          <w:spacing w:val="-3"/>
          <w:sz w:val="28"/>
        </w:rPr>
        <w:t> </w:t>
      </w:r>
      <w:r>
        <w:rPr>
          <w:sz w:val="28"/>
        </w:rPr>
        <w:t>vụ</w:t>
      </w:r>
      <w:r>
        <w:rPr>
          <w:spacing w:val="-9"/>
          <w:sz w:val="28"/>
        </w:rPr>
        <w:t> </w:t>
      </w:r>
      <w:r>
        <w:rPr>
          <w:spacing w:val="-5"/>
          <w:sz w:val="28"/>
        </w:rPr>
        <w:t>án.</w:t>
      </w:r>
    </w:p>
    <w:p>
      <w:pPr>
        <w:pStyle w:val="BodyText"/>
        <w:ind w:right="126" w:firstLine="706"/>
      </w:pPr>
      <w:r>
        <w:rPr/>
        <w:t>Bị</w:t>
      </w:r>
      <w:r>
        <w:rPr>
          <w:spacing w:val="-7"/>
        </w:rPr>
        <w:t> </w:t>
      </w:r>
      <w:r>
        <w:rPr/>
        <w:t>cáo</w:t>
      </w:r>
      <w:r>
        <w:rPr>
          <w:spacing w:val="-2"/>
        </w:rPr>
        <w:t> </w:t>
      </w:r>
      <w:r>
        <w:rPr/>
        <w:t>không</w:t>
      </w:r>
      <w:r>
        <w:rPr>
          <w:spacing w:val="-6"/>
        </w:rPr>
        <w:t> </w:t>
      </w:r>
      <w:r>
        <w:rPr/>
        <w:t>có</w:t>
      </w:r>
      <w:r>
        <w:rPr>
          <w:spacing w:val="-2"/>
        </w:rPr>
        <w:t> </w:t>
      </w:r>
      <w:r>
        <w:rPr/>
        <w:t>ý</w:t>
      </w:r>
      <w:r>
        <w:rPr>
          <w:spacing w:val="-6"/>
        </w:rPr>
        <w:t> </w:t>
      </w:r>
      <w:r>
        <w:rPr/>
        <w:t>kiến</w:t>
      </w:r>
      <w:r>
        <w:rPr>
          <w:spacing w:val="-6"/>
        </w:rPr>
        <w:t> </w:t>
      </w:r>
      <w:r>
        <w:rPr/>
        <w:t>bào</w:t>
      </w:r>
      <w:r>
        <w:rPr>
          <w:spacing w:val="-2"/>
        </w:rPr>
        <w:t> </w:t>
      </w:r>
      <w:r>
        <w:rPr/>
        <w:t>chữa, tranh</w:t>
      </w:r>
      <w:r>
        <w:rPr>
          <w:spacing w:val="-2"/>
        </w:rPr>
        <w:t> </w:t>
      </w:r>
      <w:r>
        <w:rPr/>
        <w:t>luận</w:t>
      </w:r>
      <w:r>
        <w:rPr>
          <w:spacing w:val="-2"/>
        </w:rPr>
        <w:t> </w:t>
      </w:r>
      <w:r>
        <w:rPr/>
        <w:t>gì, nhận</w:t>
      </w:r>
      <w:r>
        <w:rPr>
          <w:spacing w:val="-6"/>
        </w:rPr>
        <w:t> </w:t>
      </w:r>
      <w:r>
        <w:rPr/>
        <w:t>thấy</w:t>
      </w:r>
      <w:r>
        <w:rPr>
          <w:spacing w:val="-2"/>
        </w:rPr>
        <w:t> </w:t>
      </w:r>
      <w:r>
        <w:rPr/>
        <w:t>hành</w:t>
      </w:r>
      <w:r>
        <w:rPr>
          <w:spacing w:val="-2"/>
        </w:rPr>
        <w:t> </w:t>
      </w:r>
      <w:r>
        <w:rPr/>
        <w:t>vi</w:t>
      </w:r>
      <w:r>
        <w:rPr>
          <w:spacing w:val="-7"/>
        </w:rPr>
        <w:t> </w:t>
      </w:r>
      <w:r>
        <w:rPr/>
        <w:t>phạm</w:t>
      </w:r>
      <w:r>
        <w:rPr>
          <w:spacing w:val="-7"/>
        </w:rPr>
        <w:t> </w:t>
      </w:r>
      <w:r>
        <w:rPr/>
        <w:t>tội</w:t>
      </w:r>
      <w:r>
        <w:rPr>
          <w:spacing w:val="-2"/>
        </w:rPr>
        <w:t> </w:t>
      </w:r>
      <w:r>
        <w:rPr/>
        <w:t>là vi phạm</w:t>
      </w:r>
      <w:r>
        <w:rPr>
          <w:spacing w:val="-2"/>
        </w:rPr>
        <w:t> </w:t>
      </w:r>
      <w:r>
        <w:rPr/>
        <w:t>pháp luật nên xin Hội</w:t>
      </w:r>
      <w:r>
        <w:rPr>
          <w:spacing w:val="-2"/>
        </w:rPr>
        <w:t> </w:t>
      </w:r>
      <w:r>
        <w:rPr/>
        <w:t>đồng xét xử cho bị</w:t>
      </w:r>
      <w:r>
        <w:rPr>
          <w:spacing w:val="-2"/>
        </w:rPr>
        <w:t> </w:t>
      </w:r>
      <w:r>
        <w:rPr/>
        <w:t>cáo được hưởng mức án</w:t>
      </w:r>
      <w:r>
        <w:rPr>
          <w:spacing w:val="-2"/>
        </w:rPr>
        <w:t> </w:t>
      </w:r>
      <w:r>
        <w:rPr/>
        <w:t>thấp nhất</w:t>
      </w:r>
      <w:r>
        <w:rPr>
          <w:spacing w:val="77"/>
        </w:rPr>
        <w:t> </w:t>
      </w:r>
      <w:r>
        <w:rPr/>
        <w:t>để bị cáo sửa chữa lỗi lầm.</w:t>
      </w:r>
    </w:p>
    <w:p>
      <w:pPr>
        <w:pStyle w:val="Heading1"/>
        <w:spacing w:before="95"/>
        <w:ind w:right="1599"/>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before="91"/>
        <w:ind w:right="137" w:firstLine="634"/>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073" w:val="left" w:leader="none"/>
        </w:tabs>
        <w:spacing w:line="240" w:lineRule="auto" w:before="0" w:after="0"/>
        <w:ind w:left="102" w:right="120" w:firstLine="566"/>
        <w:jc w:val="both"/>
        <w:rPr>
          <w:sz w:val="28"/>
        </w:rPr>
      </w:pPr>
      <w:r>
        <w:rPr>
          <w:sz w:val="28"/>
        </w:rPr>
        <w:t>Về hành vi, Quyết định tố tụng của Cơ quan cảnh sát điều tra công an huyện Y, điều tra viên, Viện kiểm sát nhân dân huyện Y, kiểm sát viên trong quá trình điều tra truy tố đã thực hiện đúng về thẩm quyền, trình tự, thủ tục được quy định trong Bộ luật tố tụng hình sự; trong quá trình điều tra và tại phiên tòa không có ai có ý kiến khiếu nại về hành vi, Quyết định của cơ quan tiến hành tố tụng, người tiến hành tố tụng. Do vậy</w:t>
      </w:r>
      <w:r>
        <w:rPr>
          <w:spacing w:val="-1"/>
          <w:sz w:val="28"/>
        </w:rPr>
        <w:t> </w:t>
      </w:r>
      <w:r>
        <w:rPr>
          <w:sz w:val="28"/>
        </w:rPr>
        <w:t>các hành</w:t>
      </w:r>
      <w:r>
        <w:rPr>
          <w:spacing w:val="-1"/>
          <w:sz w:val="28"/>
        </w:rPr>
        <w:t> </w:t>
      </w:r>
      <w:r>
        <w:rPr>
          <w:sz w:val="28"/>
        </w:rPr>
        <w:t>vi, Quyết</w:t>
      </w:r>
      <w:r>
        <w:rPr>
          <w:spacing w:val="-1"/>
          <w:sz w:val="28"/>
        </w:rPr>
        <w:t> </w:t>
      </w:r>
      <w:r>
        <w:rPr>
          <w:sz w:val="28"/>
        </w:rPr>
        <w:t>định</w:t>
      </w:r>
      <w:r>
        <w:rPr>
          <w:spacing w:val="-6"/>
          <w:sz w:val="28"/>
        </w:rPr>
        <w:t> </w:t>
      </w:r>
      <w:r>
        <w:rPr>
          <w:sz w:val="28"/>
        </w:rPr>
        <w:t>tố</w:t>
      </w:r>
      <w:r>
        <w:rPr>
          <w:spacing w:val="-1"/>
          <w:sz w:val="28"/>
        </w:rPr>
        <w:t> </w:t>
      </w:r>
      <w:r>
        <w:rPr>
          <w:sz w:val="28"/>
        </w:rPr>
        <w:t>tụng</w:t>
      </w:r>
      <w:r>
        <w:rPr>
          <w:spacing w:val="-5"/>
          <w:sz w:val="28"/>
        </w:rPr>
        <w:t> </w:t>
      </w:r>
      <w:r>
        <w:rPr>
          <w:sz w:val="28"/>
        </w:rPr>
        <w:t>của các cơ quan</w:t>
      </w:r>
      <w:r>
        <w:rPr>
          <w:spacing w:val="-5"/>
          <w:sz w:val="28"/>
        </w:rPr>
        <w:t> </w:t>
      </w:r>
      <w:r>
        <w:rPr>
          <w:sz w:val="28"/>
        </w:rPr>
        <w:t>tiến</w:t>
      </w:r>
      <w:r>
        <w:rPr>
          <w:spacing w:val="-1"/>
          <w:sz w:val="28"/>
        </w:rPr>
        <w:t> </w:t>
      </w:r>
      <w:r>
        <w:rPr>
          <w:sz w:val="28"/>
        </w:rPr>
        <w:t>hành</w:t>
      </w:r>
      <w:r>
        <w:rPr>
          <w:spacing w:val="-5"/>
          <w:sz w:val="28"/>
        </w:rPr>
        <w:t> </w:t>
      </w:r>
      <w:r>
        <w:rPr>
          <w:sz w:val="28"/>
        </w:rPr>
        <w:t>tố</w:t>
      </w:r>
      <w:r>
        <w:rPr>
          <w:spacing w:val="-1"/>
          <w:sz w:val="28"/>
        </w:rPr>
        <w:t> </w:t>
      </w:r>
      <w:r>
        <w:rPr>
          <w:sz w:val="28"/>
        </w:rPr>
        <w:t>tụng, người tiến hành tố tụng đã thực hiện đều hợp pháp.</w:t>
      </w:r>
    </w:p>
    <w:p>
      <w:pPr>
        <w:pStyle w:val="ListParagraph"/>
        <w:numPr>
          <w:ilvl w:val="0"/>
          <w:numId w:val="3"/>
        </w:numPr>
        <w:tabs>
          <w:tab w:pos="1073" w:val="left" w:leader="none"/>
        </w:tabs>
        <w:spacing w:line="240" w:lineRule="auto" w:before="21" w:after="0"/>
        <w:ind w:left="102" w:right="122" w:firstLine="566"/>
        <w:jc w:val="both"/>
        <w:rPr>
          <w:sz w:val="28"/>
        </w:rPr>
      </w:pPr>
      <w:r>
        <w:rPr>
          <w:sz w:val="28"/>
        </w:rPr>
        <w:t>Tại phiên tòa bị cáo Đinh Văn H đã khai nhận toàn bộ hành vi phạm tội của mình như bản cáo trạng của Viện kiểm sát nhân dân huyện Y đã truy tố. Xét lời khai nhận</w:t>
      </w:r>
      <w:r>
        <w:rPr>
          <w:spacing w:val="-1"/>
          <w:sz w:val="28"/>
        </w:rPr>
        <w:t> </w:t>
      </w:r>
      <w:r>
        <w:rPr>
          <w:sz w:val="28"/>
        </w:rPr>
        <w:t>tội</w:t>
      </w:r>
      <w:r>
        <w:rPr>
          <w:spacing w:val="-5"/>
          <w:sz w:val="28"/>
        </w:rPr>
        <w:t> </w:t>
      </w:r>
      <w:r>
        <w:rPr>
          <w:sz w:val="28"/>
        </w:rPr>
        <w:t>của bị</w:t>
      </w:r>
      <w:r>
        <w:rPr>
          <w:spacing w:val="-5"/>
          <w:sz w:val="28"/>
        </w:rPr>
        <w:t> </w:t>
      </w:r>
      <w:r>
        <w:rPr>
          <w:sz w:val="28"/>
        </w:rPr>
        <w:t>cáo phù hợp với lời</w:t>
      </w:r>
      <w:r>
        <w:rPr>
          <w:spacing w:val="-5"/>
          <w:sz w:val="28"/>
        </w:rPr>
        <w:t> </w:t>
      </w:r>
      <w:r>
        <w:rPr>
          <w:sz w:val="28"/>
        </w:rPr>
        <w:t>khai tại</w:t>
      </w:r>
      <w:r>
        <w:rPr>
          <w:spacing w:val="-1"/>
          <w:sz w:val="28"/>
        </w:rPr>
        <w:t> </w:t>
      </w:r>
      <w:r>
        <w:rPr>
          <w:sz w:val="28"/>
        </w:rPr>
        <w:t>cơ quan</w:t>
      </w:r>
      <w:r>
        <w:rPr>
          <w:spacing w:val="-1"/>
          <w:sz w:val="28"/>
        </w:rPr>
        <w:t> </w:t>
      </w:r>
      <w:r>
        <w:rPr>
          <w:sz w:val="28"/>
        </w:rPr>
        <w:t>điều</w:t>
      </w:r>
      <w:r>
        <w:rPr>
          <w:spacing w:val="-4"/>
          <w:sz w:val="28"/>
        </w:rPr>
        <w:t> </w:t>
      </w:r>
      <w:r>
        <w:rPr>
          <w:sz w:val="28"/>
        </w:rPr>
        <w:t>tra, lời</w:t>
      </w:r>
      <w:r>
        <w:rPr>
          <w:spacing w:val="-5"/>
          <w:sz w:val="28"/>
        </w:rPr>
        <w:t> </w:t>
      </w:r>
      <w:r>
        <w:rPr>
          <w:sz w:val="28"/>
        </w:rPr>
        <w:t>khai của người</w:t>
      </w:r>
      <w:r>
        <w:rPr>
          <w:spacing w:val="-4"/>
          <w:sz w:val="28"/>
        </w:rPr>
        <w:t> </w:t>
      </w:r>
      <w:r>
        <w:rPr>
          <w:sz w:val="28"/>
        </w:rPr>
        <w:t>chứng kiến, biên</w:t>
      </w:r>
      <w:r>
        <w:rPr>
          <w:spacing w:val="-5"/>
          <w:sz w:val="28"/>
        </w:rPr>
        <w:t> </w:t>
      </w:r>
      <w:r>
        <w:rPr>
          <w:sz w:val="28"/>
        </w:rPr>
        <w:t>bản</w:t>
      </w:r>
      <w:r>
        <w:rPr>
          <w:spacing w:val="-5"/>
          <w:sz w:val="28"/>
        </w:rPr>
        <w:t> </w:t>
      </w:r>
      <w:r>
        <w:rPr>
          <w:sz w:val="28"/>
        </w:rPr>
        <w:t>bắt người</w:t>
      </w:r>
      <w:r>
        <w:rPr>
          <w:spacing w:val="-6"/>
          <w:sz w:val="28"/>
        </w:rPr>
        <w:t> </w:t>
      </w:r>
      <w:r>
        <w:rPr>
          <w:sz w:val="28"/>
        </w:rPr>
        <w:t>phạm</w:t>
      </w:r>
      <w:r>
        <w:rPr>
          <w:spacing w:val="-6"/>
          <w:sz w:val="28"/>
        </w:rPr>
        <w:t> </w:t>
      </w:r>
      <w:r>
        <w:rPr>
          <w:sz w:val="28"/>
        </w:rPr>
        <w:t>tội</w:t>
      </w:r>
      <w:r>
        <w:rPr>
          <w:spacing w:val="-6"/>
          <w:sz w:val="28"/>
        </w:rPr>
        <w:t> </w:t>
      </w:r>
      <w:r>
        <w:rPr>
          <w:sz w:val="28"/>
        </w:rPr>
        <w:t>quả tang, biên</w:t>
      </w:r>
      <w:r>
        <w:rPr>
          <w:spacing w:val="-5"/>
          <w:sz w:val="28"/>
        </w:rPr>
        <w:t> </w:t>
      </w:r>
      <w:r>
        <w:rPr>
          <w:sz w:val="28"/>
        </w:rPr>
        <w:t>bản</w:t>
      </w:r>
      <w:r>
        <w:rPr>
          <w:spacing w:val="-5"/>
          <w:sz w:val="28"/>
        </w:rPr>
        <w:t> </w:t>
      </w:r>
      <w:r>
        <w:rPr>
          <w:sz w:val="28"/>
        </w:rPr>
        <w:t>thu</w:t>
      </w:r>
      <w:r>
        <w:rPr>
          <w:spacing w:val="-1"/>
          <w:sz w:val="28"/>
        </w:rPr>
        <w:t> </w:t>
      </w:r>
      <w:r>
        <w:rPr>
          <w:sz w:val="28"/>
        </w:rPr>
        <w:t>giữ niêm</w:t>
      </w:r>
      <w:r>
        <w:rPr>
          <w:spacing w:val="-5"/>
          <w:sz w:val="28"/>
        </w:rPr>
        <w:t> </w:t>
      </w:r>
      <w:r>
        <w:rPr>
          <w:sz w:val="28"/>
        </w:rPr>
        <w:t>phong</w:t>
      </w:r>
      <w:r>
        <w:rPr>
          <w:spacing w:val="-1"/>
          <w:sz w:val="28"/>
        </w:rPr>
        <w:t> </w:t>
      </w:r>
      <w:r>
        <w:rPr>
          <w:sz w:val="28"/>
        </w:rPr>
        <w:t>vật</w:t>
      </w:r>
      <w:r>
        <w:rPr>
          <w:spacing w:val="-1"/>
          <w:sz w:val="28"/>
        </w:rPr>
        <w:t> </w:t>
      </w:r>
      <w:r>
        <w:rPr>
          <w:sz w:val="28"/>
        </w:rPr>
        <w:t>chứng và biên bản cân xác định khối lượng vật chứng, bản kết luận giám định và các tài liệu khác có trong hồ sơ vụ án. Từ những chứng cứ nêu trên có đủ cơ sở kết luận: Bị cáo Đinh Văn H đã thực hiện hành vi tàng trữ 10,545 kg pháo nổ (loại pháo hoa nổ) với mục đích để đốt trong dịp Tết Nguyên Đán năm 2023. Khi H đang sách số pháo vừa mua được trước đó mang</w:t>
      </w:r>
      <w:r>
        <w:rPr>
          <w:spacing w:val="-5"/>
          <w:sz w:val="28"/>
        </w:rPr>
        <w:t> </w:t>
      </w:r>
      <w:r>
        <w:rPr>
          <w:sz w:val="28"/>
        </w:rPr>
        <w:t>đi</w:t>
      </w:r>
      <w:r>
        <w:rPr>
          <w:spacing w:val="-6"/>
          <w:sz w:val="28"/>
        </w:rPr>
        <w:t> </w:t>
      </w:r>
      <w:r>
        <w:rPr>
          <w:sz w:val="28"/>
        </w:rPr>
        <w:t>tìm</w:t>
      </w:r>
      <w:r>
        <w:rPr>
          <w:spacing w:val="-6"/>
          <w:sz w:val="28"/>
        </w:rPr>
        <w:t> </w:t>
      </w:r>
      <w:r>
        <w:rPr>
          <w:sz w:val="28"/>
        </w:rPr>
        <w:t>chỗ cất</w:t>
      </w:r>
      <w:r>
        <w:rPr>
          <w:spacing w:val="-1"/>
          <w:sz w:val="28"/>
        </w:rPr>
        <w:t> </w:t>
      </w:r>
      <w:r>
        <w:rPr>
          <w:sz w:val="28"/>
        </w:rPr>
        <w:t>giấu</w:t>
      </w:r>
      <w:r>
        <w:rPr>
          <w:spacing w:val="-5"/>
          <w:sz w:val="28"/>
        </w:rPr>
        <w:t> </w:t>
      </w:r>
      <w:r>
        <w:rPr>
          <w:sz w:val="28"/>
        </w:rPr>
        <w:t>thì gặp</w:t>
      </w:r>
      <w:r>
        <w:rPr>
          <w:spacing w:val="-1"/>
          <w:sz w:val="28"/>
        </w:rPr>
        <w:t> </w:t>
      </w:r>
      <w:r>
        <w:rPr>
          <w:sz w:val="28"/>
        </w:rPr>
        <w:t>tổ</w:t>
      </w:r>
      <w:r>
        <w:rPr>
          <w:spacing w:val="-1"/>
          <w:sz w:val="28"/>
        </w:rPr>
        <w:t> </w:t>
      </w:r>
      <w:r>
        <w:rPr>
          <w:sz w:val="28"/>
        </w:rPr>
        <w:t>công</w:t>
      </w:r>
      <w:r>
        <w:rPr>
          <w:spacing w:val="-5"/>
          <w:sz w:val="28"/>
        </w:rPr>
        <w:t> </w:t>
      </w:r>
      <w:r>
        <w:rPr>
          <w:sz w:val="28"/>
        </w:rPr>
        <w:t>tác của Công</w:t>
      </w:r>
      <w:r>
        <w:rPr>
          <w:spacing w:val="-5"/>
          <w:sz w:val="28"/>
        </w:rPr>
        <w:t> </w:t>
      </w:r>
      <w:r>
        <w:rPr>
          <w:sz w:val="28"/>
        </w:rPr>
        <w:t>an</w:t>
      </w:r>
      <w:r>
        <w:rPr>
          <w:spacing w:val="-5"/>
          <w:sz w:val="28"/>
        </w:rPr>
        <w:t> </w:t>
      </w:r>
      <w:r>
        <w:rPr>
          <w:sz w:val="28"/>
        </w:rPr>
        <w:t>huyện</w:t>
      </w:r>
      <w:r>
        <w:rPr>
          <w:spacing w:val="-5"/>
          <w:sz w:val="28"/>
        </w:rPr>
        <w:t> </w:t>
      </w:r>
      <w:r>
        <w:rPr>
          <w:sz w:val="28"/>
        </w:rPr>
        <w:t>Y, cùng với công đồn Khánh P đang làm nhiện vụ, phát hiện bắt quả tang, thu giữ trên tay H 02 túi nion bên trong có 10 khối hình hộp, có đắc điểm giống nhau, tổ công tác tiến hành lập biên bản và niêm phong vật chứng.</w:t>
      </w:r>
    </w:p>
    <w:p>
      <w:pPr>
        <w:pStyle w:val="ListParagraph"/>
        <w:numPr>
          <w:ilvl w:val="0"/>
          <w:numId w:val="3"/>
        </w:numPr>
        <w:tabs>
          <w:tab w:pos="1092" w:val="left" w:leader="none"/>
        </w:tabs>
        <w:spacing w:line="240" w:lineRule="auto" w:before="50" w:after="0"/>
        <w:ind w:left="102" w:right="129" w:firstLine="566"/>
        <w:jc w:val="both"/>
        <w:rPr>
          <w:sz w:val="28"/>
        </w:rPr>
      </w:pPr>
      <w:r>
        <w:rPr>
          <w:sz w:val="28"/>
        </w:rPr>
        <w:t>Tại bản kết luận giám định số 857/KLGĐ - PC09 - ChN ngày 07/12/2022, Phòng kỹ thuật hình sự Công an tỉnh Ninh Bình kết luận: 10 khối hộp hình chữ nhật bọc giấy có cùng kích thước (14,5x14,5x10)cm kí hiệu M gửi giám định đều là pháo, loại</w:t>
      </w:r>
      <w:r>
        <w:rPr>
          <w:spacing w:val="-9"/>
          <w:sz w:val="28"/>
        </w:rPr>
        <w:t> </w:t>
      </w:r>
      <w:r>
        <w:rPr>
          <w:sz w:val="28"/>
        </w:rPr>
        <w:t>pháo nổ</w:t>
      </w:r>
      <w:r>
        <w:rPr>
          <w:spacing w:val="-4"/>
          <w:sz w:val="28"/>
        </w:rPr>
        <w:t> </w:t>
      </w:r>
      <w:r>
        <w:rPr>
          <w:sz w:val="28"/>
        </w:rPr>
        <w:t>(còn</w:t>
      </w:r>
      <w:r>
        <w:rPr>
          <w:spacing w:val="-8"/>
          <w:sz w:val="28"/>
        </w:rPr>
        <w:t> </w:t>
      </w:r>
      <w:r>
        <w:rPr>
          <w:sz w:val="28"/>
        </w:rPr>
        <w:t>được</w:t>
      </w:r>
      <w:r>
        <w:rPr>
          <w:spacing w:val="-3"/>
          <w:sz w:val="28"/>
        </w:rPr>
        <w:t> </w:t>
      </w:r>
      <w:r>
        <w:rPr>
          <w:sz w:val="28"/>
        </w:rPr>
        <w:t>gọi</w:t>
      </w:r>
      <w:r>
        <w:rPr>
          <w:spacing w:val="-4"/>
          <w:sz w:val="28"/>
        </w:rPr>
        <w:t> </w:t>
      </w:r>
      <w:r>
        <w:rPr>
          <w:sz w:val="28"/>
        </w:rPr>
        <w:t>là</w:t>
      </w:r>
      <w:r>
        <w:rPr>
          <w:spacing w:val="-3"/>
          <w:sz w:val="28"/>
        </w:rPr>
        <w:t> </w:t>
      </w:r>
      <w:r>
        <w:rPr>
          <w:sz w:val="28"/>
        </w:rPr>
        <w:t>pháo hoa nổ). Khối</w:t>
      </w:r>
      <w:r>
        <w:rPr>
          <w:spacing w:val="-4"/>
          <w:sz w:val="28"/>
        </w:rPr>
        <w:t> </w:t>
      </w:r>
      <w:r>
        <w:rPr>
          <w:sz w:val="28"/>
        </w:rPr>
        <w:t>lượng</w:t>
      </w:r>
      <w:r>
        <w:rPr>
          <w:spacing w:val="-8"/>
          <w:sz w:val="28"/>
        </w:rPr>
        <w:t> </w:t>
      </w:r>
      <w:r>
        <w:rPr>
          <w:sz w:val="28"/>
        </w:rPr>
        <w:t>của</w:t>
      </w:r>
      <w:r>
        <w:rPr>
          <w:spacing w:val="-3"/>
          <w:sz w:val="28"/>
        </w:rPr>
        <w:t> </w:t>
      </w:r>
      <w:r>
        <w:rPr>
          <w:sz w:val="28"/>
        </w:rPr>
        <w:t>10 hộp</w:t>
      </w:r>
      <w:r>
        <w:rPr>
          <w:spacing w:val="-4"/>
          <w:sz w:val="28"/>
        </w:rPr>
        <w:t> </w:t>
      </w:r>
      <w:r>
        <w:rPr>
          <w:sz w:val="28"/>
        </w:rPr>
        <w:t>pháo nổ</w:t>
      </w:r>
      <w:r>
        <w:rPr>
          <w:spacing w:val="-4"/>
          <w:sz w:val="28"/>
        </w:rPr>
        <w:t> </w:t>
      </w:r>
      <w:r>
        <w:rPr>
          <w:sz w:val="28"/>
        </w:rPr>
        <w:t>(pháo</w:t>
      </w:r>
      <w:r>
        <w:rPr>
          <w:spacing w:val="-4"/>
          <w:sz w:val="28"/>
        </w:rPr>
        <w:t> </w:t>
      </w:r>
      <w:r>
        <w:rPr>
          <w:sz w:val="28"/>
        </w:rPr>
        <w:t>hoa nổ) kí hiệu M gửi giám định là 10,545 kg.</w:t>
      </w:r>
    </w:p>
    <w:p>
      <w:pPr>
        <w:spacing w:after="0" w:line="240" w:lineRule="auto"/>
        <w:jc w:val="both"/>
        <w:rPr>
          <w:sz w:val="28"/>
        </w:rPr>
        <w:sectPr>
          <w:pgSz w:w="12240" w:h="15840"/>
          <w:pgMar w:header="0" w:footer="759" w:top="500" w:bottom="980" w:left="1540" w:right="780"/>
        </w:sectPr>
      </w:pPr>
    </w:p>
    <w:p>
      <w:pPr>
        <w:pStyle w:val="BodyText"/>
        <w:spacing w:line="322" w:lineRule="exact" w:before="59"/>
        <w:ind w:left="736"/>
        <w:jc w:val="left"/>
      </w:pPr>
      <w:r>
        <w:rPr/>
        <w:t>Nội</w:t>
      </w:r>
      <w:r>
        <w:rPr>
          <w:spacing w:val="-6"/>
        </w:rPr>
        <w:t> </w:t>
      </w:r>
      <w:r>
        <w:rPr/>
        <w:t>dung</w:t>
      </w:r>
      <w:r>
        <w:rPr>
          <w:spacing w:val="-5"/>
        </w:rPr>
        <w:t> </w:t>
      </w:r>
      <w:r>
        <w:rPr/>
        <w:t>Điều</w:t>
      </w:r>
      <w:r>
        <w:rPr>
          <w:spacing w:val="-6"/>
        </w:rPr>
        <w:t> </w:t>
      </w:r>
      <w:r>
        <w:rPr/>
        <w:t>191</w:t>
      </w:r>
      <w:r>
        <w:rPr>
          <w:spacing w:val="-2"/>
        </w:rPr>
        <w:t> </w:t>
      </w:r>
      <w:r>
        <w:rPr/>
        <w:t>tội</w:t>
      </w:r>
      <w:r>
        <w:rPr>
          <w:spacing w:val="-7"/>
        </w:rPr>
        <w:t> </w:t>
      </w:r>
      <w:r>
        <w:rPr/>
        <w:t>tàng</w:t>
      </w:r>
      <w:r>
        <w:rPr>
          <w:spacing w:val="-6"/>
        </w:rPr>
        <w:t> </w:t>
      </w:r>
      <w:r>
        <w:rPr/>
        <w:t>trữ</w:t>
      </w:r>
      <w:r>
        <w:rPr>
          <w:spacing w:val="1"/>
        </w:rPr>
        <w:t> </w:t>
      </w:r>
      <w:r>
        <w:rPr/>
        <w:t>hàng</w:t>
      </w:r>
      <w:r>
        <w:rPr>
          <w:spacing w:val="-6"/>
        </w:rPr>
        <w:t> </w:t>
      </w:r>
      <w:r>
        <w:rPr/>
        <w:t>cấm</w:t>
      </w:r>
      <w:r>
        <w:rPr>
          <w:spacing w:val="-7"/>
        </w:rPr>
        <w:t> </w:t>
      </w:r>
      <w:r>
        <w:rPr/>
        <w:t>của</w:t>
      </w:r>
      <w:r>
        <w:rPr>
          <w:spacing w:val="-1"/>
        </w:rPr>
        <w:t> </w:t>
      </w:r>
      <w:r>
        <w:rPr/>
        <w:t>Bộ</w:t>
      </w:r>
      <w:r>
        <w:rPr>
          <w:spacing w:val="3"/>
        </w:rPr>
        <w:t> </w:t>
      </w:r>
      <w:r>
        <w:rPr/>
        <w:t>luật</w:t>
      </w:r>
      <w:r>
        <w:rPr>
          <w:spacing w:val="2"/>
        </w:rPr>
        <w:t> </w:t>
      </w:r>
      <w:r>
        <w:rPr/>
        <w:t>hình</w:t>
      </w:r>
      <w:r>
        <w:rPr>
          <w:spacing w:val="-6"/>
        </w:rPr>
        <w:t> </w:t>
      </w:r>
      <w:r>
        <w:rPr/>
        <w:t>sự</w:t>
      </w:r>
      <w:r>
        <w:rPr>
          <w:spacing w:val="-4"/>
        </w:rPr>
        <w:t> </w:t>
      </w:r>
      <w:r>
        <w:rPr/>
        <w:t>quy</w:t>
      </w:r>
      <w:r>
        <w:rPr>
          <w:spacing w:val="-6"/>
        </w:rPr>
        <w:t> </w:t>
      </w:r>
      <w:r>
        <w:rPr>
          <w:spacing w:val="-2"/>
        </w:rPr>
        <w:t>định:</w:t>
      </w:r>
    </w:p>
    <w:p>
      <w:pPr>
        <w:pStyle w:val="BodyText"/>
        <w:ind w:firstLine="634"/>
        <w:jc w:val="left"/>
      </w:pPr>
      <w:r>
        <w:rPr/>
        <w:t>1. Người</w:t>
      </w:r>
      <w:r>
        <w:rPr>
          <w:spacing w:val="-8"/>
        </w:rPr>
        <w:t> </w:t>
      </w:r>
      <w:r>
        <w:rPr/>
        <w:t>nào</w:t>
      </w:r>
      <w:r>
        <w:rPr>
          <w:spacing w:val="-2"/>
        </w:rPr>
        <w:t> </w:t>
      </w:r>
      <w:r>
        <w:rPr/>
        <w:t>tàng</w:t>
      </w:r>
      <w:r>
        <w:rPr>
          <w:spacing w:val="-7"/>
        </w:rPr>
        <w:t> </w:t>
      </w:r>
      <w:r>
        <w:rPr/>
        <w:t>trữ, vận</w:t>
      </w:r>
      <w:r>
        <w:rPr>
          <w:spacing w:val="-7"/>
        </w:rPr>
        <w:t> </w:t>
      </w:r>
      <w:r>
        <w:rPr/>
        <w:t>chuyển</w:t>
      </w:r>
      <w:r>
        <w:rPr>
          <w:spacing w:val="-3"/>
        </w:rPr>
        <w:t> </w:t>
      </w:r>
      <w:r>
        <w:rPr/>
        <w:t>hàng</w:t>
      </w:r>
      <w:r>
        <w:rPr>
          <w:spacing w:val="-7"/>
        </w:rPr>
        <w:t> </w:t>
      </w:r>
      <w:r>
        <w:rPr/>
        <w:t>cấm</w:t>
      </w:r>
      <w:r>
        <w:rPr>
          <w:spacing w:val="-8"/>
        </w:rPr>
        <w:t> </w:t>
      </w:r>
      <w:r>
        <w:rPr/>
        <w:t>thuộc một</w:t>
      </w:r>
      <w:r>
        <w:rPr>
          <w:spacing w:val="-3"/>
        </w:rPr>
        <w:t> </w:t>
      </w:r>
      <w:r>
        <w:rPr/>
        <w:t>trong</w:t>
      </w:r>
      <w:r>
        <w:rPr>
          <w:spacing w:val="-7"/>
        </w:rPr>
        <w:t> </w:t>
      </w:r>
      <w:r>
        <w:rPr/>
        <w:t>các</w:t>
      </w:r>
      <w:r>
        <w:rPr>
          <w:spacing w:val="-2"/>
        </w:rPr>
        <w:t> </w:t>
      </w:r>
      <w:r>
        <w:rPr/>
        <w:t>trường</w:t>
      </w:r>
      <w:r>
        <w:rPr>
          <w:spacing w:val="-3"/>
        </w:rPr>
        <w:t> </w:t>
      </w:r>
      <w:r>
        <w:rPr/>
        <w:t>hợp</w:t>
      </w:r>
      <w:r>
        <w:rPr>
          <w:spacing w:val="-3"/>
        </w:rPr>
        <w:t> </w:t>
      </w:r>
      <w:r>
        <w:rPr/>
        <w:t>sau đây,</w:t>
      </w:r>
      <w:r>
        <w:rPr>
          <w:spacing w:val="14"/>
        </w:rPr>
        <w:t> </w:t>
      </w:r>
      <w:r>
        <w:rPr/>
        <w:t>nếu</w:t>
      </w:r>
      <w:r>
        <w:rPr>
          <w:spacing w:val="7"/>
        </w:rPr>
        <w:t> </w:t>
      </w:r>
      <w:r>
        <w:rPr/>
        <w:t>không</w:t>
      </w:r>
      <w:r>
        <w:rPr>
          <w:spacing w:val="8"/>
        </w:rPr>
        <w:t> </w:t>
      </w:r>
      <w:r>
        <w:rPr/>
        <w:t>thuộc</w:t>
      </w:r>
      <w:r>
        <w:rPr>
          <w:spacing w:val="8"/>
        </w:rPr>
        <w:t> </w:t>
      </w:r>
      <w:r>
        <w:rPr/>
        <w:t>trường</w:t>
      </w:r>
      <w:r>
        <w:rPr>
          <w:spacing w:val="12"/>
        </w:rPr>
        <w:t> </w:t>
      </w:r>
      <w:r>
        <w:rPr/>
        <w:t>hợp</w:t>
      </w:r>
      <w:r>
        <w:rPr>
          <w:spacing w:val="8"/>
        </w:rPr>
        <w:t> </w:t>
      </w:r>
      <w:r>
        <w:rPr/>
        <w:t>quy</w:t>
      </w:r>
      <w:r>
        <w:rPr>
          <w:spacing w:val="7"/>
        </w:rPr>
        <w:t> </w:t>
      </w:r>
      <w:r>
        <w:rPr/>
        <w:t>định</w:t>
      </w:r>
      <w:r>
        <w:rPr>
          <w:spacing w:val="6"/>
        </w:rPr>
        <w:t> </w:t>
      </w:r>
      <w:r>
        <w:rPr/>
        <w:t>tại</w:t>
      </w:r>
      <w:r>
        <w:rPr>
          <w:spacing w:val="8"/>
        </w:rPr>
        <w:t> </w:t>
      </w:r>
      <w:r>
        <w:rPr/>
        <w:t>các</w:t>
      </w:r>
      <w:r>
        <w:rPr>
          <w:spacing w:val="8"/>
        </w:rPr>
        <w:t> </w:t>
      </w:r>
      <w:r>
        <w:rPr/>
        <w:t>điều</w:t>
      </w:r>
      <w:r>
        <w:rPr>
          <w:spacing w:val="3"/>
        </w:rPr>
        <w:t> </w:t>
      </w:r>
      <w:r>
        <w:rPr/>
        <w:t>232,</w:t>
      </w:r>
      <w:r>
        <w:rPr>
          <w:spacing w:val="9"/>
        </w:rPr>
        <w:t> </w:t>
      </w:r>
      <w:r>
        <w:rPr/>
        <w:t>234,</w:t>
      </w:r>
      <w:r>
        <w:rPr>
          <w:spacing w:val="10"/>
        </w:rPr>
        <w:t> </w:t>
      </w:r>
      <w:r>
        <w:rPr/>
        <w:t>239,</w:t>
      </w:r>
      <w:r>
        <w:rPr>
          <w:spacing w:val="9"/>
        </w:rPr>
        <w:t> </w:t>
      </w:r>
      <w:r>
        <w:rPr/>
        <w:t>244,</w:t>
      </w:r>
      <w:r>
        <w:rPr>
          <w:spacing w:val="9"/>
        </w:rPr>
        <w:t> </w:t>
      </w:r>
      <w:r>
        <w:rPr/>
        <w:t>246,</w:t>
      </w:r>
      <w:r>
        <w:rPr>
          <w:spacing w:val="10"/>
        </w:rPr>
        <w:t> </w:t>
      </w:r>
      <w:r>
        <w:rPr>
          <w:spacing w:val="-4"/>
        </w:rPr>
        <w:t>249,</w:t>
      </w:r>
    </w:p>
    <w:p>
      <w:pPr>
        <w:pStyle w:val="BodyText"/>
        <w:spacing w:line="321" w:lineRule="exact"/>
        <w:jc w:val="left"/>
      </w:pPr>
      <w:r>
        <w:rPr/>
        <w:t>250,</w:t>
      </w:r>
      <w:r>
        <w:rPr>
          <w:spacing w:val="67"/>
        </w:rPr>
        <w:t> </w:t>
      </w:r>
      <w:r>
        <w:rPr/>
        <w:t>253,</w:t>
      </w:r>
      <w:r>
        <w:rPr>
          <w:spacing w:val="67"/>
        </w:rPr>
        <w:t> </w:t>
      </w:r>
      <w:r>
        <w:rPr/>
        <w:t>254,</w:t>
      </w:r>
      <w:r>
        <w:rPr>
          <w:spacing w:val="67"/>
        </w:rPr>
        <w:t> </w:t>
      </w:r>
      <w:r>
        <w:rPr/>
        <w:t>304,</w:t>
      </w:r>
      <w:r>
        <w:rPr>
          <w:spacing w:val="67"/>
        </w:rPr>
        <w:t> </w:t>
      </w:r>
      <w:r>
        <w:rPr/>
        <w:t>305,</w:t>
      </w:r>
      <w:r>
        <w:rPr>
          <w:spacing w:val="67"/>
        </w:rPr>
        <w:t> </w:t>
      </w:r>
      <w:r>
        <w:rPr/>
        <w:t>306,</w:t>
      </w:r>
      <w:r>
        <w:rPr>
          <w:spacing w:val="68"/>
        </w:rPr>
        <w:t> </w:t>
      </w:r>
      <w:r>
        <w:rPr/>
        <w:t>309</w:t>
      </w:r>
      <w:r>
        <w:rPr>
          <w:spacing w:val="69"/>
        </w:rPr>
        <w:t> </w:t>
      </w:r>
      <w:r>
        <w:rPr/>
        <w:t>và</w:t>
      </w:r>
      <w:r>
        <w:rPr>
          <w:spacing w:val="70"/>
        </w:rPr>
        <w:t> </w:t>
      </w:r>
      <w:r>
        <w:rPr/>
        <w:t>311</w:t>
      </w:r>
      <w:r>
        <w:rPr>
          <w:spacing w:val="64"/>
        </w:rPr>
        <w:t> </w:t>
      </w:r>
      <w:r>
        <w:rPr/>
        <w:t>của</w:t>
      </w:r>
      <w:r>
        <w:rPr>
          <w:spacing w:val="70"/>
        </w:rPr>
        <w:t> </w:t>
      </w:r>
      <w:r>
        <w:rPr/>
        <w:t>Bộ</w:t>
      </w:r>
      <w:r>
        <w:rPr>
          <w:spacing w:val="69"/>
        </w:rPr>
        <w:t> </w:t>
      </w:r>
      <w:r>
        <w:rPr/>
        <w:t>luật</w:t>
      </w:r>
      <w:r>
        <w:rPr>
          <w:spacing w:val="70"/>
        </w:rPr>
        <w:t> </w:t>
      </w:r>
      <w:r>
        <w:rPr/>
        <w:t>này,</w:t>
      </w:r>
      <w:r>
        <w:rPr>
          <w:spacing w:val="67"/>
        </w:rPr>
        <w:t> </w:t>
      </w:r>
      <w:r>
        <w:rPr/>
        <w:t>thì</w:t>
      </w:r>
      <w:r>
        <w:rPr>
          <w:spacing w:val="64"/>
        </w:rPr>
        <w:t> </w:t>
      </w:r>
      <w:r>
        <w:rPr/>
        <w:t>bị</w:t>
      </w:r>
      <w:r>
        <w:rPr>
          <w:spacing w:val="64"/>
        </w:rPr>
        <w:t> </w:t>
      </w:r>
      <w:r>
        <w:rPr/>
        <w:t>phạt</w:t>
      </w:r>
      <w:r>
        <w:rPr>
          <w:spacing w:val="69"/>
        </w:rPr>
        <w:t> </w:t>
      </w:r>
      <w:r>
        <w:rPr/>
        <w:t>tiền</w:t>
      </w:r>
      <w:r>
        <w:rPr>
          <w:spacing w:val="61"/>
        </w:rPr>
        <w:t> </w:t>
      </w:r>
      <w:r>
        <w:rPr>
          <w:spacing w:val="-5"/>
        </w:rPr>
        <w:t>từ</w:t>
      </w:r>
    </w:p>
    <w:p>
      <w:pPr>
        <w:pStyle w:val="BodyText"/>
        <w:jc w:val="left"/>
      </w:pPr>
      <w:r>
        <w:rPr/>
        <w:t>50.000.000</w:t>
      </w:r>
      <w:r>
        <w:rPr>
          <w:spacing w:val="-4"/>
        </w:rPr>
        <w:t> </w:t>
      </w:r>
      <w:r>
        <w:rPr/>
        <w:t>đồng</w:t>
      </w:r>
      <w:r>
        <w:rPr>
          <w:spacing w:val="-6"/>
        </w:rPr>
        <w:t> </w:t>
      </w:r>
      <w:r>
        <w:rPr/>
        <w:t>đến</w:t>
      </w:r>
      <w:r>
        <w:rPr>
          <w:spacing w:val="-7"/>
        </w:rPr>
        <w:t> </w:t>
      </w:r>
      <w:r>
        <w:rPr/>
        <w:t>300.000.000</w:t>
      </w:r>
      <w:r>
        <w:rPr>
          <w:spacing w:val="-3"/>
        </w:rPr>
        <w:t> </w:t>
      </w:r>
      <w:r>
        <w:rPr/>
        <w:t>đồng</w:t>
      </w:r>
      <w:r>
        <w:rPr>
          <w:spacing w:val="-3"/>
        </w:rPr>
        <w:t> </w:t>
      </w:r>
      <w:r>
        <w:rPr/>
        <w:t>hoặc</w:t>
      </w:r>
      <w:r>
        <w:rPr>
          <w:spacing w:val="-2"/>
        </w:rPr>
        <w:t> </w:t>
      </w:r>
      <w:r>
        <w:rPr/>
        <w:t>phạt</w:t>
      </w:r>
      <w:r>
        <w:rPr>
          <w:spacing w:val="3"/>
        </w:rPr>
        <w:t> </w:t>
      </w:r>
      <w:r>
        <w:rPr/>
        <w:t>từ</w:t>
      </w:r>
      <w:r>
        <w:rPr>
          <w:spacing w:val="-5"/>
        </w:rPr>
        <w:t> </w:t>
      </w:r>
      <w:r>
        <w:rPr/>
        <w:t>06</w:t>
      </w:r>
      <w:r>
        <w:rPr>
          <w:spacing w:val="-3"/>
        </w:rPr>
        <w:t> </w:t>
      </w:r>
      <w:r>
        <w:rPr/>
        <w:t>tháng</w:t>
      </w:r>
      <w:r>
        <w:rPr>
          <w:spacing w:val="-5"/>
        </w:rPr>
        <w:t> </w:t>
      </w:r>
      <w:r>
        <w:rPr/>
        <w:t>đến</w:t>
      </w:r>
      <w:r>
        <w:rPr>
          <w:spacing w:val="-7"/>
        </w:rPr>
        <w:t> </w:t>
      </w:r>
      <w:r>
        <w:rPr/>
        <w:t>03</w:t>
      </w:r>
      <w:r>
        <w:rPr>
          <w:spacing w:val="1"/>
        </w:rPr>
        <w:t> </w:t>
      </w:r>
      <w:r>
        <w:rPr>
          <w:spacing w:val="-4"/>
        </w:rPr>
        <w:t>năm.</w:t>
      </w:r>
    </w:p>
    <w:p>
      <w:pPr>
        <w:spacing w:line="322" w:lineRule="exact" w:before="5"/>
        <w:ind w:left="822" w:right="0" w:firstLine="0"/>
        <w:jc w:val="left"/>
        <w:rPr>
          <w:sz w:val="28"/>
        </w:rPr>
      </w:pPr>
      <w:r>
        <w:rPr>
          <w:w w:val="99"/>
          <w:sz w:val="28"/>
        </w:rPr>
        <w:t>…</w:t>
      </w:r>
    </w:p>
    <w:p>
      <w:pPr>
        <w:pStyle w:val="BodyText"/>
        <w:spacing w:line="322" w:lineRule="exact"/>
        <w:ind w:left="822"/>
        <w:jc w:val="left"/>
      </w:pPr>
      <w:r>
        <w:rPr/>
        <w:t>c)</w:t>
      </w:r>
      <w:r>
        <w:rPr>
          <w:spacing w:val="-3"/>
        </w:rPr>
        <w:t> </w:t>
      </w:r>
      <w:r>
        <w:rPr/>
        <w:t>Pháo</w:t>
      </w:r>
      <w:r>
        <w:rPr>
          <w:spacing w:val="-3"/>
        </w:rPr>
        <w:t> </w:t>
      </w:r>
      <w:r>
        <w:rPr/>
        <w:t>nổ</w:t>
      </w:r>
      <w:r>
        <w:rPr>
          <w:spacing w:val="-2"/>
        </w:rPr>
        <w:t> </w:t>
      </w:r>
      <w:r>
        <w:rPr/>
        <w:t>từ</w:t>
      </w:r>
      <w:r>
        <w:rPr>
          <w:spacing w:val="-4"/>
        </w:rPr>
        <w:t> </w:t>
      </w:r>
      <w:r>
        <w:rPr/>
        <w:t>06 kilôgam</w:t>
      </w:r>
      <w:r>
        <w:rPr>
          <w:spacing w:val="-6"/>
        </w:rPr>
        <w:t> </w:t>
      </w:r>
      <w:r>
        <w:rPr/>
        <w:t>đến</w:t>
      </w:r>
      <w:r>
        <w:rPr>
          <w:spacing w:val="-6"/>
        </w:rPr>
        <w:t> </w:t>
      </w:r>
      <w:r>
        <w:rPr/>
        <w:t>dưới</w:t>
      </w:r>
      <w:r>
        <w:rPr>
          <w:spacing w:val="-7"/>
        </w:rPr>
        <w:t> </w:t>
      </w:r>
      <w:r>
        <w:rPr/>
        <w:t>40</w:t>
      </w:r>
      <w:r>
        <w:rPr>
          <w:spacing w:val="1"/>
        </w:rPr>
        <w:t> </w:t>
      </w:r>
      <w:r>
        <w:rPr>
          <w:spacing w:val="-2"/>
        </w:rPr>
        <w:t>kilôgam;</w:t>
      </w:r>
    </w:p>
    <w:p>
      <w:pPr>
        <w:spacing w:line="322" w:lineRule="exact" w:before="0"/>
        <w:ind w:left="894" w:right="0" w:firstLine="0"/>
        <w:jc w:val="left"/>
        <w:rPr>
          <w:sz w:val="28"/>
        </w:rPr>
      </w:pPr>
      <w:r>
        <w:rPr>
          <w:spacing w:val="-4"/>
          <w:sz w:val="28"/>
        </w:rPr>
        <w:t>...”</w:t>
      </w:r>
    </w:p>
    <w:p>
      <w:pPr>
        <w:pStyle w:val="BodyText"/>
        <w:ind w:right="125" w:firstLine="720"/>
      </w:pPr>
      <w:r>
        <w:rPr/>
        <w:t>4. Người phạm tội còn có thể bị phạt tiền từ 10.000.000 đồng đến 50.000.000 đồng, cấm đảm nhiệm chức vụ, cấm hành nghề hoặc làm công việc nhất định từ 01 năm đến 05 năm.</w:t>
      </w:r>
    </w:p>
    <w:p>
      <w:pPr>
        <w:pStyle w:val="ListParagraph"/>
        <w:numPr>
          <w:ilvl w:val="0"/>
          <w:numId w:val="3"/>
        </w:numPr>
        <w:tabs>
          <w:tab w:pos="1135" w:val="left" w:leader="none"/>
        </w:tabs>
        <w:spacing w:line="240" w:lineRule="auto" w:before="0" w:after="0"/>
        <w:ind w:left="102" w:right="121" w:firstLine="634"/>
        <w:jc w:val="both"/>
        <w:rPr>
          <w:sz w:val="28"/>
        </w:rPr>
      </w:pPr>
      <w:r>
        <w:rPr>
          <w:sz w:val="28"/>
        </w:rPr>
        <w:t>Bị</w:t>
      </w:r>
      <w:r>
        <w:rPr>
          <w:spacing w:val="-2"/>
          <w:sz w:val="28"/>
        </w:rPr>
        <w:t> </w:t>
      </w:r>
      <w:r>
        <w:rPr>
          <w:sz w:val="28"/>
        </w:rPr>
        <w:t>cáo có đủ năng lực trách nhiệm hình</w:t>
      </w:r>
      <w:r>
        <w:rPr>
          <w:spacing w:val="-2"/>
          <w:sz w:val="28"/>
        </w:rPr>
        <w:t> </w:t>
      </w:r>
      <w:r>
        <w:rPr>
          <w:sz w:val="28"/>
        </w:rPr>
        <w:t>sự, nhận</w:t>
      </w:r>
      <w:r>
        <w:rPr>
          <w:spacing w:val="-2"/>
          <w:sz w:val="28"/>
        </w:rPr>
        <w:t> </w:t>
      </w:r>
      <w:r>
        <w:rPr>
          <w:sz w:val="28"/>
        </w:rPr>
        <w:t>thức rõ hành vi</w:t>
      </w:r>
      <w:r>
        <w:rPr>
          <w:spacing w:val="-2"/>
          <w:sz w:val="28"/>
        </w:rPr>
        <w:t> </w:t>
      </w:r>
      <w:r>
        <w:rPr>
          <w:sz w:val="28"/>
        </w:rPr>
        <w:t>của mình là vi</w:t>
      </w:r>
      <w:r>
        <w:rPr>
          <w:spacing w:val="-6"/>
          <w:sz w:val="28"/>
        </w:rPr>
        <w:t> </w:t>
      </w:r>
      <w:r>
        <w:rPr>
          <w:sz w:val="28"/>
        </w:rPr>
        <w:t>phạm</w:t>
      </w:r>
      <w:r>
        <w:rPr>
          <w:spacing w:val="-6"/>
          <w:sz w:val="28"/>
        </w:rPr>
        <w:t> </w:t>
      </w:r>
      <w:r>
        <w:rPr>
          <w:sz w:val="28"/>
        </w:rPr>
        <w:t>pháp luật, nhưng vẫn</w:t>
      </w:r>
      <w:r>
        <w:rPr>
          <w:spacing w:val="-1"/>
          <w:sz w:val="28"/>
        </w:rPr>
        <w:t> </w:t>
      </w:r>
      <w:r>
        <w:rPr>
          <w:sz w:val="28"/>
        </w:rPr>
        <w:t>cố ý</w:t>
      </w:r>
      <w:r>
        <w:rPr>
          <w:spacing w:val="-5"/>
          <w:sz w:val="28"/>
        </w:rPr>
        <w:t> </w:t>
      </w:r>
      <w:r>
        <w:rPr>
          <w:sz w:val="28"/>
        </w:rPr>
        <w:t>thực hiện. Hành</w:t>
      </w:r>
      <w:r>
        <w:rPr>
          <w:spacing w:val="-1"/>
          <w:sz w:val="28"/>
        </w:rPr>
        <w:t> </w:t>
      </w:r>
      <w:r>
        <w:rPr>
          <w:sz w:val="28"/>
        </w:rPr>
        <w:t>vi</w:t>
      </w:r>
      <w:r>
        <w:rPr>
          <w:spacing w:val="-1"/>
          <w:sz w:val="28"/>
        </w:rPr>
        <w:t> </w:t>
      </w:r>
      <w:r>
        <w:rPr>
          <w:sz w:val="28"/>
        </w:rPr>
        <w:t>nêu</w:t>
      </w:r>
      <w:r>
        <w:rPr>
          <w:spacing w:val="-1"/>
          <w:sz w:val="28"/>
        </w:rPr>
        <w:t> </w:t>
      </w:r>
      <w:r>
        <w:rPr>
          <w:sz w:val="28"/>
        </w:rPr>
        <w:t>trên</w:t>
      </w:r>
      <w:r>
        <w:rPr>
          <w:spacing w:val="-5"/>
          <w:sz w:val="28"/>
        </w:rPr>
        <w:t> </w:t>
      </w:r>
      <w:r>
        <w:rPr>
          <w:sz w:val="28"/>
        </w:rPr>
        <w:t>của bị</w:t>
      </w:r>
      <w:r>
        <w:rPr>
          <w:spacing w:val="-6"/>
          <w:sz w:val="28"/>
        </w:rPr>
        <w:t> </w:t>
      </w:r>
      <w:r>
        <w:rPr>
          <w:sz w:val="28"/>
        </w:rPr>
        <w:t>cáo Đinh</w:t>
      </w:r>
      <w:r>
        <w:rPr>
          <w:spacing w:val="-1"/>
          <w:sz w:val="28"/>
        </w:rPr>
        <w:t> </w:t>
      </w:r>
      <w:r>
        <w:rPr>
          <w:sz w:val="28"/>
        </w:rPr>
        <w:t>Văn H thực hiện đã phạm vào tội “Tàng trữ hàng cấm”, theo điểm c khoản 1 Điều 191 của</w:t>
      </w:r>
      <w:r>
        <w:rPr>
          <w:spacing w:val="40"/>
          <w:sz w:val="28"/>
        </w:rPr>
        <w:t> </w:t>
      </w:r>
      <w:r>
        <w:rPr>
          <w:sz w:val="28"/>
        </w:rPr>
        <w:t>Bộ luật hình sự. Viện kiểm sát nhân dân huyện Y, tỉnh Ninh Bình đã truy tố bị cáo là có căn cứ, đúng pháp luật.</w:t>
      </w:r>
    </w:p>
    <w:p>
      <w:pPr>
        <w:pStyle w:val="ListParagraph"/>
        <w:numPr>
          <w:ilvl w:val="0"/>
          <w:numId w:val="3"/>
        </w:numPr>
        <w:tabs>
          <w:tab w:pos="1217" w:val="left" w:leader="none"/>
        </w:tabs>
        <w:spacing w:line="240" w:lineRule="auto" w:before="46" w:after="0"/>
        <w:ind w:left="102" w:right="121" w:firstLine="653"/>
        <w:jc w:val="both"/>
        <w:rPr>
          <w:sz w:val="26"/>
        </w:rPr>
      </w:pPr>
      <w:r>
        <w:rPr>
          <w:sz w:val="28"/>
        </w:rPr>
        <w:t>Hành vi phạm tội của bị cáo là nguy hiểm</w:t>
      </w:r>
      <w:r>
        <w:rPr>
          <w:spacing w:val="-2"/>
          <w:sz w:val="28"/>
        </w:rPr>
        <w:t> </w:t>
      </w:r>
      <w:r>
        <w:rPr>
          <w:sz w:val="28"/>
        </w:rPr>
        <w:t>cho xã hội, xâm</w:t>
      </w:r>
      <w:r>
        <w:rPr>
          <w:spacing w:val="-2"/>
          <w:sz w:val="28"/>
        </w:rPr>
        <w:t> </w:t>
      </w:r>
      <w:r>
        <w:rPr>
          <w:sz w:val="28"/>
        </w:rPr>
        <w:t>phạm tới chế độ độc quyền</w:t>
      </w:r>
      <w:r>
        <w:rPr>
          <w:spacing w:val="-2"/>
          <w:sz w:val="28"/>
        </w:rPr>
        <w:t> </w:t>
      </w:r>
      <w:r>
        <w:rPr>
          <w:sz w:val="28"/>
        </w:rPr>
        <w:t>của Nhà nước trong quản lý, kinh</w:t>
      </w:r>
      <w:r>
        <w:rPr>
          <w:spacing w:val="-2"/>
          <w:sz w:val="28"/>
        </w:rPr>
        <w:t> </w:t>
      </w:r>
      <w:r>
        <w:rPr>
          <w:sz w:val="28"/>
        </w:rPr>
        <w:t>doanh một số loại hàng</w:t>
      </w:r>
      <w:r>
        <w:rPr>
          <w:spacing w:val="-2"/>
          <w:sz w:val="28"/>
        </w:rPr>
        <w:t> </w:t>
      </w:r>
      <w:r>
        <w:rPr>
          <w:sz w:val="28"/>
        </w:rPr>
        <w:t>cấm, đã xâm hại đến nền kinh tế quốc dân và gây ảnh hưởng xấu đến trật tự xã hội. Do đó phải xử lý nghiêm, tương xứng với hành vi</w:t>
      </w:r>
      <w:r>
        <w:rPr>
          <w:spacing w:val="-1"/>
          <w:sz w:val="28"/>
        </w:rPr>
        <w:t> </w:t>
      </w:r>
      <w:r>
        <w:rPr>
          <w:sz w:val="28"/>
        </w:rPr>
        <w:t>của bị</w:t>
      </w:r>
      <w:r>
        <w:rPr>
          <w:spacing w:val="-1"/>
          <w:sz w:val="28"/>
        </w:rPr>
        <w:t> </w:t>
      </w:r>
      <w:r>
        <w:rPr>
          <w:sz w:val="28"/>
        </w:rPr>
        <w:t>cáo, mới</w:t>
      </w:r>
      <w:r>
        <w:rPr>
          <w:spacing w:val="-1"/>
          <w:sz w:val="28"/>
        </w:rPr>
        <w:t> </w:t>
      </w:r>
      <w:r>
        <w:rPr>
          <w:sz w:val="28"/>
        </w:rPr>
        <w:t>có tác dụng</w:t>
      </w:r>
      <w:r>
        <w:rPr>
          <w:spacing w:val="-1"/>
          <w:sz w:val="28"/>
        </w:rPr>
        <w:t> </w:t>
      </w:r>
      <w:r>
        <w:rPr>
          <w:sz w:val="28"/>
        </w:rPr>
        <w:t>đối với</w:t>
      </w:r>
      <w:r>
        <w:rPr>
          <w:spacing w:val="-1"/>
          <w:sz w:val="28"/>
        </w:rPr>
        <w:t> </w:t>
      </w:r>
      <w:r>
        <w:rPr>
          <w:sz w:val="28"/>
        </w:rPr>
        <w:t>bị cáo và có tính chất phòng ngừa, ngăn chặn chung trong xã hội.</w:t>
      </w:r>
    </w:p>
    <w:p>
      <w:pPr>
        <w:pStyle w:val="ListParagraph"/>
        <w:numPr>
          <w:ilvl w:val="0"/>
          <w:numId w:val="3"/>
        </w:numPr>
        <w:tabs>
          <w:tab w:pos="1145" w:val="left" w:leader="none"/>
        </w:tabs>
        <w:spacing w:line="240" w:lineRule="auto" w:before="0" w:after="0"/>
        <w:ind w:left="102" w:right="123" w:firstLine="653"/>
        <w:jc w:val="both"/>
        <w:rPr>
          <w:sz w:val="26"/>
        </w:rPr>
      </w:pPr>
      <w:r>
        <w:rPr>
          <w:sz w:val="28"/>
        </w:rPr>
        <w:t>Về</w:t>
      </w:r>
      <w:r>
        <w:rPr>
          <w:spacing w:val="-1"/>
          <w:sz w:val="28"/>
        </w:rPr>
        <w:t> </w:t>
      </w:r>
      <w:r>
        <w:rPr>
          <w:sz w:val="28"/>
        </w:rPr>
        <w:t>tình</w:t>
      </w:r>
      <w:r>
        <w:rPr>
          <w:spacing w:val="-6"/>
          <w:sz w:val="28"/>
        </w:rPr>
        <w:t> </w:t>
      </w:r>
      <w:r>
        <w:rPr>
          <w:sz w:val="28"/>
        </w:rPr>
        <w:t>tiết</w:t>
      </w:r>
      <w:r>
        <w:rPr>
          <w:spacing w:val="-1"/>
          <w:sz w:val="28"/>
        </w:rPr>
        <w:t> </w:t>
      </w:r>
      <w:r>
        <w:rPr>
          <w:sz w:val="28"/>
        </w:rPr>
        <w:t>tăng</w:t>
      </w:r>
      <w:r>
        <w:rPr>
          <w:spacing w:val="-3"/>
          <w:sz w:val="28"/>
        </w:rPr>
        <w:t> </w:t>
      </w:r>
      <w:r>
        <w:rPr>
          <w:sz w:val="28"/>
        </w:rPr>
        <w:t>nặng</w:t>
      </w:r>
      <w:r>
        <w:rPr>
          <w:spacing w:val="-3"/>
          <w:sz w:val="28"/>
        </w:rPr>
        <w:t> </w:t>
      </w:r>
      <w:r>
        <w:rPr>
          <w:sz w:val="28"/>
        </w:rPr>
        <w:t>và giảm</w:t>
      </w:r>
      <w:r>
        <w:rPr>
          <w:spacing w:val="-3"/>
          <w:sz w:val="28"/>
        </w:rPr>
        <w:t> </w:t>
      </w:r>
      <w:r>
        <w:rPr>
          <w:sz w:val="28"/>
        </w:rPr>
        <w:t>nhẹ trách</w:t>
      </w:r>
      <w:r>
        <w:rPr>
          <w:spacing w:val="-3"/>
          <w:sz w:val="28"/>
        </w:rPr>
        <w:t> </w:t>
      </w:r>
      <w:r>
        <w:rPr>
          <w:sz w:val="28"/>
        </w:rPr>
        <w:t>nhiệm</w:t>
      </w:r>
      <w:r>
        <w:rPr>
          <w:spacing w:val="-7"/>
          <w:sz w:val="28"/>
        </w:rPr>
        <w:t> </w:t>
      </w:r>
      <w:r>
        <w:rPr>
          <w:sz w:val="28"/>
        </w:rPr>
        <w:t>hình</w:t>
      </w:r>
      <w:r>
        <w:rPr>
          <w:spacing w:val="-3"/>
          <w:sz w:val="28"/>
        </w:rPr>
        <w:t> </w:t>
      </w:r>
      <w:r>
        <w:rPr>
          <w:sz w:val="28"/>
        </w:rPr>
        <w:t>sự:</w:t>
      </w:r>
      <w:r>
        <w:rPr>
          <w:spacing w:val="-3"/>
          <w:sz w:val="28"/>
        </w:rPr>
        <w:t> </w:t>
      </w:r>
      <w:r>
        <w:rPr>
          <w:sz w:val="28"/>
        </w:rPr>
        <w:t>Bị</w:t>
      </w:r>
      <w:r>
        <w:rPr>
          <w:spacing w:val="-7"/>
          <w:sz w:val="28"/>
        </w:rPr>
        <w:t> </w:t>
      </w:r>
      <w:r>
        <w:rPr>
          <w:sz w:val="28"/>
        </w:rPr>
        <w:t>cáo</w:t>
      </w:r>
      <w:r>
        <w:rPr>
          <w:spacing w:val="-2"/>
          <w:sz w:val="28"/>
        </w:rPr>
        <w:t> </w:t>
      </w:r>
      <w:r>
        <w:rPr>
          <w:sz w:val="28"/>
        </w:rPr>
        <w:t>không</w:t>
      </w:r>
      <w:r>
        <w:rPr>
          <w:spacing w:val="-6"/>
          <w:sz w:val="28"/>
        </w:rPr>
        <w:t> </w:t>
      </w:r>
      <w:r>
        <w:rPr>
          <w:sz w:val="28"/>
        </w:rPr>
        <w:t>có</w:t>
      </w:r>
      <w:r>
        <w:rPr>
          <w:spacing w:val="-3"/>
          <w:sz w:val="28"/>
        </w:rPr>
        <w:t> </w:t>
      </w:r>
      <w:r>
        <w:rPr>
          <w:sz w:val="28"/>
        </w:rPr>
        <w:t>tình tiết tăng nặng trách nhiệm hình sự; về tình tiết giảm nhẹ trách nhiệm hình sự. Bị cáo đã thành khẩn khai báo, ăn năn hối cải; phạm tội lần đầu và thuộc trường hợp ít</w:t>
      </w:r>
      <w:r>
        <w:rPr>
          <w:spacing w:val="40"/>
          <w:sz w:val="28"/>
        </w:rPr>
        <w:t> </w:t>
      </w:r>
      <w:r>
        <w:rPr>
          <w:sz w:val="28"/>
        </w:rPr>
        <w:t>nghiên</w:t>
      </w:r>
      <w:r>
        <w:rPr>
          <w:spacing w:val="-2"/>
          <w:sz w:val="28"/>
        </w:rPr>
        <w:t> </w:t>
      </w:r>
      <w:r>
        <w:rPr>
          <w:sz w:val="28"/>
        </w:rPr>
        <w:t>trọng, nên được hưởng</w:t>
      </w:r>
      <w:r>
        <w:rPr>
          <w:spacing w:val="-1"/>
          <w:sz w:val="28"/>
        </w:rPr>
        <w:t> </w:t>
      </w:r>
      <w:r>
        <w:rPr>
          <w:sz w:val="28"/>
        </w:rPr>
        <w:t>tình tiết giảm nhẹ tại các điểm i, s khoản</w:t>
      </w:r>
      <w:r>
        <w:rPr>
          <w:spacing w:val="-2"/>
          <w:sz w:val="28"/>
        </w:rPr>
        <w:t> </w:t>
      </w:r>
      <w:r>
        <w:rPr>
          <w:sz w:val="28"/>
        </w:rPr>
        <w:t>1 Điều</w:t>
      </w:r>
      <w:r>
        <w:rPr>
          <w:spacing w:val="-2"/>
          <w:sz w:val="28"/>
        </w:rPr>
        <w:t> </w:t>
      </w:r>
      <w:r>
        <w:rPr>
          <w:sz w:val="28"/>
        </w:rPr>
        <w:t>51 Bộ luật hình</w:t>
      </w:r>
      <w:r>
        <w:rPr>
          <w:spacing w:val="-2"/>
          <w:sz w:val="28"/>
        </w:rPr>
        <w:t> </w:t>
      </w:r>
      <w:r>
        <w:rPr>
          <w:sz w:val="28"/>
        </w:rPr>
        <w:t>sự. Áp dụng</w:t>
      </w:r>
      <w:r>
        <w:rPr>
          <w:spacing w:val="-6"/>
          <w:sz w:val="28"/>
        </w:rPr>
        <w:t> </w:t>
      </w:r>
      <w:r>
        <w:rPr>
          <w:sz w:val="28"/>
        </w:rPr>
        <w:t>để giảm</w:t>
      </w:r>
      <w:r>
        <w:rPr>
          <w:spacing w:val="-2"/>
          <w:sz w:val="28"/>
        </w:rPr>
        <w:t> </w:t>
      </w:r>
      <w:r>
        <w:rPr>
          <w:sz w:val="28"/>
        </w:rPr>
        <w:t>nhẹ một</w:t>
      </w:r>
      <w:r>
        <w:rPr>
          <w:spacing w:val="-2"/>
          <w:sz w:val="28"/>
        </w:rPr>
        <w:t> </w:t>
      </w:r>
      <w:r>
        <w:rPr>
          <w:sz w:val="28"/>
        </w:rPr>
        <w:t>phần</w:t>
      </w:r>
      <w:r>
        <w:rPr>
          <w:spacing w:val="-2"/>
          <w:sz w:val="28"/>
        </w:rPr>
        <w:t> </w:t>
      </w:r>
      <w:r>
        <w:rPr>
          <w:sz w:val="28"/>
        </w:rPr>
        <w:t>hình</w:t>
      </w:r>
      <w:r>
        <w:rPr>
          <w:spacing w:val="-2"/>
          <w:sz w:val="28"/>
        </w:rPr>
        <w:t> </w:t>
      </w:r>
      <w:r>
        <w:rPr>
          <w:sz w:val="28"/>
        </w:rPr>
        <w:t>phạt</w:t>
      </w:r>
      <w:r>
        <w:rPr>
          <w:spacing w:val="-2"/>
          <w:sz w:val="28"/>
        </w:rPr>
        <w:t> </w:t>
      </w:r>
      <w:r>
        <w:rPr>
          <w:sz w:val="28"/>
        </w:rPr>
        <w:t>cho bị</w:t>
      </w:r>
      <w:r>
        <w:rPr>
          <w:spacing w:val="-7"/>
          <w:sz w:val="28"/>
        </w:rPr>
        <w:t> </w:t>
      </w:r>
      <w:r>
        <w:rPr>
          <w:sz w:val="28"/>
        </w:rPr>
        <w:t>cáo là</w:t>
      </w:r>
      <w:r>
        <w:rPr>
          <w:spacing w:val="-1"/>
          <w:sz w:val="28"/>
        </w:rPr>
        <w:t> </w:t>
      </w:r>
      <w:r>
        <w:rPr>
          <w:sz w:val="28"/>
        </w:rPr>
        <w:t>thể hiện</w:t>
      </w:r>
      <w:r>
        <w:rPr>
          <w:spacing w:val="-6"/>
          <w:sz w:val="28"/>
        </w:rPr>
        <w:t> </w:t>
      </w:r>
      <w:r>
        <w:rPr>
          <w:sz w:val="28"/>
        </w:rPr>
        <w:t>sự</w:t>
      </w:r>
      <w:r>
        <w:rPr>
          <w:spacing w:val="-4"/>
          <w:sz w:val="28"/>
        </w:rPr>
        <w:t> </w:t>
      </w:r>
      <w:r>
        <w:rPr>
          <w:sz w:val="28"/>
        </w:rPr>
        <w:t>khoan hồng của pháp luật.</w:t>
      </w:r>
    </w:p>
    <w:p>
      <w:pPr>
        <w:pStyle w:val="ListParagraph"/>
        <w:numPr>
          <w:ilvl w:val="0"/>
          <w:numId w:val="3"/>
        </w:numPr>
        <w:tabs>
          <w:tab w:pos="1149" w:val="left" w:leader="none"/>
        </w:tabs>
        <w:spacing w:line="240" w:lineRule="auto" w:before="1" w:after="0"/>
        <w:ind w:left="1149" w:right="0" w:hanging="394"/>
        <w:jc w:val="both"/>
        <w:rPr>
          <w:sz w:val="26"/>
        </w:rPr>
      </w:pPr>
      <w:r>
        <w:rPr>
          <w:sz w:val="28"/>
        </w:rPr>
        <w:t>Về</w:t>
      </w:r>
      <w:r>
        <w:rPr>
          <w:spacing w:val="19"/>
          <w:sz w:val="28"/>
        </w:rPr>
        <w:t> </w:t>
      </w:r>
      <w:r>
        <w:rPr>
          <w:sz w:val="28"/>
        </w:rPr>
        <w:t>nhân</w:t>
      </w:r>
      <w:r>
        <w:rPr>
          <w:spacing w:val="13"/>
          <w:sz w:val="28"/>
        </w:rPr>
        <w:t> </w:t>
      </w:r>
      <w:r>
        <w:rPr>
          <w:sz w:val="28"/>
        </w:rPr>
        <w:t>thân:</w:t>
      </w:r>
      <w:r>
        <w:rPr>
          <w:spacing w:val="18"/>
          <w:sz w:val="28"/>
        </w:rPr>
        <w:t> </w:t>
      </w:r>
      <w:r>
        <w:rPr>
          <w:sz w:val="28"/>
        </w:rPr>
        <w:t>Bị</w:t>
      </w:r>
      <w:r>
        <w:rPr>
          <w:spacing w:val="7"/>
          <w:sz w:val="28"/>
        </w:rPr>
        <w:t> </w:t>
      </w:r>
      <w:r>
        <w:rPr>
          <w:sz w:val="28"/>
        </w:rPr>
        <w:t>cáo</w:t>
      </w:r>
      <w:r>
        <w:rPr>
          <w:spacing w:val="22"/>
          <w:sz w:val="28"/>
        </w:rPr>
        <w:t> </w:t>
      </w:r>
      <w:r>
        <w:rPr>
          <w:sz w:val="28"/>
        </w:rPr>
        <w:t>không</w:t>
      </w:r>
      <w:r>
        <w:rPr>
          <w:spacing w:val="14"/>
          <w:sz w:val="28"/>
        </w:rPr>
        <w:t> </w:t>
      </w:r>
      <w:r>
        <w:rPr>
          <w:sz w:val="28"/>
        </w:rPr>
        <w:t>có</w:t>
      </w:r>
      <w:r>
        <w:rPr>
          <w:spacing w:val="17"/>
          <w:sz w:val="28"/>
        </w:rPr>
        <w:t> </w:t>
      </w:r>
      <w:r>
        <w:rPr>
          <w:sz w:val="28"/>
        </w:rPr>
        <w:t>tiền</w:t>
      </w:r>
      <w:r>
        <w:rPr>
          <w:spacing w:val="14"/>
          <w:sz w:val="28"/>
        </w:rPr>
        <w:t> </w:t>
      </w:r>
      <w:r>
        <w:rPr>
          <w:sz w:val="28"/>
        </w:rPr>
        <w:t>án,</w:t>
      </w:r>
      <w:r>
        <w:rPr>
          <w:spacing w:val="15"/>
          <w:sz w:val="28"/>
        </w:rPr>
        <w:t> </w:t>
      </w:r>
      <w:r>
        <w:rPr>
          <w:sz w:val="28"/>
        </w:rPr>
        <w:t>tiền</w:t>
      </w:r>
      <w:r>
        <w:rPr>
          <w:spacing w:val="13"/>
          <w:sz w:val="28"/>
        </w:rPr>
        <w:t> </w:t>
      </w:r>
      <w:r>
        <w:rPr>
          <w:sz w:val="28"/>
        </w:rPr>
        <w:t>sự</w:t>
      </w:r>
      <w:r>
        <w:rPr>
          <w:spacing w:val="22"/>
          <w:sz w:val="28"/>
        </w:rPr>
        <w:t> </w:t>
      </w:r>
      <w:r>
        <w:rPr>
          <w:sz w:val="28"/>
        </w:rPr>
        <w:t>và</w:t>
      </w:r>
      <w:r>
        <w:rPr>
          <w:spacing w:val="18"/>
          <w:sz w:val="28"/>
        </w:rPr>
        <w:t> </w:t>
      </w:r>
      <w:r>
        <w:rPr>
          <w:sz w:val="28"/>
        </w:rPr>
        <w:t>có</w:t>
      </w:r>
      <w:r>
        <w:rPr>
          <w:spacing w:val="18"/>
          <w:sz w:val="28"/>
        </w:rPr>
        <w:t> </w:t>
      </w:r>
      <w:r>
        <w:rPr>
          <w:sz w:val="28"/>
        </w:rPr>
        <w:t>nơi</w:t>
      </w:r>
      <w:r>
        <w:rPr>
          <w:spacing w:val="13"/>
          <w:sz w:val="28"/>
        </w:rPr>
        <w:t> </w:t>
      </w:r>
      <w:r>
        <w:rPr>
          <w:sz w:val="28"/>
        </w:rPr>
        <w:t>cư</w:t>
      </w:r>
      <w:r>
        <w:rPr>
          <w:spacing w:val="10"/>
          <w:sz w:val="28"/>
        </w:rPr>
        <w:t> </w:t>
      </w:r>
      <w:r>
        <w:rPr>
          <w:sz w:val="28"/>
        </w:rPr>
        <w:t>trú</w:t>
      </w:r>
      <w:r>
        <w:rPr>
          <w:spacing w:val="17"/>
          <w:sz w:val="28"/>
        </w:rPr>
        <w:t> </w:t>
      </w:r>
      <w:r>
        <w:rPr>
          <w:sz w:val="28"/>
        </w:rPr>
        <w:t>ổn</w:t>
      </w:r>
      <w:r>
        <w:rPr>
          <w:spacing w:val="8"/>
          <w:sz w:val="28"/>
        </w:rPr>
        <w:t> </w:t>
      </w:r>
      <w:r>
        <w:rPr>
          <w:sz w:val="28"/>
        </w:rPr>
        <w:t>định,</w:t>
      </w:r>
      <w:r>
        <w:rPr>
          <w:spacing w:val="22"/>
          <w:sz w:val="28"/>
        </w:rPr>
        <w:t> </w:t>
      </w:r>
      <w:r>
        <w:rPr>
          <w:spacing w:val="-5"/>
          <w:sz w:val="28"/>
        </w:rPr>
        <w:t>rõ</w:t>
      </w:r>
    </w:p>
    <w:p>
      <w:pPr>
        <w:pStyle w:val="BodyText"/>
        <w:jc w:val="left"/>
      </w:pPr>
      <w:r>
        <w:rPr>
          <w:spacing w:val="-2"/>
        </w:rPr>
        <w:t>ràng.</w:t>
      </w:r>
    </w:p>
    <w:p>
      <w:pPr>
        <w:pStyle w:val="ListParagraph"/>
        <w:numPr>
          <w:ilvl w:val="0"/>
          <w:numId w:val="3"/>
        </w:numPr>
        <w:tabs>
          <w:tab w:pos="1140" w:val="left" w:leader="none"/>
        </w:tabs>
        <w:spacing w:line="240" w:lineRule="auto" w:before="0" w:after="0"/>
        <w:ind w:left="1139" w:right="0" w:hanging="385"/>
        <w:jc w:val="left"/>
        <w:rPr>
          <w:sz w:val="26"/>
        </w:rPr>
      </w:pPr>
      <w:r>
        <w:rPr>
          <w:sz w:val="28"/>
        </w:rPr>
        <w:t>Căn</w:t>
      </w:r>
      <w:r>
        <w:rPr>
          <w:spacing w:val="2"/>
          <w:sz w:val="28"/>
        </w:rPr>
        <w:t> </w:t>
      </w:r>
      <w:r>
        <w:rPr>
          <w:sz w:val="28"/>
        </w:rPr>
        <w:t>cứ</w:t>
      </w:r>
      <w:r>
        <w:rPr>
          <w:spacing w:val="5"/>
          <w:sz w:val="28"/>
        </w:rPr>
        <w:t> </w:t>
      </w:r>
      <w:r>
        <w:rPr>
          <w:sz w:val="28"/>
        </w:rPr>
        <w:t>quy</w:t>
      </w:r>
      <w:r>
        <w:rPr>
          <w:spacing w:val="3"/>
          <w:sz w:val="28"/>
        </w:rPr>
        <w:t> </w:t>
      </w:r>
      <w:r>
        <w:rPr>
          <w:sz w:val="28"/>
        </w:rPr>
        <w:t>định</w:t>
      </w:r>
      <w:r>
        <w:rPr>
          <w:spacing w:val="2"/>
          <w:sz w:val="28"/>
        </w:rPr>
        <w:t> </w:t>
      </w:r>
      <w:r>
        <w:rPr>
          <w:sz w:val="28"/>
        </w:rPr>
        <w:t>của</w:t>
      </w:r>
      <w:r>
        <w:rPr>
          <w:spacing w:val="8"/>
          <w:sz w:val="28"/>
        </w:rPr>
        <w:t> </w:t>
      </w:r>
      <w:r>
        <w:rPr>
          <w:sz w:val="28"/>
        </w:rPr>
        <w:t>Bộ</w:t>
      </w:r>
      <w:r>
        <w:rPr>
          <w:spacing w:val="8"/>
          <w:sz w:val="28"/>
        </w:rPr>
        <w:t> </w:t>
      </w:r>
      <w:r>
        <w:rPr>
          <w:sz w:val="28"/>
        </w:rPr>
        <w:t>luật</w:t>
      </w:r>
      <w:r>
        <w:rPr>
          <w:spacing w:val="7"/>
          <w:sz w:val="28"/>
        </w:rPr>
        <w:t> </w:t>
      </w:r>
      <w:r>
        <w:rPr>
          <w:sz w:val="28"/>
        </w:rPr>
        <w:t>hình</w:t>
      </w:r>
      <w:r>
        <w:rPr>
          <w:spacing w:val="6"/>
          <w:sz w:val="28"/>
        </w:rPr>
        <w:t> </w:t>
      </w:r>
      <w:r>
        <w:rPr>
          <w:sz w:val="28"/>
        </w:rPr>
        <w:t>sự,</w:t>
      </w:r>
      <w:r>
        <w:rPr>
          <w:spacing w:val="4"/>
          <w:sz w:val="28"/>
        </w:rPr>
        <w:t> </w:t>
      </w:r>
      <w:r>
        <w:rPr>
          <w:sz w:val="28"/>
        </w:rPr>
        <w:t>cân</w:t>
      </w:r>
      <w:r>
        <w:rPr>
          <w:spacing w:val="3"/>
          <w:sz w:val="28"/>
        </w:rPr>
        <w:t> </w:t>
      </w:r>
      <w:r>
        <w:rPr>
          <w:sz w:val="28"/>
        </w:rPr>
        <w:t>nhắc</w:t>
      </w:r>
      <w:r>
        <w:rPr>
          <w:spacing w:val="8"/>
          <w:sz w:val="28"/>
        </w:rPr>
        <w:t> </w:t>
      </w:r>
      <w:r>
        <w:rPr>
          <w:sz w:val="28"/>
        </w:rPr>
        <w:t>tính</w:t>
      </w:r>
      <w:r>
        <w:rPr>
          <w:spacing w:val="2"/>
          <w:sz w:val="28"/>
        </w:rPr>
        <w:t> </w:t>
      </w:r>
      <w:r>
        <w:rPr>
          <w:sz w:val="28"/>
        </w:rPr>
        <w:t>chất,</w:t>
      </w:r>
      <w:r>
        <w:rPr>
          <w:spacing w:val="9"/>
          <w:sz w:val="28"/>
        </w:rPr>
        <w:t> </w:t>
      </w:r>
      <w:r>
        <w:rPr>
          <w:sz w:val="28"/>
        </w:rPr>
        <w:t>mức</w:t>
      </w:r>
      <w:r>
        <w:rPr>
          <w:spacing w:val="3"/>
          <w:sz w:val="28"/>
        </w:rPr>
        <w:t> </w:t>
      </w:r>
      <w:r>
        <w:rPr>
          <w:sz w:val="28"/>
        </w:rPr>
        <w:t>độ</w:t>
      </w:r>
      <w:r>
        <w:rPr>
          <w:spacing w:val="11"/>
          <w:sz w:val="28"/>
        </w:rPr>
        <w:t> </w:t>
      </w:r>
      <w:r>
        <w:rPr>
          <w:sz w:val="28"/>
        </w:rPr>
        <w:t>nguy</w:t>
      </w:r>
      <w:r>
        <w:rPr>
          <w:spacing w:val="7"/>
          <w:sz w:val="28"/>
        </w:rPr>
        <w:t> </w:t>
      </w:r>
      <w:r>
        <w:rPr>
          <w:spacing w:val="-4"/>
          <w:sz w:val="28"/>
        </w:rPr>
        <w:t>hiểm</w:t>
      </w:r>
    </w:p>
    <w:p>
      <w:pPr>
        <w:pStyle w:val="BodyText"/>
        <w:ind w:right="121"/>
      </w:pPr>
      <w:r>
        <w:rPr/>
        <w:t>cho xã hội</w:t>
      </w:r>
      <w:r>
        <w:rPr>
          <w:spacing w:val="-2"/>
        </w:rPr>
        <w:t> </w:t>
      </w:r>
      <w:r>
        <w:rPr/>
        <w:t>của hành vi</w:t>
      </w:r>
      <w:r>
        <w:rPr>
          <w:spacing w:val="-2"/>
        </w:rPr>
        <w:t> </w:t>
      </w:r>
      <w:r>
        <w:rPr/>
        <w:t>phạm</w:t>
      </w:r>
      <w:r>
        <w:rPr>
          <w:spacing w:val="-7"/>
        </w:rPr>
        <w:t> </w:t>
      </w:r>
      <w:r>
        <w:rPr/>
        <w:t>tội, nhân</w:t>
      </w:r>
      <w:r>
        <w:rPr>
          <w:spacing w:val="-2"/>
        </w:rPr>
        <w:t> </w:t>
      </w:r>
      <w:r>
        <w:rPr/>
        <w:t>thân và các tình</w:t>
      </w:r>
      <w:r>
        <w:rPr>
          <w:spacing w:val="-2"/>
        </w:rPr>
        <w:t> </w:t>
      </w:r>
      <w:r>
        <w:rPr/>
        <w:t>tiết giảm</w:t>
      </w:r>
      <w:r>
        <w:rPr>
          <w:spacing w:val="-2"/>
        </w:rPr>
        <w:t> </w:t>
      </w:r>
      <w:r>
        <w:rPr/>
        <w:t>nhẹ trách</w:t>
      </w:r>
      <w:r>
        <w:rPr>
          <w:spacing w:val="-2"/>
        </w:rPr>
        <w:t> </w:t>
      </w:r>
      <w:r>
        <w:rPr/>
        <w:t>nhiệm hình sự của bị cáo, Hội đồng xét xử xét thấy bị cáo có nhiều tình tiết giảm nhẹ, nhân thân tốt, phạm tội lần đầu và thuộc trường hợp ít nghiêm trọng nên không áp dụng hình phạt tù đối với bị cáo, mà chỉ cần áp dụng Điều 65 cho bị cáo được cải tạo tại địa phương dưới</w:t>
      </w:r>
      <w:r>
        <w:rPr>
          <w:spacing w:val="-6"/>
        </w:rPr>
        <w:t> </w:t>
      </w:r>
      <w:r>
        <w:rPr/>
        <w:t>sự giám</w:t>
      </w:r>
      <w:r>
        <w:rPr>
          <w:spacing w:val="-6"/>
        </w:rPr>
        <w:t> </w:t>
      </w:r>
      <w:r>
        <w:rPr/>
        <w:t>sát</w:t>
      </w:r>
      <w:r>
        <w:rPr>
          <w:spacing w:val="-1"/>
        </w:rPr>
        <w:t> </w:t>
      </w:r>
      <w:r>
        <w:rPr/>
        <w:t>của chính</w:t>
      </w:r>
      <w:r>
        <w:rPr>
          <w:spacing w:val="-1"/>
        </w:rPr>
        <w:t> </w:t>
      </w:r>
      <w:r>
        <w:rPr/>
        <w:t>quyền</w:t>
      </w:r>
      <w:r>
        <w:rPr>
          <w:spacing w:val="-1"/>
        </w:rPr>
        <w:t> </w:t>
      </w:r>
      <w:r>
        <w:rPr/>
        <w:t>cũng</w:t>
      </w:r>
      <w:r>
        <w:rPr>
          <w:spacing w:val="-1"/>
        </w:rPr>
        <w:t> </w:t>
      </w:r>
      <w:r>
        <w:rPr/>
        <w:t>đủ</w:t>
      </w:r>
      <w:r>
        <w:rPr>
          <w:spacing w:val="-5"/>
        </w:rPr>
        <w:t> </w:t>
      </w:r>
      <w:r>
        <w:rPr/>
        <w:t>để để giáo dục và cải</w:t>
      </w:r>
      <w:r>
        <w:rPr>
          <w:spacing w:val="-1"/>
        </w:rPr>
        <w:t> </w:t>
      </w:r>
      <w:r>
        <w:rPr/>
        <w:t>tạo bị</w:t>
      </w:r>
      <w:r>
        <w:rPr>
          <w:spacing w:val="-1"/>
        </w:rPr>
        <w:t> </w:t>
      </w:r>
      <w:r>
        <w:rPr/>
        <w:t>cáo trở thành công dân tốt.</w:t>
      </w:r>
    </w:p>
    <w:p>
      <w:pPr>
        <w:pStyle w:val="BodyText"/>
        <w:spacing w:before="22"/>
        <w:ind w:right="131" w:firstLine="634"/>
      </w:pPr>
      <w:r>
        <w:rPr/>
        <w:t>Về hình phạt bổ sung: Căn cứ khoản 4 Điều 191 Bộ luật hình sự cần phạt bổ sung bằng tiền đối với bị cáo theo quy định là phù hợp với pháp luật.</w:t>
      </w:r>
    </w:p>
    <w:p>
      <w:pPr>
        <w:pStyle w:val="BodyText"/>
        <w:ind w:right="123" w:firstLine="634"/>
      </w:pPr>
      <w:r>
        <w:rPr/>
        <w:t>Về nguồn gốc 10 hộp pháo, bị cáo H khai đã mua của một người đàn ông lần</w:t>
      </w:r>
      <w:r>
        <w:rPr>
          <w:spacing w:val="40"/>
        </w:rPr>
        <w:t> </w:t>
      </w:r>
      <w:r>
        <w:rPr/>
        <w:t>đầu gặp, do không</w:t>
      </w:r>
      <w:r>
        <w:rPr>
          <w:spacing w:val="-1"/>
        </w:rPr>
        <w:t> </w:t>
      </w:r>
      <w:r>
        <w:rPr/>
        <w:t>quen</w:t>
      </w:r>
      <w:r>
        <w:rPr>
          <w:spacing w:val="-1"/>
        </w:rPr>
        <w:t> </w:t>
      </w:r>
      <w:r>
        <w:rPr/>
        <w:t>biết quen</w:t>
      </w:r>
      <w:r>
        <w:rPr>
          <w:spacing w:val="-1"/>
        </w:rPr>
        <w:t> </w:t>
      </w:r>
      <w:r>
        <w:rPr/>
        <w:t>biết, không</w:t>
      </w:r>
      <w:r>
        <w:rPr>
          <w:spacing w:val="-1"/>
        </w:rPr>
        <w:t> </w:t>
      </w:r>
      <w:r>
        <w:rPr/>
        <w:t>rõ tên</w:t>
      </w:r>
      <w:r>
        <w:rPr>
          <w:spacing w:val="-1"/>
        </w:rPr>
        <w:t> </w:t>
      </w:r>
      <w:r>
        <w:rPr/>
        <w:t>tuổi, địa chỉ</w:t>
      </w:r>
      <w:r>
        <w:rPr>
          <w:spacing w:val="-1"/>
        </w:rPr>
        <w:t> </w:t>
      </w:r>
      <w:r>
        <w:rPr/>
        <w:t>tại</w:t>
      </w:r>
      <w:r>
        <w:rPr>
          <w:spacing w:val="-1"/>
        </w:rPr>
        <w:t> </w:t>
      </w:r>
      <w:r>
        <w:rPr/>
        <w:t>khu vực cầu</w:t>
      </w:r>
      <w:r>
        <w:rPr>
          <w:spacing w:val="-1"/>
        </w:rPr>
        <w:t> </w:t>
      </w:r>
      <w:r>
        <w:rPr/>
        <w:t>vượt cao tốc thuộc xã K, huyện Y, tỉnh Ninh Bình và người xe ôm đã chở H đến, H không biết tên tuổi, địa chỉ do đó không có cơ sở để điều tra xác minh để sử lý.</w:t>
      </w:r>
    </w:p>
    <w:p>
      <w:pPr>
        <w:pStyle w:val="ListParagraph"/>
        <w:numPr>
          <w:ilvl w:val="0"/>
          <w:numId w:val="3"/>
        </w:numPr>
        <w:tabs>
          <w:tab w:pos="1260" w:val="left" w:leader="none"/>
        </w:tabs>
        <w:spacing w:line="240" w:lineRule="auto" w:before="3" w:after="0"/>
        <w:ind w:left="102" w:right="123" w:firstLine="706"/>
        <w:jc w:val="both"/>
        <w:rPr>
          <w:sz w:val="26"/>
        </w:rPr>
      </w:pPr>
      <w:r>
        <w:rPr>
          <w:sz w:val="28"/>
        </w:rPr>
        <w:t>Xử lý vật</w:t>
      </w:r>
      <w:r>
        <w:rPr>
          <w:spacing w:val="-2"/>
          <w:sz w:val="28"/>
        </w:rPr>
        <w:t> </w:t>
      </w:r>
      <w:r>
        <w:rPr>
          <w:sz w:val="28"/>
        </w:rPr>
        <w:t>chứng</w:t>
      </w:r>
      <w:r>
        <w:rPr>
          <w:spacing w:val="-2"/>
          <w:sz w:val="28"/>
        </w:rPr>
        <w:t> </w:t>
      </w:r>
      <w:r>
        <w:rPr>
          <w:sz w:val="28"/>
        </w:rPr>
        <w:t>và tài</w:t>
      </w:r>
      <w:r>
        <w:rPr>
          <w:spacing w:val="-2"/>
          <w:sz w:val="28"/>
        </w:rPr>
        <w:t> </w:t>
      </w:r>
      <w:r>
        <w:rPr>
          <w:sz w:val="28"/>
        </w:rPr>
        <w:t>sản</w:t>
      </w:r>
      <w:r>
        <w:rPr>
          <w:spacing w:val="-2"/>
          <w:sz w:val="28"/>
        </w:rPr>
        <w:t> </w:t>
      </w:r>
      <w:r>
        <w:rPr>
          <w:sz w:val="28"/>
        </w:rPr>
        <w:t>thu giữ:</w:t>
      </w:r>
      <w:r>
        <w:rPr>
          <w:spacing w:val="-1"/>
          <w:sz w:val="28"/>
        </w:rPr>
        <w:t> </w:t>
      </w:r>
      <w:r>
        <w:rPr>
          <w:sz w:val="28"/>
        </w:rPr>
        <w:t>Căn</w:t>
      </w:r>
      <w:r>
        <w:rPr>
          <w:spacing w:val="-2"/>
          <w:sz w:val="28"/>
        </w:rPr>
        <w:t> </w:t>
      </w:r>
      <w:r>
        <w:rPr>
          <w:sz w:val="28"/>
        </w:rPr>
        <w:t>cứ Điều</w:t>
      </w:r>
      <w:r>
        <w:rPr>
          <w:spacing w:val="-2"/>
          <w:sz w:val="28"/>
        </w:rPr>
        <w:t> </w:t>
      </w:r>
      <w:r>
        <w:rPr>
          <w:sz w:val="28"/>
        </w:rPr>
        <w:t>47 Bộ luật hình</w:t>
      </w:r>
      <w:r>
        <w:rPr>
          <w:spacing w:val="-2"/>
          <w:sz w:val="28"/>
        </w:rPr>
        <w:t> </w:t>
      </w:r>
      <w:r>
        <w:rPr>
          <w:sz w:val="28"/>
        </w:rPr>
        <w:t>sự và</w:t>
      </w:r>
      <w:r>
        <w:rPr>
          <w:spacing w:val="-1"/>
          <w:sz w:val="28"/>
        </w:rPr>
        <w:t> </w:t>
      </w:r>
      <w:r>
        <w:rPr>
          <w:sz w:val="28"/>
        </w:rPr>
        <w:t>Điều 106 Bộ</w:t>
      </w:r>
      <w:r>
        <w:rPr>
          <w:spacing w:val="13"/>
          <w:sz w:val="28"/>
        </w:rPr>
        <w:t> </w:t>
      </w:r>
      <w:r>
        <w:rPr>
          <w:sz w:val="28"/>
        </w:rPr>
        <w:t>luật tố tụng hình sự: Đối với 10</w:t>
      </w:r>
      <w:r>
        <w:rPr>
          <w:spacing w:val="13"/>
          <w:sz w:val="28"/>
        </w:rPr>
        <w:t> </w:t>
      </w:r>
      <w:r>
        <w:rPr>
          <w:sz w:val="28"/>
        </w:rPr>
        <w:t>hộp pháo</w:t>
      </w:r>
      <w:r>
        <w:rPr>
          <w:spacing w:val="13"/>
          <w:sz w:val="28"/>
        </w:rPr>
        <w:t> </w:t>
      </w:r>
      <w:r>
        <w:rPr>
          <w:sz w:val="28"/>
        </w:rPr>
        <w:t>nổ</w:t>
      </w:r>
      <w:r>
        <w:rPr>
          <w:spacing w:val="13"/>
          <w:sz w:val="28"/>
        </w:rPr>
        <w:t> </w:t>
      </w:r>
      <w:r>
        <w:rPr>
          <w:sz w:val="28"/>
        </w:rPr>
        <w:t>(pháo</w:t>
      </w:r>
      <w:r>
        <w:rPr>
          <w:spacing w:val="13"/>
          <w:sz w:val="28"/>
        </w:rPr>
        <w:t> </w:t>
      </w:r>
      <w:r>
        <w:rPr>
          <w:sz w:val="28"/>
        </w:rPr>
        <w:t>hoa</w:t>
      </w:r>
      <w:r>
        <w:rPr>
          <w:spacing w:val="13"/>
          <w:sz w:val="28"/>
        </w:rPr>
        <w:t> </w:t>
      </w:r>
      <w:r>
        <w:rPr>
          <w:sz w:val="28"/>
        </w:rPr>
        <w:t>nổ) kí hiệu M</w:t>
      </w:r>
      <w:r>
        <w:rPr>
          <w:spacing w:val="10"/>
          <w:sz w:val="28"/>
        </w:rPr>
        <w:t> </w:t>
      </w:r>
      <w:r>
        <w:rPr>
          <w:sz w:val="28"/>
        </w:rPr>
        <w:t>còn lại</w:t>
      </w:r>
    </w:p>
    <w:p>
      <w:pPr>
        <w:spacing w:after="0" w:line="240" w:lineRule="auto"/>
        <w:jc w:val="both"/>
        <w:rPr>
          <w:sz w:val="26"/>
        </w:rPr>
        <w:sectPr>
          <w:pgSz w:w="12240" w:h="15840"/>
          <w:pgMar w:header="0" w:footer="759" w:top="500" w:bottom="940" w:left="1540" w:right="780"/>
        </w:sectPr>
      </w:pPr>
    </w:p>
    <w:p>
      <w:pPr>
        <w:pStyle w:val="BodyText"/>
        <w:spacing w:before="59"/>
        <w:ind w:right="124"/>
      </w:pPr>
      <w:r>
        <w:rPr/>
        <w:t>sau giám định là 9,899 kg và 02 túi nilon màu đen cùng toàn bộ vỏ bao gói niêm phong ban đầu. Do Phòng kỹ thuật hình sự Công</w:t>
      </w:r>
      <w:r>
        <w:rPr>
          <w:spacing w:val="-1"/>
        </w:rPr>
        <w:t> </w:t>
      </w:r>
      <w:r>
        <w:rPr/>
        <w:t>an tỉnh Ninh Bình hoàn lại theo Kết luận giám</w:t>
      </w:r>
      <w:r>
        <w:rPr>
          <w:spacing w:val="-2"/>
        </w:rPr>
        <w:t> </w:t>
      </w:r>
      <w:r>
        <w:rPr/>
        <w:t>định số 857/KLGĐ - PC09 - ChN ngày 07/12/2022, là vật chứng</w:t>
      </w:r>
      <w:r>
        <w:rPr>
          <w:spacing w:val="-2"/>
        </w:rPr>
        <w:t> </w:t>
      </w:r>
      <w:r>
        <w:rPr/>
        <w:t>của vụ</w:t>
      </w:r>
      <w:r>
        <w:rPr>
          <w:spacing w:val="-2"/>
        </w:rPr>
        <w:t> </w:t>
      </w:r>
      <w:r>
        <w:rPr/>
        <w:t>án và là hàng cấm tàng trữ nên cần tịch thu tiêu hủy.</w:t>
      </w:r>
    </w:p>
    <w:p>
      <w:pPr>
        <w:pStyle w:val="ListParagraph"/>
        <w:numPr>
          <w:ilvl w:val="0"/>
          <w:numId w:val="3"/>
        </w:numPr>
        <w:tabs>
          <w:tab w:pos="1265" w:val="left" w:leader="none"/>
        </w:tabs>
        <w:spacing w:line="240" w:lineRule="auto" w:before="47" w:after="0"/>
        <w:ind w:left="102" w:right="123" w:firstLine="653"/>
        <w:jc w:val="left"/>
        <w:rPr>
          <w:sz w:val="26"/>
        </w:rPr>
      </w:pPr>
      <w:r>
        <w:rPr>
          <w:sz w:val="28"/>
        </w:rPr>
        <w:t>Về án</w:t>
      </w:r>
      <w:r>
        <w:rPr>
          <w:spacing w:val="-5"/>
          <w:sz w:val="28"/>
        </w:rPr>
        <w:t> </w:t>
      </w:r>
      <w:r>
        <w:rPr>
          <w:sz w:val="28"/>
        </w:rPr>
        <w:t>phí:</w:t>
      </w:r>
      <w:r>
        <w:rPr>
          <w:spacing w:val="-1"/>
          <w:sz w:val="28"/>
        </w:rPr>
        <w:t> </w:t>
      </w:r>
      <w:r>
        <w:rPr>
          <w:sz w:val="28"/>
        </w:rPr>
        <w:t>Bị</w:t>
      </w:r>
      <w:r>
        <w:rPr>
          <w:spacing w:val="-6"/>
          <w:sz w:val="28"/>
        </w:rPr>
        <w:t> </w:t>
      </w:r>
      <w:r>
        <w:rPr>
          <w:sz w:val="28"/>
        </w:rPr>
        <w:t>cáo là người</w:t>
      </w:r>
      <w:r>
        <w:rPr>
          <w:spacing w:val="-6"/>
          <w:sz w:val="28"/>
        </w:rPr>
        <w:t> </w:t>
      </w:r>
      <w:r>
        <w:rPr>
          <w:sz w:val="28"/>
        </w:rPr>
        <w:t>thực hiện</w:t>
      </w:r>
      <w:r>
        <w:rPr>
          <w:spacing w:val="-1"/>
          <w:sz w:val="28"/>
        </w:rPr>
        <w:t> </w:t>
      </w:r>
      <w:r>
        <w:rPr>
          <w:sz w:val="28"/>
        </w:rPr>
        <w:t>hành</w:t>
      </w:r>
      <w:r>
        <w:rPr>
          <w:spacing w:val="-1"/>
          <w:sz w:val="28"/>
        </w:rPr>
        <w:t> </w:t>
      </w:r>
      <w:r>
        <w:rPr>
          <w:sz w:val="28"/>
        </w:rPr>
        <w:t>vi</w:t>
      </w:r>
      <w:r>
        <w:rPr>
          <w:spacing w:val="-6"/>
          <w:sz w:val="28"/>
        </w:rPr>
        <w:t> </w:t>
      </w:r>
      <w:r>
        <w:rPr>
          <w:sz w:val="28"/>
        </w:rPr>
        <w:t>phạm</w:t>
      </w:r>
      <w:r>
        <w:rPr>
          <w:spacing w:val="-6"/>
          <w:sz w:val="28"/>
        </w:rPr>
        <w:t> </w:t>
      </w:r>
      <w:r>
        <w:rPr>
          <w:sz w:val="28"/>
        </w:rPr>
        <w:t>tội, bị kết</w:t>
      </w:r>
      <w:r>
        <w:rPr>
          <w:spacing w:val="-1"/>
          <w:sz w:val="28"/>
        </w:rPr>
        <w:t> </w:t>
      </w:r>
      <w:r>
        <w:rPr>
          <w:sz w:val="28"/>
        </w:rPr>
        <w:t>án</w:t>
      </w:r>
      <w:r>
        <w:rPr>
          <w:spacing w:val="-5"/>
          <w:sz w:val="28"/>
        </w:rPr>
        <w:t> </w:t>
      </w:r>
      <w:r>
        <w:rPr>
          <w:sz w:val="28"/>
        </w:rPr>
        <w:t>phải</w:t>
      </w:r>
      <w:r>
        <w:rPr>
          <w:spacing w:val="-1"/>
          <w:sz w:val="28"/>
        </w:rPr>
        <w:t> </w:t>
      </w:r>
      <w:r>
        <w:rPr>
          <w:sz w:val="28"/>
        </w:rPr>
        <w:t>nộp</w:t>
      </w:r>
      <w:r>
        <w:rPr>
          <w:spacing w:val="-1"/>
          <w:sz w:val="28"/>
        </w:rPr>
        <w:t> </w:t>
      </w:r>
      <w:r>
        <w:rPr>
          <w:sz w:val="28"/>
        </w:rPr>
        <w:t>án phí hình sự sơ thẩm theo quy định của pháp luật.</w:t>
      </w:r>
    </w:p>
    <w:p>
      <w:pPr>
        <w:pStyle w:val="BodyText"/>
        <w:ind w:left="793"/>
        <w:jc w:val="left"/>
      </w:pPr>
      <w:r>
        <w:rPr/>
        <w:t>Bị</w:t>
      </w:r>
      <w:r>
        <w:rPr>
          <w:spacing w:val="-8"/>
        </w:rPr>
        <w:t> </w:t>
      </w:r>
      <w:r>
        <w:rPr/>
        <w:t>cáo</w:t>
      </w:r>
      <w:r>
        <w:rPr>
          <w:spacing w:val="-2"/>
        </w:rPr>
        <w:t> </w:t>
      </w:r>
      <w:r>
        <w:rPr/>
        <w:t>có</w:t>
      </w:r>
      <w:r>
        <w:rPr>
          <w:spacing w:val="-3"/>
        </w:rPr>
        <w:t> </w:t>
      </w:r>
      <w:r>
        <w:rPr/>
        <w:t>quyền</w:t>
      </w:r>
      <w:r>
        <w:rPr>
          <w:spacing w:val="-7"/>
        </w:rPr>
        <w:t> </w:t>
      </w:r>
      <w:r>
        <w:rPr/>
        <w:t>kháng</w:t>
      </w:r>
      <w:r>
        <w:rPr>
          <w:spacing w:val="-6"/>
        </w:rPr>
        <w:t> </w:t>
      </w:r>
      <w:r>
        <w:rPr/>
        <w:t>cáo</w:t>
      </w:r>
      <w:r>
        <w:rPr>
          <w:spacing w:val="-3"/>
        </w:rPr>
        <w:t> </w:t>
      </w:r>
      <w:r>
        <w:rPr/>
        <w:t>theo</w:t>
      </w:r>
      <w:r>
        <w:rPr>
          <w:spacing w:val="-3"/>
        </w:rPr>
        <w:t> </w:t>
      </w:r>
      <w:r>
        <w:rPr/>
        <w:t>quy</w:t>
      </w:r>
      <w:r>
        <w:rPr>
          <w:spacing w:val="-7"/>
        </w:rPr>
        <w:t> </w:t>
      </w:r>
      <w:r>
        <w:rPr/>
        <w:t>định</w:t>
      </w:r>
      <w:r>
        <w:rPr>
          <w:spacing w:val="-7"/>
        </w:rPr>
        <w:t> </w:t>
      </w:r>
      <w:r>
        <w:rPr/>
        <w:t>của</w:t>
      </w:r>
      <w:r>
        <w:rPr>
          <w:spacing w:val="-2"/>
        </w:rPr>
        <w:t> </w:t>
      </w:r>
      <w:r>
        <w:rPr/>
        <w:t>pháp</w:t>
      </w:r>
      <w:r>
        <w:rPr>
          <w:spacing w:val="1"/>
        </w:rPr>
        <w:t> </w:t>
      </w:r>
      <w:r>
        <w:rPr>
          <w:spacing w:val="-2"/>
        </w:rPr>
        <w:t>luật.</w:t>
      </w:r>
    </w:p>
    <w:p>
      <w:pPr>
        <w:pStyle w:val="Heading1"/>
        <w:spacing w:before="52"/>
        <w:ind w:left="822"/>
        <w:jc w:val="left"/>
      </w:pPr>
      <w:r>
        <w:rPr/>
        <w:t>Vì</w:t>
      </w:r>
      <w:r>
        <w:rPr>
          <w:spacing w:val="-3"/>
        </w:rPr>
        <w:t> </w:t>
      </w:r>
      <w:r>
        <w:rPr/>
        <w:t>các</w:t>
      </w:r>
      <w:r>
        <w:rPr>
          <w:spacing w:val="-1"/>
        </w:rPr>
        <w:t> </w:t>
      </w:r>
      <w:r>
        <w:rPr/>
        <w:t>lẽ</w:t>
      </w:r>
      <w:r>
        <w:rPr>
          <w:spacing w:val="-1"/>
        </w:rPr>
        <w:t> </w:t>
      </w:r>
      <w:r>
        <w:rPr>
          <w:spacing w:val="-2"/>
        </w:rPr>
        <w:t>trên:</w:t>
      </w:r>
    </w:p>
    <w:p>
      <w:pPr>
        <w:spacing w:before="24"/>
        <w:ind w:left="4040" w:right="4064" w:firstLine="0"/>
        <w:jc w:val="center"/>
        <w:rPr>
          <w:b/>
          <w:sz w:val="28"/>
        </w:rPr>
      </w:pPr>
      <w:r>
        <w:rPr>
          <w:b/>
          <w:sz w:val="28"/>
        </w:rPr>
        <w:t>QUYẾT</w:t>
      </w:r>
      <w:r>
        <w:rPr>
          <w:b/>
          <w:spacing w:val="-6"/>
          <w:sz w:val="28"/>
        </w:rPr>
        <w:t> </w:t>
      </w:r>
      <w:r>
        <w:rPr>
          <w:b/>
          <w:spacing w:val="-4"/>
          <w:sz w:val="28"/>
        </w:rPr>
        <w:t>ĐỊNH</w:t>
      </w:r>
    </w:p>
    <w:p>
      <w:pPr>
        <w:pStyle w:val="BodyText"/>
        <w:spacing w:before="134"/>
        <w:ind w:right="121" w:firstLine="710"/>
      </w:pPr>
      <w:r>
        <w:rPr/>
        <w:t>Căn</w:t>
      </w:r>
      <w:r>
        <w:rPr>
          <w:spacing w:val="-1"/>
        </w:rPr>
        <w:t> </w:t>
      </w:r>
      <w:r>
        <w:rPr/>
        <w:t>cứ điểm</w:t>
      </w:r>
      <w:r>
        <w:rPr>
          <w:spacing w:val="-5"/>
        </w:rPr>
        <w:t> </w:t>
      </w:r>
      <w:r>
        <w:rPr/>
        <w:t>c khoản 1, khoản</w:t>
      </w:r>
      <w:r>
        <w:rPr>
          <w:spacing w:val="-1"/>
        </w:rPr>
        <w:t> </w:t>
      </w:r>
      <w:r>
        <w:rPr/>
        <w:t>4 Điều</w:t>
      </w:r>
      <w:r>
        <w:rPr>
          <w:spacing w:val="-1"/>
        </w:rPr>
        <w:t> </w:t>
      </w:r>
      <w:r>
        <w:rPr/>
        <w:t>191; các điểm i, s khoản</w:t>
      </w:r>
      <w:r>
        <w:rPr>
          <w:spacing w:val="-1"/>
        </w:rPr>
        <w:t> </w:t>
      </w:r>
      <w:r>
        <w:rPr/>
        <w:t>1 Điều</w:t>
      </w:r>
      <w:r>
        <w:rPr>
          <w:spacing w:val="-1"/>
        </w:rPr>
        <w:t> </w:t>
      </w:r>
      <w:r>
        <w:rPr/>
        <w:t>51, Điều 65 của Bộ luật hình sự.</w:t>
      </w:r>
    </w:p>
    <w:p>
      <w:pPr>
        <w:pStyle w:val="BodyText"/>
        <w:ind w:right="122" w:firstLine="638"/>
      </w:pPr>
      <w:r>
        <w:rPr/>
        <w:t>Căn cứ vào Điều 47 Bộ luật hình sự và khoản 2 Điều 106 của Bộ luật tố tụng hình sự.</w:t>
      </w:r>
    </w:p>
    <w:p>
      <w:pPr>
        <w:pStyle w:val="BodyText"/>
        <w:ind w:right="128" w:firstLine="629"/>
      </w:pPr>
      <w:r>
        <w:rPr/>
        <w:t>Căn cứ khoản 2 Điều 136 Bộ luật tố tụng hình sự và Điều 23 Nghị quyết số 326/2016/UBTVQH14 ngày 30/12/2016 của Ủy ban</w:t>
      </w:r>
      <w:r>
        <w:rPr>
          <w:spacing w:val="-2"/>
        </w:rPr>
        <w:t> </w:t>
      </w:r>
      <w:r>
        <w:rPr/>
        <w:t>thường vụ Quốc hội quy</w:t>
      </w:r>
      <w:r>
        <w:rPr>
          <w:spacing w:val="-2"/>
        </w:rPr>
        <w:t> </w:t>
      </w:r>
      <w:r>
        <w:rPr/>
        <w:t>định về mức thu, miễn</w:t>
      </w:r>
      <w:r>
        <w:rPr>
          <w:spacing w:val="-1"/>
        </w:rPr>
        <w:t> </w:t>
      </w:r>
      <w:r>
        <w:rPr/>
        <w:t>giảm, thu nộp quản</w:t>
      </w:r>
      <w:r>
        <w:rPr>
          <w:spacing w:val="-1"/>
        </w:rPr>
        <w:t> </w:t>
      </w:r>
      <w:r>
        <w:rPr/>
        <w:t>lý và sử dụng</w:t>
      </w:r>
      <w:r>
        <w:rPr>
          <w:spacing w:val="-1"/>
        </w:rPr>
        <w:t> </w:t>
      </w:r>
      <w:r>
        <w:rPr/>
        <w:t>án</w:t>
      </w:r>
      <w:r>
        <w:rPr>
          <w:spacing w:val="-1"/>
        </w:rPr>
        <w:t> </w:t>
      </w:r>
      <w:r>
        <w:rPr/>
        <w:t>phí và lệ</w:t>
      </w:r>
      <w:r>
        <w:rPr>
          <w:spacing w:val="-10"/>
        </w:rPr>
        <w:t> </w:t>
      </w:r>
      <w:r>
        <w:rPr/>
        <w:t>phí</w:t>
      </w:r>
      <w:r>
        <w:rPr>
          <w:spacing w:val="-12"/>
        </w:rPr>
        <w:t> </w:t>
      </w:r>
      <w:r>
        <w:rPr/>
        <w:t>Toà</w:t>
      </w:r>
      <w:r>
        <w:rPr>
          <w:spacing w:val="-10"/>
        </w:rPr>
        <w:t> </w:t>
      </w:r>
      <w:r>
        <w:rPr/>
        <w:t>án.</w:t>
      </w:r>
    </w:p>
    <w:p>
      <w:pPr>
        <w:pStyle w:val="ListParagraph"/>
        <w:numPr>
          <w:ilvl w:val="0"/>
          <w:numId w:val="4"/>
        </w:numPr>
        <w:tabs>
          <w:tab w:pos="953" w:val="left" w:leader="none"/>
        </w:tabs>
        <w:spacing w:line="240" w:lineRule="auto" w:before="46" w:after="0"/>
        <w:ind w:left="952" w:right="0" w:hanging="284"/>
        <w:jc w:val="both"/>
        <w:rPr>
          <w:sz w:val="28"/>
        </w:rPr>
      </w:pPr>
      <w:r>
        <w:rPr>
          <w:b/>
          <w:sz w:val="28"/>
        </w:rPr>
        <w:t>Tuyên</w:t>
      </w:r>
      <w:r>
        <w:rPr>
          <w:b/>
          <w:spacing w:val="-7"/>
          <w:sz w:val="28"/>
        </w:rPr>
        <w:t> </w:t>
      </w:r>
      <w:r>
        <w:rPr>
          <w:b/>
          <w:sz w:val="28"/>
        </w:rPr>
        <w:t>bố</w:t>
      </w:r>
      <w:r>
        <w:rPr>
          <w:sz w:val="28"/>
        </w:rPr>
        <w:t>:</w:t>
      </w:r>
      <w:r>
        <w:rPr>
          <w:spacing w:val="-1"/>
          <w:sz w:val="28"/>
        </w:rPr>
        <w:t> </w:t>
      </w:r>
      <w:r>
        <w:rPr>
          <w:sz w:val="28"/>
        </w:rPr>
        <w:t>Bị</w:t>
      </w:r>
      <w:r>
        <w:rPr>
          <w:spacing w:val="-6"/>
          <w:sz w:val="28"/>
        </w:rPr>
        <w:t> </w:t>
      </w:r>
      <w:r>
        <w:rPr>
          <w:sz w:val="28"/>
        </w:rPr>
        <w:t>cáo</w:t>
      </w:r>
      <w:r>
        <w:rPr>
          <w:spacing w:val="1"/>
          <w:sz w:val="28"/>
        </w:rPr>
        <w:t> </w:t>
      </w:r>
      <w:r>
        <w:rPr>
          <w:sz w:val="28"/>
        </w:rPr>
        <w:t>Đinh</w:t>
      </w:r>
      <w:r>
        <w:rPr>
          <w:spacing w:val="-5"/>
          <w:sz w:val="28"/>
        </w:rPr>
        <w:t> </w:t>
      </w:r>
      <w:r>
        <w:rPr>
          <w:sz w:val="28"/>
        </w:rPr>
        <w:t>Văn</w:t>
      </w:r>
      <w:r>
        <w:rPr>
          <w:spacing w:val="-4"/>
          <w:sz w:val="28"/>
        </w:rPr>
        <w:t> </w:t>
      </w:r>
      <w:r>
        <w:rPr>
          <w:sz w:val="28"/>
        </w:rPr>
        <w:t>H</w:t>
      </w:r>
      <w:r>
        <w:rPr>
          <w:spacing w:val="-5"/>
          <w:sz w:val="28"/>
        </w:rPr>
        <w:t> </w:t>
      </w:r>
      <w:r>
        <w:rPr>
          <w:sz w:val="28"/>
        </w:rPr>
        <w:t>phạm</w:t>
      </w:r>
      <w:r>
        <w:rPr>
          <w:spacing w:val="-10"/>
          <w:sz w:val="28"/>
        </w:rPr>
        <w:t> </w:t>
      </w:r>
      <w:r>
        <w:rPr>
          <w:sz w:val="28"/>
        </w:rPr>
        <w:t>tội:</w:t>
      </w:r>
      <w:r>
        <w:rPr>
          <w:spacing w:val="-6"/>
          <w:sz w:val="28"/>
        </w:rPr>
        <w:t> </w:t>
      </w:r>
      <w:r>
        <w:rPr>
          <w:sz w:val="28"/>
        </w:rPr>
        <w:t>“</w:t>
      </w:r>
      <w:r>
        <w:rPr>
          <w:i/>
          <w:sz w:val="28"/>
        </w:rPr>
        <w:t>Tàng</w:t>
      </w:r>
      <w:r>
        <w:rPr>
          <w:i/>
          <w:spacing w:val="-1"/>
          <w:sz w:val="28"/>
        </w:rPr>
        <w:t> </w:t>
      </w:r>
      <w:r>
        <w:rPr>
          <w:i/>
          <w:sz w:val="28"/>
        </w:rPr>
        <w:t>trữ</w:t>
      </w:r>
      <w:r>
        <w:rPr>
          <w:i/>
          <w:spacing w:val="1"/>
          <w:sz w:val="28"/>
        </w:rPr>
        <w:t> </w:t>
      </w:r>
      <w:r>
        <w:rPr>
          <w:i/>
          <w:sz w:val="28"/>
        </w:rPr>
        <w:t>hàng</w:t>
      </w:r>
      <w:r>
        <w:rPr>
          <w:i/>
          <w:spacing w:val="-1"/>
          <w:sz w:val="28"/>
        </w:rPr>
        <w:t> </w:t>
      </w:r>
      <w:r>
        <w:rPr>
          <w:i/>
          <w:spacing w:val="-2"/>
          <w:sz w:val="28"/>
        </w:rPr>
        <w:t>cấm</w:t>
      </w:r>
      <w:r>
        <w:rPr>
          <w:spacing w:val="-2"/>
          <w:sz w:val="28"/>
        </w:rPr>
        <w:t>”.</w:t>
      </w:r>
    </w:p>
    <w:p>
      <w:pPr>
        <w:pStyle w:val="BodyText"/>
        <w:spacing w:before="43"/>
        <w:ind w:right="123" w:firstLine="566"/>
      </w:pPr>
      <w:r>
        <w:rPr/>
        <w:t>Xử Phạt bị cáo Đinh Văn H 09 (chín) tháng tù cho hưởng án treo, thời gian thử thách</w:t>
      </w:r>
      <w:r>
        <w:rPr>
          <w:spacing w:val="26"/>
        </w:rPr>
        <w:t> </w:t>
      </w:r>
      <w:r>
        <w:rPr/>
        <w:t>18</w:t>
      </w:r>
      <w:r>
        <w:rPr>
          <w:spacing w:val="31"/>
        </w:rPr>
        <w:t> </w:t>
      </w:r>
      <w:r>
        <w:rPr/>
        <w:t>(mười</w:t>
      </w:r>
      <w:r>
        <w:rPr>
          <w:spacing w:val="26"/>
        </w:rPr>
        <w:t> </w:t>
      </w:r>
      <w:r>
        <w:rPr/>
        <w:t>tám)</w:t>
      </w:r>
      <w:r>
        <w:rPr>
          <w:spacing w:val="30"/>
        </w:rPr>
        <w:t> </w:t>
      </w:r>
      <w:r>
        <w:rPr/>
        <w:t>tháng,</w:t>
      </w:r>
      <w:r>
        <w:rPr>
          <w:spacing w:val="33"/>
        </w:rPr>
        <w:t> </w:t>
      </w:r>
      <w:r>
        <w:rPr/>
        <w:t>tính</w:t>
      </w:r>
      <w:r>
        <w:rPr>
          <w:spacing w:val="27"/>
        </w:rPr>
        <w:t> </w:t>
      </w:r>
      <w:r>
        <w:rPr/>
        <w:t>từ</w:t>
      </w:r>
      <w:r>
        <w:rPr>
          <w:spacing w:val="32"/>
        </w:rPr>
        <w:t> </w:t>
      </w:r>
      <w:r>
        <w:rPr/>
        <w:t>ngày</w:t>
      </w:r>
      <w:r>
        <w:rPr>
          <w:spacing w:val="27"/>
        </w:rPr>
        <w:t> </w:t>
      </w:r>
      <w:r>
        <w:rPr/>
        <w:t>tuyên</w:t>
      </w:r>
      <w:r>
        <w:rPr>
          <w:spacing w:val="29"/>
        </w:rPr>
        <w:t> </w:t>
      </w:r>
      <w:r>
        <w:rPr/>
        <w:t>án</w:t>
      </w:r>
      <w:r>
        <w:rPr>
          <w:spacing w:val="21"/>
        </w:rPr>
        <w:t> </w:t>
      </w:r>
      <w:r>
        <w:rPr/>
        <w:t>(ngày</w:t>
      </w:r>
      <w:r>
        <w:rPr>
          <w:spacing w:val="21"/>
        </w:rPr>
        <w:t> </w:t>
      </w:r>
      <w:r>
        <w:rPr/>
        <w:t>17/01/2023).</w:t>
      </w:r>
      <w:r>
        <w:rPr>
          <w:spacing w:val="33"/>
        </w:rPr>
        <w:t> </w:t>
      </w:r>
      <w:r>
        <w:rPr/>
        <w:t>Phạt</w:t>
      </w:r>
      <w:r>
        <w:rPr>
          <w:spacing w:val="26"/>
        </w:rPr>
        <w:t> </w:t>
      </w:r>
      <w:r>
        <w:rPr/>
        <w:t>bổ</w:t>
      </w:r>
      <w:r>
        <w:rPr>
          <w:spacing w:val="30"/>
        </w:rPr>
        <w:t> </w:t>
      </w:r>
      <w:r>
        <w:rPr>
          <w:spacing w:val="-4"/>
        </w:rPr>
        <w:t>sung</w:t>
      </w:r>
    </w:p>
    <w:p>
      <w:pPr>
        <w:pStyle w:val="BodyText"/>
        <w:spacing w:line="322" w:lineRule="exact"/>
      </w:pPr>
      <w:r>
        <w:rPr/>
        <w:t>12.000.000</w:t>
      </w:r>
      <w:r>
        <w:rPr>
          <w:spacing w:val="-3"/>
        </w:rPr>
        <w:t> </w:t>
      </w:r>
      <w:r>
        <w:rPr/>
        <w:t>đồng</w:t>
      </w:r>
      <w:r>
        <w:rPr>
          <w:spacing w:val="-5"/>
        </w:rPr>
        <w:t> </w:t>
      </w:r>
      <w:r>
        <w:rPr/>
        <w:t>(mười</w:t>
      </w:r>
      <w:r>
        <w:rPr>
          <w:spacing w:val="-6"/>
        </w:rPr>
        <w:t> </w:t>
      </w:r>
      <w:r>
        <w:rPr/>
        <w:t>hai</w:t>
      </w:r>
      <w:r>
        <w:rPr>
          <w:spacing w:val="-7"/>
        </w:rPr>
        <w:t> </w:t>
      </w:r>
      <w:r>
        <w:rPr/>
        <w:t>triệu</w:t>
      </w:r>
      <w:r>
        <w:rPr>
          <w:spacing w:val="-6"/>
        </w:rPr>
        <w:t> </w:t>
      </w:r>
      <w:r>
        <w:rPr/>
        <w:t>đồng)</w:t>
      </w:r>
      <w:r>
        <w:rPr>
          <w:spacing w:val="-3"/>
        </w:rPr>
        <w:t> </w:t>
      </w:r>
      <w:r>
        <w:rPr/>
        <w:t>để</w:t>
      </w:r>
      <w:r>
        <w:rPr>
          <w:spacing w:val="-2"/>
        </w:rPr>
        <w:t> </w:t>
      </w:r>
      <w:r>
        <w:rPr/>
        <w:t>sung</w:t>
      </w:r>
      <w:r>
        <w:rPr>
          <w:spacing w:val="-2"/>
        </w:rPr>
        <w:t> </w:t>
      </w:r>
      <w:r>
        <w:rPr/>
        <w:t>ngân</w:t>
      </w:r>
      <w:r>
        <w:rPr>
          <w:spacing w:val="-6"/>
        </w:rPr>
        <w:t> </w:t>
      </w:r>
      <w:r>
        <w:rPr/>
        <w:t>sách</w:t>
      </w:r>
      <w:r>
        <w:rPr>
          <w:spacing w:val="-6"/>
        </w:rPr>
        <w:t> </w:t>
      </w:r>
      <w:r>
        <w:rPr/>
        <w:t>Nhà</w:t>
      </w:r>
      <w:r>
        <w:rPr>
          <w:spacing w:val="-2"/>
        </w:rPr>
        <w:t> nước.</w:t>
      </w:r>
    </w:p>
    <w:p>
      <w:pPr>
        <w:pStyle w:val="BodyText"/>
        <w:spacing w:before="24"/>
        <w:ind w:right="123" w:firstLine="634"/>
      </w:pPr>
      <w:r>
        <w:rPr/>
        <w:t>Giao bị cáo Đinh Văn H cho Ủy ban nhân dân xã K, huyện Y, tỉnh Ninh Binh giám sát, giáo dục trong thời gian thử thách. Gia đình bị cáo có trách nhiệm phối hợp với chính quyền địa phương trong việc giám sát, giáo dục bị cáo.</w:t>
      </w:r>
    </w:p>
    <w:p>
      <w:pPr>
        <w:pStyle w:val="BodyText"/>
        <w:spacing w:before="23"/>
        <w:ind w:right="125" w:firstLine="706"/>
      </w:pPr>
      <w:r>
        <w:rPr/>
        <w:t>Trong trường hợp người được hưởng án treo thay đổi nơi cư trú thì thực hiện theo quy định tại khoản 3 Điều 92 của Luật thi hành án hình sự. “Trong thời gian thử thách, người được hưởng án treo cố ý vi phạm nghĩa vụ 02 lần chở lên thì Tòa án có thể Quyết định buộc người được</w:t>
      </w:r>
      <w:r>
        <w:rPr>
          <w:spacing w:val="28"/>
        </w:rPr>
        <w:t> </w:t>
      </w:r>
      <w:r>
        <w:rPr/>
        <w:t>hưởng án treo phải chấp hành hình phạt tù của bản án đã cho hưởng án treo”.</w:t>
      </w:r>
    </w:p>
    <w:p>
      <w:pPr>
        <w:pStyle w:val="ListParagraph"/>
        <w:numPr>
          <w:ilvl w:val="0"/>
          <w:numId w:val="4"/>
        </w:numPr>
        <w:tabs>
          <w:tab w:pos="1044" w:val="left" w:leader="none"/>
        </w:tabs>
        <w:spacing w:line="240" w:lineRule="auto" w:before="47" w:after="0"/>
        <w:ind w:left="102" w:right="123" w:firstLine="634"/>
        <w:jc w:val="both"/>
        <w:rPr>
          <w:sz w:val="28"/>
        </w:rPr>
      </w:pPr>
      <w:r>
        <w:rPr>
          <w:b/>
          <w:sz w:val="28"/>
        </w:rPr>
        <w:t>Xử lý vật chứng: </w:t>
      </w:r>
      <w:r>
        <w:rPr>
          <w:sz w:val="28"/>
        </w:rPr>
        <w:t>Tịch thu tiêu hủy gồm: 10 hộp pháo nổ (pháo hoa nổ) kí hiệu</w:t>
      </w:r>
      <w:r>
        <w:rPr>
          <w:spacing w:val="-4"/>
          <w:sz w:val="28"/>
        </w:rPr>
        <w:t> </w:t>
      </w:r>
      <w:r>
        <w:rPr>
          <w:sz w:val="28"/>
        </w:rPr>
        <w:t>M còn lại</w:t>
      </w:r>
      <w:r>
        <w:rPr>
          <w:spacing w:val="-5"/>
          <w:sz w:val="28"/>
        </w:rPr>
        <w:t> </w:t>
      </w:r>
      <w:r>
        <w:rPr>
          <w:sz w:val="28"/>
        </w:rPr>
        <w:t>sau giám</w:t>
      </w:r>
      <w:r>
        <w:rPr>
          <w:spacing w:val="-5"/>
          <w:sz w:val="28"/>
        </w:rPr>
        <w:t> </w:t>
      </w:r>
      <w:r>
        <w:rPr>
          <w:sz w:val="28"/>
        </w:rPr>
        <w:t>định là 9,899 kg và 02 túi nilon màu</w:t>
      </w:r>
      <w:r>
        <w:rPr>
          <w:spacing w:val="-4"/>
          <w:sz w:val="28"/>
        </w:rPr>
        <w:t> </w:t>
      </w:r>
      <w:r>
        <w:rPr>
          <w:sz w:val="28"/>
        </w:rPr>
        <w:t>đen</w:t>
      </w:r>
      <w:r>
        <w:rPr>
          <w:spacing w:val="-4"/>
          <w:sz w:val="28"/>
        </w:rPr>
        <w:t> </w:t>
      </w:r>
      <w:r>
        <w:rPr>
          <w:sz w:val="28"/>
        </w:rPr>
        <w:t>cùng toàn</w:t>
      </w:r>
      <w:r>
        <w:rPr>
          <w:spacing w:val="-4"/>
          <w:sz w:val="28"/>
        </w:rPr>
        <w:t> </w:t>
      </w:r>
      <w:r>
        <w:rPr>
          <w:sz w:val="28"/>
        </w:rPr>
        <w:t>bộ vỏ bao gói niêm phong ban đầu. Do Phòng kỹ thuật hình sự Công an tỉnh Ninh Bình hoàn lại theo Kết luận giám định số 857/KLGĐ - PC09 - ChN ngày 07/12/2022, là vật chứng của vụ án và là hàng cấm tàng trữ.</w:t>
      </w:r>
    </w:p>
    <w:p>
      <w:pPr>
        <w:pStyle w:val="BodyText"/>
        <w:spacing w:before="46"/>
        <w:ind w:right="122" w:firstLine="710"/>
      </w:pPr>
      <w:r>
        <w:rPr/>
        <w:t>Số</w:t>
      </w:r>
      <w:r>
        <w:rPr>
          <w:spacing w:val="-2"/>
        </w:rPr>
        <w:t> </w:t>
      </w:r>
      <w:r>
        <w:rPr/>
        <w:t>vật</w:t>
      </w:r>
      <w:r>
        <w:rPr>
          <w:spacing w:val="-1"/>
        </w:rPr>
        <w:t> </w:t>
      </w:r>
      <w:r>
        <w:rPr/>
        <w:t>chứng</w:t>
      </w:r>
      <w:r>
        <w:rPr>
          <w:spacing w:val="-1"/>
        </w:rPr>
        <w:t> </w:t>
      </w:r>
      <w:r>
        <w:rPr/>
        <w:t>trên</w:t>
      </w:r>
      <w:r>
        <w:rPr>
          <w:spacing w:val="-5"/>
        </w:rPr>
        <w:t> </w:t>
      </w:r>
      <w:r>
        <w:rPr/>
        <w:t>có đặc</w:t>
      </w:r>
      <w:r>
        <w:rPr>
          <w:spacing w:val="-1"/>
        </w:rPr>
        <w:t> </w:t>
      </w:r>
      <w:r>
        <w:rPr/>
        <w:t>điểm</w:t>
      </w:r>
      <w:r>
        <w:rPr>
          <w:spacing w:val="-2"/>
        </w:rPr>
        <w:t> </w:t>
      </w:r>
      <w:r>
        <w:rPr/>
        <w:t>như mô</w:t>
      </w:r>
      <w:r>
        <w:rPr>
          <w:spacing w:val="-2"/>
        </w:rPr>
        <w:t> </w:t>
      </w:r>
      <w:r>
        <w:rPr/>
        <w:t>tả tại</w:t>
      </w:r>
      <w:r>
        <w:rPr>
          <w:spacing w:val="-2"/>
        </w:rPr>
        <w:t> </w:t>
      </w:r>
      <w:r>
        <w:rPr/>
        <w:t>biên</w:t>
      </w:r>
      <w:r>
        <w:rPr>
          <w:spacing w:val="-2"/>
        </w:rPr>
        <w:t> </w:t>
      </w:r>
      <w:r>
        <w:rPr/>
        <w:t>bản</w:t>
      </w:r>
      <w:r>
        <w:rPr>
          <w:spacing w:val="-2"/>
        </w:rPr>
        <w:t> </w:t>
      </w:r>
      <w:r>
        <w:rPr/>
        <w:t>giao nhận</w:t>
      </w:r>
      <w:r>
        <w:rPr>
          <w:spacing w:val="-2"/>
        </w:rPr>
        <w:t> </w:t>
      </w:r>
      <w:r>
        <w:rPr/>
        <w:t>vật</w:t>
      </w:r>
      <w:r>
        <w:rPr>
          <w:spacing w:val="-2"/>
        </w:rPr>
        <w:t> </w:t>
      </w:r>
      <w:r>
        <w:rPr/>
        <w:t>chứng ngày 03/01/2023 giữa Công an huyện Y và Chi cục thi hành án dân sự huyện Y, tỉnh Ninh </w:t>
      </w:r>
      <w:r>
        <w:rPr>
          <w:spacing w:val="-2"/>
        </w:rPr>
        <w:t>Bình.</w:t>
      </w:r>
    </w:p>
    <w:p>
      <w:pPr>
        <w:pStyle w:val="ListParagraph"/>
        <w:numPr>
          <w:ilvl w:val="0"/>
          <w:numId w:val="4"/>
        </w:numPr>
        <w:tabs>
          <w:tab w:pos="1116" w:val="left" w:leader="none"/>
        </w:tabs>
        <w:spacing w:line="240" w:lineRule="auto" w:before="57" w:after="0"/>
        <w:ind w:left="102" w:right="116" w:firstLine="715"/>
        <w:jc w:val="left"/>
        <w:rPr>
          <w:sz w:val="28"/>
        </w:rPr>
      </w:pPr>
      <w:r>
        <w:rPr>
          <w:b/>
          <w:sz w:val="28"/>
        </w:rPr>
        <w:t>Về án phí</w:t>
      </w:r>
      <w:r>
        <w:rPr>
          <w:sz w:val="28"/>
        </w:rPr>
        <w:t>: Buộc bị cáo Đinh</w:t>
      </w:r>
      <w:r>
        <w:rPr>
          <w:spacing w:val="16"/>
          <w:sz w:val="28"/>
        </w:rPr>
        <w:t> </w:t>
      </w:r>
      <w:r>
        <w:rPr>
          <w:sz w:val="28"/>
        </w:rPr>
        <w:t>Văn</w:t>
      </w:r>
      <w:r>
        <w:rPr>
          <w:spacing w:val="18"/>
          <w:sz w:val="28"/>
        </w:rPr>
        <w:t> </w:t>
      </w:r>
      <w:r>
        <w:rPr>
          <w:sz w:val="28"/>
        </w:rPr>
        <w:t>H</w:t>
      </w:r>
      <w:r>
        <w:rPr>
          <w:spacing w:val="18"/>
          <w:sz w:val="28"/>
        </w:rPr>
        <w:t> </w:t>
      </w:r>
      <w:r>
        <w:rPr>
          <w:sz w:val="28"/>
        </w:rPr>
        <w:t>phải nộp 200.000 đồng (hai trăm nghìn </w:t>
      </w:r>
      <w:r>
        <w:rPr>
          <w:spacing w:val="-2"/>
          <w:sz w:val="28"/>
        </w:rPr>
        <w:t>đồng)</w:t>
      </w:r>
      <w:r>
        <w:rPr>
          <w:spacing w:val="-14"/>
          <w:sz w:val="28"/>
        </w:rPr>
        <w:t> </w:t>
      </w:r>
      <w:r>
        <w:rPr>
          <w:spacing w:val="-2"/>
          <w:sz w:val="28"/>
        </w:rPr>
        <w:t>án</w:t>
      </w:r>
      <w:r>
        <w:rPr>
          <w:spacing w:val="-18"/>
          <w:sz w:val="28"/>
        </w:rPr>
        <w:t> </w:t>
      </w:r>
      <w:r>
        <w:rPr>
          <w:spacing w:val="-2"/>
          <w:sz w:val="28"/>
        </w:rPr>
        <w:t>phí</w:t>
      </w:r>
      <w:r>
        <w:rPr>
          <w:spacing w:val="-14"/>
          <w:sz w:val="28"/>
        </w:rPr>
        <w:t> </w:t>
      </w:r>
      <w:r>
        <w:rPr>
          <w:spacing w:val="-2"/>
          <w:sz w:val="28"/>
        </w:rPr>
        <w:t>hình</w:t>
      </w:r>
      <w:r>
        <w:rPr>
          <w:spacing w:val="-18"/>
          <w:sz w:val="28"/>
        </w:rPr>
        <w:t> </w:t>
      </w:r>
      <w:r>
        <w:rPr>
          <w:spacing w:val="-2"/>
          <w:sz w:val="28"/>
        </w:rPr>
        <w:t>sự</w:t>
      </w:r>
      <w:r>
        <w:rPr>
          <w:spacing w:val="-20"/>
          <w:sz w:val="28"/>
        </w:rPr>
        <w:t> </w:t>
      </w:r>
      <w:r>
        <w:rPr>
          <w:spacing w:val="-2"/>
          <w:sz w:val="28"/>
        </w:rPr>
        <w:t>sơ</w:t>
      </w:r>
      <w:r>
        <w:rPr>
          <w:spacing w:val="-16"/>
          <w:sz w:val="28"/>
        </w:rPr>
        <w:t> </w:t>
      </w:r>
      <w:r>
        <w:rPr>
          <w:spacing w:val="-2"/>
          <w:sz w:val="28"/>
        </w:rPr>
        <w:t>thẩm</w:t>
      </w:r>
      <w:r>
        <w:rPr>
          <w:spacing w:val="-23"/>
          <w:sz w:val="28"/>
        </w:rPr>
        <w:t> </w:t>
      </w:r>
      <w:r>
        <w:rPr>
          <w:spacing w:val="-2"/>
          <w:sz w:val="28"/>
        </w:rPr>
        <w:t>để</w:t>
      </w:r>
      <w:r>
        <w:rPr>
          <w:spacing w:val="-16"/>
          <w:sz w:val="28"/>
        </w:rPr>
        <w:t> </w:t>
      </w:r>
      <w:r>
        <w:rPr>
          <w:spacing w:val="-2"/>
          <w:sz w:val="28"/>
        </w:rPr>
        <w:t>sung</w:t>
      </w:r>
      <w:r>
        <w:rPr>
          <w:spacing w:val="-18"/>
          <w:sz w:val="28"/>
        </w:rPr>
        <w:t> </w:t>
      </w:r>
      <w:r>
        <w:rPr>
          <w:spacing w:val="-2"/>
          <w:sz w:val="28"/>
        </w:rPr>
        <w:t>quỹ</w:t>
      </w:r>
      <w:r>
        <w:rPr>
          <w:spacing w:val="-18"/>
          <w:sz w:val="28"/>
        </w:rPr>
        <w:t> </w:t>
      </w:r>
      <w:r>
        <w:rPr>
          <w:spacing w:val="-2"/>
          <w:sz w:val="28"/>
        </w:rPr>
        <w:t>Nhà</w:t>
      </w:r>
      <w:r>
        <w:rPr>
          <w:spacing w:val="-12"/>
          <w:sz w:val="28"/>
        </w:rPr>
        <w:t> </w:t>
      </w:r>
      <w:r>
        <w:rPr>
          <w:spacing w:val="-2"/>
          <w:sz w:val="28"/>
        </w:rPr>
        <w:t>nước.</w:t>
      </w:r>
    </w:p>
    <w:p>
      <w:pPr>
        <w:pStyle w:val="BodyText"/>
        <w:spacing w:before="24"/>
        <w:ind w:right="6" w:firstLine="566"/>
        <w:jc w:val="left"/>
      </w:pPr>
      <w:r>
        <w:rPr/>
        <w:t>Án xử</w:t>
      </w:r>
      <w:r>
        <w:rPr>
          <w:spacing w:val="-3"/>
        </w:rPr>
        <w:t> </w:t>
      </w:r>
      <w:r>
        <w:rPr/>
        <w:t>công</w:t>
      </w:r>
      <w:r>
        <w:rPr>
          <w:spacing w:val="-5"/>
        </w:rPr>
        <w:t> </w:t>
      </w:r>
      <w:r>
        <w:rPr/>
        <w:t>khai</w:t>
      </w:r>
      <w:r>
        <w:rPr>
          <w:spacing w:val="-6"/>
        </w:rPr>
        <w:t> </w:t>
      </w:r>
      <w:r>
        <w:rPr/>
        <w:t>sơ thẩm</w:t>
      </w:r>
      <w:r>
        <w:rPr>
          <w:spacing w:val="-4"/>
        </w:rPr>
        <w:t> </w:t>
      </w:r>
      <w:r>
        <w:rPr/>
        <w:t>bị</w:t>
      </w:r>
      <w:r>
        <w:rPr>
          <w:spacing w:val="-6"/>
        </w:rPr>
        <w:t> </w:t>
      </w:r>
      <w:r>
        <w:rPr/>
        <w:t>cáo có</w:t>
      </w:r>
      <w:r>
        <w:rPr>
          <w:spacing w:val="-1"/>
        </w:rPr>
        <w:t> </w:t>
      </w:r>
      <w:r>
        <w:rPr/>
        <w:t>quyền</w:t>
      </w:r>
      <w:r>
        <w:rPr>
          <w:spacing w:val="-5"/>
        </w:rPr>
        <w:t> </w:t>
      </w:r>
      <w:r>
        <w:rPr/>
        <w:t>kháng</w:t>
      </w:r>
      <w:r>
        <w:rPr>
          <w:spacing w:val="-5"/>
        </w:rPr>
        <w:t> </w:t>
      </w:r>
      <w:r>
        <w:rPr/>
        <w:t>cáo</w:t>
      </w:r>
      <w:r>
        <w:rPr>
          <w:spacing w:val="-1"/>
        </w:rPr>
        <w:t> </w:t>
      </w:r>
      <w:r>
        <w:rPr/>
        <w:t>bản</w:t>
      </w:r>
      <w:r>
        <w:rPr>
          <w:spacing w:val="-5"/>
        </w:rPr>
        <w:t> </w:t>
      </w:r>
      <w:r>
        <w:rPr/>
        <w:t>án</w:t>
      </w:r>
      <w:r>
        <w:rPr>
          <w:spacing w:val="-5"/>
        </w:rPr>
        <w:t> </w:t>
      </w:r>
      <w:r>
        <w:rPr/>
        <w:t>trong</w:t>
      </w:r>
      <w:r>
        <w:rPr>
          <w:spacing w:val="-1"/>
        </w:rPr>
        <w:t> </w:t>
      </w:r>
      <w:r>
        <w:rPr/>
        <w:t>hạn</w:t>
      </w:r>
      <w:r>
        <w:rPr>
          <w:spacing w:val="-5"/>
        </w:rPr>
        <w:t> </w:t>
      </w:r>
      <w:r>
        <w:rPr/>
        <w:t>15 ngày</w:t>
      </w:r>
      <w:r>
        <w:rPr>
          <w:spacing w:val="-5"/>
        </w:rPr>
        <w:t> </w:t>
      </w:r>
      <w:r>
        <w:rPr/>
        <w:t>kể từ ngày tuyên án.</w:t>
      </w:r>
    </w:p>
    <w:p>
      <w:pPr>
        <w:pStyle w:val="BodyText"/>
        <w:spacing w:before="71"/>
        <w:ind w:firstLine="720"/>
        <w:jc w:val="left"/>
      </w:pPr>
      <w:r>
        <w:rPr/>
        <w:t>Trường</w:t>
      </w:r>
      <w:r>
        <w:rPr>
          <w:spacing w:val="-1"/>
        </w:rPr>
        <w:t> </w:t>
      </w:r>
      <w:r>
        <w:rPr/>
        <w:t>hợp bản</w:t>
      </w:r>
      <w:r>
        <w:rPr>
          <w:spacing w:val="-1"/>
        </w:rPr>
        <w:t> </w:t>
      </w:r>
      <w:r>
        <w:rPr/>
        <w:t>án, quyết định được thi hành</w:t>
      </w:r>
      <w:r>
        <w:rPr>
          <w:spacing w:val="-1"/>
        </w:rPr>
        <w:t> </w:t>
      </w:r>
      <w:r>
        <w:rPr/>
        <w:t>theo quy</w:t>
      </w:r>
      <w:r>
        <w:rPr>
          <w:spacing w:val="-1"/>
        </w:rPr>
        <w:t> </w:t>
      </w:r>
      <w:r>
        <w:rPr/>
        <w:t>định</w:t>
      </w:r>
      <w:r>
        <w:rPr>
          <w:spacing w:val="-1"/>
        </w:rPr>
        <w:t> </w:t>
      </w:r>
      <w:r>
        <w:rPr/>
        <w:t>tại</w:t>
      </w:r>
      <w:r>
        <w:rPr>
          <w:spacing w:val="-1"/>
        </w:rPr>
        <w:t> </w:t>
      </w:r>
      <w:r>
        <w:rPr/>
        <w:t>Điều</w:t>
      </w:r>
      <w:r>
        <w:rPr>
          <w:spacing w:val="-1"/>
        </w:rPr>
        <w:t> </w:t>
      </w:r>
      <w:r>
        <w:rPr/>
        <w:t>2</w:t>
      </w:r>
      <w:r>
        <w:rPr>
          <w:spacing w:val="-1"/>
        </w:rPr>
        <w:t> </w:t>
      </w:r>
      <w:r>
        <w:rPr/>
        <w:t>của Luật Thi</w:t>
      </w:r>
      <w:r>
        <w:rPr>
          <w:spacing w:val="9"/>
        </w:rPr>
        <w:t> </w:t>
      </w:r>
      <w:r>
        <w:rPr/>
        <w:t>hành</w:t>
      </w:r>
      <w:r>
        <w:rPr>
          <w:spacing w:val="10"/>
        </w:rPr>
        <w:t> </w:t>
      </w:r>
      <w:r>
        <w:rPr/>
        <w:t>án</w:t>
      </w:r>
      <w:r>
        <w:rPr>
          <w:spacing w:val="10"/>
        </w:rPr>
        <w:t> </w:t>
      </w:r>
      <w:r>
        <w:rPr/>
        <w:t>dân</w:t>
      </w:r>
      <w:r>
        <w:rPr>
          <w:spacing w:val="5"/>
        </w:rPr>
        <w:t> </w:t>
      </w:r>
      <w:r>
        <w:rPr/>
        <w:t>sự</w:t>
      </w:r>
      <w:r>
        <w:rPr>
          <w:spacing w:val="12"/>
        </w:rPr>
        <w:t> </w:t>
      </w:r>
      <w:r>
        <w:rPr/>
        <w:t>thì</w:t>
      </w:r>
      <w:r>
        <w:rPr>
          <w:spacing w:val="9"/>
        </w:rPr>
        <w:t> </w:t>
      </w:r>
      <w:r>
        <w:rPr/>
        <w:t>người</w:t>
      </w:r>
      <w:r>
        <w:rPr>
          <w:spacing w:val="9"/>
        </w:rPr>
        <w:t> </w:t>
      </w:r>
      <w:r>
        <w:rPr/>
        <w:t>được</w:t>
      </w:r>
      <w:r>
        <w:rPr>
          <w:spacing w:val="11"/>
        </w:rPr>
        <w:t> </w:t>
      </w:r>
      <w:r>
        <w:rPr/>
        <w:t>thi</w:t>
      </w:r>
      <w:r>
        <w:rPr>
          <w:spacing w:val="10"/>
        </w:rPr>
        <w:t> </w:t>
      </w:r>
      <w:r>
        <w:rPr/>
        <w:t>hành</w:t>
      </w:r>
      <w:r>
        <w:rPr>
          <w:spacing w:val="5"/>
        </w:rPr>
        <w:t> </w:t>
      </w:r>
      <w:r>
        <w:rPr/>
        <w:t>án</w:t>
      </w:r>
      <w:r>
        <w:rPr>
          <w:spacing w:val="10"/>
        </w:rPr>
        <w:t> </w:t>
      </w:r>
      <w:r>
        <w:rPr/>
        <w:t>dân</w:t>
      </w:r>
      <w:r>
        <w:rPr>
          <w:spacing w:val="5"/>
        </w:rPr>
        <w:t> </w:t>
      </w:r>
      <w:r>
        <w:rPr/>
        <w:t>sự,</w:t>
      </w:r>
      <w:r>
        <w:rPr>
          <w:spacing w:val="17"/>
        </w:rPr>
        <w:t> </w:t>
      </w:r>
      <w:r>
        <w:rPr/>
        <w:t>người</w:t>
      </w:r>
      <w:r>
        <w:rPr>
          <w:spacing w:val="5"/>
        </w:rPr>
        <w:t> </w:t>
      </w:r>
      <w:r>
        <w:rPr/>
        <w:t>phải</w:t>
      </w:r>
      <w:r>
        <w:rPr>
          <w:spacing w:val="9"/>
        </w:rPr>
        <w:t> </w:t>
      </w:r>
      <w:r>
        <w:rPr/>
        <w:t>thi</w:t>
      </w:r>
      <w:r>
        <w:rPr>
          <w:spacing w:val="14"/>
        </w:rPr>
        <w:t> </w:t>
      </w:r>
      <w:r>
        <w:rPr/>
        <w:t>hành</w:t>
      </w:r>
      <w:r>
        <w:rPr>
          <w:spacing w:val="6"/>
        </w:rPr>
        <w:t> </w:t>
      </w:r>
      <w:r>
        <w:rPr/>
        <w:t>án</w:t>
      </w:r>
      <w:r>
        <w:rPr>
          <w:spacing w:val="10"/>
        </w:rPr>
        <w:t> </w:t>
      </w:r>
      <w:r>
        <w:rPr/>
        <w:t>dân</w:t>
      </w:r>
      <w:r>
        <w:rPr>
          <w:spacing w:val="5"/>
        </w:rPr>
        <w:t> </w:t>
      </w:r>
      <w:r>
        <w:rPr>
          <w:spacing w:val="-5"/>
        </w:rPr>
        <w:t>sự</w:t>
      </w:r>
    </w:p>
    <w:p>
      <w:pPr>
        <w:spacing w:after="0"/>
        <w:jc w:val="left"/>
        <w:sectPr>
          <w:pgSz w:w="12240" w:h="15840"/>
          <w:pgMar w:header="0" w:footer="759" w:top="500" w:bottom="980" w:left="1540" w:right="780"/>
        </w:sectPr>
      </w:pPr>
    </w:p>
    <w:p>
      <w:pPr>
        <w:pStyle w:val="BodyText"/>
        <w:spacing w:before="59"/>
        <w:ind w:right="107"/>
      </w:pPr>
      <w:r>
        <w:rPr/>
        <w:t>có quyền thỏa thuận thi hành án, quyền yêu cầu thi hành án, tự nguyện thi hành án hoặc bị cưỡng chế thi hành án theo quy định tại các Điều 6,</w:t>
      </w:r>
      <w:r>
        <w:rPr>
          <w:spacing w:val="27"/>
        </w:rPr>
        <w:t> </w:t>
      </w:r>
      <w:r>
        <w:rPr/>
        <w:t>7, 7a, 7b và 9 của Luật Thi hành án dân sự; thời hiệu thi hành án được thực</w:t>
      </w:r>
      <w:r>
        <w:rPr>
          <w:spacing w:val="30"/>
        </w:rPr>
        <w:t> </w:t>
      </w:r>
      <w:r>
        <w:rPr/>
        <w:t>hiện theo quy định tại Điều 30 của Luật Thi hành án dân sự.</w:t>
      </w:r>
    </w:p>
    <w:p>
      <w:pPr>
        <w:pStyle w:val="BodyText"/>
        <w:spacing w:before="6"/>
        <w:ind w:left="0"/>
        <w:jc w:val="left"/>
        <w:rPr>
          <w:sz w:val="29"/>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2"/>
        <w:gridCol w:w="5125"/>
      </w:tblGrid>
      <w:tr>
        <w:trPr>
          <w:trHeight w:val="2460" w:hRule="atLeast"/>
        </w:trPr>
        <w:tc>
          <w:tcPr>
            <w:tcW w:w="3762" w:type="dxa"/>
          </w:tcPr>
          <w:p>
            <w:pPr>
              <w:pStyle w:val="TableParagraph"/>
              <w:spacing w:before="57"/>
              <w:ind w:left="50"/>
              <w:rPr>
                <w:b/>
                <w:sz w:val="24"/>
              </w:rPr>
            </w:pPr>
            <w:r>
              <w:rPr>
                <w:b/>
                <w:i/>
                <w:sz w:val="24"/>
                <w:u w:val="single"/>
              </w:rPr>
              <w:t>Nơi </w:t>
            </w:r>
            <w:r>
              <w:rPr>
                <w:b/>
                <w:i/>
                <w:spacing w:val="-2"/>
                <w:sz w:val="24"/>
                <w:u w:val="single"/>
              </w:rPr>
              <w:t>nhận</w:t>
            </w:r>
            <w:r>
              <w:rPr>
                <w:b/>
                <w:spacing w:val="-2"/>
                <w:sz w:val="24"/>
              </w:rPr>
              <w:t>:</w:t>
            </w:r>
          </w:p>
          <w:p>
            <w:pPr>
              <w:pStyle w:val="TableParagraph"/>
              <w:numPr>
                <w:ilvl w:val="0"/>
                <w:numId w:val="5"/>
              </w:numPr>
              <w:tabs>
                <w:tab w:pos="181" w:val="left" w:leader="none"/>
              </w:tabs>
              <w:spacing w:line="251" w:lineRule="exact" w:before="102" w:after="0"/>
              <w:ind w:left="180" w:right="0" w:hanging="131"/>
              <w:jc w:val="left"/>
              <w:rPr>
                <w:sz w:val="22"/>
              </w:rPr>
            </w:pPr>
            <w:r>
              <w:rPr>
                <w:sz w:val="22"/>
              </w:rPr>
              <w:t>TAND</w:t>
            </w:r>
            <w:r>
              <w:rPr>
                <w:spacing w:val="-5"/>
                <w:sz w:val="22"/>
              </w:rPr>
              <w:t> </w:t>
            </w:r>
            <w:r>
              <w:rPr>
                <w:sz w:val="22"/>
              </w:rPr>
              <w:t>tỉnh</w:t>
            </w:r>
            <w:r>
              <w:rPr>
                <w:spacing w:val="-6"/>
                <w:sz w:val="22"/>
              </w:rPr>
              <w:t> </w:t>
            </w:r>
            <w:r>
              <w:rPr>
                <w:sz w:val="22"/>
              </w:rPr>
              <w:t>Ninh</w:t>
            </w:r>
            <w:r>
              <w:rPr>
                <w:spacing w:val="-6"/>
                <w:sz w:val="22"/>
              </w:rPr>
              <w:t> </w:t>
            </w:r>
            <w:r>
              <w:rPr>
                <w:spacing w:val="-4"/>
                <w:sz w:val="22"/>
              </w:rPr>
              <w:t>Bình;</w:t>
            </w:r>
          </w:p>
          <w:p>
            <w:pPr>
              <w:pStyle w:val="TableParagraph"/>
              <w:numPr>
                <w:ilvl w:val="0"/>
                <w:numId w:val="5"/>
              </w:numPr>
              <w:tabs>
                <w:tab w:pos="181" w:val="left" w:leader="none"/>
              </w:tabs>
              <w:spacing w:line="251" w:lineRule="exact" w:before="0" w:after="0"/>
              <w:ind w:left="180" w:right="0" w:hanging="131"/>
              <w:jc w:val="left"/>
              <w:rPr>
                <w:sz w:val="22"/>
              </w:rPr>
            </w:pPr>
            <w:r>
              <w:rPr>
                <w:sz w:val="22"/>
              </w:rPr>
              <w:t>VKSND</w:t>
            </w:r>
            <w:r>
              <w:rPr>
                <w:spacing w:val="-7"/>
                <w:sz w:val="22"/>
              </w:rPr>
              <w:t> </w:t>
            </w:r>
            <w:r>
              <w:rPr>
                <w:sz w:val="22"/>
              </w:rPr>
              <w:t>tỉnh</w:t>
            </w:r>
            <w:r>
              <w:rPr>
                <w:spacing w:val="-8"/>
                <w:sz w:val="22"/>
              </w:rPr>
              <w:t> </w:t>
            </w:r>
            <w:r>
              <w:rPr>
                <w:sz w:val="22"/>
              </w:rPr>
              <w:t>Ninh</w:t>
            </w:r>
            <w:r>
              <w:rPr>
                <w:spacing w:val="-7"/>
                <w:sz w:val="22"/>
              </w:rPr>
              <w:t> </w:t>
            </w:r>
            <w:r>
              <w:rPr>
                <w:spacing w:val="-4"/>
                <w:sz w:val="22"/>
              </w:rPr>
              <w:t>Bình;</w:t>
            </w:r>
          </w:p>
          <w:p>
            <w:pPr>
              <w:pStyle w:val="TableParagraph"/>
              <w:numPr>
                <w:ilvl w:val="0"/>
                <w:numId w:val="5"/>
              </w:numPr>
              <w:tabs>
                <w:tab w:pos="181" w:val="left" w:leader="none"/>
              </w:tabs>
              <w:spacing w:line="240" w:lineRule="auto" w:before="2" w:after="0"/>
              <w:ind w:left="180" w:right="0" w:hanging="131"/>
              <w:jc w:val="left"/>
              <w:rPr>
                <w:sz w:val="22"/>
              </w:rPr>
            </w:pPr>
            <w:r>
              <w:rPr>
                <w:sz w:val="22"/>
              </w:rPr>
              <w:t>VKSND</w:t>
            </w:r>
            <w:r>
              <w:rPr>
                <w:spacing w:val="-5"/>
                <w:sz w:val="22"/>
              </w:rPr>
              <w:t> </w:t>
            </w:r>
            <w:r>
              <w:rPr>
                <w:sz w:val="22"/>
              </w:rPr>
              <w:t>huyện</w:t>
            </w:r>
            <w:r>
              <w:rPr>
                <w:spacing w:val="-4"/>
                <w:sz w:val="22"/>
              </w:rPr>
              <w:t> </w:t>
            </w:r>
            <w:r>
              <w:rPr>
                <w:spacing w:val="-5"/>
                <w:sz w:val="22"/>
              </w:rPr>
              <w:t>Y;</w:t>
            </w:r>
          </w:p>
          <w:p>
            <w:pPr>
              <w:pStyle w:val="TableParagraph"/>
              <w:numPr>
                <w:ilvl w:val="0"/>
                <w:numId w:val="5"/>
              </w:numPr>
              <w:tabs>
                <w:tab w:pos="181" w:val="left" w:leader="none"/>
              </w:tabs>
              <w:spacing w:line="251" w:lineRule="exact" w:before="1" w:after="0"/>
              <w:ind w:left="180" w:right="0" w:hanging="131"/>
              <w:jc w:val="left"/>
              <w:rPr>
                <w:sz w:val="22"/>
              </w:rPr>
            </w:pPr>
            <w:r>
              <w:rPr>
                <w:sz w:val="22"/>
              </w:rPr>
              <w:t>Cơ</w:t>
            </w:r>
            <w:r>
              <w:rPr>
                <w:spacing w:val="-3"/>
                <w:sz w:val="22"/>
              </w:rPr>
              <w:t> </w:t>
            </w:r>
            <w:r>
              <w:rPr>
                <w:sz w:val="22"/>
              </w:rPr>
              <w:t>quan</w:t>
            </w:r>
            <w:r>
              <w:rPr>
                <w:spacing w:val="-6"/>
                <w:sz w:val="22"/>
              </w:rPr>
              <w:t> </w:t>
            </w:r>
            <w:r>
              <w:rPr>
                <w:sz w:val="22"/>
              </w:rPr>
              <w:t>CSĐT.CA</w:t>
            </w:r>
            <w:r>
              <w:rPr>
                <w:spacing w:val="-5"/>
                <w:sz w:val="22"/>
              </w:rPr>
              <w:t> </w:t>
            </w:r>
            <w:r>
              <w:rPr>
                <w:sz w:val="22"/>
              </w:rPr>
              <w:t>huyện </w:t>
            </w:r>
            <w:r>
              <w:rPr>
                <w:spacing w:val="-5"/>
                <w:sz w:val="22"/>
              </w:rPr>
              <w:t>Y;</w:t>
            </w:r>
          </w:p>
          <w:p>
            <w:pPr>
              <w:pStyle w:val="TableParagraph"/>
              <w:numPr>
                <w:ilvl w:val="0"/>
                <w:numId w:val="5"/>
              </w:numPr>
              <w:tabs>
                <w:tab w:pos="181" w:val="left" w:leader="none"/>
              </w:tabs>
              <w:spacing w:line="251" w:lineRule="exact" w:before="0" w:after="0"/>
              <w:ind w:left="180" w:right="0" w:hanging="131"/>
              <w:jc w:val="left"/>
              <w:rPr>
                <w:sz w:val="22"/>
              </w:rPr>
            </w:pPr>
            <w:r>
              <w:rPr>
                <w:sz w:val="22"/>
              </w:rPr>
              <w:t>Cơ</w:t>
            </w:r>
            <w:r>
              <w:rPr>
                <w:spacing w:val="-4"/>
                <w:sz w:val="22"/>
              </w:rPr>
              <w:t> </w:t>
            </w:r>
            <w:r>
              <w:rPr>
                <w:sz w:val="22"/>
              </w:rPr>
              <w:t>quan</w:t>
            </w:r>
            <w:r>
              <w:rPr>
                <w:spacing w:val="-7"/>
                <w:sz w:val="22"/>
              </w:rPr>
              <w:t> </w:t>
            </w:r>
            <w:r>
              <w:rPr>
                <w:sz w:val="22"/>
              </w:rPr>
              <w:t>THAHS</w:t>
            </w:r>
            <w:r>
              <w:rPr>
                <w:spacing w:val="2"/>
                <w:sz w:val="22"/>
              </w:rPr>
              <w:t> </w:t>
            </w:r>
            <w:r>
              <w:rPr>
                <w:sz w:val="22"/>
              </w:rPr>
              <w:t>huyện</w:t>
            </w:r>
            <w:r>
              <w:rPr>
                <w:spacing w:val="-6"/>
                <w:sz w:val="22"/>
              </w:rPr>
              <w:t> </w:t>
            </w:r>
            <w:r>
              <w:rPr>
                <w:spacing w:val="-5"/>
                <w:sz w:val="22"/>
              </w:rPr>
              <w:t>Y;</w:t>
            </w:r>
          </w:p>
          <w:p>
            <w:pPr>
              <w:pStyle w:val="TableParagraph"/>
              <w:numPr>
                <w:ilvl w:val="0"/>
                <w:numId w:val="5"/>
              </w:numPr>
              <w:tabs>
                <w:tab w:pos="181" w:val="left" w:leader="none"/>
              </w:tabs>
              <w:spacing w:line="240" w:lineRule="auto" w:before="2" w:after="0"/>
              <w:ind w:left="180" w:right="0" w:hanging="131"/>
              <w:jc w:val="left"/>
              <w:rPr>
                <w:sz w:val="22"/>
              </w:rPr>
            </w:pPr>
            <w:r>
              <w:rPr>
                <w:sz w:val="22"/>
              </w:rPr>
              <w:t>Chi</w:t>
            </w:r>
            <w:r>
              <w:rPr>
                <w:spacing w:val="-7"/>
                <w:sz w:val="22"/>
              </w:rPr>
              <w:t> </w:t>
            </w:r>
            <w:r>
              <w:rPr>
                <w:sz w:val="22"/>
              </w:rPr>
              <w:t>cục</w:t>
            </w:r>
            <w:r>
              <w:rPr>
                <w:spacing w:val="-5"/>
                <w:sz w:val="22"/>
              </w:rPr>
              <w:t> </w:t>
            </w:r>
            <w:r>
              <w:rPr>
                <w:sz w:val="22"/>
              </w:rPr>
              <w:t>THADS</w:t>
            </w:r>
            <w:r>
              <w:rPr>
                <w:spacing w:val="1"/>
                <w:sz w:val="22"/>
              </w:rPr>
              <w:t> </w:t>
            </w:r>
            <w:r>
              <w:rPr>
                <w:sz w:val="22"/>
              </w:rPr>
              <w:t>huyện</w:t>
            </w:r>
            <w:r>
              <w:rPr>
                <w:spacing w:val="-2"/>
                <w:sz w:val="22"/>
              </w:rPr>
              <w:t> </w:t>
            </w:r>
            <w:r>
              <w:rPr>
                <w:spacing w:val="-5"/>
                <w:sz w:val="22"/>
              </w:rPr>
              <w:t>Y;</w:t>
            </w:r>
          </w:p>
          <w:p>
            <w:pPr>
              <w:pStyle w:val="TableParagraph"/>
              <w:numPr>
                <w:ilvl w:val="0"/>
                <w:numId w:val="5"/>
              </w:numPr>
              <w:tabs>
                <w:tab w:pos="181" w:val="left" w:leader="none"/>
              </w:tabs>
              <w:spacing w:line="240" w:lineRule="auto" w:before="1" w:after="0"/>
              <w:ind w:left="180" w:right="0" w:hanging="131"/>
              <w:jc w:val="left"/>
              <w:rPr>
                <w:sz w:val="22"/>
              </w:rPr>
            </w:pPr>
            <w:r>
              <w:rPr>
                <w:sz w:val="22"/>
              </w:rPr>
              <w:t>Bị</w:t>
            </w:r>
            <w:r>
              <w:rPr>
                <w:spacing w:val="-6"/>
                <w:sz w:val="22"/>
              </w:rPr>
              <w:t> </w:t>
            </w:r>
            <w:r>
              <w:rPr>
                <w:spacing w:val="-5"/>
                <w:sz w:val="22"/>
              </w:rPr>
              <w:t>cáo</w:t>
            </w:r>
          </w:p>
          <w:p>
            <w:pPr>
              <w:pStyle w:val="TableParagraph"/>
              <w:numPr>
                <w:ilvl w:val="0"/>
                <w:numId w:val="5"/>
              </w:numPr>
              <w:tabs>
                <w:tab w:pos="181" w:val="left" w:leader="none"/>
              </w:tabs>
              <w:spacing w:line="233" w:lineRule="exact" w:before="2" w:after="0"/>
              <w:ind w:left="180" w:right="0" w:hanging="131"/>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5125" w:type="dxa"/>
          </w:tcPr>
          <w:p>
            <w:pPr>
              <w:pStyle w:val="TableParagraph"/>
              <w:spacing w:line="237" w:lineRule="auto"/>
              <w:ind w:left="993" w:right="48" w:hanging="2"/>
              <w:jc w:val="center"/>
              <w:rPr>
                <w:b/>
                <w:sz w:val="24"/>
              </w:rPr>
            </w:pPr>
            <w:r>
              <w:rPr>
                <w:b/>
                <w:sz w:val="24"/>
              </w:rPr>
              <w:t>TM. HỘI ĐỒNG XÉT XỬ SƠ THẨM THẨM</w:t>
            </w:r>
            <w:r>
              <w:rPr>
                <w:b/>
                <w:spacing w:val="-7"/>
                <w:sz w:val="24"/>
              </w:rPr>
              <w:t> </w:t>
            </w:r>
            <w:r>
              <w:rPr>
                <w:b/>
                <w:sz w:val="24"/>
              </w:rPr>
              <w:t>PHÁN-CHỦ</w:t>
            </w:r>
            <w:r>
              <w:rPr>
                <w:b/>
                <w:spacing w:val="-11"/>
                <w:sz w:val="24"/>
              </w:rPr>
              <w:t> </w:t>
            </w:r>
            <w:r>
              <w:rPr>
                <w:b/>
                <w:sz w:val="24"/>
              </w:rPr>
              <w:t>TỌA</w:t>
            </w:r>
            <w:r>
              <w:rPr>
                <w:b/>
                <w:spacing w:val="-10"/>
                <w:sz w:val="24"/>
              </w:rPr>
              <w:t> </w:t>
            </w:r>
            <w:r>
              <w:rPr>
                <w:b/>
                <w:sz w:val="24"/>
              </w:rPr>
              <w:t>PHIÊN</w:t>
            </w:r>
            <w:r>
              <w:rPr>
                <w:b/>
                <w:spacing w:val="-11"/>
                <w:sz w:val="24"/>
              </w:rPr>
              <w:t> </w:t>
            </w:r>
            <w:r>
              <w:rPr>
                <w:b/>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5"/>
              <w:ind w:left="0"/>
              <w:rPr>
                <w:sz w:val="23"/>
              </w:rPr>
            </w:pPr>
          </w:p>
          <w:p>
            <w:pPr>
              <w:pStyle w:val="TableParagraph"/>
              <w:ind w:left="2096" w:right="1092"/>
              <w:jc w:val="center"/>
              <w:rPr>
                <w:sz w:val="28"/>
              </w:rPr>
            </w:pPr>
            <w:r>
              <w:rPr>
                <w:b/>
                <w:sz w:val="28"/>
              </w:rPr>
              <w:t>Vũ</w:t>
            </w:r>
            <w:r>
              <w:rPr>
                <w:b/>
                <w:spacing w:val="-9"/>
                <w:sz w:val="28"/>
              </w:rPr>
              <w:t> </w:t>
            </w:r>
            <w:r>
              <w:rPr>
                <w:b/>
                <w:sz w:val="28"/>
              </w:rPr>
              <w:t>Nhật</w:t>
            </w:r>
            <w:r>
              <w:rPr>
                <w:b/>
                <w:spacing w:val="-5"/>
                <w:sz w:val="28"/>
              </w:rPr>
              <w:t> </w:t>
            </w:r>
            <w:r>
              <w:rPr>
                <w:b/>
                <w:spacing w:val="-2"/>
                <w:sz w:val="28"/>
              </w:rPr>
              <w:t>Trung</w:t>
            </w:r>
            <w:r>
              <w:rPr>
                <w:spacing w:val="-2"/>
                <w:sz w:val="28"/>
              </w:rPr>
              <w:t>.</w:t>
            </w:r>
          </w:p>
        </w:tc>
      </w:tr>
    </w:tbl>
    <w:sectPr>
      <w:pgSz w:w="12240" w:h="15840"/>
      <w:pgMar w:header="0" w:footer="759" w:top="500" w:bottom="9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8pt;margin-top:741.670654pt;width:14pt;height:15.95pt;mso-position-horizontal-relative:page;mso-position-vertical-relative:page;z-index:-15813120" type="#_x0000_t202" id="docshape1" filled="false" stroked="false">
          <v:textbox inset="0,0,0,0">
            <w:txbxContent>
              <w:p>
                <w:pPr>
                  <w:pStyle w:val="BodyText"/>
                  <w:spacing w:line="290" w:lineRule="exact"/>
                  <w:ind w:left="60"/>
                  <w:jc w:val="left"/>
                </w:pPr>
                <w:r>
                  <w:rPr>
                    <w:w w:val="99"/>
                  </w:rPr>
                  <w:fldChar w:fldCharType="begin"/>
                </w:r>
                <w:r>
                  <w:rPr>
                    <w:w w:val="99"/>
                  </w:rPr>
                  <w:instrText> PAGE </w:instrText>
                </w:r>
                <w:r>
                  <w:rPr>
                    <w:w w:val="99"/>
                  </w:rPr>
                  <w:fldChar w:fldCharType="separate"/>
                </w:r>
                <w:r>
                  <w:rPr>
                    <w:w w:val="99"/>
                  </w:rPr>
                  <w:t>4</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8" w:hanging="131"/>
      </w:pPr>
      <w:rPr>
        <w:rFonts w:hint="default"/>
        <w:lang w:val="vi" w:eastAsia="en-US" w:bidi="ar-SA"/>
      </w:rPr>
    </w:lvl>
    <w:lvl w:ilvl="2">
      <w:start w:val="0"/>
      <w:numFmt w:val="bullet"/>
      <w:lvlText w:val="•"/>
      <w:lvlJc w:val="left"/>
      <w:pPr>
        <w:ind w:left="896" w:hanging="131"/>
      </w:pPr>
      <w:rPr>
        <w:rFonts w:hint="default"/>
        <w:lang w:val="vi" w:eastAsia="en-US" w:bidi="ar-SA"/>
      </w:rPr>
    </w:lvl>
    <w:lvl w:ilvl="3">
      <w:start w:val="0"/>
      <w:numFmt w:val="bullet"/>
      <w:lvlText w:val="•"/>
      <w:lvlJc w:val="left"/>
      <w:pPr>
        <w:ind w:left="1254" w:hanging="131"/>
      </w:pPr>
      <w:rPr>
        <w:rFonts w:hint="default"/>
        <w:lang w:val="vi" w:eastAsia="en-US" w:bidi="ar-SA"/>
      </w:rPr>
    </w:lvl>
    <w:lvl w:ilvl="4">
      <w:start w:val="0"/>
      <w:numFmt w:val="bullet"/>
      <w:lvlText w:val="•"/>
      <w:lvlJc w:val="left"/>
      <w:pPr>
        <w:ind w:left="1612" w:hanging="131"/>
      </w:pPr>
      <w:rPr>
        <w:rFonts w:hint="default"/>
        <w:lang w:val="vi" w:eastAsia="en-US" w:bidi="ar-SA"/>
      </w:rPr>
    </w:lvl>
    <w:lvl w:ilvl="5">
      <w:start w:val="0"/>
      <w:numFmt w:val="bullet"/>
      <w:lvlText w:val="•"/>
      <w:lvlJc w:val="left"/>
      <w:pPr>
        <w:ind w:left="1971" w:hanging="131"/>
      </w:pPr>
      <w:rPr>
        <w:rFonts w:hint="default"/>
        <w:lang w:val="vi" w:eastAsia="en-US" w:bidi="ar-SA"/>
      </w:rPr>
    </w:lvl>
    <w:lvl w:ilvl="6">
      <w:start w:val="0"/>
      <w:numFmt w:val="bullet"/>
      <w:lvlText w:val="•"/>
      <w:lvlJc w:val="left"/>
      <w:pPr>
        <w:ind w:left="2329" w:hanging="131"/>
      </w:pPr>
      <w:rPr>
        <w:rFonts w:hint="default"/>
        <w:lang w:val="vi" w:eastAsia="en-US" w:bidi="ar-SA"/>
      </w:rPr>
    </w:lvl>
    <w:lvl w:ilvl="7">
      <w:start w:val="0"/>
      <w:numFmt w:val="bullet"/>
      <w:lvlText w:val="•"/>
      <w:lvlJc w:val="left"/>
      <w:pPr>
        <w:ind w:left="2687" w:hanging="131"/>
      </w:pPr>
      <w:rPr>
        <w:rFonts w:hint="default"/>
        <w:lang w:val="vi" w:eastAsia="en-US" w:bidi="ar-SA"/>
      </w:rPr>
    </w:lvl>
    <w:lvl w:ilvl="8">
      <w:start w:val="0"/>
      <w:numFmt w:val="bullet"/>
      <w:lvlText w:val="•"/>
      <w:lvlJc w:val="left"/>
      <w:pPr>
        <w:ind w:left="3045" w:hanging="131"/>
      </w:pPr>
      <w:rPr>
        <w:rFonts w:hint="default"/>
        <w:lang w:val="vi" w:eastAsia="en-US" w:bidi="ar-SA"/>
      </w:rPr>
    </w:lvl>
  </w:abstractNum>
  <w:abstractNum w:abstractNumId="3">
    <w:multiLevelType w:val="hybridMultilevel"/>
    <w:lvl w:ilvl="0">
      <w:start w:val="1"/>
      <w:numFmt w:val="decimal"/>
      <w:lvlText w:val="%1."/>
      <w:lvlJc w:val="left"/>
      <w:pPr>
        <w:ind w:left="952" w:hanging="284"/>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856" w:hanging="284"/>
      </w:pPr>
      <w:rPr>
        <w:rFonts w:hint="default"/>
        <w:lang w:val="vi" w:eastAsia="en-US" w:bidi="ar-SA"/>
      </w:rPr>
    </w:lvl>
    <w:lvl w:ilvl="2">
      <w:start w:val="0"/>
      <w:numFmt w:val="bullet"/>
      <w:lvlText w:val="•"/>
      <w:lvlJc w:val="left"/>
      <w:pPr>
        <w:ind w:left="2752" w:hanging="284"/>
      </w:pPr>
      <w:rPr>
        <w:rFonts w:hint="default"/>
        <w:lang w:val="vi" w:eastAsia="en-US" w:bidi="ar-SA"/>
      </w:rPr>
    </w:lvl>
    <w:lvl w:ilvl="3">
      <w:start w:val="0"/>
      <w:numFmt w:val="bullet"/>
      <w:lvlText w:val="•"/>
      <w:lvlJc w:val="left"/>
      <w:pPr>
        <w:ind w:left="3648" w:hanging="284"/>
      </w:pPr>
      <w:rPr>
        <w:rFonts w:hint="default"/>
        <w:lang w:val="vi" w:eastAsia="en-US" w:bidi="ar-SA"/>
      </w:rPr>
    </w:lvl>
    <w:lvl w:ilvl="4">
      <w:start w:val="0"/>
      <w:numFmt w:val="bullet"/>
      <w:lvlText w:val="•"/>
      <w:lvlJc w:val="left"/>
      <w:pPr>
        <w:ind w:left="4544" w:hanging="284"/>
      </w:pPr>
      <w:rPr>
        <w:rFonts w:hint="default"/>
        <w:lang w:val="vi" w:eastAsia="en-US" w:bidi="ar-SA"/>
      </w:rPr>
    </w:lvl>
    <w:lvl w:ilvl="5">
      <w:start w:val="0"/>
      <w:numFmt w:val="bullet"/>
      <w:lvlText w:val="•"/>
      <w:lvlJc w:val="left"/>
      <w:pPr>
        <w:ind w:left="5440" w:hanging="284"/>
      </w:pPr>
      <w:rPr>
        <w:rFonts w:hint="default"/>
        <w:lang w:val="vi" w:eastAsia="en-US" w:bidi="ar-SA"/>
      </w:rPr>
    </w:lvl>
    <w:lvl w:ilvl="6">
      <w:start w:val="0"/>
      <w:numFmt w:val="bullet"/>
      <w:lvlText w:val="•"/>
      <w:lvlJc w:val="left"/>
      <w:pPr>
        <w:ind w:left="6336" w:hanging="284"/>
      </w:pPr>
      <w:rPr>
        <w:rFonts w:hint="default"/>
        <w:lang w:val="vi" w:eastAsia="en-US" w:bidi="ar-SA"/>
      </w:rPr>
    </w:lvl>
    <w:lvl w:ilvl="7">
      <w:start w:val="0"/>
      <w:numFmt w:val="bullet"/>
      <w:lvlText w:val="•"/>
      <w:lvlJc w:val="left"/>
      <w:pPr>
        <w:ind w:left="7232" w:hanging="284"/>
      </w:pPr>
      <w:rPr>
        <w:rFonts w:hint="default"/>
        <w:lang w:val="vi" w:eastAsia="en-US" w:bidi="ar-SA"/>
      </w:rPr>
    </w:lvl>
    <w:lvl w:ilvl="8">
      <w:start w:val="0"/>
      <w:numFmt w:val="bullet"/>
      <w:lvlText w:val="•"/>
      <w:lvlJc w:val="left"/>
      <w:pPr>
        <w:ind w:left="8128" w:hanging="284"/>
      </w:pPr>
      <w:rPr>
        <w:rFonts w:hint="default"/>
        <w:lang w:val="vi" w:eastAsia="en-US" w:bidi="ar-SA"/>
      </w:rPr>
    </w:lvl>
  </w:abstractNum>
  <w:abstractNum w:abstractNumId="2">
    <w:multiLevelType w:val="hybridMultilevel"/>
    <w:lvl w:ilvl="0">
      <w:start w:val="1"/>
      <w:numFmt w:val="decimal"/>
      <w:lvlText w:val="[%1]"/>
      <w:lvlJc w:val="left"/>
      <w:pPr>
        <w:ind w:left="102" w:hanging="404"/>
        <w:jc w:val="right"/>
      </w:pPr>
      <w:rPr>
        <w:rFonts w:hint="default"/>
        <w:spacing w:val="-2"/>
        <w:w w:val="99"/>
        <w:lang w:val="vi" w:eastAsia="en-US" w:bidi="ar-SA"/>
      </w:rPr>
    </w:lvl>
    <w:lvl w:ilvl="1">
      <w:start w:val="0"/>
      <w:numFmt w:val="bullet"/>
      <w:lvlText w:val="•"/>
      <w:lvlJc w:val="left"/>
      <w:pPr>
        <w:ind w:left="1082" w:hanging="404"/>
      </w:pPr>
      <w:rPr>
        <w:rFonts w:hint="default"/>
        <w:lang w:val="vi" w:eastAsia="en-US" w:bidi="ar-SA"/>
      </w:rPr>
    </w:lvl>
    <w:lvl w:ilvl="2">
      <w:start w:val="0"/>
      <w:numFmt w:val="bullet"/>
      <w:lvlText w:val="•"/>
      <w:lvlJc w:val="left"/>
      <w:pPr>
        <w:ind w:left="2064" w:hanging="404"/>
      </w:pPr>
      <w:rPr>
        <w:rFonts w:hint="default"/>
        <w:lang w:val="vi" w:eastAsia="en-US" w:bidi="ar-SA"/>
      </w:rPr>
    </w:lvl>
    <w:lvl w:ilvl="3">
      <w:start w:val="0"/>
      <w:numFmt w:val="bullet"/>
      <w:lvlText w:val="•"/>
      <w:lvlJc w:val="left"/>
      <w:pPr>
        <w:ind w:left="3046" w:hanging="404"/>
      </w:pPr>
      <w:rPr>
        <w:rFonts w:hint="default"/>
        <w:lang w:val="vi" w:eastAsia="en-US" w:bidi="ar-SA"/>
      </w:rPr>
    </w:lvl>
    <w:lvl w:ilvl="4">
      <w:start w:val="0"/>
      <w:numFmt w:val="bullet"/>
      <w:lvlText w:val="•"/>
      <w:lvlJc w:val="left"/>
      <w:pPr>
        <w:ind w:left="4028" w:hanging="404"/>
      </w:pPr>
      <w:rPr>
        <w:rFonts w:hint="default"/>
        <w:lang w:val="vi" w:eastAsia="en-US" w:bidi="ar-SA"/>
      </w:rPr>
    </w:lvl>
    <w:lvl w:ilvl="5">
      <w:start w:val="0"/>
      <w:numFmt w:val="bullet"/>
      <w:lvlText w:val="•"/>
      <w:lvlJc w:val="left"/>
      <w:pPr>
        <w:ind w:left="5010" w:hanging="404"/>
      </w:pPr>
      <w:rPr>
        <w:rFonts w:hint="default"/>
        <w:lang w:val="vi" w:eastAsia="en-US" w:bidi="ar-SA"/>
      </w:rPr>
    </w:lvl>
    <w:lvl w:ilvl="6">
      <w:start w:val="0"/>
      <w:numFmt w:val="bullet"/>
      <w:lvlText w:val="•"/>
      <w:lvlJc w:val="left"/>
      <w:pPr>
        <w:ind w:left="5992" w:hanging="404"/>
      </w:pPr>
      <w:rPr>
        <w:rFonts w:hint="default"/>
        <w:lang w:val="vi" w:eastAsia="en-US" w:bidi="ar-SA"/>
      </w:rPr>
    </w:lvl>
    <w:lvl w:ilvl="7">
      <w:start w:val="0"/>
      <w:numFmt w:val="bullet"/>
      <w:lvlText w:val="•"/>
      <w:lvlJc w:val="left"/>
      <w:pPr>
        <w:ind w:left="6974" w:hanging="404"/>
      </w:pPr>
      <w:rPr>
        <w:rFonts w:hint="default"/>
        <w:lang w:val="vi" w:eastAsia="en-US" w:bidi="ar-SA"/>
      </w:rPr>
    </w:lvl>
    <w:lvl w:ilvl="8">
      <w:start w:val="0"/>
      <w:numFmt w:val="bullet"/>
      <w:lvlText w:val="•"/>
      <w:lvlJc w:val="left"/>
      <w:pPr>
        <w:ind w:left="7956" w:hanging="404"/>
      </w:pPr>
      <w:rPr>
        <w:rFonts w:hint="default"/>
        <w:lang w:val="vi" w:eastAsia="en-US" w:bidi="ar-SA"/>
      </w:rPr>
    </w:lvl>
  </w:abstractNum>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46"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5010" w:hanging="164"/>
      </w:pPr>
      <w:rPr>
        <w:rFonts w:hint="default"/>
        <w:lang w:val="vi" w:eastAsia="en-US" w:bidi="ar-SA"/>
      </w:rPr>
    </w:lvl>
    <w:lvl w:ilvl="6">
      <w:start w:val="0"/>
      <w:numFmt w:val="bullet"/>
      <w:lvlText w:val="•"/>
      <w:lvlJc w:val="left"/>
      <w:pPr>
        <w:ind w:left="5992" w:hanging="164"/>
      </w:pPr>
      <w:rPr>
        <w:rFonts w:hint="default"/>
        <w:lang w:val="vi" w:eastAsia="en-US" w:bidi="ar-SA"/>
      </w:rPr>
    </w:lvl>
    <w:lvl w:ilvl="7">
      <w:start w:val="0"/>
      <w:numFmt w:val="bullet"/>
      <w:lvlText w:val="•"/>
      <w:lvlJc w:val="left"/>
      <w:pPr>
        <w:ind w:left="6974" w:hanging="164"/>
      </w:pPr>
      <w:rPr>
        <w:rFonts w:hint="default"/>
        <w:lang w:val="vi" w:eastAsia="en-US" w:bidi="ar-SA"/>
      </w:rPr>
    </w:lvl>
    <w:lvl w:ilvl="8">
      <w:start w:val="0"/>
      <w:numFmt w:val="bullet"/>
      <w:lvlText w:val="•"/>
      <w:lvlJc w:val="left"/>
      <w:pPr>
        <w:ind w:left="7956" w:hanging="164"/>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w w:val="99"/>
        <w:lang w:val="vi" w:eastAsia="en-US" w:bidi="ar-SA"/>
      </w:rPr>
    </w:lvl>
    <w:lvl w:ilvl="2">
      <w:start w:val="0"/>
      <w:numFmt w:val="bullet"/>
      <w:lvlText w:val="•"/>
      <w:lvlJc w:val="left"/>
      <w:pPr>
        <w:ind w:left="1973" w:hanging="164"/>
      </w:pPr>
      <w:rPr>
        <w:rFonts w:hint="default"/>
        <w:lang w:val="vi" w:eastAsia="en-US" w:bidi="ar-SA"/>
      </w:rPr>
    </w:lvl>
    <w:lvl w:ilvl="3">
      <w:start w:val="0"/>
      <w:numFmt w:val="bullet"/>
      <w:lvlText w:val="•"/>
      <w:lvlJc w:val="left"/>
      <w:pPr>
        <w:ind w:left="2966" w:hanging="164"/>
      </w:pPr>
      <w:rPr>
        <w:rFonts w:hint="default"/>
        <w:lang w:val="vi" w:eastAsia="en-US" w:bidi="ar-SA"/>
      </w:rPr>
    </w:lvl>
    <w:lvl w:ilvl="4">
      <w:start w:val="0"/>
      <w:numFmt w:val="bullet"/>
      <w:lvlText w:val="•"/>
      <w:lvlJc w:val="left"/>
      <w:pPr>
        <w:ind w:left="3960"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946" w:hanging="164"/>
      </w:pPr>
      <w:rPr>
        <w:rFonts w:hint="default"/>
        <w:lang w:val="vi" w:eastAsia="en-US" w:bidi="ar-SA"/>
      </w:rPr>
    </w:lvl>
    <w:lvl w:ilvl="7">
      <w:start w:val="0"/>
      <w:numFmt w:val="bullet"/>
      <w:lvlText w:val="•"/>
      <w:lvlJc w:val="left"/>
      <w:pPr>
        <w:ind w:left="6940" w:hanging="164"/>
      </w:pPr>
      <w:rPr>
        <w:rFonts w:hint="default"/>
        <w:lang w:val="vi" w:eastAsia="en-US" w:bidi="ar-SA"/>
      </w:rPr>
    </w:lvl>
    <w:lvl w:ilvl="8">
      <w:start w:val="0"/>
      <w:numFmt w:val="bullet"/>
      <w:lvlText w:val="•"/>
      <w:lvlJc w:val="left"/>
      <w:pPr>
        <w:ind w:left="793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dc:title>Toµ ¸n nh©n d©n</dc:title>
  <dcterms:created xsi:type="dcterms:W3CDTF">2023-04-24T07:18:18Z</dcterms:created>
  <dcterms:modified xsi:type="dcterms:W3CDTF">2023-04-24T07:18:18Z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