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5760"/>
      </w:tblGrid>
      <w:tr>
        <w:trPr>
          <w:trHeight w:val="1652" w:hRule="atLeast"/>
        </w:trPr>
        <w:tc>
          <w:tcPr>
            <w:tcW w:w="3226" w:type="dxa"/>
          </w:tcPr>
          <w:p>
            <w:pPr>
              <w:pStyle w:val="TableParagraph"/>
              <w:spacing w:line="273" w:lineRule="auto" w:after="12"/>
              <w:ind w:left="50" w:right="383" w:firstLine="26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ĐAN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PHƯỢNG THÀNH PHỐ HÀ NỘI</w:t>
            </w:r>
          </w:p>
          <w:p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sz w:val="2"/>
              </w:rPr>
              <w:pict>
                <v:group style="width:99pt;height:.75pt;mso-position-horizontal-relative:char;mso-position-vertical-relative:line" id="docshapegroup1" coordorigin="0,0" coordsize="1980,15">
                  <v:line style="position:absolute" from="0,8" to="19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314" w:lineRule="exact"/>
              <w:ind w:left="230"/>
              <w:rPr>
                <w:sz w:val="29"/>
              </w:rPr>
            </w:pPr>
            <w:r>
              <w:rPr>
                <w:sz w:val="29"/>
              </w:rPr>
              <w:t>Số:</w:t>
            </w:r>
            <w:r>
              <w:rPr>
                <w:spacing w:val="-6"/>
                <w:sz w:val="29"/>
              </w:rPr>
              <w:t> </w:t>
            </w:r>
            <w:r>
              <w:rPr>
                <w:sz w:val="29"/>
              </w:rPr>
              <w:t>01/2023/QĐST-</w:t>
            </w:r>
            <w:r>
              <w:rPr>
                <w:spacing w:val="-5"/>
                <w:sz w:val="29"/>
              </w:rPr>
              <w:t>DS</w:t>
            </w:r>
          </w:p>
        </w:tc>
        <w:tc>
          <w:tcPr>
            <w:tcW w:w="5760" w:type="dxa"/>
          </w:tcPr>
          <w:p>
            <w:pPr>
              <w:pStyle w:val="TableParagraph"/>
              <w:spacing w:line="287" w:lineRule="exact"/>
              <w:ind w:left="286" w:right="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1" w:after="93"/>
              <w:ind w:left="286" w:right="68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Độc</w:t>
            </w:r>
            <w:r>
              <w:rPr>
                <w:b/>
                <w:spacing w:val="-1"/>
                <w:sz w:val="29"/>
              </w:rPr>
              <w:t> </w:t>
            </w:r>
            <w:r>
              <w:rPr>
                <w:b/>
                <w:sz w:val="29"/>
              </w:rPr>
              <w:t>lập</w:t>
            </w:r>
            <w:r>
              <w:rPr>
                <w:b/>
                <w:spacing w:val="-3"/>
                <w:sz w:val="29"/>
              </w:rPr>
              <w:t> </w:t>
            </w:r>
            <w:r>
              <w:rPr>
                <w:b/>
                <w:sz w:val="29"/>
              </w:rPr>
              <w:t>–</w:t>
            </w:r>
            <w:r>
              <w:rPr>
                <w:b/>
                <w:spacing w:val="-1"/>
                <w:sz w:val="29"/>
              </w:rPr>
              <w:t> </w:t>
            </w:r>
            <w:r>
              <w:rPr>
                <w:b/>
                <w:sz w:val="29"/>
              </w:rPr>
              <w:t>Tự</w:t>
            </w:r>
            <w:r>
              <w:rPr>
                <w:b/>
                <w:spacing w:val="1"/>
                <w:sz w:val="29"/>
              </w:rPr>
              <w:t> </w:t>
            </w:r>
            <w:r>
              <w:rPr>
                <w:b/>
                <w:sz w:val="29"/>
              </w:rPr>
              <w:t>do</w:t>
            </w:r>
            <w:r>
              <w:rPr>
                <w:b/>
                <w:spacing w:val="-3"/>
                <w:sz w:val="29"/>
              </w:rPr>
              <w:t> </w:t>
            </w:r>
            <w:r>
              <w:rPr>
                <w:b/>
                <w:sz w:val="29"/>
              </w:rPr>
              <w:t>–</w:t>
            </w:r>
            <w:r>
              <w:rPr>
                <w:b/>
                <w:spacing w:val="-2"/>
                <w:sz w:val="29"/>
              </w:rPr>
              <w:t> </w:t>
            </w:r>
            <w:r>
              <w:rPr>
                <w:b/>
                <w:sz w:val="29"/>
              </w:rPr>
              <w:t>Hạnh</w:t>
            </w:r>
            <w:r>
              <w:rPr>
                <w:b/>
                <w:spacing w:val="-1"/>
                <w:sz w:val="29"/>
              </w:rPr>
              <w:t> </w:t>
            </w:r>
            <w:r>
              <w:rPr>
                <w:b/>
                <w:spacing w:val="-4"/>
                <w:sz w:val="29"/>
              </w:rPr>
              <w:t>phúc</w:t>
            </w:r>
          </w:p>
          <w:p>
            <w:pPr>
              <w:pStyle w:val="TableParagraph"/>
              <w:spacing w:line="20" w:lineRule="exact"/>
              <w:ind w:left="1323"/>
              <w:rPr>
                <w:sz w:val="2"/>
              </w:rPr>
            </w:pPr>
            <w:r>
              <w:rPr>
                <w:sz w:val="2"/>
              </w:rPr>
              <w:pict>
                <v:group style="width:171pt;height:1.5pt;mso-position-horizontal-relative:char;mso-position-vertical-relative:line" id="docshapegroup2" coordorigin="0,0" coordsize="3420,30">
                  <v:line style="position:absolute" from="0,15" to="3420,15" stroked="true" strokeweight="1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304" w:lineRule="exact" w:before="216"/>
              <w:ind w:left="986"/>
              <w:rPr>
                <w:i/>
                <w:sz w:val="28"/>
              </w:rPr>
            </w:pPr>
            <w:r>
              <w:rPr>
                <w:i/>
                <w:sz w:val="28"/>
              </w:rPr>
              <w:t>Đan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Phượng,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18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p>
      <w:pPr>
        <w:pStyle w:val="Title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40" w:lineRule="auto" w:before="70"/>
        <w:ind w:left="1069" w:right="251" w:firstLine="137"/>
        <w:jc w:val="center"/>
        <w:rPr>
          <w:b/>
          <w:sz w:val="27"/>
        </w:rPr>
      </w:pPr>
      <w:r>
        <w:rPr>
          <w:b/>
          <w:sz w:val="27"/>
        </w:rPr>
        <w:t>ĐÌNH CHỈ VIỆC XÉT ĐƠN YÊU CẦU GIẢI QUYẾT VIỆC DÂN SỰ TÒA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ÁN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NHÂN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HUYỆN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ĐAN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PHƯỢNG,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THÀNH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PHỐ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HÀ</w:t>
      </w:r>
      <w:r>
        <w:rPr>
          <w:b/>
          <w:spacing w:val="-5"/>
          <w:sz w:val="27"/>
        </w:rPr>
        <w:t> NỘI</w:t>
      </w:r>
    </w:p>
    <w:p>
      <w:pPr>
        <w:pStyle w:val="Heading1"/>
        <w:spacing w:before="124"/>
        <w:ind w:right="107"/>
      </w:pPr>
      <w:r>
        <w:rPr/>
        <w:t>Sau khi nghiên cứu hồ sơ việc dân sự sơ thẩm thụ lý số 50/2022/TLST-DS ngày 18 tháng 10 năm 2022 về việc “Yêu cầu tuyên bố một người mất tích”, gồm những người tham gia tố tụng sau đây: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</w:tabs>
        <w:spacing w:line="240" w:lineRule="auto" w:before="61" w:after="0"/>
        <w:ind w:left="162" w:right="106" w:firstLine="566"/>
        <w:jc w:val="both"/>
        <w:rPr>
          <w:sz w:val="29"/>
        </w:rPr>
      </w:pPr>
      <w:r>
        <w:rPr>
          <w:i/>
          <w:sz w:val="29"/>
        </w:rPr>
        <w:t>Người yêu cầu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giải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quyết việc dân sự: </w:t>
      </w:r>
      <w:r>
        <w:rPr>
          <w:sz w:val="28"/>
        </w:rPr>
        <w:t>Ông Hà Văn Kh, sinh năm 1961; địa chỉ: Số nhà 33, ngách 22/3 phố Phú V, phường Bồ Đ, quận Long B, Thành phố Hà </w:t>
      </w:r>
      <w:r>
        <w:rPr>
          <w:spacing w:val="-4"/>
          <w:sz w:val="28"/>
        </w:rPr>
        <w:t>Nội</w:t>
      </w:r>
      <w:r>
        <w:rPr>
          <w:spacing w:val="-4"/>
          <w:sz w:val="29"/>
        </w:rPr>
        <w:t>.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60" w:after="0"/>
        <w:ind w:left="896" w:right="0" w:hanging="169"/>
        <w:jc w:val="left"/>
        <w:rPr>
          <w:i/>
          <w:sz w:val="29"/>
        </w:rPr>
      </w:pPr>
      <w:r>
        <w:rPr>
          <w:i/>
          <w:sz w:val="29"/>
        </w:rPr>
        <w:t>Người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có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quyền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lợi,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nghĩa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vụ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liên</w:t>
      </w:r>
      <w:r>
        <w:rPr>
          <w:i/>
          <w:spacing w:val="-2"/>
          <w:sz w:val="29"/>
        </w:rPr>
        <w:t> </w:t>
      </w:r>
      <w:r>
        <w:rPr>
          <w:i/>
          <w:spacing w:val="-4"/>
          <w:sz w:val="29"/>
        </w:rPr>
        <w:t>quan: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62" w:after="0"/>
        <w:ind w:left="162" w:right="103" w:firstLine="631"/>
        <w:jc w:val="left"/>
        <w:rPr>
          <w:sz w:val="28"/>
        </w:rPr>
      </w:pPr>
      <w:r>
        <w:rPr>
          <w:sz w:val="28"/>
        </w:rPr>
        <w:t>Bà Hà Thị O, sinh năm 1972; địa chỉ: Cụm 4, xã Hồng H, huyện Đan Ph,</w:t>
      </w:r>
      <w:r>
        <w:rPr>
          <w:spacing w:val="40"/>
          <w:sz w:val="28"/>
        </w:rPr>
        <w:t> </w:t>
      </w:r>
      <w:r>
        <w:rPr>
          <w:sz w:val="28"/>
        </w:rPr>
        <w:t>Thành phố Hà Nội.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59" w:after="0"/>
        <w:ind w:left="162" w:right="103" w:firstLine="566"/>
        <w:jc w:val="left"/>
        <w:rPr>
          <w:sz w:val="28"/>
        </w:rPr>
      </w:pP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sz w:val="28"/>
        </w:rPr>
        <w:t>Hà</w:t>
      </w:r>
      <w:r>
        <w:rPr>
          <w:spacing w:val="-8"/>
          <w:sz w:val="28"/>
        </w:rPr>
        <w:t> </w:t>
      </w:r>
      <w:r>
        <w:rPr>
          <w:sz w:val="28"/>
        </w:rPr>
        <w:t>Hồng</w:t>
      </w:r>
      <w:r>
        <w:rPr>
          <w:spacing w:val="-11"/>
          <w:sz w:val="28"/>
        </w:rPr>
        <w:t> </w:t>
      </w:r>
      <w:r>
        <w:rPr>
          <w:sz w:val="28"/>
        </w:rPr>
        <w:t>Kh1</w:t>
      </w:r>
      <w:r>
        <w:rPr>
          <w:spacing w:val="-8"/>
          <w:sz w:val="28"/>
        </w:rPr>
        <w:t> </w:t>
      </w:r>
      <w:r>
        <w:rPr>
          <w:sz w:val="28"/>
        </w:rPr>
        <w:t>(Hà</w:t>
      </w:r>
      <w:r>
        <w:rPr>
          <w:spacing w:val="-10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z w:val="28"/>
        </w:rPr>
        <w:t>Kh),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z w:val="28"/>
        </w:rPr>
        <w:t>1956;</w:t>
      </w:r>
      <w:r>
        <w:rPr>
          <w:spacing w:val="-11"/>
          <w:sz w:val="28"/>
        </w:rPr>
        <w:t> </w:t>
      </w:r>
      <w:r>
        <w:rPr>
          <w:sz w:val="28"/>
        </w:rPr>
        <w:t>địa</w:t>
      </w:r>
      <w:r>
        <w:rPr>
          <w:spacing w:val="-10"/>
          <w:sz w:val="28"/>
        </w:rPr>
        <w:t> </w:t>
      </w:r>
      <w:r>
        <w:rPr>
          <w:sz w:val="28"/>
        </w:rPr>
        <w:t>chỉ:</w:t>
      </w:r>
      <w:r>
        <w:rPr>
          <w:spacing w:val="-11"/>
          <w:sz w:val="28"/>
        </w:rPr>
        <w:t> </w:t>
      </w:r>
      <w:r>
        <w:rPr>
          <w:sz w:val="28"/>
        </w:rPr>
        <w:t>Cụm</w:t>
      </w:r>
      <w:r>
        <w:rPr>
          <w:spacing w:val="-12"/>
          <w:sz w:val="28"/>
        </w:rPr>
        <w:t> </w:t>
      </w:r>
      <w:r>
        <w:rPr>
          <w:sz w:val="28"/>
        </w:rPr>
        <w:t>4,</w:t>
      </w:r>
      <w:r>
        <w:rPr>
          <w:spacing w:val="-12"/>
          <w:sz w:val="28"/>
        </w:rPr>
        <w:t> </w:t>
      </w:r>
      <w:r>
        <w:rPr>
          <w:sz w:val="28"/>
        </w:rPr>
        <w:t>xã</w:t>
      </w:r>
      <w:r>
        <w:rPr>
          <w:spacing w:val="-10"/>
          <w:sz w:val="28"/>
        </w:rPr>
        <w:t> </w:t>
      </w:r>
      <w:r>
        <w:rPr>
          <w:sz w:val="28"/>
        </w:rPr>
        <w:t>Hồng</w:t>
      </w:r>
      <w:r>
        <w:rPr>
          <w:spacing w:val="-9"/>
          <w:sz w:val="28"/>
        </w:rPr>
        <w:t> </w:t>
      </w:r>
      <w:r>
        <w:rPr>
          <w:sz w:val="28"/>
        </w:rPr>
        <w:t>H, huyện</w:t>
      </w:r>
      <w:r>
        <w:rPr>
          <w:spacing w:val="-5"/>
          <w:sz w:val="28"/>
        </w:rPr>
        <w:t> </w:t>
      </w:r>
      <w:r>
        <w:rPr>
          <w:sz w:val="28"/>
        </w:rPr>
        <w:t>Đan</w:t>
      </w:r>
      <w:r>
        <w:rPr>
          <w:spacing w:val="-5"/>
          <w:sz w:val="28"/>
        </w:rPr>
        <w:t> </w:t>
      </w:r>
      <w:r>
        <w:rPr>
          <w:sz w:val="28"/>
        </w:rPr>
        <w:t>Ph,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2"/>
          <w:sz w:val="28"/>
        </w:rPr>
        <w:t> </w:t>
      </w:r>
      <w:r>
        <w:rPr>
          <w:sz w:val="28"/>
        </w:rPr>
        <w:t>phố</w:t>
      </w:r>
      <w:r>
        <w:rPr>
          <w:spacing w:val="-8"/>
          <w:sz w:val="28"/>
        </w:rPr>
        <w:t> </w:t>
      </w:r>
      <w:r>
        <w:rPr>
          <w:sz w:val="28"/>
        </w:rPr>
        <w:t>Hà</w:t>
      </w:r>
      <w:r>
        <w:rPr>
          <w:spacing w:val="-3"/>
          <w:sz w:val="28"/>
        </w:rPr>
        <w:t> </w:t>
      </w:r>
      <w:r>
        <w:rPr>
          <w:sz w:val="28"/>
        </w:rPr>
        <w:t>Nội</w:t>
      </w:r>
      <w:r>
        <w:rPr>
          <w:spacing w:val="-4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0" w:lineRule="auto" w:before="62" w:after="0"/>
        <w:ind w:left="162" w:right="103" w:firstLine="566"/>
        <w:jc w:val="left"/>
        <w:rPr>
          <w:sz w:val="28"/>
        </w:rPr>
      </w:pP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1958;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chỉ: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2/192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Tây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trấn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Đan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Phg, </w:t>
      </w:r>
      <w:r>
        <w:rPr>
          <w:sz w:val="28"/>
        </w:rPr>
        <w:t>Thành phố Hà Nội.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60" w:after="0"/>
        <w:ind w:left="162" w:right="105" w:firstLine="631"/>
        <w:jc w:val="left"/>
        <w:rPr>
          <w:sz w:val="28"/>
        </w:rPr>
      </w:pPr>
      <w:r>
        <w:rPr>
          <w:spacing w:val="-4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1963;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chỉ: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Cụm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7,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Hồng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Đan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Thành </w:t>
      </w:r>
      <w:r>
        <w:rPr>
          <w:sz w:val="28"/>
        </w:rPr>
        <w:t>phố Hà Nội.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40" w:lineRule="auto" w:before="59" w:after="0"/>
        <w:ind w:left="162" w:right="107" w:firstLine="631"/>
        <w:jc w:val="left"/>
        <w:rPr>
          <w:sz w:val="28"/>
        </w:rPr>
      </w:pPr>
      <w:r>
        <w:rPr>
          <w:sz w:val="28"/>
        </w:rPr>
        <w:t>Ông</w:t>
      </w:r>
      <w:r>
        <w:rPr>
          <w:spacing w:val="-15"/>
          <w:sz w:val="28"/>
        </w:rPr>
        <w:t> </w:t>
      </w:r>
      <w:r>
        <w:rPr>
          <w:sz w:val="28"/>
        </w:rPr>
        <w:t>Hà</w:t>
      </w:r>
      <w:r>
        <w:rPr>
          <w:spacing w:val="-14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z w:val="28"/>
        </w:rPr>
        <w:t>Ph,</w:t>
      </w:r>
      <w:r>
        <w:rPr>
          <w:spacing w:val="-16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1964;</w:t>
      </w:r>
      <w:r>
        <w:rPr>
          <w:spacing w:val="-14"/>
          <w:sz w:val="28"/>
        </w:rPr>
        <w:t> </w:t>
      </w:r>
      <w:r>
        <w:rPr>
          <w:sz w:val="28"/>
        </w:rPr>
        <w:t>địa</w:t>
      </w:r>
      <w:r>
        <w:rPr>
          <w:spacing w:val="-15"/>
          <w:sz w:val="28"/>
        </w:rPr>
        <w:t> </w:t>
      </w:r>
      <w:r>
        <w:rPr>
          <w:sz w:val="28"/>
        </w:rPr>
        <w:t>chỉ:</w:t>
      </w:r>
      <w:r>
        <w:rPr>
          <w:spacing w:val="47"/>
          <w:sz w:val="28"/>
        </w:rPr>
        <w:t> </w:t>
      </w:r>
      <w:r>
        <w:rPr>
          <w:sz w:val="28"/>
        </w:rPr>
        <w:t>973/127/10,</w:t>
      </w:r>
      <w:r>
        <w:rPr>
          <w:spacing w:val="-16"/>
          <w:sz w:val="28"/>
        </w:rPr>
        <w:t> </w:t>
      </w:r>
      <w:r>
        <w:rPr>
          <w:sz w:val="28"/>
        </w:rPr>
        <w:t>tổ</w:t>
      </w:r>
      <w:r>
        <w:rPr>
          <w:spacing w:val="-14"/>
          <w:sz w:val="28"/>
        </w:rPr>
        <w:t> </w:t>
      </w:r>
      <w:r>
        <w:rPr>
          <w:sz w:val="28"/>
        </w:rPr>
        <w:t>2,</w:t>
      </w:r>
      <w:r>
        <w:rPr>
          <w:spacing w:val="-16"/>
          <w:sz w:val="28"/>
        </w:rPr>
        <w:t> </w:t>
      </w:r>
      <w:r>
        <w:rPr>
          <w:sz w:val="28"/>
        </w:rPr>
        <w:t>KP8,</w:t>
      </w:r>
      <w:r>
        <w:rPr>
          <w:spacing w:val="-16"/>
          <w:sz w:val="28"/>
        </w:rPr>
        <w:t> </w:t>
      </w:r>
      <w:r>
        <w:rPr>
          <w:sz w:val="28"/>
        </w:rPr>
        <w:t>phường</w:t>
      </w:r>
      <w:r>
        <w:rPr>
          <w:spacing w:val="-14"/>
          <w:sz w:val="28"/>
        </w:rPr>
        <w:t> </w:t>
      </w:r>
      <w:r>
        <w:rPr>
          <w:sz w:val="28"/>
        </w:rPr>
        <w:t>Tân Chánh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7"/>
          <w:sz w:val="28"/>
        </w:rPr>
        <w:t> </w:t>
      </w:r>
      <w:r>
        <w:rPr>
          <w:sz w:val="28"/>
        </w:rPr>
        <w:t>quận</w:t>
      </w:r>
      <w:r>
        <w:rPr>
          <w:spacing w:val="-9"/>
          <w:sz w:val="28"/>
        </w:rPr>
        <w:t> </w:t>
      </w:r>
      <w:r>
        <w:rPr>
          <w:sz w:val="28"/>
        </w:rPr>
        <w:t>12,</w:t>
      </w:r>
      <w:r>
        <w:rPr>
          <w:spacing w:val="-7"/>
          <w:sz w:val="28"/>
        </w:rPr>
        <w:t> </w:t>
      </w:r>
      <w:r>
        <w:rPr>
          <w:sz w:val="28"/>
        </w:rPr>
        <w:t>Tp.</w:t>
      </w:r>
      <w:r>
        <w:rPr>
          <w:spacing w:val="-7"/>
          <w:sz w:val="28"/>
        </w:rPr>
        <w:t> </w:t>
      </w:r>
      <w:r>
        <w:rPr>
          <w:sz w:val="28"/>
        </w:rPr>
        <w:t>Hồ</w:t>
      </w:r>
      <w:r>
        <w:rPr>
          <w:spacing w:val="-6"/>
          <w:sz w:val="28"/>
        </w:rPr>
        <w:t> </w:t>
      </w:r>
      <w:r>
        <w:rPr>
          <w:sz w:val="28"/>
        </w:rPr>
        <w:t>Chí</w:t>
      </w:r>
      <w:r>
        <w:rPr>
          <w:spacing w:val="-6"/>
          <w:sz w:val="28"/>
        </w:rPr>
        <w:t> </w:t>
      </w:r>
      <w:r>
        <w:rPr>
          <w:sz w:val="28"/>
        </w:rPr>
        <w:t>Minh.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40" w:lineRule="auto" w:before="62" w:after="0"/>
        <w:ind w:left="162" w:right="103" w:firstLine="631"/>
        <w:jc w:val="left"/>
        <w:rPr>
          <w:sz w:val="28"/>
        </w:rPr>
      </w:pPr>
      <w:r>
        <w:rPr>
          <w:sz w:val="28"/>
        </w:rPr>
        <w:t>Bà Hà Thị Th, sinh năm 1966; địa chỉ: Cụm 4, xã Hồng H, huyện Đan Ph, Thành phố Hà Nội.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59" w:after="0"/>
        <w:ind w:left="162" w:right="103" w:firstLine="631"/>
        <w:jc w:val="left"/>
        <w:rPr>
          <w:sz w:val="28"/>
        </w:rPr>
      </w:pPr>
      <w:r>
        <w:rPr>
          <w:sz w:val="28"/>
        </w:rPr>
        <w:t>Bà Hà Thị Đ, sinh năm 1968; địa chỉ: Cụm 4, xã Hồng H, huyện Đan Ph,</w:t>
      </w:r>
      <w:r>
        <w:rPr>
          <w:spacing w:val="40"/>
          <w:sz w:val="28"/>
        </w:rPr>
        <w:t> </w:t>
      </w:r>
      <w:r>
        <w:rPr>
          <w:sz w:val="28"/>
        </w:rPr>
        <w:t>Thành phố Hà Nội.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40" w:lineRule="auto" w:before="59" w:after="0"/>
        <w:ind w:left="162" w:right="105" w:firstLine="631"/>
        <w:jc w:val="left"/>
        <w:rPr>
          <w:sz w:val="28"/>
        </w:rPr>
      </w:pPr>
      <w:r>
        <w:rPr>
          <w:sz w:val="28"/>
        </w:rPr>
        <w:t>Ông Hà Văn K,</w:t>
      </w:r>
      <w:r>
        <w:rPr>
          <w:spacing w:val="-2"/>
          <w:sz w:val="28"/>
        </w:rPr>
        <w:t> </w:t>
      </w:r>
      <w:r>
        <w:rPr>
          <w:sz w:val="28"/>
        </w:rPr>
        <w:t>sinh năm</w:t>
      </w:r>
      <w:r>
        <w:rPr>
          <w:spacing w:val="-3"/>
          <w:sz w:val="28"/>
        </w:rPr>
        <w:t> </w:t>
      </w:r>
      <w:r>
        <w:rPr>
          <w:sz w:val="28"/>
        </w:rPr>
        <w:t>1970;</w:t>
      </w:r>
      <w:r>
        <w:rPr>
          <w:spacing w:val="-1"/>
          <w:sz w:val="28"/>
        </w:rPr>
        <w:t> </w:t>
      </w:r>
      <w:r>
        <w:rPr>
          <w:sz w:val="28"/>
        </w:rPr>
        <w:t>địa</w:t>
      </w:r>
      <w:r>
        <w:rPr>
          <w:spacing w:val="-1"/>
          <w:sz w:val="28"/>
        </w:rPr>
        <w:t> </w:t>
      </w:r>
      <w:r>
        <w:rPr>
          <w:sz w:val="28"/>
        </w:rPr>
        <w:t>chỉ: Cụm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2"/>
          <w:sz w:val="28"/>
        </w:rPr>
        <w:t> </w:t>
      </w:r>
      <w:r>
        <w:rPr>
          <w:sz w:val="28"/>
        </w:rPr>
        <w:t>xã Hồng H, huyện Đan Ph, Thành phố Hà Nội.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  <w:tab w:pos="2184" w:val="left" w:leader="none"/>
        </w:tabs>
        <w:spacing w:line="242" w:lineRule="auto" w:before="60" w:after="0"/>
        <w:ind w:left="162" w:right="103" w:firstLine="631"/>
        <w:jc w:val="left"/>
        <w:rPr>
          <w:sz w:val="28"/>
        </w:rPr>
      </w:pPr>
      <w:r>
        <w:rPr>
          <w:sz w:val="28"/>
        </w:rPr>
        <w:t>Ông Hà</w:t>
        <w:tab/>
        <w:t>Huy H (Hà Văn H), sinh năm 1974; địa chỉ: Cụm 4, xã Hồng H, huyện</w:t>
      </w:r>
      <w:r>
        <w:rPr>
          <w:spacing w:val="-5"/>
          <w:sz w:val="28"/>
        </w:rPr>
        <w:t> </w:t>
      </w:r>
      <w:r>
        <w:rPr>
          <w:sz w:val="28"/>
        </w:rPr>
        <w:t>Đan</w:t>
      </w:r>
      <w:r>
        <w:rPr>
          <w:spacing w:val="-5"/>
          <w:sz w:val="28"/>
        </w:rPr>
        <w:t> </w:t>
      </w:r>
      <w:r>
        <w:rPr>
          <w:sz w:val="28"/>
        </w:rPr>
        <w:t>Ph,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2"/>
          <w:sz w:val="28"/>
        </w:rPr>
        <w:t> </w:t>
      </w:r>
      <w:r>
        <w:rPr>
          <w:sz w:val="28"/>
        </w:rPr>
        <w:t>phố</w:t>
      </w:r>
      <w:r>
        <w:rPr>
          <w:spacing w:val="-7"/>
          <w:sz w:val="28"/>
        </w:rPr>
        <w:t> </w:t>
      </w:r>
      <w:r>
        <w:rPr>
          <w:sz w:val="28"/>
        </w:rPr>
        <w:t>Hà</w:t>
      </w:r>
      <w:r>
        <w:rPr>
          <w:spacing w:val="-3"/>
          <w:sz w:val="28"/>
        </w:rPr>
        <w:t> </w:t>
      </w:r>
      <w:r>
        <w:rPr>
          <w:sz w:val="28"/>
        </w:rPr>
        <w:t>Nội.</w:t>
      </w:r>
    </w:p>
    <w:p>
      <w:pPr>
        <w:pStyle w:val="Heading1"/>
        <w:spacing w:before="113"/>
        <w:ind w:right="102" w:firstLine="621"/>
      </w:pPr>
      <w:r>
        <w:rPr/>
        <w:t>Xét</w:t>
      </w:r>
      <w:r>
        <w:rPr>
          <w:spacing w:val="-11"/>
        </w:rPr>
        <w:t> </w:t>
      </w:r>
      <w:r>
        <w:rPr/>
        <w:t>thấy:</w:t>
      </w:r>
      <w:r>
        <w:rPr>
          <w:spacing w:val="-12"/>
        </w:rPr>
        <w:t> </w:t>
      </w:r>
      <w:r>
        <w:rPr/>
        <w:t>Ngày</w:t>
      </w:r>
      <w:r>
        <w:rPr>
          <w:spacing w:val="-10"/>
        </w:rPr>
        <w:t> </w:t>
      </w:r>
      <w:r>
        <w:rPr/>
        <w:t>17</w:t>
      </w:r>
      <w:r>
        <w:rPr>
          <w:spacing w:val="-10"/>
        </w:rPr>
        <w:t> </w:t>
      </w:r>
      <w:r>
        <w:rPr/>
        <w:t>tháng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năm</w:t>
      </w:r>
      <w:r>
        <w:rPr>
          <w:spacing w:val="-14"/>
        </w:rPr>
        <w:t> </w:t>
      </w:r>
      <w:r>
        <w:rPr/>
        <w:t>2022,</w:t>
      </w:r>
      <w:r>
        <w:rPr>
          <w:spacing w:val="-14"/>
        </w:rPr>
        <w:t> </w:t>
      </w:r>
      <w:r>
        <w:rPr/>
        <w:t>ông</w:t>
      </w:r>
      <w:r>
        <w:rPr>
          <w:spacing w:val="-10"/>
        </w:rPr>
        <w:t> </w:t>
      </w:r>
      <w:r>
        <w:rPr/>
        <w:t>Hà</w:t>
      </w:r>
      <w:r>
        <w:rPr>
          <w:spacing w:val="-11"/>
        </w:rPr>
        <w:t> </w:t>
      </w:r>
      <w:r>
        <w:rPr/>
        <w:t>Văn</w:t>
      </w:r>
      <w:r>
        <w:rPr>
          <w:spacing w:val="-10"/>
        </w:rPr>
        <w:t> </w:t>
      </w:r>
      <w:r>
        <w:rPr/>
        <w:t>Kh</w:t>
      </w:r>
      <w:r>
        <w:rPr>
          <w:spacing w:val="-9"/>
        </w:rPr>
        <w:t> </w:t>
      </w:r>
      <w:r>
        <w:rPr/>
        <w:t>là</w:t>
      </w:r>
      <w:r>
        <w:rPr>
          <w:spacing w:val="-13"/>
        </w:rPr>
        <w:t> </w:t>
      </w:r>
      <w:r>
        <w:rPr/>
        <w:t>người</w:t>
      </w:r>
      <w:r>
        <w:rPr>
          <w:spacing w:val="-11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giải quyết việc dân sự có đơn xin rút toàn bộ yêu cầu về việc yêu cầu tuyên bố bà Hà Thị</w:t>
      </w:r>
      <w:r>
        <w:rPr>
          <w:spacing w:val="-8"/>
        </w:rPr>
        <w:t> </w:t>
      </w:r>
      <w:r>
        <w:rPr/>
        <w:t>O,</w:t>
      </w:r>
      <w:r>
        <w:rPr>
          <w:spacing w:val="-9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1972</w:t>
      </w:r>
      <w:r>
        <w:rPr>
          <w:spacing w:val="-4"/>
        </w:rPr>
        <w:t> </w:t>
      </w:r>
      <w:r>
        <w:rPr/>
        <w:t>mất</w:t>
      </w:r>
      <w:r>
        <w:rPr>
          <w:spacing w:val="-8"/>
        </w:rPr>
        <w:t> </w:t>
      </w:r>
      <w:r>
        <w:rPr/>
        <w:t>tích</w:t>
      </w:r>
      <w:r>
        <w:rPr>
          <w:spacing w:val="-7"/>
        </w:rPr>
        <w:t> </w:t>
      </w:r>
      <w:r>
        <w:rPr/>
        <w:t>và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Tòa</w:t>
      </w:r>
      <w:r>
        <w:rPr>
          <w:spacing w:val="-8"/>
        </w:rPr>
        <w:t> </w:t>
      </w:r>
      <w:r>
        <w:rPr/>
        <w:t>án</w:t>
      </w:r>
      <w:r>
        <w:rPr>
          <w:spacing w:val="-7"/>
        </w:rPr>
        <w:t> </w:t>
      </w:r>
      <w:r>
        <w:rPr/>
        <w:t>chấp</w:t>
      </w:r>
      <w:r>
        <w:rPr>
          <w:spacing w:val="-7"/>
        </w:rPr>
        <w:t> </w:t>
      </w:r>
      <w:r>
        <w:rPr/>
        <w:t>nhận.</w:t>
      </w:r>
    </w:p>
    <w:p>
      <w:pPr>
        <w:spacing w:before="60"/>
        <w:ind w:left="728" w:right="0" w:firstLine="0"/>
        <w:jc w:val="both"/>
        <w:rPr>
          <w:sz w:val="29"/>
        </w:rPr>
      </w:pPr>
      <w:r>
        <w:rPr>
          <w:sz w:val="29"/>
        </w:rPr>
        <w:t>Căn</w:t>
      </w:r>
      <w:r>
        <w:rPr>
          <w:spacing w:val="19"/>
          <w:sz w:val="29"/>
        </w:rPr>
        <w:t> </w:t>
      </w:r>
      <w:r>
        <w:rPr>
          <w:sz w:val="29"/>
        </w:rPr>
        <w:t>cứ</w:t>
      </w:r>
      <w:r>
        <w:rPr>
          <w:spacing w:val="21"/>
          <w:sz w:val="29"/>
        </w:rPr>
        <w:t> </w:t>
      </w:r>
      <w:r>
        <w:rPr>
          <w:sz w:val="29"/>
        </w:rPr>
        <w:t>điểm</w:t>
      </w:r>
      <w:r>
        <w:rPr>
          <w:spacing w:val="16"/>
          <w:sz w:val="29"/>
        </w:rPr>
        <w:t> </w:t>
      </w:r>
      <w:r>
        <w:rPr>
          <w:sz w:val="29"/>
        </w:rPr>
        <w:t>c</w:t>
      </w:r>
      <w:r>
        <w:rPr>
          <w:spacing w:val="20"/>
          <w:sz w:val="29"/>
        </w:rPr>
        <w:t> </w:t>
      </w:r>
      <w:r>
        <w:rPr>
          <w:sz w:val="29"/>
        </w:rPr>
        <w:t>khoản</w:t>
      </w:r>
      <w:r>
        <w:rPr>
          <w:spacing w:val="22"/>
          <w:sz w:val="29"/>
        </w:rPr>
        <w:t> </w:t>
      </w:r>
      <w:r>
        <w:rPr>
          <w:sz w:val="29"/>
        </w:rPr>
        <w:t>2</w:t>
      </w:r>
      <w:r>
        <w:rPr>
          <w:spacing w:val="22"/>
          <w:sz w:val="29"/>
        </w:rPr>
        <w:t> </w:t>
      </w:r>
      <w:r>
        <w:rPr>
          <w:sz w:val="29"/>
        </w:rPr>
        <w:t>Điều</w:t>
      </w:r>
      <w:r>
        <w:rPr>
          <w:spacing w:val="21"/>
          <w:sz w:val="29"/>
        </w:rPr>
        <w:t> </w:t>
      </w:r>
      <w:r>
        <w:rPr>
          <w:sz w:val="29"/>
        </w:rPr>
        <w:t>366</w:t>
      </w:r>
      <w:r>
        <w:rPr>
          <w:spacing w:val="19"/>
          <w:sz w:val="29"/>
        </w:rPr>
        <w:t> </w:t>
      </w:r>
      <w:r>
        <w:rPr>
          <w:sz w:val="29"/>
        </w:rPr>
        <w:t>Bộ</w:t>
      </w:r>
      <w:r>
        <w:rPr>
          <w:spacing w:val="21"/>
          <w:sz w:val="29"/>
        </w:rPr>
        <w:t> </w:t>
      </w:r>
      <w:r>
        <w:rPr>
          <w:sz w:val="29"/>
        </w:rPr>
        <w:t>luật</w:t>
      </w:r>
      <w:r>
        <w:rPr>
          <w:spacing w:val="21"/>
          <w:sz w:val="29"/>
        </w:rPr>
        <w:t> </w:t>
      </w:r>
      <w:r>
        <w:rPr>
          <w:sz w:val="29"/>
        </w:rPr>
        <w:t>Tố</w:t>
      </w:r>
      <w:r>
        <w:rPr>
          <w:spacing w:val="21"/>
          <w:sz w:val="29"/>
        </w:rPr>
        <w:t> </w:t>
      </w:r>
      <w:r>
        <w:rPr>
          <w:sz w:val="29"/>
        </w:rPr>
        <w:t>tụng</w:t>
      </w:r>
      <w:r>
        <w:rPr>
          <w:spacing w:val="19"/>
          <w:sz w:val="29"/>
        </w:rPr>
        <w:t> </w:t>
      </w:r>
      <w:r>
        <w:rPr>
          <w:sz w:val="29"/>
        </w:rPr>
        <w:t>dân</w:t>
      </w:r>
      <w:r>
        <w:rPr>
          <w:spacing w:val="24"/>
          <w:sz w:val="29"/>
        </w:rPr>
        <w:t> </w:t>
      </w:r>
      <w:r>
        <w:rPr>
          <w:spacing w:val="-5"/>
          <w:sz w:val="29"/>
        </w:rPr>
        <w:t>sự,</w:t>
      </w:r>
    </w:p>
    <w:p>
      <w:pPr>
        <w:spacing w:after="0"/>
        <w:jc w:val="both"/>
        <w:rPr>
          <w:sz w:val="29"/>
        </w:rPr>
        <w:sectPr>
          <w:type w:val="continuous"/>
          <w:pgSz w:w="12240" w:h="15840"/>
          <w:pgMar w:top="820" w:bottom="280" w:left="1540" w:right="1020"/>
        </w:sectPr>
      </w:pPr>
    </w:p>
    <w:p>
      <w:pPr>
        <w:spacing w:line="268" w:lineRule="exact" w:before="0"/>
        <w:ind w:left="49" w:right="0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before="225"/>
        <w:ind w:left="4154" w:right="3541" w:firstLine="0"/>
        <w:jc w:val="center"/>
        <w:rPr>
          <w:b/>
          <w:sz w:val="29"/>
        </w:rPr>
      </w:pPr>
      <w:r>
        <w:rPr>
          <w:b/>
          <w:sz w:val="29"/>
        </w:rPr>
        <w:t>QUYẾT</w:t>
      </w:r>
      <w:r>
        <w:rPr>
          <w:b/>
          <w:spacing w:val="-4"/>
          <w:sz w:val="29"/>
        </w:rPr>
        <w:t> </w:t>
      </w:r>
      <w:r>
        <w:rPr>
          <w:b/>
          <w:spacing w:val="-2"/>
          <w:sz w:val="29"/>
        </w:rPr>
        <w:t>ĐỊNH:</w:t>
      </w:r>
    </w:p>
    <w:p>
      <w:pPr>
        <w:pStyle w:val="Heading1"/>
        <w:spacing w:before="212"/>
        <w:ind w:right="109"/>
      </w:pPr>
      <w:r>
        <w:rPr>
          <w:b/>
        </w:rPr>
        <w:t>Điều 1</w:t>
      </w:r>
      <w:r>
        <w:rPr/>
        <w:t>. Đình chỉ việc xét đơn yêu cầu giải quyết việc dân sự thụ lý số 50/2022/TLST-DS ngày 18 tháng 10 năm 2022 về việc “Yêu cầu tuyên bố một người mất tích”.</w:t>
      </w:r>
    </w:p>
    <w:p>
      <w:pPr>
        <w:pStyle w:val="BodyText"/>
        <w:spacing w:before="63"/>
        <w:ind w:left="728"/>
        <w:jc w:val="both"/>
      </w:pPr>
      <w:r>
        <w:rPr>
          <w:b/>
        </w:rPr>
        <w:t>Điều</w:t>
      </w:r>
      <w:r>
        <w:rPr>
          <w:b/>
          <w:spacing w:val="-13"/>
        </w:rPr>
        <w:t> </w:t>
      </w:r>
      <w:r>
        <w:rPr>
          <w:b/>
        </w:rPr>
        <w:t>2</w:t>
      </w:r>
      <w:r>
        <w:rPr/>
        <w:t>.</w:t>
      </w:r>
      <w:r>
        <w:rPr>
          <w:spacing w:val="-13"/>
        </w:rPr>
        <w:t> </w:t>
      </w:r>
      <w:r>
        <w:rPr/>
        <w:t>Hậu</w:t>
      </w:r>
      <w:r>
        <w:rPr>
          <w:spacing w:val="-12"/>
        </w:rPr>
        <w:t> </w:t>
      </w:r>
      <w:r>
        <w:rPr/>
        <w:t>quả</w:t>
      </w:r>
      <w:r>
        <w:rPr>
          <w:spacing w:val="-13"/>
        </w:rPr>
        <w:t> </w:t>
      </w:r>
      <w:r>
        <w:rPr/>
        <w:t>của</w:t>
      </w:r>
      <w:r>
        <w:rPr>
          <w:spacing w:val="-13"/>
        </w:rPr>
        <w:t> </w:t>
      </w:r>
      <w:r>
        <w:rPr/>
        <w:t>việc</w:t>
      </w:r>
      <w:r>
        <w:rPr>
          <w:spacing w:val="-13"/>
        </w:rPr>
        <w:t> </w:t>
      </w:r>
      <w:r>
        <w:rPr/>
        <w:t>đình</w:t>
      </w:r>
      <w:r>
        <w:rPr>
          <w:spacing w:val="-12"/>
        </w:rPr>
        <w:t> </w:t>
      </w:r>
      <w:r>
        <w:rPr/>
        <w:t>chỉ</w:t>
      </w:r>
      <w:r>
        <w:rPr>
          <w:spacing w:val="-11"/>
        </w:rPr>
        <w:t> </w:t>
      </w:r>
      <w:r>
        <w:rPr/>
        <w:t>việc</w:t>
      </w:r>
      <w:r>
        <w:rPr>
          <w:spacing w:val="-13"/>
        </w:rPr>
        <w:t> </w:t>
      </w:r>
      <w:r>
        <w:rPr/>
        <w:t>xét</w:t>
      </w:r>
      <w:r>
        <w:rPr>
          <w:spacing w:val="-11"/>
        </w:rPr>
        <w:t> </w:t>
      </w:r>
      <w:r>
        <w:rPr/>
        <w:t>đơn</w:t>
      </w:r>
      <w:r>
        <w:rPr>
          <w:spacing w:val="-12"/>
        </w:rPr>
        <w:t> </w:t>
      </w:r>
      <w:r>
        <w:rPr/>
        <w:t>yêu</w:t>
      </w:r>
      <w:r>
        <w:rPr>
          <w:spacing w:val="-12"/>
        </w:rPr>
        <w:t> </w:t>
      </w:r>
      <w:r>
        <w:rPr/>
        <w:t>cầu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việc</w:t>
      </w:r>
      <w:r>
        <w:rPr>
          <w:spacing w:val="-13"/>
        </w:rPr>
        <w:t> </w:t>
      </w:r>
      <w:r>
        <w:rPr/>
        <w:t>dân</w:t>
      </w:r>
      <w:r>
        <w:rPr>
          <w:spacing w:val="-11"/>
        </w:rPr>
        <w:t> </w:t>
      </w:r>
      <w:r>
        <w:rPr>
          <w:spacing w:val="-5"/>
        </w:rPr>
        <w:t>sự:</w:t>
      </w:r>
    </w:p>
    <w:p>
      <w:pPr>
        <w:pStyle w:val="ListParagraph"/>
        <w:numPr>
          <w:ilvl w:val="1"/>
          <w:numId w:val="3"/>
        </w:numPr>
        <w:tabs>
          <w:tab w:pos="1235" w:val="left" w:leader="none"/>
        </w:tabs>
        <w:spacing w:line="242" w:lineRule="auto" w:before="59" w:after="0"/>
        <w:ind w:left="162" w:right="104" w:firstLine="566"/>
        <w:jc w:val="both"/>
        <w:rPr>
          <w:sz w:val="28"/>
        </w:rPr>
      </w:pPr>
      <w:r>
        <w:rPr>
          <w:sz w:val="28"/>
        </w:rPr>
        <w:t>Về quyền yêu cầu: Ông Hà Văn Kh có quyền yêu cầu lại giải quyết việc dân sự nêu trên theo quy định của pháp luật.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</w:tabs>
        <w:spacing w:line="240" w:lineRule="auto" w:before="55" w:after="0"/>
        <w:ind w:left="162" w:right="104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lệ</w:t>
      </w:r>
      <w:r>
        <w:rPr>
          <w:spacing w:val="-4"/>
          <w:sz w:val="28"/>
        </w:rPr>
        <w:t> </w:t>
      </w:r>
      <w:r>
        <w:rPr>
          <w:sz w:val="28"/>
        </w:rPr>
        <w:t>phí: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Kh</w:t>
      </w:r>
      <w:r>
        <w:rPr>
          <w:spacing w:val="-3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cao</w:t>
      </w:r>
      <w:r>
        <w:rPr>
          <w:spacing w:val="-3"/>
          <w:sz w:val="28"/>
        </w:rPr>
        <w:t> </w:t>
      </w:r>
      <w:r>
        <w:rPr>
          <w:sz w:val="28"/>
        </w:rPr>
        <w:t>tuổi</w:t>
      </w:r>
      <w:r>
        <w:rPr>
          <w:spacing w:val="-6"/>
          <w:sz w:val="28"/>
        </w:rPr>
        <w:t> </w:t>
      </w:r>
      <w:r>
        <w:rPr>
          <w:sz w:val="28"/>
        </w:rPr>
        <w:t>nên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miễn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5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giải quyết việc dân sự.</w:t>
      </w:r>
    </w:p>
    <w:p>
      <w:pPr>
        <w:spacing w:before="57"/>
        <w:ind w:left="162" w:right="101" w:firstLine="566"/>
        <w:jc w:val="both"/>
        <w:rPr>
          <w:sz w:val="29"/>
        </w:rPr>
      </w:pPr>
      <w:r>
        <w:rPr>
          <w:b/>
          <w:sz w:val="29"/>
        </w:rPr>
        <w:t>Điều 3</w:t>
      </w:r>
      <w:r>
        <w:rPr>
          <w:sz w:val="29"/>
        </w:rPr>
        <w:t>. Người yêu cầu và người có quyền lợi, nghĩa vụ liên quan có quyền kháng</w:t>
      </w:r>
      <w:r>
        <w:rPr>
          <w:spacing w:val="-19"/>
          <w:sz w:val="29"/>
        </w:rPr>
        <w:t> </w:t>
      </w:r>
      <w:r>
        <w:rPr>
          <w:sz w:val="29"/>
        </w:rPr>
        <w:t>cáo</w:t>
      </w:r>
      <w:r>
        <w:rPr>
          <w:spacing w:val="-18"/>
          <w:sz w:val="29"/>
        </w:rPr>
        <w:t> </w:t>
      </w:r>
      <w:r>
        <w:rPr>
          <w:sz w:val="29"/>
        </w:rPr>
        <w:t>trong</w:t>
      </w:r>
      <w:r>
        <w:rPr>
          <w:spacing w:val="-18"/>
          <w:sz w:val="29"/>
        </w:rPr>
        <w:t> </w:t>
      </w:r>
      <w:r>
        <w:rPr>
          <w:sz w:val="29"/>
        </w:rPr>
        <w:t>thời</w:t>
      </w:r>
      <w:r>
        <w:rPr>
          <w:spacing w:val="-18"/>
          <w:sz w:val="29"/>
        </w:rPr>
        <w:t> </w:t>
      </w:r>
      <w:r>
        <w:rPr>
          <w:sz w:val="29"/>
        </w:rPr>
        <w:t>hạn</w:t>
      </w:r>
      <w:r>
        <w:rPr>
          <w:spacing w:val="-18"/>
          <w:sz w:val="29"/>
        </w:rPr>
        <w:t> </w:t>
      </w:r>
      <w:r>
        <w:rPr>
          <w:sz w:val="29"/>
        </w:rPr>
        <w:t>07</w:t>
      </w:r>
      <w:r>
        <w:rPr>
          <w:spacing w:val="-18"/>
          <w:sz w:val="29"/>
        </w:rPr>
        <w:t> </w:t>
      </w:r>
      <w:r>
        <w:rPr>
          <w:sz w:val="29"/>
        </w:rPr>
        <w:t>ngày</w:t>
      </w:r>
      <w:r>
        <w:rPr>
          <w:spacing w:val="-18"/>
          <w:sz w:val="29"/>
        </w:rPr>
        <w:t> </w:t>
      </w:r>
      <w:r>
        <w:rPr>
          <w:sz w:val="29"/>
        </w:rPr>
        <w:t>kể</w:t>
      </w:r>
      <w:r>
        <w:rPr>
          <w:spacing w:val="-18"/>
          <w:sz w:val="29"/>
        </w:rPr>
        <w:t> </w:t>
      </w:r>
      <w:r>
        <w:rPr>
          <w:sz w:val="29"/>
        </w:rPr>
        <w:t>từ</w:t>
      </w:r>
      <w:r>
        <w:rPr>
          <w:spacing w:val="-19"/>
          <w:sz w:val="29"/>
        </w:rPr>
        <w:t> </w:t>
      </w:r>
      <w:r>
        <w:rPr>
          <w:sz w:val="29"/>
        </w:rPr>
        <w:t>ngày</w:t>
      </w:r>
      <w:r>
        <w:rPr>
          <w:spacing w:val="-18"/>
          <w:sz w:val="29"/>
        </w:rPr>
        <w:t> </w:t>
      </w:r>
      <w:r>
        <w:rPr>
          <w:sz w:val="29"/>
        </w:rPr>
        <w:t>nhận</w:t>
      </w:r>
      <w:r>
        <w:rPr>
          <w:spacing w:val="-18"/>
          <w:sz w:val="29"/>
        </w:rPr>
        <w:t> </w:t>
      </w:r>
      <w:r>
        <w:rPr>
          <w:sz w:val="29"/>
        </w:rPr>
        <w:t>được</w:t>
      </w:r>
      <w:r>
        <w:rPr>
          <w:spacing w:val="-18"/>
          <w:sz w:val="29"/>
        </w:rPr>
        <w:t> </w:t>
      </w:r>
      <w:r>
        <w:rPr>
          <w:sz w:val="29"/>
        </w:rPr>
        <w:t>quyết</w:t>
      </w:r>
      <w:r>
        <w:rPr>
          <w:spacing w:val="-18"/>
          <w:sz w:val="29"/>
        </w:rPr>
        <w:t> </w:t>
      </w:r>
      <w:r>
        <w:rPr>
          <w:sz w:val="29"/>
        </w:rPr>
        <w:t>định</w:t>
      </w:r>
      <w:r>
        <w:rPr>
          <w:spacing w:val="-18"/>
          <w:sz w:val="29"/>
        </w:rPr>
        <w:t> </w:t>
      </w:r>
      <w:r>
        <w:rPr>
          <w:sz w:val="29"/>
        </w:rPr>
        <w:t>hoặc</w:t>
      </w:r>
      <w:r>
        <w:rPr>
          <w:spacing w:val="-18"/>
          <w:sz w:val="29"/>
        </w:rPr>
        <w:t> </w:t>
      </w:r>
      <w:r>
        <w:rPr>
          <w:sz w:val="29"/>
        </w:rPr>
        <w:t>kể</w:t>
      </w:r>
      <w:r>
        <w:rPr>
          <w:spacing w:val="-18"/>
          <w:sz w:val="29"/>
        </w:rPr>
        <w:t> </w:t>
      </w:r>
      <w:r>
        <w:rPr>
          <w:sz w:val="29"/>
        </w:rPr>
        <w:t>từ</w:t>
      </w:r>
      <w:r>
        <w:rPr>
          <w:spacing w:val="-19"/>
          <w:sz w:val="29"/>
        </w:rPr>
        <w:t> </w:t>
      </w:r>
      <w:r>
        <w:rPr>
          <w:sz w:val="29"/>
        </w:rPr>
        <w:t>ngày quyết</w:t>
      </w:r>
      <w:r>
        <w:rPr>
          <w:spacing w:val="-12"/>
          <w:sz w:val="29"/>
        </w:rPr>
        <w:t> </w:t>
      </w:r>
      <w:r>
        <w:rPr>
          <w:sz w:val="29"/>
        </w:rPr>
        <w:t>định</w:t>
      </w:r>
      <w:r>
        <w:rPr>
          <w:spacing w:val="-12"/>
          <w:sz w:val="29"/>
        </w:rPr>
        <w:t> </w:t>
      </w:r>
      <w:r>
        <w:rPr>
          <w:sz w:val="29"/>
        </w:rPr>
        <w:t>được</w:t>
      </w:r>
      <w:r>
        <w:rPr>
          <w:spacing w:val="-12"/>
          <w:sz w:val="29"/>
        </w:rPr>
        <w:t> </w:t>
      </w:r>
      <w:r>
        <w:rPr>
          <w:sz w:val="29"/>
        </w:rPr>
        <w:t>niêm</w:t>
      </w:r>
      <w:r>
        <w:rPr>
          <w:spacing w:val="-13"/>
          <w:sz w:val="29"/>
        </w:rPr>
        <w:t> </w:t>
      </w:r>
      <w:r>
        <w:rPr>
          <w:sz w:val="29"/>
        </w:rPr>
        <w:t>yết.</w:t>
      </w:r>
      <w:r>
        <w:rPr>
          <w:spacing w:val="-12"/>
          <w:sz w:val="29"/>
        </w:rPr>
        <w:t> </w:t>
      </w:r>
      <w:r>
        <w:rPr>
          <w:sz w:val="29"/>
        </w:rPr>
        <w:t>Viện</w:t>
      </w:r>
      <w:r>
        <w:rPr>
          <w:spacing w:val="-12"/>
          <w:sz w:val="29"/>
        </w:rPr>
        <w:t> </w:t>
      </w:r>
      <w:r>
        <w:rPr>
          <w:sz w:val="29"/>
        </w:rPr>
        <w:t>kiểm</w:t>
      </w:r>
      <w:r>
        <w:rPr>
          <w:spacing w:val="-16"/>
          <w:sz w:val="29"/>
        </w:rPr>
        <w:t> </w:t>
      </w:r>
      <w:r>
        <w:rPr>
          <w:sz w:val="29"/>
        </w:rPr>
        <w:t>sát</w:t>
      </w:r>
      <w:r>
        <w:rPr>
          <w:spacing w:val="-8"/>
          <w:sz w:val="29"/>
        </w:rPr>
        <w:t> </w:t>
      </w:r>
      <w:r>
        <w:rPr>
          <w:sz w:val="29"/>
        </w:rPr>
        <w:t>cùng</w:t>
      </w:r>
      <w:r>
        <w:rPr>
          <w:spacing w:val="-12"/>
          <w:sz w:val="29"/>
        </w:rPr>
        <w:t> </w:t>
      </w:r>
      <w:r>
        <w:rPr>
          <w:sz w:val="29"/>
        </w:rPr>
        <w:t>cấp</w:t>
      </w:r>
      <w:r>
        <w:rPr>
          <w:spacing w:val="-12"/>
          <w:sz w:val="29"/>
        </w:rPr>
        <w:t> </w:t>
      </w:r>
      <w:r>
        <w:rPr>
          <w:sz w:val="29"/>
        </w:rPr>
        <w:t>có</w:t>
      </w:r>
      <w:r>
        <w:rPr>
          <w:spacing w:val="-12"/>
          <w:sz w:val="29"/>
        </w:rPr>
        <w:t> </w:t>
      </w:r>
      <w:r>
        <w:rPr>
          <w:sz w:val="29"/>
        </w:rPr>
        <w:t>quyền</w:t>
      </w:r>
      <w:r>
        <w:rPr>
          <w:spacing w:val="-12"/>
          <w:sz w:val="29"/>
        </w:rPr>
        <w:t> </w:t>
      </w:r>
      <w:r>
        <w:rPr>
          <w:sz w:val="29"/>
        </w:rPr>
        <w:t>kháng</w:t>
      </w:r>
      <w:r>
        <w:rPr>
          <w:spacing w:val="-12"/>
          <w:sz w:val="29"/>
        </w:rPr>
        <w:t> </w:t>
      </w:r>
      <w:r>
        <w:rPr>
          <w:sz w:val="29"/>
        </w:rPr>
        <w:t>nghị</w:t>
      </w:r>
      <w:r>
        <w:rPr>
          <w:spacing w:val="-12"/>
          <w:sz w:val="29"/>
        </w:rPr>
        <w:t> </w:t>
      </w:r>
      <w:r>
        <w:rPr>
          <w:sz w:val="29"/>
        </w:rPr>
        <w:t>trong</w:t>
      </w:r>
      <w:r>
        <w:rPr>
          <w:spacing w:val="-12"/>
          <w:sz w:val="29"/>
        </w:rPr>
        <w:t> </w:t>
      </w:r>
      <w:r>
        <w:rPr>
          <w:sz w:val="29"/>
        </w:rPr>
        <w:t>thời hạn</w:t>
      </w:r>
      <w:r>
        <w:rPr>
          <w:spacing w:val="-2"/>
          <w:sz w:val="29"/>
        </w:rPr>
        <w:t> </w:t>
      </w:r>
      <w:r>
        <w:rPr>
          <w:sz w:val="29"/>
        </w:rPr>
        <w:t>07</w:t>
      </w:r>
      <w:r>
        <w:rPr>
          <w:spacing w:val="-5"/>
          <w:sz w:val="29"/>
        </w:rPr>
        <w:t> </w:t>
      </w:r>
      <w:r>
        <w:rPr>
          <w:sz w:val="29"/>
        </w:rPr>
        <w:t>ngày,</w:t>
      </w:r>
      <w:r>
        <w:rPr>
          <w:spacing w:val="-4"/>
          <w:sz w:val="29"/>
        </w:rPr>
        <w:t> </w:t>
      </w:r>
      <w:r>
        <w:rPr>
          <w:sz w:val="29"/>
        </w:rPr>
        <w:t>Viện</w:t>
      </w:r>
      <w:r>
        <w:rPr>
          <w:spacing w:val="-2"/>
          <w:sz w:val="29"/>
        </w:rPr>
        <w:t> </w:t>
      </w:r>
      <w:r>
        <w:rPr>
          <w:sz w:val="29"/>
        </w:rPr>
        <w:t>kiểm</w:t>
      </w:r>
      <w:r>
        <w:rPr>
          <w:spacing w:val="-5"/>
          <w:sz w:val="29"/>
        </w:rPr>
        <w:t> </w:t>
      </w:r>
      <w:r>
        <w:rPr>
          <w:sz w:val="29"/>
        </w:rPr>
        <w:t>sát</w:t>
      </w:r>
      <w:r>
        <w:rPr>
          <w:spacing w:val="-2"/>
          <w:sz w:val="29"/>
        </w:rPr>
        <w:t> </w:t>
      </w:r>
      <w:r>
        <w:rPr>
          <w:sz w:val="29"/>
        </w:rPr>
        <w:t>cấp</w:t>
      </w:r>
      <w:r>
        <w:rPr>
          <w:spacing w:val="-2"/>
          <w:sz w:val="29"/>
        </w:rPr>
        <w:t> </w:t>
      </w:r>
      <w:r>
        <w:rPr>
          <w:sz w:val="29"/>
        </w:rPr>
        <w:t>trên</w:t>
      </w:r>
      <w:r>
        <w:rPr>
          <w:spacing w:val="-2"/>
          <w:sz w:val="29"/>
        </w:rPr>
        <w:t> </w:t>
      </w:r>
      <w:r>
        <w:rPr>
          <w:sz w:val="29"/>
        </w:rPr>
        <w:t>trực</w:t>
      </w:r>
      <w:r>
        <w:rPr>
          <w:spacing w:val="-2"/>
          <w:sz w:val="29"/>
        </w:rPr>
        <w:t> </w:t>
      </w:r>
      <w:r>
        <w:rPr>
          <w:sz w:val="29"/>
        </w:rPr>
        <w:t>tiếp</w:t>
      </w:r>
      <w:r>
        <w:rPr>
          <w:spacing w:val="-2"/>
          <w:sz w:val="29"/>
        </w:rPr>
        <w:t> </w:t>
      </w:r>
      <w:r>
        <w:rPr>
          <w:sz w:val="29"/>
        </w:rPr>
        <w:t>có</w:t>
      </w:r>
      <w:r>
        <w:rPr>
          <w:spacing w:val="-5"/>
          <w:sz w:val="29"/>
        </w:rPr>
        <w:t> </w:t>
      </w:r>
      <w:r>
        <w:rPr>
          <w:sz w:val="29"/>
        </w:rPr>
        <w:t>quyền</w:t>
      </w:r>
      <w:r>
        <w:rPr>
          <w:spacing w:val="-2"/>
          <w:sz w:val="29"/>
        </w:rPr>
        <w:t> </w:t>
      </w:r>
      <w:r>
        <w:rPr>
          <w:sz w:val="29"/>
        </w:rPr>
        <w:t>kháng</w:t>
      </w:r>
      <w:r>
        <w:rPr>
          <w:spacing w:val="-6"/>
          <w:sz w:val="29"/>
        </w:rPr>
        <w:t> </w:t>
      </w:r>
      <w:r>
        <w:rPr>
          <w:sz w:val="29"/>
        </w:rPr>
        <w:t>nghị</w:t>
      </w:r>
      <w:r>
        <w:rPr>
          <w:spacing w:val="-2"/>
          <w:sz w:val="29"/>
        </w:rPr>
        <w:t> </w:t>
      </w:r>
      <w:r>
        <w:rPr>
          <w:sz w:val="29"/>
        </w:rPr>
        <w:t>trong</w:t>
      </w:r>
      <w:r>
        <w:rPr>
          <w:spacing w:val="-2"/>
          <w:sz w:val="29"/>
        </w:rPr>
        <w:t> </w:t>
      </w:r>
      <w:r>
        <w:rPr>
          <w:sz w:val="29"/>
        </w:rPr>
        <w:t>thời</w:t>
      </w:r>
      <w:r>
        <w:rPr>
          <w:spacing w:val="-5"/>
          <w:sz w:val="29"/>
        </w:rPr>
        <w:t> </w:t>
      </w:r>
      <w:r>
        <w:rPr>
          <w:sz w:val="29"/>
        </w:rPr>
        <w:t>hạn 10</w:t>
      </w:r>
      <w:r>
        <w:rPr>
          <w:spacing w:val="-9"/>
          <w:sz w:val="29"/>
        </w:rPr>
        <w:t> </w:t>
      </w:r>
      <w:r>
        <w:rPr>
          <w:sz w:val="29"/>
        </w:rPr>
        <w:t>ngày,</w:t>
      </w:r>
      <w:r>
        <w:rPr>
          <w:spacing w:val="-11"/>
          <w:sz w:val="29"/>
        </w:rPr>
        <w:t> </w:t>
      </w:r>
      <w:r>
        <w:rPr>
          <w:sz w:val="29"/>
        </w:rPr>
        <w:t>kể</w:t>
      </w:r>
      <w:r>
        <w:rPr>
          <w:spacing w:val="-10"/>
          <w:sz w:val="29"/>
        </w:rPr>
        <w:t> </w:t>
      </w:r>
      <w:r>
        <w:rPr>
          <w:sz w:val="29"/>
        </w:rPr>
        <w:t>từ</w:t>
      </w:r>
      <w:r>
        <w:rPr>
          <w:spacing w:val="-10"/>
          <w:sz w:val="29"/>
        </w:rPr>
        <w:t> </w:t>
      </w:r>
      <w:r>
        <w:rPr>
          <w:sz w:val="29"/>
        </w:rPr>
        <w:t>ngày</w:t>
      </w:r>
      <w:r>
        <w:rPr>
          <w:spacing w:val="-7"/>
          <w:sz w:val="29"/>
        </w:rPr>
        <w:t> </w:t>
      </w:r>
      <w:r>
        <w:rPr>
          <w:sz w:val="29"/>
        </w:rPr>
        <w:t>Viện</w:t>
      </w:r>
      <w:r>
        <w:rPr>
          <w:spacing w:val="-9"/>
          <w:sz w:val="29"/>
        </w:rPr>
        <w:t> </w:t>
      </w:r>
      <w:r>
        <w:rPr>
          <w:sz w:val="29"/>
        </w:rPr>
        <w:t>kiểm</w:t>
      </w:r>
      <w:r>
        <w:rPr>
          <w:spacing w:val="-11"/>
          <w:sz w:val="29"/>
        </w:rPr>
        <w:t> </w:t>
      </w:r>
      <w:r>
        <w:rPr>
          <w:sz w:val="29"/>
        </w:rPr>
        <w:t>sát</w:t>
      </w:r>
      <w:r>
        <w:rPr>
          <w:spacing w:val="-10"/>
          <w:sz w:val="29"/>
        </w:rPr>
        <w:t> </w:t>
      </w:r>
      <w:r>
        <w:rPr>
          <w:sz w:val="29"/>
        </w:rPr>
        <w:t>cùng</w:t>
      </w:r>
      <w:r>
        <w:rPr>
          <w:spacing w:val="-9"/>
          <w:sz w:val="29"/>
        </w:rPr>
        <w:t> </w:t>
      </w:r>
      <w:r>
        <w:rPr>
          <w:sz w:val="29"/>
        </w:rPr>
        <w:t>cấp</w:t>
      </w:r>
      <w:r>
        <w:rPr>
          <w:spacing w:val="-9"/>
          <w:sz w:val="29"/>
        </w:rPr>
        <w:t> </w:t>
      </w:r>
      <w:r>
        <w:rPr>
          <w:sz w:val="29"/>
        </w:rPr>
        <w:t>nhận</w:t>
      </w:r>
      <w:r>
        <w:rPr>
          <w:spacing w:val="-9"/>
          <w:sz w:val="29"/>
        </w:rPr>
        <w:t> </w:t>
      </w:r>
      <w:r>
        <w:rPr>
          <w:sz w:val="29"/>
        </w:rPr>
        <w:t>được</w:t>
      </w:r>
      <w:r>
        <w:rPr>
          <w:spacing w:val="-10"/>
          <w:sz w:val="29"/>
        </w:rPr>
        <w:t> </w:t>
      </w:r>
      <w:r>
        <w:rPr>
          <w:sz w:val="29"/>
        </w:rPr>
        <w:t>quyết</w:t>
      </w:r>
      <w:r>
        <w:rPr>
          <w:spacing w:val="-10"/>
          <w:sz w:val="29"/>
        </w:rPr>
        <w:t> </w:t>
      </w:r>
      <w:r>
        <w:rPr>
          <w:sz w:val="29"/>
        </w:rPr>
        <w:t>định.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4"/>
        <w:gridCol w:w="3469"/>
      </w:tblGrid>
      <w:tr>
        <w:trPr>
          <w:trHeight w:val="2096" w:hRule="atLeast"/>
        </w:trPr>
        <w:tc>
          <w:tcPr>
            <w:tcW w:w="487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nhận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96" w:lineRule="exact" w:before="0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Đương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98" w:lineRule="exact" w:before="0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VKSNDhuyện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Đan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Phượng;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40" w:lineRule="auto" w:before="1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sơ.</w:t>
            </w:r>
          </w:p>
        </w:tc>
        <w:tc>
          <w:tcPr>
            <w:tcW w:w="3469" w:type="dxa"/>
          </w:tcPr>
          <w:p>
            <w:pPr>
              <w:pStyle w:val="TableParagraph"/>
              <w:spacing w:before="21"/>
              <w:ind w:left="1808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166"/>
              <w:ind w:left="1692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Thu</w:t>
            </w:r>
          </w:p>
        </w:tc>
      </w:tr>
    </w:tbl>
    <w:sectPr>
      <w:pgSz w:w="12240" w:h="15840"/>
      <w:pgMar w:top="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01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67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4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6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3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0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39" w:hanging="1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2" w:hanging="50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2" w:hanging="5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4" w:hanging="5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5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5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5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5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5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6" w:hanging="50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3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4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6" w:hanging="30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7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9"/>
        <w:szCs w:val="29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4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6" w:hanging="176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9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162" w:firstLine="566"/>
      <w:jc w:val="both"/>
      <w:outlineLvl w:val="1"/>
    </w:pPr>
    <w:rPr>
      <w:rFonts w:ascii="Times New Roman" w:hAnsi="Times New Roman" w:eastAsia="Times New Roman" w:cs="Times New Roman"/>
      <w:sz w:val="29"/>
      <w:szCs w:val="29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4153" w:right="354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62" w:right="103" w:firstLine="63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dc:title>Toµ ¸n nh©n d©n tØnh</dc:title>
  <dcterms:created xsi:type="dcterms:W3CDTF">2023-04-24T07:17:55Z</dcterms:created>
  <dcterms:modified xsi:type="dcterms:W3CDTF">2023-04-24T07:17:55Z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