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8"/>
        <w:gridCol w:w="5797"/>
      </w:tblGrid>
      <w:tr>
        <w:trPr>
          <w:trHeight w:val="1523" w:hRule="atLeast"/>
        </w:trPr>
        <w:tc>
          <w:tcPr>
            <w:tcW w:w="3448" w:type="dxa"/>
          </w:tcPr>
          <w:p>
            <w:pPr>
              <w:pStyle w:val="TableParagraph"/>
              <w:spacing w:after="74"/>
              <w:ind w:left="305" w:right="5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THỊ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HOÀNG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MAI TỈNH NGHỆ AN</w:t>
            </w:r>
          </w:p>
          <w:p>
            <w:pPr>
              <w:pStyle w:val="TableParagraph"/>
              <w:spacing w:line="20" w:lineRule="exact"/>
              <w:ind w:left="815"/>
              <w:rPr>
                <w:sz w:val="2"/>
              </w:rPr>
            </w:pPr>
            <w:r>
              <w:rPr>
                <w:sz w:val="2"/>
              </w:rPr>
              <w:pict>
                <v:group style="width:80pt;height:.75pt;mso-position-horizontal-relative:char;mso-position-vertical-relative:line" id="docshapegroup1" coordorigin="0,0" coordsize="1600,15">
                  <v:line style="position:absolute" from="0,8" to="16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09"/>
              <w:ind w:left="47" w:right="3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02/2023/QĐST-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97" w:type="dxa"/>
          </w:tcPr>
          <w:p>
            <w:pPr>
              <w:pStyle w:val="TableParagraph"/>
              <w:spacing w:line="286" w:lineRule="exact"/>
              <w:ind w:left="335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66"/>
              <w:ind w:left="33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68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68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16"/>
              <w:rPr>
                <w:sz w:val="2"/>
              </w:rPr>
            </w:pPr>
            <w:r>
              <w:rPr>
                <w:sz w:val="2"/>
              </w:rPr>
              <w:pict>
                <v:group style="width:161pt;height:.75pt;mso-position-horizontal-relative:char;mso-position-vertical-relative:line" id="docshapegroup2" coordorigin="0,0" coordsize="3220,15">
                  <v:line style="position:absolute" from="0,8" to="32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2"/>
              <w:ind w:left="968"/>
              <w:rPr>
                <w:i/>
                <w:sz w:val="28"/>
              </w:rPr>
            </w:pPr>
            <w:r>
              <w:rPr>
                <w:i/>
                <w:sz w:val="28"/>
              </w:rPr>
              <w:t>Hoàng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Mai,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02 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7"/>
        <w:ind w:left="0"/>
        <w:rPr>
          <w:sz w:val="8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line="321" w:lineRule="exact"/>
        <w:ind w:right="2329"/>
      </w:pP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</w:t>
      </w:r>
    </w:p>
    <w:p>
      <w:pPr>
        <w:pStyle w:val="BodyText"/>
        <w:spacing w:before="7"/>
        <w:ind w:left="0"/>
        <w:rPr>
          <w:b/>
          <w:sz w:val="29"/>
        </w:rPr>
      </w:pPr>
    </w:p>
    <w:p>
      <w:pPr>
        <w:pStyle w:val="BodyText"/>
        <w:ind w:right="108" w:firstLine="719"/>
        <w:jc w:val="both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8"/>
        </w:rPr>
        <w:t> </w:t>
      </w:r>
      <w:r>
        <w:rPr/>
        <w:t>vào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Điều</w:t>
      </w:r>
      <w:r>
        <w:rPr>
          <w:spacing w:val="-6"/>
        </w:rPr>
        <w:t> </w:t>
      </w:r>
      <w:r>
        <w:rPr/>
        <w:t>48,</w:t>
      </w:r>
      <w:r>
        <w:rPr>
          <w:spacing w:val="-6"/>
        </w:rPr>
        <w:t> </w:t>
      </w:r>
      <w:r>
        <w:rPr/>
        <w:t>217,</w:t>
      </w:r>
      <w:r>
        <w:rPr>
          <w:spacing w:val="-8"/>
        </w:rPr>
        <w:t> </w:t>
      </w:r>
      <w:r>
        <w:rPr/>
        <w:t>218,</w:t>
      </w:r>
      <w:r>
        <w:rPr>
          <w:spacing w:val="-6"/>
        </w:rPr>
        <w:t> </w:t>
      </w:r>
      <w:r>
        <w:rPr/>
        <w:t>219</w:t>
      </w:r>
      <w:r>
        <w:rPr>
          <w:spacing w:val="-5"/>
        </w:rPr>
        <w:t> </w:t>
      </w:r>
      <w:r>
        <w:rPr/>
        <w:t>và</w:t>
      </w:r>
      <w:r>
        <w:rPr>
          <w:spacing w:val="-8"/>
        </w:rPr>
        <w:t> </w:t>
      </w:r>
      <w:r>
        <w:rPr/>
        <w:t>khoản</w:t>
      </w:r>
      <w:r>
        <w:rPr>
          <w:spacing w:val="-7"/>
        </w:rPr>
        <w:t> </w:t>
      </w:r>
      <w:r>
        <w:rPr/>
        <w:t>2</w:t>
      </w:r>
      <w:r>
        <w:rPr>
          <w:spacing w:val="-5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273</w:t>
      </w:r>
      <w:r>
        <w:rPr>
          <w:spacing w:val="-5"/>
        </w:rPr>
        <w:t> </w:t>
      </w:r>
      <w:r>
        <w:rPr/>
        <w:t>của</w:t>
      </w:r>
      <w:r>
        <w:rPr>
          <w:spacing w:val="-8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7"/>
        </w:rPr>
        <w:t> </w:t>
      </w:r>
      <w:r>
        <w:rPr/>
        <w:t>tụng dân sự;</w:t>
      </w:r>
    </w:p>
    <w:p>
      <w:pPr>
        <w:pStyle w:val="BodyText"/>
        <w:spacing w:before="1"/>
        <w:ind w:left="821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1"/>
        <w:ind w:right="101" w:firstLine="719"/>
        <w:jc w:val="both"/>
      </w:pPr>
      <w:r>
        <w:rPr/>
        <w:t>Xét</w:t>
      </w:r>
      <w:r>
        <w:rPr>
          <w:spacing w:val="-4"/>
        </w:rPr>
        <w:t> </w:t>
      </w:r>
      <w:r>
        <w:rPr/>
        <w:t>thấy:</w:t>
      </w:r>
      <w:r>
        <w:rPr>
          <w:spacing w:val="-4"/>
        </w:rPr>
        <w:t> </w:t>
      </w:r>
      <w:r>
        <w:rPr/>
        <w:t>Ngày</w:t>
      </w:r>
      <w:r>
        <w:rPr>
          <w:spacing w:val="-9"/>
        </w:rPr>
        <w:t> </w:t>
      </w:r>
      <w:r>
        <w:rPr/>
        <w:t>02/02/2023,</w:t>
      </w:r>
      <w:r>
        <w:rPr>
          <w:spacing w:val="-6"/>
        </w:rPr>
        <w:t> </w:t>
      </w:r>
      <w:r>
        <w:rPr/>
        <w:t>anh</w:t>
      </w:r>
      <w:r>
        <w:rPr>
          <w:spacing w:val="-5"/>
        </w:rPr>
        <w:t> </w:t>
      </w:r>
      <w:r>
        <w:rPr/>
        <w:t>Trần</w:t>
      </w:r>
      <w:r>
        <w:rPr>
          <w:spacing w:val="-4"/>
        </w:rPr>
        <w:t> </w:t>
      </w:r>
      <w:r>
        <w:rPr/>
        <w:t>Đức</w:t>
      </w:r>
      <w:r>
        <w:rPr>
          <w:spacing w:val="-8"/>
        </w:rPr>
        <w:t> </w:t>
      </w:r>
      <w:r>
        <w:rPr/>
        <w:t>C</w:t>
      </w:r>
      <w:r>
        <w:rPr>
          <w:spacing w:val="-4"/>
        </w:rPr>
        <w:t> </w:t>
      </w:r>
      <w:r>
        <w:rPr/>
        <w:t>rút</w:t>
      </w:r>
      <w:r>
        <w:rPr>
          <w:spacing w:val="-4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5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7"/>
        </w:rPr>
        <w:t> </w:t>
      </w:r>
      <w:r>
        <w:rPr/>
        <w:t>khởi</w:t>
      </w:r>
      <w:r>
        <w:rPr>
          <w:spacing w:val="-6"/>
        </w:rPr>
        <w:t> </w:t>
      </w:r>
      <w:r>
        <w:rPr/>
        <w:t>kiện,</w:t>
      </w:r>
      <w:r>
        <w:rPr>
          <w:spacing w:val="-8"/>
        </w:rPr>
        <w:t> </w:t>
      </w:r>
      <w:r>
        <w:rPr/>
        <w:t>việc rút đơn khởi kiện được quy</w:t>
      </w:r>
      <w:r>
        <w:rPr>
          <w:spacing w:val="-1"/>
        </w:rPr>
        <w:t> </w:t>
      </w:r>
      <w:r>
        <w:rPr/>
        <w:t>định tại điểm c khoản 1 Điều 217 của Bộ luật tố tụng dân </w:t>
      </w:r>
      <w:r>
        <w:rPr>
          <w:spacing w:val="-4"/>
        </w:rPr>
        <w:t>sự.</w:t>
      </w:r>
    </w:p>
    <w:p>
      <w:pPr>
        <w:pStyle w:val="Heading1"/>
        <w:spacing w:before="18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79" w:after="0"/>
        <w:ind w:left="102" w:right="100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thụ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173/2022/TLST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HNGĐ,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16 tháng</w:t>
      </w:r>
      <w:r>
        <w:rPr>
          <w:spacing w:val="-7"/>
          <w:sz w:val="28"/>
        </w:rPr>
        <w:t> </w:t>
      </w:r>
      <w:r>
        <w:rPr>
          <w:sz w:val="28"/>
        </w:rPr>
        <w:t>12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10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việc</w:t>
      </w:r>
      <w:r>
        <w:rPr>
          <w:spacing w:val="-8"/>
          <w:sz w:val="28"/>
        </w:rPr>
        <w:t> </w:t>
      </w:r>
      <w:r>
        <w:rPr>
          <w:sz w:val="28"/>
        </w:rPr>
        <w:t>“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hôn,</w:t>
      </w:r>
      <w:r>
        <w:rPr>
          <w:spacing w:val="-9"/>
          <w:sz w:val="28"/>
        </w:rPr>
        <w:t> </w:t>
      </w:r>
      <w:r>
        <w:rPr>
          <w:sz w:val="28"/>
        </w:rPr>
        <w:t>nuôi</w:t>
      </w:r>
      <w:r>
        <w:rPr>
          <w:spacing w:val="-7"/>
          <w:sz w:val="28"/>
        </w:rPr>
        <w:t> </w:t>
      </w:r>
      <w:r>
        <w:rPr>
          <w:sz w:val="28"/>
        </w:rPr>
        <w:t>con</w:t>
      </w:r>
      <w:r>
        <w:rPr>
          <w:spacing w:val="-7"/>
          <w:sz w:val="28"/>
        </w:rPr>
        <w:t> </w:t>
      </w:r>
      <w:r>
        <w:rPr>
          <w:sz w:val="28"/>
        </w:rPr>
        <w:t>khi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phân</w:t>
      </w:r>
      <w:r>
        <w:rPr>
          <w:spacing w:val="-9"/>
          <w:sz w:val="28"/>
        </w:rPr>
        <w:t> </w:t>
      </w:r>
      <w:r>
        <w:rPr>
          <w:sz w:val="28"/>
        </w:rPr>
        <w:t>chia</w:t>
      </w:r>
      <w:r>
        <w:rPr>
          <w:spacing w:val="-8"/>
          <w:sz w:val="28"/>
        </w:rPr>
        <w:t> </w:t>
      </w:r>
      <w:r>
        <w:rPr>
          <w:sz w:val="28"/>
        </w:rPr>
        <w:t>nợ</w:t>
      </w:r>
      <w:r>
        <w:rPr>
          <w:spacing w:val="-8"/>
          <w:sz w:val="28"/>
        </w:rPr>
        <w:t> </w:t>
      </w:r>
      <w:r>
        <w:rPr>
          <w:sz w:val="28"/>
        </w:rPr>
        <w:t>chung”,</w:t>
      </w:r>
      <w:r>
        <w:rPr>
          <w:spacing w:val="-8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line="321" w:lineRule="exact"/>
        <w:ind w:left="821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1"/>
        </w:rPr>
        <w:t> </w:t>
      </w:r>
      <w:r>
        <w:rPr/>
        <w:t>Anh</w:t>
      </w:r>
      <w:r>
        <w:rPr>
          <w:spacing w:val="-2"/>
        </w:rPr>
        <w:t> </w:t>
      </w:r>
      <w:r>
        <w:rPr/>
        <w:t>Trần</w:t>
      </w:r>
      <w:r>
        <w:rPr>
          <w:spacing w:val="-2"/>
        </w:rPr>
        <w:t> </w:t>
      </w:r>
      <w:r>
        <w:rPr/>
        <w:t>Đức</w:t>
      </w:r>
      <w:r>
        <w:rPr>
          <w:spacing w:val="-3"/>
        </w:rPr>
        <w:t> </w:t>
      </w:r>
      <w:r>
        <w:rPr/>
        <w:t>C,</w:t>
      </w:r>
      <w:r>
        <w:rPr>
          <w:spacing w:val="-4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1991.</w:t>
      </w:r>
    </w:p>
    <w:p>
      <w:pPr>
        <w:pStyle w:val="BodyText"/>
        <w:ind w:left="821" w:right="2965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Khối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Q,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xã</w:t>
      </w:r>
      <w:r>
        <w:rPr>
          <w:spacing w:val="-3"/>
        </w:rPr>
        <w:t> </w:t>
      </w:r>
      <w:r>
        <w:rPr/>
        <w:t>H,</w:t>
      </w:r>
      <w:r>
        <w:rPr>
          <w:spacing w:val="-4"/>
        </w:rPr>
        <w:t> </w:t>
      </w:r>
      <w:r>
        <w:rPr/>
        <w:t>tỉnh</w:t>
      </w:r>
      <w:r>
        <w:rPr>
          <w:spacing w:val="-6"/>
        </w:rPr>
        <w:t> </w:t>
      </w:r>
      <w:r>
        <w:rPr/>
        <w:t>Nghệ</w:t>
      </w:r>
      <w:r>
        <w:rPr>
          <w:spacing w:val="-3"/>
        </w:rPr>
        <w:t> </w:t>
      </w:r>
      <w:r>
        <w:rPr/>
        <w:t>An. Bị đơn: Chị Trần Thị N, sinh năm 1996.</w:t>
      </w:r>
    </w:p>
    <w:p>
      <w:pPr>
        <w:pStyle w:val="BodyText"/>
        <w:spacing w:line="321" w:lineRule="exact"/>
        <w:ind w:left="821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1"/>
        </w:rPr>
        <w:t> </w:t>
      </w:r>
      <w:r>
        <w:rPr/>
        <w:t>Khối</w:t>
      </w:r>
      <w:r>
        <w:rPr>
          <w:spacing w:val="-2"/>
        </w:rPr>
        <w:t> </w:t>
      </w:r>
      <w:r>
        <w:rPr/>
        <w:t>A,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Q,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H,</w:t>
      </w:r>
      <w:r>
        <w:rPr>
          <w:spacing w:val="-4"/>
        </w:rPr>
        <w:t> </w:t>
      </w:r>
      <w:r>
        <w:rPr/>
        <w:t>tỉnh</w:t>
      </w:r>
      <w:r>
        <w:rPr>
          <w:spacing w:val="-5"/>
        </w:rPr>
        <w:t> </w:t>
      </w:r>
      <w:r>
        <w:rPr/>
        <w:t>Nghệ</w:t>
      </w:r>
      <w:r>
        <w:rPr>
          <w:spacing w:val="-2"/>
        </w:rPr>
        <w:t> </w:t>
      </w:r>
      <w:r>
        <w:rPr>
          <w:spacing w:val="-5"/>
        </w:rPr>
        <w:t>An.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10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322" w:lineRule="exact" w:before="2" w:after="0"/>
        <w:ind w:left="985" w:right="0" w:hanging="165"/>
        <w:jc w:val="both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Đức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 kiện</w:t>
      </w:r>
      <w:r>
        <w:rPr>
          <w:spacing w:val="-1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pháp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luật.</w:t>
      </w:r>
    </w:p>
    <w:p>
      <w:pPr>
        <w:pStyle w:val="ListParagraph"/>
        <w:numPr>
          <w:ilvl w:val="1"/>
          <w:numId w:val="1"/>
        </w:numPr>
        <w:tabs>
          <w:tab w:pos="988" w:val="left" w:leader="none"/>
        </w:tabs>
        <w:spacing w:line="24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Trả</w:t>
      </w:r>
      <w:r>
        <w:rPr>
          <w:spacing w:val="-1"/>
          <w:sz w:val="28"/>
        </w:rPr>
        <w:t> </w:t>
      </w:r>
      <w:r>
        <w:rPr>
          <w:sz w:val="28"/>
        </w:rPr>
        <w:t>lại</w:t>
      </w:r>
      <w:r>
        <w:rPr>
          <w:spacing w:val="-1"/>
          <w:sz w:val="28"/>
        </w:rPr>
        <w:t> </w:t>
      </w:r>
      <w:r>
        <w:rPr>
          <w:sz w:val="28"/>
        </w:rPr>
        <w:t>đơn khởi</w:t>
      </w:r>
      <w:r>
        <w:rPr>
          <w:spacing w:val="-1"/>
          <w:sz w:val="28"/>
        </w:rPr>
        <w:t> </w:t>
      </w:r>
      <w:r>
        <w:rPr>
          <w:sz w:val="28"/>
        </w:rPr>
        <w:t>kiện và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liệu chứng cứ</w:t>
      </w:r>
      <w:r>
        <w:rPr>
          <w:spacing w:val="-2"/>
          <w:sz w:val="28"/>
        </w:rPr>
        <w:t> </w:t>
      </w:r>
      <w:r>
        <w:rPr>
          <w:sz w:val="28"/>
        </w:rPr>
        <w:t>cho anh Trần Đức</w:t>
      </w:r>
      <w:r>
        <w:rPr>
          <w:spacing w:val="-1"/>
          <w:sz w:val="28"/>
        </w:rPr>
        <w:t> </w:t>
      </w:r>
      <w:r>
        <w:rPr>
          <w:sz w:val="28"/>
        </w:rPr>
        <w:t>C khi có đơn yêu cầu.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102" w:right="100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phí:</w:t>
      </w:r>
      <w:r>
        <w:rPr>
          <w:spacing w:val="-12"/>
          <w:sz w:val="28"/>
        </w:rPr>
        <w:t> </w:t>
      </w:r>
      <w:r>
        <w:rPr>
          <w:sz w:val="28"/>
        </w:rPr>
        <w:t>Hoàn</w:t>
      </w:r>
      <w:r>
        <w:rPr>
          <w:spacing w:val="-13"/>
          <w:sz w:val="28"/>
        </w:rPr>
        <w:t> </w:t>
      </w:r>
      <w:r>
        <w:rPr>
          <w:sz w:val="28"/>
        </w:rPr>
        <w:t>trả</w:t>
      </w:r>
      <w:r>
        <w:rPr>
          <w:spacing w:val="-14"/>
          <w:sz w:val="28"/>
        </w:rPr>
        <w:t> </w:t>
      </w:r>
      <w:r>
        <w:rPr>
          <w:sz w:val="28"/>
        </w:rPr>
        <w:t>cho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4"/>
          <w:sz w:val="28"/>
        </w:rPr>
        <w:t> </w:t>
      </w:r>
      <w:r>
        <w:rPr>
          <w:sz w:val="28"/>
        </w:rPr>
        <w:t>Trần</w:t>
      </w:r>
      <w:r>
        <w:rPr>
          <w:spacing w:val="-13"/>
          <w:sz w:val="28"/>
        </w:rPr>
        <w:t> </w:t>
      </w:r>
      <w:r>
        <w:rPr>
          <w:sz w:val="28"/>
        </w:rPr>
        <w:t>Đức</w:t>
      </w:r>
      <w:r>
        <w:rPr>
          <w:spacing w:val="-12"/>
          <w:sz w:val="28"/>
        </w:rPr>
        <w:t> </w:t>
      </w:r>
      <w:r>
        <w:rPr>
          <w:sz w:val="28"/>
        </w:rPr>
        <w:t>C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tiền</w:t>
      </w:r>
      <w:r>
        <w:rPr>
          <w:spacing w:val="-13"/>
          <w:sz w:val="28"/>
        </w:rPr>
        <w:t> </w:t>
      </w:r>
      <w:r>
        <w:rPr>
          <w:sz w:val="28"/>
        </w:rPr>
        <w:t>300.000đ</w:t>
      </w:r>
      <w:r>
        <w:rPr>
          <w:spacing w:val="-10"/>
          <w:sz w:val="28"/>
        </w:rPr>
        <w:t> </w:t>
      </w:r>
      <w:r>
        <w:rPr>
          <w:sz w:val="28"/>
        </w:rPr>
        <w:t>(ba</w:t>
      </w:r>
      <w:r>
        <w:rPr>
          <w:spacing w:val="-15"/>
          <w:sz w:val="28"/>
        </w:rPr>
        <w:t> </w:t>
      </w:r>
      <w:r>
        <w:rPr>
          <w:sz w:val="28"/>
        </w:rPr>
        <w:t>trăm</w:t>
      </w:r>
      <w:r>
        <w:rPr>
          <w:spacing w:val="-17"/>
          <w:sz w:val="28"/>
        </w:rPr>
        <w:t> </w:t>
      </w:r>
      <w:r>
        <w:rPr>
          <w:sz w:val="28"/>
        </w:rPr>
        <w:t>nghìn</w:t>
      </w:r>
      <w:r>
        <w:rPr>
          <w:spacing w:val="-13"/>
          <w:sz w:val="28"/>
        </w:rPr>
        <w:t> </w:t>
      </w:r>
      <w:r>
        <w:rPr>
          <w:sz w:val="28"/>
        </w:rPr>
        <w:t>đồng) tiền</w:t>
      </w:r>
      <w:r>
        <w:rPr>
          <w:spacing w:val="-8"/>
          <w:sz w:val="28"/>
        </w:rPr>
        <w:t> </w:t>
      </w:r>
      <w:r>
        <w:rPr>
          <w:sz w:val="28"/>
        </w:rPr>
        <w:t>tạm</w:t>
      </w:r>
      <w:r>
        <w:rPr>
          <w:spacing w:val="-11"/>
          <w:sz w:val="28"/>
        </w:rPr>
        <w:t> </w:t>
      </w:r>
      <w:r>
        <w:rPr>
          <w:sz w:val="28"/>
        </w:rPr>
        <w:t>ứng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C</w:t>
      </w:r>
      <w:r>
        <w:rPr>
          <w:spacing w:val="-9"/>
          <w:sz w:val="28"/>
        </w:rPr>
        <w:t> </w:t>
      </w:r>
      <w:r>
        <w:rPr>
          <w:sz w:val="28"/>
        </w:rPr>
        <w:t>đã</w:t>
      </w:r>
      <w:r>
        <w:rPr>
          <w:spacing w:val="-9"/>
          <w:sz w:val="28"/>
        </w:rPr>
        <w:t> </w:t>
      </w:r>
      <w:r>
        <w:rPr>
          <w:sz w:val="28"/>
        </w:rPr>
        <w:t>nộp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7"/>
          <w:sz w:val="28"/>
        </w:rPr>
        <w:t> </w:t>
      </w:r>
      <w:r>
        <w:rPr>
          <w:sz w:val="28"/>
        </w:rPr>
        <w:t>biên</w:t>
      </w:r>
      <w:r>
        <w:rPr>
          <w:spacing w:val="-8"/>
          <w:sz w:val="28"/>
        </w:rPr>
        <w:t> </w:t>
      </w:r>
      <w:r>
        <w:rPr>
          <w:sz w:val="28"/>
        </w:rPr>
        <w:t>lai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0003648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09</w:t>
      </w:r>
      <w:r>
        <w:rPr>
          <w:spacing w:val="-7"/>
          <w:sz w:val="28"/>
        </w:rPr>
        <w:t> </w:t>
      </w:r>
      <w:r>
        <w:rPr>
          <w:sz w:val="28"/>
        </w:rPr>
        <w:t>tháng</w:t>
      </w:r>
      <w:r>
        <w:rPr>
          <w:spacing w:val="-7"/>
          <w:sz w:val="28"/>
        </w:rPr>
        <w:t> </w:t>
      </w:r>
      <w:r>
        <w:rPr>
          <w:sz w:val="28"/>
        </w:rPr>
        <w:t>12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2022 của Chi cục thi hành án</w:t>
      </w:r>
      <w:r>
        <w:rPr>
          <w:spacing w:val="80"/>
          <w:sz w:val="28"/>
        </w:rPr>
        <w:t> </w:t>
      </w:r>
      <w:r>
        <w:rPr>
          <w:sz w:val="28"/>
        </w:rPr>
        <w:t>dân sự thị xã Hoàng Mai, tỉnh Nghệ An.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Đương sự có quyền kháng cáo, Viện kiểm</w:t>
      </w:r>
      <w:r>
        <w:rPr>
          <w:spacing w:val="-3"/>
          <w:sz w:val="28"/>
        </w:rPr>
        <w:t> </w:t>
      </w:r>
      <w:r>
        <w:rPr>
          <w:sz w:val="28"/>
        </w:rPr>
        <w:t>sát nhân dân thị xã Hoàng Mai có quyền kháng nghị quyết định này</w:t>
      </w:r>
      <w:r>
        <w:rPr>
          <w:spacing w:val="-2"/>
          <w:sz w:val="28"/>
        </w:rPr>
        <w:t> </w:t>
      </w:r>
      <w:r>
        <w:rPr>
          <w:sz w:val="28"/>
        </w:rPr>
        <w:t>trong thời hạn 07 ngày</w:t>
      </w:r>
      <w:r>
        <w:rPr>
          <w:spacing w:val="-2"/>
          <w:sz w:val="28"/>
        </w:rPr>
        <w:t> </w:t>
      </w:r>
      <w:r>
        <w:rPr>
          <w:sz w:val="28"/>
        </w:rPr>
        <w:t>kể từ ngày nhận được quyết định hoặc kể từ 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</w:t>
      </w:r>
      <w:r>
        <w:rPr>
          <w:spacing w:val="-4"/>
          <w:sz w:val="28"/>
        </w:rPr>
        <w:t>sự.</w:t>
      </w:r>
    </w:p>
    <w:p>
      <w:pPr>
        <w:pStyle w:val="BodyText"/>
        <w:spacing w:before="5"/>
        <w:ind w:left="0"/>
        <w:rPr>
          <w:sz w:val="1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3612"/>
      </w:tblGrid>
      <w:tr>
        <w:trPr>
          <w:trHeight w:val="2243" w:hRule="atLeast"/>
        </w:trPr>
        <w:tc>
          <w:tcPr>
            <w:tcW w:w="4969" w:type="dxa"/>
          </w:tcPr>
          <w:p>
            <w:pPr>
              <w:pStyle w:val="TableParagraph"/>
              <w:spacing w:line="310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9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Hoàng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Hoàng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612" w:type="dxa"/>
          </w:tcPr>
          <w:p>
            <w:pPr>
              <w:pStyle w:val="TableParagraph"/>
              <w:spacing w:line="311" w:lineRule="exact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2258"/>
              <w:rPr>
                <w:i/>
                <w:sz w:val="28"/>
              </w:rPr>
            </w:pPr>
            <w:r>
              <w:rPr>
                <w:i/>
                <w:sz w:val="28"/>
              </w:rPr>
              <w:t>(đã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right="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Diên</w:t>
            </w:r>
          </w:p>
        </w:tc>
      </w:tr>
    </w:tbl>
    <w:sectPr>
      <w:type w:val="continuous"/>
      <w:pgSz w:w="12240" w:h="15840"/>
      <w:pgMar w:top="900" w:bottom="280" w:left="1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6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5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4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1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2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328" w:right="1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67" w:lineRule="exact"/>
      <w:ind w:left="2323" w:right="232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2023-04-24T07:12:38Z</dcterms:created>
  <dcterms:modified xsi:type="dcterms:W3CDTF">2023-04-24T07:12:38Z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