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6"/>
        <w:gridCol w:w="5424"/>
      </w:tblGrid>
      <w:tr>
        <w:trPr>
          <w:trHeight w:val="1992" w:hRule="atLeast"/>
        </w:trPr>
        <w:tc>
          <w:tcPr>
            <w:tcW w:w="3486" w:type="dxa"/>
          </w:tcPr>
          <w:p>
            <w:pPr>
              <w:pStyle w:val="TableParagraph"/>
              <w:ind w:left="501" w:right="521"/>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U MINH</w:t>
            </w:r>
          </w:p>
          <w:p>
            <w:pPr>
              <w:pStyle w:val="TableParagraph"/>
              <w:spacing w:after="25"/>
              <w:ind w:left="490" w:right="521"/>
              <w:jc w:val="center"/>
              <w:rPr>
                <w:b/>
                <w:sz w:val="26"/>
              </w:rPr>
            </w:pPr>
            <w:r>
              <w:rPr>
                <w:b/>
                <w:sz w:val="26"/>
              </w:rPr>
              <w:t>TỈNH</w:t>
            </w:r>
            <w:r>
              <w:rPr>
                <w:b/>
                <w:spacing w:val="-6"/>
                <w:sz w:val="26"/>
              </w:rPr>
              <w:t> </w:t>
            </w:r>
            <w:r>
              <w:rPr>
                <w:b/>
                <w:sz w:val="26"/>
              </w:rPr>
              <w:t>CÀ</w:t>
            </w:r>
            <w:r>
              <w:rPr>
                <w:b/>
                <w:spacing w:val="-5"/>
                <w:sz w:val="26"/>
              </w:rPr>
              <w:t> MAU</w:t>
            </w:r>
          </w:p>
          <w:p>
            <w:pPr>
              <w:pStyle w:val="TableParagraph"/>
              <w:spacing w:line="20" w:lineRule="exact"/>
              <w:ind w:left="1093"/>
              <w:rPr>
                <w:sz w:val="2"/>
              </w:rPr>
            </w:pPr>
            <w:r>
              <w:rPr>
                <w:sz w:val="2"/>
              </w:rPr>
              <w:pict>
                <v:group style="width:58.55pt;height:.75pt;mso-position-horizontal-relative:char;mso-position-vertical-relative:line" id="docshapegroup2" coordorigin="0,0" coordsize="1171,15">
                  <v:line style="position:absolute" from="0,7" to="1171,7" stroked="true" strokeweight=".72pt" strokecolor="#000000">
                    <v:stroke dashstyle="solid"/>
                  </v:line>
                </v:group>
              </w:pict>
            </w:r>
            <w:r>
              <w:rPr>
                <w:sz w:val="2"/>
              </w:rPr>
            </w:r>
          </w:p>
          <w:p>
            <w:pPr>
              <w:pStyle w:val="TableParagraph"/>
              <w:spacing w:before="174"/>
              <w:ind w:left="50" w:right="78"/>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161</w:t>
            </w:r>
            <w:r>
              <w:rPr>
                <w:b/>
                <w:sz w:val="26"/>
              </w:rPr>
              <w:t>/</w:t>
            </w:r>
            <w:r>
              <w:rPr>
                <w:sz w:val="26"/>
              </w:rPr>
              <w:t>2022/HNGĐ-ST Ngày: 28 - 11 - 2022</w:t>
            </w:r>
          </w:p>
          <w:p>
            <w:pPr>
              <w:pStyle w:val="TableParagraph"/>
              <w:spacing w:line="256" w:lineRule="exact" w:before="2"/>
              <w:ind w:left="491" w:right="521"/>
              <w:jc w:val="center"/>
              <w:rPr>
                <w:sz w:val="24"/>
              </w:rPr>
            </w:pPr>
            <w:r>
              <w:rPr>
                <w:sz w:val="24"/>
              </w:rPr>
              <w:t>V/v</w:t>
            </w:r>
            <w:r>
              <w:rPr>
                <w:spacing w:val="-1"/>
                <w:sz w:val="24"/>
              </w:rPr>
              <w:t> </w:t>
            </w:r>
            <w:r>
              <w:rPr>
                <w:sz w:val="24"/>
              </w:rPr>
              <w:t>tranh chấp ly</w:t>
            </w:r>
            <w:r>
              <w:rPr>
                <w:spacing w:val="-5"/>
                <w:sz w:val="24"/>
              </w:rPr>
              <w:t> hôn</w:t>
            </w:r>
          </w:p>
        </w:tc>
        <w:tc>
          <w:tcPr>
            <w:tcW w:w="5424" w:type="dxa"/>
          </w:tcPr>
          <w:p>
            <w:pPr>
              <w:pStyle w:val="TableParagraph"/>
              <w:spacing w:line="286" w:lineRule="exact"/>
              <w:ind w:left="84" w:right="54"/>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0" w:lineRule="exact"/>
              <w:ind w:left="82" w:right="54"/>
              <w:jc w:val="center"/>
              <w:rPr>
                <w:b/>
                <w:sz w:val="28"/>
              </w:rPr>
            </w:pPr>
            <w:r>
              <w:rPr>
                <w:b/>
                <w:sz w:val="28"/>
              </w:rPr>
              <w:t>Độc</w:t>
            </w:r>
            <w:r>
              <w:rPr>
                <w:b/>
                <w:spacing w:val="-16"/>
                <w:sz w:val="28"/>
              </w:rPr>
              <w:t> </w:t>
            </w:r>
            <w:r>
              <w:rPr>
                <w:b/>
                <w:sz w:val="28"/>
              </w:rPr>
              <w:t>lập</w:t>
            </w:r>
            <w:r>
              <w:rPr>
                <w:b/>
                <w:spacing w:val="-16"/>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firstLine="0"/>
        <w:jc w:val="left"/>
        <w:rPr>
          <w:sz w:val="25"/>
        </w:rPr>
      </w:pPr>
    </w:p>
    <w:p>
      <w:pPr>
        <w:pStyle w:val="Heading1"/>
        <w:spacing w:line="322" w:lineRule="exact" w:before="89"/>
        <w:ind w:left="3002"/>
      </w:pPr>
      <w:r>
        <w:rPr/>
        <w:pict>
          <v:line style="position:absolute;mso-position-horizontal-relative:page;mso-position-vertical-relative:paragraph;z-index:-15792640" from="319.559998pt,-82.579689pt" to="477.859998pt,-82.579689pt" stroked="true" strokeweight=".72pt" strokecolor="#000000">
            <v:stroke dashstyle="solid"/>
            <w10:wrap type="none"/>
          </v:line>
        </w:pict>
      </w:r>
      <w:r>
        <w:rPr/>
        <w:t>NHÂN</w:t>
      </w:r>
      <w:r>
        <w:rPr>
          <w:spacing w:val="-6"/>
        </w:rPr>
        <w:t> </w:t>
      </w:r>
      <w:r>
        <w:rPr>
          <w:spacing w:val="-4"/>
        </w:rPr>
        <w:t>DANH</w:t>
      </w:r>
    </w:p>
    <w:p>
      <w:pPr>
        <w:spacing w:line="444" w:lineRule="auto" w:before="0"/>
        <w:ind w:left="1309" w:right="1537" w:firstLine="3"/>
        <w:jc w:val="center"/>
        <w:rPr>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U</w:t>
      </w:r>
      <w:r>
        <w:rPr>
          <w:b/>
          <w:spacing w:val="-4"/>
          <w:sz w:val="28"/>
        </w:rPr>
        <w:t> </w:t>
      </w:r>
      <w:r>
        <w:rPr>
          <w:b/>
          <w:sz w:val="28"/>
        </w:rPr>
        <w:t>MINH</w:t>
      </w:r>
      <w:r>
        <w:rPr>
          <w:b/>
          <w:spacing w:val="-3"/>
          <w:sz w:val="28"/>
        </w:rPr>
        <w:t> </w:t>
      </w:r>
      <w:r>
        <w:rPr>
          <w:b/>
          <w:sz w:val="28"/>
        </w:rPr>
        <w:t>TỈNH</w:t>
      </w:r>
      <w:r>
        <w:rPr>
          <w:b/>
          <w:spacing w:val="-5"/>
          <w:sz w:val="28"/>
        </w:rPr>
        <w:t> </w:t>
      </w:r>
      <w:r>
        <w:rPr>
          <w:b/>
          <w:sz w:val="28"/>
        </w:rPr>
        <w:t>CÀ</w:t>
      </w:r>
      <w:r>
        <w:rPr>
          <w:b/>
          <w:spacing w:val="-4"/>
          <w:sz w:val="28"/>
        </w:rPr>
        <w:t> </w:t>
      </w:r>
      <w:r>
        <w:rPr>
          <w:b/>
          <w:sz w:val="28"/>
        </w:rPr>
        <w:t>MAU</w:t>
      </w:r>
      <w:r>
        <w:rPr>
          <w:sz w:val="28"/>
        </w:rPr>
        <w:t>.</w:t>
      </w:r>
    </w:p>
    <w:p>
      <w:pPr>
        <w:spacing w:line="290" w:lineRule="exact" w:before="0"/>
        <w:ind w:left="668"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20"/>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Mộng</w:t>
      </w:r>
      <w:r>
        <w:rPr>
          <w:spacing w:val="-1"/>
          <w:sz w:val="28"/>
        </w:rPr>
        <w:t> </w:t>
      </w:r>
      <w:r>
        <w:rPr>
          <w:spacing w:val="-4"/>
          <w:sz w:val="28"/>
        </w:rPr>
        <w:t>Chi.</w:t>
      </w:r>
    </w:p>
    <w:p>
      <w:pPr>
        <w:spacing w:before="124"/>
        <w:ind w:left="6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65"/>
          <w:sz w:val="28"/>
        </w:rPr>
        <w:t> </w:t>
      </w:r>
      <w:r>
        <w:rPr>
          <w:sz w:val="28"/>
        </w:rPr>
        <w:t>Ông</w:t>
      </w:r>
      <w:r>
        <w:rPr>
          <w:spacing w:val="-3"/>
          <w:sz w:val="28"/>
        </w:rPr>
        <w:t> </w:t>
      </w:r>
      <w:r>
        <w:rPr>
          <w:sz w:val="28"/>
        </w:rPr>
        <w:t>Ngô</w:t>
      </w:r>
      <w:r>
        <w:rPr>
          <w:spacing w:val="-2"/>
          <w:sz w:val="28"/>
        </w:rPr>
        <w:t> </w:t>
      </w:r>
      <w:r>
        <w:rPr>
          <w:sz w:val="28"/>
        </w:rPr>
        <w:t>Quốc</w:t>
      </w:r>
      <w:r>
        <w:rPr>
          <w:spacing w:val="-2"/>
          <w:sz w:val="28"/>
        </w:rPr>
        <w:t> </w:t>
      </w:r>
      <w:r>
        <w:rPr>
          <w:spacing w:val="-5"/>
          <w:sz w:val="28"/>
        </w:rPr>
        <w:t>Sự</w:t>
      </w:r>
    </w:p>
    <w:p>
      <w:pPr>
        <w:pStyle w:val="BodyText"/>
        <w:spacing w:before="127"/>
        <w:ind w:left="3606" w:firstLine="0"/>
        <w:jc w:val="left"/>
      </w:pPr>
      <w:r>
        <w:rPr/>
        <w:t>Ông</w:t>
      </w:r>
      <w:r>
        <w:rPr>
          <w:spacing w:val="-4"/>
        </w:rPr>
        <w:t> </w:t>
      </w:r>
      <w:r>
        <w:rPr/>
        <w:t>Trịnh</w:t>
      </w:r>
      <w:r>
        <w:rPr>
          <w:spacing w:val="-4"/>
        </w:rPr>
        <w:t> </w:t>
      </w:r>
      <w:r>
        <w:rPr/>
        <w:t>Hoàng</w:t>
      </w:r>
      <w:r>
        <w:rPr>
          <w:spacing w:val="-3"/>
        </w:rPr>
        <w:t> </w:t>
      </w:r>
      <w:r>
        <w:rPr>
          <w:spacing w:val="-4"/>
        </w:rPr>
        <w:t>Thám</w:t>
      </w:r>
    </w:p>
    <w:p>
      <w:pPr>
        <w:pStyle w:val="ListParagraph"/>
        <w:numPr>
          <w:ilvl w:val="0"/>
          <w:numId w:val="1"/>
        </w:numPr>
        <w:tabs>
          <w:tab w:pos="861" w:val="left" w:leader="none"/>
        </w:tabs>
        <w:spacing w:line="242" w:lineRule="auto" w:before="125" w:after="0"/>
        <w:ind w:left="102" w:right="328" w:firstLine="566"/>
        <w:jc w:val="both"/>
        <w:rPr>
          <w:b/>
          <w:i/>
          <w:sz w:val="28"/>
        </w:rPr>
      </w:pPr>
      <w:r>
        <w:rPr>
          <w:b/>
          <w:i/>
          <w:sz w:val="28"/>
        </w:rPr>
        <w:t>Thư ký phiên tòa</w:t>
      </w:r>
      <w:r>
        <w:rPr>
          <w:sz w:val="28"/>
        </w:rPr>
        <w:t>: Bà Dương Thị Lụa, Thư ký Tòa án nhân dân huyện U Minh, tỉnh Cà Mau.</w:t>
      </w:r>
    </w:p>
    <w:p>
      <w:pPr>
        <w:spacing w:line="237" w:lineRule="auto" w:before="134"/>
        <w:ind w:left="102" w:right="332" w:firstLine="566"/>
        <w:jc w:val="both"/>
        <w:rPr>
          <w:sz w:val="28"/>
        </w:rPr>
      </w:pPr>
      <w:r>
        <w:rPr>
          <w:b/>
          <w:i/>
          <w:sz w:val="28"/>
        </w:rPr>
        <w:t>Đại</w:t>
      </w:r>
      <w:r>
        <w:rPr>
          <w:b/>
          <w:i/>
          <w:spacing w:val="-14"/>
          <w:sz w:val="28"/>
        </w:rPr>
        <w:t> </w:t>
      </w:r>
      <w:r>
        <w:rPr>
          <w:b/>
          <w:i/>
          <w:sz w:val="28"/>
        </w:rPr>
        <w:t>diện</w:t>
      </w:r>
      <w:r>
        <w:rPr>
          <w:b/>
          <w:i/>
          <w:spacing w:val="-12"/>
          <w:sz w:val="28"/>
        </w:rPr>
        <w:t> </w:t>
      </w:r>
      <w:r>
        <w:rPr>
          <w:b/>
          <w:i/>
          <w:sz w:val="28"/>
        </w:rPr>
        <w:t>viện</w:t>
      </w:r>
      <w:r>
        <w:rPr>
          <w:b/>
          <w:i/>
          <w:spacing w:val="-15"/>
          <w:sz w:val="28"/>
        </w:rPr>
        <w:t> </w:t>
      </w:r>
      <w:r>
        <w:rPr>
          <w:b/>
          <w:i/>
          <w:sz w:val="28"/>
        </w:rPr>
        <w:t>kiểm</w:t>
      </w:r>
      <w:r>
        <w:rPr>
          <w:b/>
          <w:i/>
          <w:spacing w:val="-10"/>
          <w:sz w:val="28"/>
        </w:rPr>
        <w:t> </w:t>
      </w:r>
      <w:r>
        <w:rPr>
          <w:b/>
          <w:i/>
          <w:sz w:val="28"/>
        </w:rPr>
        <w:t>sát</w:t>
      </w:r>
      <w:r>
        <w:rPr>
          <w:b/>
          <w:i/>
          <w:spacing w:val="-12"/>
          <w:sz w:val="28"/>
        </w:rPr>
        <w:t> </w:t>
      </w:r>
      <w:r>
        <w:rPr>
          <w:b/>
          <w:i/>
          <w:sz w:val="28"/>
        </w:rPr>
        <w:t>nhân</w:t>
      </w:r>
      <w:r>
        <w:rPr>
          <w:b/>
          <w:i/>
          <w:spacing w:val="-15"/>
          <w:sz w:val="28"/>
        </w:rPr>
        <w:t> </w:t>
      </w:r>
      <w:r>
        <w:rPr>
          <w:b/>
          <w:i/>
          <w:sz w:val="28"/>
        </w:rPr>
        <w:t>dân</w:t>
      </w:r>
      <w:r>
        <w:rPr>
          <w:b/>
          <w:i/>
          <w:spacing w:val="-15"/>
          <w:sz w:val="28"/>
        </w:rPr>
        <w:t> </w:t>
      </w:r>
      <w:r>
        <w:rPr>
          <w:b/>
          <w:i/>
          <w:sz w:val="28"/>
        </w:rPr>
        <w:t>huyện</w:t>
      </w:r>
      <w:r>
        <w:rPr>
          <w:b/>
          <w:i/>
          <w:spacing w:val="-15"/>
          <w:sz w:val="28"/>
        </w:rPr>
        <w:t> </w:t>
      </w:r>
      <w:r>
        <w:rPr>
          <w:b/>
          <w:i/>
          <w:sz w:val="28"/>
        </w:rPr>
        <w:t>U</w:t>
      </w:r>
      <w:r>
        <w:rPr>
          <w:b/>
          <w:i/>
          <w:spacing w:val="-16"/>
          <w:sz w:val="28"/>
        </w:rPr>
        <w:t> </w:t>
      </w:r>
      <w:r>
        <w:rPr>
          <w:b/>
          <w:i/>
          <w:sz w:val="28"/>
        </w:rPr>
        <w:t>Minh,</w:t>
      </w:r>
      <w:r>
        <w:rPr>
          <w:b/>
          <w:i/>
          <w:spacing w:val="-16"/>
          <w:sz w:val="28"/>
        </w:rPr>
        <w:t> </w:t>
      </w:r>
      <w:r>
        <w:rPr>
          <w:b/>
          <w:i/>
          <w:sz w:val="28"/>
        </w:rPr>
        <w:t>tỉnh</w:t>
      </w:r>
      <w:r>
        <w:rPr>
          <w:b/>
          <w:i/>
          <w:spacing w:val="-13"/>
          <w:sz w:val="28"/>
        </w:rPr>
        <w:t> </w:t>
      </w:r>
      <w:r>
        <w:rPr>
          <w:b/>
          <w:i/>
          <w:sz w:val="28"/>
        </w:rPr>
        <w:t>Cà</w:t>
      </w:r>
      <w:r>
        <w:rPr>
          <w:b/>
          <w:i/>
          <w:spacing w:val="-12"/>
          <w:sz w:val="28"/>
        </w:rPr>
        <w:t> </w:t>
      </w:r>
      <w:r>
        <w:rPr>
          <w:b/>
          <w:i/>
          <w:sz w:val="28"/>
        </w:rPr>
        <w:t>Mau</w:t>
      </w:r>
      <w:r>
        <w:rPr>
          <w:b/>
          <w:i/>
          <w:spacing w:val="-15"/>
          <w:sz w:val="28"/>
        </w:rPr>
        <w:t> </w:t>
      </w:r>
      <w:r>
        <w:rPr>
          <w:b/>
          <w:i/>
          <w:sz w:val="28"/>
        </w:rPr>
        <w:t>tham</w:t>
      </w:r>
      <w:r>
        <w:rPr>
          <w:b/>
          <w:i/>
          <w:spacing w:val="-10"/>
          <w:sz w:val="28"/>
        </w:rPr>
        <w:t> </w:t>
      </w:r>
      <w:r>
        <w:rPr>
          <w:b/>
          <w:i/>
          <w:sz w:val="28"/>
        </w:rPr>
        <w:t>gia</w:t>
      </w:r>
      <w:r>
        <w:rPr>
          <w:b/>
          <w:i/>
          <w:spacing w:val="-14"/>
          <w:sz w:val="28"/>
        </w:rPr>
        <w:t> </w:t>
      </w:r>
      <w:r>
        <w:rPr>
          <w:b/>
          <w:i/>
          <w:sz w:val="28"/>
        </w:rPr>
        <w:t>phiên</w:t>
      </w:r>
      <w:r>
        <w:rPr>
          <w:b/>
          <w:i/>
          <w:sz w:val="28"/>
        </w:rPr>
        <w:t> tòa: </w:t>
      </w:r>
      <w:r>
        <w:rPr>
          <w:sz w:val="28"/>
        </w:rPr>
        <w:t>Bà Đoàn Thị Bích Nhẫn – Kiểm sát viên</w:t>
      </w:r>
    </w:p>
    <w:p>
      <w:pPr>
        <w:pStyle w:val="BodyText"/>
        <w:spacing w:line="244" w:lineRule="auto" w:before="128"/>
        <w:ind w:right="325"/>
      </w:pPr>
      <w:r>
        <w:rPr/>
        <w:t>Ngày</w:t>
      </w:r>
      <w:r>
        <w:rPr>
          <w:spacing w:val="-7"/>
        </w:rPr>
        <w:t> </w:t>
      </w:r>
      <w:r>
        <w:rPr/>
        <w:t>28</w:t>
      </w:r>
      <w:r>
        <w:rPr>
          <w:spacing w:val="-3"/>
        </w:rPr>
        <w:t> </w:t>
      </w:r>
      <w:r>
        <w:rPr/>
        <w:t>tháng</w:t>
      </w:r>
      <w:r>
        <w:rPr>
          <w:spacing w:val="-2"/>
        </w:rPr>
        <w:t> </w:t>
      </w:r>
      <w:r>
        <w:rPr/>
        <w:t>11</w:t>
      </w:r>
      <w:r>
        <w:rPr>
          <w:spacing w:val="-3"/>
        </w:rPr>
        <w:t> </w:t>
      </w:r>
      <w:r>
        <w:rPr/>
        <w:t>năm</w:t>
      </w:r>
      <w:r>
        <w:rPr>
          <w:spacing w:val="-7"/>
        </w:rPr>
        <w:t> </w:t>
      </w:r>
      <w:r>
        <w:rPr/>
        <w:t>2022</w:t>
      </w:r>
      <w:r>
        <w:rPr>
          <w:spacing w:val="-2"/>
        </w:rPr>
        <w:t> </w:t>
      </w:r>
      <w:r>
        <w:rPr/>
        <w:t>tại</w:t>
      </w:r>
      <w:r>
        <w:rPr>
          <w:spacing w:val="-3"/>
        </w:rPr>
        <w:t> </w:t>
      </w:r>
      <w:r>
        <w:rPr/>
        <w:t>trụ</w:t>
      </w:r>
      <w:r>
        <w:rPr>
          <w:spacing w:val="-4"/>
        </w:rPr>
        <w:t> </w:t>
      </w:r>
      <w:r>
        <w:rPr/>
        <w:t>sở</w:t>
      </w:r>
      <w:r>
        <w:rPr>
          <w:spacing w:val="-4"/>
        </w:rPr>
        <w:t> </w:t>
      </w:r>
      <w:r>
        <w:rPr/>
        <w:t>Tòa</w:t>
      </w:r>
      <w:r>
        <w:rPr>
          <w:spacing w:val="-7"/>
        </w:rPr>
        <w:t> </w:t>
      </w:r>
      <w:r>
        <w:rPr/>
        <w:t>án</w:t>
      </w:r>
      <w:r>
        <w:rPr>
          <w:spacing w:val="-3"/>
        </w:rPr>
        <w:t> </w:t>
      </w:r>
      <w:r>
        <w:rPr/>
        <w:t>nhân</w:t>
      </w:r>
      <w:r>
        <w:rPr>
          <w:spacing w:val="-4"/>
        </w:rPr>
        <w:t> </w:t>
      </w:r>
      <w:r>
        <w:rPr/>
        <w:t>dân</w:t>
      </w:r>
      <w:r>
        <w:rPr>
          <w:spacing w:val="-4"/>
        </w:rPr>
        <w:t> </w:t>
      </w:r>
      <w:r>
        <w:rPr/>
        <w:t>huyện</w:t>
      </w:r>
      <w:r>
        <w:rPr>
          <w:spacing w:val="-3"/>
        </w:rPr>
        <w:t> </w:t>
      </w:r>
      <w:r>
        <w:rPr/>
        <w:t>U</w:t>
      </w:r>
      <w:r>
        <w:rPr>
          <w:spacing w:val="-6"/>
        </w:rPr>
        <w:t> </w:t>
      </w:r>
      <w:r>
        <w:rPr/>
        <w:t>Minh,</w:t>
      </w:r>
      <w:r>
        <w:rPr>
          <w:spacing w:val="-5"/>
        </w:rPr>
        <w:t> </w:t>
      </w:r>
      <w:r>
        <w:rPr/>
        <w:t>tỉnh</w:t>
      </w:r>
      <w:r>
        <w:rPr>
          <w:spacing w:val="-4"/>
        </w:rPr>
        <w:t> </w:t>
      </w:r>
      <w:r>
        <w:rPr/>
        <w:t>Cà Mau</w:t>
      </w:r>
      <w:r>
        <w:rPr>
          <w:spacing w:val="-18"/>
        </w:rPr>
        <w:t> </w:t>
      </w:r>
      <w:r>
        <w:rPr/>
        <w:t>xét</w:t>
      </w:r>
      <w:r>
        <w:rPr>
          <w:spacing w:val="-17"/>
        </w:rPr>
        <w:t> </w:t>
      </w:r>
      <w:r>
        <w:rPr/>
        <w:t>xử</w:t>
      </w:r>
      <w:r>
        <w:rPr>
          <w:spacing w:val="-18"/>
        </w:rPr>
        <w:t> </w:t>
      </w:r>
      <w:r>
        <w:rPr/>
        <w:t>sơ</w:t>
      </w:r>
      <w:r>
        <w:rPr>
          <w:spacing w:val="-17"/>
        </w:rPr>
        <w:t> </w:t>
      </w:r>
      <w:r>
        <w:rPr/>
        <w:t>thẩm</w:t>
      </w:r>
      <w:r>
        <w:rPr>
          <w:spacing w:val="-18"/>
        </w:rPr>
        <w:t> </w:t>
      </w:r>
      <w:r>
        <w:rPr/>
        <w:t>công</w:t>
      </w:r>
      <w:r>
        <w:rPr>
          <w:spacing w:val="-14"/>
        </w:rPr>
        <w:t> </w:t>
      </w:r>
      <w:r>
        <w:rPr/>
        <w:t>khai</w:t>
      </w:r>
      <w:r>
        <w:rPr>
          <w:spacing w:val="-15"/>
        </w:rPr>
        <w:t> </w:t>
      </w:r>
      <w:r>
        <w:rPr/>
        <w:t>vụ</w:t>
      </w:r>
      <w:r>
        <w:rPr>
          <w:spacing w:val="-15"/>
        </w:rPr>
        <w:t> </w:t>
      </w:r>
      <w:r>
        <w:rPr/>
        <w:t>án</w:t>
      </w:r>
      <w:r>
        <w:rPr>
          <w:spacing w:val="-18"/>
        </w:rPr>
        <w:t> </w:t>
      </w:r>
      <w:r>
        <w:rPr/>
        <w:t>hôn</w:t>
      </w:r>
      <w:r>
        <w:rPr>
          <w:spacing w:val="-15"/>
        </w:rPr>
        <w:t> </w:t>
      </w:r>
      <w:r>
        <w:rPr/>
        <w:t>nhân</w:t>
      </w:r>
      <w:r>
        <w:rPr>
          <w:spacing w:val="-15"/>
        </w:rPr>
        <w:t> </w:t>
      </w:r>
      <w:r>
        <w:rPr/>
        <w:t>và</w:t>
      </w:r>
      <w:r>
        <w:rPr>
          <w:spacing w:val="-18"/>
        </w:rPr>
        <w:t> </w:t>
      </w:r>
      <w:r>
        <w:rPr/>
        <w:t>gia</w:t>
      </w:r>
      <w:r>
        <w:rPr>
          <w:spacing w:val="-16"/>
        </w:rPr>
        <w:t> </w:t>
      </w:r>
      <w:r>
        <w:rPr/>
        <w:t>đình</w:t>
      </w:r>
      <w:r>
        <w:rPr>
          <w:spacing w:val="-15"/>
        </w:rPr>
        <w:t> </w:t>
      </w:r>
      <w:r>
        <w:rPr/>
        <w:t>thụ</w:t>
      </w:r>
      <w:r>
        <w:rPr>
          <w:spacing w:val="-18"/>
        </w:rPr>
        <w:t> </w:t>
      </w:r>
      <w:r>
        <w:rPr/>
        <w:t>lý</w:t>
      </w:r>
      <w:r>
        <w:rPr>
          <w:spacing w:val="-17"/>
        </w:rPr>
        <w:t> </w:t>
      </w:r>
      <w:r>
        <w:rPr/>
        <w:t>số:</w:t>
      </w:r>
      <w:r>
        <w:rPr>
          <w:spacing w:val="-10"/>
        </w:rPr>
        <w:t> </w:t>
      </w:r>
      <w:r>
        <w:rPr/>
        <w:t>294/2022/TLST- HNGĐ ngày 03 tháng 10 năm 2022 về việc </w:t>
      </w:r>
      <w:r>
        <w:rPr>
          <w:i/>
        </w:rPr>
        <w:t>“Tranh chấp ly hôn”</w:t>
      </w:r>
      <w:r>
        <w:rPr/>
        <w:t>theo Quyết định đưa vụ án ra xét xử số: 167/2022/QĐXXST - HNGĐ ngày 04 tháng 11 năm 2022 giữa các đương sự:</w:t>
      </w:r>
    </w:p>
    <w:p>
      <w:pPr>
        <w:pStyle w:val="ListParagraph"/>
        <w:numPr>
          <w:ilvl w:val="1"/>
          <w:numId w:val="1"/>
        </w:numPr>
        <w:tabs>
          <w:tab w:pos="986" w:val="left" w:leader="none"/>
        </w:tabs>
        <w:spacing w:line="333" w:lineRule="auto" w:before="115" w:after="0"/>
        <w:ind w:left="821" w:right="3459" w:firstLine="0"/>
        <w:jc w:val="left"/>
        <w:rPr>
          <w:sz w:val="28"/>
        </w:rPr>
      </w:pPr>
      <w:r>
        <w:rPr>
          <w:i/>
          <w:sz w:val="28"/>
        </w:rPr>
        <w:t>Nguyên</w:t>
      </w:r>
      <w:r>
        <w:rPr>
          <w:i/>
          <w:spacing w:val="-1"/>
          <w:sz w:val="28"/>
        </w:rPr>
        <w:t> </w:t>
      </w:r>
      <w:r>
        <w:rPr>
          <w:i/>
          <w:sz w:val="28"/>
        </w:rPr>
        <w:t>đơn:</w:t>
      </w:r>
      <w:r>
        <w:rPr>
          <w:i/>
          <w:spacing w:val="-2"/>
          <w:sz w:val="28"/>
        </w:rPr>
        <w:t> </w:t>
      </w:r>
      <w:r>
        <w:rPr>
          <w:sz w:val="28"/>
        </w:rPr>
        <w:t>Bà</w:t>
      </w:r>
      <w:r>
        <w:rPr>
          <w:spacing w:val="-3"/>
          <w:sz w:val="28"/>
        </w:rPr>
        <w:t> </w:t>
      </w:r>
      <w:r>
        <w:rPr>
          <w:sz w:val="28"/>
        </w:rPr>
        <w:t>Trần</w:t>
      </w:r>
      <w:r>
        <w:rPr>
          <w:spacing w:val="-1"/>
          <w:sz w:val="28"/>
        </w:rPr>
        <w:t> </w:t>
      </w:r>
      <w:r>
        <w:rPr>
          <w:sz w:val="28"/>
        </w:rPr>
        <w:t>Hồng</w:t>
      </w:r>
      <w:r>
        <w:rPr>
          <w:spacing w:val="-1"/>
          <w:sz w:val="28"/>
        </w:rPr>
        <w:t> </w:t>
      </w:r>
      <w:r>
        <w:rPr>
          <w:sz w:val="28"/>
        </w:rPr>
        <w:t>Ng,</w:t>
      </w:r>
      <w:r>
        <w:rPr>
          <w:spacing w:val="-6"/>
          <w:sz w:val="28"/>
        </w:rPr>
        <w:t> </w:t>
      </w:r>
      <w:r>
        <w:rPr>
          <w:sz w:val="28"/>
        </w:rPr>
        <w:t>sinh</w:t>
      </w:r>
      <w:r>
        <w:rPr>
          <w:spacing w:val="-1"/>
          <w:sz w:val="28"/>
        </w:rPr>
        <w:t> </w:t>
      </w:r>
      <w:r>
        <w:rPr>
          <w:sz w:val="28"/>
        </w:rPr>
        <w:t>năm</w:t>
      </w:r>
      <w:r>
        <w:rPr>
          <w:spacing w:val="-7"/>
          <w:sz w:val="28"/>
        </w:rPr>
        <w:t> </w:t>
      </w:r>
      <w:r>
        <w:rPr>
          <w:sz w:val="28"/>
        </w:rPr>
        <w:t>1976 Địa</w:t>
      </w:r>
      <w:r>
        <w:rPr>
          <w:spacing w:val="-3"/>
          <w:sz w:val="28"/>
        </w:rPr>
        <w:t> </w:t>
      </w:r>
      <w:r>
        <w:rPr>
          <w:sz w:val="28"/>
        </w:rPr>
        <w:t>chỉ:</w:t>
      </w:r>
      <w:r>
        <w:rPr>
          <w:spacing w:val="-2"/>
          <w:sz w:val="28"/>
        </w:rPr>
        <w:t> </w:t>
      </w:r>
      <w:r>
        <w:rPr>
          <w:sz w:val="28"/>
        </w:rPr>
        <w:t>Kinh</w:t>
      </w:r>
      <w:r>
        <w:rPr>
          <w:spacing w:val="-2"/>
          <w:sz w:val="28"/>
        </w:rPr>
        <w:t> </w:t>
      </w:r>
      <w:r>
        <w:rPr>
          <w:sz w:val="28"/>
        </w:rPr>
        <w:t>6,</w:t>
      </w:r>
      <w:r>
        <w:rPr>
          <w:spacing w:val="-6"/>
          <w:sz w:val="28"/>
        </w:rPr>
        <w:t> </w:t>
      </w:r>
      <w:r>
        <w:rPr>
          <w:sz w:val="28"/>
        </w:rPr>
        <w:t>xã</w:t>
      </w:r>
      <w:r>
        <w:rPr>
          <w:spacing w:val="-1"/>
          <w:sz w:val="28"/>
        </w:rPr>
        <w:t> </w:t>
      </w:r>
      <w:r>
        <w:rPr>
          <w:sz w:val="28"/>
        </w:rPr>
        <w:t>T</w:t>
      </w:r>
      <w:r>
        <w:rPr>
          <w:spacing w:val="-4"/>
          <w:sz w:val="28"/>
        </w:rPr>
        <w:t> </w:t>
      </w:r>
      <w:r>
        <w:rPr>
          <w:sz w:val="28"/>
        </w:rPr>
        <w:t>B,</w:t>
      </w:r>
      <w:r>
        <w:rPr>
          <w:spacing w:val="-4"/>
          <w:sz w:val="28"/>
        </w:rPr>
        <w:t> </w:t>
      </w:r>
      <w:r>
        <w:rPr>
          <w:sz w:val="28"/>
        </w:rPr>
        <w:t>huyện</w:t>
      </w:r>
      <w:r>
        <w:rPr>
          <w:spacing w:val="-2"/>
          <w:sz w:val="28"/>
        </w:rPr>
        <w:t> </w:t>
      </w:r>
      <w:r>
        <w:rPr>
          <w:sz w:val="28"/>
        </w:rPr>
        <w:t>T</w:t>
      </w:r>
      <w:r>
        <w:rPr>
          <w:spacing w:val="-4"/>
          <w:sz w:val="28"/>
        </w:rPr>
        <w:t> </w:t>
      </w:r>
      <w:r>
        <w:rPr>
          <w:sz w:val="28"/>
        </w:rPr>
        <w:t>B,</w:t>
      </w:r>
      <w:r>
        <w:rPr>
          <w:spacing w:val="-4"/>
          <w:sz w:val="28"/>
        </w:rPr>
        <w:t> </w:t>
      </w:r>
      <w:r>
        <w:rPr>
          <w:sz w:val="28"/>
        </w:rPr>
        <w:t>tỉnh</w:t>
      </w:r>
      <w:r>
        <w:rPr>
          <w:spacing w:val="-2"/>
          <w:sz w:val="28"/>
        </w:rPr>
        <w:t> </w:t>
      </w:r>
      <w:r>
        <w:rPr>
          <w:sz w:val="28"/>
        </w:rPr>
        <w:t>Cà</w:t>
      </w:r>
      <w:r>
        <w:rPr>
          <w:spacing w:val="-3"/>
          <w:sz w:val="28"/>
        </w:rPr>
        <w:t> </w:t>
      </w:r>
      <w:r>
        <w:rPr>
          <w:sz w:val="28"/>
        </w:rPr>
        <w:t>Mau</w:t>
      </w:r>
    </w:p>
    <w:p>
      <w:pPr>
        <w:pStyle w:val="ListParagraph"/>
        <w:numPr>
          <w:ilvl w:val="1"/>
          <w:numId w:val="1"/>
        </w:numPr>
        <w:tabs>
          <w:tab w:pos="986" w:val="left" w:leader="none"/>
        </w:tabs>
        <w:spacing w:line="333" w:lineRule="auto" w:before="0" w:after="0"/>
        <w:ind w:left="821" w:right="3500" w:firstLine="0"/>
        <w:jc w:val="left"/>
        <w:rPr>
          <w:sz w:val="28"/>
        </w:rPr>
      </w:pPr>
      <w:r>
        <w:rPr>
          <w:i/>
          <w:sz w:val="28"/>
        </w:rPr>
        <w:t>Bị đơn: </w:t>
      </w:r>
      <w:r>
        <w:rPr>
          <w:sz w:val="28"/>
        </w:rPr>
        <w:t>Ông Nguyễn Văn T, sinh năm 1988 Địa</w:t>
      </w:r>
      <w:r>
        <w:rPr>
          <w:spacing w:val="-3"/>
          <w:sz w:val="28"/>
        </w:rPr>
        <w:t> </w:t>
      </w:r>
      <w:r>
        <w:rPr>
          <w:sz w:val="28"/>
        </w:rPr>
        <w:t>chỉ:</w:t>
      </w:r>
      <w:r>
        <w:rPr>
          <w:spacing w:val="-3"/>
          <w:sz w:val="28"/>
        </w:rPr>
        <w:t> </w:t>
      </w:r>
      <w:r>
        <w:rPr>
          <w:sz w:val="28"/>
        </w:rPr>
        <w:t>Ấp</w:t>
      </w:r>
      <w:r>
        <w:rPr>
          <w:spacing w:val="-3"/>
          <w:sz w:val="28"/>
        </w:rPr>
        <w:t> </w:t>
      </w:r>
      <w:r>
        <w:rPr>
          <w:sz w:val="28"/>
        </w:rPr>
        <w:t>1,</w:t>
      </w:r>
      <w:r>
        <w:rPr>
          <w:spacing w:val="-4"/>
          <w:sz w:val="28"/>
        </w:rPr>
        <w:t> </w:t>
      </w:r>
      <w:r>
        <w:rPr>
          <w:sz w:val="28"/>
        </w:rPr>
        <w:t>xã</w:t>
      </w:r>
      <w:r>
        <w:rPr>
          <w:spacing w:val="-4"/>
          <w:sz w:val="28"/>
        </w:rPr>
        <w:t> </w:t>
      </w:r>
      <w:r>
        <w:rPr>
          <w:sz w:val="28"/>
        </w:rPr>
        <w:t>KhL,</w:t>
      </w:r>
      <w:r>
        <w:rPr>
          <w:spacing w:val="-4"/>
          <w:sz w:val="28"/>
        </w:rPr>
        <w:t> </w:t>
      </w:r>
      <w:r>
        <w:rPr>
          <w:sz w:val="28"/>
        </w:rPr>
        <w:t>huyện</w:t>
      </w:r>
      <w:r>
        <w:rPr>
          <w:spacing w:val="-2"/>
          <w:sz w:val="28"/>
        </w:rPr>
        <w:t> </w:t>
      </w:r>
      <w:r>
        <w:rPr>
          <w:sz w:val="28"/>
        </w:rPr>
        <w:t>U</w:t>
      </w:r>
      <w:r>
        <w:rPr>
          <w:spacing w:val="-5"/>
          <w:sz w:val="28"/>
        </w:rPr>
        <w:t> </w:t>
      </w:r>
      <w:r>
        <w:rPr>
          <w:sz w:val="28"/>
        </w:rPr>
        <w:t>M,</w:t>
      </w:r>
      <w:r>
        <w:rPr>
          <w:spacing w:val="-4"/>
          <w:sz w:val="28"/>
        </w:rPr>
        <w:t> </w:t>
      </w:r>
      <w:r>
        <w:rPr>
          <w:sz w:val="28"/>
        </w:rPr>
        <w:t>tỉnh</w:t>
      </w:r>
      <w:r>
        <w:rPr>
          <w:spacing w:val="-2"/>
          <w:sz w:val="28"/>
        </w:rPr>
        <w:t> </w:t>
      </w:r>
      <w:r>
        <w:rPr>
          <w:sz w:val="28"/>
        </w:rPr>
        <w:t>Cà</w:t>
      </w:r>
      <w:r>
        <w:rPr>
          <w:spacing w:val="-3"/>
          <w:sz w:val="28"/>
        </w:rPr>
        <w:t> </w:t>
      </w:r>
      <w:r>
        <w:rPr>
          <w:sz w:val="28"/>
        </w:rPr>
        <w:t>Mau Bà Ng, ông T yêu cầu xin vắng mặt.</w:t>
      </w:r>
    </w:p>
    <w:p>
      <w:pPr>
        <w:pStyle w:val="Heading1"/>
        <w:spacing w:before="5"/>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1"/>
        </w:numPr>
        <w:tabs>
          <w:tab w:pos="832" w:val="left" w:leader="none"/>
        </w:tabs>
        <w:spacing w:line="240" w:lineRule="auto" w:before="119" w:after="0"/>
        <w:ind w:left="831" w:right="0" w:hanging="164"/>
        <w:jc w:val="both"/>
        <w:rPr>
          <w:i/>
          <w:sz w:val="28"/>
        </w:rPr>
      </w:pPr>
      <w:r>
        <w:rPr>
          <w:i/>
          <w:sz w:val="28"/>
        </w:rPr>
        <w:t>Theo</w:t>
      </w:r>
      <w:r>
        <w:rPr>
          <w:i/>
          <w:spacing w:val="-3"/>
          <w:sz w:val="28"/>
        </w:rPr>
        <w:t> </w:t>
      </w:r>
      <w:r>
        <w:rPr>
          <w:i/>
          <w:sz w:val="28"/>
        </w:rPr>
        <w:t>đơn</w:t>
      </w:r>
      <w:r>
        <w:rPr>
          <w:i/>
          <w:spacing w:val="-2"/>
          <w:sz w:val="28"/>
        </w:rPr>
        <w:t> </w:t>
      </w:r>
      <w:r>
        <w:rPr>
          <w:i/>
          <w:sz w:val="28"/>
        </w:rPr>
        <w:t>khởi</w:t>
      </w:r>
      <w:r>
        <w:rPr>
          <w:i/>
          <w:spacing w:val="-2"/>
          <w:sz w:val="28"/>
        </w:rPr>
        <w:t> </w:t>
      </w:r>
      <w:r>
        <w:rPr>
          <w:i/>
          <w:sz w:val="28"/>
        </w:rPr>
        <w:t>kiện</w:t>
      </w:r>
      <w:r>
        <w:rPr>
          <w:i/>
          <w:spacing w:val="-6"/>
          <w:sz w:val="28"/>
        </w:rPr>
        <w:t> </w:t>
      </w:r>
      <w:r>
        <w:rPr>
          <w:i/>
          <w:sz w:val="28"/>
        </w:rPr>
        <w:t>nguyên</w:t>
      </w:r>
      <w:r>
        <w:rPr>
          <w:i/>
          <w:spacing w:val="-6"/>
          <w:sz w:val="28"/>
        </w:rPr>
        <w:t> </w:t>
      </w:r>
      <w:r>
        <w:rPr>
          <w:i/>
          <w:sz w:val="28"/>
        </w:rPr>
        <w:t>đơn</w:t>
      </w:r>
      <w:r>
        <w:rPr>
          <w:i/>
          <w:spacing w:val="1"/>
          <w:sz w:val="28"/>
        </w:rPr>
        <w:t> </w:t>
      </w:r>
      <w:r>
        <w:rPr>
          <w:i/>
          <w:sz w:val="28"/>
        </w:rPr>
        <w:t>bà</w:t>
      </w:r>
      <w:r>
        <w:rPr>
          <w:i/>
          <w:spacing w:val="-2"/>
          <w:sz w:val="28"/>
        </w:rPr>
        <w:t> </w:t>
      </w:r>
      <w:r>
        <w:rPr>
          <w:i/>
          <w:sz w:val="28"/>
        </w:rPr>
        <w:t>Trần</w:t>
      </w:r>
      <w:r>
        <w:rPr>
          <w:i/>
          <w:spacing w:val="-6"/>
          <w:sz w:val="28"/>
        </w:rPr>
        <w:t> </w:t>
      </w:r>
      <w:r>
        <w:rPr>
          <w:i/>
          <w:sz w:val="28"/>
        </w:rPr>
        <w:t>Hồng</w:t>
      </w:r>
      <w:r>
        <w:rPr>
          <w:i/>
          <w:spacing w:val="-2"/>
          <w:sz w:val="28"/>
        </w:rPr>
        <w:t> </w:t>
      </w:r>
      <w:r>
        <w:rPr>
          <w:i/>
          <w:sz w:val="28"/>
        </w:rPr>
        <w:t>Ng</w:t>
      </w:r>
      <w:r>
        <w:rPr>
          <w:i/>
          <w:spacing w:val="-5"/>
          <w:sz w:val="28"/>
        </w:rPr>
        <w:t> </w:t>
      </w:r>
      <w:r>
        <w:rPr>
          <w:i/>
          <w:sz w:val="28"/>
        </w:rPr>
        <w:t>trình</w:t>
      </w:r>
      <w:r>
        <w:rPr>
          <w:i/>
          <w:spacing w:val="-5"/>
          <w:sz w:val="28"/>
        </w:rPr>
        <w:t> </w:t>
      </w:r>
      <w:r>
        <w:rPr>
          <w:i/>
          <w:spacing w:val="-4"/>
          <w:sz w:val="28"/>
        </w:rPr>
        <w:t>bày:</w:t>
      </w:r>
    </w:p>
    <w:p>
      <w:pPr>
        <w:pStyle w:val="BodyText"/>
        <w:spacing w:line="244" w:lineRule="auto"/>
        <w:ind w:right="324"/>
      </w:pPr>
      <w:r>
        <w:rPr/>
        <w:t>Về</w:t>
      </w:r>
      <w:r>
        <w:rPr>
          <w:spacing w:val="-14"/>
        </w:rPr>
        <w:t> </w:t>
      </w:r>
      <w:r>
        <w:rPr/>
        <w:t>hôn</w:t>
      </w:r>
      <w:r>
        <w:rPr>
          <w:spacing w:val="-15"/>
        </w:rPr>
        <w:t> </w:t>
      </w:r>
      <w:r>
        <w:rPr/>
        <w:t>nhân:</w:t>
      </w:r>
      <w:r>
        <w:rPr>
          <w:spacing w:val="-13"/>
        </w:rPr>
        <w:t> </w:t>
      </w:r>
      <w:r>
        <w:rPr/>
        <w:t>Được</w:t>
      </w:r>
      <w:r>
        <w:rPr>
          <w:spacing w:val="-14"/>
        </w:rPr>
        <w:t> </w:t>
      </w:r>
      <w:r>
        <w:rPr/>
        <w:t>sự</w:t>
      </w:r>
      <w:r>
        <w:rPr>
          <w:spacing w:val="-15"/>
        </w:rPr>
        <w:t> </w:t>
      </w:r>
      <w:r>
        <w:rPr/>
        <w:t>đồng</w:t>
      </w:r>
      <w:r>
        <w:rPr>
          <w:spacing w:val="-15"/>
        </w:rPr>
        <w:t> </w:t>
      </w:r>
      <w:r>
        <w:rPr/>
        <w:t>ý</w:t>
      </w:r>
      <w:r>
        <w:rPr>
          <w:spacing w:val="-13"/>
        </w:rPr>
        <w:t> </w:t>
      </w:r>
      <w:r>
        <w:rPr/>
        <w:t>của</w:t>
      </w:r>
      <w:r>
        <w:rPr>
          <w:spacing w:val="-16"/>
        </w:rPr>
        <w:t> </w:t>
      </w:r>
      <w:r>
        <w:rPr/>
        <w:t>gia</w:t>
      </w:r>
      <w:r>
        <w:rPr>
          <w:spacing w:val="-16"/>
        </w:rPr>
        <w:t> </w:t>
      </w:r>
      <w:r>
        <w:rPr/>
        <w:t>đình</w:t>
      </w:r>
      <w:r>
        <w:rPr>
          <w:spacing w:val="-15"/>
        </w:rPr>
        <w:t> </w:t>
      </w:r>
      <w:r>
        <w:rPr/>
        <w:t>hai</w:t>
      </w:r>
      <w:r>
        <w:rPr>
          <w:spacing w:val="-15"/>
        </w:rPr>
        <w:t> </w:t>
      </w:r>
      <w:r>
        <w:rPr/>
        <w:t>bên</w:t>
      </w:r>
      <w:r>
        <w:rPr>
          <w:spacing w:val="-15"/>
        </w:rPr>
        <w:t> </w:t>
      </w:r>
      <w:r>
        <w:rPr/>
        <w:t>năm</w:t>
      </w:r>
      <w:r>
        <w:rPr>
          <w:spacing w:val="-12"/>
        </w:rPr>
        <w:t> </w:t>
      </w:r>
      <w:r>
        <w:rPr/>
        <w:t>2009</w:t>
      </w:r>
      <w:r>
        <w:rPr>
          <w:spacing w:val="-12"/>
        </w:rPr>
        <w:t> </w:t>
      </w:r>
      <w:r>
        <w:rPr/>
        <w:t>bà</w:t>
      </w:r>
      <w:r>
        <w:rPr>
          <w:spacing w:val="-14"/>
        </w:rPr>
        <w:t> </w:t>
      </w:r>
      <w:r>
        <w:rPr/>
        <w:t>và</w:t>
      </w:r>
      <w:r>
        <w:rPr>
          <w:spacing w:val="-16"/>
        </w:rPr>
        <w:t> </w:t>
      </w:r>
      <w:r>
        <w:rPr/>
        <w:t>ông</w:t>
      </w:r>
      <w:r>
        <w:rPr>
          <w:spacing w:val="-12"/>
        </w:rPr>
        <w:t> </w:t>
      </w:r>
      <w:r>
        <w:rPr/>
        <w:t>Nguyễn Văn</w:t>
      </w:r>
      <w:r>
        <w:rPr>
          <w:spacing w:val="-5"/>
        </w:rPr>
        <w:t> </w:t>
      </w:r>
      <w:r>
        <w:rPr/>
        <w:t>T</w:t>
      </w:r>
      <w:r>
        <w:rPr>
          <w:spacing w:val="-8"/>
        </w:rPr>
        <w:t> </w:t>
      </w:r>
      <w:r>
        <w:rPr/>
        <w:t>tự</w:t>
      </w:r>
      <w:r>
        <w:rPr>
          <w:spacing w:val="-8"/>
        </w:rPr>
        <w:t> </w:t>
      </w:r>
      <w:r>
        <w:rPr/>
        <w:t>nguyện</w:t>
      </w:r>
      <w:r>
        <w:rPr>
          <w:spacing w:val="-5"/>
        </w:rPr>
        <w:t> </w:t>
      </w:r>
      <w:r>
        <w:rPr/>
        <w:t>làm</w:t>
      </w:r>
      <w:r>
        <w:rPr>
          <w:spacing w:val="-9"/>
        </w:rPr>
        <w:t> </w:t>
      </w:r>
      <w:r>
        <w:rPr/>
        <w:t>đám</w:t>
      </w:r>
      <w:r>
        <w:rPr>
          <w:spacing w:val="-11"/>
        </w:rPr>
        <w:t> </w:t>
      </w:r>
      <w:r>
        <w:rPr/>
        <w:t>cưới,</w:t>
      </w:r>
      <w:r>
        <w:rPr>
          <w:spacing w:val="-7"/>
        </w:rPr>
        <w:t> </w:t>
      </w:r>
      <w:r>
        <w:rPr/>
        <w:t>chung</w:t>
      </w:r>
      <w:r>
        <w:rPr>
          <w:spacing w:val="-6"/>
        </w:rPr>
        <w:t> </w:t>
      </w:r>
      <w:r>
        <w:rPr/>
        <w:t>sống</w:t>
      </w:r>
      <w:r>
        <w:rPr>
          <w:spacing w:val="-6"/>
        </w:rPr>
        <w:t> </w:t>
      </w:r>
      <w:r>
        <w:rPr/>
        <w:t>với</w:t>
      </w:r>
      <w:r>
        <w:rPr>
          <w:spacing w:val="-6"/>
        </w:rPr>
        <w:t> </w:t>
      </w:r>
      <w:r>
        <w:rPr/>
        <w:t>nhau và</w:t>
      </w:r>
      <w:r>
        <w:rPr>
          <w:spacing w:val="-7"/>
        </w:rPr>
        <w:t> </w:t>
      </w:r>
      <w:r>
        <w:rPr/>
        <w:t>đăng</w:t>
      </w:r>
      <w:r>
        <w:rPr>
          <w:spacing w:val="-6"/>
        </w:rPr>
        <w:t> </w:t>
      </w:r>
      <w:r>
        <w:rPr/>
        <w:t>ký</w:t>
      </w:r>
      <w:r>
        <w:rPr>
          <w:spacing w:val="-6"/>
        </w:rPr>
        <w:t> </w:t>
      </w:r>
      <w:r>
        <w:rPr/>
        <w:t>kết</w:t>
      </w:r>
      <w:r>
        <w:rPr>
          <w:spacing w:val="-6"/>
        </w:rPr>
        <w:t> </w:t>
      </w:r>
      <w:r>
        <w:rPr/>
        <w:t>hôn</w:t>
      </w:r>
      <w:r>
        <w:rPr>
          <w:spacing w:val="-6"/>
        </w:rPr>
        <w:t> </w:t>
      </w:r>
      <w:r>
        <w:rPr/>
        <w:t>tại</w:t>
      </w:r>
      <w:r>
        <w:rPr>
          <w:spacing w:val="-2"/>
        </w:rPr>
        <w:t> </w:t>
      </w:r>
      <w:r>
        <w:rPr/>
        <w:t>Ủy</w:t>
      </w:r>
      <w:r>
        <w:rPr>
          <w:spacing w:val="-8"/>
        </w:rPr>
        <w:t> </w:t>
      </w:r>
      <w:r>
        <w:rPr/>
        <w:t>ban nhân dân xã Khánh Lâm, huyện U Minh, tỉnh Cà Mau. Thời gian đầu vợ chồng chung sống hạnh phúc và có một con chung về sau vợ chồng luôn phát sinh nhiều mâu thuẫn, vợ chồng không tôn trọng và nhường nhịn nhau nên thường xuyên cự cãi,</w:t>
      </w:r>
      <w:r>
        <w:rPr>
          <w:spacing w:val="-1"/>
        </w:rPr>
        <w:t> </w:t>
      </w:r>
      <w:r>
        <w:rPr/>
        <w:t>mâu thuẫn</w:t>
      </w:r>
      <w:r>
        <w:rPr>
          <w:spacing w:val="-1"/>
        </w:rPr>
        <w:t> </w:t>
      </w:r>
      <w:r>
        <w:rPr/>
        <w:t>vợ</w:t>
      </w:r>
      <w:r>
        <w:rPr>
          <w:spacing w:val="1"/>
        </w:rPr>
        <w:t> </w:t>
      </w:r>
      <w:r>
        <w:rPr/>
        <w:t>chồng</w:t>
      </w:r>
      <w:r>
        <w:rPr>
          <w:spacing w:val="-1"/>
        </w:rPr>
        <w:t> </w:t>
      </w:r>
      <w:r>
        <w:rPr/>
        <w:t>không</w:t>
      </w:r>
      <w:r>
        <w:rPr>
          <w:spacing w:val="-1"/>
        </w:rPr>
        <w:t> </w:t>
      </w:r>
      <w:r>
        <w:rPr/>
        <w:t>thể</w:t>
      </w:r>
      <w:r>
        <w:rPr>
          <w:spacing w:val="-1"/>
        </w:rPr>
        <w:t> </w:t>
      </w:r>
      <w:r>
        <w:rPr/>
        <w:t>hàn gắn</w:t>
      </w:r>
      <w:r>
        <w:rPr>
          <w:spacing w:val="3"/>
        </w:rPr>
        <w:t> </w:t>
      </w:r>
      <w:r>
        <w:rPr/>
        <w:t>nên</w:t>
      </w:r>
      <w:r>
        <w:rPr>
          <w:spacing w:val="-1"/>
        </w:rPr>
        <w:t> </w:t>
      </w:r>
      <w:r>
        <w:rPr/>
        <w:t>đã</w:t>
      </w:r>
      <w:r>
        <w:rPr>
          <w:spacing w:val="1"/>
        </w:rPr>
        <w:t> </w:t>
      </w:r>
      <w:r>
        <w:rPr/>
        <w:t>ly</w:t>
      </w:r>
      <w:r>
        <w:rPr>
          <w:spacing w:val="-5"/>
        </w:rPr>
        <w:t> </w:t>
      </w:r>
      <w:r>
        <w:rPr/>
        <w:t>thân.</w:t>
      </w:r>
      <w:r>
        <w:rPr>
          <w:spacing w:val="-1"/>
        </w:rPr>
        <w:t> </w:t>
      </w:r>
      <w:r>
        <w:rPr/>
        <w:t>Xét thấy</w:t>
      </w:r>
      <w:r>
        <w:rPr>
          <w:spacing w:val="-4"/>
        </w:rPr>
        <w:t> </w:t>
      </w:r>
      <w:r>
        <w:rPr/>
        <w:t>cuộc</w:t>
      </w:r>
      <w:r>
        <w:rPr>
          <w:spacing w:val="-1"/>
        </w:rPr>
        <w:t> </w:t>
      </w:r>
      <w:r>
        <w:rPr/>
        <w:t>sống </w:t>
      </w:r>
      <w:r>
        <w:rPr>
          <w:spacing w:val="-5"/>
        </w:rPr>
        <w:t>hôn</w:t>
      </w:r>
    </w:p>
    <w:p>
      <w:pPr>
        <w:spacing w:after="0" w:line="244" w:lineRule="auto"/>
        <w:sectPr>
          <w:footerReference w:type="default" r:id="rId5"/>
          <w:type w:val="continuous"/>
          <w:pgSz w:w="11910" w:h="16840"/>
          <w:pgMar w:footer="861" w:header="0" w:top="1060" w:bottom="1060" w:left="1600" w:right="520"/>
          <w:pgNumType w:start="1"/>
        </w:sectPr>
      </w:pPr>
    </w:p>
    <w:p>
      <w:pPr>
        <w:pStyle w:val="BodyText"/>
        <w:spacing w:line="242" w:lineRule="auto" w:before="72"/>
        <w:ind w:right="336" w:firstLine="0"/>
      </w:pPr>
      <w:r>
        <w:rPr/>
        <w:t>nhân không hạnh phúc, mục</w:t>
      </w:r>
      <w:r>
        <w:rPr>
          <w:spacing w:val="-1"/>
        </w:rPr>
        <w:t> </w:t>
      </w:r>
      <w:r>
        <w:rPr/>
        <w:t>đích hôn nhân</w:t>
      </w:r>
      <w:r>
        <w:rPr>
          <w:spacing w:val="-2"/>
        </w:rPr>
        <w:t> </w:t>
      </w:r>
      <w:r>
        <w:rPr/>
        <w:t>không đạt được nên bà</w:t>
      </w:r>
      <w:r>
        <w:rPr>
          <w:spacing w:val="-1"/>
        </w:rPr>
        <w:t> </w:t>
      </w:r>
      <w:r>
        <w:rPr/>
        <w:t>yêu cầu được ly hôn với ông Nguyễn Văn T.</w:t>
      </w:r>
    </w:p>
    <w:p>
      <w:pPr>
        <w:pStyle w:val="BodyText"/>
        <w:spacing w:line="242" w:lineRule="auto"/>
        <w:ind w:right="325"/>
      </w:pPr>
      <w:r>
        <w:rPr/>
        <w:t>Về</w:t>
      </w:r>
      <w:r>
        <w:rPr>
          <w:spacing w:val="-8"/>
        </w:rPr>
        <w:t> </w:t>
      </w:r>
      <w:r>
        <w:rPr/>
        <w:t>con</w:t>
      </w:r>
      <w:r>
        <w:rPr>
          <w:spacing w:val="-7"/>
        </w:rPr>
        <w:t> </w:t>
      </w:r>
      <w:r>
        <w:rPr/>
        <w:t>chung:</w:t>
      </w:r>
      <w:r>
        <w:rPr>
          <w:spacing w:val="-8"/>
        </w:rPr>
        <w:t> </w:t>
      </w:r>
      <w:r>
        <w:rPr/>
        <w:t>Có</w:t>
      </w:r>
      <w:r>
        <w:rPr>
          <w:spacing w:val="-6"/>
        </w:rPr>
        <w:t> </w:t>
      </w:r>
      <w:r>
        <w:rPr/>
        <w:t>một</w:t>
      </w:r>
      <w:r>
        <w:rPr>
          <w:spacing w:val="-7"/>
        </w:rPr>
        <w:t> </w:t>
      </w:r>
      <w:r>
        <w:rPr/>
        <w:t>con</w:t>
      </w:r>
      <w:r>
        <w:rPr>
          <w:spacing w:val="-7"/>
        </w:rPr>
        <w:t> </w:t>
      </w:r>
      <w:r>
        <w:rPr/>
        <w:t>chung</w:t>
      </w:r>
      <w:r>
        <w:rPr>
          <w:spacing w:val="-7"/>
        </w:rPr>
        <w:t> </w:t>
      </w:r>
      <w:r>
        <w:rPr/>
        <w:t>tên</w:t>
      </w:r>
      <w:r>
        <w:rPr>
          <w:spacing w:val="-7"/>
        </w:rPr>
        <w:t> </w:t>
      </w:r>
      <w:r>
        <w:rPr/>
        <w:t>Nguyễn</w:t>
      </w:r>
      <w:r>
        <w:rPr>
          <w:spacing w:val="-7"/>
        </w:rPr>
        <w:t> </w:t>
      </w:r>
      <w:r>
        <w:rPr/>
        <w:t>Thiên</w:t>
      </w:r>
      <w:r>
        <w:rPr>
          <w:spacing w:val="-7"/>
        </w:rPr>
        <w:t> </w:t>
      </w:r>
      <w:r>
        <w:rPr/>
        <w:t>Kim,</w:t>
      </w:r>
      <w:r>
        <w:rPr>
          <w:spacing w:val="-8"/>
        </w:rPr>
        <w:t> </w:t>
      </w:r>
      <w:r>
        <w:rPr/>
        <w:t>sinh</w:t>
      </w:r>
      <w:r>
        <w:rPr>
          <w:spacing w:val="-9"/>
        </w:rPr>
        <w:t> </w:t>
      </w:r>
      <w:r>
        <w:rPr/>
        <w:t>ngày</w:t>
      </w:r>
      <w:r>
        <w:rPr>
          <w:spacing w:val="-11"/>
        </w:rPr>
        <w:t> </w:t>
      </w:r>
      <w:r>
        <w:rPr/>
        <w:t>18/5/2012 hiện</w:t>
      </w:r>
      <w:r>
        <w:rPr>
          <w:spacing w:val="-1"/>
        </w:rPr>
        <w:t> </w:t>
      </w:r>
      <w:r>
        <w:rPr/>
        <w:t>sống</w:t>
      </w:r>
      <w:r>
        <w:rPr>
          <w:spacing w:val="-1"/>
        </w:rPr>
        <w:t> </w:t>
      </w:r>
      <w:r>
        <w:rPr/>
        <w:t>với</w:t>
      </w:r>
      <w:r>
        <w:rPr>
          <w:spacing w:val="-1"/>
        </w:rPr>
        <w:t> </w:t>
      </w:r>
      <w:r>
        <w:rPr/>
        <w:t>bà.</w:t>
      </w:r>
      <w:r>
        <w:rPr>
          <w:spacing w:val="-3"/>
        </w:rPr>
        <w:t> </w:t>
      </w:r>
      <w:r>
        <w:rPr/>
        <w:t>Sau</w:t>
      </w:r>
      <w:r>
        <w:rPr>
          <w:spacing w:val="-3"/>
        </w:rPr>
        <w:t> </w:t>
      </w:r>
      <w:r>
        <w:rPr/>
        <w:t>khi</w:t>
      </w:r>
      <w:r>
        <w:rPr>
          <w:spacing w:val="-1"/>
        </w:rPr>
        <w:t> </w:t>
      </w:r>
      <w:r>
        <w:rPr/>
        <w:t>ly</w:t>
      </w:r>
      <w:r>
        <w:rPr>
          <w:spacing w:val="-5"/>
        </w:rPr>
        <w:t> </w:t>
      </w:r>
      <w:r>
        <w:rPr/>
        <w:t>hôn</w:t>
      </w:r>
      <w:r>
        <w:rPr>
          <w:spacing w:val="-1"/>
        </w:rPr>
        <w:t> </w:t>
      </w:r>
      <w:r>
        <w:rPr/>
        <w:t>bà</w:t>
      </w:r>
      <w:r>
        <w:rPr>
          <w:spacing w:val="-2"/>
        </w:rPr>
        <w:t> </w:t>
      </w:r>
      <w:r>
        <w:rPr/>
        <w:t>yêu</w:t>
      </w:r>
      <w:r>
        <w:rPr>
          <w:spacing w:val="-1"/>
        </w:rPr>
        <w:t> </w:t>
      </w:r>
      <w:r>
        <w:rPr/>
        <w:t>cầu</w:t>
      </w:r>
      <w:r>
        <w:rPr>
          <w:spacing w:val="-2"/>
        </w:rPr>
        <w:t> </w:t>
      </w:r>
      <w:r>
        <w:rPr/>
        <w:t>được</w:t>
      </w:r>
      <w:r>
        <w:rPr>
          <w:spacing w:val="-2"/>
        </w:rPr>
        <w:t> </w:t>
      </w:r>
      <w:r>
        <w:rPr/>
        <w:t>trực</w:t>
      </w:r>
      <w:r>
        <w:rPr>
          <w:spacing w:val="-3"/>
        </w:rPr>
        <w:t> </w:t>
      </w:r>
      <w:r>
        <w:rPr/>
        <w:t>tiếp</w:t>
      </w:r>
      <w:r>
        <w:rPr>
          <w:spacing w:val="-1"/>
        </w:rPr>
        <w:t> </w:t>
      </w:r>
      <w:r>
        <w:rPr/>
        <w:t>nuôi</w:t>
      </w:r>
      <w:r>
        <w:rPr>
          <w:spacing w:val="-1"/>
        </w:rPr>
        <w:t> </w:t>
      </w:r>
      <w:r>
        <w:rPr/>
        <w:t>con,</w:t>
      </w:r>
      <w:r>
        <w:rPr>
          <w:spacing w:val="-3"/>
        </w:rPr>
        <w:t> </w:t>
      </w:r>
      <w:r>
        <w:rPr/>
        <w:t>không</w:t>
      </w:r>
      <w:r>
        <w:rPr>
          <w:spacing w:val="-1"/>
        </w:rPr>
        <w:t> </w:t>
      </w:r>
      <w:r>
        <w:rPr/>
        <w:t>yêu</w:t>
      </w:r>
      <w:r>
        <w:rPr>
          <w:spacing w:val="-1"/>
        </w:rPr>
        <w:t> </w:t>
      </w:r>
      <w:r>
        <w:rPr/>
        <w:t>cầu cấp dưỡng.</w:t>
      </w:r>
    </w:p>
    <w:p>
      <w:pPr>
        <w:pStyle w:val="BodyText"/>
        <w:spacing w:before="126"/>
        <w:ind w:left="668" w:firstLine="0"/>
      </w:pPr>
      <w:r>
        <w:rPr/>
        <w:t>Về</w:t>
      </w:r>
      <w:r>
        <w:rPr>
          <w:spacing w:val="-5"/>
        </w:rPr>
        <w:t> </w:t>
      </w:r>
      <w:r>
        <w:rPr/>
        <w:t>tài</w:t>
      </w:r>
      <w:r>
        <w:rPr>
          <w:spacing w:val="-5"/>
        </w:rPr>
        <w:t> </w:t>
      </w:r>
      <w:r>
        <w:rPr/>
        <w:t>sản</w:t>
      </w:r>
      <w:r>
        <w:rPr>
          <w:spacing w:val="-4"/>
        </w:rPr>
        <w:t> </w:t>
      </w:r>
      <w:r>
        <w:rPr/>
        <w:t>chung,</w:t>
      </w:r>
      <w:r>
        <w:rPr>
          <w:spacing w:val="-4"/>
        </w:rPr>
        <w:t> </w:t>
      </w:r>
      <w:r>
        <w:rPr/>
        <w:t>nợ</w:t>
      </w:r>
      <w:r>
        <w:rPr>
          <w:spacing w:val="-5"/>
        </w:rPr>
        <w:t> </w:t>
      </w:r>
      <w:r>
        <w:rPr/>
        <w:t>chung:</w:t>
      </w:r>
      <w:r>
        <w:rPr>
          <w:spacing w:val="-2"/>
        </w:rPr>
        <w:t> </w:t>
      </w:r>
      <w:r>
        <w:rPr/>
        <w:t>Không</w:t>
      </w:r>
      <w:r>
        <w:rPr>
          <w:spacing w:val="-1"/>
        </w:rPr>
        <w:t> </w:t>
      </w:r>
      <w:r>
        <w:rPr/>
        <w:t>có,</w:t>
      </w:r>
      <w:r>
        <w:rPr>
          <w:spacing w:val="-6"/>
        </w:rPr>
        <w:t> </w:t>
      </w:r>
      <w:r>
        <w:rPr/>
        <w:t>không</w:t>
      </w:r>
      <w:r>
        <w:rPr>
          <w:spacing w:val="-2"/>
        </w:rPr>
        <w:t> </w:t>
      </w:r>
      <w:r>
        <w:rPr/>
        <w:t>yêu</w:t>
      </w:r>
      <w:r>
        <w:rPr>
          <w:spacing w:val="-1"/>
        </w:rPr>
        <w:t> </w:t>
      </w:r>
      <w:r>
        <w:rPr/>
        <w:t>cầu</w:t>
      </w:r>
      <w:r>
        <w:rPr>
          <w:spacing w:val="-3"/>
        </w:rPr>
        <w:t> </w:t>
      </w:r>
      <w:r>
        <w:rPr/>
        <w:t>Tòa</w:t>
      </w:r>
      <w:r>
        <w:rPr>
          <w:spacing w:val="-2"/>
        </w:rPr>
        <w:t> </w:t>
      </w:r>
      <w:r>
        <w:rPr/>
        <w:t>án</w:t>
      </w:r>
      <w:r>
        <w:rPr>
          <w:spacing w:val="-6"/>
        </w:rPr>
        <w:t> </w:t>
      </w:r>
      <w:r>
        <w:rPr/>
        <w:t>giải</w:t>
      </w:r>
      <w:r>
        <w:rPr>
          <w:spacing w:val="-4"/>
        </w:rPr>
        <w:t> </w:t>
      </w:r>
      <w:r>
        <w:rPr>
          <w:spacing w:val="-2"/>
        </w:rPr>
        <w:t>quyết.</w:t>
      </w:r>
    </w:p>
    <w:p>
      <w:pPr>
        <w:pStyle w:val="BodyText"/>
        <w:spacing w:line="244" w:lineRule="auto"/>
        <w:ind w:right="330"/>
      </w:pPr>
      <w:r>
        <w:rPr/>
        <w:t>Tại biên bản ghi lời khai ngày 11/11/2022 ông Nguyễn Văn T trình bày: Về hôn nhân ông đồng ý ly hôn với bà Trần Hồng Ng; đối với con chung ông đồng ý giao cho bà Ng nuôi dưỡng; đối với tài sản chung, nợ chung: Không có không yêu </w:t>
      </w:r>
      <w:r>
        <w:rPr>
          <w:spacing w:val="-4"/>
        </w:rPr>
        <w:t>cầu.</w:t>
      </w:r>
    </w:p>
    <w:p>
      <w:pPr>
        <w:pStyle w:val="ListParagraph"/>
        <w:numPr>
          <w:ilvl w:val="0"/>
          <w:numId w:val="1"/>
        </w:numPr>
        <w:tabs>
          <w:tab w:pos="832" w:val="left" w:leader="none"/>
        </w:tabs>
        <w:spacing w:line="240" w:lineRule="auto" w:before="116" w:after="0"/>
        <w:ind w:left="831" w:right="0" w:hanging="164"/>
        <w:jc w:val="both"/>
        <w:rPr>
          <w:i/>
          <w:sz w:val="28"/>
        </w:rPr>
      </w:pPr>
      <w:r>
        <w:rPr>
          <w:i/>
          <w:sz w:val="28"/>
        </w:rPr>
        <w:t>Đại</w:t>
      </w:r>
      <w:r>
        <w:rPr>
          <w:i/>
          <w:spacing w:val="-2"/>
          <w:sz w:val="28"/>
        </w:rPr>
        <w:t> </w:t>
      </w:r>
      <w:r>
        <w:rPr>
          <w:i/>
          <w:sz w:val="28"/>
        </w:rPr>
        <w:t>diện</w:t>
      </w:r>
      <w:r>
        <w:rPr>
          <w:i/>
          <w:spacing w:val="-1"/>
          <w:sz w:val="28"/>
        </w:rPr>
        <w:t> </w:t>
      </w:r>
      <w:r>
        <w:rPr>
          <w:i/>
          <w:sz w:val="28"/>
        </w:rPr>
        <w:t>Viện</w:t>
      </w:r>
      <w:r>
        <w:rPr>
          <w:i/>
          <w:spacing w:val="-1"/>
          <w:sz w:val="28"/>
        </w:rPr>
        <w:t> </w:t>
      </w:r>
      <w:r>
        <w:rPr>
          <w:i/>
          <w:sz w:val="28"/>
        </w:rPr>
        <w:t>kiểm</w:t>
      </w:r>
      <w:r>
        <w:rPr>
          <w:i/>
          <w:spacing w:val="-3"/>
          <w:sz w:val="28"/>
        </w:rPr>
        <w:t> </w:t>
      </w:r>
      <w:r>
        <w:rPr>
          <w:i/>
          <w:sz w:val="28"/>
        </w:rPr>
        <w:t>sát</w:t>
      </w:r>
      <w:r>
        <w:rPr>
          <w:i/>
          <w:spacing w:val="-3"/>
          <w:sz w:val="28"/>
        </w:rPr>
        <w:t> </w:t>
      </w:r>
      <w:r>
        <w:rPr>
          <w:i/>
          <w:sz w:val="28"/>
        </w:rPr>
        <w:t>nhân</w:t>
      </w:r>
      <w:r>
        <w:rPr>
          <w:i/>
          <w:spacing w:val="-5"/>
          <w:sz w:val="28"/>
        </w:rPr>
        <w:t> </w:t>
      </w:r>
      <w:r>
        <w:rPr>
          <w:i/>
          <w:sz w:val="28"/>
        </w:rPr>
        <w:t>dân</w:t>
      </w:r>
      <w:r>
        <w:rPr>
          <w:i/>
          <w:spacing w:val="-5"/>
          <w:sz w:val="28"/>
        </w:rPr>
        <w:t> </w:t>
      </w:r>
      <w:r>
        <w:rPr>
          <w:i/>
          <w:sz w:val="28"/>
        </w:rPr>
        <w:t>huyện</w:t>
      </w:r>
      <w:r>
        <w:rPr>
          <w:i/>
          <w:spacing w:val="-4"/>
          <w:sz w:val="28"/>
        </w:rPr>
        <w:t> </w:t>
      </w:r>
      <w:r>
        <w:rPr>
          <w:i/>
          <w:sz w:val="28"/>
        </w:rPr>
        <w:t>U</w:t>
      </w:r>
      <w:r>
        <w:rPr>
          <w:i/>
          <w:spacing w:val="-3"/>
          <w:sz w:val="28"/>
        </w:rPr>
        <w:t> </w:t>
      </w:r>
      <w:r>
        <w:rPr>
          <w:i/>
          <w:sz w:val="28"/>
        </w:rPr>
        <w:t>Minh</w:t>
      </w:r>
      <w:r>
        <w:rPr>
          <w:i/>
          <w:spacing w:val="-5"/>
          <w:sz w:val="28"/>
        </w:rPr>
        <w:t> </w:t>
      </w:r>
      <w:r>
        <w:rPr>
          <w:i/>
          <w:sz w:val="28"/>
        </w:rPr>
        <w:t>phát</w:t>
      </w:r>
      <w:r>
        <w:rPr>
          <w:i/>
          <w:spacing w:val="-1"/>
          <w:sz w:val="28"/>
        </w:rPr>
        <w:t> </w:t>
      </w:r>
      <w:r>
        <w:rPr>
          <w:i/>
          <w:spacing w:val="-2"/>
          <w:sz w:val="28"/>
        </w:rPr>
        <w:t>biểu:</w:t>
      </w:r>
    </w:p>
    <w:p>
      <w:pPr>
        <w:pStyle w:val="BodyText"/>
        <w:spacing w:line="244" w:lineRule="auto"/>
        <w:ind w:right="325"/>
      </w:pPr>
      <w:r>
        <w:rPr/>
        <w:t>Về</w:t>
      </w:r>
      <w:r>
        <w:rPr>
          <w:spacing w:val="-9"/>
        </w:rPr>
        <w:t> </w:t>
      </w:r>
      <w:r>
        <w:rPr/>
        <w:t>thủ</w:t>
      </w:r>
      <w:r>
        <w:rPr>
          <w:spacing w:val="-8"/>
        </w:rPr>
        <w:t> </w:t>
      </w:r>
      <w:r>
        <w:rPr/>
        <w:t>tục</w:t>
      </w:r>
      <w:r>
        <w:rPr>
          <w:spacing w:val="-9"/>
        </w:rPr>
        <w:t> </w:t>
      </w:r>
      <w:r>
        <w:rPr/>
        <w:t>tố</w:t>
      </w:r>
      <w:r>
        <w:rPr>
          <w:spacing w:val="-11"/>
        </w:rPr>
        <w:t> </w:t>
      </w:r>
      <w:r>
        <w:rPr/>
        <w:t>tụng</w:t>
      </w:r>
      <w:r>
        <w:rPr>
          <w:spacing w:val="-8"/>
        </w:rPr>
        <w:t> </w:t>
      </w:r>
      <w:r>
        <w:rPr/>
        <w:t>của</w:t>
      </w:r>
      <w:r>
        <w:rPr>
          <w:spacing w:val="-11"/>
        </w:rPr>
        <w:t> </w:t>
      </w:r>
      <w:r>
        <w:rPr/>
        <w:t>Thẩm</w:t>
      </w:r>
      <w:r>
        <w:rPr>
          <w:spacing w:val="-14"/>
        </w:rPr>
        <w:t> </w:t>
      </w:r>
      <w:r>
        <w:rPr/>
        <w:t>phán,</w:t>
      </w:r>
      <w:r>
        <w:rPr>
          <w:spacing w:val="-10"/>
        </w:rPr>
        <w:t> </w:t>
      </w:r>
      <w:r>
        <w:rPr/>
        <w:t>Hội</w:t>
      </w:r>
      <w:r>
        <w:rPr>
          <w:spacing w:val="-11"/>
        </w:rPr>
        <w:t> </w:t>
      </w:r>
      <w:r>
        <w:rPr/>
        <w:t>đồng</w:t>
      </w:r>
      <w:r>
        <w:rPr>
          <w:spacing w:val="-8"/>
        </w:rPr>
        <w:t> </w:t>
      </w:r>
      <w:r>
        <w:rPr/>
        <w:t>xét</w:t>
      </w:r>
      <w:r>
        <w:rPr>
          <w:spacing w:val="-11"/>
        </w:rPr>
        <w:t> </w:t>
      </w:r>
      <w:r>
        <w:rPr/>
        <w:t>xử,</w:t>
      </w:r>
      <w:r>
        <w:rPr>
          <w:spacing w:val="-10"/>
        </w:rPr>
        <w:t> </w:t>
      </w:r>
      <w:r>
        <w:rPr/>
        <w:t>Thư</w:t>
      </w:r>
      <w:r>
        <w:rPr>
          <w:spacing w:val="-10"/>
        </w:rPr>
        <w:t> </w:t>
      </w:r>
      <w:r>
        <w:rPr/>
        <w:t>ký</w:t>
      </w:r>
      <w:r>
        <w:rPr>
          <w:spacing w:val="-11"/>
        </w:rPr>
        <w:t> </w:t>
      </w:r>
      <w:r>
        <w:rPr/>
        <w:t>đã</w:t>
      </w:r>
      <w:r>
        <w:rPr>
          <w:spacing w:val="-9"/>
        </w:rPr>
        <w:t> </w:t>
      </w:r>
      <w:r>
        <w:rPr/>
        <w:t>chấp</w:t>
      </w:r>
      <w:r>
        <w:rPr>
          <w:spacing w:val="-8"/>
        </w:rPr>
        <w:t> </w:t>
      </w:r>
      <w:r>
        <w:rPr/>
        <w:t>hành</w:t>
      </w:r>
      <w:r>
        <w:rPr>
          <w:spacing w:val="-8"/>
        </w:rPr>
        <w:t> </w:t>
      </w:r>
      <w:r>
        <w:rPr/>
        <w:t>đúng theo các quy</w:t>
      </w:r>
      <w:r>
        <w:rPr>
          <w:spacing w:val="-2"/>
        </w:rPr>
        <w:t> </w:t>
      </w:r>
      <w:r>
        <w:rPr/>
        <w:t>định của</w:t>
      </w:r>
      <w:r>
        <w:rPr>
          <w:spacing w:val="-1"/>
        </w:rPr>
        <w:t> </w:t>
      </w:r>
      <w:r>
        <w:rPr/>
        <w:t>Bộ luật tố tụng dân sự; nguyên đơn thực</w:t>
      </w:r>
      <w:r>
        <w:rPr>
          <w:spacing w:val="-1"/>
        </w:rPr>
        <w:t> </w:t>
      </w:r>
      <w:r>
        <w:rPr/>
        <w:t>hiện đúng quyền và nghĩa</w:t>
      </w:r>
      <w:r>
        <w:rPr>
          <w:spacing w:val="-1"/>
        </w:rPr>
        <w:t> </w:t>
      </w:r>
      <w:r>
        <w:rPr/>
        <w:t>vụ của</w:t>
      </w:r>
      <w:r>
        <w:rPr>
          <w:spacing w:val="-4"/>
        </w:rPr>
        <w:t> </w:t>
      </w:r>
      <w:r>
        <w:rPr/>
        <w:t>họ</w:t>
      </w:r>
      <w:r>
        <w:rPr>
          <w:spacing w:val="-4"/>
        </w:rPr>
        <w:t> </w:t>
      </w:r>
      <w:r>
        <w:rPr/>
        <w:t>theo</w:t>
      </w:r>
      <w:r>
        <w:rPr>
          <w:spacing w:val="-3"/>
        </w:rPr>
        <w:t> </w:t>
      </w:r>
      <w:r>
        <w:rPr/>
        <w:t>quy</w:t>
      </w:r>
      <w:r>
        <w:rPr>
          <w:spacing w:val="-5"/>
        </w:rPr>
        <w:t> </w:t>
      </w:r>
      <w:r>
        <w:rPr/>
        <w:t>định;</w:t>
      </w:r>
      <w:r>
        <w:rPr>
          <w:spacing w:val="-4"/>
        </w:rPr>
        <w:t> </w:t>
      </w:r>
      <w:r>
        <w:rPr/>
        <w:t>bị</w:t>
      </w:r>
      <w:r>
        <w:rPr>
          <w:spacing w:val="-3"/>
        </w:rPr>
        <w:t> </w:t>
      </w:r>
      <w:r>
        <w:rPr/>
        <w:t>đơn không</w:t>
      </w:r>
      <w:r>
        <w:rPr>
          <w:spacing w:val="-4"/>
        </w:rPr>
        <w:t> </w:t>
      </w:r>
      <w:r>
        <w:rPr/>
        <w:t>thực</w:t>
      </w:r>
      <w:r>
        <w:rPr>
          <w:spacing w:val="-1"/>
        </w:rPr>
        <w:t> </w:t>
      </w:r>
      <w:r>
        <w:rPr/>
        <w:t>hiện đúng</w:t>
      </w:r>
      <w:r>
        <w:rPr>
          <w:spacing w:val="-4"/>
        </w:rPr>
        <w:t> </w:t>
      </w:r>
      <w:r>
        <w:rPr/>
        <w:t>quyền và</w:t>
      </w:r>
      <w:r>
        <w:rPr>
          <w:spacing w:val="-1"/>
        </w:rPr>
        <w:t> </w:t>
      </w:r>
      <w:r>
        <w:rPr/>
        <w:t>nghĩa</w:t>
      </w:r>
      <w:r>
        <w:rPr>
          <w:spacing w:val="-4"/>
        </w:rPr>
        <w:t> </w:t>
      </w:r>
      <w:r>
        <w:rPr/>
        <w:t>vụ của họ theo quy định của Bộ luật tố tụng dân sự.</w:t>
      </w:r>
    </w:p>
    <w:p>
      <w:pPr>
        <w:pStyle w:val="BodyText"/>
        <w:spacing w:line="244" w:lineRule="auto" w:before="117"/>
        <w:ind w:right="324"/>
      </w:pPr>
      <w:r>
        <w:rPr/>
        <w:t>Về</w:t>
      </w:r>
      <w:r>
        <w:rPr>
          <w:spacing w:val="-7"/>
        </w:rPr>
        <w:t> </w:t>
      </w:r>
      <w:r>
        <w:rPr/>
        <w:t>việc</w:t>
      </w:r>
      <w:r>
        <w:rPr>
          <w:spacing w:val="-7"/>
        </w:rPr>
        <w:t> </w:t>
      </w:r>
      <w:r>
        <w:rPr/>
        <w:t>giải</w:t>
      </w:r>
      <w:r>
        <w:rPr>
          <w:spacing w:val="-8"/>
        </w:rPr>
        <w:t> </w:t>
      </w:r>
      <w:r>
        <w:rPr/>
        <w:t>quyết</w:t>
      </w:r>
      <w:r>
        <w:rPr>
          <w:spacing w:val="-6"/>
        </w:rPr>
        <w:t> </w:t>
      </w:r>
      <w:r>
        <w:rPr/>
        <w:t>vụ</w:t>
      </w:r>
      <w:r>
        <w:rPr>
          <w:spacing w:val="-8"/>
        </w:rPr>
        <w:t> </w:t>
      </w:r>
      <w:r>
        <w:rPr/>
        <w:t>án:</w:t>
      </w:r>
      <w:r>
        <w:rPr>
          <w:spacing w:val="-8"/>
        </w:rPr>
        <w:t> </w:t>
      </w:r>
      <w:r>
        <w:rPr/>
        <w:t>Đề</w:t>
      </w:r>
      <w:r>
        <w:rPr>
          <w:spacing w:val="-7"/>
        </w:rPr>
        <w:t> </w:t>
      </w:r>
      <w:r>
        <w:rPr/>
        <w:t>nghị</w:t>
      </w:r>
      <w:r>
        <w:rPr>
          <w:spacing w:val="-6"/>
        </w:rPr>
        <w:t> </w:t>
      </w:r>
      <w:r>
        <w:rPr/>
        <w:t>Hội</w:t>
      </w:r>
      <w:r>
        <w:rPr>
          <w:spacing w:val="-8"/>
        </w:rPr>
        <w:t> </w:t>
      </w:r>
      <w:r>
        <w:rPr/>
        <w:t>đồng</w:t>
      </w:r>
      <w:r>
        <w:rPr>
          <w:spacing w:val="-8"/>
        </w:rPr>
        <w:t> </w:t>
      </w:r>
      <w:r>
        <w:rPr/>
        <w:t>xét</w:t>
      </w:r>
      <w:r>
        <w:rPr>
          <w:spacing w:val="-6"/>
        </w:rPr>
        <w:t> </w:t>
      </w:r>
      <w:r>
        <w:rPr/>
        <w:t>xử</w:t>
      </w:r>
      <w:r>
        <w:rPr>
          <w:spacing w:val="-8"/>
        </w:rPr>
        <w:t> </w:t>
      </w:r>
      <w:r>
        <w:rPr/>
        <w:t>áp</w:t>
      </w:r>
      <w:r>
        <w:rPr>
          <w:spacing w:val="-8"/>
        </w:rPr>
        <w:t> </w:t>
      </w:r>
      <w:r>
        <w:rPr/>
        <w:t>dụng</w:t>
      </w:r>
      <w:r>
        <w:rPr>
          <w:spacing w:val="-6"/>
        </w:rPr>
        <w:t> </w:t>
      </w:r>
      <w:r>
        <w:rPr/>
        <w:t>các</w:t>
      </w:r>
      <w:r>
        <w:rPr>
          <w:spacing w:val="-9"/>
        </w:rPr>
        <w:t> </w:t>
      </w:r>
      <w:r>
        <w:rPr/>
        <w:t>điều</w:t>
      </w:r>
      <w:r>
        <w:rPr>
          <w:spacing w:val="-1"/>
        </w:rPr>
        <w:t> </w:t>
      </w:r>
      <w:r>
        <w:rPr/>
        <w:t>51,</w:t>
      </w:r>
      <w:r>
        <w:rPr>
          <w:spacing w:val="-10"/>
        </w:rPr>
        <w:t> </w:t>
      </w:r>
      <w:r>
        <w:rPr/>
        <w:t>56,</w:t>
      </w:r>
      <w:r>
        <w:rPr>
          <w:spacing w:val="-8"/>
        </w:rPr>
        <w:t> </w:t>
      </w:r>
      <w:r>
        <w:rPr/>
        <w:t>58, 81, 82, 83 của Luật hôn nhân gia đình chấp nhận yêu cầu ly</w:t>
      </w:r>
      <w:r>
        <w:rPr>
          <w:spacing w:val="-1"/>
        </w:rPr>
        <w:t> </w:t>
      </w:r>
      <w:r>
        <w:rPr/>
        <w:t>hôn của bà Trần Hồng Ng đối với ông Nguyễn Văn T; giao con chung tên Nguyễn Thiên Kim cho bà Ng tiếp tục nuôi dưỡng; về cấp dưỡng đương sự không yêu cầu nên không xem</w:t>
      </w:r>
      <w:r>
        <w:rPr>
          <w:spacing w:val="-5"/>
        </w:rPr>
        <w:t> </w:t>
      </w:r>
      <w:r>
        <w:rPr/>
        <w:t>xét;</w:t>
      </w:r>
      <w:r>
        <w:rPr>
          <w:spacing w:val="-1"/>
        </w:rPr>
        <w:t> </w:t>
      </w:r>
      <w:r>
        <w:rPr/>
        <w:t>tài sản chung, nợ chung không yêu cầu nên không xem xét; án phí các đương sự phải chịu theo quy định của pháp luật.</w:t>
      </w:r>
    </w:p>
    <w:p>
      <w:pPr>
        <w:pStyle w:val="Heading1"/>
        <w:spacing w:before="11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065" w:val="left" w:leader="none"/>
        </w:tabs>
        <w:spacing w:line="244" w:lineRule="auto" w:before="120" w:after="0"/>
        <w:ind w:left="102" w:right="326" w:firstLine="566"/>
        <w:jc w:val="both"/>
        <w:rPr>
          <w:sz w:val="28"/>
        </w:rPr>
      </w:pPr>
      <w:r>
        <w:rPr>
          <w:sz w:val="28"/>
        </w:rPr>
        <w:t>Về</w:t>
      </w:r>
      <w:r>
        <w:rPr>
          <w:spacing w:val="-2"/>
          <w:sz w:val="28"/>
        </w:rPr>
        <w:t> </w:t>
      </w:r>
      <w:r>
        <w:rPr>
          <w:sz w:val="28"/>
        </w:rPr>
        <w:t>tố</w:t>
      </w:r>
      <w:r>
        <w:rPr>
          <w:spacing w:val="-1"/>
          <w:sz w:val="28"/>
        </w:rPr>
        <w:t> </w:t>
      </w:r>
      <w:r>
        <w:rPr>
          <w:sz w:val="28"/>
        </w:rPr>
        <w:t>tụng,</w:t>
      </w:r>
      <w:r>
        <w:rPr>
          <w:spacing w:val="-3"/>
          <w:sz w:val="28"/>
        </w:rPr>
        <w:t> </w:t>
      </w:r>
      <w:r>
        <w:rPr>
          <w:sz w:val="28"/>
        </w:rPr>
        <w:t>quan</w:t>
      </w:r>
      <w:r>
        <w:rPr>
          <w:spacing w:val="-1"/>
          <w:sz w:val="28"/>
        </w:rPr>
        <w:t> </w:t>
      </w:r>
      <w:r>
        <w:rPr>
          <w:sz w:val="28"/>
        </w:rPr>
        <w:t>hệ</w:t>
      </w:r>
      <w:r>
        <w:rPr>
          <w:spacing w:val="-2"/>
          <w:sz w:val="28"/>
        </w:rPr>
        <w:t> </w:t>
      </w:r>
      <w:r>
        <w:rPr>
          <w:sz w:val="28"/>
        </w:rPr>
        <w:t>tranh</w:t>
      </w:r>
      <w:r>
        <w:rPr>
          <w:spacing w:val="-1"/>
          <w:sz w:val="28"/>
        </w:rPr>
        <w:t> </w:t>
      </w:r>
      <w:r>
        <w:rPr>
          <w:sz w:val="28"/>
        </w:rPr>
        <w:t>chấp:</w:t>
      </w:r>
      <w:r>
        <w:rPr>
          <w:spacing w:val="-2"/>
          <w:sz w:val="28"/>
        </w:rPr>
        <w:t> </w:t>
      </w:r>
      <w:r>
        <w:rPr>
          <w:sz w:val="28"/>
        </w:rPr>
        <w:t>Bà</w:t>
      </w:r>
      <w:r>
        <w:rPr>
          <w:spacing w:val="-2"/>
          <w:sz w:val="28"/>
        </w:rPr>
        <w:t> </w:t>
      </w:r>
      <w:r>
        <w:rPr>
          <w:sz w:val="28"/>
        </w:rPr>
        <w:t>Trần</w:t>
      </w:r>
      <w:r>
        <w:rPr>
          <w:spacing w:val="-1"/>
          <w:sz w:val="28"/>
        </w:rPr>
        <w:t> </w:t>
      </w:r>
      <w:r>
        <w:rPr>
          <w:sz w:val="28"/>
        </w:rPr>
        <w:t>Hồng</w:t>
      </w:r>
      <w:r>
        <w:rPr>
          <w:spacing w:val="-1"/>
          <w:sz w:val="28"/>
        </w:rPr>
        <w:t> </w:t>
      </w:r>
      <w:r>
        <w:rPr>
          <w:sz w:val="28"/>
        </w:rPr>
        <w:t>Ng</w:t>
      </w:r>
      <w:r>
        <w:rPr>
          <w:spacing w:val="-1"/>
          <w:sz w:val="28"/>
        </w:rPr>
        <w:t> </w:t>
      </w:r>
      <w:r>
        <w:rPr>
          <w:sz w:val="28"/>
        </w:rPr>
        <w:t>yêu</w:t>
      </w:r>
      <w:r>
        <w:rPr>
          <w:spacing w:val="-1"/>
          <w:sz w:val="28"/>
        </w:rPr>
        <w:t> </w:t>
      </w:r>
      <w:r>
        <w:rPr>
          <w:sz w:val="28"/>
        </w:rPr>
        <w:t>cầu</w:t>
      </w:r>
      <w:r>
        <w:rPr>
          <w:spacing w:val="-5"/>
          <w:sz w:val="28"/>
        </w:rPr>
        <w:t> </w:t>
      </w:r>
      <w:r>
        <w:rPr>
          <w:sz w:val="28"/>
        </w:rPr>
        <w:t>được</w:t>
      </w:r>
      <w:r>
        <w:rPr>
          <w:spacing w:val="-2"/>
          <w:sz w:val="28"/>
        </w:rPr>
        <w:t> </w:t>
      </w:r>
      <w:r>
        <w:rPr>
          <w:sz w:val="28"/>
        </w:rPr>
        <w:t>ly</w:t>
      </w:r>
      <w:r>
        <w:rPr>
          <w:spacing w:val="-6"/>
          <w:sz w:val="28"/>
        </w:rPr>
        <w:t> </w:t>
      </w:r>
      <w:r>
        <w:rPr>
          <w:sz w:val="28"/>
        </w:rPr>
        <w:t>hôn</w:t>
      </w:r>
      <w:r>
        <w:rPr>
          <w:spacing w:val="-1"/>
          <w:sz w:val="28"/>
        </w:rPr>
        <w:t> </w:t>
      </w:r>
      <w:r>
        <w:rPr>
          <w:sz w:val="28"/>
        </w:rPr>
        <w:t>với ông</w:t>
      </w:r>
      <w:r>
        <w:rPr>
          <w:spacing w:val="-11"/>
          <w:sz w:val="28"/>
        </w:rPr>
        <w:t> </w:t>
      </w:r>
      <w:r>
        <w:rPr>
          <w:sz w:val="28"/>
        </w:rPr>
        <w:t>Nguyễn</w:t>
      </w:r>
      <w:r>
        <w:rPr>
          <w:spacing w:val="-11"/>
          <w:sz w:val="28"/>
        </w:rPr>
        <w:t> </w:t>
      </w:r>
      <w:r>
        <w:rPr>
          <w:sz w:val="28"/>
        </w:rPr>
        <w:t>Văn</w:t>
      </w:r>
      <w:r>
        <w:rPr>
          <w:spacing w:val="-11"/>
          <w:sz w:val="28"/>
        </w:rPr>
        <w:t> </w:t>
      </w:r>
      <w:r>
        <w:rPr>
          <w:sz w:val="28"/>
        </w:rPr>
        <w:t>T</w:t>
      </w:r>
      <w:r>
        <w:rPr>
          <w:spacing w:val="-15"/>
          <w:sz w:val="28"/>
        </w:rPr>
        <w:t> </w:t>
      </w:r>
      <w:r>
        <w:rPr>
          <w:sz w:val="28"/>
        </w:rPr>
        <w:t>tranh</w:t>
      </w:r>
      <w:r>
        <w:rPr>
          <w:spacing w:val="-12"/>
          <w:sz w:val="28"/>
        </w:rPr>
        <w:t> </w:t>
      </w:r>
      <w:r>
        <w:rPr>
          <w:sz w:val="28"/>
        </w:rPr>
        <w:t>chấp</w:t>
      </w:r>
      <w:r>
        <w:rPr>
          <w:spacing w:val="-14"/>
          <w:sz w:val="28"/>
        </w:rPr>
        <w:t> </w:t>
      </w:r>
      <w:r>
        <w:rPr>
          <w:sz w:val="28"/>
        </w:rPr>
        <w:t>được</w:t>
      </w:r>
      <w:r>
        <w:rPr>
          <w:spacing w:val="-14"/>
          <w:sz w:val="28"/>
        </w:rPr>
        <w:t> </w:t>
      </w:r>
      <w:r>
        <w:rPr>
          <w:sz w:val="28"/>
        </w:rPr>
        <w:t>xác</w:t>
      </w:r>
      <w:r>
        <w:rPr>
          <w:spacing w:val="-12"/>
          <w:sz w:val="28"/>
        </w:rPr>
        <w:t> </w:t>
      </w:r>
      <w:r>
        <w:rPr>
          <w:sz w:val="28"/>
        </w:rPr>
        <w:t>định</w:t>
      </w:r>
      <w:r>
        <w:rPr>
          <w:spacing w:val="-14"/>
          <w:sz w:val="28"/>
        </w:rPr>
        <w:t> </w:t>
      </w:r>
      <w:r>
        <w:rPr>
          <w:sz w:val="28"/>
        </w:rPr>
        <w:t>là</w:t>
      </w:r>
      <w:r>
        <w:rPr>
          <w:spacing w:val="-15"/>
          <w:sz w:val="28"/>
        </w:rPr>
        <w:t> </w:t>
      </w:r>
      <w:r>
        <w:rPr>
          <w:sz w:val="28"/>
        </w:rPr>
        <w:t>tranh</w:t>
      </w:r>
      <w:r>
        <w:rPr>
          <w:spacing w:val="-12"/>
          <w:sz w:val="28"/>
        </w:rPr>
        <w:t> </w:t>
      </w:r>
      <w:r>
        <w:rPr>
          <w:sz w:val="28"/>
        </w:rPr>
        <w:t>chấp</w:t>
      </w:r>
      <w:r>
        <w:rPr>
          <w:spacing w:val="-13"/>
          <w:sz w:val="28"/>
        </w:rPr>
        <w:t> </w:t>
      </w:r>
      <w:r>
        <w:rPr>
          <w:sz w:val="28"/>
        </w:rPr>
        <w:t>hôn</w:t>
      </w:r>
      <w:r>
        <w:rPr>
          <w:spacing w:val="-12"/>
          <w:sz w:val="28"/>
        </w:rPr>
        <w:t> </w:t>
      </w:r>
      <w:r>
        <w:rPr>
          <w:sz w:val="28"/>
        </w:rPr>
        <w:t>nhân</w:t>
      </w:r>
      <w:r>
        <w:rPr>
          <w:spacing w:val="-12"/>
          <w:sz w:val="28"/>
        </w:rPr>
        <w:t> </w:t>
      </w:r>
      <w:r>
        <w:rPr>
          <w:sz w:val="28"/>
        </w:rPr>
        <w:t>gia</w:t>
      </w:r>
      <w:r>
        <w:rPr>
          <w:spacing w:val="-15"/>
          <w:sz w:val="28"/>
        </w:rPr>
        <w:t> </w:t>
      </w:r>
      <w:r>
        <w:rPr>
          <w:sz w:val="28"/>
        </w:rPr>
        <w:t>đình</w:t>
      </w:r>
      <w:r>
        <w:rPr>
          <w:spacing w:val="-14"/>
          <w:sz w:val="28"/>
        </w:rPr>
        <w:t> </w:t>
      </w:r>
      <w:r>
        <w:rPr>
          <w:sz w:val="28"/>
        </w:rPr>
        <w:t>về</w:t>
      </w:r>
      <w:r>
        <w:rPr>
          <w:spacing w:val="-12"/>
          <w:sz w:val="28"/>
        </w:rPr>
        <w:t> </w:t>
      </w:r>
      <w:r>
        <w:rPr>
          <w:sz w:val="28"/>
        </w:rPr>
        <w:t>việc ly</w:t>
      </w:r>
      <w:r>
        <w:rPr>
          <w:spacing w:val="-10"/>
          <w:sz w:val="28"/>
        </w:rPr>
        <w:t> </w:t>
      </w:r>
      <w:r>
        <w:rPr>
          <w:sz w:val="28"/>
        </w:rPr>
        <w:t>hôn</w:t>
      </w:r>
      <w:r>
        <w:rPr>
          <w:spacing w:val="-6"/>
          <w:sz w:val="28"/>
        </w:rPr>
        <w:t> </w:t>
      </w:r>
      <w:r>
        <w:rPr>
          <w:sz w:val="28"/>
        </w:rPr>
        <w:t>thuộc</w:t>
      </w:r>
      <w:r>
        <w:rPr>
          <w:spacing w:val="-9"/>
          <w:sz w:val="28"/>
        </w:rPr>
        <w:t> </w:t>
      </w:r>
      <w:r>
        <w:rPr>
          <w:sz w:val="28"/>
        </w:rPr>
        <w:t>thẩm</w:t>
      </w:r>
      <w:r>
        <w:rPr>
          <w:spacing w:val="-11"/>
          <w:sz w:val="28"/>
        </w:rPr>
        <w:t> </w:t>
      </w:r>
      <w:r>
        <w:rPr>
          <w:sz w:val="28"/>
        </w:rPr>
        <w:t>quyền</w:t>
      </w:r>
      <w:r>
        <w:rPr>
          <w:spacing w:val="-6"/>
          <w:sz w:val="28"/>
        </w:rPr>
        <w:t> </w:t>
      </w:r>
      <w:r>
        <w:rPr>
          <w:sz w:val="28"/>
        </w:rPr>
        <w:t>của</w:t>
      </w:r>
      <w:r>
        <w:rPr>
          <w:spacing w:val="-8"/>
          <w:sz w:val="28"/>
        </w:rPr>
        <w:t> </w:t>
      </w:r>
      <w:r>
        <w:rPr>
          <w:sz w:val="28"/>
        </w:rPr>
        <w:t>Tòa</w:t>
      </w:r>
      <w:r>
        <w:rPr>
          <w:spacing w:val="-8"/>
          <w:sz w:val="28"/>
        </w:rPr>
        <w:t> </w:t>
      </w:r>
      <w:r>
        <w:rPr>
          <w:sz w:val="28"/>
        </w:rPr>
        <w:t>án</w:t>
      </w:r>
      <w:r>
        <w:rPr>
          <w:spacing w:val="-8"/>
          <w:sz w:val="28"/>
        </w:rPr>
        <w:t> </w:t>
      </w:r>
      <w:r>
        <w:rPr>
          <w:sz w:val="28"/>
        </w:rPr>
        <w:t>nhân</w:t>
      </w:r>
      <w:r>
        <w:rPr>
          <w:spacing w:val="-8"/>
          <w:sz w:val="28"/>
        </w:rPr>
        <w:t> </w:t>
      </w:r>
      <w:r>
        <w:rPr>
          <w:sz w:val="28"/>
        </w:rPr>
        <w:t>dân</w:t>
      </w:r>
      <w:r>
        <w:rPr>
          <w:spacing w:val="-8"/>
          <w:sz w:val="28"/>
        </w:rPr>
        <w:t> </w:t>
      </w:r>
      <w:r>
        <w:rPr>
          <w:sz w:val="28"/>
        </w:rPr>
        <w:t>huyện</w:t>
      </w:r>
      <w:r>
        <w:rPr>
          <w:spacing w:val="-6"/>
          <w:sz w:val="28"/>
        </w:rPr>
        <w:t> </w:t>
      </w:r>
      <w:r>
        <w:rPr>
          <w:sz w:val="28"/>
        </w:rPr>
        <w:t>U</w:t>
      </w:r>
      <w:r>
        <w:rPr>
          <w:spacing w:val="-8"/>
          <w:sz w:val="28"/>
        </w:rPr>
        <w:t> </w:t>
      </w:r>
      <w:r>
        <w:rPr>
          <w:sz w:val="28"/>
        </w:rPr>
        <w:t>Minh,</w:t>
      </w:r>
      <w:r>
        <w:rPr>
          <w:spacing w:val="-10"/>
          <w:sz w:val="28"/>
        </w:rPr>
        <w:t> </w:t>
      </w:r>
      <w:r>
        <w:rPr>
          <w:sz w:val="28"/>
        </w:rPr>
        <w:t>tỉnh</w:t>
      </w:r>
      <w:r>
        <w:rPr>
          <w:spacing w:val="-8"/>
          <w:sz w:val="28"/>
        </w:rPr>
        <w:t> </w:t>
      </w:r>
      <w:r>
        <w:rPr>
          <w:sz w:val="28"/>
        </w:rPr>
        <w:t>Cà</w:t>
      </w:r>
      <w:r>
        <w:rPr>
          <w:spacing w:val="-9"/>
          <w:sz w:val="28"/>
        </w:rPr>
        <w:t> </w:t>
      </w:r>
      <w:r>
        <w:rPr>
          <w:sz w:val="28"/>
        </w:rPr>
        <w:t>Mau</w:t>
      </w:r>
      <w:r>
        <w:rPr>
          <w:spacing w:val="-8"/>
          <w:sz w:val="28"/>
        </w:rPr>
        <w:t> </w:t>
      </w:r>
      <w:r>
        <w:rPr>
          <w:sz w:val="28"/>
        </w:rPr>
        <w:t>theo</w:t>
      </w:r>
      <w:r>
        <w:rPr>
          <w:spacing w:val="-8"/>
          <w:sz w:val="28"/>
        </w:rPr>
        <w:t> </w:t>
      </w:r>
      <w:r>
        <w:rPr>
          <w:sz w:val="28"/>
        </w:rPr>
        <w:t>quy định tại khoản 1 Điều 28, Điều 35, Điều 39 của Bộ luật tố tụng dân sự.</w:t>
      </w:r>
    </w:p>
    <w:p>
      <w:pPr>
        <w:pStyle w:val="BodyText"/>
        <w:spacing w:line="242" w:lineRule="auto" w:before="116"/>
        <w:ind w:right="327"/>
      </w:pPr>
      <w:r>
        <w:rPr/>
        <w:t>Bà Ng, ông T yêu cầu xin vắng mặt nên căn cứ vào khoản 1 Điều 227; Điều 228</w:t>
      </w:r>
      <w:r>
        <w:rPr>
          <w:spacing w:val="-6"/>
        </w:rPr>
        <w:t> </w:t>
      </w:r>
      <w:r>
        <w:rPr/>
        <w:t>của</w:t>
      </w:r>
      <w:r>
        <w:rPr>
          <w:spacing w:val="-7"/>
        </w:rPr>
        <w:t> </w:t>
      </w:r>
      <w:r>
        <w:rPr/>
        <w:t>Bộ</w:t>
      </w:r>
      <w:r>
        <w:rPr>
          <w:spacing w:val="-6"/>
        </w:rPr>
        <w:t> </w:t>
      </w:r>
      <w:r>
        <w:rPr/>
        <w:t>luật</w:t>
      </w:r>
      <w:r>
        <w:rPr>
          <w:spacing w:val="-6"/>
        </w:rPr>
        <w:t> </w:t>
      </w:r>
      <w:r>
        <w:rPr/>
        <w:t>tố</w:t>
      </w:r>
      <w:r>
        <w:rPr>
          <w:spacing w:val="-6"/>
        </w:rPr>
        <w:t> </w:t>
      </w:r>
      <w:r>
        <w:rPr/>
        <w:t>tụng</w:t>
      </w:r>
      <w:r>
        <w:rPr>
          <w:spacing w:val="-8"/>
        </w:rPr>
        <w:t> </w:t>
      </w:r>
      <w:r>
        <w:rPr/>
        <w:t>dân</w:t>
      </w:r>
      <w:r>
        <w:rPr>
          <w:spacing w:val="-8"/>
        </w:rPr>
        <w:t> </w:t>
      </w:r>
      <w:r>
        <w:rPr/>
        <w:t>sự,</w:t>
      </w:r>
      <w:r>
        <w:rPr>
          <w:spacing w:val="-7"/>
        </w:rPr>
        <w:t> </w:t>
      </w:r>
      <w:r>
        <w:rPr/>
        <w:t>Tòa</w:t>
      </w:r>
      <w:r>
        <w:rPr>
          <w:spacing w:val="-7"/>
        </w:rPr>
        <w:t> </w:t>
      </w:r>
      <w:r>
        <w:rPr/>
        <w:t>án</w:t>
      </w:r>
      <w:r>
        <w:rPr>
          <w:spacing w:val="-5"/>
        </w:rPr>
        <w:t> </w:t>
      </w:r>
      <w:r>
        <w:rPr/>
        <w:t>xét</w:t>
      </w:r>
      <w:r>
        <w:rPr>
          <w:spacing w:val="-8"/>
        </w:rPr>
        <w:t> </w:t>
      </w:r>
      <w:r>
        <w:rPr/>
        <w:t>xử</w:t>
      </w:r>
      <w:r>
        <w:rPr>
          <w:spacing w:val="-8"/>
        </w:rPr>
        <w:t> </w:t>
      </w:r>
      <w:r>
        <w:rPr/>
        <w:t>vắng</w:t>
      </w:r>
      <w:r>
        <w:rPr>
          <w:spacing w:val="-6"/>
        </w:rPr>
        <w:t> </w:t>
      </w:r>
      <w:r>
        <w:rPr/>
        <w:t>mặt bà</w:t>
      </w:r>
      <w:r>
        <w:rPr>
          <w:spacing w:val="-7"/>
        </w:rPr>
        <w:t> </w:t>
      </w:r>
      <w:r>
        <w:rPr/>
        <w:t>Ng,</w:t>
      </w:r>
      <w:r>
        <w:rPr>
          <w:spacing w:val="-7"/>
        </w:rPr>
        <w:t> </w:t>
      </w:r>
      <w:r>
        <w:rPr/>
        <w:t>ông</w:t>
      </w:r>
      <w:r>
        <w:rPr>
          <w:spacing w:val="-6"/>
        </w:rPr>
        <w:t> </w:t>
      </w:r>
      <w:r>
        <w:rPr/>
        <w:t>T</w:t>
      </w:r>
      <w:r>
        <w:rPr>
          <w:spacing w:val="-7"/>
        </w:rPr>
        <w:t> </w:t>
      </w:r>
      <w:r>
        <w:rPr/>
        <w:t>theo</w:t>
      </w:r>
      <w:r>
        <w:rPr>
          <w:spacing w:val="-8"/>
        </w:rPr>
        <w:t> </w:t>
      </w:r>
      <w:r>
        <w:rPr/>
        <w:t>quy</w:t>
      </w:r>
      <w:r>
        <w:rPr>
          <w:spacing w:val="-10"/>
        </w:rPr>
        <w:t> </w:t>
      </w:r>
      <w:r>
        <w:rPr/>
        <w:t>định.</w:t>
      </w:r>
    </w:p>
    <w:p>
      <w:pPr>
        <w:pStyle w:val="ListParagraph"/>
        <w:numPr>
          <w:ilvl w:val="0"/>
          <w:numId w:val="2"/>
        </w:numPr>
        <w:tabs>
          <w:tab w:pos="1081" w:val="left" w:leader="none"/>
        </w:tabs>
        <w:spacing w:line="244" w:lineRule="auto" w:before="125" w:after="0"/>
        <w:ind w:left="102" w:right="321" w:firstLine="566"/>
        <w:jc w:val="both"/>
        <w:rPr>
          <w:sz w:val="28"/>
        </w:rPr>
      </w:pPr>
      <w:r>
        <w:rPr>
          <w:sz w:val="28"/>
        </w:rPr>
        <w:t>Về quan hệ hôn nhân: Bà Trần Hồng Ng và ông Nguyễn Văn T làm đám cưới chung sống với nhau trên cơ sở tự nguyện vào năm 2009 và đăng ký kết hôn tại</w:t>
      </w:r>
      <w:r>
        <w:rPr>
          <w:spacing w:val="-2"/>
          <w:sz w:val="28"/>
        </w:rPr>
        <w:t> </w:t>
      </w:r>
      <w:r>
        <w:rPr>
          <w:sz w:val="28"/>
        </w:rPr>
        <w:t>Ủy</w:t>
      </w:r>
      <w:r>
        <w:rPr>
          <w:spacing w:val="-7"/>
          <w:sz w:val="28"/>
        </w:rPr>
        <w:t> </w:t>
      </w:r>
      <w:r>
        <w:rPr>
          <w:sz w:val="28"/>
        </w:rPr>
        <w:t>ban</w:t>
      </w:r>
      <w:r>
        <w:rPr>
          <w:spacing w:val="-2"/>
          <w:sz w:val="28"/>
        </w:rPr>
        <w:t> </w:t>
      </w:r>
      <w:r>
        <w:rPr>
          <w:sz w:val="28"/>
        </w:rPr>
        <w:t>nhân</w:t>
      </w:r>
      <w:r>
        <w:rPr>
          <w:spacing w:val="-4"/>
          <w:sz w:val="28"/>
        </w:rPr>
        <w:t> </w:t>
      </w:r>
      <w:r>
        <w:rPr>
          <w:sz w:val="28"/>
        </w:rPr>
        <w:t>dân</w:t>
      </w:r>
      <w:r>
        <w:rPr>
          <w:spacing w:val="-4"/>
          <w:sz w:val="28"/>
        </w:rPr>
        <w:t> </w:t>
      </w:r>
      <w:r>
        <w:rPr>
          <w:sz w:val="28"/>
        </w:rPr>
        <w:t>xã</w:t>
      </w:r>
      <w:r>
        <w:rPr>
          <w:spacing w:val="-3"/>
          <w:sz w:val="28"/>
        </w:rPr>
        <w:t> </w:t>
      </w:r>
      <w:r>
        <w:rPr>
          <w:sz w:val="28"/>
        </w:rPr>
        <w:t>Khánh</w:t>
      </w:r>
      <w:r>
        <w:rPr>
          <w:spacing w:val="-3"/>
          <w:sz w:val="28"/>
        </w:rPr>
        <w:t> </w:t>
      </w:r>
      <w:r>
        <w:rPr>
          <w:sz w:val="28"/>
        </w:rPr>
        <w:t>Lâm,</w:t>
      </w:r>
      <w:r>
        <w:rPr>
          <w:spacing w:val="-4"/>
          <w:sz w:val="28"/>
        </w:rPr>
        <w:t> </w:t>
      </w:r>
      <w:r>
        <w:rPr>
          <w:sz w:val="28"/>
        </w:rPr>
        <w:t>huyện U</w:t>
      </w:r>
      <w:r>
        <w:rPr>
          <w:spacing w:val="-5"/>
          <w:sz w:val="28"/>
        </w:rPr>
        <w:t> </w:t>
      </w:r>
      <w:r>
        <w:rPr>
          <w:sz w:val="28"/>
        </w:rPr>
        <w:t>Minh,</w:t>
      </w:r>
      <w:r>
        <w:rPr>
          <w:spacing w:val="-6"/>
          <w:sz w:val="28"/>
        </w:rPr>
        <w:t> </w:t>
      </w:r>
      <w:r>
        <w:rPr>
          <w:sz w:val="28"/>
        </w:rPr>
        <w:t>tỉnh</w:t>
      </w:r>
      <w:r>
        <w:rPr>
          <w:spacing w:val="-3"/>
          <w:sz w:val="28"/>
        </w:rPr>
        <w:t> </w:t>
      </w:r>
      <w:r>
        <w:rPr>
          <w:sz w:val="28"/>
        </w:rPr>
        <w:t>Cà</w:t>
      </w:r>
      <w:r>
        <w:rPr>
          <w:spacing w:val="-3"/>
          <w:sz w:val="28"/>
        </w:rPr>
        <w:t> </w:t>
      </w:r>
      <w:r>
        <w:rPr>
          <w:sz w:val="28"/>
        </w:rPr>
        <w:t>Mau</w:t>
      </w:r>
      <w:r>
        <w:rPr>
          <w:spacing w:val="-3"/>
          <w:sz w:val="28"/>
        </w:rPr>
        <w:t> </w:t>
      </w:r>
      <w:r>
        <w:rPr>
          <w:sz w:val="28"/>
        </w:rPr>
        <w:t>theo</w:t>
      </w:r>
      <w:r>
        <w:rPr>
          <w:spacing w:val="-3"/>
          <w:sz w:val="28"/>
        </w:rPr>
        <w:t> </w:t>
      </w:r>
      <w:r>
        <w:rPr>
          <w:sz w:val="28"/>
        </w:rPr>
        <w:t>quy</w:t>
      </w:r>
      <w:r>
        <w:rPr>
          <w:spacing w:val="-5"/>
          <w:sz w:val="28"/>
        </w:rPr>
        <w:t> </w:t>
      </w:r>
      <w:r>
        <w:rPr>
          <w:sz w:val="28"/>
        </w:rPr>
        <w:t>định</w:t>
      </w:r>
      <w:r>
        <w:rPr>
          <w:spacing w:val="-5"/>
          <w:sz w:val="28"/>
        </w:rPr>
        <w:t> </w:t>
      </w:r>
      <w:r>
        <w:rPr>
          <w:sz w:val="28"/>
        </w:rPr>
        <w:t>nên quan hệ hôn nhân của bà Ng và ông T là hợp pháp, được pháp luật bảo vệ.</w:t>
      </w:r>
    </w:p>
    <w:p>
      <w:pPr>
        <w:pStyle w:val="BodyText"/>
        <w:spacing w:line="244" w:lineRule="auto" w:before="115"/>
        <w:ind w:right="324"/>
      </w:pPr>
      <w:r>
        <w:rPr/>
        <w:t>Bà Ng yêu cầu ly hôn với ông T vì bà Ng xác định quá trình chung sống vợ chồng luôn phát sinh nhiều mâu thuẫn, vợ chồng không tôn trọng và nhường nhịn nhau nên thường xuyên cự cãi, mâu thuẫn vợ chồng không thể hàn gắn nên đã ly thân,</w:t>
      </w:r>
      <w:r>
        <w:rPr>
          <w:spacing w:val="-6"/>
        </w:rPr>
        <w:t> </w:t>
      </w:r>
      <w:r>
        <w:rPr/>
        <w:t>ông</w:t>
      </w:r>
      <w:r>
        <w:rPr>
          <w:spacing w:val="-5"/>
        </w:rPr>
        <w:t> </w:t>
      </w:r>
      <w:r>
        <w:rPr/>
        <w:t>T</w:t>
      </w:r>
      <w:r>
        <w:rPr>
          <w:spacing w:val="-6"/>
        </w:rPr>
        <w:t> </w:t>
      </w:r>
      <w:r>
        <w:rPr/>
        <w:t>đồng</w:t>
      </w:r>
      <w:r>
        <w:rPr>
          <w:spacing w:val="-5"/>
        </w:rPr>
        <w:t> </w:t>
      </w:r>
      <w:r>
        <w:rPr/>
        <w:t>ý</w:t>
      </w:r>
      <w:r>
        <w:rPr>
          <w:spacing w:val="-5"/>
        </w:rPr>
        <w:t> </w:t>
      </w:r>
      <w:r>
        <w:rPr/>
        <w:t>ly</w:t>
      </w:r>
      <w:r>
        <w:rPr>
          <w:spacing w:val="-9"/>
        </w:rPr>
        <w:t> </w:t>
      </w:r>
      <w:r>
        <w:rPr/>
        <w:t>hôn</w:t>
      </w:r>
      <w:r>
        <w:rPr>
          <w:spacing w:val="-5"/>
        </w:rPr>
        <w:t> </w:t>
      </w:r>
      <w:r>
        <w:rPr/>
        <w:t>với</w:t>
      </w:r>
      <w:r>
        <w:rPr>
          <w:spacing w:val="-1"/>
        </w:rPr>
        <w:t> </w:t>
      </w:r>
      <w:r>
        <w:rPr/>
        <w:t>bà</w:t>
      </w:r>
      <w:r>
        <w:rPr>
          <w:spacing w:val="-6"/>
        </w:rPr>
        <w:t> </w:t>
      </w:r>
      <w:r>
        <w:rPr/>
        <w:t>Ng.</w:t>
      </w:r>
      <w:r>
        <w:rPr>
          <w:spacing w:val="-6"/>
        </w:rPr>
        <w:t> </w:t>
      </w:r>
      <w:r>
        <w:rPr/>
        <w:t>Từ</w:t>
      </w:r>
      <w:r>
        <w:rPr>
          <w:spacing w:val="-4"/>
        </w:rPr>
        <w:t> </w:t>
      </w:r>
      <w:r>
        <w:rPr/>
        <w:t>đó</w:t>
      </w:r>
      <w:r>
        <w:rPr>
          <w:spacing w:val="-5"/>
        </w:rPr>
        <w:t> </w:t>
      </w:r>
      <w:r>
        <w:rPr/>
        <w:t>cho</w:t>
      </w:r>
      <w:r>
        <w:rPr>
          <w:spacing w:val="-5"/>
        </w:rPr>
        <w:t> </w:t>
      </w:r>
      <w:r>
        <w:rPr/>
        <w:t>thấy</w:t>
      </w:r>
      <w:r>
        <w:rPr>
          <w:spacing w:val="-9"/>
        </w:rPr>
        <w:t> </w:t>
      </w:r>
      <w:r>
        <w:rPr/>
        <w:t>cuộc</w:t>
      </w:r>
      <w:r>
        <w:rPr>
          <w:spacing w:val="-6"/>
        </w:rPr>
        <w:t> </w:t>
      </w:r>
      <w:r>
        <w:rPr/>
        <w:t>sống</w:t>
      </w:r>
      <w:r>
        <w:rPr>
          <w:spacing w:val="-7"/>
        </w:rPr>
        <w:t> </w:t>
      </w:r>
      <w:r>
        <w:rPr/>
        <w:t>hôn</w:t>
      </w:r>
      <w:r>
        <w:rPr>
          <w:spacing w:val="-5"/>
        </w:rPr>
        <w:t> </w:t>
      </w:r>
      <w:r>
        <w:rPr/>
        <w:t>nhân</w:t>
      </w:r>
      <w:r>
        <w:rPr>
          <w:spacing w:val="-5"/>
        </w:rPr>
        <w:t> </w:t>
      </w:r>
      <w:r>
        <w:rPr/>
        <w:t>của</w:t>
      </w:r>
      <w:r>
        <w:rPr>
          <w:spacing w:val="-1"/>
        </w:rPr>
        <w:t> </w:t>
      </w:r>
      <w:r>
        <w:rPr/>
        <w:t>bà</w:t>
      </w:r>
      <w:r>
        <w:rPr>
          <w:spacing w:val="-6"/>
        </w:rPr>
        <w:t> </w:t>
      </w:r>
      <w:r>
        <w:rPr/>
        <w:t>Ng và ông T không thể tiếp tục, mục đích hôn nhân không đạt được nên Hội đồng xét xử chấp nhận cho bà Ng ly hôn với ông T.</w:t>
      </w:r>
    </w:p>
    <w:p>
      <w:pPr>
        <w:pStyle w:val="ListParagraph"/>
        <w:numPr>
          <w:ilvl w:val="0"/>
          <w:numId w:val="2"/>
        </w:numPr>
        <w:tabs>
          <w:tab w:pos="1079" w:val="left" w:leader="none"/>
        </w:tabs>
        <w:spacing w:line="242" w:lineRule="auto" w:before="115" w:after="0"/>
        <w:ind w:left="102" w:right="323" w:firstLine="566"/>
        <w:jc w:val="both"/>
        <w:rPr>
          <w:sz w:val="28"/>
        </w:rPr>
      </w:pPr>
      <w:r>
        <w:rPr>
          <w:sz w:val="28"/>
        </w:rPr>
        <w:t>Về nuôi con chung: Bà Trần Hồng Ng và ông Nguyễn Văn T có một con chung</w:t>
      </w:r>
      <w:r>
        <w:rPr>
          <w:spacing w:val="-6"/>
          <w:sz w:val="28"/>
        </w:rPr>
        <w:t> </w:t>
      </w:r>
      <w:r>
        <w:rPr>
          <w:sz w:val="28"/>
        </w:rPr>
        <w:t>tên</w:t>
      </w:r>
      <w:r>
        <w:rPr>
          <w:spacing w:val="-4"/>
          <w:sz w:val="28"/>
        </w:rPr>
        <w:t> </w:t>
      </w:r>
      <w:r>
        <w:rPr>
          <w:sz w:val="28"/>
        </w:rPr>
        <w:t>Nguyễn</w:t>
      </w:r>
      <w:r>
        <w:rPr>
          <w:spacing w:val="-4"/>
          <w:sz w:val="28"/>
        </w:rPr>
        <w:t> </w:t>
      </w:r>
      <w:r>
        <w:rPr>
          <w:sz w:val="28"/>
        </w:rPr>
        <w:t>Thiên</w:t>
      </w:r>
      <w:r>
        <w:rPr>
          <w:spacing w:val="-6"/>
          <w:sz w:val="28"/>
        </w:rPr>
        <w:t> </w:t>
      </w:r>
      <w:r>
        <w:rPr>
          <w:sz w:val="28"/>
        </w:rPr>
        <w:t>Kim,</w:t>
      </w:r>
      <w:r>
        <w:rPr>
          <w:spacing w:val="-6"/>
          <w:sz w:val="28"/>
        </w:rPr>
        <w:t> </w:t>
      </w:r>
      <w:r>
        <w:rPr>
          <w:sz w:val="28"/>
        </w:rPr>
        <w:t>sinh</w:t>
      </w:r>
      <w:r>
        <w:rPr>
          <w:spacing w:val="-7"/>
          <w:sz w:val="28"/>
        </w:rPr>
        <w:t> </w:t>
      </w:r>
      <w:r>
        <w:rPr>
          <w:sz w:val="28"/>
        </w:rPr>
        <w:t>ngày</w:t>
      </w:r>
      <w:r>
        <w:rPr>
          <w:spacing w:val="-9"/>
          <w:sz w:val="28"/>
        </w:rPr>
        <w:t> </w:t>
      </w:r>
      <w:r>
        <w:rPr>
          <w:sz w:val="28"/>
        </w:rPr>
        <w:t>18/5/2012.</w:t>
      </w:r>
      <w:r>
        <w:rPr>
          <w:spacing w:val="-6"/>
          <w:sz w:val="28"/>
        </w:rPr>
        <w:t> </w:t>
      </w:r>
      <w:r>
        <w:rPr>
          <w:sz w:val="28"/>
        </w:rPr>
        <w:t>Xét</w:t>
      </w:r>
      <w:r>
        <w:rPr>
          <w:spacing w:val="-7"/>
          <w:sz w:val="28"/>
        </w:rPr>
        <w:t> </w:t>
      </w:r>
      <w:r>
        <w:rPr>
          <w:sz w:val="28"/>
        </w:rPr>
        <w:t>thấy,</w:t>
      </w:r>
      <w:r>
        <w:rPr>
          <w:spacing w:val="-5"/>
          <w:sz w:val="28"/>
        </w:rPr>
        <w:t> </w:t>
      </w:r>
      <w:r>
        <w:rPr>
          <w:sz w:val="28"/>
        </w:rPr>
        <w:t>con</w:t>
      </w:r>
      <w:r>
        <w:rPr>
          <w:spacing w:val="-7"/>
          <w:sz w:val="28"/>
        </w:rPr>
        <w:t> </w:t>
      </w:r>
      <w:r>
        <w:rPr>
          <w:sz w:val="28"/>
        </w:rPr>
        <w:t>chung</w:t>
      </w:r>
      <w:r>
        <w:rPr>
          <w:spacing w:val="-5"/>
          <w:sz w:val="28"/>
        </w:rPr>
        <w:t> </w:t>
      </w:r>
      <w:r>
        <w:rPr>
          <w:sz w:val="28"/>
        </w:rPr>
        <w:t>hiện</w:t>
      </w:r>
      <w:r>
        <w:rPr>
          <w:spacing w:val="-6"/>
          <w:sz w:val="28"/>
        </w:rPr>
        <w:t> </w:t>
      </w:r>
      <w:r>
        <w:rPr>
          <w:sz w:val="28"/>
        </w:rPr>
        <w:t>do</w:t>
      </w:r>
      <w:r>
        <w:rPr>
          <w:spacing w:val="-6"/>
          <w:sz w:val="28"/>
        </w:rPr>
        <w:t> </w:t>
      </w:r>
      <w:r>
        <w:rPr>
          <w:sz w:val="28"/>
        </w:rPr>
        <w:t>bà</w:t>
      </w:r>
    </w:p>
    <w:p>
      <w:pPr>
        <w:spacing w:after="0" w:line="242" w:lineRule="auto"/>
        <w:jc w:val="both"/>
        <w:rPr>
          <w:sz w:val="28"/>
        </w:rPr>
        <w:sectPr>
          <w:pgSz w:w="11910" w:h="16840"/>
          <w:pgMar w:header="0" w:footer="861" w:top="980" w:bottom="1060" w:left="1600" w:right="520"/>
        </w:sectPr>
      </w:pPr>
    </w:p>
    <w:p>
      <w:pPr>
        <w:pStyle w:val="BodyText"/>
        <w:spacing w:line="244" w:lineRule="auto" w:before="72"/>
        <w:ind w:right="326" w:firstLine="0"/>
      </w:pPr>
      <w:r>
        <w:rPr/>
        <w:t>Ng đang nuôi dưỡng và có nguyện vọng được sống cùng với bà Ng, ông T đồng ý giao</w:t>
      </w:r>
      <w:r>
        <w:rPr>
          <w:spacing w:val="-1"/>
        </w:rPr>
        <w:t> </w:t>
      </w:r>
      <w:r>
        <w:rPr/>
        <w:t>con</w:t>
      </w:r>
      <w:r>
        <w:rPr>
          <w:spacing w:val="-1"/>
        </w:rPr>
        <w:t> </w:t>
      </w:r>
      <w:r>
        <w:rPr/>
        <w:t>chung</w:t>
      </w:r>
      <w:r>
        <w:rPr>
          <w:spacing w:val="-1"/>
        </w:rPr>
        <w:t> </w:t>
      </w:r>
      <w:r>
        <w:rPr/>
        <w:t>cho bà</w:t>
      </w:r>
      <w:r>
        <w:rPr>
          <w:spacing w:val="-2"/>
        </w:rPr>
        <w:t> </w:t>
      </w:r>
      <w:r>
        <w:rPr/>
        <w:t>Ng</w:t>
      </w:r>
      <w:r>
        <w:rPr>
          <w:spacing w:val="-2"/>
        </w:rPr>
        <w:t> </w:t>
      </w:r>
      <w:r>
        <w:rPr/>
        <w:t>nuôi</w:t>
      </w:r>
      <w:r>
        <w:rPr>
          <w:spacing w:val="-1"/>
        </w:rPr>
        <w:t> </w:t>
      </w:r>
      <w:r>
        <w:rPr/>
        <w:t>dưỡng.</w:t>
      </w:r>
      <w:r>
        <w:rPr>
          <w:spacing w:val="-3"/>
        </w:rPr>
        <w:t> </w:t>
      </w:r>
      <w:r>
        <w:rPr/>
        <w:t>Do</w:t>
      </w:r>
      <w:r>
        <w:rPr>
          <w:spacing w:val="-1"/>
        </w:rPr>
        <w:t> </w:t>
      </w:r>
      <w:r>
        <w:rPr/>
        <w:t>đó,</w:t>
      </w:r>
      <w:r>
        <w:rPr>
          <w:spacing w:val="-3"/>
        </w:rPr>
        <w:t> </w:t>
      </w:r>
      <w:r>
        <w:rPr/>
        <w:t>để</w:t>
      </w:r>
      <w:r>
        <w:rPr>
          <w:spacing w:val="-2"/>
        </w:rPr>
        <w:t> </w:t>
      </w:r>
      <w:r>
        <w:rPr/>
        <w:t>đảm</w:t>
      </w:r>
      <w:r>
        <w:rPr>
          <w:spacing w:val="-4"/>
        </w:rPr>
        <w:t> </w:t>
      </w:r>
      <w:r>
        <w:rPr/>
        <w:t>bảo</w:t>
      </w:r>
      <w:r>
        <w:rPr>
          <w:spacing w:val="-1"/>
        </w:rPr>
        <w:t> </w:t>
      </w:r>
      <w:r>
        <w:rPr/>
        <w:t>quyền lợi</w:t>
      </w:r>
      <w:r>
        <w:rPr>
          <w:spacing w:val="-1"/>
        </w:rPr>
        <w:t> </w:t>
      </w:r>
      <w:r>
        <w:rPr/>
        <w:t>con</w:t>
      </w:r>
      <w:r>
        <w:rPr>
          <w:spacing w:val="-1"/>
        </w:rPr>
        <w:t> </w:t>
      </w:r>
      <w:r>
        <w:rPr/>
        <w:t>chung</w:t>
      </w:r>
      <w:r>
        <w:rPr>
          <w:spacing w:val="-1"/>
        </w:rPr>
        <w:t> </w:t>
      </w:r>
      <w:r>
        <w:rPr/>
        <w:t>khi cha mẹ ly hôn Hội đồng xét xử giao con chung tên Nguyễn Thiên Kim cho bà Ng tiếp tục nuôi dưỡng. Ông T không trực tiếp nuôi con có quyền, nghĩa vụ thăm</w:t>
      </w:r>
      <w:r>
        <w:rPr>
          <w:spacing w:val="-2"/>
        </w:rPr>
        <w:t> </w:t>
      </w:r>
      <w:r>
        <w:rPr/>
        <w:t>nom con</w:t>
      </w:r>
      <w:r>
        <w:rPr>
          <w:spacing w:val="-12"/>
        </w:rPr>
        <w:t> </w:t>
      </w:r>
      <w:r>
        <w:rPr/>
        <w:t>chung</w:t>
      </w:r>
      <w:r>
        <w:rPr>
          <w:spacing w:val="-11"/>
        </w:rPr>
        <w:t> </w:t>
      </w:r>
      <w:r>
        <w:rPr/>
        <w:t>không</w:t>
      </w:r>
      <w:r>
        <w:rPr>
          <w:spacing w:val="-12"/>
        </w:rPr>
        <w:t> </w:t>
      </w:r>
      <w:r>
        <w:rPr/>
        <w:t>ai</w:t>
      </w:r>
      <w:r>
        <w:rPr>
          <w:spacing w:val="-12"/>
        </w:rPr>
        <w:t> </w:t>
      </w:r>
      <w:r>
        <w:rPr/>
        <w:t>được</w:t>
      </w:r>
      <w:r>
        <w:rPr>
          <w:spacing w:val="-12"/>
        </w:rPr>
        <w:t> </w:t>
      </w:r>
      <w:r>
        <w:rPr/>
        <w:t>cản</w:t>
      </w:r>
      <w:r>
        <w:rPr>
          <w:spacing w:val="-11"/>
        </w:rPr>
        <w:t> </w:t>
      </w:r>
      <w:r>
        <w:rPr/>
        <w:t>trở.</w:t>
      </w:r>
      <w:r>
        <w:rPr>
          <w:spacing w:val="-11"/>
        </w:rPr>
        <w:t> </w:t>
      </w:r>
      <w:r>
        <w:rPr/>
        <w:t>Bà</w:t>
      </w:r>
      <w:r>
        <w:rPr>
          <w:spacing w:val="-12"/>
        </w:rPr>
        <w:t> </w:t>
      </w:r>
      <w:r>
        <w:rPr/>
        <w:t>Ng</w:t>
      </w:r>
      <w:r>
        <w:rPr>
          <w:spacing w:val="-11"/>
        </w:rPr>
        <w:t> </w:t>
      </w:r>
      <w:r>
        <w:rPr/>
        <w:t>không</w:t>
      </w:r>
      <w:r>
        <w:rPr>
          <w:spacing w:val="-12"/>
        </w:rPr>
        <w:t> </w:t>
      </w:r>
      <w:r>
        <w:rPr/>
        <w:t>yêu</w:t>
      </w:r>
      <w:r>
        <w:rPr>
          <w:spacing w:val="-11"/>
        </w:rPr>
        <w:t> </w:t>
      </w:r>
      <w:r>
        <w:rPr/>
        <w:t>cầu</w:t>
      </w:r>
      <w:r>
        <w:rPr>
          <w:spacing w:val="-11"/>
        </w:rPr>
        <w:t> </w:t>
      </w:r>
      <w:r>
        <w:rPr/>
        <w:t>cấp</w:t>
      </w:r>
      <w:r>
        <w:rPr>
          <w:spacing w:val="-11"/>
        </w:rPr>
        <w:t> </w:t>
      </w:r>
      <w:r>
        <w:rPr/>
        <w:t>dưỡng</w:t>
      </w:r>
      <w:r>
        <w:rPr>
          <w:spacing w:val="-12"/>
        </w:rPr>
        <w:t> </w:t>
      </w:r>
      <w:r>
        <w:rPr/>
        <w:t>nuôi</w:t>
      </w:r>
      <w:r>
        <w:rPr>
          <w:spacing w:val="-12"/>
        </w:rPr>
        <w:t> </w:t>
      </w:r>
      <w:r>
        <w:rPr/>
        <w:t>con</w:t>
      </w:r>
      <w:r>
        <w:rPr>
          <w:spacing w:val="-12"/>
        </w:rPr>
        <w:t> </w:t>
      </w:r>
      <w:r>
        <w:rPr/>
        <w:t>nên</w:t>
      </w:r>
      <w:r>
        <w:rPr>
          <w:spacing w:val="-12"/>
        </w:rPr>
        <w:t> </w:t>
      </w:r>
      <w:r>
        <w:rPr/>
        <w:t>Hội đồng xét xử không xem xét.</w:t>
      </w:r>
    </w:p>
    <w:p>
      <w:pPr>
        <w:pStyle w:val="ListParagraph"/>
        <w:numPr>
          <w:ilvl w:val="0"/>
          <w:numId w:val="2"/>
        </w:numPr>
        <w:tabs>
          <w:tab w:pos="1079" w:val="left" w:leader="none"/>
        </w:tabs>
        <w:spacing w:line="242" w:lineRule="auto" w:before="113" w:after="0"/>
        <w:ind w:left="102" w:right="326" w:firstLine="566"/>
        <w:jc w:val="left"/>
        <w:rPr>
          <w:sz w:val="28"/>
        </w:rPr>
      </w:pPr>
      <w:r>
        <w:rPr>
          <w:sz w:val="28"/>
        </w:rPr>
        <w:t>Về tài sản chung, nợ chung: Bà Ng, ông T xác định không có, không yêu cầu nên Hội đồng xét xử không xem xét.</w:t>
      </w:r>
    </w:p>
    <w:p>
      <w:pPr>
        <w:pStyle w:val="BodyText"/>
        <w:spacing w:line="242" w:lineRule="auto"/>
        <w:ind w:right="125" w:firstLine="679"/>
        <w:jc w:val="left"/>
      </w:pPr>
      <w:r>
        <w:rPr/>
        <w:t>Từ</w:t>
      </w:r>
      <w:r>
        <w:rPr>
          <w:spacing w:val="-8"/>
        </w:rPr>
        <w:t> </w:t>
      </w:r>
      <w:r>
        <w:rPr/>
        <w:t>những</w:t>
      </w:r>
      <w:r>
        <w:rPr>
          <w:spacing w:val="-8"/>
        </w:rPr>
        <w:t> </w:t>
      </w:r>
      <w:r>
        <w:rPr/>
        <w:t>phân</w:t>
      </w:r>
      <w:r>
        <w:rPr>
          <w:spacing w:val="-9"/>
        </w:rPr>
        <w:t> </w:t>
      </w:r>
      <w:r>
        <w:rPr/>
        <w:t>tích</w:t>
      </w:r>
      <w:r>
        <w:rPr>
          <w:spacing w:val="-8"/>
        </w:rPr>
        <w:t> </w:t>
      </w:r>
      <w:r>
        <w:rPr/>
        <w:t>trên,</w:t>
      </w:r>
      <w:r>
        <w:rPr>
          <w:spacing w:val="-8"/>
        </w:rPr>
        <w:t> </w:t>
      </w:r>
      <w:r>
        <w:rPr/>
        <w:t>xét</w:t>
      </w:r>
      <w:r>
        <w:rPr>
          <w:spacing w:val="-8"/>
        </w:rPr>
        <w:t> </w:t>
      </w:r>
      <w:r>
        <w:rPr/>
        <w:t>thấy</w:t>
      </w:r>
      <w:r>
        <w:rPr>
          <w:spacing w:val="-10"/>
        </w:rPr>
        <w:t> </w:t>
      </w:r>
      <w:r>
        <w:rPr/>
        <w:t>đề</w:t>
      </w:r>
      <w:r>
        <w:rPr>
          <w:spacing w:val="-8"/>
        </w:rPr>
        <w:t> </w:t>
      </w:r>
      <w:r>
        <w:rPr/>
        <w:t>nghị</w:t>
      </w:r>
      <w:r>
        <w:rPr>
          <w:spacing w:val="-7"/>
        </w:rPr>
        <w:t> </w:t>
      </w:r>
      <w:r>
        <w:rPr/>
        <w:t>của</w:t>
      </w:r>
      <w:r>
        <w:rPr>
          <w:spacing w:val="-9"/>
        </w:rPr>
        <w:t> </w:t>
      </w:r>
      <w:r>
        <w:rPr/>
        <w:t>đại</w:t>
      </w:r>
      <w:r>
        <w:rPr>
          <w:spacing w:val="-8"/>
        </w:rPr>
        <w:t> </w:t>
      </w:r>
      <w:r>
        <w:rPr/>
        <w:t>diện</w:t>
      </w:r>
      <w:r>
        <w:rPr>
          <w:spacing w:val="-6"/>
        </w:rPr>
        <w:t> </w:t>
      </w:r>
      <w:r>
        <w:rPr/>
        <w:t>Viện</w:t>
      </w:r>
      <w:r>
        <w:rPr>
          <w:spacing w:val="-7"/>
        </w:rPr>
        <w:t> </w:t>
      </w:r>
      <w:r>
        <w:rPr/>
        <w:t>kiểm</w:t>
      </w:r>
      <w:r>
        <w:rPr>
          <w:spacing w:val="-9"/>
        </w:rPr>
        <w:t> </w:t>
      </w:r>
      <w:r>
        <w:rPr/>
        <w:t>sát</w:t>
      </w:r>
      <w:r>
        <w:rPr>
          <w:spacing w:val="-8"/>
        </w:rPr>
        <w:t> </w:t>
      </w:r>
      <w:r>
        <w:rPr/>
        <w:t>là</w:t>
      </w:r>
      <w:r>
        <w:rPr>
          <w:spacing w:val="-8"/>
        </w:rPr>
        <w:t> </w:t>
      </w:r>
      <w:r>
        <w:rPr/>
        <w:t>có</w:t>
      </w:r>
      <w:r>
        <w:rPr>
          <w:spacing w:val="-7"/>
        </w:rPr>
        <w:t> </w:t>
      </w:r>
      <w:r>
        <w:rPr/>
        <w:t>căn cứ nên chấp nhận.</w:t>
      </w:r>
    </w:p>
    <w:p>
      <w:pPr>
        <w:pStyle w:val="ListParagraph"/>
        <w:numPr>
          <w:ilvl w:val="0"/>
          <w:numId w:val="2"/>
        </w:numPr>
        <w:tabs>
          <w:tab w:pos="1060" w:val="left" w:leader="none"/>
        </w:tabs>
        <w:spacing w:line="242" w:lineRule="auto" w:before="125" w:after="0"/>
        <w:ind w:left="102" w:right="327" w:firstLine="566"/>
        <w:jc w:val="left"/>
        <w:rPr>
          <w:sz w:val="28"/>
        </w:rPr>
      </w:pPr>
      <w:r>
        <w:rPr>
          <w:sz w:val="28"/>
        </w:rPr>
        <w:t>Về</w:t>
      </w:r>
      <w:r>
        <w:rPr>
          <w:spacing w:val="-8"/>
          <w:sz w:val="28"/>
        </w:rPr>
        <w:t> </w:t>
      </w:r>
      <w:r>
        <w:rPr>
          <w:sz w:val="28"/>
        </w:rPr>
        <w:t>án</w:t>
      </w:r>
      <w:r>
        <w:rPr>
          <w:spacing w:val="-9"/>
          <w:sz w:val="28"/>
        </w:rPr>
        <w:t> </w:t>
      </w:r>
      <w:r>
        <w:rPr>
          <w:sz w:val="28"/>
        </w:rPr>
        <w:t>phí</w:t>
      </w:r>
      <w:r>
        <w:rPr>
          <w:spacing w:val="-9"/>
          <w:sz w:val="28"/>
        </w:rPr>
        <w:t> </w:t>
      </w:r>
      <w:r>
        <w:rPr>
          <w:sz w:val="28"/>
        </w:rPr>
        <w:t>sơ</w:t>
      </w:r>
      <w:r>
        <w:rPr>
          <w:spacing w:val="-10"/>
          <w:sz w:val="28"/>
        </w:rPr>
        <w:t> </w:t>
      </w:r>
      <w:r>
        <w:rPr>
          <w:sz w:val="28"/>
        </w:rPr>
        <w:t>thẩm:</w:t>
      </w:r>
      <w:r>
        <w:rPr>
          <w:spacing w:val="-7"/>
          <w:sz w:val="28"/>
        </w:rPr>
        <w:t> </w:t>
      </w:r>
      <w:r>
        <w:rPr>
          <w:sz w:val="28"/>
        </w:rPr>
        <w:t>Bà</w:t>
      </w:r>
      <w:r>
        <w:rPr>
          <w:spacing w:val="-5"/>
          <w:sz w:val="28"/>
        </w:rPr>
        <w:t> </w:t>
      </w:r>
      <w:r>
        <w:rPr>
          <w:sz w:val="28"/>
        </w:rPr>
        <w:t>Trần</w:t>
      </w:r>
      <w:r>
        <w:rPr>
          <w:spacing w:val="-7"/>
          <w:sz w:val="28"/>
        </w:rPr>
        <w:t> </w:t>
      </w:r>
      <w:r>
        <w:rPr>
          <w:sz w:val="28"/>
        </w:rPr>
        <w:t>Hồng</w:t>
      </w:r>
      <w:r>
        <w:rPr>
          <w:spacing w:val="-7"/>
          <w:sz w:val="28"/>
        </w:rPr>
        <w:t> </w:t>
      </w:r>
      <w:r>
        <w:rPr>
          <w:sz w:val="28"/>
        </w:rPr>
        <w:t>Ng</w:t>
      </w:r>
      <w:r>
        <w:rPr>
          <w:spacing w:val="-7"/>
          <w:sz w:val="28"/>
        </w:rPr>
        <w:t> </w:t>
      </w:r>
      <w:r>
        <w:rPr>
          <w:sz w:val="28"/>
        </w:rPr>
        <w:t>phải</w:t>
      </w:r>
      <w:r>
        <w:rPr>
          <w:spacing w:val="-9"/>
          <w:sz w:val="28"/>
        </w:rPr>
        <w:t> </w:t>
      </w:r>
      <w:r>
        <w:rPr>
          <w:sz w:val="28"/>
        </w:rPr>
        <w:t>chịu</w:t>
      </w:r>
      <w:r>
        <w:rPr>
          <w:spacing w:val="-7"/>
          <w:sz w:val="28"/>
        </w:rPr>
        <w:t> </w:t>
      </w:r>
      <w:r>
        <w:rPr>
          <w:sz w:val="28"/>
        </w:rPr>
        <w:t>án</w:t>
      </w:r>
      <w:r>
        <w:rPr>
          <w:spacing w:val="-9"/>
          <w:sz w:val="28"/>
        </w:rPr>
        <w:t> </w:t>
      </w:r>
      <w:r>
        <w:rPr>
          <w:sz w:val="28"/>
        </w:rPr>
        <w:t>phí</w:t>
      </w:r>
      <w:r>
        <w:rPr>
          <w:spacing w:val="-9"/>
          <w:sz w:val="28"/>
        </w:rPr>
        <w:t> </w:t>
      </w:r>
      <w:r>
        <w:rPr>
          <w:sz w:val="28"/>
        </w:rPr>
        <w:t>hôn</w:t>
      </w:r>
      <w:r>
        <w:rPr>
          <w:spacing w:val="-9"/>
          <w:sz w:val="28"/>
        </w:rPr>
        <w:t> </w:t>
      </w:r>
      <w:r>
        <w:rPr>
          <w:sz w:val="28"/>
        </w:rPr>
        <w:t>nhân</w:t>
      </w:r>
      <w:r>
        <w:rPr>
          <w:spacing w:val="-7"/>
          <w:sz w:val="28"/>
        </w:rPr>
        <w:t> </w:t>
      </w:r>
      <w:r>
        <w:rPr>
          <w:sz w:val="28"/>
        </w:rPr>
        <w:t>và</w:t>
      </w:r>
      <w:r>
        <w:rPr>
          <w:spacing w:val="-8"/>
          <w:sz w:val="28"/>
        </w:rPr>
        <w:t> </w:t>
      </w:r>
      <w:r>
        <w:rPr>
          <w:sz w:val="28"/>
        </w:rPr>
        <w:t>gia</w:t>
      </w:r>
      <w:r>
        <w:rPr>
          <w:spacing w:val="-10"/>
          <w:sz w:val="28"/>
        </w:rPr>
        <w:t> </w:t>
      </w:r>
      <w:r>
        <w:rPr>
          <w:sz w:val="28"/>
        </w:rPr>
        <w:t>đình sơ thẩm 300.000 đồng.</w:t>
      </w:r>
    </w:p>
    <w:p>
      <w:pPr>
        <w:spacing w:before="123"/>
        <w:ind w:left="668"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31"/>
        <w:ind w:right="2663"/>
      </w:pPr>
      <w:r>
        <w:rPr/>
        <w:t>QUYẾT</w:t>
      </w:r>
      <w:r>
        <w:rPr>
          <w:spacing w:val="-4"/>
        </w:rPr>
        <w:t> </w:t>
      </w:r>
      <w:r>
        <w:rPr>
          <w:spacing w:val="-2"/>
        </w:rPr>
        <w:t>ĐỊNH:</w:t>
      </w:r>
    </w:p>
    <w:p>
      <w:pPr>
        <w:pStyle w:val="BodyText"/>
        <w:spacing w:before="120"/>
        <w:ind w:left="781" w:firstLine="0"/>
      </w:pPr>
      <w:r>
        <w:rPr/>
        <w:t>Căn</w:t>
      </w:r>
      <w:r>
        <w:rPr>
          <w:spacing w:val="-8"/>
        </w:rPr>
        <w:t> </w:t>
      </w:r>
      <w:r>
        <w:rPr/>
        <w:t>cứ</w:t>
      </w:r>
      <w:r>
        <w:rPr>
          <w:spacing w:val="-9"/>
        </w:rPr>
        <w:t> </w:t>
      </w:r>
      <w:r>
        <w:rPr/>
        <w:t>vào</w:t>
      </w:r>
      <w:r>
        <w:rPr>
          <w:spacing w:val="-10"/>
        </w:rPr>
        <w:t> </w:t>
      </w:r>
      <w:r>
        <w:rPr/>
        <w:t>khoản</w:t>
      </w:r>
      <w:r>
        <w:rPr>
          <w:spacing w:val="-8"/>
        </w:rPr>
        <w:t> </w:t>
      </w:r>
      <w:r>
        <w:rPr/>
        <w:t>1</w:t>
      </w:r>
      <w:r>
        <w:rPr>
          <w:spacing w:val="-10"/>
        </w:rPr>
        <w:t> </w:t>
      </w:r>
      <w:r>
        <w:rPr/>
        <w:t>Điều</w:t>
      </w:r>
      <w:r>
        <w:rPr>
          <w:spacing w:val="-10"/>
        </w:rPr>
        <w:t> </w:t>
      </w:r>
      <w:r>
        <w:rPr/>
        <w:t>28;</w:t>
      </w:r>
      <w:r>
        <w:rPr>
          <w:spacing w:val="-8"/>
        </w:rPr>
        <w:t> </w:t>
      </w:r>
      <w:r>
        <w:rPr/>
        <w:t>khoản</w:t>
      </w:r>
      <w:r>
        <w:rPr>
          <w:spacing w:val="-8"/>
        </w:rPr>
        <w:t> </w:t>
      </w:r>
      <w:r>
        <w:rPr/>
        <w:t>4</w:t>
      </w:r>
      <w:r>
        <w:rPr>
          <w:spacing w:val="-8"/>
        </w:rPr>
        <w:t> </w:t>
      </w:r>
      <w:r>
        <w:rPr/>
        <w:t>Điều</w:t>
      </w:r>
      <w:r>
        <w:rPr>
          <w:spacing w:val="-8"/>
        </w:rPr>
        <w:t> </w:t>
      </w:r>
      <w:r>
        <w:rPr/>
        <w:t>147;</w:t>
      </w:r>
      <w:r>
        <w:rPr>
          <w:spacing w:val="-10"/>
        </w:rPr>
        <w:t> </w:t>
      </w:r>
      <w:r>
        <w:rPr/>
        <w:t>khoản</w:t>
      </w:r>
      <w:r>
        <w:rPr>
          <w:spacing w:val="-2"/>
        </w:rPr>
        <w:t> </w:t>
      </w:r>
      <w:r>
        <w:rPr/>
        <w:t>1</w:t>
      </w:r>
      <w:r>
        <w:rPr>
          <w:spacing w:val="-7"/>
        </w:rPr>
        <w:t> </w:t>
      </w:r>
      <w:r>
        <w:rPr/>
        <w:t>Điều</w:t>
      </w:r>
      <w:r>
        <w:rPr>
          <w:spacing w:val="-10"/>
        </w:rPr>
        <w:t> </w:t>
      </w:r>
      <w:r>
        <w:rPr/>
        <w:t>227;</w:t>
      </w:r>
      <w:r>
        <w:rPr>
          <w:spacing w:val="-8"/>
        </w:rPr>
        <w:t> </w:t>
      </w:r>
      <w:r>
        <w:rPr/>
        <w:t>Điều</w:t>
      </w:r>
      <w:r>
        <w:rPr>
          <w:spacing w:val="-7"/>
        </w:rPr>
        <w:t> </w:t>
      </w:r>
      <w:r>
        <w:rPr>
          <w:spacing w:val="-4"/>
        </w:rPr>
        <w:t>228;</w:t>
      </w:r>
    </w:p>
    <w:p>
      <w:pPr>
        <w:pStyle w:val="BodyText"/>
        <w:spacing w:line="244" w:lineRule="auto" w:before="7"/>
        <w:ind w:right="322" w:firstLine="0"/>
      </w:pPr>
      <w:r>
        <w:rPr/>
        <w:t>Điều</w:t>
      </w:r>
      <w:r>
        <w:rPr>
          <w:spacing w:val="-4"/>
        </w:rPr>
        <w:t> </w:t>
      </w:r>
      <w:r>
        <w:rPr/>
        <w:t>271;</w:t>
      </w:r>
      <w:r>
        <w:rPr>
          <w:spacing w:val="-1"/>
        </w:rPr>
        <w:t> </w:t>
      </w:r>
      <w:r>
        <w:rPr/>
        <w:t>khoản</w:t>
      </w:r>
      <w:r>
        <w:rPr>
          <w:spacing w:val="-4"/>
        </w:rPr>
        <w:t> </w:t>
      </w:r>
      <w:r>
        <w:rPr/>
        <w:t>1</w:t>
      </w:r>
      <w:r>
        <w:rPr>
          <w:spacing w:val="-1"/>
        </w:rPr>
        <w:t> </w:t>
      </w:r>
      <w:r>
        <w:rPr/>
        <w:t>Điều</w:t>
      </w:r>
      <w:r>
        <w:rPr>
          <w:spacing w:val="-1"/>
        </w:rPr>
        <w:t> </w:t>
      </w:r>
      <w:r>
        <w:rPr/>
        <w:t>273</w:t>
      </w:r>
      <w:r>
        <w:rPr>
          <w:spacing w:val="-1"/>
        </w:rPr>
        <w:t> </w:t>
      </w:r>
      <w:r>
        <w:rPr/>
        <w:t>của</w:t>
      </w:r>
      <w:r>
        <w:rPr>
          <w:spacing w:val="-2"/>
        </w:rPr>
        <w:t> </w:t>
      </w:r>
      <w:r>
        <w:rPr/>
        <w:t>Bộ</w:t>
      </w:r>
      <w:r>
        <w:rPr>
          <w:spacing w:val="-1"/>
        </w:rPr>
        <w:t> </w:t>
      </w:r>
      <w:r>
        <w:rPr/>
        <w:t>luật</w:t>
      </w:r>
      <w:r>
        <w:rPr>
          <w:spacing w:val="-1"/>
        </w:rPr>
        <w:t> </w:t>
      </w:r>
      <w:r>
        <w:rPr/>
        <w:t>tố</w:t>
      </w:r>
      <w:r>
        <w:rPr>
          <w:spacing w:val="-5"/>
        </w:rPr>
        <w:t> </w:t>
      </w:r>
      <w:r>
        <w:rPr/>
        <w:t>tụng</w:t>
      </w:r>
      <w:r>
        <w:rPr>
          <w:spacing w:val="-1"/>
        </w:rPr>
        <w:t> </w:t>
      </w:r>
      <w:r>
        <w:rPr/>
        <w:t>dân</w:t>
      </w:r>
      <w:r>
        <w:rPr>
          <w:spacing w:val="-5"/>
        </w:rPr>
        <w:t> </w:t>
      </w:r>
      <w:r>
        <w:rPr/>
        <w:t>sự; các</w:t>
      </w:r>
      <w:r>
        <w:rPr>
          <w:spacing w:val="-5"/>
        </w:rPr>
        <w:t> </w:t>
      </w:r>
      <w:r>
        <w:rPr/>
        <w:t>điều</w:t>
      </w:r>
      <w:r>
        <w:rPr>
          <w:spacing w:val="-4"/>
        </w:rPr>
        <w:t> </w:t>
      </w:r>
      <w:r>
        <w:rPr/>
        <w:t>51,</w:t>
      </w:r>
      <w:r>
        <w:rPr>
          <w:spacing w:val="-6"/>
        </w:rPr>
        <w:t> </w:t>
      </w:r>
      <w:r>
        <w:rPr/>
        <w:t>56,</w:t>
      </w:r>
      <w:r>
        <w:rPr>
          <w:spacing w:val="-3"/>
        </w:rPr>
        <w:t> </w:t>
      </w:r>
      <w:r>
        <w:rPr/>
        <w:t>58,</w:t>
      </w:r>
      <w:r>
        <w:rPr>
          <w:spacing w:val="-5"/>
        </w:rPr>
        <w:t> </w:t>
      </w:r>
      <w:r>
        <w:rPr/>
        <w:t>81,</w:t>
      </w:r>
      <w:r>
        <w:rPr>
          <w:spacing w:val="-3"/>
        </w:rPr>
        <w:t> </w:t>
      </w:r>
      <w:r>
        <w:rPr/>
        <w:t>82, 83 của Luật hôn nhân và gia đình; Điều 27 Nghị quyết số 326/2016/UBTVQH14 ngày</w:t>
      </w:r>
      <w:r>
        <w:rPr>
          <w:spacing w:val="-3"/>
        </w:rPr>
        <w:t> </w:t>
      </w:r>
      <w:r>
        <w:rPr/>
        <w:t>30 tháng 12 năm</w:t>
      </w:r>
      <w:r>
        <w:rPr>
          <w:spacing w:val="-5"/>
        </w:rPr>
        <w:t> </w:t>
      </w:r>
      <w:r>
        <w:rPr/>
        <w:t>2016 của Ủy</w:t>
      </w:r>
      <w:r>
        <w:rPr>
          <w:spacing w:val="-4"/>
        </w:rPr>
        <w:t> </w:t>
      </w:r>
      <w:r>
        <w:rPr/>
        <w:t>ban Thường vụ Quốc</w:t>
      </w:r>
      <w:r>
        <w:rPr>
          <w:spacing w:val="-1"/>
        </w:rPr>
        <w:t> </w:t>
      </w:r>
      <w:r>
        <w:rPr/>
        <w:t>hội</w:t>
      </w:r>
      <w:r>
        <w:rPr>
          <w:spacing w:val="-1"/>
        </w:rPr>
        <w:t> </w:t>
      </w:r>
      <w:r>
        <w:rPr/>
        <w:t>quy</w:t>
      </w:r>
      <w:r>
        <w:rPr>
          <w:spacing w:val="-4"/>
        </w:rPr>
        <w:t> </w:t>
      </w:r>
      <w:r>
        <w:rPr/>
        <w:t>định về</w:t>
      </w:r>
      <w:r>
        <w:rPr>
          <w:spacing w:val="-2"/>
        </w:rPr>
        <w:t> </w:t>
      </w:r>
      <w:r>
        <w:rPr/>
        <w:t>mức thu, miễn, giảm, thu, nộp, quản lý và sử dụng án phí và lệ phí Tòa án.</w:t>
      </w:r>
    </w:p>
    <w:p>
      <w:pPr>
        <w:pStyle w:val="BodyText"/>
        <w:spacing w:before="114"/>
        <w:ind w:left="668" w:firstLine="0"/>
      </w:pPr>
      <w:r>
        <w:rPr/>
        <w:t>Tuyên</w:t>
      </w:r>
      <w:r>
        <w:rPr>
          <w:spacing w:val="-5"/>
        </w:rPr>
        <w:t> xử:</w:t>
      </w:r>
    </w:p>
    <w:p>
      <w:pPr>
        <w:pStyle w:val="ListParagraph"/>
        <w:numPr>
          <w:ilvl w:val="0"/>
          <w:numId w:val="3"/>
        </w:numPr>
        <w:tabs>
          <w:tab w:pos="954" w:val="left" w:leader="none"/>
        </w:tabs>
        <w:spacing w:line="242" w:lineRule="auto" w:before="127" w:after="0"/>
        <w:ind w:left="102" w:right="322" w:firstLine="566"/>
        <w:jc w:val="both"/>
        <w:rPr>
          <w:sz w:val="28"/>
        </w:rPr>
      </w:pPr>
      <w:r>
        <w:rPr>
          <w:sz w:val="28"/>
        </w:rPr>
        <w:t>Về quan hệ</w:t>
      </w:r>
      <w:r>
        <w:rPr>
          <w:spacing w:val="-1"/>
          <w:sz w:val="28"/>
        </w:rPr>
        <w:t> </w:t>
      </w:r>
      <w:r>
        <w:rPr>
          <w:sz w:val="28"/>
        </w:rPr>
        <w:t>hôn nhân: Chấp nhận yêu cầu xin ly</w:t>
      </w:r>
      <w:r>
        <w:rPr>
          <w:spacing w:val="-2"/>
          <w:sz w:val="28"/>
        </w:rPr>
        <w:t> </w:t>
      </w:r>
      <w:r>
        <w:rPr>
          <w:sz w:val="28"/>
        </w:rPr>
        <w:t>hôn của bà Trần Hồng Ng. Bà Trần Hồng Ng được ly hôn với ông Nguyễn Văn T.</w:t>
      </w:r>
    </w:p>
    <w:p>
      <w:pPr>
        <w:pStyle w:val="ListParagraph"/>
        <w:numPr>
          <w:ilvl w:val="0"/>
          <w:numId w:val="3"/>
        </w:numPr>
        <w:tabs>
          <w:tab w:pos="995" w:val="left" w:leader="none"/>
        </w:tabs>
        <w:spacing w:line="244" w:lineRule="auto" w:before="123" w:after="0"/>
        <w:ind w:left="102" w:right="326" w:firstLine="566"/>
        <w:jc w:val="both"/>
        <w:rPr>
          <w:sz w:val="28"/>
        </w:rPr>
      </w:pPr>
      <w:r>
        <w:rPr>
          <w:sz w:val="28"/>
        </w:rPr>
        <w:t>Về nuôi con chung: Giao con chung tên Nguyễn Thiên Kim, sinh ngày 18/5/2012 cho bà Trần Hồng Ng tiếp tục nuôi dưỡng. Ông T không trực tiếp nuôi con có quyền, nghĩa vụ thăm nom không ai được cản trở.</w:t>
      </w:r>
    </w:p>
    <w:p>
      <w:pPr>
        <w:pStyle w:val="ListParagraph"/>
        <w:numPr>
          <w:ilvl w:val="0"/>
          <w:numId w:val="3"/>
        </w:numPr>
        <w:tabs>
          <w:tab w:pos="950" w:val="left" w:leader="none"/>
        </w:tabs>
        <w:spacing w:line="240" w:lineRule="auto" w:before="119" w:after="0"/>
        <w:ind w:left="949" w:right="0" w:hanging="282"/>
        <w:jc w:val="left"/>
        <w:rPr>
          <w:sz w:val="28"/>
        </w:rPr>
      </w:pPr>
      <w:r>
        <w:rPr>
          <w:sz w:val="28"/>
        </w:rPr>
        <w:t>Về</w:t>
      </w:r>
      <w:r>
        <w:rPr>
          <w:spacing w:val="-2"/>
          <w:sz w:val="28"/>
        </w:rPr>
        <w:t> </w:t>
      </w:r>
      <w:r>
        <w:rPr>
          <w:sz w:val="28"/>
        </w:rPr>
        <w:t>cấp</w:t>
      </w:r>
      <w:r>
        <w:rPr>
          <w:spacing w:val="-5"/>
          <w:sz w:val="28"/>
        </w:rPr>
        <w:t> </w:t>
      </w:r>
      <w:r>
        <w:rPr>
          <w:sz w:val="28"/>
        </w:rPr>
        <w:t>dưỡng</w:t>
      </w:r>
      <w:r>
        <w:rPr>
          <w:spacing w:val="-5"/>
          <w:sz w:val="28"/>
        </w:rPr>
        <w:t> </w:t>
      </w:r>
      <w:r>
        <w:rPr>
          <w:sz w:val="28"/>
        </w:rPr>
        <w:t>nuôi</w:t>
      </w:r>
      <w:r>
        <w:rPr>
          <w:spacing w:val="-3"/>
          <w:sz w:val="28"/>
        </w:rPr>
        <w:t> </w:t>
      </w:r>
      <w:r>
        <w:rPr>
          <w:sz w:val="28"/>
        </w:rPr>
        <w:t>con:</w:t>
      </w:r>
      <w:r>
        <w:rPr>
          <w:spacing w:val="-2"/>
          <w:sz w:val="28"/>
        </w:rPr>
        <w:t> </w:t>
      </w:r>
      <w:r>
        <w:rPr>
          <w:sz w:val="28"/>
        </w:rPr>
        <w:t>Không</w:t>
      </w:r>
      <w:r>
        <w:rPr>
          <w:spacing w:val="-5"/>
          <w:sz w:val="28"/>
        </w:rPr>
        <w:t> </w:t>
      </w:r>
      <w:r>
        <w:rPr>
          <w:sz w:val="28"/>
        </w:rPr>
        <w:t>xem</w:t>
      </w:r>
      <w:r>
        <w:rPr>
          <w:spacing w:val="-6"/>
          <w:sz w:val="28"/>
        </w:rPr>
        <w:t> </w:t>
      </w:r>
      <w:r>
        <w:rPr>
          <w:spacing w:val="-4"/>
          <w:sz w:val="28"/>
        </w:rPr>
        <w:t>xét.</w:t>
      </w:r>
    </w:p>
    <w:p>
      <w:pPr>
        <w:pStyle w:val="ListParagraph"/>
        <w:numPr>
          <w:ilvl w:val="0"/>
          <w:numId w:val="3"/>
        </w:numPr>
        <w:tabs>
          <w:tab w:pos="950" w:val="left" w:leader="none"/>
        </w:tabs>
        <w:spacing w:line="240" w:lineRule="auto" w:before="124" w:after="0"/>
        <w:ind w:left="949" w:right="0" w:hanging="282"/>
        <w:jc w:val="left"/>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7"/>
          <w:sz w:val="28"/>
        </w:rPr>
        <w:t> </w:t>
      </w:r>
      <w:r>
        <w:rPr>
          <w:sz w:val="28"/>
        </w:rPr>
        <w:t>nợ</w:t>
      </w:r>
      <w:r>
        <w:rPr>
          <w:spacing w:val="-3"/>
          <w:sz w:val="28"/>
        </w:rPr>
        <w:t> </w:t>
      </w:r>
      <w:r>
        <w:rPr>
          <w:sz w:val="28"/>
        </w:rPr>
        <w:t>chung:</w:t>
      </w:r>
      <w:r>
        <w:rPr>
          <w:spacing w:val="-2"/>
          <w:sz w:val="28"/>
        </w:rPr>
        <w:t> </w:t>
      </w:r>
      <w:r>
        <w:rPr>
          <w:sz w:val="28"/>
        </w:rPr>
        <w:t>Không</w:t>
      </w:r>
      <w:r>
        <w:rPr>
          <w:spacing w:val="-3"/>
          <w:sz w:val="28"/>
        </w:rPr>
        <w:t> </w:t>
      </w:r>
      <w:r>
        <w:rPr>
          <w:sz w:val="28"/>
        </w:rPr>
        <w:t>xem</w:t>
      </w:r>
      <w:r>
        <w:rPr>
          <w:spacing w:val="-6"/>
          <w:sz w:val="28"/>
        </w:rPr>
        <w:t> </w:t>
      </w:r>
      <w:r>
        <w:rPr>
          <w:spacing w:val="-4"/>
          <w:sz w:val="28"/>
        </w:rPr>
        <w:t>xét.</w:t>
      </w:r>
    </w:p>
    <w:p>
      <w:pPr>
        <w:pStyle w:val="ListParagraph"/>
        <w:numPr>
          <w:ilvl w:val="0"/>
          <w:numId w:val="3"/>
        </w:numPr>
        <w:tabs>
          <w:tab w:pos="950" w:val="left" w:leader="none"/>
        </w:tabs>
        <w:spacing w:line="240" w:lineRule="auto" w:before="124" w:after="0"/>
        <w:ind w:left="949" w:right="0" w:hanging="282"/>
        <w:jc w:val="left"/>
        <w:rPr>
          <w:sz w:val="28"/>
        </w:rPr>
      </w:pPr>
      <w:r>
        <w:rPr>
          <w:sz w:val="28"/>
        </w:rPr>
        <w:t>Về</w:t>
      </w:r>
      <w:r>
        <w:rPr>
          <w:spacing w:val="-2"/>
          <w:sz w:val="28"/>
        </w:rPr>
        <w:t> </w:t>
      </w:r>
      <w:r>
        <w:rPr>
          <w:sz w:val="28"/>
        </w:rPr>
        <w:t>án</w:t>
      </w:r>
      <w:r>
        <w:rPr>
          <w:spacing w:val="-1"/>
          <w:sz w:val="28"/>
        </w:rPr>
        <w:t> </w:t>
      </w:r>
      <w:r>
        <w:rPr>
          <w:sz w:val="28"/>
        </w:rPr>
        <w:t>phí:</w:t>
      </w:r>
      <w:r>
        <w:rPr>
          <w:spacing w:val="-1"/>
          <w:sz w:val="28"/>
        </w:rPr>
        <w:t> </w:t>
      </w:r>
      <w:r>
        <w:rPr>
          <w:sz w:val="28"/>
        </w:rPr>
        <w:t>Bà</w:t>
      </w:r>
      <w:r>
        <w:rPr>
          <w:spacing w:val="-1"/>
          <w:sz w:val="28"/>
        </w:rPr>
        <w:t> </w:t>
      </w:r>
      <w:r>
        <w:rPr>
          <w:sz w:val="28"/>
        </w:rPr>
        <w:t>Trần</w:t>
      </w:r>
      <w:r>
        <w:rPr>
          <w:spacing w:val="-3"/>
          <w:sz w:val="28"/>
        </w:rPr>
        <w:t> </w:t>
      </w:r>
      <w:r>
        <w:rPr>
          <w:sz w:val="28"/>
        </w:rPr>
        <w:t>Hồng Ng</w:t>
      </w:r>
      <w:r>
        <w:rPr>
          <w:spacing w:val="-1"/>
          <w:sz w:val="28"/>
        </w:rPr>
        <w:t> </w:t>
      </w:r>
      <w:r>
        <w:rPr>
          <w:sz w:val="28"/>
        </w:rPr>
        <w:t>phải chịu</w:t>
      </w:r>
      <w:r>
        <w:rPr>
          <w:spacing w:val="-1"/>
          <w:sz w:val="28"/>
        </w:rPr>
        <w:t> </w:t>
      </w:r>
      <w:r>
        <w:rPr>
          <w:sz w:val="28"/>
        </w:rPr>
        <w:t>án phí</w:t>
      </w:r>
      <w:r>
        <w:rPr>
          <w:spacing w:val="-2"/>
          <w:sz w:val="28"/>
        </w:rPr>
        <w:t> </w:t>
      </w:r>
      <w:r>
        <w:rPr>
          <w:sz w:val="28"/>
        </w:rPr>
        <w:t>hôn</w:t>
      </w:r>
      <w:r>
        <w:rPr>
          <w:spacing w:val="-4"/>
          <w:sz w:val="28"/>
        </w:rPr>
        <w:t> </w:t>
      </w:r>
      <w:r>
        <w:rPr>
          <w:sz w:val="28"/>
        </w:rPr>
        <w:t>nhân</w:t>
      </w:r>
      <w:r>
        <w:rPr>
          <w:spacing w:val="-1"/>
          <w:sz w:val="28"/>
        </w:rPr>
        <w:t> </w:t>
      </w:r>
      <w:r>
        <w:rPr>
          <w:sz w:val="28"/>
        </w:rPr>
        <w:t>và</w:t>
      </w:r>
      <w:r>
        <w:rPr>
          <w:spacing w:val="-4"/>
          <w:sz w:val="28"/>
        </w:rPr>
        <w:t> </w:t>
      </w:r>
      <w:r>
        <w:rPr>
          <w:sz w:val="28"/>
        </w:rPr>
        <w:t>gia</w:t>
      </w:r>
      <w:r>
        <w:rPr>
          <w:spacing w:val="-4"/>
          <w:sz w:val="28"/>
        </w:rPr>
        <w:t> </w:t>
      </w:r>
      <w:r>
        <w:rPr>
          <w:sz w:val="28"/>
        </w:rPr>
        <w:t>đình sơ</w:t>
      </w:r>
      <w:r>
        <w:rPr>
          <w:spacing w:val="-1"/>
          <w:sz w:val="28"/>
        </w:rPr>
        <w:t> </w:t>
      </w:r>
      <w:r>
        <w:rPr>
          <w:spacing w:val="-4"/>
          <w:sz w:val="28"/>
        </w:rPr>
        <w:t>thẩm</w:t>
      </w:r>
    </w:p>
    <w:p>
      <w:pPr>
        <w:pStyle w:val="BodyText"/>
        <w:spacing w:line="244" w:lineRule="auto" w:before="7"/>
        <w:ind w:right="324" w:firstLine="0"/>
      </w:pPr>
      <w:r>
        <w:rPr/>
        <w:t>300.000 đồng. Bà Trần Hồng Ng đã nộp tạm ứng án phí 300.000 (ba trăm nghìn) đồng theo biên lai thu tạm ứng án phí, lệ phí Tòa án số 0010682 ngày 29 tháng 9 năm 2022 tại Chi cục Thi hành án dân sự huyện U Minh, tỉnh Cà Mau chuyển thu án phí.</w:t>
      </w:r>
    </w:p>
    <w:p>
      <w:pPr>
        <w:spacing w:line="244" w:lineRule="auto" w:before="115"/>
        <w:ind w:left="102" w:right="326" w:firstLine="719"/>
        <w:jc w:val="both"/>
        <w:rPr>
          <w:i/>
          <w:sz w:val="28"/>
        </w:rPr>
      </w:pPr>
      <w:r>
        <w:rPr>
          <w:i/>
          <w:sz w:val="28"/>
        </w:rPr>
        <w:t>Trường hợp bản án được thi hành theo quy định tại Điều 2 Luật thi hành án</w:t>
      </w:r>
      <w:r>
        <w:rPr>
          <w:i/>
          <w:sz w:val="28"/>
        </w:rPr>
        <w:t> dân sự thì người được thi hành án dân sự, người phải thi hành án dân sự có quyền thoả thuận thi hành án, quyền yêu cầu thi hành án, tự nguyện thi hành án hoặc bị cưỡng</w:t>
      </w:r>
      <w:r>
        <w:rPr>
          <w:i/>
          <w:spacing w:val="-1"/>
          <w:sz w:val="28"/>
        </w:rPr>
        <w:t> </w:t>
      </w:r>
      <w:r>
        <w:rPr>
          <w:i/>
          <w:sz w:val="28"/>
        </w:rPr>
        <w:t>chế</w:t>
      </w:r>
      <w:r>
        <w:rPr>
          <w:i/>
          <w:spacing w:val="-2"/>
          <w:sz w:val="28"/>
        </w:rPr>
        <w:t> </w:t>
      </w:r>
      <w:r>
        <w:rPr>
          <w:i/>
          <w:sz w:val="28"/>
        </w:rPr>
        <w:t>thi</w:t>
      </w:r>
      <w:r>
        <w:rPr>
          <w:i/>
          <w:spacing w:val="-4"/>
          <w:sz w:val="28"/>
        </w:rPr>
        <w:t> </w:t>
      </w:r>
      <w:r>
        <w:rPr>
          <w:i/>
          <w:sz w:val="28"/>
        </w:rPr>
        <w:t>hành</w:t>
      </w:r>
      <w:r>
        <w:rPr>
          <w:i/>
          <w:spacing w:val="-1"/>
          <w:sz w:val="28"/>
        </w:rPr>
        <w:t> </w:t>
      </w:r>
      <w:r>
        <w:rPr>
          <w:i/>
          <w:sz w:val="28"/>
        </w:rPr>
        <w:t>án</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5"/>
          <w:sz w:val="28"/>
        </w:rPr>
        <w:t> </w:t>
      </w:r>
      <w:r>
        <w:rPr>
          <w:i/>
          <w:sz w:val="28"/>
        </w:rPr>
        <w:t>tại</w:t>
      </w:r>
      <w:r>
        <w:rPr>
          <w:i/>
          <w:spacing w:val="-1"/>
          <w:sz w:val="28"/>
        </w:rPr>
        <w:t> </w:t>
      </w:r>
      <w:r>
        <w:rPr>
          <w:i/>
          <w:sz w:val="28"/>
        </w:rPr>
        <w:t>các</w:t>
      </w:r>
      <w:r>
        <w:rPr>
          <w:i/>
          <w:spacing w:val="-2"/>
          <w:sz w:val="28"/>
        </w:rPr>
        <w:t> </w:t>
      </w:r>
      <w:r>
        <w:rPr>
          <w:i/>
          <w:sz w:val="28"/>
        </w:rPr>
        <w:t>điều</w:t>
      </w:r>
      <w:r>
        <w:rPr>
          <w:i/>
          <w:spacing w:val="-5"/>
          <w:sz w:val="28"/>
        </w:rPr>
        <w:t> </w:t>
      </w:r>
      <w:r>
        <w:rPr>
          <w:i/>
          <w:sz w:val="28"/>
        </w:rPr>
        <w:t>6,</w:t>
      </w:r>
      <w:r>
        <w:rPr>
          <w:i/>
          <w:spacing w:val="-3"/>
          <w:sz w:val="28"/>
        </w:rPr>
        <w:t> </w:t>
      </w:r>
      <w:r>
        <w:rPr>
          <w:i/>
          <w:sz w:val="28"/>
        </w:rPr>
        <w:t>7,</w:t>
      </w:r>
      <w:r>
        <w:rPr>
          <w:i/>
          <w:spacing w:val="-3"/>
          <w:sz w:val="28"/>
        </w:rPr>
        <w:t> </w:t>
      </w:r>
      <w:r>
        <w:rPr>
          <w:i/>
          <w:sz w:val="28"/>
        </w:rPr>
        <w:t>7a</w:t>
      </w:r>
      <w:r>
        <w:rPr>
          <w:i/>
          <w:spacing w:val="-1"/>
          <w:sz w:val="28"/>
        </w:rPr>
        <w:t> </w:t>
      </w:r>
      <w:r>
        <w:rPr>
          <w:i/>
          <w:sz w:val="28"/>
        </w:rPr>
        <w:t>và</w:t>
      </w:r>
      <w:r>
        <w:rPr>
          <w:i/>
          <w:spacing w:val="-1"/>
          <w:sz w:val="28"/>
        </w:rPr>
        <w:t> </w:t>
      </w:r>
      <w:r>
        <w:rPr>
          <w:i/>
          <w:sz w:val="28"/>
        </w:rPr>
        <w:t>9</w:t>
      </w:r>
      <w:r>
        <w:rPr>
          <w:i/>
          <w:spacing w:val="-2"/>
          <w:sz w:val="28"/>
        </w:rPr>
        <w:t> </w:t>
      </w:r>
      <w:r>
        <w:rPr>
          <w:i/>
          <w:sz w:val="28"/>
        </w:rPr>
        <w:t>Luật</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5"/>
          <w:sz w:val="28"/>
        </w:rPr>
        <w:t> </w:t>
      </w:r>
      <w:r>
        <w:rPr>
          <w:i/>
          <w:sz w:val="28"/>
        </w:rPr>
        <w:t>dân sự;</w:t>
      </w:r>
      <w:r>
        <w:rPr>
          <w:i/>
          <w:spacing w:val="-5"/>
          <w:sz w:val="28"/>
        </w:rPr>
        <w:t> </w:t>
      </w:r>
      <w:r>
        <w:rPr>
          <w:i/>
          <w:sz w:val="28"/>
        </w:rPr>
        <w:t>thời</w:t>
      </w:r>
      <w:r>
        <w:rPr>
          <w:i/>
          <w:spacing w:val="-4"/>
          <w:sz w:val="28"/>
        </w:rPr>
        <w:t> </w:t>
      </w:r>
      <w:r>
        <w:rPr>
          <w:i/>
          <w:sz w:val="28"/>
        </w:rPr>
        <w:t>hiệu</w:t>
      </w:r>
      <w:r>
        <w:rPr>
          <w:i/>
          <w:spacing w:val="-3"/>
          <w:sz w:val="28"/>
        </w:rPr>
        <w:t> </w:t>
      </w:r>
      <w:r>
        <w:rPr>
          <w:i/>
          <w:sz w:val="28"/>
        </w:rPr>
        <w:t>thi</w:t>
      </w:r>
      <w:r>
        <w:rPr>
          <w:i/>
          <w:spacing w:val="-3"/>
          <w:sz w:val="28"/>
        </w:rPr>
        <w:t> </w:t>
      </w:r>
      <w:r>
        <w:rPr>
          <w:i/>
          <w:sz w:val="28"/>
        </w:rPr>
        <w:t>hành</w:t>
      </w:r>
      <w:r>
        <w:rPr>
          <w:i/>
          <w:spacing w:val="-3"/>
          <w:sz w:val="28"/>
        </w:rPr>
        <w:t> </w:t>
      </w:r>
      <w:r>
        <w:rPr>
          <w:i/>
          <w:sz w:val="28"/>
        </w:rPr>
        <w:t>án</w:t>
      </w:r>
      <w:r>
        <w:rPr>
          <w:i/>
          <w:spacing w:val="-5"/>
          <w:sz w:val="28"/>
        </w:rPr>
        <w:t> </w:t>
      </w:r>
      <w:r>
        <w:rPr>
          <w:i/>
          <w:sz w:val="28"/>
        </w:rPr>
        <w:t>được</w:t>
      </w:r>
      <w:r>
        <w:rPr>
          <w:i/>
          <w:spacing w:val="-6"/>
          <w:sz w:val="28"/>
        </w:rPr>
        <w:t> </w:t>
      </w:r>
      <w:r>
        <w:rPr>
          <w:i/>
          <w:sz w:val="28"/>
        </w:rPr>
        <w:t>thực</w:t>
      </w:r>
      <w:r>
        <w:rPr>
          <w:i/>
          <w:spacing w:val="-5"/>
          <w:sz w:val="28"/>
        </w:rPr>
        <w:t> </w:t>
      </w:r>
      <w:r>
        <w:rPr>
          <w:i/>
          <w:sz w:val="28"/>
        </w:rPr>
        <w:t>hiện</w:t>
      </w:r>
      <w:r>
        <w:rPr>
          <w:i/>
          <w:spacing w:val="-3"/>
          <w:sz w:val="28"/>
        </w:rPr>
        <w:t> </w:t>
      </w:r>
      <w:r>
        <w:rPr>
          <w:i/>
          <w:sz w:val="28"/>
        </w:rPr>
        <w:t>theo</w:t>
      </w:r>
      <w:r>
        <w:rPr>
          <w:i/>
          <w:spacing w:val="-4"/>
          <w:sz w:val="28"/>
        </w:rPr>
        <w:t> </w:t>
      </w:r>
      <w:r>
        <w:rPr>
          <w:i/>
          <w:sz w:val="28"/>
        </w:rPr>
        <w:t>quy</w:t>
      </w:r>
      <w:r>
        <w:rPr>
          <w:i/>
          <w:spacing w:val="-5"/>
          <w:sz w:val="28"/>
        </w:rPr>
        <w:t> </w:t>
      </w:r>
      <w:r>
        <w:rPr>
          <w:i/>
          <w:sz w:val="28"/>
        </w:rPr>
        <w:t>định</w:t>
      </w:r>
      <w:r>
        <w:rPr>
          <w:i/>
          <w:spacing w:val="-1"/>
          <w:sz w:val="28"/>
        </w:rPr>
        <w:t> </w:t>
      </w:r>
      <w:r>
        <w:rPr>
          <w:i/>
          <w:sz w:val="28"/>
        </w:rPr>
        <w:t>tại</w:t>
      </w:r>
      <w:r>
        <w:rPr>
          <w:i/>
          <w:spacing w:val="-1"/>
          <w:sz w:val="28"/>
        </w:rPr>
        <w:t> </w:t>
      </w:r>
      <w:r>
        <w:rPr>
          <w:i/>
          <w:sz w:val="28"/>
        </w:rPr>
        <w:t>Điều</w:t>
      </w:r>
      <w:r>
        <w:rPr>
          <w:i/>
          <w:spacing w:val="-5"/>
          <w:sz w:val="28"/>
        </w:rPr>
        <w:t> </w:t>
      </w:r>
      <w:r>
        <w:rPr>
          <w:i/>
          <w:sz w:val="28"/>
        </w:rPr>
        <w:t>30</w:t>
      </w:r>
      <w:r>
        <w:rPr>
          <w:i/>
          <w:spacing w:val="-3"/>
          <w:sz w:val="28"/>
        </w:rPr>
        <w:t> </w:t>
      </w:r>
      <w:r>
        <w:rPr>
          <w:i/>
          <w:sz w:val="28"/>
        </w:rPr>
        <w:t>Luật</w:t>
      </w:r>
      <w:r>
        <w:rPr>
          <w:i/>
          <w:spacing w:val="-1"/>
          <w:sz w:val="28"/>
        </w:rPr>
        <w:t> </w:t>
      </w:r>
      <w:r>
        <w:rPr>
          <w:i/>
          <w:sz w:val="28"/>
        </w:rPr>
        <w:t>thi</w:t>
      </w:r>
      <w:r>
        <w:rPr>
          <w:i/>
          <w:spacing w:val="-4"/>
          <w:sz w:val="28"/>
        </w:rPr>
        <w:t> </w:t>
      </w:r>
      <w:r>
        <w:rPr>
          <w:i/>
          <w:sz w:val="28"/>
        </w:rPr>
        <w:t>hành</w:t>
      </w:r>
      <w:r>
        <w:rPr>
          <w:i/>
          <w:spacing w:val="-5"/>
          <w:sz w:val="28"/>
        </w:rPr>
        <w:t> </w:t>
      </w:r>
      <w:r>
        <w:rPr>
          <w:i/>
          <w:sz w:val="28"/>
        </w:rPr>
        <w:t>án dân sự.</w:t>
      </w:r>
    </w:p>
    <w:p>
      <w:pPr>
        <w:pStyle w:val="BodyText"/>
        <w:spacing w:before="115"/>
        <w:ind w:left="668" w:firstLine="0"/>
      </w:pPr>
      <w:r>
        <w:rPr/>
        <w:t>Đương</w:t>
      </w:r>
      <w:r>
        <w:rPr>
          <w:spacing w:val="-6"/>
        </w:rPr>
        <w:t> </w:t>
      </w:r>
      <w:r>
        <w:rPr/>
        <w:t>sự</w:t>
      </w:r>
      <w:r>
        <w:rPr>
          <w:spacing w:val="-4"/>
        </w:rPr>
        <w:t> </w:t>
      </w:r>
      <w:r>
        <w:rPr/>
        <w:t>vắng</w:t>
      </w:r>
      <w:r>
        <w:rPr>
          <w:spacing w:val="-3"/>
        </w:rPr>
        <w:t> </w:t>
      </w:r>
      <w:r>
        <w:rPr/>
        <w:t>mặt</w:t>
      </w:r>
      <w:r>
        <w:rPr>
          <w:spacing w:val="-2"/>
        </w:rPr>
        <w:t> </w:t>
      </w:r>
      <w:r>
        <w:rPr/>
        <w:t>có</w:t>
      </w:r>
      <w:r>
        <w:rPr>
          <w:spacing w:val="-3"/>
        </w:rPr>
        <w:t> </w:t>
      </w:r>
      <w:r>
        <w:rPr/>
        <w:t>quyền</w:t>
      </w:r>
      <w:r>
        <w:rPr>
          <w:spacing w:val="-2"/>
        </w:rPr>
        <w:t> </w:t>
      </w:r>
      <w:r>
        <w:rPr/>
        <w:t>kháng</w:t>
      </w:r>
      <w:r>
        <w:rPr>
          <w:spacing w:val="-2"/>
        </w:rPr>
        <w:t> </w:t>
      </w:r>
      <w:r>
        <w:rPr/>
        <w:t>cáo</w:t>
      </w:r>
      <w:r>
        <w:rPr>
          <w:spacing w:val="-2"/>
        </w:rPr>
        <w:t> </w:t>
      </w:r>
      <w:r>
        <w:rPr/>
        <w:t>bản</w:t>
      </w:r>
      <w:r>
        <w:rPr>
          <w:spacing w:val="-2"/>
        </w:rPr>
        <w:t> </w:t>
      </w:r>
      <w:r>
        <w:rPr/>
        <w:t>án</w:t>
      </w:r>
      <w:r>
        <w:rPr>
          <w:spacing w:val="-5"/>
        </w:rPr>
        <w:t> </w:t>
      </w:r>
      <w:r>
        <w:rPr/>
        <w:t>trong</w:t>
      </w:r>
      <w:r>
        <w:rPr>
          <w:spacing w:val="-2"/>
        </w:rPr>
        <w:t> </w:t>
      </w:r>
      <w:r>
        <w:rPr>
          <w:spacing w:val="-10"/>
        </w:rPr>
        <w:t>t</w:t>
      </w:r>
    </w:p>
    <w:p>
      <w:pPr>
        <w:spacing w:after="0"/>
        <w:sectPr>
          <w:pgSz w:w="11910" w:h="16840"/>
          <w:pgMar w:header="0" w:footer="861" w:top="980" w:bottom="1060" w:left="1600" w:right="520"/>
        </w:sectPr>
      </w:pPr>
    </w:p>
    <w:p>
      <w:pPr>
        <w:pStyle w:val="BodyText"/>
        <w:spacing w:line="244" w:lineRule="auto" w:before="78" w:after="13"/>
        <w:jc w:val="left"/>
      </w:pPr>
      <w:r>
        <w:rPr/>
        <w:t>hời hạn 15 ngày</w:t>
      </w:r>
      <w:r>
        <w:rPr>
          <w:spacing w:val="-3"/>
        </w:rPr>
        <w:t> </w:t>
      </w:r>
      <w:r>
        <w:rPr/>
        <w:t>kể từ</w:t>
      </w:r>
      <w:r>
        <w:rPr>
          <w:spacing w:val="-3"/>
        </w:rPr>
        <w:t> </w:t>
      </w:r>
      <w:r>
        <w:rPr/>
        <w:t>ngày</w:t>
      </w:r>
      <w:r>
        <w:rPr>
          <w:spacing w:val="-3"/>
        </w:rPr>
        <w:t> </w:t>
      </w:r>
      <w:r>
        <w:rPr/>
        <w:t>nhận được bản án hoặc</w:t>
      </w:r>
      <w:r>
        <w:rPr>
          <w:spacing w:val="-1"/>
        </w:rPr>
        <w:t> </w:t>
      </w:r>
      <w:r>
        <w:rPr/>
        <w:t>bản án được</w:t>
      </w:r>
      <w:r>
        <w:rPr>
          <w:spacing w:val="-1"/>
        </w:rPr>
        <w:t> </w:t>
      </w:r>
      <w:r>
        <w:rPr/>
        <w:t>niêm</w:t>
      </w:r>
      <w:r>
        <w:rPr>
          <w:spacing w:val="-2"/>
        </w:rPr>
        <w:t> </w:t>
      </w:r>
      <w:r>
        <w:rPr/>
        <w:t>yết theo quy định của Bộ luật tố tụng dân sự.</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1"/>
        <w:gridCol w:w="5557"/>
      </w:tblGrid>
      <w:tr>
        <w:trPr>
          <w:trHeight w:val="2410" w:hRule="atLeast"/>
        </w:trPr>
        <w:tc>
          <w:tcPr>
            <w:tcW w:w="3961" w:type="dxa"/>
          </w:tcPr>
          <w:p>
            <w:pPr>
              <w:pStyle w:val="TableParagraph"/>
              <w:spacing w:line="264" w:lineRule="exact"/>
              <w:ind w:left="50"/>
              <w:rPr>
                <w:b/>
                <w:i/>
                <w:sz w:val="22"/>
              </w:rPr>
            </w:pPr>
            <w:r>
              <w:rPr>
                <w:b/>
                <w:i/>
                <w:sz w:val="24"/>
              </w:rPr>
              <w:t>Nơi</w:t>
            </w:r>
            <w:r>
              <w:rPr>
                <w:b/>
                <w:i/>
                <w:spacing w:val="-2"/>
                <w:sz w:val="24"/>
              </w:rPr>
              <w:t> </w:t>
            </w:r>
            <w:r>
              <w:rPr>
                <w:b/>
                <w:i/>
                <w:spacing w:val="-2"/>
                <w:sz w:val="22"/>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U</w:t>
            </w:r>
            <w:r>
              <w:rPr>
                <w:spacing w:val="-1"/>
                <w:sz w:val="22"/>
              </w:rPr>
              <w:t> </w:t>
            </w:r>
            <w:r>
              <w:rPr>
                <w:spacing w:val="-4"/>
                <w:sz w:val="22"/>
              </w:rPr>
              <w:t>Minh;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U</w:t>
            </w:r>
            <w:r>
              <w:rPr>
                <w:spacing w:val="-1"/>
                <w:sz w:val="22"/>
              </w:rPr>
              <w:t> </w:t>
            </w:r>
            <w:r>
              <w:rPr>
                <w:spacing w:val="-2"/>
                <w:sz w:val="22"/>
              </w:rPr>
              <w:t>Minh;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2"/>
                <w:sz w:val="22"/>
              </w:rPr>
              <w:t> </w:t>
            </w:r>
            <w:r>
              <w:rPr>
                <w:sz w:val="22"/>
              </w:rPr>
              <w:t>nơi</w:t>
            </w:r>
            <w:r>
              <w:rPr>
                <w:spacing w:val="-1"/>
                <w:sz w:val="22"/>
              </w:rPr>
              <w:t> </w:t>
            </w:r>
            <w:r>
              <w:rPr>
                <w:sz w:val="22"/>
              </w:rPr>
              <w:t>đăng</w:t>
            </w:r>
            <w:r>
              <w:rPr>
                <w:spacing w:val="-4"/>
                <w:sz w:val="22"/>
              </w:rPr>
              <w:t> </w:t>
            </w:r>
            <w:r>
              <w:rPr>
                <w:sz w:val="22"/>
              </w:rPr>
              <w:t>ký</w:t>
            </w:r>
            <w:r>
              <w:rPr>
                <w:spacing w:val="-3"/>
                <w:sz w:val="22"/>
              </w:rPr>
              <w:t> </w:t>
            </w:r>
            <w:r>
              <w:rPr>
                <w:sz w:val="22"/>
              </w:rPr>
              <w:t>kết </w:t>
            </w:r>
            <w:r>
              <w:rPr>
                <w:spacing w:val="-4"/>
                <w:sz w:val="22"/>
              </w:rPr>
              <w:t>hôn;</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văn </w:t>
            </w:r>
            <w:r>
              <w:rPr>
                <w:spacing w:val="-4"/>
                <w:sz w:val="22"/>
              </w:rPr>
              <w:t>thư.</w:t>
            </w:r>
          </w:p>
        </w:tc>
        <w:tc>
          <w:tcPr>
            <w:tcW w:w="5557" w:type="dxa"/>
          </w:tcPr>
          <w:p>
            <w:pPr>
              <w:pStyle w:val="TableParagraph"/>
              <w:ind w:left="916"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2"/>
              <w:ind w:left="1921"/>
              <w:rPr>
                <w:b/>
                <w:sz w:val="28"/>
              </w:rPr>
            </w:pPr>
            <w:r>
              <w:rPr>
                <w:b/>
                <w:sz w:val="28"/>
              </w:rPr>
              <w:t>Nguyễn</w:t>
            </w:r>
            <w:r>
              <w:rPr>
                <w:b/>
                <w:spacing w:val="-8"/>
                <w:sz w:val="28"/>
              </w:rPr>
              <w:t> </w:t>
            </w:r>
            <w:r>
              <w:rPr>
                <w:b/>
                <w:sz w:val="28"/>
              </w:rPr>
              <w:t>Mộng</w:t>
            </w:r>
            <w:r>
              <w:rPr>
                <w:b/>
                <w:spacing w:val="-4"/>
                <w:sz w:val="28"/>
              </w:rPr>
              <w:t> </w:t>
            </w:r>
            <w:r>
              <w:rPr>
                <w:b/>
                <w:spacing w:val="-5"/>
                <w:sz w:val="28"/>
              </w:rPr>
              <w:t>Chi</w:t>
            </w:r>
          </w:p>
        </w:tc>
      </w:tr>
    </w:tbl>
    <w:sectPr>
      <w:pgSz w:w="11910" w:h="16840"/>
      <w:pgMar w:header="0" w:footer="861" w:top="1420" w:bottom="1060" w:left="1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6.589996pt;margin-top:787.876526pt;width:14.05pt;height:16.05pt;mso-position-horizontal-relative:page;mso-position-vertical-relative:page;z-index:-15793152" type="#_x0000_t202" id="docshape1" filled="false" stroked="false">
          <v:textbox inset="0,0,0,0">
            <w:txbxContent>
              <w:p>
                <w:pPr>
                  <w:pStyle w:val="BodyText"/>
                  <w:spacing w:line="306"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6" w:hanging="125"/>
      </w:pPr>
      <w:rPr>
        <w:rFonts w:hint="default"/>
        <w:lang w:val="vi" w:eastAsia="en-US" w:bidi="ar-SA"/>
      </w:rPr>
    </w:lvl>
    <w:lvl w:ilvl="3">
      <w:start w:val="0"/>
      <w:numFmt w:val="bullet"/>
      <w:lvlText w:val="•"/>
      <w:lvlJc w:val="left"/>
      <w:pPr>
        <w:ind w:left="1314" w:hanging="125"/>
      </w:pPr>
      <w:rPr>
        <w:rFonts w:hint="default"/>
        <w:lang w:val="vi" w:eastAsia="en-US" w:bidi="ar-SA"/>
      </w:rPr>
    </w:lvl>
    <w:lvl w:ilvl="4">
      <w:start w:val="0"/>
      <w:numFmt w:val="bullet"/>
      <w:lvlText w:val="•"/>
      <w:lvlJc w:val="left"/>
      <w:pPr>
        <w:ind w:left="1692" w:hanging="125"/>
      </w:pPr>
      <w:rPr>
        <w:rFonts w:hint="default"/>
        <w:lang w:val="vi" w:eastAsia="en-US" w:bidi="ar-SA"/>
      </w:rPr>
    </w:lvl>
    <w:lvl w:ilvl="5">
      <w:start w:val="0"/>
      <w:numFmt w:val="bullet"/>
      <w:lvlText w:val="•"/>
      <w:lvlJc w:val="left"/>
      <w:pPr>
        <w:ind w:left="2070" w:hanging="125"/>
      </w:pPr>
      <w:rPr>
        <w:rFonts w:hint="default"/>
        <w:lang w:val="vi" w:eastAsia="en-US" w:bidi="ar-SA"/>
      </w:rPr>
    </w:lvl>
    <w:lvl w:ilvl="6">
      <w:start w:val="0"/>
      <w:numFmt w:val="bullet"/>
      <w:lvlText w:val="•"/>
      <w:lvlJc w:val="left"/>
      <w:pPr>
        <w:ind w:left="2448" w:hanging="125"/>
      </w:pPr>
      <w:rPr>
        <w:rFonts w:hint="default"/>
        <w:lang w:val="vi" w:eastAsia="en-US" w:bidi="ar-SA"/>
      </w:rPr>
    </w:lvl>
    <w:lvl w:ilvl="7">
      <w:start w:val="0"/>
      <w:numFmt w:val="bullet"/>
      <w:lvlText w:val="•"/>
      <w:lvlJc w:val="left"/>
      <w:pPr>
        <w:ind w:left="2826" w:hanging="125"/>
      </w:pPr>
      <w:rPr>
        <w:rFonts w:hint="default"/>
        <w:lang w:val="vi" w:eastAsia="en-US" w:bidi="ar-SA"/>
      </w:rPr>
    </w:lvl>
    <w:lvl w:ilvl="8">
      <w:start w:val="0"/>
      <w:numFmt w:val="bullet"/>
      <w:lvlText w:val="•"/>
      <w:lvlJc w:val="left"/>
      <w:pPr>
        <w:ind w:left="3204" w:hanging="125"/>
      </w:pPr>
      <w:rPr>
        <w:rFonts w:hint="default"/>
        <w:lang w:val="vi" w:eastAsia="en-US" w:bidi="ar-SA"/>
      </w:rPr>
    </w:lvl>
  </w:abstractNum>
  <w:abstractNum w:abstractNumId="2">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286"/>
      </w:pPr>
      <w:rPr>
        <w:rFonts w:hint="default"/>
        <w:lang w:val="vi" w:eastAsia="en-US" w:bidi="ar-SA"/>
      </w:rPr>
    </w:lvl>
    <w:lvl w:ilvl="2">
      <w:start w:val="0"/>
      <w:numFmt w:val="bullet"/>
      <w:lvlText w:val="•"/>
      <w:lvlJc w:val="left"/>
      <w:pPr>
        <w:ind w:left="2037" w:hanging="286"/>
      </w:pPr>
      <w:rPr>
        <w:rFonts w:hint="default"/>
        <w:lang w:val="vi" w:eastAsia="en-US" w:bidi="ar-SA"/>
      </w:rPr>
    </w:lvl>
    <w:lvl w:ilvl="3">
      <w:start w:val="0"/>
      <w:numFmt w:val="bullet"/>
      <w:lvlText w:val="•"/>
      <w:lvlJc w:val="left"/>
      <w:pPr>
        <w:ind w:left="3005" w:hanging="286"/>
      </w:pPr>
      <w:rPr>
        <w:rFonts w:hint="default"/>
        <w:lang w:val="vi" w:eastAsia="en-US" w:bidi="ar-SA"/>
      </w:rPr>
    </w:lvl>
    <w:lvl w:ilvl="4">
      <w:start w:val="0"/>
      <w:numFmt w:val="bullet"/>
      <w:lvlText w:val="•"/>
      <w:lvlJc w:val="left"/>
      <w:pPr>
        <w:ind w:left="3974" w:hanging="286"/>
      </w:pPr>
      <w:rPr>
        <w:rFonts w:hint="default"/>
        <w:lang w:val="vi" w:eastAsia="en-US" w:bidi="ar-SA"/>
      </w:rPr>
    </w:lvl>
    <w:lvl w:ilvl="5">
      <w:start w:val="0"/>
      <w:numFmt w:val="bullet"/>
      <w:lvlText w:val="•"/>
      <w:lvlJc w:val="left"/>
      <w:pPr>
        <w:ind w:left="4943" w:hanging="286"/>
      </w:pPr>
      <w:rPr>
        <w:rFonts w:hint="default"/>
        <w:lang w:val="vi" w:eastAsia="en-US" w:bidi="ar-SA"/>
      </w:rPr>
    </w:lvl>
    <w:lvl w:ilvl="6">
      <w:start w:val="0"/>
      <w:numFmt w:val="bullet"/>
      <w:lvlText w:val="•"/>
      <w:lvlJc w:val="left"/>
      <w:pPr>
        <w:ind w:left="5911" w:hanging="286"/>
      </w:pPr>
      <w:rPr>
        <w:rFonts w:hint="default"/>
        <w:lang w:val="vi" w:eastAsia="en-US" w:bidi="ar-SA"/>
      </w:rPr>
    </w:lvl>
    <w:lvl w:ilvl="7">
      <w:start w:val="0"/>
      <w:numFmt w:val="bullet"/>
      <w:lvlText w:val="•"/>
      <w:lvlJc w:val="left"/>
      <w:pPr>
        <w:ind w:left="688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1">
    <w:multiLevelType w:val="hybridMultilevel"/>
    <w:lvl w:ilvl="0">
      <w:start w:val="1"/>
      <w:numFmt w:val="decimal"/>
      <w:lvlText w:val="[%1]"/>
      <w:lvlJc w:val="left"/>
      <w:pPr>
        <w:ind w:left="102"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397"/>
      </w:pPr>
      <w:rPr>
        <w:rFonts w:hint="default"/>
        <w:lang w:val="vi" w:eastAsia="en-US" w:bidi="ar-SA"/>
      </w:rPr>
    </w:lvl>
    <w:lvl w:ilvl="2">
      <w:start w:val="0"/>
      <w:numFmt w:val="bullet"/>
      <w:lvlText w:val="•"/>
      <w:lvlJc w:val="left"/>
      <w:pPr>
        <w:ind w:left="2037" w:hanging="397"/>
      </w:pPr>
      <w:rPr>
        <w:rFonts w:hint="default"/>
        <w:lang w:val="vi" w:eastAsia="en-US" w:bidi="ar-SA"/>
      </w:rPr>
    </w:lvl>
    <w:lvl w:ilvl="3">
      <w:start w:val="0"/>
      <w:numFmt w:val="bullet"/>
      <w:lvlText w:val="•"/>
      <w:lvlJc w:val="left"/>
      <w:pPr>
        <w:ind w:left="3005" w:hanging="397"/>
      </w:pPr>
      <w:rPr>
        <w:rFonts w:hint="default"/>
        <w:lang w:val="vi" w:eastAsia="en-US" w:bidi="ar-SA"/>
      </w:rPr>
    </w:lvl>
    <w:lvl w:ilvl="4">
      <w:start w:val="0"/>
      <w:numFmt w:val="bullet"/>
      <w:lvlText w:val="•"/>
      <w:lvlJc w:val="left"/>
      <w:pPr>
        <w:ind w:left="3974" w:hanging="397"/>
      </w:pPr>
      <w:rPr>
        <w:rFonts w:hint="default"/>
        <w:lang w:val="vi" w:eastAsia="en-US" w:bidi="ar-SA"/>
      </w:rPr>
    </w:lvl>
    <w:lvl w:ilvl="5">
      <w:start w:val="0"/>
      <w:numFmt w:val="bullet"/>
      <w:lvlText w:val="•"/>
      <w:lvlJc w:val="left"/>
      <w:pPr>
        <w:ind w:left="4943" w:hanging="397"/>
      </w:pPr>
      <w:rPr>
        <w:rFonts w:hint="default"/>
        <w:lang w:val="vi" w:eastAsia="en-US" w:bidi="ar-SA"/>
      </w:rPr>
    </w:lvl>
    <w:lvl w:ilvl="6">
      <w:start w:val="0"/>
      <w:numFmt w:val="bullet"/>
      <w:lvlText w:val="•"/>
      <w:lvlJc w:val="left"/>
      <w:pPr>
        <w:ind w:left="5911" w:hanging="397"/>
      </w:pPr>
      <w:rPr>
        <w:rFonts w:hint="default"/>
        <w:lang w:val="vi" w:eastAsia="en-US" w:bidi="ar-SA"/>
      </w:rPr>
    </w:lvl>
    <w:lvl w:ilvl="7">
      <w:start w:val="0"/>
      <w:numFmt w:val="bullet"/>
      <w:lvlText w:val="•"/>
      <w:lvlJc w:val="left"/>
      <w:pPr>
        <w:ind w:left="6880" w:hanging="397"/>
      </w:pPr>
      <w:rPr>
        <w:rFonts w:hint="default"/>
        <w:lang w:val="vi" w:eastAsia="en-US" w:bidi="ar-SA"/>
      </w:rPr>
    </w:lvl>
    <w:lvl w:ilvl="8">
      <w:start w:val="0"/>
      <w:numFmt w:val="bullet"/>
      <w:lvlText w:val="•"/>
      <w:lvlJc w:val="left"/>
      <w:pPr>
        <w:ind w:left="7849" w:hanging="397"/>
      </w:pPr>
      <w:rPr>
        <w:rFonts w:hint="default"/>
        <w:lang w:val="vi" w:eastAsia="en-US" w:bidi="ar-SA"/>
      </w:rPr>
    </w:lvl>
  </w:abstractNum>
  <w:abstractNum w:abstractNumId="0">
    <w:multiLevelType w:val="hybridMultilevel"/>
    <w:lvl w:ilvl="0">
      <w:start w:val="0"/>
      <w:numFmt w:val="bullet"/>
      <w:lvlText w:val="-"/>
      <w:lvlJc w:val="left"/>
      <w:pPr>
        <w:ind w:left="10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822"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816" w:hanging="164"/>
      </w:pPr>
      <w:rPr>
        <w:rFonts w:hint="default"/>
        <w:lang w:val="vi" w:eastAsia="en-US" w:bidi="ar-SA"/>
      </w:rPr>
    </w:lvl>
    <w:lvl w:ilvl="3">
      <w:start w:val="0"/>
      <w:numFmt w:val="bullet"/>
      <w:lvlText w:val="•"/>
      <w:lvlJc w:val="left"/>
      <w:pPr>
        <w:ind w:left="2812" w:hanging="164"/>
      </w:pPr>
      <w:rPr>
        <w:rFonts w:hint="default"/>
        <w:lang w:val="vi" w:eastAsia="en-US" w:bidi="ar-SA"/>
      </w:rPr>
    </w:lvl>
    <w:lvl w:ilvl="4">
      <w:start w:val="0"/>
      <w:numFmt w:val="bullet"/>
      <w:lvlText w:val="•"/>
      <w:lvlJc w:val="left"/>
      <w:pPr>
        <w:ind w:left="3808" w:hanging="164"/>
      </w:pPr>
      <w:rPr>
        <w:rFonts w:hint="default"/>
        <w:lang w:val="vi" w:eastAsia="en-US" w:bidi="ar-SA"/>
      </w:rPr>
    </w:lvl>
    <w:lvl w:ilvl="5">
      <w:start w:val="0"/>
      <w:numFmt w:val="bullet"/>
      <w:lvlText w:val="•"/>
      <w:lvlJc w:val="left"/>
      <w:pPr>
        <w:ind w:left="4805" w:hanging="164"/>
      </w:pPr>
      <w:rPr>
        <w:rFonts w:hint="default"/>
        <w:lang w:val="vi" w:eastAsia="en-US" w:bidi="ar-SA"/>
      </w:rPr>
    </w:lvl>
    <w:lvl w:ilvl="6">
      <w:start w:val="0"/>
      <w:numFmt w:val="bullet"/>
      <w:lvlText w:val="•"/>
      <w:lvlJc w:val="left"/>
      <w:pPr>
        <w:ind w:left="5801" w:hanging="164"/>
      </w:pPr>
      <w:rPr>
        <w:rFonts w:hint="default"/>
        <w:lang w:val="vi" w:eastAsia="en-US" w:bidi="ar-SA"/>
      </w:rPr>
    </w:lvl>
    <w:lvl w:ilvl="7">
      <w:start w:val="0"/>
      <w:numFmt w:val="bullet"/>
      <w:lvlText w:val="•"/>
      <w:lvlJc w:val="left"/>
      <w:pPr>
        <w:ind w:left="6797" w:hanging="164"/>
      </w:pPr>
      <w:rPr>
        <w:rFonts w:hint="default"/>
        <w:lang w:val="vi" w:eastAsia="en-US" w:bidi="ar-SA"/>
      </w:rPr>
    </w:lvl>
    <w:lvl w:ilvl="8">
      <w:start w:val="0"/>
      <w:numFmt w:val="bullet"/>
      <w:lvlText w:val="•"/>
      <w:lvlJc w:val="left"/>
      <w:pPr>
        <w:ind w:left="77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5"/>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03" w:right="32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5"/>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2023-04-24T07:07:38Z</dcterms:created>
  <dcterms:modified xsi:type="dcterms:W3CDTF">2023-04-24T07:07:38Z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