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8"/>
        <w:gridCol w:w="5758"/>
      </w:tblGrid>
      <w:tr>
        <w:trPr>
          <w:trHeight w:val="1897" w:hRule="atLeast"/>
        </w:trPr>
        <w:tc>
          <w:tcPr>
            <w:tcW w:w="3288" w:type="dxa"/>
          </w:tcPr>
          <w:p>
            <w:pPr>
              <w:pStyle w:val="TableParagraph"/>
              <w:spacing w:line="324" w:lineRule="auto"/>
              <w:ind w:left="251" w:right="421" w:hanging="65"/>
              <w:jc w:val="center"/>
              <w:rPr>
                <w:b/>
                <w:sz w:val="26"/>
              </w:rPr>
            </w:pPr>
            <w:r>
              <w:rPr>
                <w:b/>
                <w:sz w:val="26"/>
              </w:rPr>
              <w:t>TÒA ÁN NHÂN DÂN HUYỆN</w:t>
            </w:r>
            <w:r>
              <w:rPr>
                <w:b/>
                <w:spacing w:val="-17"/>
                <w:sz w:val="26"/>
              </w:rPr>
              <w:t> </w:t>
            </w:r>
            <w:r>
              <w:rPr>
                <w:b/>
                <w:sz w:val="26"/>
              </w:rPr>
              <w:t>CON</w:t>
            </w:r>
            <w:r>
              <w:rPr>
                <w:b/>
                <w:spacing w:val="-16"/>
                <w:sz w:val="26"/>
              </w:rPr>
              <w:t> </w:t>
            </w:r>
            <w:r>
              <w:rPr>
                <w:b/>
                <w:sz w:val="26"/>
              </w:rPr>
              <w:t>CUÔNG TỈNH NGHỆ AN</w:t>
            </w:r>
          </w:p>
          <w:p>
            <w:pPr>
              <w:pStyle w:val="TableParagraph"/>
              <w:spacing w:line="293" w:lineRule="exact"/>
              <w:ind w:left="47" w:right="280"/>
              <w:jc w:val="center"/>
              <w:rPr>
                <w:sz w:val="26"/>
              </w:rPr>
            </w:pPr>
            <w:r>
              <w:rPr>
                <w:sz w:val="26"/>
              </w:rPr>
              <w:t>Bản</w:t>
            </w:r>
            <w:r>
              <w:rPr>
                <w:spacing w:val="-9"/>
                <w:sz w:val="26"/>
              </w:rPr>
              <w:t> </w:t>
            </w:r>
            <w:r>
              <w:rPr>
                <w:sz w:val="26"/>
              </w:rPr>
              <w:t>án</w:t>
            </w:r>
            <w:r>
              <w:rPr>
                <w:spacing w:val="-8"/>
                <w:sz w:val="26"/>
              </w:rPr>
              <w:t> </w:t>
            </w:r>
            <w:r>
              <w:rPr>
                <w:sz w:val="26"/>
              </w:rPr>
              <w:t>số:</w:t>
            </w:r>
            <w:r>
              <w:rPr>
                <w:spacing w:val="-7"/>
                <w:sz w:val="26"/>
              </w:rPr>
              <w:t> </w:t>
            </w:r>
            <w:r>
              <w:rPr>
                <w:sz w:val="26"/>
              </w:rPr>
              <w:t>68/2022/HS-</w:t>
            </w:r>
            <w:r>
              <w:rPr>
                <w:spacing w:val="-5"/>
                <w:sz w:val="26"/>
              </w:rPr>
              <w:t>ST</w:t>
            </w:r>
          </w:p>
          <w:p>
            <w:pPr>
              <w:pStyle w:val="TableParagraph"/>
              <w:spacing w:line="279" w:lineRule="exact" w:before="95"/>
              <w:ind w:left="47" w:right="280"/>
              <w:jc w:val="center"/>
              <w:rPr>
                <w:sz w:val="26"/>
              </w:rPr>
            </w:pPr>
            <w:r>
              <w:rPr>
                <w:sz w:val="26"/>
              </w:rPr>
              <w:t>Ngày</w:t>
            </w:r>
            <w:r>
              <w:rPr>
                <w:spacing w:val="-8"/>
                <w:sz w:val="26"/>
              </w:rPr>
              <w:t> </w:t>
            </w:r>
            <w:r>
              <w:rPr>
                <w:sz w:val="26"/>
              </w:rPr>
              <w:t>28</w:t>
            </w:r>
            <w:r>
              <w:rPr>
                <w:spacing w:val="-4"/>
                <w:sz w:val="26"/>
              </w:rPr>
              <w:t> </w:t>
            </w:r>
            <w:r>
              <w:rPr>
                <w:sz w:val="26"/>
              </w:rPr>
              <w:t>tháng</w:t>
            </w:r>
            <w:r>
              <w:rPr>
                <w:spacing w:val="-2"/>
                <w:sz w:val="26"/>
              </w:rPr>
              <w:t> </w:t>
            </w:r>
            <w:r>
              <w:rPr>
                <w:sz w:val="26"/>
              </w:rPr>
              <w:t>12</w:t>
            </w:r>
            <w:r>
              <w:rPr>
                <w:spacing w:val="-1"/>
                <w:sz w:val="26"/>
              </w:rPr>
              <w:t> </w:t>
            </w:r>
            <w:r>
              <w:rPr>
                <w:sz w:val="26"/>
              </w:rPr>
              <w:t>năm</w:t>
            </w:r>
            <w:r>
              <w:rPr>
                <w:spacing w:val="-3"/>
                <w:sz w:val="26"/>
              </w:rPr>
              <w:t> </w:t>
            </w:r>
            <w:r>
              <w:rPr>
                <w:spacing w:val="-4"/>
                <w:sz w:val="26"/>
              </w:rPr>
              <w:t>2022</w:t>
            </w:r>
          </w:p>
        </w:tc>
        <w:tc>
          <w:tcPr>
            <w:tcW w:w="5758" w:type="dxa"/>
          </w:tcPr>
          <w:p>
            <w:pPr>
              <w:pStyle w:val="TableParagraph"/>
              <w:spacing w:line="287" w:lineRule="exact"/>
              <w:ind w:left="292" w:right="57"/>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240" w:lineRule="auto" w:before="105"/>
              <w:ind w:left="292" w:right="5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1"/>
        <w:ind w:left="0" w:right="0" w:firstLine="0"/>
        <w:jc w:val="left"/>
        <w:rPr>
          <w:sz w:val="9"/>
        </w:rPr>
      </w:pPr>
    </w:p>
    <w:p>
      <w:pPr>
        <w:pStyle w:val="Heading1"/>
        <w:spacing w:before="89"/>
        <w:ind w:left="3839"/>
      </w:pPr>
      <w:r>
        <w:rPr/>
        <w:pict>
          <v:line style="position:absolute;mso-position-horizontal-relative:page;mso-position-vertical-relative:paragraph;z-index:-15798272" from="319.5pt,-58.539684pt" to="491.25pt,-58.539684pt" stroked="true" strokeweight=".75pt" strokecolor="#000000">
            <v:stroke dashstyle="solid"/>
            <w10:wrap type="none"/>
          </v:line>
        </w:pict>
      </w:r>
      <w:r>
        <w:rPr/>
        <w:pict>
          <v:shape style="position:absolute;margin-left:129pt;margin-top:-42.689682pt;width:71.25pt;height:.1pt;mso-position-horizontal-relative:page;mso-position-vertical-relative:paragraph;z-index:-15797760" id="docshape1" coordorigin="2580,-854" coordsize="1425,1" path="m2580,-854l3292,-854,3292,-853,4005,-853e" filled="false" stroked="true" strokeweight=".75pt" strokecolor="#000000">
            <v:path arrowok="t"/>
            <v:stroke dashstyle="solid"/>
            <w10:wrap type="none"/>
          </v:shape>
        </w:pict>
      </w:r>
      <w:r>
        <w:rPr/>
        <w:t>NHÂN</w:t>
      </w:r>
      <w:r>
        <w:rPr>
          <w:spacing w:val="-5"/>
        </w:rPr>
        <w:t> </w:t>
      </w:r>
      <w:r>
        <w:rPr>
          <w:spacing w:val="-4"/>
        </w:rPr>
        <w:t>DANH</w:t>
      </w:r>
    </w:p>
    <w:p>
      <w:pPr>
        <w:spacing w:line="319" w:lineRule="auto" w:before="108"/>
        <w:ind w:left="814" w:right="768" w:firstLine="504"/>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5"/>
          <w:sz w:val="28"/>
        </w:rPr>
        <w:t> </w:t>
      </w:r>
      <w:r>
        <w:rPr>
          <w:b/>
          <w:sz w:val="28"/>
        </w:rPr>
        <w:t>CON</w:t>
      </w:r>
      <w:r>
        <w:rPr>
          <w:b/>
          <w:spacing w:val="-3"/>
          <w:sz w:val="28"/>
        </w:rPr>
        <w:t> </w:t>
      </w:r>
      <w:r>
        <w:rPr>
          <w:b/>
          <w:sz w:val="28"/>
        </w:rPr>
        <w:t>CUÔNG,</w:t>
      </w:r>
      <w:r>
        <w:rPr>
          <w:b/>
          <w:spacing w:val="-4"/>
          <w:sz w:val="28"/>
        </w:rPr>
        <w:t> </w:t>
      </w:r>
      <w:r>
        <w:rPr>
          <w:b/>
          <w:sz w:val="28"/>
        </w:rPr>
        <w:t>TỈNH</w:t>
      </w:r>
      <w:r>
        <w:rPr>
          <w:b/>
          <w:spacing w:val="-4"/>
          <w:sz w:val="28"/>
        </w:rPr>
        <w:t> </w:t>
      </w:r>
      <w:r>
        <w:rPr>
          <w:b/>
          <w:sz w:val="28"/>
        </w:rPr>
        <w:t>NGHỆ</w:t>
      </w:r>
      <w:r>
        <w:rPr>
          <w:b/>
          <w:spacing w:val="-6"/>
          <w:sz w:val="28"/>
        </w:rPr>
        <w:t> </w:t>
      </w:r>
      <w:r>
        <w:rPr>
          <w:b/>
          <w:sz w:val="28"/>
        </w:rPr>
        <w:t>AN</w:t>
      </w:r>
    </w:p>
    <w:p>
      <w:pPr>
        <w:spacing w:before="8"/>
        <w:ind w:left="870"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00"/>
        <w:ind w:left="87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5"/>
          <w:sz w:val="28"/>
        </w:rPr>
        <w:t> </w:t>
      </w:r>
      <w:r>
        <w:rPr>
          <w:i/>
          <w:sz w:val="28"/>
        </w:rPr>
        <w:t>phiên</w:t>
      </w:r>
      <w:r>
        <w:rPr>
          <w:i/>
          <w:spacing w:val="-1"/>
          <w:sz w:val="28"/>
        </w:rPr>
        <w:t> </w:t>
      </w:r>
      <w:r>
        <w:rPr>
          <w:i/>
          <w:sz w:val="28"/>
        </w:rPr>
        <w:t>tòa:</w:t>
      </w:r>
      <w:r>
        <w:rPr>
          <w:i/>
          <w:spacing w:val="-3"/>
          <w:sz w:val="28"/>
        </w:rPr>
        <w:t> </w:t>
      </w:r>
      <w:r>
        <w:rPr>
          <w:sz w:val="28"/>
        </w:rPr>
        <w:t>Ông</w:t>
      </w:r>
      <w:r>
        <w:rPr>
          <w:spacing w:val="-1"/>
          <w:sz w:val="28"/>
        </w:rPr>
        <w:t> </w:t>
      </w:r>
      <w:r>
        <w:rPr>
          <w:sz w:val="28"/>
        </w:rPr>
        <w:t>Hà</w:t>
      </w:r>
      <w:r>
        <w:rPr>
          <w:spacing w:val="-3"/>
          <w:sz w:val="28"/>
        </w:rPr>
        <w:t> </w:t>
      </w:r>
      <w:r>
        <w:rPr>
          <w:sz w:val="28"/>
        </w:rPr>
        <w:t>Văn</w:t>
      </w:r>
      <w:r>
        <w:rPr>
          <w:spacing w:val="-1"/>
          <w:sz w:val="28"/>
        </w:rPr>
        <w:t> </w:t>
      </w:r>
      <w:r>
        <w:rPr>
          <w:spacing w:val="-4"/>
          <w:sz w:val="28"/>
        </w:rPr>
        <w:t>Hải.</w:t>
      </w:r>
    </w:p>
    <w:p>
      <w:pPr>
        <w:spacing w:before="108"/>
        <w:ind w:left="870"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3"/>
          <w:sz w:val="28"/>
        </w:rPr>
        <w:t> </w:t>
      </w:r>
      <w:r>
        <w:rPr>
          <w:i/>
          <w:sz w:val="28"/>
        </w:rPr>
        <w:t>dân:</w:t>
      </w:r>
      <w:r>
        <w:rPr>
          <w:i/>
          <w:spacing w:val="-2"/>
          <w:sz w:val="28"/>
        </w:rPr>
        <w:t> </w:t>
      </w:r>
      <w:r>
        <w:rPr>
          <w:sz w:val="28"/>
        </w:rPr>
        <w:t>Ông</w:t>
      </w:r>
      <w:r>
        <w:rPr>
          <w:spacing w:val="-2"/>
          <w:sz w:val="28"/>
        </w:rPr>
        <w:t> </w:t>
      </w:r>
      <w:r>
        <w:rPr>
          <w:sz w:val="28"/>
        </w:rPr>
        <w:t>Trần</w:t>
      </w:r>
      <w:r>
        <w:rPr>
          <w:spacing w:val="-2"/>
          <w:sz w:val="28"/>
        </w:rPr>
        <w:t> </w:t>
      </w:r>
      <w:r>
        <w:rPr>
          <w:sz w:val="28"/>
        </w:rPr>
        <w:t>Doãn</w:t>
      </w:r>
      <w:r>
        <w:rPr>
          <w:spacing w:val="-6"/>
          <w:sz w:val="28"/>
        </w:rPr>
        <w:t> </w:t>
      </w:r>
      <w:r>
        <w:rPr>
          <w:spacing w:val="-2"/>
          <w:sz w:val="28"/>
        </w:rPr>
        <w:t>Xuân.</w:t>
      </w:r>
    </w:p>
    <w:p>
      <w:pPr>
        <w:pStyle w:val="BodyText"/>
        <w:spacing w:before="108"/>
        <w:ind w:left="3738" w:right="0" w:firstLine="0"/>
        <w:jc w:val="left"/>
      </w:pPr>
      <w:r>
        <w:rPr/>
        <w:t>Bà</w:t>
      </w:r>
      <w:r>
        <w:rPr>
          <w:spacing w:val="-4"/>
        </w:rPr>
        <w:t> </w:t>
      </w:r>
      <w:r>
        <w:rPr/>
        <w:t>Trần Thị</w:t>
      </w:r>
      <w:r>
        <w:rPr>
          <w:spacing w:val="-1"/>
        </w:rPr>
        <w:t> </w:t>
      </w:r>
      <w:r>
        <w:rPr>
          <w:spacing w:val="-4"/>
        </w:rPr>
        <w:t>Hạnh.</w:t>
      </w:r>
    </w:p>
    <w:p>
      <w:pPr>
        <w:pStyle w:val="ListParagraph"/>
        <w:numPr>
          <w:ilvl w:val="0"/>
          <w:numId w:val="1"/>
        </w:numPr>
        <w:tabs>
          <w:tab w:pos="1053" w:val="left" w:leader="none"/>
        </w:tabs>
        <w:spacing w:line="276" w:lineRule="auto" w:before="110" w:after="0"/>
        <w:ind w:left="162" w:right="191" w:firstLine="707"/>
        <w:jc w:val="both"/>
        <w:rPr>
          <w:b/>
          <w:i/>
          <w:sz w:val="28"/>
        </w:rPr>
      </w:pPr>
      <w:r>
        <w:rPr>
          <w:b/>
          <w:i/>
          <w:sz w:val="28"/>
        </w:rPr>
        <w:t>Thư ký phiên tòa: </w:t>
      </w:r>
      <w:r>
        <w:rPr>
          <w:sz w:val="28"/>
        </w:rPr>
        <w:t>Ông Quang Lương Hùng - Thư ký Tòa án nhân dân huyện Con Cuông, tỉnh Nghệ An;</w:t>
      </w:r>
    </w:p>
    <w:p>
      <w:pPr>
        <w:pStyle w:val="ListParagraph"/>
        <w:numPr>
          <w:ilvl w:val="0"/>
          <w:numId w:val="1"/>
        </w:numPr>
        <w:tabs>
          <w:tab w:pos="1072" w:val="left" w:leader="none"/>
        </w:tabs>
        <w:spacing w:line="278" w:lineRule="auto" w:before="58" w:after="0"/>
        <w:ind w:left="162" w:right="187" w:firstLine="707"/>
        <w:jc w:val="both"/>
        <w:rPr>
          <w:sz w:val="28"/>
        </w:rPr>
      </w:pPr>
      <w:r>
        <w:rPr>
          <w:b/>
          <w:i/>
          <w:sz w:val="28"/>
        </w:rPr>
        <w:t>Đại diện Viện kiểm sát nhân dân huyện Con Cuông, tỉnh Nghệ An</w:t>
      </w:r>
      <w:r>
        <w:rPr>
          <w:b/>
          <w:i/>
          <w:sz w:val="28"/>
        </w:rPr>
        <w:t> tham gia phiên tòa: </w:t>
      </w:r>
      <w:r>
        <w:rPr>
          <w:sz w:val="28"/>
        </w:rPr>
        <w:t>Bà Trần Thị Hoan - Kiểm sát viên.</w:t>
      </w:r>
    </w:p>
    <w:p>
      <w:pPr>
        <w:pStyle w:val="BodyText"/>
        <w:spacing w:line="276" w:lineRule="auto" w:before="55"/>
        <w:ind w:right="180"/>
      </w:pPr>
      <w:r>
        <w:rPr/>
        <w:t>Ngày</w:t>
      </w:r>
      <w:r>
        <w:rPr>
          <w:spacing w:val="-3"/>
        </w:rPr>
        <w:t> </w:t>
      </w:r>
      <w:r>
        <w:rPr/>
        <w:t>28</w:t>
      </w:r>
      <w:r>
        <w:rPr>
          <w:spacing w:val="-1"/>
        </w:rPr>
        <w:t> </w:t>
      </w:r>
      <w:r>
        <w:rPr/>
        <w:t>tháng 12</w:t>
      </w:r>
      <w:r>
        <w:rPr>
          <w:spacing w:val="-1"/>
        </w:rPr>
        <w:t> </w:t>
      </w:r>
      <w:r>
        <w:rPr/>
        <w:t>năm</w:t>
      </w:r>
      <w:r>
        <w:rPr>
          <w:spacing w:val="-5"/>
        </w:rPr>
        <w:t> </w:t>
      </w:r>
      <w:r>
        <w:rPr/>
        <w:t>2022 tại trụ sợ Tòa</w:t>
      </w:r>
      <w:r>
        <w:rPr>
          <w:spacing w:val="-2"/>
        </w:rPr>
        <w:t> </w:t>
      </w:r>
      <w:r>
        <w:rPr/>
        <w:t>án</w:t>
      </w:r>
      <w:r>
        <w:rPr>
          <w:spacing w:val="-1"/>
        </w:rPr>
        <w:t> </w:t>
      </w:r>
      <w:r>
        <w:rPr/>
        <w:t>nhân dân huyện Con</w:t>
      </w:r>
      <w:r>
        <w:rPr>
          <w:spacing w:val="-1"/>
        </w:rPr>
        <w:t> </w:t>
      </w:r>
      <w:r>
        <w:rPr/>
        <w:t>Cuông, tỉnh Nghệ An xét xử sơ thẩm công khai vụ án hình sự sơ thẩm thụ lý số </w:t>
      </w:r>
      <w:r>
        <w:rPr>
          <w:spacing w:val="-2"/>
        </w:rPr>
        <w:t>64</w:t>
      </w:r>
      <w:r>
        <w:rPr>
          <w:color w:val="FF0000"/>
          <w:spacing w:val="-2"/>
        </w:rPr>
        <w:t>/2022/TLST-HS</w:t>
      </w:r>
      <w:r>
        <w:rPr>
          <w:color w:val="FF0000"/>
          <w:spacing w:val="-16"/>
        </w:rPr>
        <w:t> </w:t>
      </w:r>
      <w:r>
        <w:rPr>
          <w:color w:val="FF0000"/>
          <w:spacing w:val="-2"/>
        </w:rPr>
        <w:t>ngày</w:t>
      </w:r>
      <w:r>
        <w:rPr>
          <w:color w:val="FF0000"/>
          <w:spacing w:val="-15"/>
        </w:rPr>
        <w:t> </w:t>
      </w:r>
      <w:r>
        <w:rPr>
          <w:color w:val="FF0000"/>
          <w:spacing w:val="-2"/>
        </w:rPr>
        <w:t>27</w:t>
      </w:r>
      <w:r>
        <w:rPr>
          <w:color w:val="FF0000"/>
          <w:spacing w:val="-16"/>
        </w:rPr>
        <w:t> </w:t>
      </w:r>
      <w:r>
        <w:rPr>
          <w:color w:val="FF0000"/>
          <w:spacing w:val="-2"/>
        </w:rPr>
        <w:t>tháng</w:t>
      </w:r>
      <w:r>
        <w:rPr>
          <w:color w:val="FF0000"/>
          <w:spacing w:val="-15"/>
        </w:rPr>
        <w:t> </w:t>
      </w:r>
      <w:r>
        <w:rPr>
          <w:color w:val="FF0000"/>
          <w:spacing w:val="-2"/>
        </w:rPr>
        <w:t>11</w:t>
      </w:r>
      <w:r>
        <w:rPr>
          <w:color w:val="FF0000"/>
          <w:spacing w:val="-16"/>
        </w:rPr>
        <w:t> </w:t>
      </w:r>
      <w:r>
        <w:rPr>
          <w:color w:val="FF0000"/>
          <w:spacing w:val="-2"/>
        </w:rPr>
        <w:t>năm</w:t>
      </w:r>
      <w:r>
        <w:rPr>
          <w:color w:val="FF0000"/>
          <w:spacing w:val="-15"/>
        </w:rPr>
        <w:t> </w:t>
      </w:r>
      <w:r>
        <w:rPr>
          <w:color w:val="FF0000"/>
          <w:spacing w:val="-2"/>
        </w:rPr>
        <w:t>2022</w:t>
      </w:r>
      <w:r>
        <w:rPr>
          <w:color w:val="FF0000"/>
          <w:spacing w:val="-16"/>
        </w:rPr>
        <w:t> </w:t>
      </w:r>
      <w:r>
        <w:rPr>
          <w:spacing w:val="-2"/>
        </w:rPr>
        <w:t>theo</w:t>
      </w:r>
      <w:r>
        <w:rPr>
          <w:spacing w:val="-15"/>
        </w:rPr>
        <w:t> </w:t>
      </w:r>
      <w:r>
        <w:rPr>
          <w:spacing w:val="-2"/>
        </w:rPr>
        <w:t>Quyết</w:t>
      </w:r>
      <w:r>
        <w:rPr>
          <w:spacing w:val="-16"/>
        </w:rPr>
        <w:t> </w:t>
      </w:r>
      <w:r>
        <w:rPr>
          <w:spacing w:val="-2"/>
        </w:rPr>
        <w:t>định</w:t>
      </w:r>
      <w:r>
        <w:rPr>
          <w:spacing w:val="-15"/>
        </w:rPr>
        <w:t> </w:t>
      </w:r>
      <w:r>
        <w:rPr>
          <w:spacing w:val="-2"/>
        </w:rPr>
        <w:t>đưa</w:t>
      </w:r>
      <w:r>
        <w:rPr>
          <w:spacing w:val="-16"/>
        </w:rPr>
        <w:t> </w:t>
      </w:r>
      <w:r>
        <w:rPr>
          <w:spacing w:val="-2"/>
        </w:rPr>
        <w:t>vụ</w:t>
      </w:r>
      <w:r>
        <w:rPr>
          <w:spacing w:val="-15"/>
        </w:rPr>
        <w:t> </w:t>
      </w:r>
      <w:r>
        <w:rPr>
          <w:spacing w:val="-2"/>
        </w:rPr>
        <w:t>án</w:t>
      </w:r>
      <w:r>
        <w:rPr>
          <w:spacing w:val="-16"/>
        </w:rPr>
        <w:t> </w:t>
      </w:r>
      <w:r>
        <w:rPr>
          <w:spacing w:val="-2"/>
        </w:rPr>
        <w:t>ra</w:t>
      </w:r>
      <w:r>
        <w:rPr>
          <w:spacing w:val="-15"/>
        </w:rPr>
        <w:t> </w:t>
      </w:r>
      <w:r>
        <w:rPr>
          <w:spacing w:val="-2"/>
        </w:rPr>
        <w:t>xét</w:t>
      </w:r>
      <w:r>
        <w:rPr>
          <w:spacing w:val="-16"/>
        </w:rPr>
        <w:t> </w:t>
      </w:r>
      <w:r>
        <w:rPr>
          <w:spacing w:val="-2"/>
        </w:rPr>
        <w:t>xử </w:t>
      </w:r>
      <w:r>
        <w:rPr/>
        <w:t>số</w:t>
      </w:r>
      <w:r>
        <w:rPr>
          <w:spacing w:val="-10"/>
        </w:rPr>
        <w:t> </w:t>
      </w:r>
      <w:r>
        <w:rPr/>
        <w:t>70/2022/QĐXXST-HS</w:t>
      </w:r>
      <w:r>
        <w:rPr>
          <w:spacing w:val="-3"/>
        </w:rPr>
        <w:t> </w:t>
      </w:r>
      <w:r>
        <w:rPr/>
        <w:t>ngày 15 tháng 12 năm 2022 đối với:</w:t>
      </w:r>
    </w:p>
    <w:p>
      <w:pPr>
        <w:pStyle w:val="BodyText"/>
        <w:spacing w:line="276" w:lineRule="auto"/>
      </w:pPr>
      <w:r>
        <w:rPr>
          <w:i/>
        </w:rPr>
        <w:t>Bị cáo</w:t>
      </w:r>
      <w:r>
        <w:rPr/>
        <w:t>: Lao Căm H, tên gọi khác: Không; Sinh ngày 30/5/1994 tại huyện CC, tỉnh Nghệ An; Nơi cư trú: Bản TCh, xã CKh, huyện CC, tỉnh Nghệ An; Nghề nghiệp: Lao động tự do; Trình độ học vấn: 10/12; Dân tộc: Thái; Giới</w:t>
      </w:r>
      <w:r>
        <w:rPr>
          <w:spacing w:val="80"/>
        </w:rPr>
        <w:t> </w:t>
      </w:r>
      <w:r>
        <w:rPr/>
        <w:t>tính: Nam; Tôn giáo: Không; Quốc tịch: Việt Nam; Con ông Lao Căm S và bà Vi Thị N; Vợ con: Chưa có; Tiền án, tiền sự: Không.</w:t>
      </w:r>
    </w:p>
    <w:p>
      <w:pPr>
        <w:pStyle w:val="BodyText"/>
        <w:spacing w:line="278" w:lineRule="auto"/>
        <w:ind w:right="188"/>
      </w:pPr>
      <w:r>
        <w:rPr/>
        <w:t>Bị cáo Lao Căm H bị bắt, tạm giữ, tạm giam từ ngày 03/11/2022 đến nay, hiện đang tạm giam. Có mặt.</w:t>
      </w:r>
    </w:p>
    <w:p>
      <w:pPr>
        <w:pStyle w:val="ListParagraph"/>
        <w:numPr>
          <w:ilvl w:val="0"/>
          <w:numId w:val="1"/>
        </w:numPr>
        <w:tabs>
          <w:tab w:pos="1053" w:val="left" w:leader="none"/>
        </w:tabs>
        <w:spacing w:line="276" w:lineRule="auto" w:before="54" w:after="0"/>
        <w:ind w:left="162" w:right="189" w:firstLine="707"/>
        <w:jc w:val="both"/>
        <w:rPr>
          <w:i/>
          <w:sz w:val="28"/>
        </w:rPr>
      </w:pPr>
      <w:r>
        <w:rPr>
          <w:i/>
          <w:sz w:val="28"/>
        </w:rPr>
        <w:t>Người bào chữa cho bị cáo</w:t>
      </w:r>
      <w:r>
        <w:rPr>
          <w:sz w:val="28"/>
        </w:rPr>
        <w:t>: Ông Phạm Thế Kỷ; Trợ giúp viên - Trung tâm trợ giúp pháp lý Nhà nước tỉnh Nghệ An; Có mặt;</w:t>
      </w:r>
    </w:p>
    <w:p>
      <w:pPr>
        <w:pStyle w:val="ListParagraph"/>
        <w:numPr>
          <w:ilvl w:val="0"/>
          <w:numId w:val="1"/>
        </w:numPr>
        <w:tabs>
          <w:tab w:pos="1062" w:val="left" w:leader="none"/>
        </w:tabs>
        <w:spacing w:line="278" w:lineRule="auto" w:before="59" w:after="0"/>
        <w:ind w:left="162" w:right="186" w:firstLine="707"/>
        <w:jc w:val="both"/>
        <w:rPr>
          <w:i/>
          <w:sz w:val="28"/>
        </w:rPr>
      </w:pPr>
      <w:r>
        <w:rPr>
          <w:i/>
          <w:sz w:val="28"/>
        </w:rPr>
        <w:t>Người có quyền lợi và nghĩa vụ liên quan</w:t>
      </w:r>
      <w:r>
        <w:rPr>
          <w:sz w:val="28"/>
        </w:rPr>
        <w:t>: Ông Lao Căm S, sinh năm 1968. Trú tại: Bản TCh, xã CKh, huyện CC, tỉnh Nghệ An. Vắng mặt.</w:t>
      </w:r>
    </w:p>
    <w:p>
      <w:pPr>
        <w:pStyle w:val="ListParagraph"/>
        <w:numPr>
          <w:ilvl w:val="0"/>
          <w:numId w:val="1"/>
        </w:numPr>
        <w:tabs>
          <w:tab w:pos="1034" w:val="left" w:leader="none"/>
        </w:tabs>
        <w:spacing w:line="240" w:lineRule="auto" w:before="55" w:after="0"/>
        <w:ind w:left="1033" w:right="0" w:hanging="164"/>
        <w:jc w:val="both"/>
        <w:rPr>
          <w:i/>
          <w:sz w:val="28"/>
        </w:rPr>
      </w:pPr>
      <w:r>
        <w:rPr>
          <w:i/>
          <w:sz w:val="28"/>
        </w:rPr>
        <w:t>Người</w:t>
      </w:r>
      <w:r>
        <w:rPr>
          <w:i/>
          <w:spacing w:val="-6"/>
          <w:sz w:val="28"/>
        </w:rPr>
        <w:t> </w:t>
      </w:r>
      <w:r>
        <w:rPr>
          <w:i/>
          <w:sz w:val="28"/>
        </w:rPr>
        <w:t>chứng</w:t>
      </w:r>
      <w:r>
        <w:rPr>
          <w:i/>
          <w:spacing w:val="-4"/>
          <w:sz w:val="28"/>
        </w:rPr>
        <w:t> </w:t>
      </w:r>
      <w:r>
        <w:rPr>
          <w:i/>
          <w:sz w:val="28"/>
        </w:rPr>
        <w:t>kiến</w:t>
      </w:r>
      <w:r>
        <w:rPr>
          <w:sz w:val="28"/>
        </w:rPr>
        <w:t>:</w:t>
      </w:r>
      <w:r>
        <w:rPr>
          <w:spacing w:val="-6"/>
          <w:sz w:val="28"/>
        </w:rPr>
        <w:t> </w:t>
      </w:r>
      <w:r>
        <w:rPr>
          <w:sz w:val="28"/>
        </w:rPr>
        <w:t>Anh</w:t>
      </w:r>
      <w:r>
        <w:rPr>
          <w:spacing w:val="-2"/>
          <w:sz w:val="28"/>
        </w:rPr>
        <w:t> </w:t>
      </w:r>
      <w:r>
        <w:rPr>
          <w:sz w:val="28"/>
        </w:rPr>
        <w:t>Lương</w:t>
      </w:r>
      <w:r>
        <w:rPr>
          <w:spacing w:val="-1"/>
          <w:sz w:val="28"/>
        </w:rPr>
        <w:t> </w:t>
      </w:r>
      <w:r>
        <w:rPr>
          <w:sz w:val="28"/>
        </w:rPr>
        <w:t>Văn</w:t>
      </w:r>
      <w:r>
        <w:rPr>
          <w:spacing w:val="-2"/>
          <w:sz w:val="28"/>
        </w:rPr>
        <w:t> </w:t>
      </w:r>
      <w:r>
        <w:rPr>
          <w:sz w:val="28"/>
        </w:rPr>
        <w:t>Th,</w:t>
      </w:r>
      <w:r>
        <w:rPr>
          <w:spacing w:val="-4"/>
          <w:sz w:val="28"/>
        </w:rPr>
        <w:t> </w:t>
      </w:r>
      <w:r>
        <w:rPr>
          <w:sz w:val="28"/>
        </w:rPr>
        <w:t>sinh</w:t>
      </w:r>
      <w:r>
        <w:rPr>
          <w:spacing w:val="-2"/>
          <w:sz w:val="28"/>
        </w:rPr>
        <w:t> </w:t>
      </w:r>
      <w:r>
        <w:rPr>
          <w:sz w:val="28"/>
        </w:rPr>
        <w:t>năm</w:t>
      </w:r>
      <w:r>
        <w:rPr>
          <w:spacing w:val="-7"/>
          <w:sz w:val="28"/>
        </w:rPr>
        <w:t> </w:t>
      </w:r>
      <w:r>
        <w:rPr>
          <w:spacing w:val="-2"/>
          <w:sz w:val="28"/>
        </w:rPr>
        <w:t>1962;</w:t>
      </w:r>
    </w:p>
    <w:p>
      <w:pPr>
        <w:pStyle w:val="BodyText"/>
        <w:spacing w:before="108"/>
        <w:ind w:left="870" w:right="0" w:firstLine="0"/>
      </w:pPr>
      <w:r>
        <w:rPr/>
        <w:t>Nơi</w:t>
      </w:r>
      <w:r>
        <w:rPr>
          <w:spacing w:val="-4"/>
        </w:rPr>
        <w:t> </w:t>
      </w:r>
      <w:r>
        <w:rPr/>
        <w:t>cư</w:t>
      </w:r>
      <w:r>
        <w:rPr>
          <w:spacing w:val="-4"/>
        </w:rPr>
        <w:t> </w:t>
      </w:r>
      <w:r>
        <w:rPr/>
        <w:t>trú:</w:t>
      </w:r>
      <w:r>
        <w:rPr>
          <w:spacing w:val="-2"/>
        </w:rPr>
        <w:t> </w:t>
      </w:r>
      <w:r>
        <w:rPr/>
        <w:t>Bản</w:t>
      </w:r>
      <w:r>
        <w:rPr>
          <w:spacing w:val="-2"/>
        </w:rPr>
        <w:t> </w:t>
      </w:r>
      <w:r>
        <w:rPr/>
        <w:t>TCh,</w:t>
      </w:r>
      <w:r>
        <w:rPr>
          <w:spacing w:val="-3"/>
        </w:rPr>
        <w:t> </w:t>
      </w:r>
      <w:r>
        <w:rPr/>
        <w:t>xã</w:t>
      </w:r>
      <w:r>
        <w:rPr>
          <w:spacing w:val="-2"/>
        </w:rPr>
        <w:t> </w:t>
      </w:r>
      <w:r>
        <w:rPr/>
        <w:t>CK,</w:t>
      </w:r>
      <w:r>
        <w:rPr>
          <w:spacing w:val="-4"/>
        </w:rPr>
        <w:t> </w:t>
      </w:r>
      <w:r>
        <w:rPr/>
        <w:t>huyện</w:t>
      </w:r>
      <w:r>
        <w:rPr>
          <w:spacing w:val="-1"/>
        </w:rPr>
        <w:t> </w:t>
      </w:r>
      <w:r>
        <w:rPr/>
        <w:t>CC,</w:t>
      </w:r>
      <w:r>
        <w:rPr>
          <w:spacing w:val="-3"/>
        </w:rPr>
        <w:t> </w:t>
      </w:r>
      <w:r>
        <w:rPr/>
        <w:t>Nghệ</w:t>
      </w:r>
      <w:r>
        <w:rPr>
          <w:spacing w:val="-2"/>
        </w:rPr>
        <w:t> </w:t>
      </w:r>
      <w:r>
        <w:rPr/>
        <w:t>An.</w:t>
      </w:r>
      <w:r>
        <w:rPr>
          <w:spacing w:val="-4"/>
        </w:rPr>
        <w:t> </w:t>
      </w:r>
      <w:r>
        <w:rPr>
          <w:color w:val="FF0000"/>
        </w:rPr>
        <w:t>Vắng</w:t>
      </w:r>
      <w:r>
        <w:rPr>
          <w:color w:val="FF0000"/>
          <w:spacing w:val="-1"/>
        </w:rPr>
        <w:t> </w:t>
      </w:r>
      <w:r>
        <w:rPr>
          <w:color w:val="FF0000"/>
          <w:spacing w:val="-4"/>
        </w:rPr>
        <w:t>mặt.</w:t>
      </w:r>
    </w:p>
    <w:p>
      <w:pPr>
        <w:pStyle w:val="Heading1"/>
        <w:spacing w:before="115"/>
        <w:ind w:left="3820"/>
      </w:pPr>
      <w:r>
        <w:rPr/>
        <w:t>NỘI</w:t>
      </w:r>
      <w:r>
        <w:rPr>
          <w:spacing w:val="-3"/>
        </w:rPr>
        <w:t> </w:t>
      </w:r>
      <w:r>
        <w:rPr/>
        <w:t>DUNG</w:t>
      </w:r>
      <w:r>
        <w:rPr>
          <w:spacing w:val="-3"/>
        </w:rPr>
        <w:t> </w:t>
      </w:r>
      <w:r>
        <w:rPr/>
        <w:t>VỤ</w:t>
      </w:r>
      <w:r>
        <w:rPr>
          <w:spacing w:val="-4"/>
        </w:rPr>
        <w:t> </w:t>
      </w:r>
      <w:r>
        <w:rPr>
          <w:spacing w:val="-5"/>
        </w:rPr>
        <w:t>ÁN:</w:t>
      </w:r>
    </w:p>
    <w:p>
      <w:pPr>
        <w:pStyle w:val="BodyText"/>
        <w:spacing w:before="102"/>
        <w:ind w:left="870" w:right="0" w:firstLine="0"/>
        <w:jc w:val="left"/>
      </w:pPr>
      <w:r>
        <w:rPr/>
        <w:t>Căn</w:t>
      </w:r>
      <w:r>
        <w:rPr>
          <w:spacing w:val="-1"/>
        </w:rPr>
        <w:t> </w:t>
      </w:r>
      <w:r>
        <w:rPr/>
        <w:t>cứ</w:t>
      </w:r>
      <w:r>
        <w:rPr>
          <w:spacing w:val="1"/>
        </w:rPr>
        <w:t> </w:t>
      </w:r>
      <w:r>
        <w:rPr/>
        <w:t>vào</w:t>
      </w:r>
      <w:r>
        <w:rPr>
          <w:spacing w:val="1"/>
        </w:rPr>
        <w:t> </w:t>
      </w:r>
      <w:r>
        <w:rPr/>
        <w:t>các tài</w:t>
      </w:r>
      <w:r>
        <w:rPr>
          <w:spacing w:val="1"/>
        </w:rPr>
        <w:t> </w:t>
      </w:r>
      <w:r>
        <w:rPr/>
        <w:t>liệu</w:t>
      </w:r>
      <w:r>
        <w:rPr>
          <w:spacing w:val="4"/>
        </w:rPr>
        <w:t> </w:t>
      </w:r>
      <w:r>
        <w:rPr/>
        <w:t>có trong hồ sơ vụ</w:t>
      </w:r>
      <w:r>
        <w:rPr>
          <w:spacing w:val="2"/>
        </w:rPr>
        <w:t> </w:t>
      </w:r>
      <w:r>
        <w:rPr/>
        <w:t>án</w:t>
      </w:r>
      <w:r>
        <w:rPr>
          <w:spacing w:val="4"/>
        </w:rPr>
        <w:t> </w:t>
      </w:r>
      <w:r>
        <w:rPr/>
        <w:t>và</w:t>
      </w:r>
      <w:r>
        <w:rPr>
          <w:spacing w:val="-1"/>
        </w:rPr>
        <w:t> </w:t>
      </w:r>
      <w:r>
        <w:rPr/>
        <w:t>diễn</w:t>
      </w:r>
      <w:r>
        <w:rPr>
          <w:spacing w:val="1"/>
        </w:rPr>
        <w:t> </w:t>
      </w:r>
      <w:r>
        <w:rPr/>
        <w:t>biến</w:t>
      </w:r>
      <w:r>
        <w:rPr>
          <w:spacing w:val="3"/>
        </w:rPr>
        <w:t> </w:t>
      </w:r>
      <w:r>
        <w:rPr/>
        <w:t>tại</w:t>
      </w:r>
      <w:r>
        <w:rPr>
          <w:spacing w:val="1"/>
        </w:rPr>
        <w:t> </w:t>
      </w:r>
      <w:r>
        <w:rPr/>
        <w:t>phiên</w:t>
      </w:r>
      <w:r>
        <w:rPr>
          <w:spacing w:val="1"/>
        </w:rPr>
        <w:t> </w:t>
      </w:r>
      <w:r>
        <w:rPr/>
        <w:t>tòa,</w:t>
      </w:r>
      <w:r>
        <w:rPr>
          <w:spacing w:val="-1"/>
        </w:rPr>
        <w:t> </w:t>
      </w:r>
      <w:r>
        <w:rPr>
          <w:spacing w:val="-5"/>
        </w:rPr>
        <w:t>nội</w:t>
      </w:r>
    </w:p>
    <w:p>
      <w:pPr>
        <w:spacing w:after="0"/>
        <w:jc w:val="left"/>
        <w:sectPr>
          <w:type w:val="continuous"/>
          <w:pgSz w:w="11910" w:h="16850"/>
          <w:pgMar w:top="1180" w:bottom="280" w:left="1540" w:right="940"/>
        </w:sectPr>
      </w:pPr>
    </w:p>
    <w:p>
      <w:pPr>
        <w:pStyle w:val="BodyText"/>
        <w:spacing w:before="175"/>
        <w:ind w:right="0" w:firstLine="0"/>
      </w:pPr>
      <w:r>
        <w:rPr/>
        <w:t>dung</w:t>
      </w:r>
      <w:r>
        <w:rPr>
          <w:spacing w:val="-1"/>
        </w:rPr>
        <w:t> </w:t>
      </w:r>
      <w:r>
        <w:rPr/>
        <w:t>vụ</w:t>
      </w:r>
      <w:r>
        <w:rPr>
          <w:spacing w:val="-1"/>
        </w:rPr>
        <w:t> </w:t>
      </w:r>
      <w:r>
        <w:rPr/>
        <w:t>án được</w:t>
      </w:r>
      <w:r>
        <w:rPr>
          <w:spacing w:val="-5"/>
        </w:rPr>
        <w:t> </w:t>
      </w:r>
      <w:r>
        <w:rPr/>
        <w:t>tóm</w:t>
      </w:r>
      <w:r>
        <w:rPr>
          <w:spacing w:val="-5"/>
        </w:rPr>
        <w:t> </w:t>
      </w:r>
      <w:r>
        <w:rPr/>
        <w:t>tắt</w:t>
      </w:r>
      <w:r>
        <w:rPr>
          <w:spacing w:val="-4"/>
        </w:rPr>
        <w:t> </w:t>
      </w:r>
      <w:r>
        <w:rPr/>
        <w:t>như</w:t>
      </w:r>
      <w:r>
        <w:rPr>
          <w:spacing w:val="-2"/>
        </w:rPr>
        <w:t> </w:t>
      </w:r>
      <w:r>
        <w:rPr>
          <w:spacing w:val="-4"/>
        </w:rPr>
        <w:t>sau:</w:t>
      </w:r>
    </w:p>
    <w:p>
      <w:pPr>
        <w:pStyle w:val="BodyText"/>
        <w:spacing w:line="268" w:lineRule="auto" w:before="144"/>
        <w:ind w:right="185" w:firstLine="566"/>
      </w:pPr>
      <w:r>
        <w:rPr/>
        <w:t>Vào khoảng 20 giờ, 10 phút ngày 02/11/2022, Lao Căm H điều khiển xe</w:t>
      </w:r>
      <w:r>
        <w:rPr>
          <w:spacing w:val="40"/>
        </w:rPr>
        <w:t> </w:t>
      </w:r>
      <w:r>
        <w:rPr/>
        <w:t>mô tô nhãn hiệu Hon Da Dream, biển kiểm soát</w:t>
      </w:r>
      <w:r>
        <w:rPr>
          <w:spacing w:val="-1"/>
        </w:rPr>
        <w:t> </w:t>
      </w:r>
      <w:r>
        <w:rPr/>
        <w:t>37H4- 0221, khi đi qua khu vực bản Chai, xã Chi Khê, huyện Con Cuông thì dừng lại rồi lấy điện thoại di động của mình gọi điện cho Vi Văn T, sinh năm 1994 trú cùng bản TCh, xã ChKh, huyện CC hỏi để mua ma túy</w:t>
      </w:r>
      <w:r>
        <w:rPr>
          <w:spacing w:val="-4"/>
        </w:rPr>
        <w:t> </w:t>
      </w:r>
      <w:r>
        <w:rPr/>
        <w:t>sử</w:t>
      </w:r>
      <w:r>
        <w:rPr>
          <w:spacing w:val="-1"/>
        </w:rPr>
        <w:t> </w:t>
      </w:r>
      <w:r>
        <w:rPr/>
        <w:t>dụng, khoảng 2 phút sau Vi Văn T đi đến nơi H đang đứng chờ rồi đưa cho H 01 gói nhỏ bên ngoài được bọc bằng mảnh bao potyen</w:t>
      </w:r>
      <w:r>
        <w:rPr>
          <w:spacing w:val="56"/>
        </w:rPr>
        <w:t> </w:t>
      </w:r>
      <w:r>
        <w:rPr/>
        <w:t>màu</w:t>
      </w:r>
      <w:r>
        <w:rPr>
          <w:spacing w:val="56"/>
        </w:rPr>
        <w:t> </w:t>
      </w:r>
      <w:r>
        <w:rPr/>
        <w:t>đen,</w:t>
      </w:r>
      <w:r>
        <w:rPr>
          <w:spacing w:val="40"/>
        </w:rPr>
        <w:t> </w:t>
      </w:r>
      <w:r>
        <w:rPr/>
        <w:t>bên</w:t>
      </w:r>
      <w:r>
        <w:rPr>
          <w:spacing w:val="55"/>
        </w:rPr>
        <w:t> </w:t>
      </w:r>
      <w:r>
        <w:rPr/>
        <w:t>trong</w:t>
      </w:r>
      <w:r>
        <w:rPr>
          <w:spacing w:val="55"/>
        </w:rPr>
        <w:t> </w:t>
      </w:r>
      <w:r>
        <w:rPr/>
        <w:t>có</w:t>
      </w:r>
      <w:r>
        <w:rPr>
          <w:spacing w:val="55"/>
        </w:rPr>
        <w:t> </w:t>
      </w:r>
      <w:r>
        <w:rPr/>
        <w:t>05</w:t>
      </w:r>
      <w:r>
        <w:rPr>
          <w:spacing w:val="53"/>
        </w:rPr>
        <w:t> </w:t>
      </w:r>
      <w:r>
        <w:rPr/>
        <w:t>viên</w:t>
      </w:r>
      <w:r>
        <w:rPr>
          <w:spacing w:val="40"/>
        </w:rPr>
        <w:t> </w:t>
      </w:r>
      <w:r>
        <w:rPr/>
        <w:t>nén</w:t>
      </w:r>
      <w:r>
        <w:rPr>
          <w:spacing w:val="55"/>
        </w:rPr>
        <w:t> </w:t>
      </w:r>
      <w:r>
        <w:rPr/>
        <w:t>hình</w:t>
      </w:r>
      <w:r>
        <w:rPr>
          <w:spacing w:val="53"/>
        </w:rPr>
        <w:t> </w:t>
      </w:r>
      <w:r>
        <w:rPr/>
        <w:t>tròn</w:t>
      </w:r>
      <w:r>
        <w:rPr>
          <w:spacing w:val="53"/>
        </w:rPr>
        <w:t> </w:t>
      </w:r>
      <w:r>
        <w:rPr/>
        <w:t>màu</w:t>
      </w:r>
      <w:r>
        <w:rPr>
          <w:spacing w:val="56"/>
        </w:rPr>
        <w:t> </w:t>
      </w:r>
      <w:r>
        <w:rPr/>
        <w:t>hồng</w:t>
      </w:r>
      <w:r>
        <w:rPr>
          <w:spacing w:val="55"/>
        </w:rPr>
        <w:t> </w:t>
      </w:r>
      <w:r>
        <w:rPr/>
        <w:t>với</w:t>
      </w:r>
      <w:r>
        <w:rPr>
          <w:spacing w:val="53"/>
        </w:rPr>
        <w:t> </w:t>
      </w:r>
      <w:r>
        <w:rPr/>
        <w:t>số</w:t>
      </w:r>
      <w:r>
        <w:rPr>
          <w:spacing w:val="53"/>
        </w:rPr>
        <w:t> </w:t>
      </w:r>
      <w:r>
        <w:rPr/>
        <w:t>tiền</w:t>
      </w:r>
    </w:p>
    <w:p>
      <w:pPr>
        <w:pStyle w:val="BodyText"/>
        <w:spacing w:line="268" w:lineRule="auto" w:before="0"/>
        <w:ind w:right="186" w:firstLine="0"/>
      </w:pPr>
      <w:r>
        <w:rPr/>
        <w:t>500.000 đồng. Sau khi mua được ma túy, Lao Căm H cầm số ma túy trong lòng bàn tay trái của mình rồi điều khiển xe đi về nhà. Đến khoảng 20 giờ 20 phút cùng ngày 02/11/2022 H điều khiển xe đến khu vực cầu Khe Chai, thuộc bản Tổng Chai, xã Chi Khê, huyện Con Cuông, tỉnh Nghệ An thì bị lực lượng công an xã Chi Khê huyện Con Cuông tiến hành kiểm tra, do lo sợ nên H đã ném gói ma túy từ tay trái của mình xuống đất,</w:t>
      </w:r>
      <w:r>
        <w:rPr>
          <w:spacing w:val="31"/>
        </w:rPr>
        <w:t> </w:t>
      </w:r>
      <w:r>
        <w:rPr/>
        <w:t>định bỏ chạy thì bị lực lượng Công an</w:t>
      </w:r>
      <w:r>
        <w:rPr>
          <w:spacing w:val="40"/>
        </w:rPr>
        <w:t> </w:t>
      </w:r>
      <w:r>
        <w:rPr/>
        <w:t>yêu cầu H nhặt gói ma túy của H vứt lên. Kiểm tra phát hiện và thu giữ 01 gói nhỏ bên ngoài được gói bằng mảnh bao potylen màu đen, bên trong có 05 viên nén</w:t>
      </w:r>
      <w:r>
        <w:rPr>
          <w:spacing w:val="-2"/>
        </w:rPr>
        <w:t> </w:t>
      </w:r>
      <w:r>
        <w:rPr/>
        <w:t>hình</w:t>
      </w:r>
      <w:r>
        <w:rPr>
          <w:spacing w:val="-1"/>
        </w:rPr>
        <w:t> </w:t>
      </w:r>
      <w:r>
        <w:rPr/>
        <w:t>tròn màu</w:t>
      </w:r>
      <w:r>
        <w:rPr>
          <w:spacing w:val="-2"/>
        </w:rPr>
        <w:t> </w:t>
      </w:r>
      <w:r>
        <w:rPr/>
        <w:t>hồng</w:t>
      </w:r>
      <w:r>
        <w:rPr>
          <w:spacing w:val="-2"/>
        </w:rPr>
        <w:t> </w:t>
      </w:r>
      <w:r>
        <w:rPr/>
        <w:t>(nghi</w:t>
      </w:r>
      <w:r>
        <w:rPr>
          <w:spacing w:val="-3"/>
        </w:rPr>
        <w:t> </w:t>
      </w:r>
      <w:r>
        <w:rPr/>
        <w:t>là</w:t>
      </w:r>
      <w:r>
        <w:rPr>
          <w:spacing w:val="-2"/>
        </w:rPr>
        <w:t> </w:t>
      </w:r>
      <w:r>
        <w:rPr/>
        <w:t>ma</w:t>
      </w:r>
      <w:r>
        <w:rPr>
          <w:spacing w:val="-2"/>
        </w:rPr>
        <w:t> </w:t>
      </w:r>
      <w:r>
        <w:rPr/>
        <w:t>túy);</w:t>
      </w:r>
      <w:r>
        <w:rPr>
          <w:spacing w:val="-2"/>
        </w:rPr>
        <w:t> </w:t>
      </w:r>
      <w:r>
        <w:rPr/>
        <w:t>01</w:t>
      </w:r>
      <w:r>
        <w:rPr>
          <w:spacing w:val="-9"/>
        </w:rPr>
        <w:t> </w:t>
      </w:r>
      <w:r>
        <w:rPr/>
        <w:t>chiếc</w:t>
      </w:r>
      <w:r>
        <w:rPr>
          <w:spacing w:val="-9"/>
        </w:rPr>
        <w:t> </w:t>
      </w:r>
      <w:r>
        <w:rPr/>
        <w:t>xe</w:t>
      </w:r>
      <w:r>
        <w:rPr>
          <w:spacing w:val="-5"/>
        </w:rPr>
        <w:t> </w:t>
      </w:r>
      <w:r>
        <w:rPr/>
        <w:t>mô</w:t>
      </w:r>
      <w:r>
        <w:rPr>
          <w:spacing w:val="-5"/>
        </w:rPr>
        <w:t> </w:t>
      </w:r>
      <w:r>
        <w:rPr/>
        <w:t>tô</w:t>
      </w:r>
      <w:r>
        <w:rPr>
          <w:spacing w:val="-3"/>
        </w:rPr>
        <w:t> </w:t>
      </w:r>
      <w:r>
        <w:rPr/>
        <w:t>mang</w:t>
      </w:r>
      <w:r>
        <w:rPr>
          <w:spacing w:val="-2"/>
        </w:rPr>
        <w:t> </w:t>
      </w:r>
      <w:r>
        <w:rPr/>
        <w:t>nhãn</w:t>
      </w:r>
      <w:r>
        <w:rPr>
          <w:spacing w:val="-4"/>
        </w:rPr>
        <w:t> </w:t>
      </w:r>
      <w:r>
        <w:rPr/>
        <w:t>hiệu</w:t>
      </w:r>
      <w:r>
        <w:rPr>
          <w:spacing w:val="-1"/>
        </w:rPr>
        <w:t> </w:t>
      </w:r>
      <w:r>
        <w:rPr/>
        <w:t>Hon Da Dream, biển kiểm soát 37H4- 0221 và 01 chiếc điện thoại di động màu đen, viền đỏ nhãn hiệu</w:t>
      </w:r>
      <w:r>
        <w:rPr>
          <w:spacing w:val="-2"/>
        </w:rPr>
        <w:t> </w:t>
      </w:r>
      <w:r>
        <w:rPr/>
        <w:t>Mastel. Lực lượng Công an đã tiến hành niêm phong tang vật và đưa Lao Căm H về trụ sở làm việc. Cùng ngày 02/11/2022 Công an xã Chi Khê, huyện Con Cuông bàn giao đối tượng và tang vật, tài liệu liên quan cho cơ quan</w:t>
      </w:r>
      <w:r>
        <w:rPr>
          <w:spacing w:val="-1"/>
        </w:rPr>
        <w:t> </w:t>
      </w:r>
      <w:r>
        <w:rPr/>
        <w:t>cảnh</w:t>
      </w:r>
      <w:r>
        <w:rPr>
          <w:spacing w:val="-1"/>
        </w:rPr>
        <w:t> </w:t>
      </w:r>
      <w:r>
        <w:rPr/>
        <w:t>sát điều</w:t>
      </w:r>
      <w:r>
        <w:rPr>
          <w:spacing w:val="-1"/>
        </w:rPr>
        <w:t> </w:t>
      </w:r>
      <w:r>
        <w:rPr/>
        <w:t>tra</w:t>
      </w:r>
      <w:r>
        <w:rPr>
          <w:spacing w:val="-4"/>
        </w:rPr>
        <w:t> </w:t>
      </w:r>
      <w:r>
        <w:rPr/>
        <w:t>Công</w:t>
      </w:r>
      <w:r>
        <w:rPr>
          <w:spacing w:val="-1"/>
        </w:rPr>
        <w:t> </w:t>
      </w:r>
      <w:r>
        <w:rPr/>
        <w:t>an</w:t>
      </w:r>
      <w:r>
        <w:rPr>
          <w:spacing w:val="-3"/>
        </w:rPr>
        <w:t> </w:t>
      </w:r>
      <w:r>
        <w:rPr/>
        <w:t>huyện</w:t>
      </w:r>
      <w:r>
        <w:rPr>
          <w:spacing w:val="-1"/>
        </w:rPr>
        <w:t> </w:t>
      </w:r>
      <w:r>
        <w:rPr/>
        <w:t>Con</w:t>
      </w:r>
      <w:r>
        <w:rPr>
          <w:spacing w:val="-1"/>
        </w:rPr>
        <w:t> </w:t>
      </w:r>
      <w:r>
        <w:rPr/>
        <w:t>Cuông</w:t>
      </w:r>
      <w:r>
        <w:rPr>
          <w:spacing w:val="-1"/>
        </w:rPr>
        <w:t> </w:t>
      </w:r>
      <w:r>
        <w:rPr/>
        <w:t>để</w:t>
      </w:r>
      <w:r>
        <w:rPr>
          <w:spacing w:val="-2"/>
        </w:rPr>
        <w:t> </w:t>
      </w:r>
      <w:r>
        <w:rPr/>
        <w:t>xử</w:t>
      </w:r>
      <w:r>
        <w:rPr>
          <w:spacing w:val="-3"/>
        </w:rPr>
        <w:t> </w:t>
      </w:r>
      <w:r>
        <w:rPr/>
        <w:t>lý</w:t>
      </w:r>
      <w:r>
        <w:rPr>
          <w:spacing w:val="-1"/>
        </w:rPr>
        <w:t> </w:t>
      </w:r>
      <w:r>
        <w:rPr/>
        <w:t>theo</w:t>
      </w:r>
      <w:r>
        <w:rPr>
          <w:spacing w:val="-1"/>
        </w:rPr>
        <w:t> </w:t>
      </w:r>
      <w:r>
        <w:rPr/>
        <w:t>thẩm</w:t>
      </w:r>
      <w:r>
        <w:rPr>
          <w:spacing w:val="-4"/>
        </w:rPr>
        <w:t> </w:t>
      </w:r>
      <w:r>
        <w:rPr/>
        <w:t>quyền.</w:t>
      </w:r>
    </w:p>
    <w:p>
      <w:pPr>
        <w:pStyle w:val="BodyText"/>
        <w:spacing w:line="276" w:lineRule="auto" w:before="53"/>
        <w:ind w:right="186"/>
      </w:pPr>
      <w:r>
        <w:rPr/>
        <w:t>Tại biên bản mở niêm phong xác định khối lượng lấy mẫu giám định và niêm</w:t>
      </w:r>
      <w:r>
        <w:rPr>
          <w:spacing w:val="-6"/>
        </w:rPr>
        <w:t> </w:t>
      </w:r>
      <w:r>
        <w:rPr/>
        <w:t>phong</w:t>
      </w:r>
      <w:r>
        <w:rPr>
          <w:spacing w:val="-1"/>
        </w:rPr>
        <w:t> </w:t>
      </w:r>
      <w:r>
        <w:rPr/>
        <w:t>lại</w:t>
      </w:r>
      <w:r>
        <w:rPr>
          <w:spacing w:val="-1"/>
        </w:rPr>
        <w:t> </w:t>
      </w:r>
      <w:r>
        <w:rPr/>
        <w:t>vào</w:t>
      </w:r>
      <w:r>
        <w:rPr>
          <w:spacing w:val="-1"/>
        </w:rPr>
        <w:t> </w:t>
      </w:r>
      <w:r>
        <w:rPr/>
        <w:t>hồi</w:t>
      </w:r>
      <w:r>
        <w:rPr>
          <w:spacing w:val="-2"/>
        </w:rPr>
        <w:t> </w:t>
      </w:r>
      <w:r>
        <w:rPr/>
        <w:t>08</w:t>
      </w:r>
      <w:r>
        <w:rPr>
          <w:spacing w:val="-4"/>
        </w:rPr>
        <w:t> </w:t>
      </w:r>
      <w:r>
        <w:rPr/>
        <w:t>giờ,</w:t>
      </w:r>
      <w:r>
        <w:rPr>
          <w:spacing w:val="-3"/>
        </w:rPr>
        <w:t> </w:t>
      </w:r>
      <w:r>
        <w:rPr/>
        <w:t>ngày</w:t>
      </w:r>
      <w:r>
        <w:rPr>
          <w:spacing w:val="-6"/>
        </w:rPr>
        <w:t> </w:t>
      </w:r>
      <w:r>
        <w:rPr/>
        <w:t>03/11/2022</w:t>
      </w:r>
      <w:r>
        <w:rPr>
          <w:spacing w:val="-4"/>
        </w:rPr>
        <w:t> </w:t>
      </w:r>
      <w:r>
        <w:rPr/>
        <w:t>đã</w:t>
      </w:r>
      <w:r>
        <w:rPr>
          <w:spacing w:val="-2"/>
        </w:rPr>
        <w:t> </w:t>
      </w:r>
      <w:r>
        <w:rPr/>
        <w:t>xác</w:t>
      </w:r>
      <w:r>
        <w:rPr>
          <w:spacing w:val="-2"/>
        </w:rPr>
        <w:t> </w:t>
      </w:r>
      <w:r>
        <w:rPr/>
        <w:t>định:</w:t>
      </w:r>
      <w:r>
        <w:rPr>
          <w:spacing w:val="-1"/>
        </w:rPr>
        <w:t> </w:t>
      </w:r>
      <w:r>
        <w:rPr/>
        <w:t>Sau</w:t>
      </w:r>
      <w:r>
        <w:rPr>
          <w:spacing w:val="-1"/>
        </w:rPr>
        <w:t> </w:t>
      </w:r>
      <w:r>
        <w:rPr/>
        <w:t>khi</w:t>
      </w:r>
      <w:r>
        <w:rPr>
          <w:spacing w:val="-4"/>
        </w:rPr>
        <w:t> </w:t>
      </w:r>
      <w:r>
        <w:rPr/>
        <w:t>loại</w:t>
      </w:r>
      <w:r>
        <w:rPr>
          <w:spacing w:val="-1"/>
        </w:rPr>
        <w:t> </w:t>
      </w:r>
      <w:r>
        <w:rPr/>
        <w:t>bỏ</w:t>
      </w:r>
      <w:r>
        <w:rPr>
          <w:spacing w:val="-1"/>
        </w:rPr>
        <w:t> </w:t>
      </w:r>
      <w:r>
        <w:rPr/>
        <w:t>bao bì 05 (năm) viên nén hình tròn màu hồng (nghi là ma túy)</w:t>
      </w:r>
      <w:r>
        <w:rPr>
          <w:spacing w:val="21"/>
        </w:rPr>
        <w:t> </w:t>
      </w:r>
      <w:r>
        <w:rPr/>
        <w:t>thu giữ của Lao Căm H có khối lượng 0,55 (Không phẩy năm mươi lăm gam) để có cơ sở kết luận chất ma túy Hội đồng mở niêm phong đã trích 02 viên nén hình tròn màu hồng có khối lượng 0,25g (không phẩy hai mươi lăm gam) để gửi đi giám định.</w:t>
      </w:r>
    </w:p>
    <w:p>
      <w:pPr>
        <w:pStyle w:val="BodyText"/>
        <w:spacing w:line="276" w:lineRule="auto" w:before="62"/>
        <w:ind w:right="189"/>
      </w:pPr>
      <w:r>
        <w:rPr/>
        <w:t>Kết luận giám định số 1261/KL-KTHS(Đ2-MT) ngày 08/11/2022 của Phòng kỹ thuật hình sự Công an tỉnh Nghệ An kết luận: Mẫu viên nén hình tròn màu hồng thu giữ của Lao Căm H gửi tới giám định là ma túy </w:t>
      </w:r>
      <w:r>
        <w:rPr>
          <w:spacing w:val="-2"/>
        </w:rPr>
        <w:t>(Methamphetamine).</w:t>
      </w:r>
    </w:p>
    <w:p>
      <w:pPr>
        <w:pStyle w:val="BodyText"/>
        <w:spacing w:line="276" w:lineRule="auto" w:before="59"/>
        <w:ind w:right="188"/>
      </w:pPr>
      <w:r>
        <w:rPr/>
        <w:t>Cáo trạng số 64/CT-VKS-KS ngày 26/11/2022 của Viện kiểm sát nhân dân huyện Con Cuông, tỉnh Nghệ An truy tố bị cáo Lao Căm H về hành vi</w:t>
      </w:r>
      <w:r>
        <w:rPr>
          <w:spacing w:val="40"/>
        </w:rPr>
        <w:t> </w:t>
      </w:r>
      <w:r>
        <w:rPr/>
        <w:t>“Tàng trữ trái</w:t>
      </w:r>
      <w:r>
        <w:rPr>
          <w:spacing w:val="-1"/>
        </w:rPr>
        <w:t> </w:t>
      </w:r>
      <w:r>
        <w:rPr/>
        <w:t>phép chất ma túy” theo điểm</w:t>
      </w:r>
      <w:r>
        <w:rPr>
          <w:spacing w:val="-2"/>
        </w:rPr>
        <w:t> </w:t>
      </w:r>
      <w:r>
        <w:rPr/>
        <w:t>c khoản 1 Điều 249 Bộ</w:t>
      </w:r>
      <w:r>
        <w:rPr>
          <w:spacing w:val="-2"/>
        </w:rPr>
        <w:t> </w:t>
      </w:r>
      <w:r>
        <w:rPr/>
        <w:t>luật Hình sự.</w:t>
      </w:r>
    </w:p>
    <w:p>
      <w:pPr>
        <w:pStyle w:val="BodyText"/>
        <w:spacing w:line="276" w:lineRule="auto" w:before="61"/>
        <w:ind w:right="191"/>
      </w:pPr>
      <w:r>
        <w:rPr/>
        <w:t>Tại phiên tòa bị cáo Lao Căm H thừa nhận có hành vi tàng trữ trái phép chất ma túy với các tình tiết đúng như nội dụng bản Cáo trạng đã nêu.</w:t>
      </w:r>
    </w:p>
    <w:p>
      <w:pPr>
        <w:spacing w:after="0" w:line="276" w:lineRule="auto"/>
        <w:sectPr>
          <w:headerReference w:type="default" r:id="rId5"/>
          <w:pgSz w:w="11910" w:h="16850"/>
          <w:pgMar w:header="724" w:footer="0" w:top="1180" w:bottom="280" w:left="1540" w:right="940"/>
          <w:pgNumType w:start="2"/>
        </w:sectPr>
      </w:pPr>
    </w:p>
    <w:p>
      <w:pPr>
        <w:pStyle w:val="BodyText"/>
        <w:spacing w:line="276" w:lineRule="auto" w:before="175"/>
        <w:ind w:right="185"/>
      </w:pPr>
      <w:r>
        <w:rPr/>
        <w:t>Đại diện Viện kiểm</w:t>
      </w:r>
      <w:r>
        <w:rPr>
          <w:spacing w:val="-5"/>
        </w:rPr>
        <w:t> </w:t>
      </w:r>
      <w:r>
        <w:rPr/>
        <w:t>sát tại phiên tòa vẫn giữ</w:t>
      </w:r>
      <w:r>
        <w:rPr>
          <w:spacing w:val="-1"/>
        </w:rPr>
        <w:t> </w:t>
      </w:r>
      <w:r>
        <w:rPr/>
        <w:t>nguyên quyết định truy</w:t>
      </w:r>
      <w:r>
        <w:rPr>
          <w:spacing w:val="-4"/>
        </w:rPr>
        <w:t> </w:t>
      </w:r>
      <w:r>
        <w:rPr/>
        <w:t>tố, đề nghị Hội đồng xét xử tuyên bố bị cáo Lao Căm H phạm tội “Tàng trữ trái phép chất ma túy”; Áp dụng điểm c khoản 1 Điều 249; Điều 38; điểm s khoản 1, khoản 2 Điều 51 Bộ luật Hình sự để xử phạt bị cáo Lao Căm H mức án từ 15 (Mười lăm) tháng đến 18 (Mười tám) tháng tù; Đề nghị miễn hình phạt bổ sung là phạt tiền cho bị cáo, xử lý vật chứng theo quy định và miễn án phí hình sự sơ thẩm cho bị cáo.</w:t>
      </w:r>
    </w:p>
    <w:p>
      <w:pPr>
        <w:pStyle w:val="BodyText"/>
        <w:spacing w:line="276" w:lineRule="auto" w:before="121"/>
        <w:ind w:firstLine="566"/>
      </w:pPr>
      <w:r>
        <w:rPr/>
        <w:t>Người bào chữa cho bị cáo không tranh luận về tội danh và điều luật áp dụng, đề nghị Hội đồng xét xử xem xét các tình tiết: Bị cáo là người dân tộc thiểu số, sinh sống ở vùng có điều kiện kinh tế khó khăn, thành khẩn khai báo, ăn năn hối cải, có bố đẻ là ông Lao Căm</w:t>
      </w:r>
      <w:r>
        <w:rPr>
          <w:spacing w:val="-1"/>
        </w:rPr>
        <w:t> </w:t>
      </w:r>
      <w:r>
        <w:rPr/>
        <w:t>S được tặng thưởng huy chương kháng chiến, đề nghị áp dụng mức hình phạt nhẹ nhất của khung hình phạt đại diện Viện kiểm</w:t>
      </w:r>
      <w:r>
        <w:rPr>
          <w:spacing w:val="-2"/>
        </w:rPr>
        <w:t> </w:t>
      </w:r>
      <w:r>
        <w:rPr/>
        <w:t>sát đề nghị để bị cáo có cơ hội sửa chữa lỗi lầm, đồng thời miễn hình phạt bổ sung là phạt tiền và miễn án phí hình sơ thẩm cho bị cáo.</w:t>
      </w:r>
    </w:p>
    <w:p>
      <w:pPr>
        <w:pStyle w:val="BodyText"/>
        <w:spacing w:line="276" w:lineRule="auto"/>
        <w:ind w:right="191"/>
      </w:pPr>
      <w:r>
        <w:rPr/>
        <w:t>Bị cáo</w:t>
      </w:r>
      <w:r>
        <w:rPr>
          <w:spacing w:val="-1"/>
        </w:rPr>
        <w:t> </w:t>
      </w:r>
      <w:r>
        <w:rPr/>
        <w:t>nói lời sau cùng thừa nhận hành vi tàng trữ</w:t>
      </w:r>
      <w:r>
        <w:rPr>
          <w:spacing w:val="-2"/>
        </w:rPr>
        <w:t> </w:t>
      </w:r>
      <w:r>
        <w:rPr/>
        <w:t>trái</w:t>
      </w:r>
      <w:r>
        <w:rPr>
          <w:spacing w:val="-1"/>
        </w:rPr>
        <w:t> </w:t>
      </w:r>
      <w:r>
        <w:rPr/>
        <w:t>phép chất ma</w:t>
      </w:r>
      <w:r>
        <w:rPr>
          <w:spacing w:val="-1"/>
        </w:rPr>
        <w:t> </w:t>
      </w:r>
      <w:r>
        <w:rPr/>
        <w:t>túy là vi phạm pháp luật, bị cáo nhận tội và mong Hội đồng xét xử xem xét, giảm nhẹ một phần hình phạt.</w:t>
      </w:r>
    </w:p>
    <w:p>
      <w:pPr>
        <w:pStyle w:val="Heading1"/>
        <w:ind w:left="328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8" w:lineRule="auto" w:before="103"/>
        <w:ind w:right="184"/>
      </w:pPr>
      <w:r>
        <w:rPr/>
        <w:t>Trên</w:t>
      </w:r>
      <w:r>
        <w:rPr>
          <w:spacing w:val="-12"/>
        </w:rPr>
        <w:t> </w:t>
      </w:r>
      <w:r>
        <w:rPr/>
        <w:t>cơ</w:t>
      </w:r>
      <w:r>
        <w:rPr>
          <w:spacing w:val="-12"/>
        </w:rPr>
        <w:t> </w:t>
      </w:r>
      <w:r>
        <w:rPr/>
        <w:t>sở</w:t>
      </w:r>
      <w:r>
        <w:rPr>
          <w:spacing w:val="-12"/>
        </w:rPr>
        <w:t> </w:t>
      </w:r>
      <w:r>
        <w:rPr/>
        <w:t>nội</w:t>
      </w:r>
      <w:r>
        <w:rPr>
          <w:spacing w:val="-13"/>
        </w:rPr>
        <w:t> </w:t>
      </w:r>
      <w:r>
        <w:rPr/>
        <w:t>dung</w:t>
      </w:r>
      <w:r>
        <w:rPr>
          <w:spacing w:val="-12"/>
        </w:rPr>
        <w:t> </w:t>
      </w:r>
      <w:r>
        <w:rPr/>
        <w:t>vụ</w:t>
      </w:r>
      <w:r>
        <w:rPr>
          <w:spacing w:val="-11"/>
        </w:rPr>
        <w:t> </w:t>
      </w:r>
      <w:r>
        <w:rPr/>
        <w:t>án,</w:t>
      </w:r>
      <w:r>
        <w:rPr>
          <w:spacing w:val="-13"/>
        </w:rPr>
        <w:t> </w:t>
      </w:r>
      <w:r>
        <w:rPr/>
        <w:t>căn</w:t>
      </w:r>
      <w:r>
        <w:rPr>
          <w:spacing w:val="-12"/>
        </w:rPr>
        <w:t> </w:t>
      </w:r>
      <w:r>
        <w:rPr/>
        <w:t>cứ</w:t>
      </w:r>
      <w:r>
        <w:rPr>
          <w:spacing w:val="-13"/>
        </w:rPr>
        <w:t> </w:t>
      </w:r>
      <w:r>
        <w:rPr/>
        <w:t>vào</w:t>
      </w:r>
      <w:r>
        <w:rPr>
          <w:spacing w:val="-12"/>
        </w:rPr>
        <w:t> </w:t>
      </w:r>
      <w:r>
        <w:rPr/>
        <w:t>các</w:t>
      </w:r>
      <w:r>
        <w:rPr>
          <w:spacing w:val="-13"/>
        </w:rPr>
        <w:t> </w:t>
      </w:r>
      <w:r>
        <w:rPr/>
        <w:t>tài</w:t>
      </w:r>
      <w:r>
        <w:rPr>
          <w:spacing w:val="-12"/>
        </w:rPr>
        <w:t> </w:t>
      </w:r>
      <w:r>
        <w:rPr/>
        <w:t>liệu</w:t>
      </w:r>
      <w:r>
        <w:rPr>
          <w:spacing w:val="-12"/>
        </w:rPr>
        <w:t> </w:t>
      </w:r>
      <w:r>
        <w:rPr/>
        <w:t>trong</w:t>
      </w:r>
      <w:r>
        <w:rPr>
          <w:spacing w:val="-13"/>
        </w:rPr>
        <w:t> </w:t>
      </w:r>
      <w:r>
        <w:rPr/>
        <w:t>hồ</w:t>
      </w:r>
      <w:r>
        <w:rPr>
          <w:spacing w:val="-13"/>
        </w:rPr>
        <w:t> </w:t>
      </w:r>
      <w:r>
        <w:rPr/>
        <w:t>sơ</w:t>
      </w:r>
      <w:r>
        <w:rPr>
          <w:spacing w:val="-12"/>
        </w:rPr>
        <w:t> </w:t>
      </w:r>
      <w:r>
        <w:rPr/>
        <w:t>vụ</w:t>
      </w:r>
      <w:r>
        <w:rPr>
          <w:spacing w:val="-15"/>
        </w:rPr>
        <w:t> </w:t>
      </w:r>
      <w:r>
        <w:rPr/>
        <w:t>án</w:t>
      </w:r>
      <w:r>
        <w:rPr>
          <w:spacing w:val="-12"/>
        </w:rPr>
        <w:t> </w:t>
      </w:r>
      <w:r>
        <w:rPr/>
        <w:t>đã</w:t>
      </w:r>
      <w:r>
        <w:rPr>
          <w:spacing w:val="-13"/>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300" w:val="left" w:leader="none"/>
        </w:tabs>
        <w:spacing w:line="276" w:lineRule="auto" w:before="54" w:after="0"/>
        <w:ind w:left="162" w:right="186" w:firstLine="707"/>
        <w:jc w:val="both"/>
        <w:rPr>
          <w:sz w:val="28"/>
        </w:rPr>
      </w:pPr>
      <w:r>
        <w:rPr>
          <w:sz w:val="28"/>
        </w:rPr>
        <w:t>Về hành vi, quyết định tố tụng của Cơ quan điều tra, Điều tra viên, Viện kiểm sát, Kiểm sát viên trong quá trình điều tra, truy tố đã thực hiện đúng về thẩm quyền, trình tự, thủ tục quy định của Bộ luật Tố tụng Hình sự. Những người tham</w:t>
      </w:r>
      <w:r>
        <w:rPr>
          <w:spacing w:val="-2"/>
          <w:sz w:val="28"/>
        </w:rPr>
        <w:t> </w:t>
      </w:r>
      <w:r>
        <w:rPr>
          <w:sz w:val="28"/>
        </w:rPr>
        <w:t>gia tố tụng không có ý kiến gì hoặc khiếu nại về hành vi, quyết định của</w:t>
      </w:r>
      <w:r>
        <w:rPr>
          <w:spacing w:val="-2"/>
          <w:sz w:val="28"/>
        </w:rPr>
        <w:t> </w:t>
      </w:r>
      <w:r>
        <w:rPr>
          <w:sz w:val="28"/>
        </w:rPr>
        <w:t>Cơ</w:t>
      </w:r>
      <w:r>
        <w:rPr>
          <w:spacing w:val="-1"/>
          <w:sz w:val="28"/>
        </w:rPr>
        <w:t> </w:t>
      </w:r>
      <w:r>
        <w:rPr>
          <w:sz w:val="28"/>
        </w:rPr>
        <w:t>quan tố</w:t>
      </w:r>
      <w:r>
        <w:rPr>
          <w:spacing w:val="-1"/>
          <w:sz w:val="28"/>
        </w:rPr>
        <w:t> </w:t>
      </w:r>
      <w:r>
        <w:rPr>
          <w:sz w:val="28"/>
        </w:rPr>
        <w:t>tụng,</w:t>
      </w:r>
      <w:r>
        <w:rPr>
          <w:spacing w:val="-4"/>
          <w:sz w:val="28"/>
        </w:rPr>
        <w:t> </w:t>
      </w:r>
      <w:r>
        <w:rPr>
          <w:sz w:val="28"/>
        </w:rPr>
        <w:t>người tiến</w:t>
      </w:r>
      <w:r>
        <w:rPr>
          <w:spacing w:val="-2"/>
          <w:sz w:val="28"/>
        </w:rPr>
        <w:t> </w:t>
      </w:r>
      <w:r>
        <w:rPr>
          <w:sz w:val="28"/>
        </w:rPr>
        <w:t>hành</w:t>
      </w:r>
      <w:r>
        <w:rPr>
          <w:spacing w:val="-2"/>
          <w:sz w:val="28"/>
        </w:rPr>
        <w:t> </w:t>
      </w:r>
      <w:r>
        <w:rPr>
          <w:sz w:val="28"/>
        </w:rPr>
        <w:t>tố</w:t>
      </w:r>
      <w:r>
        <w:rPr>
          <w:spacing w:val="-1"/>
          <w:sz w:val="28"/>
        </w:rPr>
        <w:t> </w:t>
      </w:r>
      <w:r>
        <w:rPr>
          <w:sz w:val="28"/>
        </w:rPr>
        <w:t>tụng.</w:t>
      </w:r>
      <w:r>
        <w:rPr>
          <w:spacing w:val="-3"/>
          <w:sz w:val="28"/>
        </w:rPr>
        <w:t> </w:t>
      </w:r>
      <w:r>
        <w:rPr>
          <w:sz w:val="28"/>
        </w:rPr>
        <w:t>Do đó, các</w:t>
      </w:r>
      <w:r>
        <w:rPr>
          <w:spacing w:val="-1"/>
          <w:sz w:val="28"/>
        </w:rPr>
        <w:t> </w:t>
      </w:r>
      <w:r>
        <w:rPr>
          <w:sz w:val="28"/>
        </w:rPr>
        <w:t>hành vi,</w:t>
      </w:r>
      <w:r>
        <w:rPr>
          <w:spacing w:val="-2"/>
          <w:sz w:val="28"/>
        </w:rPr>
        <w:t> </w:t>
      </w:r>
      <w:r>
        <w:rPr>
          <w:sz w:val="28"/>
        </w:rPr>
        <w:t>quyết định của Cơ quan điều tra, Điều tra viên; Viện kiểm sát, Kiểm sát viên đã thực hiện đều hợp pháp.</w:t>
      </w:r>
    </w:p>
    <w:p>
      <w:pPr>
        <w:pStyle w:val="ListParagraph"/>
        <w:numPr>
          <w:ilvl w:val="0"/>
          <w:numId w:val="2"/>
        </w:numPr>
        <w:tabs>
          <w:tab w:pos="1278" w:val="left" w:leader="none"/>
        </w:tabs>
        <w:spacing w:line="276" w:lineRule="auto" w:before="61" w:after="0"/>
        <w:ind w:left="162" w:right="187" w:firstLine="719"/>
        <w:jc w:val="both"/>
        <w:rPr>
          <w:sz w:val="26"/>
        </w:rPr>
      </w:pPr>
      <w:r>
        <w:rPr>
          <w:sz w:val="28"/>
        </w:rPr>
        <w:t>Về việc vắng mặt của người tham gia tố tụng: Tại phiên tòa, vắng mặt người có quyền lợi và nghĩa vụ liên quan và người chứng kiến, tuy nhiên xét thấy</w:t>
      </w:r>
      <w:r>
        <w:rPr>
          <w:spacing w:val="-4"/>
          <w:sz w:val="28"/>
        </w:rPr>
        <w:t> </w:t>
      </w:r>
      <w:r>
        <w:rPr>
          <w:sz w:val="28"/>
        </w:rPr>
        <w:t>không ảnh hưởng đến việc</w:t>
      </w:r>
      <w:r>
        <w:rPr>
          <w:spacing w:val="-1"/>
          <w:sz w:val="28"/>
        </w:rPr>
        <w:t> </w:t>
      </w:r>
      <w:r>
        <w:rPr>
          <w:sz w:val="28"/>
        </w:rPr>
        <w:t>xét xử nên</w:t>
      </w:r>
      <w:r>
        <w:rPr>
          <w:spacing w:val="-1"/>
          <w:sz w:val="28"/>
        </w:rPr>
        <w:t> </w:t>
      </w:r>
      <w:r>
        <w:rPr>
          <w:sz w:val="28"/>
        </w:rPr>
        <w:t>Hội đồng xét xử quyết định tiến hành xét xử là có căn cứ, đúng quy định của pháp luật.</w:t>
      </w:r>
    </w:p>
    <w:p>
      <w:pPr>
        <w:pStyle w:val="ListParagraph"/>
        <w:numPr>
          <w:ilvl w:val="0"/>
          <w:numId w:val="2"/>
        </w:numPr>
        <w:tabs>
          <w:tab w:pos="1293" w:val="left" w:leader="none"/>
        </w:tabs>
        <w:spacing w:line="276" w:lineRule="auto" w:before="60" w:after="0"/>
        <w:ind w:left="162" w:right="187" w:firstLine="707"/>
        <w:jc w:val="both"/>
        <w:rPr>
          <w:sz w:val="28"/>
        </w:rPr>
      </w:pPr>
      <w:r>
        <w:rPr>
          <w:sz w:val="28"/>
        </w:rPr>
        <w:t>Về hành vi của bị cáo: Lời khai nhận tội của bị cáo phù hợp với lời khai của bị cáo tại Cơ quan điều tra, lời người làm</w:t>
      </w:r>
      <w:r>
        <w:rPr>
          <w:spacing w:val="-2"/>
          <w:sz w:val="28"/>
        </w:rPr>
        <w:t> </w:t>
      </w:r>
      <w:r>
        <w:rPr>
          <w:sz w:val="28"/>
        </w:rPr>
        <w:t>chứng, vật chứng thu giữ, kết luận giám định và các chứng cứ, tài liệu đã thu thập được trong quá trình điều</w:t>
      </w:r>
      <w:r>
        <w:rPr>
          <w:spacing w:val="80"/>
          <w:sz w:val="28"/>
        </w:rPr>
        <w:t> </w:t>
      </w:r>
      <w:r>
        <w:rPr>
          <w:sz w:val="28"/>
        </w:rPr>
        <w:t>tra có tại hồ sơ vụ án, phù hợp với nội dung bản Cáo trạng truy tố, như vậy đủ</w:t>
      </w:r>
      <w:r>
        <w:rPr>
          <w:spacing w:val="80"/>
          <w:sz w:val="28"/>
        </w:rPr>
        <w:t> </w:t>
      </w:r>
      <w:r>
        <w:rPr>
          <w:sz w:val="28"/>
        </w:rPr>
        <w:t>cơ</w:t>
      </w:r>
      <w:r>
        <w:rPr>
          <w:spacing w:val="40"/>
          <w:sz w:val="28"/>
        </w:rPr>
        <w:t> </w:t>
      </w:r>
      <w:r>
        <w:rPr>
          <w:sz w:val="28"/>
        </w:rPr>
        <w:t>sở</w:t>
      </w:r>
      <w:r>
        <w:rPr>
          <w:spacing w:val="40"/>
          <w:sz w:val="28"/>
        </w:rPr>
        <w:t> </w:t>
      </w:r>
      <w:r>
        <w:rPr>
          <w:sz w:val="28"/>
        </w:rPr>
        <w:t>để</w:t>
      </w:r>
      <w:r>
        <w:rPr>
          <w:spacing w:val="40"/>
          <w:sz w:val="28"/>
        </w:rPr>
        <w:t> </w:t>
      </w:r>
      <w:r>
        <w:rPr>
          <w:sz w:val="28"/>
        </w:rPr>
        <w:t>kết</w:t>
      </w:r>
      <w:r>
        <w:rPr>
          <w:spacing w:val="40"/>
          <w:sz w:val="28"/>
        </w:rPr>
        <w:t> </w:t>
      </w:r>
      <w:r>
        <w:rPr>
          <w:sz w:val="28"/>
        </w:rPr>
        <w:t>luận:</w:t>
      </w:r>
      <w:r>
        <w:rPr>
          <w:spacing w:val="40"/>
          <w:sz w:val="28"/>
        </w:rPr>
        <w:t> </w:t>
      </w:r>
      <w:r>
        <w:rPr>
          <w:sz w:val="28"/>
        </w:rPr>
        <w:t>Vào</w:t>
      </w:r>
      <w:r>
        <w:rPr>
          <w:spacing w:val="40"/>
          <w:sz w:val="28"/>
        </w:rPr>
        <w:t> </w:t>
      </w:r>
      <w:r>
        <w:rPr>
          <w:sz w:val="28"/>
        </w:rPr>
        <w:t>hồi</w:t>
      </w:r>
      <w:r>
        <w:rPr>
          <w:spacing w:val="40"/>
          <w:sz w:val="28"/>
        </w:rPr>
        <w:t> </w:t>
      </w:r>
      <w:r>
        <w:rPr>
          <w:sz w:val="28"/>
        </w:rPr>
        <w:t>20</w:t>
      </w:r>
      <w:r>
        <w:rPr>
          <w:spacing w:val="40"/>
          <w:sz w:val="28"/>
        </w:rPr>
        <w:t> </w:t>
      </w:r>
      <w:r>
        <w:rPr>
          <w:sz w:val="28"/>
        </w:rPr>
        <w:t>giờ,</w:t>
      </w:r>
      <w:r>
        <w:rPr>
          <w:spacing w:val="40"/>
          <w:sz w:val="28"/>
        </w:rPr>
        <w:t> </w:t>
      </w:r>
      <w:r>
        <w:rPr>
          <w:sz w:val="28"/>
        </w:rPr>
        <w:t>20</w:t>
      </w:r>
      <w:r>
        <w:rPr>
          <w:spacing w:val="40"/>
          <w:sz w:val="28"/>
        </w:rPr>
        <w:t> </w:t>
      </w:r>
      <w:r>
        <w:rPr>
          <w:sz w:val="28"/>
        </w:rPr>
        <w:t>phút</w:t>
      </w:r>
      <w:r>
        <w:rPr>
          <w:spacing w:val="40"/>
          <w:sz w:val="28"/>
        </w:rPr>
        <w:t> </w:t>
      </w:r>
      <w:r>
        <w:rPr>
          <w:sz w:val="28"/>
        </w:rPr>
        <w:t>ngày</w:t>
      </w:r>
      <w:r>
        <w:rPr>
          <w:spacing w:val="40"/>
          <w:sz w:val="28"/>
        </w:rPr>
        <w:t> </w:t>
      </w:r>
      <w:r>
        <w:rPr>
          <w:sz w:val="28"/>
        </w:rPr>
        <w:t>02</w:t>
      </w:r>
      <w:r>
        <w:rPr>
          <w:spacing w:val="40"/>
          <w:sz w:val="28"/>
        </w:rPr>
        <w:t> </w:t>
      </w:r>
      <w:r>
        <w:rPr>
          <w:sz w:val="28"/>
        </w:rPr>
        <w:t>tháng</w:t>
      </w:r>
      <w:r>
        <w:rPr>
          <w:spacing w:val="40"/>
          <w:sz w:val="28"/>
        </w:rPr>
        <w:t> </w:t>
      </w:r>
      <w:r>
        <w:rPr>
          <w:sz w:val="28"/>
        </w:rPr>
        <w:t>11</w:t>
      </w:r>
      <w:r>
        <w:rPr>
          <w:spacing w:val="40"/>
          <w:sz w:val="28"/>
        </w:rPr>
        <w:t> </w:t>
      </w:r>
      <w:r>
        <w:rPr>
          <w:sz w:val="28"/>
        </w:rPr>
        <w:t>năm</w:t>
      </w:r>
      <w:r>
        <w:rPr>
          <w:spacing w:val="40"/>
          <w:sz w:val="28"/>
        </w:rPr>
        <w:t> </w:t>
      </w:r>
      <w:r>
        <w:rPr>
          <w:sz w:val="28"/>
        </w:rPr>
        <w:t>2022,</w:t>
      </w:r>
      <w:r>
        <w:rPr>
          <w:spacing w:val="40"/>
          <w:sz w:val="28"/>
        </w:rPr>
        <w:t> </w:t>
      </w:r>
      <w:r>
        <w:rPr>
          <w:sz w:val="28"/>
        </w:rPr>
        <w:t>tại</w:t>
      </w:r>
    </w:p>
    <w:p>
      <w:pPr>
        <w:spacing w:after="0" w:line="276" w:lineRule="auto"/>
        <w:jc w:val="both"/>
        <w:rPr>
          <w:sz w:val="28"/>
        </w:rPr>
        <w:sectPr>
          <w:pgSz w:w="11910" w:h="16850"/>
          <w:pgMar w:header="724" w:footer="0" w:top="1180" w:bottom="280" w:left="1540" w:right="940"/>
        </w:sectPr>
      </w:pPr>
    </w:p>
    <w:p>
      <w:pPr>
        <w:pStyle w:val="BodyText"/>
        <w:spacing w:line="276" w:lineRule="auto" w:before="175"/>
        <w:ind w:firstLine="0"/>
      </w:pPr>
      <w:r>
        <w:rPr/>
        <w:t>đường khu vực cầu Khe Chai, thuộc bản Tổng Chai, xã Chi Khê, huyện Con Cuông, tỉnh</w:t>
      </w:r>
      <w:r>
        <w:rPr>
          <w:spacing w:val="40"/>
        </w:rPr>
        <w:t> </w:t>
      </w:r>
      <w:r>
        <w:rPr/>
        <w:t>Nghệ an. Lao Căm H đã có hành vi tàng trữ trái phép 0,55 (không phẩy</w:t>
      </w:r>
      <w:r>
        <w:rPr>
          <w:spacing w:val="-3"/>
        </w:rPr>
        <w:t> </w:t>
      </w:r>
      <w:r>
        <w:rPr/>
        <w:t>năm</w:t>
      </w:r>
      <w:r>
        <w:rPr>
          <w:spacing w:val="40"/>
        </w:rPr>
        <w:t> </w:t>
      </w:r>
      <w:r>
        <w:rPr/>
        <w:t>lăm) gam</w:t>
      </w:r>
      <w:r>
        <w:rPr>
          <w:spacing w:val="-1"/>
        </w:rPr>
        <w:t> </w:t>
      </w:r>
      <w:r>
        <w:rPr/>
        <w:t>ma túy</w:t>
      </w:r>
      <w:r>
        <w:rPr>
          <w:spacing w:val="-3"/>
        </w:rPr>
        <w:t> </w:t>
      </w:r>
      <w:r>
        <w:rPr/>
        <w:t>(Methamphetamine) với mục đích sử dụng. Hành vi đó của bị cáo Lao Căm H đã đủ yếu tố cấu thành tội “Tàng trữ</w:t>
      </w:r>
      <w:r>
        <w:rPr>
          <w:spacing w:val="-1"/>
        </w:rPr>
        <w:t> </w:t>
      </w:r>
      <w:r>
        <w:rPr/>
        <w:t>trái phép chất ma túy”, tội phạm và hình phạt được quy định tại điểm c khoản 1 Điều 249 Bộ luật Hình sự. Cáo trạng truy tố bị cáo là đúng người, đúng tội, đúng quy định của pháp luật.</w:t>
      </w:r>
    </w:p>
    <w:p>
      <w:pPr>
        <w:pStyle w:val="ListParagraph"/>
        <w:numPr>
          <w:ilvl w:val="0"/>
          <w:numId w:val="2"/>
        </w:numPr>
        <w:tabs>
          <w:tab w:pos="1317" w:val="left" w:leader="none"/>
        </w:tabs>
        <w:spacing w:line="276" w:lineRule="auto" w:before="61" w:after="0"/>
        <w:ind w:left="162" w:right="185" w:firstLine="707"/>
        <w:jc w:val="both"/>
        <w:rPr>
          <w:sz w:val="28"/>
        </w:rPr>
      </w:pPr>
      <w:r>
        <w:rPr>
          <w:sz w:val="28"/>
        </w:rPr>
        <w:t>Về tính chất, mức độ nguy hiểm của hành vi phạm tội, nhân thân người phạm tội và các tình tiết tăng nặng, giảm nhẹ trách nhiệm hình sự, thấy rằng. Hành vi phạm tội của bị cáo là nguy hiểm cho xã hội, đã xâm phạm chính sách</w:t>
      </w:r>
      <w:r>
        <w:rPr>
          <w:spacing w:val="-1"/>
          <w:sz w:val="28"/>
        </w:rPr>
        <w:t> </w:t>
      </w:r>
      <w:r>
        <w:rPr>
          <w:sz w:val="28"/>
        </w:rPr>
        <w:t>độc</w:t>
      </w:r>
      <w:r>
        <w:rPr>
          <w:spacing w:val="-3"/>
          <w:sz w:val="28"/>
        </w:rPr>
        <w:t> </w:t>
      </w:r>
      <w:r>
        <w:rPr>
          <w:sz w:val="28"/>
        </w:rPr>
        <w:t>quyền quản</w:t>
      </w:r>
      <w:r>
        <w:rPr>
          <w:spacing w:val="-1"/>
          <w:sz w:val="28"/>
        </w:rPr>
        <w:t> </w:t>
      </w:r>
      <w:r>
        <w:rPr>
          <w:sz w:val="28"/>
        </w:rPr>
        <w:t>lý</w:t>
      </w:r>
      <w:r>
        <w:rPr>
          <w:spacing w:val="-1"/>
          <w:sz w:val="28"/>
        </w:rPr>
        <w:t> </w:t>
      </w:r>
      <w:r>
        <w:rPr>
          <w:sz w:val="28"/>
        </w:rPr>
        <w:t>của</w:t>
      </w:r>
      <w:r>
        <w:rPr>
          <w:spacing w:val="-1"/>
          <w:sz w:val="28"/>
        </w:rPr>
        <w:t> </w:t>
      </w:r>
      <w:r>
        <w:rPr>
          <w:sz w:val="28"/>
        </w:rPr>
        <w:t>Nhà</w:t>
      </w:r>
      <w:r>
        <w:rPr>
          <w:spacing w:val="-3"/>
          <w:sz w:val="28"/>
        </w:rPr>
        <w:t> </w:t>
      </w:r>
      <w:r>
        <w:rPr>
          <w:sz w:val="28"/>
        </w:rPr>
        <w:t>nước đối</w:t>
      </w:r>
      <w:r>
        <w:rPr>
          <w:spacing w:val="-1"/>
          <w:sz w:val="28"/>
        </w:rPr>
        <w:t> </w:t>
      </w:r>
      <w:r>
        <w:rPr>
          <w:sz w:val="28"/>
        </w:rPr>
        <w:t>với các</w:t>
      </w:r>
      <w:r>
        <w:rPr>
          <w:spacing w:val="-3"/>
          <w:sz w:val="28"/>
        </w:rPr>
        <w:t> </w:t>
      </w:r>
      <w:r>
        <w:rPr>
          <w:sz w:val="28"/>
        </w:rPr>
        <w:t>loại chất ma</w:t>
      </w:r>
      <w:r>
        <w:rPr>
          <w:spacing w:val="-1"/>
          <w:sz w:val="28"/>
        </w:rPr>
        <w:t> </w:t>
      </w:r>
      <w:r>
        <w:rPr>
          <w:sz w:val="28"/>
        </w:rPr>
        <w:t>túy.</w:t>
      </w:r>
      <w:r>
        <w:rPr>
          <w:spacing w:val="-1"/>
          <w:sz w:val="28"/>
        </w:rPr>
        <w:t> </w:t>
      </w:r>
      <w:r>
        <w:rPr>
          <w:sz w:val="28"/>
        </w:rPr>
        <w:t>Khi phạm</w:t>
      </w:r>
      <w:r>
        <w:rPr>
          <w:spacing w:val="-5"/>
          <w:sz w:val="28"/>
        </w:rPr>
        <w:t> </w:t>
      </w:r>
      <w:r>
        <w:rPr>
          <w:sz w:val="28"/>
        </w:rPr>
        <w:t>tội bị cáo cũng nhận thức ma túy là chất gây nghiện bị Nhà nước cấm, vì ma túy</w:t>
      </w:r>
      <w:r>
        <w:rPr>
          <w:spacing w:val="40"/>
          <w:sz w:val="28"/>
        </w:rPr>
        <w:t> </w:t>
      </w:r>
      <w:r>
        <w:rPr>
          <w:sz w:val="28"/>
        </w:rPr>
        <w:t>gây tác hại xấu đến kinh tế - xã hội, sức khỏe con người và cũng là mầm mống phát sinh các</w:t>
      </w:r>
      <w:r>
        <w:rPr>
          <w:spacing w:val="-2"/>
          <w:sz w:val="28"/>
        </w:rPr>
        <w:t> </w:t>
      </w:r>
      <w:r>
        <w:rPr>
          <w:sz w:val="28"/>
        </w:rPr>
        <w:t>tệ</w:t>
      </w:r>
      <w:r>
        <w:rPr>
          <w:spacing w:val="-2"/>
          <w:sz w:val="28"/>
        </w:rPr>
        <w:t> </w:t>
      </w:r>
      <w:r>
        <w:rPr>
          <w:sz w:val="28"/>
        </w:rPr>
        <w:t>nạn xã hội khác, nhưng bị</w:t>
      </w:r>
      <w:r>
        <w:rPr>
          <w:spacing w:val="-1"/>
          <w:sz w:val="28"/>
        </w:rPr>
        <w:t> </w:t>
      </w:r>
      <w:r>
        <w:rPr>
          <w:sz w:val="28"/>
        </w:rPr>
        <w:t>cáo vẫn bất chấp pháp luật để tàng trữ trái phép, hành vi đó</w:t>
      </w:r>
      <w:r>
        <w:rPr>
          <w:spacing w:val="-1"/>
          <w:sz w:val="28"/>
        </w:rPr>
        <w:t> </w:t>
      </w:r>
      <w:r>
        <w:rPr>
          <w:sz w:val="28"/>
        </w:rPr>
        <w:t>đã làm ảnh hưởng đến tình hình an ninh chính trị, trật tự an toàn xã hội tại địa phương, gây hoang mang, bất bình trong quần chúng nhân dân. Do đó cần xử lý bị cáo Lao Căm H nghiêm minh trước pháp luật, tương xứng với hành vi bị cáo đã gây ra và cần thiết phải cách ly bị cáo ra khỏi xã hội một thời gian để cải tạo giáo dục riêng và răn đe phòng ngừa chung. Tuy nhiên, khi quyết định hình phạt, Hội đồng xét xử cũng thấy, trong quá trình điều tra, truy tố cũng như tại phiên tòa bị cáo có thái độ thành khẩn khai báo, ăn năn hối cải, bố đẻ của bị cáo là ông Lao Căm Sỹ được tặng thưởng huy chương chiến sỹ vẻ vang khi thực hiện nhiệm vụ trong Quân đội nhân dân Việt Nam nên được hưởng tình tiết giảm nhẹ quy định tại điểm s khoản 1, khoản 2 Điều 51 Bộ luật Hình sự.</w:t>
      </w:r>
    </w:p>
    <w:p>
      <w:pPr>
        <w:pStyle w:val="ListParagraph"/>
        <w:numPr>
          <w:ilvl w:val="0"/>
          <w:numId w:val="2"/>
        </w:numPr>
        <w:tabs>
          <w:tab w:pos="1281" w:val="left" w:leader="none"/>
        </w:tabs>
        <w:spacing w:line="276" w:lineRule="auto" w:before="61" w:after="0"/>
        <w:ind w:left="162" w:right="187" w:firstLine="707"/>
        <w:jc w:val="both"/>
        <w:rPr>
          <w:sz w:val="28"/>
        </w:rPr>
      </w:pPr>
      <w:r>
        <w:rPr>
          <w:sz w:val="28"/>
        </w:rPr>
        <w:t>Hình phạt bổ sung: Thấy rằng bị cáo là dân tộc thiểu số, gia đình khó khăn, bị cáo không có thu nhập ổn định, việc tàng trữ ma túy</w:t>
      </w:r>
      <w:r>
        <w:rPr>
          <w:spacing w:val="-1"/>
          <w:sz w:val="28"/>
        </w:rPr>
        <w:t> </w:t>
      </w:r>
      <w:r>
        <w:rPr>
          <w:sz w:val="28"/>
        </w:rPr>
        <w:t>chỉ</w:t>
      </w:r>
      <w:r>
        <w:rPr>
          <w:spacing w:val="-1"/>
          <w:sz w:val="28"/>
        </w:rPr>
        <w:t> </w:t>
      </w:r>
      <w:r>
        <w:rPr>
          <w:sz w:val="28"/>
        </w:rPr>
        <w:t>nhằm</w:t>
      </w:r>
      <w:r>
        <w:rPr>
          <w:spacing w:val="-2"/>
          <w:sz w:val="28"/>
        </w:rPr>
        <w:t> </w:t>
      </w:r>
      <w:r>
        <w:rPr>
          <w:sz w:val="28"/>
        </w:rPr>
        <w:t>mục đích sử dụng mà không nhằm mục đích lợi nhuận, do đó Hội đồng xét xử miễn hình phạt bổ sung là phạt tiền cho bị cáo.</w:t>
      </w:r>
    </w:p>
    <w:p>
      <w:pPr>
        <w:pStyle w:val="ListParagraph"/>
        <w:numPr>
          <w:ilvl w:val="0"/>
          <w:numId w:val="2"/>
        </w:numPr>
        <w:tabs>
          <w:tab w:pos="1276" w:val="left" w:leader="none"/>
        </w:tabs>
        <w:spacing w:line="276" w:lineRule="auto" w:before="60" w:after="0"/>
        <w:ind w:left="162" w:right="185" w:firstLine="707"/>
        <w:jc w:val="both"/>
        <w:rPr>
          <w:sz w:val="28"/>
        </w:rPr>
      </w:pPr>
      <w:r>
        <w:rPr>
          <w:sz w:val="28"/>
        </w:rPr>
        <w:t>Đối với Vi Văn T, sinh năm 1994, trú tại bản TC, xã CKh, huyện CC, tỉnh Nghệ An đã bán ma túy</w:t>
      </w:r>
      <w:r>
        <w:rPr>
          <w:spacing w:val="-1"/>
          <w:sz w:val="28"/>
        </w:rPr>
        <w:t> </w:t>
      </w:r>
      <w:r>
        <w:rPr>
          <w:sz w:val="28"/>
        </w:rPr>
        <w:t>cho bị cáo Lao Căm</w:t>
      </w:r>
      <w:r>
        <w:rPr>
          <w:spacing w:val="-2"/>
          <w:sz w:val="28"/>
        </w:rPr>
        <w:t> </w:t>
      </w:r>
      <w:r>
        <w:rPr>
          <w:sz w:val="28"/>
        </w:rPr>
        <w:t>H</w:t>
      </w:r>
      <w:r>
        <w:rPr>
          <w:spacing w:val="40"/>
          <w:sz w:val="28"/>
        </w:rPr>
        <w:t> </w:t>
      </w:r>
      <w:r>
        <w:rPr>
          <w:sz w:val="28"/>
        </w:rPr>
        <w:t>quá trình điều tra, xác minh hiện nay</w:t>
      </w:r>
      <w:r>
        <w:rPr>
          <w:spacing w:val="-3"/>
          <w:sz w:val="28"/>
        </w:rPr>
        <w:t> </w:t>
      </w:r>
      <w:r>
        <w:rPr>
          <w:sz w:val="28"/>
        </w:rPr>
        <w:t>không có mặt tại</w:t>
      </w:r>
      <w:r>
        <w:rPr>
          <w:spacing w:val="-1"/>
          <w:sz w:val="28"/>
        </w:rPr>
        <w:t> </w:t>
      </w:r>
      <w:r>
        <w:rPr>
          <w:sz w:val="28"/>
        </w:rPr>
        <w:t>nơi cư</w:t>
      </w:r>
      <w:r>
        <w:rPr>
          <w:spacing w:val="-2"/>
          <w:sz w:val="28"/>
        </w:rPr>
        <w:t> </w:t>
      </w:r>
      <w:r>
        <w:rPr>
          <w:sz w:val="28"/>
        </w:rPr>
        <w:t>trú,</w:t>
      </w:r>
      <w:r>
        <w:rPr>
          <w:spacing w:val="-2"/>
          <w:sz w:val="28"/>
        </w:rPr>
        <w:t> </w:t>
      </w:r>
      <w:r>
        <w:rPr>
          <w:sz w:val="28"/>
        </w:rPr>
        <w:t>nên Cơ quan cảnh sát điều tra đang tiếp tục điều tra, xác minh, khi nào có kết quả sẽ được xử lý sau.</w:t>
      </w:r>
    </w:p>
    <w:p>
      <w:pPr>
        <w:pStyle w:val="ListParagraph"/>
        <w:numPr>
          <w:ilvl w:val="0"/>
          <w:numId w:val="2"/>
        </w:numPr>
        <w:tabs>
          <w:tab w:pos="1293" w:val="left" w:leader="none"/>
        </w:tabs>
        <w:spacing w:line="276" w:lineRule="auto" w:before="122" w:after="0"/>
        <w:ind w:left="162" w:right="187" w:firstLine="707"/>
        <w:jc w:val="both"/>
        <w:rPr>
          <w:sz w:val="28"/>
        </w:rPr>
      </w:pPr>
      <w:r>
        <w:rPr>
          <w:sz w:val="28"/>
        </w:rPr>
        <w:t>Về vật chứng vụ án: 01 (Một) phong bì bưu điện viền xanh đỏ đang niêm phong, dán kín. Trên mép dán có đầy đủ chữ ký của Hội đồng tham gia niêm phong và ghi tên Lao Căm H và đóng 05 (Năm) hình dấu đỏ của Cơ quan Cảnh sát điều tra Công an huyện</w:t>
      </w:r>
      <w:r>
        <w:rPr>
          <w:spacing w:val="17"/>
          <w:sz w:val="28"/>
        </w:rPr>
        <w:t> </w:t>
      </w:r>
      <w:r>
        <w:rPr>
          <w:sz w:val="28"/>
        </w:rPr>
        <w:t>Con Cuông, tỉnh Nghệ An. Bên trong có chứa</w:t>
      </w:r>
    </w:p>
    <w:p>
      <w:pPr>
        <w:spacing w:after="0" w:line="276" w:lineRule="auto"/>
        <w:jc w:val="both"/>
        <w:rPr>
          <w:sz w:val="28"/>
        </w:rPr>
        <w:sectPr>
          <w:pgSz w:w="11910" w:h="16850"/>
          <w:pgMar w:header="724" w:footer="0" w:top="1180" w:bottom="280" w:left="1540" w:right="940"/>
        </w:sectPr>
      </w:pPr>
    </w:p>
    <w:p>
      <w:pPr>
        <w:pStyle w:val="BodyText"/>
        <w:spacing w:line="276" w:lineRule="auto" w:before="175"/>
        <w:ind w:firstLine="0"/>
      </w:pPr>
      <w:r>
        <w:rPr/>
        <w:t>01(một) mảnh bao potylen màu đen và 01 (một) bao potylen màu trắng bên</w:t>
      </w:r>
      <w:r>
        <w:rPr>
          <w:spacing w:val="40"/>
        </w:rPr>
        <w:t> </w:t>
      </w:r>
      <w:r>
        <w:rPr/>
        <w:t>trong có chứa 03 (Ba) viên nén hình tròn màu hồng có khối lượng 0,3g (Không phẩy ba gam) ma túy Methamphetamine là vật cấm tàng trữ, lưu hành nên cần tịch thu và tiêu hủy; Đối với 01 chiếc xe mô tô nhãn hiệu Hon Da, Dream, biển kiểm soát 37H4- 0221 đã qua sử dụng thu giữ của Lao Căm H không liên quan đến vụ án ngày 22/11/2022, Cơ quan cảnh sát điều tra Công an huyện Con Cuông đã ra quyết định trả lại phương tiện trên cho chủ sở hữu hợp pháp là Ông Lao Căm S là đúng quy định; Đối với 01 (một) chiếc điện thoại di động nhãn hiệu</w:t>
      </w:r>
      <w:r>
        <w:rPr>
          <w:spacing w:val="-1"/>
        </w:rPr>
        <w:t> </w:t>
      </w:r>
      <w:r>
        <w:rPr/>
        <w:t>Mastel</w:t>
      </w:r>
      <w:r>
        <w:rPr>
          <w:spacing w:val="-1"/>
        </w:rPr>
        <w:t> </w:t>
      </w:r>
      <w:r>
        <w:rPr/>
        <w:t>số IMEL1</w:t>
      </w:r>
      <w:r>
        <w:rPr>
          <w:spacing w:val="-1"/>
        </w:rPr>
        <w:t> </w:t>
      </w:r>
      <w:r>
        <w:rPr/>
        <w:t>359366096284452; IMEL2</w:t>
      </w:r>
      <w:r>
        <w:rPr>
          <w:spacing w:val="-1"/>
        </w:rPr>
        <w:t> </w:t>
      </w:r>
      <w:r>
        <w:rPr/>
        <w:t>359366096284460</w:t>
      </w:r>
      <w:r>
        <w:rPr>
          <w:spacing w:val="-1"/>
        </w:rPr>
        <w:t> </w:t>
      </w:r>
      <w:r>
        <w:rPr/>
        <w:t>là</w:t>
      </w:r>
      <w:r>
        <w:rPr>
          <w:spacing w:val="-2"/>
        </w:rPr>
        <w:t> </w:t>
      </w:r>
      <w:r>
        <w:rPr/>
        <w:t>phương tiện bị cáo khai nhận sử dụng để mua ma túy, vì vậy cần tịch thu hóa giá nộp ngân sách Nhà nước.</w:t>
      </w:r>
    </w:p>
    <w:p>
      <w:pPr>
        <w:pStyle w:val="ListParagraph"/>
        <w:numPr>
          <w:ilvl w:val="0"/>
          <w:numId w:val="2"/>
        </w:numPr>
        <w:tabs>
          <w:tab w:pos="1274" w:val="left" w:leader="none"/>
        </w:tabs>
        <w:spacing w:line="288" w:lineRule="auto" w:before="119" w:after="0"/>
        <w:ind w:left="162" w:right="186" w:firstLine="707"/>
        <w:jc w:val="both"/>
        <w:rPr>
          <w:sz w:val="28"/>
        </w:rPr>
      </w:pPr>
      <w:r>
        <w:rPr>
          <w:sz w:val="28"/>
        </w:rPr>
        <w:t>Về án phí: Bị cáo là người dân tộc thiểu số, sinh sống tại vùng có điều kiện kinh tế khó khăn, đã có đơn xin miễn tiền án phí nên xét thấy cần áp dụng điểm đ khoản 1 Điều 12; Điều 14 của Nghị quyết 326/2016/UBTVQH14 ngày 30/12/2016</w:t>
      </w:r>
      <w:r>
        <w:rPr>
          <w:spacing w:val="40"/>
          <w:sz w:val="28"/>
        </w:rPr>
        <w:t> </w:t>
      </w:r>
      <w:r>
        <w:rPr>
          <w:sz w:val="28"/>
        </w:rPr>
        <w:t>của Uỷ ban thường vụ Quốc Hội quy định về mức thu, miễn, giảm, thu, nộp, quản lý và sử dụng án phí, lệ phí Tòa án miễn tiền án phí hình sự sơ thẩm cho bị cáo.</w:t>
      </w:r>
    </w:p>
    <w:p>
      <w:pPr>
        <w:pStyle w:val="ListParagraph"/>
        <w:numPr>
          <w:ilvl w:val="0"/>
          <w:numId w:val="2"/>
        </w:numPr>
        <w:tabs>
          <w:tab w:pos="1300" w:val="left" w:leader="none"/>
        </w:tabs>
        <w:spacing w:line="278" w:lineRule="auto" w:before="63" w:after="0"/>
        <w:ind w:left="162" w:right="187" w:firstLine="707"/>
        <w:jc w:val="both"/>
        <w:rPr>
          <w:sz w:val="28"/>
        </w:rPr>
      </w:pPr>
      <w:r>
        <w:rPr>
          <w:sz w:val="28"/>
        </w:rPr>
        <w:t>Về kháng cáo: Bị cáo, người có quyền lợi và nghĩa vụ liên quan có quyền kháng cáo bản án theo quy định của pháp luật.</w:t>
      </w:r>
    </w:p>
    <w:p>
      <w:pPr>
        <w:pStyle w:val="BodyText"/>
        <w:spacing w:before="54"/>
        <w:ind w:left="870" w:right="0" w:firstLine="0"/>
      </w:pPr>
      <w:r>
        <w:rPr/>
        <w:t>Vì các</w:t>
      </w:r>
      <w:r>
        <w:rPr>
          <w:spacing w:val="-1"/>
        </w:rPr>
        <w:t> </w:t>
      </w:r>
      <w:r>
        <w:rPr/>
        <w:t>lẽ</w:t>
      </w:r>
      <w:r>
        <w:rPr>
          <w:spacing w:val="-3"/>
        </w:rPr>
        <w:t> </w:t>
      </w:r>
      <w:r>
        <w:rPr>
          <w:spacing w:val="-2"/>
        </w:rPr>
        <w:t>trên,</w:t>
      </w:r>
    </w:p>
    <w:p>
      <w:pPr>
        <w:pStyle w:val="Heading1"/>
        <w:spacing w:before="113"/>
        <w:ind w:left="4094" w:right="3418"/>
        <w:jc w:val="center"/>
      </w:pPr>
      <w:r>
        <w:rPr/>
        <w:t>QUYẾT</w:t>
      </w:r>
      <w:r>
        <w:rPr>
          <w:spacing w:val="-4"/>
        </w:rPr>
        <w:t> </w:t>
      </w:r>
      <w:r>
        <w:rPr>
          <w:spacing w:val="-2"/>
        </w:rPr>
        <w:t>ĐỊNH:</w:t>
      </w:r>
    </w:p>
    <w:p>
      <w:pPr>
        <w:pStyle w:val="ListParagraph"/>
        <w:numPr>
          <w:ilvl w:val="0"/>
          <w:numId w:val="3"/>
        </w:numPr>
        <w:tabs>
          <w:tab w:pos="1175" w:val="left" w:leader="none"/>
        </w:tabs>
        <w:spacing w:line="276" w:lineRule="auto" w:before="102" w:after="0"/>
        <w:ind w:left="162" w:right="185" w:firstLine="707"/>
        <w:jc w:val="both"/>
        <w:rPr>
          <w:sz w:val="28"/>
        </w:rPr>
      </w:pPr>
      <w:r>
        <w:rPr>
          <w:sz w:val="28"/>
        </w:rPr>
        <w:t>Về tội danh và mức hình phạt: Căn cứ vào điểm c khoản 1 Điều 249, điểm s khoản 1, khoản 2 Điều 51 Bộ luật Hình sự: Tuyên bố bị cáo Lao Căm H phạm tội “Tàng trữ trái phép chất ma túy”. Xử phạt bị cáo Lao Căm H 01 (Một) năm 04 (Bốn) tháng tù, thời gian chấp hành hình phạt tù được tính từ ngày bị</w:t>
      </w:r>
      <w:r>
        <w:rPr>
          <w:spacing w:val="40"/>
          <w:sz w:val="28"/>
        </w:rPr>
        <w:t> </w:t>
      </w:r>
      <w:r>
        <w:rPr>
          <w:sz w:val="28"/>
        </w:rPr>
        <w:t>cáo bị bắt tạm giữ, tạm giam (Ngày 03/11/2022).</w:t>
      </w:r>
    </w:p>
    <w:p>
      <w:pPr>
        <w:pStyle w:val="ListParagraph"/>
        <w:numPr>
          <w:ilvl w:val="0"/>
          <w:numId w:val="3"/>
        </w:numPr>
        <w:tabs>
          <w:tab w:pos="1154" w:val="left" w:leader="none"/>
        </w:tabs>
        <w:spacing w:line="276" w:lineRule="auto" w:before="62" w:after="0"/>
        <w:ind w:left="162" w:right="187" w:firstLine="707"/>
        <w:jc w:val="both"/>
        <w:rPr>
          <w:sz w:val="28"/>
        </w:rPr>
      </w:pPr>
      <w:r>
        <w:rPr>
          <w:sz w:val="28"/>
        </w:rPr>
        <w:t>Về xử</w:t>
      </w:r>
      <w:r>
        <w:rPr>
          <w:spacing w:val="-1"/>
          <w:sz w:val="28"/>
        </w:rPr>
        <w:t> </w:t>
      </w:r>
      <w:r>
        <w:rPr>
          <w:sz w:val="28"/>
        </w:rPr>
        <w:t>lý vật chứng: Căn</w:t>
      </w:r>
      <w:r>
        <w:rPr>
          <w:spacing w:val="-1"/>
          <w:sz w:val="28"/>
        </w:rPr>
        <w:t> </w:t>
      </w:r>
      <w:r>
        <w:rPr>
          <w:sz w:val="28"/>
        </w:rPr>
        <w:t>cứ</w:t>
      </w:r>
      <w:r>
        <w:rPr>
          <w:spacing w:val="-1"/>
          <w:sz w:val="28"/>
        </w:rPr>
        <w:t> </w:t>
      </w:r>
      <w:r>
        <w:rPr>
          <w:sz w:val="28"/>
        </w:rPr>
        <w:t>điểm</w:t>
      </w:r>
      <w:r>
        <w:rPr>
          <w:spacing w:val="-4"/>
          <w:sz w:val="28"/>
        </w:rPr>
        <w:t> </w:t>
      </w:r>
      <w:r>
        <w:rPr>
          <w:sz w:val="28"/>
        </w:rPr>
        <w:t>a,</w:t>
      </w:r>
      <w:r>
        <w:rPr>
          <w:spacing w:val="-1"/>
          <w:sz w:val="28"/>
        </w:rPr>
        <w:t> </w:t>
      </w:r>
      <w:r>
        <w:rPr>
          <w:sz w:val="28"/>
        </w:rPr>
        <w:t>c khoản 1 Điều</w:t>
      </w:r>
      <w:r>
        <w:rPr>
          <w:spacing w:val="-1"/>
          <w:sz w:val="28"/>
        </w:rPr>
        <w:t> </w:t>
      </w:r>
      <w:r>
        <w:rPr>
          <w:sz w:val="28"/>
        </w:rPr>
        <w:t>47 Bộ luật Hình</w:t>
      </w:r>
      <w:r>
        <w:rPr>
          <w:spacing w:val="-1"/>
          <w:sz w:val="28"/>
        </w:rPr>
        <w:t> </w:t>
      </w:r>
      <w:r>
        <w:rPr>
          <w:sz w:val="28"/>
        </w:rPr>
        <w:t>sự; điểm a khoản 2 Điều 106 Bộ luật Tố tụng Hình sự.</w:t>
      </w:r>
    </w:p>
    <w:p>
      <w:pPr>
        <w:pStyle w:val="BodyText"/>
        <w:spacing w:line="276" w:lineRule="auto" w:before="59"/>
        <w:ind w:right="185"/>
      </w:pPr>
      <w:r>
        <w:rPr/>
        <w:t>Tịch thu, tiêu hủy 01 phong bì thư bưu điện, loại đang lưu hành đã được niêm phong mặt trước phong bì ghi “Vật chứng còn lại thu giữ của Lao Căm H, sinh năm 1994, trú tại bản TC, xã ChKh, huyện CC, tỉnh Nghệ An”. Mặt sau được dán kín, trên các mép dán có đóng dấu của cơ quan cảnh sát điều tra Công an huyện Con Cuông,</w:t>
      </w:r>
      <w:r>
        <w:rPr>
          <w:spacing w:val="-3"/>
        </w:rPr>
        <w:t> </w:t>
      </w:r>
      <w:r>
        <w:rPr/>
        <w:t>tỉnh Nghệ An, chữ ký của</w:t>
      </w:r>
      <w:r>
        <w:rPr>
          <w:spacing w:val="-1"/>
        </w:rPr>
        <w:t> </w:t>
      </w:r>
      <w:r>
        <w:rPr/>
        <w:t>đối tượng và những người tham gia</w:t>
      </w:r>
      <w:r>
        <w:rPr>
          <w:spacing w:val="-4"/>
        </w:rPr>
        <w:t> </w:t>
      </w:r>
      <w:r>
        <w:rPr/>
        <w:t>niêm</w:t>
      </w:r>
      <w:r>
        <w:rPr>
          <w:spacing w:val="-7"/>
        </w:rPr>
        <w:t> </w:t>
      </w:r>
      <w:r>
        <w:rPr/>
        <w:t>phong.</w:t>
      </w:r>
      <w:r>
        <w:rPr>
          <w:spacing w:val="-3"/>
        </w:rPr>
        <w:t> </w:t>
      </w:r>
      <w:r>
        <w:rPr/>
        <w:t>Bên</w:t>
      </w:r>
      <w:r>
        <w:rPr>
          <w:spacing w:val="-3"/>
        </w:rPr>
        <w:t> </w:t>
      </w:r>
      <w:r>
        <w:rPr/>
        <w:t>trong</w:t>
      </w:r>
      <w:r>
        <w:rPr>
          <w:spacing w:val="-2"/>
        </w:rPr>
        <w:t> </w:t>
      </w:r>
      <w:r>
        <w:rPr/>
        <w:t>phong</w:t>
      </w:r>
      <w:r>
        <w:rPr>
          <w:spacing w:val="-2"/>
        </w:rPr>
        <w:t> </w:t>
      </w:r>
      <w:r>
        <w:rPr/>
        <w:t>bì</w:t>
      </w:r>
      <w:r>
        <w:rPr>
          <w:spacing w:val="-2"/>
        </w:rPr>
        <w:t> </w:t>
      </w:r>
      <w:r>
        <w:rPr/>
        <w:t>có</w:t>
      </w:r>
      <w:r>
        <w:rPr>
          <w:spacing w:val="-2"/>
        </w:rPr>
        <w:t> </w:t>
      </w:r>
      <w:r>
        <w:rPr/>
        <w:t>có: 01</w:t>
      </w:r>
      <w:r>
        <w:rPr>
          <w:spacing w:val="-5"/>
        </w:rPr>
        <w:t> </w:t>
      </w:r>
      <w:r>
        <w:rPr/>
        <w:t>phong</w:t>
      </w:r>
      <w:r>
        <w:rPr>
          <w:spacing w:val="-5"/>
        </w:rPr>
        <w:t> </w:t>
      </w:r>
      <w:r>
        <w:rPr/>
        <w:t>bì</w:t>
      </w:r>
      <w:r>
        <w:rPr>
          <w:spacing w:val="-5"/>
        </w:rPr>
        <w:t> </w:t>
      </w:r>
      <w:r>
        <w:rPr/>
        <w:t>thư</w:t>
      </w:r>
      <w:r>
        <w:rPr>
          <w:spacing w:val="-7"/>
        </w:rPr>
        <w:t> </w:t>
      </w:r>
      <w:r>
        <w:rPr/>
        <w:t>bưu</w:t>
      </w:r>
      <w:r>
        <w:rPr>
          <w:spacing w:val="-8"/>
        </w:rPr>
        <w:t> </w:t>
      </w:r>
      <w:r>
        <w:rPr/>
        <w:t>điện</w:t>
      </w:r>
      <w:r>
        <w:rPr>
          <w:spacing w:val="-8"/>
        </w:rPr>
        <w:t> </w:t>
      </w:r>
      <w:r>
        <w:rPr/>
        <w:t>đã</w:t>
      </w:r>
      <w:r>
        <w:rPr>
          <w:spacing w:val="-6"/>
        </w:rPr>
        <w:t> </w:t>
      </w:r>
      <w:r>
        <w:rPr/>
        <w:t>được</w:t>
      </w:r>
      <w:r>
        <w:rPr>
          <w:spacing w:val="-6"/>
        </w:rPr>
        <w:t> </w:t>
      </w:r>
      <w:r>
        <w:rPr/>
        <w:t>mở niêm</w:t>
      </w:r>
      <w:r>
        <w:rPr>
          <w:spacing w:val="-2"/>
        </w:rPr>
        <w:t> </w:t>
      </w:r>
      <w:r>
        <w:rPr/>
        <w:t>phong; 01 mảnh bao potylen màu đen; 01 bao potylen màu trắng bên trong có</w:t>
      </w:r>
      <w:r>
        <w:rPr>
          <w:spacing w:val="-7"/>
        </w:rPr>
        <w:t> </w:t>
      </w:r>
      <w:r>
        <w:rPr/>
        <w:t>chứa</w:t>
      </w:r>
      <w:r>
        <w:rPr>
          <w:spacing w:val="-8"/>
        </w:rPr>
        <w:t> </w:t>
      </w:r>
      <w:r>
        <w:rPr/>
        <w:t>0,3</w:t>
      </w:r>
      <w:r>
        <w:rPr>
          <w:spacing w:val="-8"/>
        </w:rPr>
        <w:t> </w:t>
      </w:r>
      <w:r>
        <w:rPr/>
        <w:t>viên</w:t>
      </w:r>
      <w:r>
        <w:rPr>
          <w:spacing w:val="-7"/>
        </w:rPr>
        <w:t> </w:t>
      </w:r>
      <w:r>
        <w:rPr/>
        <w:t>nén</w:t>
      </w:r>
      <w:r>
        <w:rPr>
          <w:spacing w:val="-8"/>
        </w:rPr>
        <w:t> </w:t>
      </w:r>
      <w:r>
        <w:rPr/>
        <w:t>hình</w:t>
      </w:r>
      <w:r>
        <w:rPr>
          <w:spacing w:val="-7"/>
        </w:rPr>
        <w:t> </w:t>
      </w:r>
      <w:r>
        <w:rPr/>
        <w:t>tròn</w:t>
      </w:r>
      <w:r>
        <w:rPr>
          <w:spacing w:val="-7"/>
        </w:rPr>
        <w:t> </w:t>
      </w:r>
      <w:r>
        <w:rPr/>
        <w:t>màu</w:t>
      </w:r>
      <w:r>
        <w:rPr>
          <w:spacing w:val="-7"/>
        </w:rPr>
        <w:t> </w:t>
      </w:r>
      <w:r>
        <w:rPr/>
        <w:t>hồng</w:t>
      </w:r>
      <w:r>
        <w:rPr>
          <w:spacing w:val="-7"/>
        </w:rPr>
        <w:t> </w:t>
      </w:r>
      <w:r>
        <w:rPr/>
        <w:t>có</w:t>
      </w:r>
      <w:r>
        <w:rPr>
          <w:spacing w:val="-7"/>
        </w:rPr>
        <w:t> </w:t>
      </w:r>
      <w:r>
        <w:rPr/>
        <w:t>khối</w:t>
      </w:r>
      <w:r>
        <w:rPr>
          <w:spacing w:val="-8"/>
        </w:rPr>
        <w:t> </w:t>
      </w:r>
      <w:r>
        <w:rPr/>
        <w:t>lượng</w:t>
      </w:r>
      <w:r>
        <w:rPr>
          <w:spacing w:val="-8"/>
        </w:rPr>
        <w:t> </w:t>
      </w:r>
      <w:r>
        <w:rPr/>
        <w:t>0,3</w:t>
      </w:r>
      <w:r>
        <w:rPr>
          <w:spacing w:val="-7"/>
        </w:rPr>
        <w:t> </w:t>
      </w:r>
      <w:r>
        <w:rPr/>
        <w:t>(Không</w:t>
      </w:r>
      <w:r>
        <w:rPr>
          <w:spacing w:val="-8"/>
        </w:rPr>
        <w:t> </w:t>
      </w:r>
      <w:r>
        <w:rPr/>
        <w:t>phẩy</w:t>
      </w:r>
      <w:r>
        <w:rPr>
          <w:spacing w:val="-12"/>
        </w:rPr>
        <w:t> </w:t>
      </w:r>
      <w:r>
        <w:rPr/>
        <w:t>ba</w:t>
      </w:r>
      <w:r>
        <w:rPr>
          <w:spacing w:val="-8"/>
        </w:rPr>
        <w:t> </w:t>
      </w:r>
      <w:r>
        <w:rPr/>
        <w:t>gam)</w:t>
      </w:r>
    </w:p>
    <w:p>
      <w:pPr>
        <w:spacing w:after="0" w:line="276" w:lineRule="auto"/>
        <w:sectPr>
          <w:pgSz w:w="11910" w:h="16850"/>
          <w:pgMar w:header="724" w:footer="0" w:top="1180" w:bottom="280" w:left="1540" w:right="940"/>
        </w:sectPr>
      </w:pPr>
    </w:p>
    <w:p>
      <w:pPr>
        <w:pStyle w:val="BodyText"/>
        <w:spacing w:before="175"/>
        <w:ind w:right="0" w:firstLine="0"/>
      </w:pPr>
      <w:r>
        <w:rPr/>
        <w:t>ma</w:t>
      </w:r>
      <w:r>
        <w:rPr>
          <w:spacing w:val="-10"/>
        </w:rPr>
        <w:t> </w:t>
      </w:r>
      <w:r>
        <w:rPr/>
        <w:t>túy</w:t>
      </w:r>
      <w:r>
        <w:rPr>
          <w:spacing w:val="-12"/>
        </w:rPr>
        <w:t> </w:t>
      </w:r>
      <w:r>
        <w:rPr>
          <w:spacing w:val="-2"/>
        </w:rPr>
        <w:t>Methaphetamine.</w:t>
      </w:r>
    </w:p>
    <w:p>
      <w:pPr>
        <w:pStyle w:val="BodyText"/>
        <w:spacing w:line="276" w:lineRule="auto" w:before="111"/>
      </w:pPr>
      <w:r>
        <w:rPr/>
        <w:t>Tịch thu hóa giá, sung nộp vào ngân sách Nhà nước 01 (một) chiếc điện thoại di động màu đen, viền đỏ đã qua sử dụng nhãn hiệu Mastel số IMEL1 359366096284452; IMEL2 359366096284460. Vật chứng đang do Chi cục thi hành án dân sự huyện Con Cuông quản lý theo biên bản giao nhận vật chứng ngày 29/11/2022.</w:t>
      </w:r>
    </w:p>
    <w:p>
      <w:pPr>
        <w:pStyle w:val="ListParagraph"/>
        <w:numPr>
          <w:ilvl w:val="0"/>
          <w:numId w:val="3"/>
        </w:numPr>
        <w:tabs>
          <w:tab w:pos="1180" w:val="left" w:leader="none"/>
        </w:tabs>
        <w:spacing w:line="276" w:lineRule="auto" w:before="59" w:after="0"/>
        <w:ind w:left="162" w:right="188" w:firstLine="707"/>
        <w:jc w:val="both"/>
        <w:rPr>
          <w:sz w:val="28"/>
        </w:rPr>
      </w:pPr>
      <w:r>
        <w:rPr>
          <w:sz w:val="28"/>
        </w:rPr>
        <w:t>Về án phí: Căn cứ điểm đ khoản 1 Điều 12; Điều 14 của Nghị quyết 326/2016 ngày 30/12/2016 của Ủy ban thường vụ Quốc hội quy định về mức thu, miễn, giảm, thu, nộp, quản lý, sử dụng án phí, lệ phí Tòa án. Miễn án phí hình sự sơ thẩm cho bị cáo Lao Căm H.</w:t>
      </w:r>
    </w:p>
    <w:p>
      <w:pPr>
        <w:pStyle w:val="ListParagraph"/>
        <w:numPr>
          <w:ilvl w:val="0"/>
          <w:numId w:val="3"/>
        </w:numPr>
        <w:tabs>
          <w:tab w:pos="1154" w:val="left" w:leader="none"/>
        </w:tabs>
        <w:spacing w:line="276" w:lineRule="auto" w:before="60" w:after="0"/>
        <w:ind w:left="162" w:right="186" w:firstLine="707"/>
        <w:jc w:val="both"/>
        <w:rPr>
          <w:sz w:val="28"/>
        </w:rPr>
      </w:pPr>
      <w:r>
        <w:rPr>
          <w:sz w:val="28"/>
        </w:rPr>
        <w:t>Về</w:t>
      </w:r>
      <w:r>
        <w:rPr>
          <w:spacing w:val="-3"/>
          <w:sz w:val="28"/>
        </w:rPr>
        <w:t> </w:t>
      </w:r>
      <w:r>
        <w:rPr>
          <w:sz w:val="28"/>
        </w:rPr>
        <w:t>quyền</w:t>
      </w:r>
      <w:r>
        <w:rPr>
          <w:spacing w:val="-1"/>
          <w:sz w:val="28"/>
        </w:rPr>
        <w:t> </w:t>
      </w:r>
      <w:r>
        <w:rPr>
          <w:sz w:val="28"/>
        </w:rPr>
        <w:t>kháng cáo:</w:t>
      </w:r>
      <w:r>
        <w:rPr>
          <w:spacing w:val="-1"/>
          <w:sz w:val="28"/>
        </w:rPr>
        <w:t> </w:t>
      </w:r>
      <w:r>
        <w:rPr>
          <w:sz w:val="28"/>
        </w:rPr>
        <w:t>Căn cứ</w:t>
      </w:r>
      <w:r>
        <w:rPr>
          <w:spacing w:val="-1"/>
          <w:sz w:val="28"/>
        </w:rPr>
        <w:t> </w:t>
      </w:r>
      <w:r>
        <w:rPr>
          <w:sz w:val="28"/>
        </w:rPr>
        <w:t>các Điều</w:t>
      </w:r>
      <w:r>
        <w:rPr>
          <w:spacing w:val="-1"/>
          <w:sz w:val="28"/>
        </w:rPr>
        <w:t> </w:t>
      </w:r>
      <w:r>
        <w:rPr>
          <w:sz w:val="28"/>
        </w:rPr>
        <w:t>331</w:t>
      </w:r>
      <w:r>
        <w:rPr>
          <w:spacing w:val="-2"/>
          <w:sz w:val="28"/>
        </w:rPr>
        <w:t> </w:t>
      </w:r>
      <w:r>
        <w:rPr>
          <w:sz w:val="28"/>
        </w:rPr>
        <w:t>và</w:t>
      </w:r>
      <w:r>
        <w:rPr>
          <w:spacing w:val="-3"/>
          <w:sz w:val="28"/>
        </w:rPr>
        <w:t> </w:t>
      </w:r>
      <w:r>
        <w:rPr>
          <w:sz w:val="28"/>
        </w:rPr>
        <w:t>Điều</w:t>
      </w:r>
      <w:r>
        <w:rPr>
          <w:spacing w:val="-1"/>
          <w:sz w:val="28"/>
        </w:rPr>
        <w:t> </w:t>
      </w:r>
      <w:r>
        <w:rPr>
          <w:sz w:val="28"/>
        </w:rPr>
        <w:t>333 Bộ</w:t>
      </w:r>
      <w:r>
        <w:rPr>
          <w:spacing w:val="-2"/>
          <w:sz w:val="28"/>
        </w:rPr>
        <w:t> </w:t>
      </w:r>
      <w:r>
        <w:rPr>
          <w:sz w:val="28"/>
        </w:rPr>
        <w:t>luật Tố</w:t>
      </w:r>
      <w:r>
        <w:rPr>
          <w:spacing w:val="-2"/>
          <w:sz w:val="28"/>
        </w:rPr>
        <w:t> </w:t>
      </w:r>
      <w:r>
        <w:rPr>
          <w:sz w:val="28"/>
        </w:rPr>
        <w:t>tụng Hình sự; Tuyên bố bị cáo Lao Căm H có quyền kháng cáo bản án đến Tòa án nhân dân tỉnh Nghệ An trong thời hạn 15 ngày kể từ ngày tuyên án sơ thẩm (Ngày</w:t>
      </w:r>
      <w:r>
        <w:rPr>
          <w:spacing w:val="-7"/>
          <w:sz w:val="28"/>
        </w:rPr>
        <w:t> </w:t>
      </w:r>
      <w:r>
        <w:rPr>
          <w:sz w:val="28"/>
        </w:rPr>
        <w:t>28/12/2022),</w:t>
      </w:r>
      <w:r>
        <w:rPr>
          <w:spacing w:val="-4"/>
          <w:sz w:val="28"/>
        </w:rPr>
        <w:t> </w:t>
      </w:r>
      <w:r>
        <w:rPr>
          <w:sz w:val="28"/>
        </w:rPr>
        <w:t>người</w:t>
      </w:r>
      <w:r>
        <w:rPr>
          <w:spacing w:val="-2"/>
          <w:sz w:val="28"/>
        </w:rPr>
        <w:t> </w:t>
      </w:r>
      <w:r>
        <w:rPr>
          <w:sz w:val="28"/>
        </w:rPr>
        <w:t>có</w:t>
      </w:r>
      <w:r>
        <w:rPr>
          <w:spacing w:val="-2"/>
          <w:sz w:val="28"/>
        </w:rPr>
        <w:t> </w:t>
      </w:r>
      <w:r>
        <w:rPr>
          <w:sz w:val="28"/>
        </w:rPr>
        <w:t>quyền</w:t>
      </w:r>
      <w:r>
        <w:rPr>
          <w:spacing w:val="-2"/>
          <w:sz w:val="28"/>
        </w:rPr>
        <w:t> </w:t>
      </w:r>
      <w:r>
        <w:rPr>
          <w:sz w:val="28"/>
        </w:rPr>
        <w:t>lợi</w:t>
      </w:r>
      <w:r>
        <w:rPr>
          <w:spacing w:val="-2"/>
          <w:sz w:val="28"/>
        </w:rPr>
        <w:t> </w:t>
      </w:r>
      <w:r>
        <w:rPr>
          <w:sz w:val="28"/>
        </w:rPr>
        <w:t>và</w:t>
      </w:r>
      <w:r>
        <w:rPr>
          <w:spacing w:val="-3"/>
          <w:sz w:val="28"/>
        </w:rPr>
        <w:t> </w:t>
      </w:r>
      <w:r>
        <w:rPr>
          <w:sz w:val="28"/>
        </w:rPr>
        <w:t>nghĩa</w:t>
      </w:r>
      <w:r>
        <w:rPr>
          <w:spacing w:val="-3"/>
          <w:sz w:val="28"/>
        </w:rPr>
        <w:t> </w:t>
      </w:r>
      <w:r>
        <w:rPr>
          <w:sz w:val="28"/>
        </w:rPr>
        <w:t>vụ</w:t>
      </w:r>
      <w:r>
        <w:rPr>
          <w:spacing w:val="-3"/>
          <w:sz w:val="28"/>
        </w:rPr>
        <w:t> </w:t>
      </w:r>
      <w:r>
        <w:rPr>
          <w:sz w:val="28"/>
        </w:rPr>
        <w:t>liên</w:t>
      </w:r>
      <w:r>
        <w:rPr>
          <w:spacing w:val="-2"/>
          <w:sz w:val="28"/>
        </w:rPr>
        <w:t> </w:t>
      </w:r>
      <w:r>
        <w:rPr>
          <w:sz w:val="28"/>
        </w:rPr>
        <w:t>quan</w:t>
      </w:r>
      <w:r>
        <w:rPr>
          <w:spacing w:val="-2"/>
          <w:sz w:val="28"/>
        </w:rPr>
        <w:t> </w:t>
      </w:r>
      <w:r>
        <w:rPr>
          <w:sz w:val="28"/>
        </w:rPr>
        <w:t>vắng</w:t>
      </w:r>
      <w:r>
        <w:rPr>
          <w:spacing w:val="-2"/>
          <w:sz w:val="28"/>
        </w:rPr>
        <w:t> </w:t>
      </w:r>
      <w:r>
        <w:rPr>
          <w:sz w:val="28"/>
        </w:rPr>
        <w:t>mặt</w:t>
      </w:r>
      <w:r>
        <w:rPr>
          <w:spacing w:val="-2"/>
          <w:sz w:val="28"/>
        </w:rPr>
        <w:t> </w:t>
      </w:r>
      <w:r>
        <w:rPr>
          <w:sz w:val="28"/>
        </w:rPr>
        <w:t>có</w:t>
      </w:r>
      <w:r>
        <w:rPr>
          <w:spacing w:val="-3"/>
          <w:sz w:val="28"/>
        </w:rPr>
        <w:t> </w:t>
      </w:r>
      <w:r>
        <w:rPr>
          <w:sz w:val="28"/>
        </w:rPr>
        <w:t>quyền kháng cáo bản án trong thời hạn 15 ngày kể từ ngày nhận được bản án hoặc bản án được niêm yết theo quy định./.</w:t>
      </w:r>
    </w:p>
    <w:p>
      <w:pPr>
        <w:pStyle w:val="BodyText"/>
        <w:spacing w:before="6"/>
        <w:ind w:left="0" w:right="0" w:firstLine="0"/>
        <w:jc w:val="left"/>
        <w:rPr>
          <w:sz w:val="6"/>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92"/>
        <w:gridCol w:w="5184"/>
      </w:tblGrid>
      <w:tr>
        <w:trPr>
          <w:trHeight w:val="2880" w:hRule="atLeast"/>
        </w:trPr>
        <w:tc>
          <w:tcPr>
            <w:tcW w:w="369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63" w:val="left" w:leader="none"/>
              </w:tabs>
              <w:spacing w:line="251" w:lineRule="exact" w:before="0" w:after="0"/>
              <w:ind w:left="162" w:right="0" w:hanging="113"/>
              <w:jc w:val="left"/>
              <w:rPr>
                <w:sz w:val="22"/>
              </w:rPr>
            </w:pPr>
            <w:r>
              <w:rPr>
                <w:spacing w:val="-6"/>
                <w:sz w:val="22"/>
              </w:rPr>
              <w:t>TAND</w:t>
            </w:r>
            <w:r>
              <w:rPr>
                <w:spacing w:val="-12"/>
                <w:sz w:val="22"/>
              </w:rPr>
              <w:t> </w:t>
            </w:r>
            <w:r>
              <w:rPr>
                <w:spacing w:val="-6"/>
                <w:sz w:val="22"/>
              </w:rPr>
              <w:t>tỉnh</w:t>
            </w:r>
            <w:r>
              <w:rPr>
                <w:spacing w:val="-8"/>
                <w:sz w:val="22"/>
              </w:rPr>
              <w:t> </w:t>
            </w:r>
            <w:r>
              <w:rPr>
                <w:spacing w:val="-6"/>
                <w:sz w:val="22"/>
              </w:rPr>
              <w:t>Nghệ</w:t>
            </w:r>
            <w:r>
              <w:rPr>
                <w:spacing w:val="-7"/>
                <w:sz w:val="22"/>
              </w:rPr>
              <w:t> </w:t>
            </w:r>
            <w:r>
              <w:rPr>
                <w:spacing w:val="-6"/>
                <w:sz w:val="22"/>
              </w:rPr>
              <w:t>An;</w:t>
            </w:r>
          </w:p>
          <w:p>
            <w:pPr>
              <w:pStyle w:val="TableParagraph"/>
              <w:numPr>
                <w:ilvl w:val="0"/>
                <w:numId w:val="4"/>
              </w:numPr>
              <w:tabs>
                <w:tab w:pos="163" w:val="left" w:leader="none"/>
              </w:tabs>
              <w:spacing w:line="252" w:lineRule="exact" w:before="0" w:after="0"/>
              <w:ind w:left="162" w:right="0" w:hanging="113"/>
              <w:jc w:val="left"/>
              <w:rPr>
                <w:sz w:val="22"/>
              </w:rPr>
            </w:pPr>
            <w:r>
              <w:rPr>
                <w:spacing w:val="-6"/>
                <w:sz w:val="22"/>
              </w:rPr>
              <w:t>VKSND</w:t>
            </w:r>
            <w:r>
              <w:rPr>
                <w:spacing w:val="-13"/>
                <w:sz w:val="22"/>
              </w:rPr>
              <w:t> </w:t>
            </w:r>
            <w:r>
              <w:rPr>
                <w:spacing w:val="-6"/>
                <w:sz w:val="22"/>
              </w:rPr>
              <w:t>huyện</w:t>
            </w:r>
            <w:r>
              <w:rPr>
                <w:spacing w:val="-9"/>
                <w:sz w:val="22"/>
              </w:rPr>
              <w:t> </w:t>
            </w:r>
            <w:r>
              <w:rPr>
                <w:spacing w:val="-6"/>
                <w:sz w:val="22"/>
              </w:rPr>
              <w:t>Con</w:t>
            </w:r>
            <w:r>
              <w:rPr>
                <w:spacing w:val="-7"/>
                <w:sz w:val="22"/>
              </w:rPr>
              <w:t> </w:t>
            </w:r>
            <w:r>
              <w:rPr>
                <w:spacing w:val="-6"/>
                <w:sz w:val="22"/>
              </w:rPr>
              <w:t>Cuông;</w:t>
            </w:r>
          </w:p>
          <w:p>
            <w:pPr>
              <w:pStyle w:val="TableParagraph"/>
              <w:numPr>
                <w:ilvl w:val="0"/>
                <w:numId w:val="4"/>
              </w:numPr>
              <w:tabs>
                <w:tab w:pos="163" w:val="left" w:leader="none"/>
              </w:tabs>
              <w:spacing w:line="252" w:lineRule="exact" w:before="1" w:after="0"/>
              <w:ind w:left="162" w:right="0" w:hanging="113"/>
              <w:jc w:val="left"/>
              <w:rPr>
                <w:sz w:val="22"/>
              </w:rPr>
            </w:pPr>
            <w:r>
              <w:rPr>
                <w:spacing w:val="-6"/>
                <w:sz w:val="22"/>
              </w:rPr>
              <w:t>VKSND</w:t>
            </w:r>
            <w:r>
              <w:rPr>
                <w:spacing w:val="-14"/>
                <w:sz w:val="22"/>
              </w:rPr>
              <w:t> </w:t>
            </w:r>
            <w:r>
              <w:rPr>
                <w:spacing w:val="-6"/>
                <w:sz w:val="22"/>
              </w:rPr>
              <w:t>tỉnh</w:t>
            </w:r>
            <w:r>
              <w:rPr>
                <w:spacing w:val="-8"/>
                <w:sz w:val="22"/>
              </w:rPr>
              <w:t> </w:t>
            </w:r>
            <w:r>
              <w:rPr>
                <w:spacing w:val="-6"/>
                <w:sz w:val="22"/>
              </w:rPr>
              <w:t>Nghệ</w:t>
            </w:r>
            <w:r>
              <w:rPr>
                <w:spacing w:val="-7"/>
                <w:sz w:val="22"/>
              </w:rPr>
              <w:t> </w:t>
            </w:r>
            <w:r>
              <w:rPr>
                <w:spacing w:val="-6"/>
                <w:sz w:val="22"/>
              </w:rPr>
              <w:t>An;</w:t>
            </w:r>
          </w:p>
          <w:p>
            <w:pPr>
              <w:pStyle w:val="TableParagraph"/>
              <w:numPr>
                <w:ilvl w:val="0"/>
                <w:numId w:val="4"/>
              </w:numPr>
              <w:tabs>
                <w:tab w:pos="163" w:val="left" w:leader="none"/>
              </w:tabs>
              <w:spacing w:line="252" w:lineRule="exact" w:before="0" w:after="0"/>
              <w:ind w:left="162" w:right="0" w:hanging="113"/>
              <w:jc w:val="left"/>
              <w:rPr>
                <w:sz w:val="22"/>
              </w:rPr>
            </w:pPr>
            <w:r>
              <w:rPr>
                <w:spacing w:val="-6"/>
                <w:sz w:val="22"/>
              </w:rPr>
              <w:t>Trại</w:t>
            </w:r>
            <w:r>
              <w:rPr>
                <w:spacing w:val="-9"/>
                <w:sz w:val="22"/>
              </w:rPr>
              <w:t> </w:t>
            </w:r>
            <w:r>
              <w:rPr>
                <w:spacing w:val="-6"/>
                <w:sz w:val="22"/>
              </w:rPr>
              <w:t>tạm</w:t>
            </w:r>
            <w:r>
              <w:rPr>
                <w:spacing w:val="-9"/>
                <w:sz w:val="22"/>
              </w:rPr>
              <w:t> </w:t>
            </w:r>
            <w:r>
              <w:rPr>
                <w:spacing w:val="-6"/>
                <w:sz w:val="22"/>
              </w:rPr>
              <w:t>giam</w:t>
            </w:r>
            <w:r>
              <w:rPr>
                <w:spacing w:val="-9"/>
                <w:sz w:val="22"/>
              </w:rPr>
              <w:t> </w:t>
            </w:r>
            <w:r>
              <w:rPr>
                <w:spacing w:val="-6"/>
                <w:sz w:val="22"/>
              </w:rPr>
              <w:t>CA</w:t>
            </w:r>
            <w:r>
              <w:rPr>
                <w:spacing w:val="-12"/>
                <w:sz w:val="22"/>
              </w:rPr>
              <w:t> </w:t>
            </w:r>
            <w:r>
              <w:rPr>
                <w:spacing w:val="-6"/>
                <w:sz w:val="22"/>
              </w:rPr>
              <w:t>tỉnh</w:t>
            </w:r>
            <w:r>
              <w:rPr>
                <w:spacing w:val="-7"/>
                <w:sz w:val="22"/>
              </w:rPr>
              <w:t> </w:t>
            </w:r>
            <w:r>
              <w:rPr>
                <w:spacing w:val="-6"/>
                <w:sz w:val="22"/>
              </w:rPr>
              <w:t>Nghệ</w:t>
            </w:r>
            <w:r>
              <w:rPr>
                <w:spacing w:val="-9"/>
                <w:sz w:val="22"/>
              </w:rPr>
              <w:t> </w:t>
            </w:r>
            <w:r>
              <w:rPr>
                <w:spacing w:val="-6"/>
                <w:sz w:val="22"/>
              </w:rPr>
              <w:t>An;</w:t>
            </w:r>
          </w:p>
          <w:p>
            <w:pPr>
              <w:pStyle w:val="TableParagraph"/>
              <w:numPr>
                <w:ilvl w:val="0"/>
                <w:numId w:val="4"/>
              </w:numPr>
              <w:tabs>
                <w:tab w:pos="166" w:val="left" w:leader="none"/>
              </w:tabs>
              <w:spacing w:line="252" w:lineRule="exact" w:before="0" w:after="0"/>
              <w:ind w:left="165" w:right="0" w:hanging="116"/>
              <w:jc w:val="left"/>
              <w:rPr>
                <w:sz w:val="22"/>
              </w:rPr>
            </w:pPr>
            <w:r>
              <w:rPr>
                <w:spacing w:val="-6"/>
                <w:sz w:val="22"/>
              </w:rPr>
              <w:t>CQĐT</w:t>
            </w:r>
            <w:r>
              <w:rPr>
                <w:spacing w:val="-7"/>
                <w:sz w:val="22"/>
              </w:rPr>
              <w:t> </w:t>
            </w:r>
            <w:r>
              <w:rPr>
                <w:spacing w:val="-6"/>
                <w:sz w:val="22"/>
              </w:rPr>
              <w:t>Công</w:t>
            </w:r>
            <w:r>
              <w:rPr>
                <w:spacing w:val="-12"/>
                <w:sz w:val="22"/>
              </w:rPr>
              <w:t> </w:t>
            </w:r>
            <w:r>
              <w:rPr>
                <w:spacing w:val="-6"/>
                <w:sz w:val="22"/>
              </w:rPr>
              <w:t>an</w:t>
            </w:r>
            <w:r>
              <w:rPr>
                <w:spacing w:val="-9"/>
                <w:sz w:val="22"/>
              </w:rPr>
              <w:t> </w:t>
            </w:r>
            <w:r>
              <w:rPr>
                <w:spacing w:val="-6"/>
                <w:sz w:val="22"/>
              </w:rPr>
              <w:t>huyện</w:t>
            </w:r>
            <w:r>
              <w:rPr>
                <w:spacing w:val="-9"/>
                <w:sz w:val="22"/>
              </w:rPr>
              <w:t> </w:t>
            </w:r>
            <w:r>
              <w:rPr>
                <w:spacing w:val="-6"/>
                <w:sz w:val="22"/>
              </w:rPr>
              <w:t>Con</w:t>
            </w:r>
            <w:r>
              <w:rPr>
                <w:spacing w:val="-8"/>
                <w:sz w:val="22"/>
              </w:rPr>
              <w:t> </w:t>
            </w:r>
            <w:r>
              <w:rPr>
                <w:spacing w:val="-6"/>
                <w:sz w:val="22"/>
              </w:rPr>
              <w:t>Cuông;</w:t>
            </w:r>
          </w:p>
          <w:p>
            <w:pPr>
              <w:pStyle w:val="TableParagraph"/>
              <w:numPr>
                <w:ilvl w:val="0"/>
                <w:numId w:val="4"/>
              </w:numPr>
              <w:tabs>
                <w:tab w:pos="166" w:val="left" w:leader="none"/>
              </w:tabs>
              <w:spacing w:line="252" w:lineRule="exact" w:before="2" w:after="0"/>
              <w:ind w:left="165" w:right="0" w:hanging="116"/>
              <w:jc w:val="left"/>
              <w:rPr>
                <w:sz w:val="22"/>
              </w:rPr>
            </w:pPr>
            <w:r>
              <w:rPr>
                <w:spacing w:val="-6"/>
                <w:sz w:val="22"/>
              </w:rPr>
              <w:t>CQTHAHS</w:t>
            </w:r>
            <w:r>
              <w:rPr>
                <w:spacing w:val="-12"/>
                <w:sz w:val="22"/>
              </w:rPr>
              <w:t> </w:t>
            </w:r>
            <w:r>
              <w:rPr>
                <w:spacing w:val="-6"/>
                <w:sz w:val="22"/>
              </w:rPr>
              <w:t>huyện</w:t>
            </w:r>
            <w:r>
              <w:rPr>
                <w:spacing w:val="-10"/>
                <w:sz w:val="22"/>
              </w:rPr>
              <w:t> </w:t>
            </w:r>
            <w:r>
              <w:rPr>
                <w:spacing w:val="-6"/>
                <w:sz w:val="22"/>
              </w:rPr>
              <w:t>Con</w:t>
            </w:r>
            <w:r>
              <w:rPr>
                <w:spacing w:val="-9"/>
                <w:sz w:val="22"/>
              </w:rPr>
              <w:t> </w:t>
            </w:r>
            <w:r>
              <w:rPr>
                <w:spacing w:val="-6"/>
                <w:sz w:val="22"/>
              </w:rPr>
              <w:t>Cuông;</w:t>
            </w:r>
          </w:p>
          <w:p>
            <w:pPr>
              <w:pStyle w:val="TableParagraph"/>
              <w:numPr>
                <w:ilvl w:val="0"/>
                <w:numId w:val="4"/>
              </w:numPr>
              <w:tabs>
                <w:tab w:pos="166" w:val="left" w:leader="none"/>
              </w:tabs>
              <w:spacing w:line="252" w:lineRule="exact" w:before="0" w:after="0"/>
              <w:ind w:left="165" w:right="0" w:hanging="116"/>
              <w:jc w:val="left"/>
              <w:rPr>
                <w:sz w:val="22"/>
              </w:rPr>
            </w:pPr>
            <w:r>
              <w:rPr>
                <w:spacing w:val="-6"/>
                <w:sz w:val="22"/>
              </w:rPr>
              <w:t>CCTHADS</w:t>
            </w:r>
            <w:r>
              <w:rPr>
                <w:spacing w:val="-12"/>
                <w:sz w:val="22"/>
              </w:rPr>
              <w:t> </w:t>
            </w:r>
            <w:r>
              <w:rPr>
                <w:spacing w:val="-6"/>
                <w:sz w:val="22"/>
              </w:rPr>
              <w:t>huyện</w:t>
            </w:r>
            <w:r>
              <w:rPr>
                <w:spacing w:val="-10"/>
                <w:sz w:val="22"/>
              </w:rPr>
              <w:t> </w:t>
            </w:r>
            <w:r>
              <w:rPr>
                <w:spacing w:val="-6"/>
                <w:sz w:val="22"/>
              </w:rPr>
              <w:t>Con</w:t>
            </w:r>
            <w:r>
              <w:rPr>
                <w:spacing w:val="-9"/>
                <w:sz w:val="22"/>
              </w:rPr>
              <w:t> </w:t>
            </w:r>
            <w:r>
              <w:rPr>
                <w:spacing w:val="-6"/>
                <w:sz w:val="22"/>
              </w:rPr>
              <w:t>Cuông;</w:t>
            </w:r>
          </w:p>
          <w:p>
            <w:pPr>
              <w:pStyle w:val="TableParagraph"/>
              <w:numPr>
                <w:ilvl w:val="0"/>
                <w:numId w:val="4"/>
              </w:numPr>
              <w:tabs>
                <w:tab w:pos="166" w:val="left" w:leader="none"/>
              </w:tabs>
              <w:spacing w:line="252" w:lineRule="exact" w:before="1" w:after="0"/>
              <w:ind w:left="165" w:right="0" w:hanging="116"/>
              <w:jc w:val="left"/>
              <w:rPr>
                <w:sz w:val="22"/>
              </w:rPr>
            </w:pPr>
            <w:r>
              <w:rPr>
                <w:spacing w:val="-5"/>
                <w:sz w:val="22"/>
              </w:rPr>
              <w:t>Bị</w:t>
            </w:r>
            <w:r>
              <w:rPr>
                <w:spacing w:val="-10"/>
                <w:sz w:val="22"/>
              </w:rPr>
              <w:t> </w:t>
            </w:r>
            <w:r>
              <w:rPr>
                <w:spacing w:val="-4"/>
                <w:sz w:val="22"/>
              </w:rPr>
              <w:t>cáo;</w:t>
            </w:r>
          </w:p>
          <w:p>
            <w:pPr>
              <w:pStyle w:val="TableParagraph"/>
              <w:numPr>
                <w:ilvl w:val="0"/>
                <w:numId w:val="4"/>
              </w:numPr>
              <w:tabs>
                <w:tab w:pos="166" w:val="left" w:leader="none"/>
              </w:tabs>
              <w:spacing w:line="252" w:lineRule="exact" w:before="0" w:after="0"/>
              <w:ind w:left="165" w:right="0" w:hanging="116"/>
              <w:jc w:val="left"/>
              <w:rPr>
                <w:sz w:val="22"/>
              </w:rPr>
            </w:pPr>
            <w:r>
              <w:rPr>
                <w:spacing w:val="-6"/>
                <w:sz w:val="22"/>
              </w:rPr>
              <w:t>UBND</w:t>
            </w:r>
            <w:r>
              <w:rPr>
                <w:spacing w:val="-10"/>
                <w:sz w:val="22"/>
              </w:rPr>
              <w:t> </w:t>
            </w:r>
            <w:r>
              <w:rPr>
                <w:spacing w:val="-6"/>
                <w:sz w:val="22"/>
              </w:rPr>
              <w:t>xã</w:t>
            </w:r>
            <w:r>
              <w:rPr>
                <w:spacing w:val="-8"/>
                <w:sz w:val="22"/>
              </w:rPr>
              <w:t> </w:t>
            </w:r>
            <w:r>
              <w:rPr>
                <w:spacing w:val="-6"/>
                <w:sz w:val="22"/>
              </w:rPr>
              <w:t>Chi</w:t>
            </w:r>
            <w:r>
              <w:rPr>
                <w:spacing w:val="-10"/>
                <w:sz w:val="22"/>
              </w:rPr>
              <w:t> </w:t>
            </w:r>
            <w:r>
              <w:rPr>
                <w:spacing w:val="-6"/>
                <w:sz w:val="22"/>
              </w:rPr>
              <w:t>Khê.</w:t>
            </w:r>
          </w:p>
          <w:p>
            <w:pPr>
              <w:pStyle w:val="TableParagraph"/>
              <w:numPr>
                <w:ilvl w:val="0"/>
                <w:numId w:val="4"/>
              </w:numPr>
              <w:tabs>
                <w:tab w:pos="166" w:val="left" w:leader="none"/>
              </w:tabs>
              <w:spacing w:line="317" w:lineRule="exact" w:before="5" w:after="0"/>
              <w:ind w:left="165" w:right="0" w:hanging="116"/>
              <w:jc w:val="left"/>
              <w:rPr>
                <w:rFonts w:ascii="Calibri" w:hAnsi="Calibri"/>
                <w:sz w:val="28"/>
              </w:rPr>
            </w:pPr>
            <w:r>
              <w:rPr>
                <w:spacing w:val="-6"/>
                <w:sz w:val="22"/>
              </w:rPr>
              <w:t>Lưu</w:t>
            </w:r>
            <w:r>
              <w:rPr>
                <w:spacing w:val="-8"/>
                <w:sz w:val="22"/>
              </w:rPr>
              <w:t> </w:t>
            </w:r>
            <w:r>
              <w:rPr>
                <w:spacing w:val="-6"/>
                <w:sz w:val="22"/>
              </w:rPr>
              <w:t>HSVA,</w:t>
            </w:r>
            <w:r>
              <w:rPr>
                <w:spacing w:val="-13"/>
                <w:sz w:val="22"/>
              </w:rPr>
              <w:t> </w:t>
            </w:r>
            <w:r>
              <w:rPr>
                <w:spacing w:val="-6"/>
                <w:sz w:val="22"/>
              </w:rPr>
              <w:t>VP</w:t>
            </w:r>
            <w:r>
              <w:rPr>
                <w:rFonts w:ascii="Calibri" w:hAnsi="Calibri"/>
                <w:spacing w:val="-6"/>
                <w:sz w:val="28"/>
              </w:rPr>
              <w:t>.</w:t>
            </w:r>
          </w:p>
        </w:tc>
        <w:tc>
          <w:tcPr>
            <w:tcW w:w="5184" w:type="dxa"/>
          </w:tcPr>
          <w:p>
            <w:pPr>
              <w:pStyle w:val="TableParagraph"/>
              <w:spacing w:line="324" w:lineRule="auto" w:before="52"/>
              <w:ind w:left="584" w:right="48" w:hanging="3"/>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8"/>
                <w:sz w:val="26"/>
              </w:rPr>
              <w:t> </w:t>
            </w:r>
            <w:r>
              <w:rPr>
                <w:b/>
                <w:sz w:val="26"/>
              </w:rPr>
              <w:t>TÒA</w:t>
            </w: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before="1"/>
              <w:ind w:left="0"/>
              <w:rPr>
                <w:sz w:val="28"/>
              </w:rPr>
            </w:pPr>
          </w:p>
          <w:p>
            <w:pPr>
              <w:pStyle w:val="TableParagraph"/>
              <w:spacing w:line="240" w:lineRule="auto"/>
              <w:ind w:left="2133" w:right="1595"/>
              <w:jc w:val="center"/>
              <w:rPr>
                <w:b/>
                <w:sz w:val="28"/>
              </w:rPr>
            </w:pPr>
            <w:r>
              <w:rPr>
                <w:b/>
                <w:sz w:val="28"/>
              </w:rPr>
              <w:t>Hà Văn</w:t>
            </w:r>
            <w:r>
              <w:rPr>
                <w:b/>
                <w:spacing w:val="-1"/>
                <w:sz w:val="28"/>
              </w:rPr>
              <w:t> </w:t>
            </w:r>
            <w:r>
              <w:rPr>
                <w:b/>
                <w:spacing w:val="-5"/>
                <w:sz w:val="28"/>
              </w:rPr>
              <w:t>Hải</w:t>
            </w:r>
          </w:p>
        </w:tc>
      </w:tr>
    </w:tbl>
    <w:sectPr>
      <w:pgSz w:w="11910" w:h="16850"/>
      <w:pgMar w:header="724" w:footer="0" w:top="1180" w:bottom="280" w:left="15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05.450012pt;margin-top:35.208748pt;width:14.05pt;height:17.55pt;mso-position-horizontal-relative:page;mso-position-vertical-relative:page;z-index:-15798272" type="#_x0000_t202" id="docshape2" filled="false" stroked="false">
          <v:textbox inset="0,0,0,0">
            <w:txbxContent>
              <w:p>
                <w:pPr>
                  <w:pStyle w:val="BodyText"/>
                  <w:spacing w:before="9"/>
                  <w:ind w:left="60" w:right="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2" w:hanging="113"/>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3" w:hanging="113"/>
      </w:pPr>
      <w:rPr>
        <w:rFonts w:hint="default"/>
        <w:lang w:val="vi" w:eastAsia="en-US" w:bidi="ar-SA"/>
      </w:rPr>
    </w:lvl>
    <w:lvl w:ilvl="2">
      <w:start w:val="0"/>
      <w:numFmt w:val="bullet"/>
      <w:lvlText w:val="•"/>
      <w:lvlJc w:val="left"/>
      <w:pPr>
        <w:ind w:left="866" w:hanging="113"/>
      </w:pPr>
      <w:rPr>
        <w:rFonts w:hint="default"/>
        <w:lang w:val="vi" w:eastAsia="en-US" w:bidi="ar-SA"/>
      </w:rPr>
    </w:lvl>
    <w:lvl w:ilvl="3">
      <w:start w:val="0"/>
      <w:numFmt w:val="bullet"/>
      <w:lvlText w:val="•"/>
      <w:lvlJc w:val="left"/>
      <w:pPr>
        <w:ind w:left="1219" w:hanging="113"/>
      </w:pPr>
      <w:rPr>
        <w:rFonts w:hint="default"/>
        <w:lang w:val="vi" w:eastAsia="en-US" w:bidi="ar-SA"/>
      </w:rPr>
    </w:lvl>
    <w:lvl w:ilvl="4">
      <w:start w:val="0"/>
      <w:numFmt w:val="bullet"/>
      <w:lvlText w:val="•"/>
      <w:lvlJc w:val="left"/>
      <w:pPr>
        <w:ind w:left="1572" w:hanging="113"/>
      </w:pPr>
      <w:rPr>
        <w:rFonts w:hint="default"/>
        <w:lang w:val="vi" w:eastAsia="en-US" w:bidi="ar-SA"/>
      </w:rPr>
    </w:lvl>
    <w:lvl w:ilvl="5">
      <w:start w:val="0"/>
      <w:numFmt w:val="bullet"/>
      <w:lvlText w:val="•"/>
      <w:lvlJc w:val="left"/>
      <w:pPr>
        <w:ind w:left="1926" w:hanging="113"/>
      </w:pPr>
      <w:rPr>
        <w:rFonts w:hint="default"/>
        <w:lang w:val="vi" w:eastAsia="en-US" w:bidi="ar-SA"/>
      </w:rPr>
    </w:lvl>
    <w:lvl w:ilvl="6">
      <w:start w:val="0"/>
      <w:numFmt w:val="bullet"/>
      <w:lvlText w:val="•"/>
      <w:lvlJc w:val="left"/>
      <w:pPr>
        <w:ind w:left="2279" w:hanging="113"/>
      </w:pPr>
      <w:rPr>
        <w:rFonts w:hint="default"/>
        <w:lang w:val="vi" w:eastAsia="en-US" w:bidi="ar-SA"/>
      </w:rPr>
    </w:lvl>
    <w:lvl w:ilvl="7">
      <w:start w:val="0"/>
      <w:numFmt w:val="bullet"/>
      <w:lvlText w:val="•"/>
      <w:lvlJc w:val="left"/>
      <w:pPr>
        <w:ind w:left="2632" w:hanging="113"/>
      </w:pPr>
      <w:rPr>
        <w:rFonts w:hint="default"/>
        <w:lang w:val="vi" w:eastAsia="en-US" w:bidi="ar-SA"/>
      </w:rPr>
    </w:lvl>
    <w:lvl w:ilvl="8">
      <w:start w:val="0"/>
      <w:numFmt w:val="bullet"/>
      <w:lvlText w:val="•"/>
      <w:lvlJc w:val="left"/>
      <w:pPr>
        <w:ind w:left="2985" w:hanging="113"/>
      </w:pPr>
      <w:rPr>
        <w:rFonts w:hint="default"/>
        <w:lang w:val="vi" w:eastAsia="en-US" w:bidi="ar-SA"/>
      </w:rPr>
    </w:lvl>
  </w:abstractNum>
  <w:abstractNum w:abstractNumId="2">
    <w:multiLevelType w:val="hybridMultilevel"/>
    <w:lvl w:ilvl="0">
      <w:start w:val="1"/>
      <w:numFmt w:val="decimal"/>
      <w:lvlText w:val="%1."/>
      <w:lvlJc w:val="left"/>
      <w:pPr>
        <w:ind w:left="162" w:hanging="30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6" w:hanging="305"/>
      </w:pPr>
      <w:rPr>
        <w:rFonts w:hint="default"/>
        <w:lang w:val="vi" w:eastAsia="en-US" w:bidi="ar-SA"/>
      </w:rPr>
    </w:lvl>
    <w:lvl w:ilvl="2">
      <w:start w:val="0"/>
      <w:numFmt w:val="bullet"/>
      <w:lvlText w:val="•"/>
      <w:lvlJc w:val="left"/>
      <w:pPr>
        <w:ind w:left="2013" w:hanging="305"/>
      </w:pPr>
      <w:rPr>
        <w:rFonts w:hint="default"/>
        <w:lang w:val="vi" w:eastAsia="en-US" w:bidi="ar-SA"/>
      </w:rPr>
    </w:lvl>
    <w:lvl w:ilvl="3">
      <w:start w:val="0"/>
      <w:numFmt w:val="bullet"/>
      <w:lvlText w:val="•"/>
      <w:lvlJc w:val="left"/>
      <w:pPr>
        <w:ind w:left="2939" w:hanging="305"/>
      </w:pPr>
      <w:rPr>
        <w:rFonts w:hint="default"/>
        <w:lang w:val="vi" w:eastAsia="en-US" w:bidi="ar-SA"/>
      </w:rPr>
    </w:lvl>
    <w:lvl w:ilvl="4">
      <w:start w:val="0"/>
      <w:numFmt w:val="bullet"/>
      <w:lvlText w:val="•"/>
      <w:lvlJc w:val="left"/>
      <w:pPr>
        <w:ind w:left="3866" w:hanging="305"/>
      </w:pPr>
      <w:rPr>
        <w:rFonts w:hint="default"/>
        <w:lang w:val="vi" w:eastAsia="en-US" w:bidi="ar-SA"/>
      </w:rPr>
    </w:lvl>
    <w:lvl w:ilvl="5">
      <w:start w:val="0"/>
      <w:numFmt w:val="bullet"/>
      <w:lvlText w:val="•"/>
      <w:lvlJc w:val="left"/>
      <w:pPr>
        <w:ind w:left="4793" w:hanging="305"/>
      </w:pPr>
      <w:rPr>
        <w:rFonts w:hint="default"/>
        <w:lang w:val="vi" w:eastAsia="en-US" w:bidi="ar-SA"/>
      </w:rPr>
    </w:lvl>
    <w:lvl w:ilvl="6">
      <w:start w:val="0"/>
      <w:numFmt w:val="bullet"/>
      <w:lvlText w:val="•"/>
      <w:lvlJc w:val="left"/>
      <w:pPr>
        <w:ind w:left="5719" w:hanging="305"/>
      </w:pPr>
      <w:rPr>
        <w:rFonts w:hint="default"/>
        <w:lang w:val="vi" w:eastAsia="en-US" w:bidi="ar-SA"/>
      </w:rPr>
    </w:lvl>
    <w:lvl w:ilvl="7">
      <w:start w:val="0"/>
      <w:numFmt w:val="bullet"/>
      <w:lvlText w:val="•"/>
      <w:lvlJc w:val="left"/>
      <w:pPr>
        <w:ind w:left="6646" w:hanging="305"/>
      </w:pPr>
      <w:rPr>
        <w:rFonts w:hint="default"/>
        <w:lang w:val="vi" w:eastAsia="en-US" w:bidi="ar-SA"/>
      </w:rPr>
    </w:lvl>
    <w:lvl w:ilvl="8">
      <w:start w:val="0"/>
      <w:numFmt w:val="bullet"/>
      <w:lvlText w:val="•"/>
      <w:lvlJc w:val="left"/>
      <w:pPr>
        <w:ind w:left="7573" w:hanging="305"/>
      </w:pPr>
      <w:rPr>
        <w:rFonts w:hint="default"/>
        <w:lang w:val="vi" w:eastAsia="en-US" w:bidi="ar-SA"/>
      </w:rPr>
    </w:lvl>
  </w:abstractNum>
  <w:abstractNum w:abstractNumId="1">
    <w:multiLevelType w:val="hybridMultilevel"/>
    <w:lvl w:ilvl="0">
      <w:start w:val="1"/>
      <w:numFmt w:val="decimal"/>
      <w:lvlText w:val="[%1]"/>
      <w:lvlJc w:val="left"/>
      <w:pPr>
        <w:ind w:left="162" w:hanging="430"/>
        <w:jc w:val="left"/>
      </w:pPr>
      <w:rPr>
        <w:rFonts w:hint="default"/>
        <w:w w:val="100"/>
        <w:lang w:val="vi" w:eastAsia="en-US" w:bidi="ar-SA"/>
      </w:rPr>
    </w:lvl>
    <w:lvl w:ilvl="1">
      <w:start w:val="0"/>
      <w:numFmt w:val="bullet"/>
      <w:lvlText w:val="•"/>
      <w:lvlJc w:val="left"/>
      <w:pPr>
        <w:ind w:left="1086" w:hanging="430"/>
      </w:pPr>
      <w:rPr>
        <w:rFonts w:hint="default"/>
        <w:lang w:val="vi" w:eastAsia="en-US" w:bidi="ar-SA"/>
      </w:rPr>
    </w:lvl>
    <w:lvl w:ilvl="2">
      <w:start w:val="0"/>
      <w:numFmt w:val="bullet"/>
      <w:lvlText w:val="•"/>
      <w:lvlJc w:val="left"/>
      <w:pPr>
        <w:ind w:left="2013" w:hanging="430"/>
      </w:pPr>
      <w:rPr>
        <w:rFonts w:hint="default"/>
        <w:lang w:val="vi" w:eastAsia="en-US" w:bidi="ar-SA"/>
      </w:rPr>
    </w:lvl>
    <w:lvl w:ilvl="3">
      <w:start w:val="0"/>
      <w:numFmt w:val="bullet"/>
      <w:lvlText w:val="•"/>
      <w:lvlJc w:val="left"/>
      <w:pPr>
        <w:ind w:left="2939" w:hanging="430"/>
      </w:pPr>
      <w:rPr>
        <w:rFonts w:hint="default"/>
        <w:lang w:val="vi" w:eastAsia="en-US" w:bidi="ar-SA"/>
      </w:rPr>
    </w:lvl>
    <w:lvl w:ilvl="4">
      <w:start w:val="0"/>
      <w:numFmt w:val="bullet"/>
      <w:lvlText w:val="•"/>
      <w:lvlJc w:val="left"/>
      <w:pPr>
        <w:ind w:left="3866" w:hanging="430"/>
      </w:pPr>
      <w:rPr>
        <w:rFonts w:hint="default"/>
        <w:lang w:val="vi" w:eastAsia="en-US" w:bidi="ar-SA"/>
      </w:rPr>
    </w:lvl>
    <w:lvl w:ilvl="5">
      <w:start w:val="0"/>
      <w:numFmt w:val="bullet"/>
      <w:lvlText w:val="•"/>
      <w:lvlJc w:val="left"/>
      <w:pPr>
        <w:ind w:left="4793" w:hanging="430"/>
      </w:pPr>
      <w:rPr>
        <w:rFonts w:hint="default"/>
        <w:lang w:val="vi" w:eastAsia="en-US" w:bidi="ar-SA"/>
      </w:rPr>
    </w:lvl>
    <w:lvl w:ilvl="6">
      <w:start w:val="0"/>
      <w:numFmt w:val="bullet"/>
      <w:lvlText w:val="•"/>
      <w:lvlJc w:val="left"/>
      <w:pPr>
        <w:ind w:left="5719" w:hanging="430"/>
      </w:pPr>
      <w:rPr>
        <w:rFonts w:hint="default"/>
        <w:lang w:val="vi" w:eastAsia="en-US" w:bidi="ar-SA"/>
      </w:rPr>
    </w:lvl>
    <w:lvl w:ilvl="7">
      <w:start w:val="0"/>
      <w:numFmt w:val="bullet"/>
      <w:lvlText w:val="•"/>
      <w:lvlJc w:val="left"/>
      <w:pPr>
        <w:ind w:left="6646" w:hanging="430"/>
      </w:pPr>
      <w:rPr>
        <w:rFonts w:hint="default"/>
        <w:lang w:val="vi" w:eastAsia="en-US" w:bidi="ar-SA"/>
      </w:rPr>
    </w:lvl>
    <w:lvl w:ilvl="8">
      <w:start w:val="0"/>
      <w:numFmt w:val="bullet"/>
      <w:lvlText w:val="•"/>
      <w:lvlJc w:val="left"/>
      <w:pPr>
        <w:ind w:left="7573" w:hanging="430"/>
      </w:pPr>
      <w:rPr>
        <w:rFonts w:hint="default"/>
        <w:lang w:val="vi" w:eastAsia="en-US" w:bidi="ar-SA"/>
      </w:rPr>
    </w:lvl>
  </w:abstractNum>
  <w:abstractNum w:abstractNumId="0">
    <w:multiLevelType w:val="hybridMultilevel"/>
    <w:lvl w:ilvl="0">
      <w:start w:val="0"/>
      <w:numFmt w:val="bullet"/>
      <w:lvlText w:val="-"/>
      <w:lvlJc w:val="left"/>
      <w:pPr>
        <w:ind w:left="162"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086" w:hanging="183"/>
      </w:pPr>
      <w:rPr>
        <w:rFonts w:hint="default"/>
        <w:lang w:val="vi" w:eastAsia="en-US" w:bidi="ar-SA"/>
      </w:rPr>
    </w:lvl>
    <w:lvl w:ilvl="2">
      <w:start w:val="0"/>
      <w:numFmt w:val="bullet"/>
      <w:lvlText w:val="•"/>
      <w:lvlJc w:val="left"/>
      <w:pPr>
        <w:ind w:left="2013" w:hanging="183"/>
      </w:pPr>
      <w:rPr>
        <w:rFonts w:hint="default"/>
        <w:lang w:val="vi" w:eastAsia="en-US" w:bidi="ar-SA"/>
      </w:rPr>
    </w:lvl>
    <w:lvl w:ilvl="3">
      <w:start w:val="0"/>
      <w:numFmt w:val="bullet"/>
      <w:lvlText w:val="•"/>
      <w:lvlJc w:val="left"/>
      <w:pPr>
        <w:ind w:left="2939" w:hanging="183"/>
      </w:pPr>
      <w:rPr>
        <w:rFonts w:hint="default"/>
        <w:lang w:val="vi" w:eastAsia="en-US" w:bidi="ar-SA"/>
      </w:rPr>
    </w:lvl>
    <w:lvl w:ilvl="4">
      <w:start w:val="0"/>
      <w:numFmt w:val="bullet"/>
      <w:lvlText w:val="•"/>
      <w:lvlJc w:val="left"/>
      <w:pPr>
        <w:ind w:left="3866" w:hanging="183"/>
      </w:pPr>
      <w:rPr>
        <w:rFonts w:hint="default"/>
        <w:lang w:val="vi" w:eastAsia="en-US" w:bidi="ar-SA"/>
      </w:rPr>
    </w:lvl>
    <w:lvl w:ilvl="5">
      <w:start w:val="0"/>
      <w:numFmt w:val="bullet"/>
      <w:lvlText w:val="•"/>
      <w:lvlJc w:val="left"/>
      <w:pPr>
        <w:ind w:left="4793" w:hanging="183"/>
      </w:pPr>
      <w:rPr>
        <w:rFonts w:hint="default"/>
        <w:lang w:val="vi" w:eastAsia="en-US" w:bidi="ar-SA"/>
      </w:rPr>
    </w:lvl>
    <w:lvl w:ilvl="6">
      <w:start w:val="0"/>
      <w:numFmt w:val="bullet"/>
      <w:lvlText w:val="•"/>
      <w:lvlJc w:val="left"/>
      <w:pPr>
        <w:ind w:left="5719" w:hanging="183"/>
      </w:pPr>
      <w:rPr>
        <w:rFonts w:hint="default"/>
        <w:lang w:val="vi" w:eastAsia="en-US" w:bidi="ar-SA"/>
      </w:rPr>
    </w:lvl>
    <w:lvl w:ilvl="7">
      <w:start w:val="0"/>
      <w:numFmt w:val="bullet"/>
      <w:lvlText w:val="•"/>
      <w:lvlJc w:val="left"/>
      <w:pPr>
        <w:ind w:left="6646" w:hanging="183"/>
      </w:pPr>
      <w:rPr>
        <w:rFonts w:hint="default"/>
        <w:lang w:val="vi" w:eastAsia="en-US" w:bidi="ar-SA"/>
      </w:rPr>
    </w:lvl>
    <w:lvl w:ilvl="8">
      <w:start w:val="0"/>
      <w:numFmt w:val="bullet"/>
      <w:lvlText w:val="•"/>
      <w:lvlJc w:val="left"/>
      <w:pPr>
        <w:ind w:left="7573" w:hanging="18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162" w:right="187"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6"/>
      <w:ind w:left="814"/>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0"/>
      <w:ind w:left="162" w:right="187"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2023-04-24T06:55:17Z</dcterms:created>
  <dcterms:modified xsi:type="dcterms:W3CDTF">2023-04-24T06:55:17Z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