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313" w:val="left" w:leader="none"/>
        </w:tabs>
        <w:spacing w:before="78"/>
        <w:ind w:left="102" w:right="0"/>
        <w:jc w:val="left"/>
      </w:pPr>
      <w:r>
        <w:rPr/>
        <w:t>TÒA</w:t>
      </w:r>
      <w:r>
        <w:rPr>
          <w:spacing w:val="-4"/>
        </w:rPr>
        <w:t> </w:t>
      </w:r>
      <w:r>
        <w:rPr/>
        <w:t>ÁN</w:t>
      </w:r>
      <w:r>
        <w:rPr>
          <w:spacing w:val="-3"/>
        </w:rPr>
        <w:t> </w:t>
      </w:r>
      <w:r>
        <w:rPr/>
        <w:t>NHÂN</w:t>
      </w:r>
      <w:r>
        <w:rPr>
          <w:spacing w:val="-2"/>
        </w:rPr>
        <w:t> </w:t>
      </w:r>
      <w:r>
        <w:rPr>
          <w:spacing w:val="-5"/>
        </w:rPr>
        <w:t>DÂN</w:t>
      </w:r>
      <w:r>
        <w:rPr/>
        <w:tab/>
        <w:t>CỘNG</w:t>
      </w:r>
      <w:r>
        <w:rPr>
          <w:spacing w:val="-4"/>
        </w:rPr>
        <w:t> </w:t>
      </w:r>
      <w:r>
        <w:rPr/>
        <w:t>HÒA</w:t>
      </w:r>
      <w:r>
        <w:rPr>
          <w:spacing w:val="-2"/>
        </w:rPr>
        <w:t> </w:t>
      </w:r>
      <w:r>
        <w:rPr/>
        <w:t>XÃ</w:t>
      </w:r>
      <w:r>
        <w:rPr>
          <w:spacing w:val="-3"/>
        </w:rPr>
        <w:t> </w:t>
      </w:r>
      <w:r>
        <w:rPr/>
        <w:t>HỘI</w:t>
      </w:r>
      <w:r>
        <w:rPr>
          <w:spacing w:val="-1"/>
        </w:rPr>
        <w:t> </w:t>
      </w:r>
      <w:r>
        <w:rPr/>
        <w:t>CHỦ</w:t>
      </w:r>
      <w:r>
        <w:rPr>
          <w:spacing w:val="-4"/>
        </w:rPr>
        <w:t> </w:t>
      </w:r>
      <w:r>
        <w:rPr/>
        <w:t>N</w:t>
      </w:r>
      <w:r>
        <w:rPr>
          <w:spacing w:val="-3"/>
        </w:rPr>
        <w:t> </w:t>
      </w:r>
      <w:r>
        <w:rPr/>
        <w:t>VIỆT</w:t>
      </w:r>
      <w:r>
        <w:rPr>
          <w:spacing w:val="-1"/>
        </w:rPr>
        <w:t> </w:t>
      </w:r>
      <w:r>
        <w:rPr>
          <w:spacing w:val="-5"/>
        </w:rPr>
        <w:t>NAM</w:t>
      </w:r>
    </w:p>
    <w:p>
      <w:pPr>
        <w:tabs>
          <w:tab w:pos="3640" w:val="left" w:leader="none"/>
        </w:tabs>
        <w:spacing w:before="60"/>
        <w:ind w:left="380" w:right="2192" w:hanging="279"/>
        <w:jc w:val="left"/>
        <w:rPr>
          <w:b/>
          <w:sz w:val="28"/>
        </w:rPr>
      </w:pPr>
      <w:r>
        <w:rPr/>
        <w:pict>
          <v:line style="position:absolute;mso-position-horizontal-relative:page;mso-position-vertical-relative:paragraph;z-index:15729152" from="314.850006pt,23.010315pt" to="476.050006pt,23.010315pt" stroked="true" strokeweight=".75pt" strokecolor="#000000">
            <v:stroke dashstyle="solid"/>
            <w10:wrap type="none"/>
          </v:line>
        </w:pict>
      </w:r>
      <w:r>
        <w:rPr>
          <w:b/>
          <w:sz w:val="28"/>
        </w:rPr>
        <w:t>HUYỆN TÂN T</w:t>
        <w:tab/>
        <w:t>Độc</w:t>
      </w:r>
      <w:r>
        <w:rPr>
          <w:b/>
          <w:spacing w:val="-5"/>
          <w:sz w:val="28"/>
        </w:rPr>
        <w:t> </w:t>
      </w:r>
      <w:r>
        <w:rPr>
          <w:b/>
          <w:sz w:val="28"/>
        </w:rPr>
        <w:t>lập</w:t>
      </w:r>
      <w:r>
        <w:rPr>
          <w:b/>
          <w:spacing w:val="-7"/>
          <w:sz w:val="28"/>
        </w:rPr>
        <w:t> </w:t>
      </w:r>
      <w:r>
        <w:rPr>
          <w:b/>
          <w:sz w:val="28"/>
        </w:rPr>
        <w:t>–</w:t>
      </w:r>
      <w:r>
        <w:rPr>
          <w:b/>
          <w:spacing w:val="-5"/>
          <w:sz w:val="28"/>
        </w:rPr>
        <w:t> </w:t>
      </w:r>
      <w:r>
        <w:rPr>
          <w:b/>
          <w:sz w:val="28"/>
        </w:rPr>
        <w:t>Tự</w:t>
      </w:r>
      <w:r>
        <w:rPr>
          <w:b/>
          <w:spacing w:val="-6"/>
          <w:sz w:val="28"/>
        </w:rPr>
        <w:t> </w:t>
      </w:r>
      <w:r>
        <w:rPr>
          <w:b/>
          <w:sz w:val="28"/>
        </w:rPr>
        <w:t>do</w:t>
      </w:r>
      <w:r>
        <w:rPr>
          <w:b/>
          <w:spacing w:val="-5"/>
          <w:sz w:val="28"/>
        </w:rPr>
        <w:t> </w:t>
      </w:r>
      <w:r>
        <w:rPr>
          <w:b/>
          <w:sz w:val="28"/>
        </w:rPr>
        <w:t>–</w:t>
      </w:r>
      <w:r>
        <w:rPr>
          <w:b/>
          <w:spacing w:val="-5"/>
          <w:sz w:val="28"/>
        </w:rPr>
        <w:t> </w:t>
      </w:r>
      <w:r>
        <w:rPr>
          <w:b/>
          <w:sz w:val="28"/>
        </w:rPr>
        <w:t>Hạnh</w:t>
      </w:r>
      <w:r>
        <w:rPr>
          <w:b/>
          <w:spacing w:val="-6"/>
          <w:sz w:val="28"/>
        </w:rPr>
        <w:t> </w:t>
      </w:r>
      <w:r>
        <w:rPr>
          <w:b/>
          <w:sz w:val="28"/>
        </w:rPr>
        <w:t>phúc TỈNH LONG A</w:t>
      </w:r>
    </w:p>
    <w:p>
      <w:pPr>
        <w:pStyle w:val="BodyText"/>
        <w:spacing w:before="5"/>
        <w:ind w:left="0"/>
        <w:jc w:val="left"/>
        <w:rPr>
          <w:b/>
          <w:sz w:val="10"/>
        </w:rPr>
      </w:pPr>
      <w:r>
        <w:rPr/>
        <w:pict>
          <v:shape style="position:absolute;margin-left:121.050003pt;margin-top:7.204102pt;width:54pt;height:.1pt;mso-position-horizontal-relative:page;mso-position-vertical-relative:paragraph;z-index:-15728640;mso-wrap-distance-left:0;mso-wrap-distance-right:0" id="docshape2" coordorigin="2421,144" coordsize="1080,0" path="m2421,144l3501,144e" filled="false" stroked="true" strokeweight=".75pt" strokecolor="#000000">
            <v:path arrowok="t"/>
            <v:stroke dashstyle="solid"/>
            <w10:wrap type="topAndBottom"/>
          </v:shape>
        </w:pict>
      </w:r>
    </w:p>
    <w:p>
      <w:pPr>
        <w:pStyle w:val="BodyText"/>
        <w:spacing w:before="6"/>
        <w:ind w:left="0"/>
        <w:jc w:val="left"/>
        <w:rPr>
          <w:b/>
          <w:sz w:val="6"/>
        </w:rPr>
      </w:pPr>
    </w:p>
    <w:p>
      <w:pPr>
        <w:spacing w:before="90"/>
        <w:ind w:left="102" w:right="6131" w:firstLine="0"/>
        <w:jc w:val="left"/>
        <w:rPr>
          <w:sz w:val="24"/>
        </w:rPr>
      </w:pPr>
      <w:r>
        <w:rPr>
          <w:sz w:val="24"/>
        </w:rPr>
        <w:t>Bản</w:t>
      </w:r>
      <w:r>
        <w:rPr>
          <w:spacing w:val="-11"/>
          <w:sz w:val="24"/>
        </w:rPr>
        <w:t> </w:t>
      </w:r>
      <w:r>
        <w:rPr>
          <w:sz w:val="24"/>
        </w:rPr>
        <w:t>án</w:t>
      </w:r>
      <w:r>
        <w:rPr>
          <w:spacing w:val="-11"/>
          <w:sz w:val="24"/>
        </w:rPr>
        <w:t> </w:t>
      </w:r>
      <w:r>
        <w:rPr>
          <w:sz w:val="24"/>
        </w:rPr>
        <w:t>số:</w:t>
      </w:r>
      <w:r>
        <w:rPr>
          <w:spacing w:val="-11"/>
          <w:sz w:val="24"/>
        </w:rPr>
        <w:t> </w:t>
      </w:r>
      <w:r>
        <w:rPr>
          <w:sz w:val="24"/>
        </w:rPr>
        <w:t>24/2022/HS-ST Ngày: 28-11-2022</w:t>
      </w:r>
    </w:p>
    <w:p>
      <w:pPr>
        <w:pStyle w:val="Title"/>
        <w:spacing w:before="190"/>
      </w:pPr>
      <w:r>
        <w:rPr/>
        <w:t>NHÂN</w:t>
      </w:r>
      <w:r>
        <w:rPr>
          <w:spacing w:val="-12"/>
        </w:rPr>
        <w:t> </w:t>
      </w:r>
      <w:r>
        <w:rPr>
          <w:spacing w:val="-4"/>
        </w:rPr>
        <w:t>DANH</w:t>
      </w:r>
    </w:p>
    <w:p>
      <w:pPr>
        <w:pStyle w:val="Title"/>
        <w:ind w:left="811"/>
      </w:pPr>
      <w:r>
        <w:rPr/>
        <w:t>NƯỚC</w:t>
      </w:r>
      <w:r>
        <w:rPr>
          <w:spacing w:val="-8"/>
        </w:rPr>
        <w:t> </w:t>
      </w:r>
      <w:r>
        <w:rPr/>
        <w:t>CỘNG</w:t>
      </w:r>
      <w:r>
        <w:rPr>
          <w:spacing w:val="-9"/>
        </w:rPr>
        <w:t> </w:t>
      </w:r>
      <w:r>
        <w:rPr/>
        <w:t>HÒA</w:t>
      </w:r>
      <w:r>
        <w:rPr>
          <w:spacing w:val="-9"/>
        </w:rPr>
        <w:t> </w:t>
      </w:r>
      <w:r>
        <w:rPr/>
        <w:t>XÃ</w:t>
      </w:r>
      <w:r>
        <w:rPr>
          <w:spacing w:val="-8"/>
        </w:rPr>
        <w:t> </w:t>
      </w:r>
      <w:r>
        <w:rPr/>
        <w:t>HỘI</w:t>
      </w:r>
      <w:r>
        <w:rPr>
          <w:spacing w:val="-10"/>
        </w:rPr>
        <w:t> </w:t>
      </w:r>
      <w:r>
        <w:rPr/>
        <w:t>CHỦ</w:t>
      </w:r>
      <w:r>
        <w:rPr>
          <w:spacing w:val="-5"/>
        </w:rPr>
        <w:t> </w:t>
      </w:r>
      <w:r>
        <w:rPr/>
        <w:t>NGHĨA</w:t>
      </w:r>
      <w:r>
        <w:rPr>
          <w:spacing w:val="-9"/>
        </w:rPr>
        <w:t> </w:t>
      </w:r>
      <w:r>
        <w:rPr/>
        <w:t>VIỆT</w:t>
      </w:r>
      <w:r>
        <w:rPr>
          <w:spacing w:val="-7"/>
        </w:rPr>
        <w:t> </w:t>
      </w:r>
      <w:r>
        <w:rPr>
          <w:spacing w:val="-5"/>
        </w:rPr>
        <w:t>NAM</w:t>
      </w:r>
    </w:p>
    <w:p>
      <w:pPr>
        <w:pStyle w:val="BodyText"/>
        <w:spacing w:before="9"/>
        <w:ind w:left="0"/>
        <w:jc w:val="left"/>
        <w:rPr>
          <w:b/>
          <w:sz w:val="36"/>
        </w:rPr>
      </w:pPr>
    </w:p>
    <w:p>
      <w:pPr>
        <w:pStyle w:val="Heading1"/>
      </w:pPr>
      <w:r>
        <w:rPr/>
        <w:t>TÒA</w:t>
      </w:r>
      <w:r>
        <w:rPr>
          <w:spacing w:val="-6"/>
        </w:rPr>
        <w:t> </w:t>
      </w:r>
      <w:r>
        <w:rPr/>
        <w:t>ÁN</w:t>
      </w:r>
      <w:r>
        <w:rPr>
          <w:spacing w:val="-3"/>
        </w:rPr>
        <w:t> </w:t>
      </w:r>
      <w:r>
        <w:rPr/>
        <w:t>NHÂN</w:t>
      </w:r>
      <w:r>
        <w:rPr>
          <w:spacing w:val="-2"/>
        </w:rPr>
        <w:t> </w:t>
      </w:r>
      <w:r>
        <w:rPr/>
        <w:t>DÂN</w:t>
      </w:r>
      <w:r>
        <w:rPr>
          <w:spacing w:val="-2"/>
        </w:rPr>
        <w:t> </w:t>
      </w:r>
      <w:r>
        <w:rPr/>
        <w:t>HUYỆN</w:t>
      </w:r>
      <w:r>
        <w:rPr>
          <w:spacing w:val="-3"/>
        </w:rPr>
        <w:t> </w:t>
      </w:r>
      <w:r>
        <w:rPr/>
        <w:t>TÂN</w:t>
      </w:r>
      <w:r>
        <w:rPr>
          <w:spacing w:val="-3"/>
        </w:rPr>
        <w:t> </w:t>
      </w:r>
      <w:r>
        <w:rPr/>
        <w:t>T</w:t>
      </w:r>
      <w:r>
        <w:rPr>
          <w:spacing w:val="-3"/>
        </w:rPr>
        <w:t> </w:t>
      </w:r>
      <w:r>
        <w:rPr/>
        <w:t>–</w:t>
      </w:r>
      <w:r>
        <w:rPr>
          <w:spacing w:val="1"/>
        </w:rPr>
        <w:t> </w:t>
      </w:r>
      <w:r>
        <w:rPr/>
        <w:t>TỈNH</w:t>
      </w:r>
      <w:r>
        <w:rPr>
          <w:spacing w:val="-3"/>
        </w:rPr>
        <w:t> </w:t>
      </w:r>
      <w:r>
        <w:rPr/>
        <w:t>LONG</w:t>
      </w:r>
      <w:r>
        <w:rPr>
          <w:spacing w:val="-1"/>
        </w:rPr>
        <w:t> </w:t>
      </w:r>
      <w:r>
        <w:rPr>
          <w:spacing w:val="-10"/>
        </w:rPr>
        <w:t>A</w:t>
      </w:r>
    </w:p>
    <w:p>
      <w:pPr>
        <w:pStyle w:val="ListParagraph"/>
        <w:numPr>
          <w:ilvl w:val="0"/>
          <w:numId w:val="1"/>
        </w:numPr>
        <w:tabs>
          <w:tab w:pos="986" w:val="left" w:leader="none"/>
        </w:tabs>
        <w:spacing w:line="240" w:lineRule="auto" w:before="233" w:after="0"/>
        <w:ind w:left="985" w:right="0" w:hanging="165"/>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r>
        <w:rPr>
          <w:i/>
          <w:spacing w:val="-5"/>
          <w:sz w:val="28"/>
        </w:rPr>
        <w:t>:</w:t>
      </w:r>
    </w:p>
    <w:p>
      <w:pPr>
        <w:spacing w:before="185"/>
        <w:ind w:left="870" w:right="0" w:firstLine="0"/>
        <w:jc w:val="left"/>
        <w:rPr>
          <w:sz w:val="28"/>
        </w:rPr>
      </w:pPr>
      <w:r>
        <w:rPr>
          <w:i/>
          <w:sz w:val="28"/>
        </w:rPr>
        <w:t>Thẩm</w:t>
      </w:r>
      <w:r>
        <w:rPr>
          <w:i/>
          <w:spacing w:val="-4"/>
          <w:sz w:val="28"/>
        </w:rPr>
        <w:t> </w:t>
      </w:r>
      <w:r>
        <w:rPr>
          <w:i/>
          <w:sz w:val="28"/>
        </w:rPr>
        <w:t>phán</w:t>
      </w:r>
      <w:r>
        <w:rPr>
          <w:i/>
          <w:spacing w:val="-2"/>
          <w:sz w:val="28"/>
        </w:rPr>
        <w:t> </w:t>
      </w:r>
      <w:r>
        <w:rPr>
          <w:i/>
          <w:sz w:val="28"/>
        </w:rPr>
        <w:t>–</w:t>
      </w:r>
      <w:r>
        <w:rPr>
          <w:i/>
          <w:spacing w:val="-5"/>
          <w:sz w:val="28"/>
        </w:rPr>
        <w:t> </w:t>
      </w:r>
      <w:r>
        <w:rPr>
          <w:i/>
          <w:sz w:val="28"/>
        </w:rPr>
        <w:t>Chủ</w:t>
      </w:r>
      <w:r>
        <w:rPr>
          <w:i/>
          <w:spacing w:val="-2"/>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3"/>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Ngọc </w:t>
      </w:r>
      <w:r>
        <w:rPr>
          <w:spacing w:val="-10"/>
          <w:sz w:val="28"/>
        </w:rPr>
        <w:t>A</w:t>
      </w:r>
    </w:p>
    <w:p>
      <w:pPr>
        <w:spacing w:before="184"/>
        <w:ind w:left="870" w:right="0" w:firstLine="0"/>
        <w:jc w:val="left"/>
        <w:rPr>
          <w:sz w:val="28"/>
        </w:rPr>
      </w:pPr>
      <w:r>
        <w:rPr>
          <w:i/>
          <w:sz w:val="28"/>
        </w:rPr>
        <w:t>Các</w:t>
      </w:r>
      <w:r>
        <w:rPr>
          <w:i/>
          <w:spacing w:val="-2"/>
          <w:sz w:val="28"/>
        </w:rPr>
        <w:t> </w:t>
      </w:r>
      <w:r>
        <w:rPr>
          <w:i/>
          <w:sz w:val="28"/>
        </w:rPr>
        <w:t>Hội</w:t>
      </w:r>
      <w:r>
        <w:rPr>
          <w:i/>
          <w:spacing w:val="-2"/>
          <w:sz w:val="28"/>
        </w:rPr>
        <w:t> </w:t>
      </w:r>
      <w:r>
        <w:rPr>
          <w:i/>
          <w:sz w:val="28"/>
        </w:rPr>
        <w:t>thẩm</w:t>
      </w:r>
      <w:r>
        <w:rPr>
          <w:i/>
          <w:spacing w:val="-2"/>
          <w:sz w:val="28"/>
        </w:rPr>
        <w:t> </w:t>
      </w:r>
      <w:r>
        <w:rPr>
          <w:i/>
          <w:sz w:val="28"/>
        </w:rPr>
        <w:t>nhân</w:t>
      </w:r>
      <w:r>
        <w:rPr>
          <w:i/>
          <w:spacing w:val="-1"/>
          <w:sz w:val="28"/>
        </w:rPr>
        <w:t> </w:t>
      </w:r>
      <w:r>
        <w:rPr>
          <w:i/>
          <w:spacing w:val="-4"/>
          <w:sz w:val="28"/>
        </w:rPr>
        <w:t>dân</w:t>
      </w:r>
      <w:r>
        <w:rPr>
          <w:spacing w:val="-4"/>
          <w:sz w:val="28"/>
        </w:rPr>
        <w:t>:</w:t>
      </w:r>
    </w:p>
    <w:p>
      <w:pPr>
        <w:pStyle w:val="ListParagraph"/>
        <w:numPr>
          <w:ilvl w:val="1"/>
          <w:numId w:val="1"/>
        </w:numPr>
        <w:tabs>
          <w:tab w:pos="1242" w:val="left" w:leader="none"/>
        </w:tabs>
        <w:spacing w:line="240" w:lineRule="auto" w:before="185" w:after="0"/>
        <w:ind w:left="1242" w:right="0" w:hanging="281"/>
        <w:jc w:val="left"/>
        <w:rPr>
          <w:sz w:val="28"/>
        </w:rPr>
      </w:pPr>
      <w:r>
        <w:rPr>
          <w:sz w:val="28"/>
        </w:rPr>
        <w:t>Ông</w:t>
      </w:r>
      <w:r>
        <w:rPr>
          <w:spacing w:val="-4"/>
          <w:sz w:val="28"/>
        </w:rPr>
        <w:t> </w:t>
      </w:r>
      <w:r>
        <w:rPr>
          <w:sz w:val="28"/>
        </w:rPr>
        <w:t>Nguyễn</w:t>
      </w:r>
      <w:r>
        <w:rPr>
          <w:spacing w:val="-4"/>
          <w:sz w:val="28"/>
        </w:rPr>
        <w:t> </w:t>
      </w:r>
      <w:r>
        <w:rPr>
          <w:sz w:val="28"/>
        </w:rPr>
        <w:t>Vĩnh</w:t>
      </w:r>
      <w:r>
        <w:rPr>
          <w:spacing w:val="-2"/>
          <w:sz w:val="28"/>
        </w:rPr>
        <w:t> </w:t>
      </w:r>
      <w:r>
        <w:rPr>
          <w:spacing w:val="-10"/>
          <w:sz w:val="28"/>
        </w:rPr>
        <w:t>L</w:t>
      </w:r>
    </w:p>
    <w:p>
      <w:pPr>
        <w:pStyle w:val="ListParagraph"/>
        <w:numPr>
          <w:ilvl w:val="1"/>
          <w:numId w:val="1"/>
        </w:numPr>
        <w:tabs>
          <w:tab w:pos="1221" w:val="left" w:leader="none"/>
        </w:tabs>
        <w:spacing w:line="240" w:lineRule="auto" w:before="184" w:after="0"/>
        <w:ind w:left="1220" w:right="0" w:hanging="282"/>
        <w:jc w:val="left"/>
        <w:rPr>
          <w:sz w:val="28"/>
        </w:rPr>
      </w:pPr>
      <w:r>
        <w:rPr>
          <w:sz w:val="28"/>
        </w:rPr>
        <w:t>Bà</w:t>
      </w:r>
      <w:r>
        <w:rPr>
          <w:spacing w:val="-4"/>
          <w:sz w:val="28"/>
        </w:rPr>
        <w:t> </w:t>
      </w:r>
      <w:r>
        <w:rPr>
          <w:sz w:val="28"/>
        </w:rPr>
        <w:t>Nguyễn</w:t>
      </w:r>
      <w:r>
        <w:rPr>
          <w:spacing w:val="-2"/>
          <w:sz w:val="28"/>
        </w:rPr>
        <w:t> </w:t>
      </w:r>
      <w:r>
        <w:rPr>
          <w:sz w:val="28"/>
        </w:rPr>
        <w:t>Thị</w:t>
      </w:r>
      <w:r>
        <w:rPr>
          <w:spacing w:val="-2"/>
          <w:sz w:val="28"/>
        </w:rPr>
        <w:t> </w:t>
      </w:r>
      <w:r>
        <w:rPr>
          <w:sz w:val="28"/>
        </w:rPr>
        <w:t>Ngọc</w:t>
      </w:r>
      <w:r>
        <w:rPr>
          <w:spacing w:val="-2"/>
          <w:sz w:val="28"/>
        </w:rPr>
        <w:t> </w:t>
      </w:r>
      <w:r>
        <w:rPr>
          <w:spacing w:val="-10"/>
          <w:sz w:val="28"/>
        </w:rPr>
        <w:t>N</w:t>
      </w:r>
    </w:p>
    <w:p>
      <w:pPr>
        <w:pStyle w:val="ListParagraph"/>
        <w:numPr>
          <w:ilvl w:val="0"/>
          <w:numId w:val="1"/>
        </w:numPr>
        <w:tabs>
          <w:tab w:pos="1002" w:val="left" w:leader="none"/>
        </w:tabs>
        <w:spacing w:line="288" w:lineRule="auto" w:before="185" w:after="0"/>
        <w:ind w:left="102" w:right="157" w:firstLine="719"/>
        <w:jc w:val="left"/>
        <w:rPr>
          <w:b/>
          <w:sz w:val="28"/>
        </w:rPr>
      </w:pPr>
      <w:r>
        <w:rPr>
          <w:b/>
          <w:i/>
          <w:sz w:val="28"/>
        </w:rPr>
        <w:t>Thư ký phiên tòa</w:t>
      </w:r>
      <w:r>
        <w:rPr>
          <w:sz w:val="28"/>
        </w:rPr>
        <w:t>: Bà Đỗ Thị Hiếu L – Thư ký Tòa án nhân dân huyện</w:t>
      </w:r>
      <w:r>
        <w:rPr>
          <w:spacing w:val="40"/>
          <w:sz w:val="28"/>
        </w:rPr>
        <w:t> </w:t>
      </w:r>
      <w:r>
        <w:rPr>
          <w:sz w:val="28"/>
        </w:rPr>
        <w:t>Tân Thạnh</w:t>
      </w:r>
    </w:p>
    <w:p>
      <w:pPr>
        <w:pStyle w:val="ListParagraph"/>
        <w:numPr>
          <w:ilvl w:val="0"/>
          <w:numId w:val="1"/>
        </w:numPr>
        <w:tabs>
          <w:tab w:pos="1024" w:val="left" w:leader="none"/>
        </w:tabs>
        <w:spacing w:line="288" w:lineRule="auto" w:before="120" w:after="0"/>
        <w:ind w:left="102" w:right="154" w:firstLine="719"/>
        <w:jc w:val="left"/>
        <w:rPr>
          <w:sz w:val="28"/>
        </w:rPr>
      </w:pPr>
      <w:r>
        <w:rPr>
          <w:b/>
          <w:i/>
          <w:sz w:val="28"/>
        </w:rPr>
        <w:t>Đại</w:t>
      </w:r>
      <w:r>
        <w:rPr>
          <w:b/>
          <w:i/>
          <w:spacing w:val="34"/>
          <w:sz w:val="28"/>
        </w:rPr>
        <w:t> </w:t>
      </w:r>
      <w:r>
        <w:rPr>
          <w:b/>
          <w:i/>
          <w:sz w:val="28"/>
        </w:rPr>
        <w:t>diện</w:t>
      </w:r>
      <w:r>
        <w:rPr>
          <w:b/>
          <w:i/>
          <w:spacing w:val="33"/>
          <w:sz w:val="28"/>
        </w:rPr>
        <w:t> </w:t>
      </w:r>
      <w:r>
        <w:rPr>
          <w:b/>
          <w:i/>
          <w:sz w:val="28"/>
        </w:rPr>
        <w:t>Viện</w:t>
      </w:r>
      <w:r>
        <w:rPr>
          <w:b/>
          <w:i/>
          <w:spacing w:val="36"/>
          <w:sz w:val="28"/>
        </w:rPr>
        <w:t> </w:t>
      </w:r>
      <w:r>
        <w:rPr>
          <w:b/>
          <w:i/>
          <w:sz w:val="28"/>
        </w:rPr>
        <w:t>kiểm</w:t>
      </w:r>
      <w:r>
        <w:rPr>
          <w:b/>
          <w:i/>
          <w:spacing w:val="35"/>
          <w:sz w:val="28"/>
        </w:rPr>
        <w:t> </w:t>
      </w:r>
      <w:r>
        <w:rPr>
          <w:b/>
          <w:i/>
          <w:sz w:val="28"/>
        </w:rPr>
        <w:t>sát</w:t>
      </w:r>
      <w:r>
        <w:rPr>
          <w:b/>
          <w:i/>
          <w:spacing w:val="34"/>
          <w:sz w:val="28"/>
        </w:rPr>
        <w:t> </w:t>
      </w:r>
      <w:r>
        <w:rPr>
          <w:b/>
          <w:i/>
          <w:sz w:val="28"/>
        </w:rPr>
        <w:t>nhân</w:t>
      </w:r>
      <w:r>
        <w:rPr>
          <w:b/>
          <w:i/>
          <w:spacing w:val="33"/>
          <w:sz w:val="28"/>
        </w:rPr>
        <w:t> </w:t>
      </w:r>
      <w:r>
        <w:rPr>
          <w:b/>
          <w:i/>
          <w:sz w:val="28"/>
        </w:rPr>
        <w:t>dân</w:t>
      </w:r>
      <w:r>
        <w:rPr>
          <w:b/>
          <w:i/>
          <w:spacing w:val="33"/>
          <w:sz w:val="28"/>
        </w:rPr>
        <w:t> </w:t>
      </w:r>
      <w:r>
        <w:rPr>
          <w:b/>
          <w:i/>
          <w:sz w:val="28"/>
        </w:rPr>
        <w:t>huyện</w:t>
      </w:r>
      <w:r>
        <w:rPr>
          <w:b/>
          <w:i/>
          <w:spacing w:val="38"/>
          <w:sz w:val="28"/>
        </w:rPr>
        <w:t> </w:t>
      </w:r>
      <w:r>
        <w:rPr>
          <w:b/>
          <w:i/>
          <w:sz w:val="28"/>
        </w:rPr>
        <w:t>Tân</w:t>
      </w:r>
      <w:r>
        <w:rPr>
          <w:b/>
          <w:i/>
          <w:spacing w:val="35"/>
          <w:sz w:val="28"/>
        </w:rPr>
        <w:t> </w:t>
      </w:r>
      <w:r>
        <w:rPr>
          <w:b/>
          <w:i/>
          <w:sz w:val="28"/>
        </w:rPr>
        <w:t>T</w:t>
      </w:r>
      <w:r>
        <w:rPr>
          <w:b/>
          <w:i/>
          <w:spacing w:val="33"/>
          <w:sz w:val="28"/>
        </w:rPr>
        <w:t> </w:t>
      </w:r>
      <w:r>
        <w:rPr>
          <w:b/>
          <w:i/>
          <w:sz w:val="28"/>
        </w:rPr>
        <w:t>tham</w:t>
      </w:r>
      <w:r>
        <w:rPr>
          <w:b/>
          <w:i/>
          <w:spacing w:val="36"/>
          <w:sz w:val="28"/>
        </w:rPr>
        <w:t> </w:t>
      </w:r>
      <w:r>
        <w:rPr>
          <w:b/>
          <w:i/>
          <w:sz w:val="28"/>
        </w:rPr>
        <w:t>gia</w:t>
      </w:r>
      <w:r>
        <w:rPr>
          <w:b/>
          <w:i/>
          <w:spacing w:val="32"/>
          <w:sz w:val="28"/>
        </w:rPr>
        <w:t> </w:t>
      </w:r>
      <w:r>
        <w:rPr>
          <w:b/>
          <w:i/>
          <w:sz w:val="28"/>
        </w:rPr>
        <w:t>phiên</w:t>
      </w:r>
      <w:r>
        <w:rPr>
          <w:b/>
          <w:i/>
          <w:spacing w:val="33"/>
          <w:sz w:val="28"/>
        </w:rPr>
        <w:t> </w:t>
      </w:r>
      <w:r>
        <w:rPr>
          <w:b/>
          <w:i/>
          <w:sz w:val="28"/>
        </w:rPr>
        <w:t>tòa</w:t>
      </w:r>
      <w:r>
        <w:rPr>
          <w:sz w:val="28"/>
        </w:rPr>
        <w:t>: Ông Trần Văn T – Kiểm sát viên.</w:t>
      </w:r>
    </w:p>
    <w:p>
      <w:pPr>
        <w:pStyle w:val="BodyText"/>
        <w:spacing w:line="288" w:lineRule="auto"/>
        <w:ind w:firstLine="698"/>
        <w:jc w:val="left"/>
      </w:pPr>
      <w:r>
        <w:rPr/>
        <w:t>Ngày 28 tháng 11 năm</w:t>
      </w:r>
      <w:r>
        <w:rPr>
          <w:spacing w:val="-1"/>
        </w:rPr>
        <w:t> </w:t>
      </w:r>
      <w:r>
        <w:rPr/>
        <w:t>2022 tại Trụ sở Tòa án nhân dân huyện Tân T, tiến hành</w:t>
      </w:r>
      <w:r>
        <w:rPr>
          <w:spacing w:val="6"/>
        </w:rPr>
        <w:t> </w:t>
      </w:r>
      <w:r>
        <w:rPr/>
        <w:t>xét</w:t>
      </w:r>
      <w:r>
        <w:rPr>
          <w:spacing w:val="7"/>
        </w:rPr>
        <w:t> </w:t>
      </w:r>
      <w:r>
        <w:rPr/>
        <w:t>xử</w:t>
      </w:r>
      <w:r>
        <w:rPr>
          <w:spacing w:val="4"/>
        </w:rPr>
        <w:t> </w:t>
      </w:r>
      <w:r>
        <w:rPr/>
        <w:t>sơ</w:t>
      </w:r>
      <w:r>
        <w:rPr>
          <w:spacing w:val="7"/>
        </w:rPr>
        <w:t> </w:t>
      </w:r>
      <w:r>
        <w:rPr/>
        <w:t>thẩm</w:t>
      </w:r>
      <w:r>
        <w:rPr>
          <w:spacing w:val="10"/>
        </w:rPr>
        <w:t> </w:t>
      </w:r>
      <w:r>
        <w:rPr/>
        <w:t>công</w:t>
      </w:r>
      <w:r>
        <w:rPr>
          <w:spacing w:val="7"/>
        </w:rPr>
        <w:t> </w:t>
      </w:r>
      <w:r>
        <w:rPr/>
        <w:t>khai</w:t>
      </w:r>
      <w:r>
        <w:rPr>
          <w:spacing w:val="7"/>
        </w:rPr>
        <w:t> </w:t>
      </w:r>
      <w:r>
        <w:rPr/>
        <w:t>vụ</w:t>
      </w:r>
      <w:r>
        <w:rPr>
          <w:spacing w:val="7"/>
        </w:rPr>
        <w:t> </w:t>
      </w:r>
      <w:r>
        <w:rPr/>
        <w:t>án</w:t>
      </w:r>
      <w:r>
        <w:rPr>
          <w:spacing w:val="10"/>
        </w:rPr>
        <w:t> </w:t>
      </w:r>
      <w:r>
        <w:rPr/>
        <w:t>hình</w:t>
      </w:r>
      <w:r>
        <w:rPr>
          <w:spacing w:val="7"/>
        </w:rPr>
        <w:t> </w:t>
      </w:r>
      <w:r>
        <w:rPr/>
        <w:t>sự</w:t>
      </w:r>
      <w:r>
        <w:rPr>
          <w:spacing w:val="6"/>
        </w:rPr>
        <w:t> </w:t>
      </w:r>
      <w:r>
        <w:rPr/>
        <w:t>thụ</w:t>
      </w:r>
      <w:r>
        <w:rPr>
          <w:spacing w:val="7"/>
        </w:rPr>
        <w:t> </w:t>
      </w:r>
      <w:r>
        <w:rPr/>
        <w:t>lý</w:t>
      </w:r>
      <w:r>
        <w:rPr>
          <w:spacing w:val="7"/>
        </w:rPr>
        <w:t> </w:t>
      </w:r>
      <w:r>
        <w:rPr/>
        <w:t>số:</w:t>
      </w:r>
      <w:r>
        <w:rPr>
          <w:spacing w:val="8"/>
        </w:rPr>
        <w:t> </w:t>
      </w:r>
      <w:r>
        <w:rPr/>
        <w:t>13/2022/TLST-HS</w:t>
      </w:r>
      <w:r>
        <w:rPr>
          <w:spacing w:val="7"/>
        </w:rPr>
        <w:t> </w:t>
      </w:r>
      <w:r>
        <w:rPr>
          <w:spacing w:val="-4"/>
        </w:rPr>
        <w:t>ngày</w:t>
      </w:r>
    </w:p>
    <w:p>
      <w:pPr>
        <w:pStyle w:val="BodyText"/>
        <w:tabs>
          <w:tab w:pos="603" w:val="left" w:leader="none"/>
          <w:tab w:pos="1443" w:val="left" w:leader="none"/>
          <w:tab w:pos="1942" w:val="left" w:leader="none"/>
          <w:tab w:pos="2643" w:val="left" w:leader="none"/>
          <w:tab w:pos="3426" w:val="left" w:leader="none"/>
          <w:tab w:pos="4127" w:val="left" w:leader="none"/>
          <w:tab w:pos="5029" w:val="left" w:leader="none"/>
          <w:tab w:pos="5748" w:val="left" w:leader="none"/>
          <w:tab w:pos="6381" w:val="left" w:leader="none"/>
          <w:tab w:pos="6882" w:val="left" w:leader="none"/>
          <w:tab w:pos="7361" w:val="left" w:leader="none"/>
          <w:tab w:pos="7798" w:val="left" w:leader="none"/>
          <w:tab w:pos="8366" w:val="left" w:leader="none"/>
          <w:tab w:pos="8877" w:val="left" w:leader="none"/>
        </w:tabs>
        <w:spacing w:line="288" w:lineRule="auto" w:before="0"/>
        <w:ind w:right="154"/>
        <w:jc w:val="left"/>
      </w:pPr>
      <w:r>
        <w:rPr>
          <w:spacing w:val="-6"/>
        </w:rPr>
        <w:t>12</w:t>
      </w:r>
      <w:r>
        <w:rPr/>
        <w:tab/>
      </w:r>
      <w:r>
        <w:rPr>
          <w:spacing w:val="-2"/>
        </w:rPr>
        <w:t>tháng</w:t>
      </w:r>
      <w:r>
        <w:rPr/>
        <w:tab/>
      </w:r>
      <w:r>
        <w:rPr>
          <w:spacing w:val="-6"/>
        </w:rPr>
        <w:t>10</w:t>
      </w:r>
      <w:r>
        <w:rPr/>
        <w:tab/>
      </w:r>
      <w:r>
        <w:rPr>
          <w:spacing w:val="-4"/>
        </w:rPr>
        <w:t>năm</w:t>
      </w:r>
      <w:r>
        <w:rPr/>
        <w:tab/>
      </w:r>
      <w:r>
        <w:rPr>
          <w:spacing w:val="-4"/>
        </w:rPr>
        <w:t>2022</w:t>
      </w:r>
      <w:r>
        <w:rPr/>
        <w:tab/>
      </w:r>
      <w:r>
        <w:rPr>
          <w:spacing w:val="-4"/>
        </w:rPr>
        <w:t>theo</w:t>
      </w:r>
      <w:r>
        <w:rPr/>
        <w:tab/>
      </w:r>
      <w:r>
        <w:rPr>
          <w:spacing w:val="-4"/>
        </w:rPr>
        <w:t>Quyết</w:t>
      </w:r>
      <w:r>
        <w:rPr/>
        <w:tab/>
      </w:r>
      <w:r>
        <w:rPr>
          <w:spacing w:val="-4"/>
        </w:rPr>
        <w:t>định</w:t>
      </w:r>
      <w:r>
        <w:rPr/>
        <w:tab/>
      </w:r>
      <w:r>
        <w:rPr>
          <w:spacing w:val="-4"/>
        </w:rPr>
        <w:t>đưa</w:t>
      </w:r>
      <w:r>
        <w:rPr/>
        <w:tab/>
      </w:r>
      <w:r>
        <w:rPr>
          <w:spacing w:val="-6"/>
        </w:rPr>
        <w:t>vụ</w:t>
      </w:r>
      <w:r>
        <w:rPr/>
        <w:tab/>
      </w:r>
      <w:r>
        <w:rPr>
          <w:spacing w:val="-6"/>
        </w:rPr>
        <w:t>án</w:t>
      </w:r>
      <w:r>
        <w:rPr/>
        <w:tab/>
      </w:r>
      <w:r>
        <w:rPr>
          <w:spacing w:val="-6"/>
        </w:rPr>
        <w:t>ra</w:t>
      </w:r>
      <w:r>
        <w:rPr/>
        <w:tab/>
      </w:r>
      <w:r>
        <w:rPr>
          <w:spacing w:val="-4"/>
        </w:rPr>
        <w:t>xét</w:t>
      </w:r>
      <w:r>
        <w:rPr/>
        <w:tab/>
      </w:r>
      <w:r>
        <w:rPr>
          <w:spacing w:val="-6"/>
        </w:rPr>
        <w:t>xử</w:t>
      </w:r>
      <w:r>
        <w:rPr/>
        <w:tab/>
      </w:r>
      <w:r>
        <w:rPr>
          <w:spacing w:val="-4"/>
        </w:rPr>
        <w:t>số:</w:t>
      </w:r>
      <w:r>
        <w:rPr>
          <w:spacing w:val="-4"/>
        </w:rPr>
        <w:t> </w:t>
      </w:r>
      <w:r>
        <w:rPr/>
        <w:t>22/2022/QĐXXST-HS ngày 10 tháng 11 năm 2022, đối với:</w:t>
      </w:r>
    </w:p>
    <w:p>
      <w:pPr>
        <w:pStyle w:val="BodyText"/>
        <w:spacing w:line="288" w:lineRule="auto" w:before="0"/>
        <w:ind w:right="153" w:firstLine="707"/>
      </w:pPr>
      <w:r>
        <w:rPr/>
        <w:t>Bị cáo: Nguyễn Thành N, sinh năm 1965; Nơi sinh: tỉnh Bến T; Nơi cư trú: Ấp 2, xã Vĩnh Châu B, huyện Tân H, tỉnh Long A; Nghề nghiệp: làm thuê; Trình độ học vấn: 10/12; Dân tộc: Kinh; Giới tính: Nam; Tôn giáo: Không;</w:t>
      </w:r>
      <w:r>
        <w:rPr>
          <w:spacing w:val="40"/>
        </w:rPr>
        <w:t> </w:t>
      </w:r>
      <w:r>
        <w:rPr/>
        <w:t>Quốc tịch: Việt Nam; con ông Nguyễn Văn B, sinh năm 1949 (đã chết) và bà Trần Thị B1, sinh năm 1949; Có vợ tên Nguyễn Thị G, sinh năm 1965; có 01</w:t>
      </w:r>
      <w:r>
        <w:rPr>
          <w:spacing w:val="40"/>
        </w:rPr>
        <w:t> </w:t>
      </w:r>
      <w:r>
        <w:rPr/>
        <w:t>con sinh năm 1984; Tiền án: không; Tiền sự: Ngày 30/12/2021, Nguyễn Thành</w:t>
      </w:r>
      <w:r>
        <w:rPr>
          <w:spacing w:val="40"/>
        </w:rPr>
        <w:t> </w:t>
      </w:r>
      <w:r>
        <w:rPr/>
        <w:t>N bị Ủy</w:t>
      </w:r>
      <w:r>
        <w:rPr>
          <w:spacing w:val="-2"/>
        </w:rPr>
        <w:t> </w:t>
      </w:r>
      <w:r>
        <w:rPr/>
        <w:t>ban nhân dân huyện Tân H, tỉnh Long A ra Quyết định xử phạt vi phạm hành</w:t>
      </w:r>
      <w:r>
        <w:rPr>
          <w:spacing w:val="40"/>
        </w:rPr>
        <w:t> </w:t>
      </w:r>
      <w:r>
        <w:rPr/>
        <w:t>chính</w:t>
      </w:r>
      <w:r>
        <w:rPr>
          <w:spacing w:val="40"/>
        </w:rPr>
        <w:t> </w:t>
      </w:r>
      <w:r>
        <w:rPr/>
        <w:t>số</w:t>
      </w:r>
      <w:r>
        <w:rPr>
          <w:spacing w:val="40"/>
        </w:rPr>
        <w:t> </w:t>
      </w:r>
      <w:r>
        <w:rPr/>
        <w:t>7632/QĐ-XPVPHC</w:t>
      </w:r>
      <w:r>
        <w:rPr>
          <w:spacing w:val="40"/>
        </w:rPr>
        <w:t> </w:t>
      </w:r>
      <w:r>
        <w:rPr/>
        <w:t>với</w:t>
      </w:r>
      <w:r>
        <w:rPr>
          <w:spacing w:val="40"/>
        </w:rPr>
        <w:t> </w:t>
      </w:r>
      <w:r>
        <w:rPr/>
        <w:t>số</w:t>
      </w:r>
      <w:r>
        <w:rPr>
          <w:spacing w:val="39"/>
        </w:rPr>
        <w:t> </w:t>
      </w:r>
      <w:r>
        <w:rPr/>
        <w:t>tiền</w:t>
      </w:r>
      <w:r>
        <w:rPr>
          <w:spacing w:val="40"/>
        </w:rPr>
        <w:t> </w:t>
      </w:r>
      <w:r>
        <w:rPr/>
        <w:t>là</w:t>
      </w:r>
      <w:r>
        <w:rPr>
          <w:spacing w:val="38"/>
        </w:rPr>
        <w:t> </w:t>
      </w:r>
      <w:r>
        <w:rPr/>
        <w:t>10.000.000</w:t>
      </w:r>
      <w:r>
        <w:rPr>
          <w:spacing w:val="40"/>
        </w:rPr>
        <w:t> </w:t>
      </w:r>
      <w:r>
        <w:rPr/>
        <w:t>đồng</w:t>
      </w:r>
      <w:r>
        <w:rPr>
          <w:spacing w:val="40"/>
        </w:rPr>
        <w:t> </w:t>
      </w:r>
      <w:r>
        <w:rPr/>
        <w:t>về</w:t>
      </w:r>
      <w:r>
        <w:rPr>
          <w:spacing w:val="38"/>
        </w:rPr>
        <w:t> </w:t>
      </w:r>
      <w:r>
        <w:rPr/>
        <w:t>hành</w:t>
      </w:r>
      <w:r>
        <w:rPr>
          <w:spacing w:val="38"/>
        </w:rPr>
        <w:t> </w:t>
      </w:r>
      <w:r>
        <w:rPr/>
        <w:t>vi</w:t>
      </w:r>
    </w:p>
    <w:p>
      <w:pPr>
        <w:spacing w:after="0" w:line="288" w:lineRule="auto"/>
        <w:sectPr>
          <w:footerReference w:type="default" r:id="rId5"/>
          <w:type w:val="continuous"/>
          <w:pgSz w:w="12240" w:h="15840"/>
          <w:pgMar w:footer="1068" w:header="0" w:top="1600" w:bottom="1260" w:left="1600" w:right="1280"/>
          <w:pgNumType w:start="1"/>
        </w:sectPr>
      </w:pPr>
    </w:p>
    <w:p>
      <w:pPr>
        <w:pStyle w:val="BodyText"/>
        <w:spacing w:line="288" w:lineRule="auto" w:before="70"/>
        <w:ind w:right="152"/>
      </w:pPr>
      <w:r>
        <w:rPr/>
        <w:t>“Vận</w:t>
      </w:r>
      <w:r>
        <w:rPr>
          <w:spacing w:val="-1"/>
        </w:rPr>
        <w:t> </w:t>
      </w:r>
      <w:r>
        <w:rPr/>
        <w:t>chuyển</w:t>
      </w:r>
      <w:r>
        <w:rPr>
          <w:spacing w:val="-1"/>
        </w:rPr>
        <w:t> </w:t>
      </w:r>
      <w:r>
        <w:rPr/>
        <w:t>hàng</w:t>
      </w:r>
      <w:r>
        <w:rPr>
          <w:spacing w:val="-1"/>
        </w:rPr>
        <w:t> </w:t>
      </w:r>
      <w:r>
        <w:rPr/>
        <w:t>cấm</w:t>
      </w:r>
      <w:r>
        <w:rPr>
          <w:spacing w:val="-4"/>
        </w:rPr>
        <w:t> </w:t>
      </w:r>
      <w:r>
        <w:rPr/>
        <w:t>là</w:t>
      </w:r>
      <w:r>
        <w:rPr>
          <w:spacing w:val="-2"/>
        </w:rPr>
        <w:t> </w:t>
      </w:r>
      <w:r>
        <w:rPr/>
        <w:t>thuốc</w:t>
      </w:r>
      <w:r>
        <w:rPr>
          <w:spacing w:val="-3"/>
        </w:rPr>
        <w:t> </w:t>
      </w:r>
      <w:r>
        <w:rPr/>
        <w:t>lá điếu</w:t>
      </w:r>
      <w:r>
        <w:rPr>
          <w:spacing w:val="-1"/>
        </w:rPr>
        <w:t> </w:t>
      </w:r>
      <w:r>
        <w:rPr/>
        <w:t>nhập</w:t>
      </w:r>
      <w:r>
        <w:rPr>
          <w:spacing w:val="-1"/>
        </w:rPr>
        <w:t> </w:t>
      </w:r>
      <w:r>
        <w:rPr/>
        <w:t>lậu”; bị</w:t>
      </w:r>
      <w:r>
        <w:rPr>
          <w:spacing w:val="-5"/>
        </w:rPr>
        <w:t> </w:t>
      </w:r>
      <w:r>
        <w:rPr/>
        <w:t>cáo</w:t>
      </w:r>
      <w:r>
        <w:rPr>
          <w:spacing w:val="-4"/>
        </w:rPr>
        <w:t> </w:t>
      </w:r>
      <w:r>
        <w:rPr/>
        <w:t>bị</w:t>
      </w:r>
      <w:r>
        <w:rPr>
          <w:spacing w:val="-5"/>
        </w:rPr>
        <w:t> </w:t>
      </w:r>
      <w:r>
        <w:rPr/>
        <w:t>bắt</w:t>
      </w:r>
      <w:r>
        <w:rPr>
          <w:spacing w:val="-7"/>
        </w:rPr>
        <w:t> </w:t>
      </w:r>
      <w:r>
        <w:rPr/>
        <w:t>tạm</w:t>
      </w:r>
      <w:r>
        <w:rPr>
          <w:spacing w:val="-8"/>
        </w:rPr>
        <w:t> </w:t>
      </w:r>
      <w:r>
        <w:rPr/>
        <w:t>giam</w:t>
      </w:r>
      <w:r>
        <w:rPr>
          <w:spacing w:val="-10"/>
        </w:rPr>
        <w:t> </w:t>
      </w:r>
      <w:r>
        <w:rPr/>
        <w:t>từ</w:t>
      </w:r>
      <w:r>
        <w:rPr>
          <w:spacing w:val="-4"/>
        </w:rPr>
        <w:t> </w:t>
      </w:r>
      <w:r>
        <w:rPr/>
        <w:t>ngày 22/6/2022 cho đến nay (có mặt tại phiên tòa).</w:t>
      </w:r>
    </w:p>
    <w:p>
      <w:pPr>
        <w:spacing w:before="121"/>
        <w:ind w:left="668" w:right="0" w:firstLine="0"/>
        <w:jc w:val="both"/>
        <w:rPr>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3"/>
          <w:sz w:val="28"/>
        </w:rPr>
        <w:t> </w:t>
      </w:r>
      <w:r>
        <w:rPr>
          <w:i/>
          <w:sz w:val="28"/>
        </w:rPr>
        <w:t>nghĩa</w:t>
      </w:r>
      <w:r>
        <w:rPr>
          <w:i/>
          <w:spacing w:val="-3"/>
          <w:sz w:val="28"/>
        </w:rPr>
        <w:t> </w:t>
      </w:r>
      <w:r>
        <w:rPr>
          <w:i/>
          <w:sz w:val="28"/>
        </w:rPr>
        <w:t>vụ</w:t>
      </w:r>
      <w:r>
        <w:rPr>
          <w:i/>
          <w:spacing w:val="-4"/>
          <w:sz w:val="28"/>
        </w:rPr>
        <w:t> </w:t>
      </w:r>
      <w:r>
        <w:rPr>
          <w:i/>
          <w:sz w:val="28"/>
        </w:rPr>
        <w:t>liên</w:t>
      </w:r>
      <w:r>
        <w:rPr>
          <w:i/>
          <w:spacing w:val="-6"/>
          <w:sz w:val="28"/>
        </w:rPr>
        <w:t> </w:t>
      </w:r>
      <w:r>
        <w:rPr>
          <w:i/>
          <w:sz w:val="28"/>
        </w:rPr>
        <w:t>quan đến</w:t>
      </w:r>
      <w:r>
        <w:rPr>
          <w:i/>
          <w:spacing w:val="-4"/>
          <w:sz w:val="28"/>
        </w:rPr>
        <w:t> </w:t>
      </w:r>
      <w:r>
        <w:rPr>
          <w:i/>
          <w:sz w:val="28"/>
        </w:rPr>
        <w:t>vụ</w:t>
      </w:r>
      <w:r>
        <w:rPr>
          <w:i/>
          <w:spacing w:val="-2"/>
          <w:sz w:val="28"/>
        </w:rPr>
        <w:t> </w:t>
      </w:r>
      <w:r>
        <w:rPr>
          <w:i/>
          <w:spacing w:val="-5"/>
          <w:sz w:val="28"/>
        </w:rPr>
        <w:t>án</w:t>
      </w:r>
      <w:r>
        <w:rPr>
          <w:spacing w:val="-5"/>
          <w:sz w:val="28"/>
        </w:rPr>
        <w:t>:</w:t>
      </w:r>
    </w:p>
    <w:p>
      <w:pPr>
        <w:pStyle w:val="BodyText"/>
        <w:spacing w:line="288" w:lineRule="auto" w:before="184"/>
        <w:ind w:right="154" w:firstLine="566"/>
      </w:pPr>
      <w:r>
        <w:rPr/>
        <w:t>Đặng Thanh T, sinh năm: 1983; Địa chỉ: Số 51/2 ấp Phủ, xã Tân Phong, huyện Thạnh P, tỉnh Bến T (vắng mặt, có đơn đề nghị Tòa án giải quyết vắng </w:t>
      </w:r>
      <w:r>
        <w:rPr>
          <w:spacing w:val="-2"/>
        </w:rPr>
        <w:t>mặt).</w:t>
      </w:r>
    </w:p>
    <w:p>
      <w:pPr>
        <w:pStyle w:val="Heading1"/>
        <w:spacing w:before="127"/>
        <w:ind w:left="3412" w:right="3466"/>
      </w:pPr>
      <w:r>
        <w:rPr/>
        <w:t>NỘI</w:t>
      </w:r>
      <w:r>
        <w:rPr>
          <w:spacing w:val="-3"/>
        </w:rPr>
        <w:t> </w:t>
      </w:r>
      <w:r>
        <w:rPr/>
        <w:t>DUNG</w:t>
      </w:r>
      <w:r>
        <w:rPr>
          <w:spacing w:val="-3"/>
        </w:rPr>
        <w:t> </w:t>
      </w:r>
      <w:r>
        <w:rPr/>
        <w:t>VỤ</w:t>
      </w:r>
      <w:r>
        <w:rPr>
          <w:spacing w:val="-4"/>
        </w:rPr>
        <w:t> </w:t>
      </w:r>
      <w:r>
        <w:rPr>
          <w:spacing w:val="-5"/>
        </w:rPr>
        <w:t>ÁN:</w:t>
      </w:r>
    </w:p>
    <w:p>
      <w:pPr>
        <w:pStyle w:val="BodyText"/>
        <w:spacing w:line="288" w:lineRule="auto" w:before="144"/>
        <w:ind w:right="158" w:firstLine="707"/>
      </w:pPr>
      <w:r>
        <w:rPr/>
        <w:t>Theo các tài liệu có trong hồ sơ vụ án và diễn biến tại phiên tòa, nội dung vụ án được tóm tắt như sau:</w:t>
      </w:r>
    </w:p>
    <w:p>
      <w:pPr>
        <w:pStyle w:val="BodyText"/>
        <w:spacing w:line="288" w:lineRule="auto" w:before="1"/>
        <w:ind w:right="154" w:firstLine="566"/>
      </w:pPr>
      <w:r>
        <w:rPr/>
        <w:t>Khoảng 04 giờ 50 phút ngày 17/3/2022, tại Khu phố 3, thị trấn Tân T, huyện Tân T, tỉnh Long A, lực lượng Công an thị trấn Tân T kiểm tra, phát hiện và lập biên bản vi phạm hành chính đối với Nguyễn Thành N về hành vi điều khiển xe mô tô, hiệu Yamaha, loại Nouvo, biển số 71C3-001.41 vận chuyển 480 bao thuốc lá điếu nhập lậu hiệu SCOTT.</w:t>
      </w:r>
    </w:p>
    <w:p>
      <w:pPr>
        <w:pStyle w:val="BodyText"/>
        <w:spacing w:line="288" w:lineRule="auto" w:before="0"/>
        <w:ind w:right="152" w:firstLine="566"/>
      </w:pPr>
      <w:r>
        <w:rPr/>
        <w:t>Quá</w:t>
      </w:r>
      <w:r>
        <w:rPr>
          <w:spacing w:val="-2"/>
        </w:rPr>
        <w:t> </w:t>
      </w:r>
      <w:r>
        <w:rPr/>
        <w:t>trình</w:t>
      </w:r>
      <w:r>
        <w:rPr>
          <w:spacing w:val="-1"/>
        </w:rPr>
        <w:t> </w:t>
      </w:r>
      <w:r>
        <w:rPr/>
        <w:t>điều</w:t>
      </w:r>
      <w:r>
        <w:rPr>
          <w:spacing w:val="-1"/>
        </w:rPr>
        <w:t> </w:t>
      </w:r>
      <w:r>
        <w:rPr/>
        <w:t>tra</w:t>
      </w:r>
      <w:r>
        <w:rPr>
          <w:spacing w:val="-4"/>
        </w:rPr>
        <w:t> </w:t>
      </w:r>
      <w:r>
        <w:rPr/>
        <w:t>xác</w:t>
      </w:r>
      <w:r>
        <w:rPr>
          <w:spacing w:val="-4"/>
        </w:rPr>
        <w:t> </w:t>
      </w:r>
      <w:r>
        <w:rPr/>
        <w:t>định</w:t>
      </w:r>
      <w:r>
        <w:rPr>
          <w:spacing w:val="-4"/>
        </w:rPr>
        <w:t> </w:t>
      </w:r>
      <w:r>
        <w:rPr/>
        <w:t>được:</w:t>
      </w:r>
      <w:r>
        <w:rPr>
          <w:spacing w:val="-1"/>
        </w:rPr>
        <w:t> </w:t>
      </w:r>
      <w:r>
        <w:rPr/>
        <w:t>Ngày</w:t>
      </w:r>
      <w:r>
        <w:rPr>
          <w:spacing w:val="-6"/>
        </w:rPr>
        <w:t> </w:t>
      </w:r>
      <w:r>
        <w:rPr/>
        <w:t>30/12/2021,</w:t>
      </w:r>
      <w:r>
        <w:rPr>
          <w:spacing w:val="-1"/>
        </w:rPr>
        <w:t> </w:t>
      </w:r>
      <w:r>
        <w:rPr/>
        <w:t>Nguyễn</w:t>
      </w:r>
      <w:r>
        <w:rPr>
          <w:spacing w:val="-1"/>
        </w:rPr>
        <w:t> </w:t>
      </w:r>
      <w:r>
        <w:rPr/>
        <w:t>Thành</w:t>
      </w:r>
      <w:r>
        <w:rPr>
          <w:spacing w:val="-1"/>
        </w:rPr>
        <w:t> </w:t>
      </w:r>
      <w:r>
        <w:rPr/>
        <w:t>N</w:t>
      </w:r>
      <w:r>
        <w:rPr>
          <w:spacing w:val="-2"/>
        </w:rPr>
        <w:t> </w:t>
      </w:r>
      <w:r>
        <w:rPr/>
        <w:t>bị</w:t>
      </w:r>
      <w:r>
        <w:rPr>
          <w:spacing w:val="-1"/>
        </w:rPr>
        <w:t> </w:t>
      </w:r>
      <w:r>
        <w:rPr/>
        <w:t>Ủy ban nhân dân huyện Tân H, tỉnh Long A ra Quyết định xử phạt vi phạm hành chính số 7632/QĐ-XPVPHC với số tiền là 10.000.000 đồng về hành vi “Vận chuyển hàng cấm” là thuốc lá điếu nhập lậu với số lượng là 350 bao gồm: 300 bao hiệu JET, 50 bao hiệu NELSON. Đến khoảng 15 giờ ngày</w:t>
      </w:r>
      <w:r>
        <w:rPr>
          <w:spacing w:val="-2"/>
        </w:rPr>
        <w:t> </w:t>
      </w:r>
      <w:r>
        <w:rPr/>
        <w:t>16/3/2022, N nảy sinh ý định mua thuốc lá điếu nhập lậu đem về bán lại cho các tiệm tạp hoá để kiếm</w:t>
      </w:r>
      <w:r>
        <w:rPr>
          <w:spacing w:val="37"/>
        </w:rPr>
        <w:t> </w:t>
      </w:r>
      <w:r>
        <w:rPr/>
        <w:t>lời,</w:t>
      </w:r>
      <w:r>
        <w:rPr>
          <w:spacing w:val="46"/>
        </w:rPr>
        <w:t> </w:t>
      </w:r>
      <w:r>
        <w:rPr/>
        <w:t>N</w:t>
      </w:r>
      <w:r>
        <w:rPr>
          <w:spacing w:val="44"/>
        </w:rPr>
        <w:t> </w:t>
      </w:r>
      <w:r>
        <w:rPr/>
        <w:t>điều</w:t>
      </w:r>
      <w:r>
        <w:rPr>
          <w:spacing w:val="44"/>
        </w:rPr>
        <w:t> </w:t>
      </w:r>
      <w:r>
        <w:rPr/>
        <w:t>khiển</w:t>
      </w:r>
      <w:r>
        <w:rPr>
          <w:spacing w:val="46"/>
        </w:rPr>
        <w:t> </w:t>
      </w:r>
      <w:r>
        <w:rPr/>
        <w:t>xe</w:t>
      </w:r>
      <w:r>
        <w:rPr>
          <w:spacing w:val="44"/>
        </w:rPr>
        <w:t> </w:t>
      </w:r>
      <w:r>
        <w:rPr/>
        <w:t>mô</w:t>
      </w:r>
      <w:r>
        <w:rPr>
          <w:spacing w:val="46"/>
        </w:rPr>
        <w:t> </w:t>
      </w:r>
      <w:r>
        <w:rPr/>
        <w:t>tô,</w:t>
      </w:r>
      <w:r>
        <w:rPr>
          <w:spacing w:val="44"/>
        </w:rPr>
        <w:t> </w:t>
      </w:r>
      <w:r>
        <w:rPr/>
        <w:t>hiệu</w:t>
      </w:r>
      <w:r>
        <w:rPr>
          <w:spacing w:val="46"/>
        </w:rPr>
        <w:t> </w:t>
      </w:r>
      <w:r>
        <w:rPr/>
        <w:t>Yamaha,</w:t>
      </w:r>
      <w:r>
        <w:rPr>
          <w:spacing w:val="44"/>
        </w:rPr>
        <w:t> </w:t>
      </w:r>
      <w:r>
        <w:rPr/>
        <w:t>loại</w:t>
      </w:r>
      <w:r>
        <w:rPr>
          <w:spacing w:val="46"/>
        </w:rPr>
        <w:t> </w:t>
      </w:r>
      <w:r>
        <w:rPr/>
        <w:t>Nouvo,</w:t>
      </w:r>
      <w:r>
        <w:rPr>
          <w:spacing w:val="43"/>
        </w:rPr>
        <w:t> </w:t>
      </w:r>
      <w:r>
        <w:rPr/>
        <w:t>biển</w:t>
      </w:r>
      <w:r>
        <w:rPr>
          <w:spacing w:val="46"/>
        </w:rPr>
        <w:t> </w:t>
      </w:r>
      <w:r>
        <w:rPr/>
        <w:t>số</w:t>
      </w:r>
      <w:r>
        <w:rPr>
          <w:spacing w:val="46"/>
        </w:rPr>
        <w:t> </w:t>
      </w:r>
      <w:r>
        <w:rPr/>
        <w:t>71C3</w:t>
      </w:r>
      <w:r>
        <w:rPr>
          <w:spacing w:val="57"/>
        </w:rPr>
        <w:t> </w:t>
      </w:r>
      <w:r>
        <w:rPr>
          <w:spacing w:val="-10"/>
        </w:rPr>
        <w:t>-</w:t>
      </w:r>
    </w:p>
    <w:p>
      <w:pPr>
        <w:pStyle w:val="BodyText"/>
        <w:spacing w:line="288" w:lineRule="auto" w:before="1"/>
        <w:ind w:right="152"/>
      </w:pPr>
      <w:r>
        <w:rPr/>
        <w:t>001.41 đến tại bãi đất trống thuộc ấp Gò Pháo, xã Hưng Điền B, huyện Tân H, tỉnh Long A để tìm người hỏi mua thuốc lá điếu nhập lậu. Khi đến địa điểm trên N</w:t>
      </w:r>
      <w:r>
        <w:rPr>
          <w:spacing w:val="-1"/>
        </w:rPr>
        <w:t> </w:t>
      </w:r>
      <w:r>
        <w:rPr/>
        <w:t>gặp một người phụ</w:t>
      </w:r>
      <w:r>
        <w:rPr>
          <w:spacing w:val="-2"/>
        </w:rPr>
        <w:t> </w:t>
      </w:r>
      <w:r>
        <w:rPr/>
        <w:t>nữ</w:t>
      </w:r>
      <w:r>
        <w:rPr>
          <w:spacing w:val="-1"/>
        </w:rPr>
        <w:t> </w:t>
      </w:r>
      <w:r>
        <w:rPr/>
        <w:t>(không rõ nhân thân, lai lịch)</w:t>
      </w:r>
      <w:r>
        <w:rPr>
          <w:spacing w:val="-1"/>
        </w:rPr>
        <w:t> </w:t>
      </w:r>
      <w:r>
        <w:rPr/>
        <w:t>và</w:t>
      </w:r>
      <w:r>
        <w:rPr>
          <w:spacing w:val="-1"/>
        </w:rPr>
        <w:t> </w:t>
      </w:r>
      <w:r>
        <w:rPr/>
        <w:t>hỏi mua</w:t>
      </w:r>
      <w:r>
        <w:rPr>
          <w:spacing w:val="-1"/>
        </w:rPr>
        <w:t> </w:t>
      </w:r>
      <w:r>
        <w:rPr/>
        <w:t>480</w:t>
      </w:r>
      <w:r>
        <w:rPr>
          <w:spacing w:val="-1"/>
        </w:rPr>
        <w:t> </w:t>
      </w:r>
      <w:r>
        <w:rPr/>
        <w:t>bao thuốc lá điếu nhập lậu nhãn hiệu SCOTT với giá 11.500 đồng/01 bao, người phụ nữ đồng ý bán và kêu N ngồi chờ. Khoảng 05 phút sau người phụ nữ trên đi bộ đến gặp và giao cho N 02 bịch nylon màu đen bên trong chứa 480 bao thuốc lá điếu nhập lậu hiệu SCOTT, N trả số tiền 5.520.000 đồng. Sau khi nhận thuốc lá N đem về nhà N tại Ấp 2, xã Vĩnh Châu B, huyện Tân H, tỉnh Long A cất giữ. Khoảng 03 giờ sáng ngày 17/3/2022, N điều khiển xe môtô, hiệu Yamaha, loại Nouvo, biển số 71C3 - 001.41 chở 01 thùng giấy</w:t>
      </w:r>
      <w:r>
        <w:rPr>
          <w:spacing w:val="-1"/>
        </w:rPr>
        <w:t> </w:t>
      </w:r>
      <w:r>
        <w:rPr/>
        <w:t>carton và 01 túi xách bên trong chứa</w:t>
      </w:r>
      <w:r>
        <w:rPr>
          <w:spacing w:val="8"/>
        </w:rPr>
        <w:t> </w:t>
      </w:r>
      <w:r>
        <w:rPr/>
        <w:t>480</w:t>
      </w:r>
      <w:r>
        <w:rPr>
          <w:spacing w:val="9"/>
        </w:rPr>
        <w:t> </w:t>
      </w:r>
      <w:r>
        <w:rPr/>
        <w:t>bao</w:t>
      </w:r>
      <w:r>
        <w:rPr>
          <w:spacing w:val="8"/>
        </w:rPr>
        <w:t> </w:t>
      </w:r>
      <w:r>
        <w:rPr/>
        <w:t>thuốc</w:t>
      </w:r>
      <w:r>
        <w:rPr>
          <w:spacing w:val="7"/>
        </w:rPr>
        <w:t> </w:t>
      </w:r>
      <w:r>
        <w:rPr/>
        <w:t>lá</w:t>
      </w:r>
      <w:r>
        <w:rPr>
          <w:spacing w:val="11"/>
        </w:rPr>
        <w:t> </w:t>
      </w:r>
      <w:r>
        <w:rPr/>
        <w:t>điếu</w:t>
      </w:r>
      <w:r>
        <w:rPr>
          <w:spacing w:val="8"/>
        </w:rPr>
        <w:t> </w:t>
      </w:r>
      <w:r>
        <w:rPr/>
        <w:t>nhập</w:t>
      </w:r>
      <w:r>
        <w:rPr>
          <w:spacing w:val="7"/>
        </w:rPr>
        <w:t> </w:t>
      </w:r>
      <w:r>
        <w:rPr/>
        <w:t>lậu</w:t>
      </w:r>
      <w:r>
        <w:rPr>
          <w:spacing w:val="10"/>
        </w:rPr>
        <w:t> </w:t>
      </w:r>
      <w:r>
        <w:rPr/>
        <w:t>hiệu</w:t>
      </w:r>
      <w:r>
        <w:rPr>
          <w:spacing w:val="6"/>
        </w:rPr>
        <w:t> </w:t>
      </w:r>
      <w:r>
        <w:rPr/>
        <w:t>SCOTT</w:t>
      </w:r>
      <w:r>
        <w:rPr>
          <w:spacing w:val="8"/>
        </w:rPr>
        <w:t> </w:t>
      </w:r>
      <w:r>
        <w:rPr/>
        <w:t>đã</w:t>
      </w:r>
      <w:r>
        <w:rPr>
          <w:spacing w:val="8"/>
        </w:rPr>
        <w:t> </w:t>
      </w:r>
      <w:r>
        <w:rPr/>
        <w:t>mua</w:t>
      </w:r>
      <w:r>
        <w:rPr>
          <w:spacing w:val="9"/>
        </w:rPr>
        <w:t> </w:t>
      </w:r>
      <w:r>
        <w:rPr/>
        <w:t>trước</w:t>
      </w:r>
      <w:r>
        <w:rPr>
          <w:spacing w:val="8"/>
        </w:rPr>
        <w:t> </w:t>
      </w:r>
      <w:r>
        <w:rPr/>
        <w:t>đó</w:t>
      </w:r>
      <w:r>
        <w:rPr>
          <w:spacing w:val="14"/>
        </w:rPr>
        <w:t> </w:t>
      </w:r>
      <w:r>
        <w:rPr/>
        <w:t>đi</w:t>
      </w:r>
      <w:r>
        <w:rPr>
          <w:spacing w:val="9"/>
        </w:rPr>
        <w:t> </w:t>
      </w:r>
      <w:r>
        <w:rPr/>
        <w:t>đến</w:t>
      </w:r>
      <w:r>
        <w:rPr>
          <w:spacing w:val="8"/>
        </w:rPr>
        <w:t> </w:t>
      </w:r>
      <w:r>
        <w:rPr>
          <w:spacing w:val="-2"/>
        </w:rPr>
        <w:t>thành</w:t>
      </w:r>
    </w:p>
    <w:p>
      <w:pPr>
        <w:spacing w:after="0" w:line="288" w:lineRule="auto"/>
        <w:sectPr>
          <w:pgSz w:w="12240" w:h="15840"/>
          <w:pgMar w:header="0" w:footer="1068" w:top="1360" w:bottom="1260" w:left="1600" w:right="1280"/>
        </w:sectPr>
      </w:pPr>
    </w:p>
    <w:p>
      <w:pPr>
        <w:pStyle w:val="BodyText"/>
        <w:spacing w:line="288" w:lineRule="auto" w:before="70"/>
        <w:ind w:right="155"/>
      </w:pPr>
      <w:r>
        <w:rPr/>
        <w:t>phố Tân A,</w:t>
      </w:r>
      <w:r>
        <w:rPr>
          <w:spacing w:val="-2"/>
        </w:rPr>
        <w:t> </w:t>
      </w:r>
      <w:r>
        <w:rPr/>
        <w:t>tỉnh</w:t>
      </w:r>
      <w:r>
        <w:rPr>
          <w:spacing w:val="-1"/>
        </w:rPr>
        <w:t> </w:t>
      </w:r>
      <w:r>
        <w:rPr/>
        <w:t>Long</w:t>
      </w:r>
      <w:r>
        <w:rPr>
          <w:spacing w:val="-2"/>
        </w:rPr>
        <w:t> </w:t>
      </w:r>
      <w:r>
        <w:rPr/>
        <w:t>A</w:t>
      </w:r>
      <w:r>
        <w:rPr>
          <w:spacing w:val="-3"/>
        </w:rPr>
        <w:t> </w:t>
      </w:r>
      <w:r>
        <w:rPr/>
        <w:t>để</w:t>
      </w:r>
      <w:r>
        <w:rPr>
          <w:spacing w:val="-1"/>
        </w:rPr>
        <w:t> </w:t>
      </w:r>
      <w:r>
        <w:rPr/>
        <w:t>bán lại cho các</w:t>
      </w:r>
      <w:r>
        <w:rPr>
          <w:spacing w:val="-4"/>
        </w:rPr>
        <w:t> </w:t>
      </w:r>
      <w:r>
        <w:rPr/>
        <w:t>tiệm</w:t>
      </w:r>
      <w:r>
        <w:rPr>
          <w:spacing w:val="-6"/>
        </w:rPr>
        <w:t> </w:t>
      </w:r>
      <w:r>
        <w:rPr/>
        <w:t>tạp hóa</w:t>
      </w:r>
      <w:r>
        <w:rPr>
          <w:spacing w:val="-1"/>
        </w:rPr>
        <w:t> </w:t>
      </w:r>
      <w:r>
        <w:rPr/>
        <w:t>kiếm</w:t>
      </w:r>
      <w:r>
        <w:rPr>
          <w:spacing w:val="-6"/>
        </w:rPr>
        <w:t> </w:t>
      </w:r>
      <w:r>
        <w:rPr/>
        <w:t>lời. Đến khoảng</w:t>
      </w:r>
      <w:r>
        <w:rPr>
          <w:spacing w:val="-4"/>
        </w:rPr>
        <w:t> </w:t>
      </w:r>
      <w:r>
        <w:rPr/>
        <w:t>04 giờ 50 phút sáng cùng ngày, N điều khiển xe mô tô vận chuyển thuốc lá điếu nhập lậu trên đến Khu phố 3,</w:t>
      </w:r>
      <w:r>
        <w:rPr>
          <w:spacing w:val="-1"/>
        </w:rPr>
        <w:t> </w:t>
      </w:r>
      <w:r>
        <w:rPr/>
        <w:t>thị trấn Tân T, huyện Tân T,</w:t>
      </w:r>
      <w:r>
        <w:rPr>
          <w:spacing w:val="-1"/>
        </w:rPr>
        <w:t> </w:t>
      </w:r>
      <w:r>
        <w:rPr/>
        <w:t>tỉnh Long A</w:t>
      </w:r>
      <w:r>
        <w:rPr>
          <w:spacing w:val="-1"/>
        </w:rPr>
        <w:t> </w:t>
      </w:r>
      <w:r>
        <w:rPr/>
        <w:t>thì bị lực lượng Công an thị trấn Tân T kiểm tra, phát hiện và lập biên bản, tạm giữ tang vật như đã nêu trên. Qua điều tra N khai nhận toàn bộ hành vi như đã nêu trên.</w:t>
      </w:r>
    </w:p>
    <w:p>
      <w:pPr>
        <w:pStyle w:val="BodyText"/>
        <w:spacing w:line="288" w:lineRule="auto" w:before="121"/>
        <w:ind w:right="155" w:firstLine="719"/>
      </w:pPr>
      <w:r>
        <w:rPr/>
        <w:t>Tại bản cáo trạng số: 13/CT-VKSTT, ngày 12/10/2022 của Viện kiểm sát nhân dân huyện Tân T truy tố bị cáo Nguyễn Thành N về tội “Buôn bán hàng cấm” quy định tại điểm e khoản 1 Điều 190 Bộ luật Hình sự.</w:t>
      </w:r>
    </w:p>
    <w:p>
      <w:pPr>
        <w:pStyle w:val="BodyText"/>
        <w:spacing w:line="288" w:lineRule="auto"/>
        <w:ind w:right="155" w:firstLine="719"/>
      </w:pPr>
      <w:r>
        <w:rPr/>
        <w:t>Tại phiên toà, Đại diện Viện kiểm sát giữ quyền công tố tại phiên tòa vẫn giữ nguyên quan điểm truy tố bị cáo đồng thời phân tích tính chất và mức độ nguy</w:t>
      </w:r>
      <w:r>
        <w:rPr>
          <w:spacing w:val="-4"/>
        </w:rPr>
        <w:t> </w:t>
      </w:r>
      <w:r>
        <w:rPr/>
        <w:t>hiểm</w:t>
      </w:r>
      <w:r>
        <w:rPr>
          <w:spacing w:val="-3"/>
        </w:rPr>
        <w:t> </w:t>
      </w:r>
      <w:r>
        <w:rPr/>
        <w:t>cho xã hội do hành vi vi phạm pháp luật mà bị cáo đã gây</w:t>
      </w:r>
      <w:r>
        <w:rPr>
          <w:spacing w:val="-3"/>
        </w:rPr>
        <w:t> </w:t>
      </w:r>
      <w:r>
        <w:rPr/>
        <w:t>ra; các tình tiết tăng nặng, giảm nhẹ trách nhiệm hình sự và đề nghị Hội đồng xét xử:</w:t>
      </w:r>
    </w:p>
    <w:p>
      <w:pPr>
        <w:pStyle w:val="BodyText"/>
        <w:spacing w:line="288" w:lineRule="auto" w:before="121"/>
        <w:ind w:right="155" w:firstLine="719"/>
      </w:pPr>
      <w:r>
        <w:rPr/>
        <w:t>Căn cứ điểm e khoản 1 Điều 190; điểm s khoản 1, khoản 2 Điều 51, Điều 50, Điều 38; Đề nghị xử phạt: bị cáo Nguyễn Thành N từ 01 năm</w:t>
      </w:r>
      <w:r>
        <w:rPr>
          <w:spacing w:val="-2"/>
        </w:rPr>
        <w:t> </w:t>
      </w:r>
      <w:r>
        <w:rPr/>
        <w:t>đến 01 năm</w:t>
      </w:r>
      <w:r>
        <w:rPr>
          <w:spacing w:val="-5"/>
        </w:rPr>
        <w:t> </w:t>
      </w:r>
      <w:r>
        <w:rPr/>
        <w:t>06 tháng tù.</w:t>
      </w:r>
    </w:p>
    <w:p>
      <w:pPr>
        <w:pStyle w:val="BodyText"/>
        <w:spacing w:line="288" w:lineRule="auto"/>
        <w:ind w:right="152" w:firstLine="719"/>
      </w:pPr>
      <w:r>
        <w:rPr/>
        <w:t>Vật chứng trong vụ án: Căn cứ Điều 106 Bộ luật tố tụng hình sự và Điều 45, 47 Bộ luật hình sự.</w:t>
      </w:r>
    </w:p>
    <w:p>
      <w:pPr>
        <w:pStyle w:val="ListParagraph"/>
        <w:numPr>
          <w:ilvl w:val="0"/>
          <w:numId w:val="2"/>
        </w:numPr>
        <w:tabs>
          <w:tab w:pos="978" w:val="left" w:leader="none"/>
        </w:tabs>
        <w:spacing w:line="288" w:lineRule="auto" w:before="0" w:after="0"/>
        <w:ind w:left="102" w:right="164" w:firstLine="707"/>
        <w:jc w:val="both"/>
        <w:rPr>
          <w:sz w:val="28"/>
        </w:rPr>
      </w:pPr>
      <w:r>
        <w:rPr>
          <w:sz w:val="28"/>
        </w:rPr>
        <w:t>Đề nghị tịch thu tiêu hủy: 480</w:t>
      </w:r>
      <w:r>
        <w:rPr>
          <w:spacing w:val="-1"/>
          <w:sz w:val="28"/>
        </w:rPr>
        <w:t> </w:t>
      </w:r>
      <w:r>
        <w:rPr>
          <w:sz w:val="28"/>
        </w:rPr>
        <w:t>bao thuốc</w:t>
      </w:r>
      <w:r>
        <w:rPr>
          <w:spacing w:val="-2"/>
          <w:sz w:val="28"/>
        </w:rPr>
        <w:t> </w:t>
      </w:r>
      <w:r>
        <w:rPr>
          <w:sz w:val="28"/>
        </w:rPr>
        <w:t>lá điếu</w:t>
      </w:r>
      <w:r>
        <w:rPr>
          <w:spacing w:val="-1"/>
          <w:sz w:val="28"/>
        </w:rPr>
        <w:t> </w:t>
      </w:r>
      <w:r>
        <w:rPr>
          <w:sz w:val="28"/>
        </w:rPr>
        <w:t>nhập</w:t>
      </w:r>
      <w:r>
        <w:rPr>
          <w:spacing w:val="-1"/>
          <w:sz w:val="28"/>
        </w:rPr>
        <w:t> </w:t>
      </w:r>
      <w:r>
        <w:rPr>
          <w:sz w:val="28"/>
        </w:rPr>
        <w:t>lậu hiệu</w:t>
      </w:r>
      <w:r>
        <w:rPr>
          <w:spacing w:val="-1"/>
          <w:sz w:val="28"/>
        </w:rPr>
        <w:t> </w:t>
      </w:r>
      <w:r>
        <w:rPr>
          <w:sz w:val="28"/>
        </w:rPr>
        <w:t>SCOTT là vật chứng vụ án;</w:t>
      </w:r>
    </w:p>
    <w:p>
      <w:pPr>
        <w:pStyle w:val="ListParagraph"/>
        <w:numPr>
          <w:ilvl w:val="0"/>
          <w:numId w:val="2"/>
        </w:numPr>
        <w:tabs>
          <w:tab w:pos="981" w:val="left" w:leader="none"/>
        </w:tabs>
        <w:spacing w:line="288" w:lineRule="auto" w:before="0" w:after="0"/>
        <w:ind w:left="102" w:right="116" w:firstLine="707"/>
        <w:jc w:val="both"/>
        <w:rPr>
          <w:sz w:val="28"/>
        </w:rPr>
      </w:pPr>
      <w:r>
        <w:rPr>
          <w:sz w:val="28"/>
        </w:rPr>
        <w:t>Đề nghị tịch thu sung ngân sách nhà nước phương tiện bị cáo sử dụng để thực hiện hành vi phạm tội là 01 xe mô tô nhãn hiệu YAMAHA, số loại NOUVO, màu sơn trắng đen, biển kiểm soát 71C3-00141, số khung: 10AY278200, số máy: 5P11-278193, xe đã qua sử dụng thuộc sở hữu của bị cáo Nguyễn Thành N.</w:t>
      </w:r>
    </w:p>
    <w:p>
      <w:pPr>
        <w:pStyle w:val="BodyText"/>
        <w:ind w:left="706"/>
      </w:pPr>
      <w:r>
        <w:rPr/>
        <w:t>Tại</w:t>
      </w:r>
      <w:r>
        <w:rPr>
          <w:spacing w:val="-2"/>
        </w:rPr>
        <w:t> </w:t>
      </w:r>
      <w:r>
        <w:rPr/>
        <w:t>phiên</w:t>
      </w:r>
      <w:r>
        <w:rPr>
          <w:spacing w:val="-5"/>
        </w:rPr>
        <w:t> </w:t>
      </w:r>
      <w:r>
        <w:rPr/>
        <w:t>tòa</w:t>
      </w:r>
      <w:r>
        <w:rPr>
          <w:spacing w:val="-6"/>
        </w:rPr>
        <w:t> </w:t>
      </w:r>
      <w:r>
        <w:rPr/>
        <w:t>bị</w:t>
      </w:r>
      <w:r>
        <w:rPr>
          <w:spacing w:val="-1"/>
        </w:rPr>
        <w:t> </w:t>
      </w:r>
      <w:r>
        <w:rPr/>
        <w:t>cáo</w:t>
      </w:r>
      <w:r>
        <w:rPr>
          <w:spacing w:val="-5"/>
        </w:rPr>
        <w:t> </w:t>
      </w:r>
      <w:r>
        <w:rPr/>
        <w:t>không</w:t>
      </w:r>
      <w:r>
        <w:rPr>
          <w:spacing w:val="-2"/>
        </w:rPr>
        <w:t> </w:t>
      </w:r>
      <w:r>
        <w:rPr/>
        <w:t>có</w:t>
      </w:r>
      <w:r>
        <w:rPr>
          <w:spacing w:val="-4"/>
        </w:rPr>
        <w:t> </w:t>
      </w:r>
      <w:r>
        <w:rPr/>
        <w:t>ý</w:t>
      </w:r>
      <w:r>
        <w:rPr>
          <w:spacing w:val="-2"/>
        </w:rPr>
        <w:t> </w:t>
      </w:r>
      <w:r>
        <w:rPr/>
        <w:t>kiến</w:t>
      </w:r>
      <w:r>
        <w:rPr>
          <w:spacing w:val="-1"/>
        </w:rPr>
        <w:t> </w:t>
      </w:r>
      <w:r>
        <w:rPr/>
        <w:t>tranh</w:t>
      </w:r>
      <w:r>
        <w:rPr>
          <w:spacing w:val="-1"/>
        </w:rPr>
        <w:t> </w:t>
      </w:r>
      <w:r>
        <w:rPr>
          <w:spacing w:val="-2"/>
        </w:rPr>
        <w:t>luận.</w:t>
      </w:r>
    </w:p>
    <w:p>
      <w:pPr>
        <w:pStyle w:val="BodyText"/>
        <w:spacing w:line="288" w:lineRule="auto" w:before="185"/>
        <w:ind w:right="159" w:firstLine="604"/>
      </w:pPr>
      <w:r>
        <w:rPr/>
        <w:t>Tại lời nói sau cùng, bị cáo xin giảm nhẹ hình phạt do bị cáo còn có mẹ</w:t>
      </w:r>
      <w:r>
        <w:rPr>
          <w:spacing w:val="40"/>
        </w:rPr>
        <w:t> </w:t>
      </w:r>
      <w:r>
        <w:rPr/>
        <w:t>già, hoàn cảnh gia đình của bị cáo khó khăn, bị cáo cam kết không thực hiện hành vi phạm pháp luật nữa.</w:t>
      </w:r>
    </w:p>
    <w:p>
      <w:pPr>
        <w:pStyle w:val="BodyText"/>
        <w:spacing w:before="0"/>
        <w:ind w:left="0"/>
        <w:jc w:val="left"/>
        <w:rPr>
          <w:sz w:val="30"/>
        </w:rPr>
      </w:pPr>
    </w:p>
    <w:p>
      <w:pPr>
        <w:pStyle w:val="Heading1"/>
        <w:spacing w:before="224"/>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spacing w:after="0"/>
        <w:sectPr>
          <w:pgSz w:w="12240" w:h="15840"/>
          <w:pgMar w:header="0" w:footer="1068" w:top="1360" w:bottom="1260" w:left="1600" w:right="1280"/>
        </w:sectPr>
      </w:pPr>
    </w:p>
    <w:p>
      <w:pPr>
        <w:pStyle w:val="BodyText"/>
        <w:spacing w:line="288" w:lineRule="auto" w:before="70"/>
        <w:ind w:right="153" w:firstLine="719"/>
      </w:pPr>
      <w:r>
        <w:rPr/>
        <w:t>Trên cơ sở nội dung vụ án, căn cứ vào các tài liệu có trong hồ sơ vụ án đã được thẩm tra, xét hỏi, tranh tụng tại phiên tòa, Hội đồng xét xử nhận định như </w:t>
      </w:r>
      <w:r>
        <w:rPr>
          <w:spacing w:val="-4"/>
        </w:rPr>
        <w:t>sau:</w:t>
      </w:r>
    </w:p>
    <w:p>
      <w:pPr>
        <w:pStyle w:val="ListParagraph"/>
        <w:numPr>
          <w:ilvl w:val="0"/>
          <w:numId w:val="3"/>
        </w:numPr>
        <w:tabs>
          <w:tab w:pos="1237" w:val="left" w:leader="none"/>
        </w:tabs>
        <w:spacing w:line="288" w:lineRule="auto" w:before="121" w:after="0"/>
        <w:ind w:left="102" w:right="153" w:firstLine="719"/>
        <w:jc w:val="both"/>
        <w:rPr>
          <w:sz w:val="28"/>
        </w:rPr>
      </w:pPr>
      <w:r>
        <w:rPr>
          <w:sz w:val="28"/>
        </w:rPr>
        <w:t>Về hành vi tố tụng của Cơ quan điều tra Công an huyện Tân T, Điều tra viên, Viện kiểm sát nhân dân huyện Tân T, Kiểm sát viên trong quá trình</w:t>
      </w:r>
      <w:r>
        <w:rPr>
          <w:spacing w:val="40"/>
          <w:sz w:val="28"/>
        </w:rPr>
        <w:t> </w:t>
      </w:r>
      <w:r>
        <w:rPr>
          <w:sz w:val="28"/>
        </w:rPr>
        <w:t>điều tra, truy tố đã được thực hiện đúng thẩm quyền, trình tự thủ tục theo quy định của Bộ luật tố tụng hình sự. Quá trình điều tra và tại phiên tòa, bị cáo và những người tham</w:t>
      </w:r>
      <w:r>
        <w:rPr>
          <w:spacing w:val="-2"/>
          <w:sz w:val="28"/>
        </w:rPr>
        <w:t> </w:t>
      </w:r>
      <w:r>
        <w:rPr>
          <w:sz w:val="28"/>
        </w:rPr>
        <w:t>gia tố tụng khác không</w:t>
      </w:r>
      <w:r>
        <w:rPr>
          <w:spacing w:val="-1"/>
          <w:sz w:val="28"/>
        </w:rPr>
        <w:t> </w:t>
      </w:r>
      <w:r>
        <w:rPr>
          <w:sz w:val="28"/>
        </w:rPr>
        <w:t>có người nào có ý kiến hoặc khiếu nại về hành vi, quyết định của Cơ quan tiến hành tố tụng, người tiến hành tố tụng. Do đó các hành vi, quyết định tố tụng của Cơ quan tiến hành tố tụng, người tiến hành tố tụng thực hiện đều phù hợp quy định pháp luật.</w:t>
      </w:r>
    </w:p>
    <w:p>
      <w:pPr>
        <w:pStyle w:val="ListParagraph"/>
        <w:numPr>
          <w:ilvl w:val="0"/>
          <w:numId w:val="3"/>
        </w:numPr>
        <w:tabs>
          <w:tab w:pos="1082" w:val="left" w:leader="none"/>
        </w:tabs>
        <w:spacing w:line="288" w:lineRule="auto" w:before="1" w:after="0"/>
        <w:ind w:left="102" w:right="154" w:firstLine="566"/>
        <w:jc w:val="both"/>
        <w:rPr>
          <w:sz w:val="28"/>
        </w:rPr>
      </w:pPr>
      <w:r>
        <w:rPr>
          <w:sz w:val="28"/>
        </w:rPr>
        <w:t>Tại phiên tòa, bị cáo Nguyễn Thành N khai nhận hành vi phạm tội của mình như nội dung bản cáo trạng, phù hợp với lời khai của bị cáo tại Cơ quan điều tra và các tài liệu, chứng cứ có trong hồ sơ vụ án được thẩm tra tại phiên tòa. Có đủ cơ sở xác định được: Bị cáo Nguyễn Thành N đã bị Ủy ban nhân dân huyện Tân H, tỉnh Long A xử phạt vi phạm</w:t>
      </w:r>
      <w:r>
        <w:rPr>
          <w:spacing w:val="-1"/>
          <w:sz w:val="28"/>
        </w:rPr>
        <w:t> </w:t>
      </w:r>
      <w:r>
        <w:rPr>
          <w:sz w:val="28"/>
        </w:rPr>
        <w:t>hành chính vào ngày</w:t>
      </w:r>
      <w:r>
        <w:rPr>
          <w:spacing w:val="-2"/>
          <w:sz w:val="28"/>
        </w:rPr>
        <w:t> </w:t>
      </w:r>
      <w:r>
        <w:rPr>
          <w:sz w:val="28"/>
        </w:rPr>
        <w:t>30/12/2021, tại Quyết</w:t>
      </w:r>
      <w:r>
        <w:rPr>
          <w:spacing w:val="38"/>
          <w:sz w:val="28"/>
        </w:rPr>
        <w:t> </w:t>
      </w:r>
      <w:r>
        <w:rPr>
          <w:sz w:val="28"/>
        </w:rPr>
        <w:t>định</w:t>
      </w:r>
      <w:r>
        <w:rPr>
          <w:spacing w:val="35"/>
          <w:sz w:val="28"/>
        </w:rPr>
        <w:t> </w:t>
      </w:r>
      <w:r>
        <w:rPr>
          <w:sz w:val="28"/>
        </w:rPr>
        <w:t>xử</w:t>
      </w:r>
      <w:r>
        <w:rPr>
          <w:spacing w:val="35"/>
          <w:sz w:val="28"/>
        </w:rPr>
        <w:t> </w:t>
      </w:r>
      <w:r>
        <w:rPr>
          <w:sz w:val="28"/>
        </w:rPr>
        <w:t>phạt</w:t>
      </w:r>
      <w:r>
        <w:rPr>
          <w:spacing w:val="35"/>
          <w:sz w:val="28"/>
        </w:rPr>
        <w:t> </w:t>
      </w:r>
      <w:r>
        <w:rPr>
          <w:sz w:val="28"/>
        </w:rPr>
        <w:t>vi</w:t>
      </w:r>
      <w:r>
        <w:rPr>
          <w:spacing w:val="35"/>
          <w:sz w:val="28"/>
        </w:rPr>
        <w:t> </w:t>
      </w:r>
      <w:r>
        <w:rPr>
          <w:sz w:val="28"/>
        </w:rPr>
        <w:t>phạm</w:t>
      </w:r>
      <w:r>
        <w:rPr>
          <w:spacing w:val="32"/>
          <w:sz w:val="28"/>
        </w:rPr>
        <w:t> </w:t>
      </w:r>
      <w:r>
        <w:rPr>
          <w:sz w:val="28"/>
        </w:rPr>
        <w:t>hành</w:t>
      </w:r>
      <w:r>
        <w:rPr>
          <w:spacing w:val="37"/>
          <w:sz w:val="28"/>
        </w:rPr>
        <w:t> </w:t>
      </w:r>
      <w:r>
        <w:rPr>
          <w:sz w:val="28"/>
        </w:rPr>
        <w:t>chính</w:t>
      </w:r>
      <w:r>
        <w:rPr>
          <w:spacing w:val="35"/>
          <w:sz w:val="28"/>
        </w:rPr>
        <w:t> </w:t>
      </w:r>
      <w:r>
        <w:rPr>
          <w:sz w:val="28"/>
        </w:rPr>
        <w:t>số</w:t>
      </w:r>
      <w:r>
        <w:rPr>
          <w:spacing w:val="35"/>
          <w:sz w:val="28"/>
        </w:rPr>
        <w:t> </w:t>
      </w:r>
      <w:r>
        <w:rPr>
          <w:sz w:val="28"/>
        </w:rPr>
        <w:t>7632/QĐ-XPVPHC</w:t>
      </w:r>
      <w:r>
        <w:rPr>
          <w:spacing w:val="36"/>
          <w:sz w:val="28"/>
        </w:rPr>
        <w:t> </w:t>
      </w:r>
      <w:r>
        <w:rPr>
          <w:sz w:val="28"/>
        </w:rPr>
        <w:t>với</w:t>
      </w:r>
      <w:r>
        <w:rPr>
          <w:spacing w:val="37"/>
          <w:sz w:val="28"/>
        </w:rPr>
        <w:t> </w:t>
      </w:r>
      <w:r>
        <w:rPr>
          <w:sz w:val="28"/>
        </w:rPr>
        <w:t>số</w:t>
      </w:r>
      <w:r>
        <w:rPr>
          <w:spacing w:val="37"/>
          <w:sz w:val="28"/>
        </w:rPr>
        <w:t> </w:t>
      </w:r>
      <w:r>
        <w:rPr>
          <w:sz w:val="28"/>
        </w:rPr>
        <w:t>tiền</w:t>
      </w:r>
      <w:r>
        <w:rPr>
          <w:spacing w:val="35"/>
          <w:sz w:val="28"/>
        </w:rPr>
        <w:t> </w:t>
      </w:r>
      <w:r>
        <w:rPr>
          <w:sz w:val="28"/>
        </w:rPr>
        <w:t>là</w:t>
      </w:r>
    </w:p>
    <w:p>
      <w:pPr>
        <w:pStyle w:val="BodyText"/>
        <w:spacing w:line="288" w:lineRule="auto" w:before="0"/>
        <w:ind w:right="152"/>
      </w:pPr>
      <w:r>
        <w:rPr/>
        <w:t>10.000.000 đồng về hành vi “Vận chuyển hàng cấm là thuốc lá điếu nhập lậu”. Đến ngày 16/3/2022, Nguyễn Thành N có ý định mua thuốc lá điếu nhập lậu về bán lại cho các tiệm tạp hóa để kiếm lời. Nguyễn Thành N điều khiển xe đến ấp Gò Pháo, xã Hưng Điền B, huyện Tân H, tỉnh Long A, N gặp một người phụ nữ (không rõ nhân thân, lai lịch) mua 480 bao thuốc lá điếu nhập lậu hiệu SCOTT với giá 5.520.000 đồng. Đến khoảng 04 giờ 50 phút sáng ngày 17/3/2022, trên đường N vận chuyển số thuốc lá điếu nhập lậu nêu trên đến thành phố Tân A để bán kiếm tiền lời thì bị lực lượng Công an thị trấn Tân T kiểm tra, phát hiện và lập biên bản, tạm giữ tang vật.</w:t>
      </w:r>
    </w:p>
    <w:p>
      <w:pPr>
        <w:pStyle w:val="BodyText"/>
        <w:spacing w:line="288" w:lineRule="auto" w:before="1"/>
        <w:ind w:right="153" w:firstLine="566"/>
      </w:pPr>
      <w:r>
        <w:rPr/>
        <w:t>Xét thấy</w:t>
      </w:r>
      <w:r>
        <w:rPr>
          <w:spacing w:val="-1"/>
        </w:rPr>
        <w:t> </w:t>
      </w:r>
      <w:r>
        <w:rPr/>
        <w:t>bị cáo mua thuốc lá điếu nhập lậu nhằm mục đích bán kiếm</w:t>
      </w:r>
      <w:r>
        <w:rPr>
          <w:spacing w:val="-2"/>
        </w:rPr>
        <w:t> </w:t>
      </w:r>
      <w:r>
        <w:rPr/>
        <w:t>lời, có số lượng 480 bao (dưới 1.500 bao). Tuy nhiên, bị cáo đã bị xử phạt hành chính về hành vi “Vận chuyển hàng cấm là thuốc lá điếu nhập lậu” vào ngày 30/12/2021, bị cáo chưa chấp hành xong hình phạt tiền. Do đó, hành vi của Nguyễn Thành N đã phạm tội “Buôn bán hàng cấm” theo quy định tại điểm e khoản 1 Điều 190 Bộ luật Hình sự năm 2015.</w:t>
      </w:r>
    </w:p>
    <w:p>
      <w:pPr>
        <w:spacing w:after="0" w:line="288" w:lineRule="auto"/>
        <w:sectPr>
          <w:pgSz w:w="12240" w:h="15840"/>
          <w:pgMar w:header="0" w:footer="1068" w:top="1360" w:bottom="1260" w:left="1600" w:right="1280"/>
        </w:sectPr>
      </w:pPr>
    </w:p>
    <w:p>
      <w:pPr>
        <w:pStyle w:val="BodyText"/>
        <w:spacing w:line="288" w:lineRule="auto" w:before="70"/>
        <w:ind w:right="153" w:firstLine="539"/>
      </w:pPr>
      <w:r>
        <w:rPr/>
        <w:t>Như vậy, cáo trạng của Viện kiểm sát nhân dân huyện Tân T, tỉnh Long A truy tố bị cáo Nguyễn Thành N với tội danh và điều luật trên là có căn cứ, đúng người, đúng tội và đúng pháp luật.</w:t>
      </w:r>
    </w:p>
    <w:p>
      <w:pPr>
        <w:pStyle w:val="ListParagraph"/>
        <w:numPr>
          <w:ilvl w:val="0"/>
          <w:numId w:val="3"/>
        </w:numPr>
        <w:tabs>
          <w:tab w:pos="1307" w:val="left" w:leader="none"/>
        </w:tabs>
        <w:spacing w:line="288" w:lineRule="auto" w:before="121" w:after="0"/>
        <w:ind w:left="102" w:right="161" w:firstLine="789"/>
        <w:jc w:val="both"/>
        <w:rPr>
          <w:sz w:val="28"/>
        </w:rPr>
      </w:pPr>
      <w:r>
        <w:rPr>
          <w:sz w:val="28"/>
        </w:rPr>
        <w:t>Hành vi phạm tội của bị cáo được thực hiện với lỗi cố ý trực tiếp, bị cáo nhận thức được việc mua bán thuốc lá điếu nhập lậu là vi phạm pháp luật, nhưng vẫn cố ý thực hiện. Hành vi của bị cáo đã xâm phạm đến chế độ quản lý hàng hóa mà nhà nước cấm lưu thông, cấm kinh doanh, xâm phạm đến trật tự quản lý kinh tế. Do đó hành vi phạm tội của bị cáo cần phải được xử phạt một cách thỏa đáng mới có tác dụng giáo dục riêng và phòng ngừa chung.</w:t>
      </w:r>
    </w:p>
    <w:p>
      <w:pPr>
        <w:pStyle w:val="ListParagraph"/>
        <w:numPr>
          <w:ilvl w:val="0"/>
          <w:numId w:val="3"/>
        </w:numPr>
        <w:tabs>
          <w:tab w:pos="1218" w:val="left" w:leader="none"/>
        </w:tabs>
        <w:spacing w:line="240" w:lineRule="auto" w:before="121" w:after="0"/>
        <w:ind w:left="1218" w:right="0" w:hanging="397"/>
        <w:jc w:val="both"/>
        <w:rPr>
          <w:sz w:val="28"/>
        </w:rPr>
      </w:pPr>
      <w:r>
        <w:rPr>
          <w:sz w:val="28"/>
        </w:rPr>
        <w:t>Xét</w:t>
      </w:r>
      <w:r>
        <w:rPr>
          <w:spacing w:val="-1"/>
          <w:sz w:val="28"/>
        </w:rPr>
        <w:t> </w:t>
      </w:r>
      <w:r>
        <w:rPr>
          <w:sz w:val="28"/>
        </w:rPr>
        <w:t>về</w:t>
      </w:r>
      <w:r>
        <w:rPr>
          <w:spacing w:val="-1"/>
          <w:sz w:val="28"/>
        </w:rPr>
        <w:t> </w:t>
      </w:r>
      <w:r>
        <w:rPr>
          <w:sz w:val="28"/>
        </w:rPr>
        <w:t>tình</w:t>
      </w:r>
      <w:r>
        <w:rPr>
          <w:spacing w:val="-4"/>
          <w:sz w:val="28"/>
        </w:rPr>
        <w:t> </w:t>
      </w:r>
      <w:r>
        <w:rPr>
          <w:sz w:val="28"/>
        </w:rPr>
        <w:t>tiết</w:t>
      </w:r>
      <w:r>
        <w:rPr>
          <w:spacing w:val="-3"/>
          <w:sz w:val="28"/>
        </w:rPr>
        <w:t> </w:t>
      </w:r>
      <w:r>
        <w:rPr>
          <w:sz w:val="28"/>
        </w:rPr>
        <w:t>tăng</w:t>
      </w:r>
      <w:r>
        <w:rPr>
          <w:spacing w:val="-4"/>
          <w:sz w:val="28"/>
        </w:rPr>
        <w:t> </w:t>
      </w:r>
      <w:r>
        <w:rPr>
          <w:sz w:val="28"/>
        </w:rPr>
        <w:t>nặng,</w:t>
      </w:r>
      <w:r>
        <w:rPr>
          <w:spacing w:val="-5"/>
          <w:sz w:val="28"/>
        </w:rPr>
        <w:t> </w:t>
      </w:r>
      <w:r>
        <w:rPr>
          <w:sz w:val="28"/>
        </w:rPr>
        <w:t>giảm</w:t>
      </w:r>
      <w:r>
        <w:rPr>
          <w:spacing w:val="-6"/>
          <w:sz w:val="28"/>
        </w:rPr>
        <w:t> </w:t>
      </w:r>
      <w:r>
        <w:rPr>
          <w:sz w:val="28"/>
        </w:rPr>
        <w:t>nhẹ</w:t>
      </w:r>
      <w:r>
        <w:rPr>
          <w:spacing w:val="-3"/>
          <w:sz w:val="28"/>
        </w:rPr>
        <w:t> </w:t>
      </w:r>
      <w:r>
        <w:rPr>
          <w:sz w:val="28"/>
        </w:rPr>
        <w:t>trách nhiệm</w:t>
      </w:r>
      <w:r>
        <w:rPr>
          <w:spacing w:val="-6"/>
          <w:sz w:val="28"/>
        </w:rPr>
        <w:t> </w:t>
      </w:r>
      <w:r>
        <w:rPr>
          <w:sz w:val="28"/>
        </w:rPr>
        <w:t>hình</w:t>
      </w:r>
      <w:r>
        <w:rPr>
          <w:spacing w:val="-4"/>
          <w:sz w:val="28"/>
        </w:rPr>
        <w:t> </w:t>
      </w:r>
      <w:r>
        <w:rPr>
          <w:sz w:val="28"/>
        </w:rPr>
        <w:t>sự</w:t>
      </w:r>
      <w:r>
        <w:rPr>
          <w:spacing w:val="-1"/>
          <w:sz w:val="28"/>
        </w:rPr>
        <w:t> </w:t>
      </w:r>
      <w:r>
        <w:rPr>
          <w:sz w:val="28"/>
        </w:rPr>
        <w:t>của</w:t>
      </w:r>
      <w:r>
        <w:rPr>
          <w:spacing w:val="-3"/>
          <w:sz w:val="28"/>
        </w:rPr>
        <w:t> </w:t>
      </w:r>
      <w:r>
        <w:rPr>
          <w:sz w:val="28"/>
        </w:rPr>
        <w:t>bị </w:t>
      </w:r>
      <w:r>
        <w:rPr>
          <w:spacing w:val="-4"/>
          <w:sz w:val="28"/>
        </w:rPr>
        <w:t>cáo:</w:t>
      </w:r>
    </w:p>
    <w:p>
      <w:pPr>
        <w:pStyle w:val="BodyText"/>
        <w:spacing w:line="288" w:lineRule="auto" w:before="64"/>
        <w:ind w:right="160" w:firstLine="719"/>
      </w:pPr>
      <w:r>
        <w:rPr/>
        <w:t>Về tình tiết tăng nặng trách nhiệm hình sự theo quy định tại Điều 52 Bộ luật hình sự: Bị cáo không có tình tiết tăng nặng trách nhiệm hình sự.</w:t>
      </w:r>
    </w:p>
    <w:p>
      <w:pPr>
        <w:pStyle w:val="BodyText"/>
        <w:spacing w:line="288" w:lineRule="auto"/>
        <w:ind w:right="154" w:firstLine="719"/>
      </w:pPr>
      <w:r>
        <w:rPr/>
        <w:t>Về tình tiết giảm nhẹ trách nhiệm hình sự theo quy định tại Điều 51 Bộ luật hình sự: Bị cáo Nguyễn Thành N thành khẩn khai báo, ăn năn hối cải nên được hưởng tình tiết giảm nhẹ trách nhiệm hình sự quy định tại điểm s khoản 1 Điều 51 Bộ luật hình sự. Bên cạnh đó, xét thấy cha của bị cáo là ông Nguyễn Văn Bế là liệt sĩ. Do đó, bị cáo còn được hưởng tình tiết giảm nhẹ trách nhiệm hình sự được quy định tại khoản 2 Điều 51 Bộ luật hình sự.</w:t>
      </w:r>
    </w:p>
    <w:p>
      <w:pPr>
        <w:pStyle w:val="ListParagraph"/>
        <w:numPr>
          <w:ilvl w:val="0"/>
          <w:numId w:val="3"/>
        </w:numPr>
        <w:tabs>
          <w:tab w:pos="1038" w:val="left" w:leader="none"/>
        </w:tabs>
        <w:spacing w:line="240" w:lineRule="auto" w:before="121" w:after="0"/>
        <w:ind w:left="1038" w:right="0" w:hanging="397"/>
        <w:jc w:val="both"/>
        <w:rPr>
          <w:sz w:val="28"/>
        </w:rPr>
      </w:pPr>
      <w:r>
        <w:rPr>
          <w:sz w:val="28"/>
        </w:rPr>
        <w:t>Xét</w:t>
      </w:r>
      <w:r>
        <w:rPr>
          <w:spacing w:val="-2"/>
          <w:sz w:val="28"/>
        </w:rPr>
        <w:t> </w:t>
      </w:r>
      <w:r>
        <w:rPr>
          <w:sz w:val="28"/>
        </w:rPr>
        <w:t>về</w:t>
      </w:r>
      <w:r>
        <w:rPr>
          <w:spacing w:val="-4"/>
          <w:sz w:val="28"/>
        </w:rPr>
        <w:t> </w:t>
      </w:r>
      <w:r>
        <w:rPr>
          <w:sz w:val="28"/>
        </w:rPr>
        <w:t>nhân</w:t>
      </w:r>
      <w:r>
        <w:rPr>
          <w:spacing w:val="-1"/>
          <w:sz w:val="28"/>
        </w:rPr>
        <w:t> </w:t>
      </w:r>
      <w:r>
        <w:rPr>
          <w:sz w:val="28"/>
        </w:rPr>
        <w:t>thân</w:t>
      </w:r>
      <w:r>
        <w:rPr>
          <w:spacing w:val="-4"/>
          <w:sz w:val="28"/>
        </w:rPr>
        <w:t> </w:t>
      </w:r>
      <w:r>
        <w:rPr>
          <w:sz w:val="28"/>
        </w:rPr>
        <w:t>của</w:t>
      </w:r>
      <w:r>
        <w:rPr>
          <w:spacing w:val="-5"/>
          <w:sz w:val="28"/>
        </w:rPr>
        <w:t> </w:t>
      </w:r>
      <w:r>
        <w:rPr>
          <w:sz w:val="28"/>
        </w:rPr>
        <w:t>bị </w:t>
      </w:r>
      <w:r>
        <w:rPr>
          <w:spacing w:val="-4"/>
          <w:sz w:val="28"/>
        </w:rPr>
        <w:t>cáo:</w:t>
      </w:r>
    </w:p>
    <w:p>
      <w:pPr>
        <w:pStyle w:val="BodyText"/>
        <w:spacing w:line="288" w:lineRule="auto" w:before="184"/>
        <w:ind w:right="153" w:firstLine="539"/>
      </w:pPr>
      <w:r>
        <w:rPr/>
        <w:t>Xét thấy bị cáo có nhân thân xấu. Bị cáo có 01 tiền sự: ngày 30/12/2021, Nguyễn Thành N bị Ủy ban nhân dân huyện Tân H, tỉnh Long A ra Quyết định xử phạt vi phạm hành chính số 7632/QĐ-XPVPHC về hành vi “Vận chuyển hàng cấm</w:t>
      </w:r>
      <w:r>
        <w:rPr>
          <w:spacing w:val="-4"/>
        </w:rPr>
        <w:t> </w:t>
      </w:r>
      <w:r>
        <w:rPr/>
        <w:t>là thuốc lá điếu nhập lậu”. Ngoài ra, trước</w:t>
      </w:r>
      <w:r>
        <w:rPr>
          <w:spacing w:val="-1"/>
        </w:rPr>
        <w:t> </w:t>
      </w:r>
      <w:r>
        <w:rPr/>
        <w:t>đây, vào ngày</w:t>
      </w:r>
      <w:r>
        <w:rPr>
          <w:spacing w:val="-3"/>
        </w:rPr>
        <w:t> </w:t>
      </w:r>
      <w:r>
        <w:rPr/>
        <w:t>07/9/1997,</w:t>
      </w:r>
      <w:r>
        <w:rPr>
          <w:spacing w:val="-2"/>
        </w:rPr>
        <w:t> </w:t>
      </w:r>
      <w:r>
        <w:rPr/>
        <w:t>bị cáo bị Công an huyện Tân H, tỉnh Long A xử lý vi phạm hành chính về hành vi “Gây rối trật tự công cộng” với số tiền 200.000 đồng. Do đó, việc áp dụng hình phạt tù đối với bị cáo là cần thiết để giáo dục, răn đe bị cáo và phòng ngừa </w:t>
      </w:r>
      <w:r>
        <w:rPr>
          <w:spacing w:val="-2"/>
        </w:rPr>
        <w:t>chung.</w:t>
      </w:r>
    </w:p>
    <w:p>
      <w:pPr>
        <w:pStyle w:val="BodyText"/>
        <w:spacing w:line="288" w:lineRule="auto" w:before="121"/>
        <w:ind w:right="160" w:firstLine="539"/>
      </w:pPr>
      <w:r>
        <w:rPr/>
        <w:t>Từ những phân tích trên, xét lời đề nghị của Kiểm sát viên về áp dụng hình phạt tù đối với bị cáo Nguyễn Thành N là phù hợp nên Hội đồng xét xử ghi</w:t>
      </w:r>
      <w:r>
        <w:rPr>
          <w:spacing w:val="40"/>
        </w:rPr>
        <w:t> </w:t>
      </w:r>
      <w:r>
        <w:rPr>
          <w:spacing w:val="-2"/>
        </w:rPr>
        <w:t>nhận.</w:t>
      </w:r>
    </w:p>
    <w:p>
      <w:pPr>
        <w:spacing w:after="0" w:line="288" w:lineRule="auto"/>
        <w:sectPr>
          <w:pgSz w:w="12240" w:h="15840"/>
          <w:pgMar w:header="0" w:footer="1068" w:top="1360" w:bottom="1260" w:left="1600" w:right="1280"/>
        </w:sectPr>
      </w:pPr>
    </w:p>
    <w:p>
      <w:pPr>
        <w:pStyle w:val="ListParagraph"/>
        <w:numPr>
          <w:ilvl w:val="0"/>
          <w:numId w:val="3"/>
        </w:numPr>
        <w:tabs>
          <w:tab w:pos="1249" w:val="left" w:leader="none"/>
        </w:tabs>
        <w:spacing w:line="288" w:lineRule="auto" w:before="70" w:after="0"/>
        <w:ind w:left="102" w:right="155" w:firstLine="719"/>
        <w:jc w:val="both"/>
        <w:rPr>
          <w:sz w:val="28"/>
        </w:rPr>
      </w:pPr>
      <w:r>
        <w:rPr>
          <w:sz w:val="28"/>
        </w:rPr>
        <w:t>Sau khi sự việc phạm tội xảy ra, bị cáo Nguyễn Thành N đã bị tạm</w:t>
      </w:r>
      <w:r>
        <w:rPr>
          <w:spacing w:val="40"/>
          <w:sz w:val="28"/>
        </w:rPr>
        <w:t> </w:t>
      </w:r>
      <w:r>
        <w:rPr>
          <w:sz w:val="28"/>
        </w:rPr>
        <w:t>giữ, tạm</w:t>
      </w:r>
      <w:r>
        <w:rPr>
          <w:spacing w:val="-2"/>
          <w:sz w:val="28"/>
        </w:rPr>
        <w:t> </w:t>
      </w:r>
      <w:r>
        <w:rPr>
          <w:sz w:val="28"/>
        </w:rPr>
        <w:t>giam</w:t>
      </w:r>
      <w:r>
        <w:rPr>
          <w:spacing w:val="-2"/>
          <w:sz w:val="28"/>
        </w:rPr>
        <w:t> </w:t>
      </w:r>
      <w:r>
        <w:rPr>
          <w:sz w:val="28"/>
        </w:rPr>
        <w:t>cho đến nay. Xét thấy cần tiếp tục tạm</w:t>
      </w:r>
      <w:r>
        <w:rPr>
          <w:spacing w:val="-2"/>
          <w:sz w:val="28"/>
        </w:rPr>
        <w:t> </w:t>
      </w:r>
      <w:r>
        <w:rPr>
          <w:sz w:val="28"/>
        </w:rPr>
        <w:t>giam</w:t>
      </w:r>
      <w:r>
        <w:rPr>
          <w:spacing w:val="-2"/>
          <w:sz w:val="28"/>
        </w:rPr>
        <w:t> </w:t>
      </w:r>
      <w:r>
        <w:rPr>
          <w:sz w:val="28"/>
        </w:rPr>
        <w:t>bị cáo để đảm</w:t>
      </w:r>
      <w:r>
        <w:rPr>
          <w:spacing w:val="-2"/>
          <w:sz w:val="28"/>
        </w:rPr>
        <w:t> </w:t>
      </w:r>
      <w:r>
        <w:rPr>
          <w:sz w:val="28"/>
        </w:rPr>
        <w:t>bảo thi hành án.</w:t>
      </w:r>
    </w:p>
    <w:p>
      <w:pPr>
        <w:pStyle w:val="ListParagraph"/>
        <w:numPr>
          <w:ilvl w:val="0"/>
          <w:numId w:val="3"/>
        </w:numPr>
        <w:tabs>
          <w:tab w:pos="1226" w:val="left" w:leader="none"/>
        </w:tabs>
        <w:spacing w:line="288" w:lineRule="auto" w:before="121" w:after="0"/>
        <w:ind w:left="102" w:right="155" w:firstLine="719"/>
        <w:jc w:val="both"/>
        <w:rPr>
          <w:sz w:val="28"/>
        </w:rPr>
      </w:pPr>
      <w:r>
        <w:rPr>
          <w:sz w:val="28"/>
        </w:rPr>
        <w:t>Về hình phạt bổ sung: đối với tội “Buôn bán hàng cấm”, bị cáo còn có thể</w:t>
      </w:r>
      <w:r>
        <w:rPr>
          <w:spacing w:val="-5"/>
          <w:sz w:val="28"/>
        </w:rPr>
        <w:t> </w:t>
      </w:r>
      <w:r>
        <w:rPr>
          <w:sz w:val="28"/>
        </w:rPr>
        <w:t>bị</w:t>
      </w:r>
      <w:r>
        <w:rPr>
          <w:spacing w:val="-1"/>
          <w:sz w:val="28"/>
        </w:rPr>
        <w:t> </w:t>
      </w:r>
      <w:r>
        <w:rPr>
          <w:sz w:val="28"/>
        </w:rPr>
        <w:t>phạt</w:t>
      </w:r>
      <w:r>
        <w:rPr>
          <w:spacing w:val="-4"/>
          <w:sz w:val="28"/>
        </w:rPr>
        <w:t> </w:t>
      </w:r>
      <w:r>
        <w:rPr>
          <w:sz w:val="28"/>
        </w:rPr>
        <w:t>tiền</w:t>
      </w:r>
      <w:r>
        <w:rPr>
          <w:spacing w:val="-4"/>
          <w:sz w:val="28"/>
        </w:rPr>
        <w:t> </w:t>
      </w:r>
      <w:r>
        <w:rPr>
          <w:sz w:val="28"/>
        </w:rPr>
        <w:t>theo</w:t>
      </w:r>
      <w:r>
        <w:rPr>
          <w:spacing w:val="-4"/>
          <w:sz w:val="28"/>
        </w:rPr>
        <w:t> </w:t>
      </w:r>
      <w:r>
        <w:rPr>
          <w:sz w:val="28"/>
        </w:rPr>
        <w:t>khoản</w:t>
      </w:r>
      <w:r>
        <w:rPr>
          <w:spacing w:val="-4"/>
          <w:sz w:val="28"/>
        </w:rPr>
        <w:t> </w:t>
      </w:r>
      <w:r>
        <w:rPr>
          <w:sz w:val="28"/>
        </w:rPr>
        <w:t>4</w:t>
      </w:r>
      <w:r>
        <w:rPr>
          <w:spacing w:val="-1"/>
          <w:sz w:val="28"/>
        </w:rPr>
        <w:t> </w:t>
      </w:r>
      <w:r>
        <w:rPr>
          <w:sz w:val="28"/>
        </w:rPr>
        <w:t>điều</w:t>
      </w:r>
      <w:r>
        <w:rPr>
          <w:spacing w:val="-1"/>
          <w:sz w:val="28"/>
        </w:rPr>
        <w:t> </w:t>
      </w:r>
      <w:r>
        <w:rPr>
          <w:sz w:val="28"/>
        </w:rPr>
        <w:t>190</w:t>
      </w:r>
      <w:r>
        <w:rPr>
          <w:spacing w:val="-2"/>
          <w:sz w:val="28"/>
        </w:rPr>
        <w:t> </w:t>
      </w:r>
      <w:r>
        <w:rPr>
          <w:sz w:val="28"/>
        </w:rPr>
        <w:t>BLHS.</w:t>
      </w:r>
      <w:r>
        <w:rPr>
          <w:spacing w:val="-4"/>
          <w:sz w:val="28"/>
        </w:rPr>
        <w:t> </w:t>
      </w:r>
      <w:r>
        <w:rPr>
          <w:sz w:val="28"/>
        </w:rPr>
        <w:t>Tuy</w:t>
      </w:r>
      <w:r>
        <w:rPr>
          <w:spacing w:val="-6"/>
          <w:sz w:val="28"/>
        </w:rPr>
        <w:t> </w:t>
      </w:r>
      <w:r>
        <w:rPr>
          <w:sz w:val="28"/>
        </w:rPr>
        <w:t>nhiên,</w:t>
      </w:r>
      <w:r>
        <w:rPr>
          <w:spacing w:val="-4"/>
          <w:sz w:val="28"/>
        </w:rPr>
        <w:t> </w:t>
      </w:r>
      <w:r>
        <w:rPr>
          <w:sz w:val="28"/>
        </w:rPr>
        <w:t>xét</w:t>
      </w:r>
      <w:r>
        <w:rPr>
          <w:spacing w:val="-4"/>
          <w:sz w:val="28"/>
        </w:rPr>
        <w:t> </w:t>
      </w:r>
      <w:r>
        <w:rPr>
          <w:sz w:val="28"/>
        </w:rPr>
        <w:t>thấy</w:t>
      </w:r>
      <w:r>
        <w:rPr>
          <w:spacing w:val="-3"/>
          <w:sz w:val="28"/>
        </w:rPr>
        <w:t> </w:t>
      </w:r>
      <w:r>
        <w:rPr>
          <w:sz w:val="28"/>
        </w:rPr>
        <w:t>hiện</w:t>
      </w:r>
      <w:r>
        <w:rPr>
          <w:spacing w:val="-1"/>
          <w:sz w:val="28"/>
        </w:rPr>
        <w:t> </w:t>
      </w:r>
      <w:r>
        <w:rPr>
          <w:sz w:val="28"/>
        </w:rPr>
        <w:t>hoàn</w:t>
      </w:r>
      <w:r>
        <w:rPr>
          <w:spacing w:val="-1"/>
          <w:sz w:val="28"/>
        </w:rPr>
        <w:t> </w:t>
      </w:r>
      <w:r>
        <w:rPr>
          <w:sz w:val="28"/>
        </w:rPr>
        <w:t>cảnh kinh tế gia đình bị cáo có khó khăn, bị cáo không có nghề nghiệp và thu nhập không ổn định nên không áp dụng hình phạt bổ sung là hình phạt tiền đối với bị </w:t>
      </w:r>
      <w:r>
        <w:rPr>
          <w:spacing w:val="-4"/>
          <w:sz w:val="28"/>
        </w:rPr>
        <w:t>cáo.</w:t>
      </w:r>
    </w:p>
    <w:p>
      <w:pPr>
        <w:pStyle w:val="ListParagraph"/>
        <w:numPr>
          <w:ilvl w:val="0"/>
          <w:numId w:val="3"/>
        </w:numPr>
        <w:tabs>
          <w:tab w:pos="1235" w:val="left" w:leader="none"/>
        </w:tabs>
        <w:spacing w:line="288" w:lineRule="auto" w:before="120" w:after="0"/>
        <w:ind w:left="102" w:right="154" w:firstLine="705"/>
        <w:jc w:val="both"/>
        <w:rPr>
          <w:sz w:val="28"/>
        </w:rPr>
      </w:pPr>
      <w:r>
        <w:rPr>
          <w:sz w:val="28"/>
        </w:rPr>
        <w:t>Đối với người phụ nữ (không rõ nhân thân, lai lịch) tại ấp Gò P, xã Hưng Điền B, huyện Tân H, tỉnh Long A, là người bán thuốc lá điếu nhập lậu cho N.</w:t>
      </w:r>
      <w:r>
        <w:rPr>
          <w:spacing w:val="-1"/>
          <w:sz w:val="28"/>
        </w:rPr>
        <w:t> </w:t>
      </w:r>
      <w:r>
        <w:rPr>
          <w:sz w:val="28"/>
        </w:rPr>
        <w:t>Cơ</w:t>
      </w:r>
      <w:r>
        <w:rPr>
          <w:spacing w:val="-3"/>
          <w:sz w:val="28"/>
        </w:rPr>
        <w:t> </w:t>
      </w:r>
      <w:r>
        <w:rPr>
          <w:sz w:val="28"/>
        </w:rPr>
        <w:t>quan CSĐT</w:t>
      </w:r>
      <w:r>
        <w:rPr>
          <w:spacing w:val="-2"/>
          <w:sz w:val="28"/>
        </w:rPr>
        <w:t> </w:t>
      </w:r>
      <w:r>
        <w:rPr>
          <w:sz w:val="28"/>
        </w:rPr>
        <w:t>Công</w:t>
      </w:r>
      <w:r>
        <w:rPr>
          <w:spacing w:val="-2"/>
          <w:sz w:val="28"/>
        </w:rPr>
        <w:t> </w:t>
      </w:r>
      <w:r>
        <w:rPr>
          <w:sz w:val="28"/>
        </w:rPr>
        <w:t>an</w:t>
      </w:r>
      <w:r>
        <w:rPr>
          <w:spacing w:val="-2"/>
          <w:sz w:val="28"/>
        </w:rPr>
        <w:t> </w:t>
      </w:r>
      <w:r>
        <w:rPr>
          <w:sz w:val="28"/>
        </w:rPr>
        <w:t>huyện Tân</w:t>
      </w:r>
      <w:r>
        <w:rPr>
          <w:spacing w:val="-2"/>
          <w:sz w:val="28"/>
        </w:rPr>
        <w:t> </w:t>
      </w:r>
      <w:r>
        <w:rPr>
          <w:sz w:val="28"/>
        </w:rPr>
        <w:t>T</w:t>
      </w:r>
      <w:r>
        <w:rPr>
          <w:spacing w:val="-1"/>
          <w:sz w:val="28"/>
        </w:rPr>
        <w:t> </w:t>
      </w:r>
      <w:r>
        <w:rPr>
          <w:sz w:val="28"/>
        </w:rPr>
        <w:t>không</w:t>
      </w:r>
      <w:r>
        <w:rPr>
          <w:spacing w:val="-1"/>
          <w:sz w:val="28"/>
        </w:rPr>
        <w:t> </w:t>
      </w:r>
      <w:r>
        <w:rPr>
          <w:sz w:val="28"/>
        </w:rPr>
        <w:t>xác</w:t>
      </w:r>
      <w:r>
        <w:rPr>
          <w:spacing w:val="-2"/>
          <w:sz w:val="28"/>
        </w:rPr>
        <w:t> </w:t>
      </w:r>
      <w:r>
        <w:rPr>
          <w:sz w:val="28"/>
        </w:rPr>
        <w:t>định</w:t>
      </w:r>
      <w:r>
        <w:rPr>
          <w:spacing w:val="-1"/>
          <w:sz w:val="28"/>
        </w:rPr>
        <w:t> </w:t>
      </w:r>
      <w:r>
        <w:rPr>
          <w:sz w:val="28"/>
        </w:rPr>
        <w:t>được</w:t>
      </w:r>
      <w:r>
        <w:rPr>
          <w:spacing w:val="-1"/>
          <w:sz w:val="28"/>
        </w:rPr>
        <w:t> </w:t>
      </w:r>
      <w:r>
        <w:rPr>
          <w:sz w:val="28"/>
        </w:rPr>
        <w:t>nhân</w:t>
      </w:r>
      <w:r>
        <w:rPr>
          <w:spacing w:val="-1"/>
          <w:sz w:val="28"/>
        </w:rPr>
        <w:t> </w:t>
      </w:r>
      <w:r>
        <w:rPr>
          <w:sz w:val="28"/>
        </w:rPr>
        <w:t>thân,</w:t>
      </w:r>
      <w:r>
        <w:rPr>
          <w:spacing w:val="-4"/>
          <w:sz w:val="28"/>
        </w:rPr>
        <w:t> </w:t>
      </w:r>
      <w:r>
        <w:rPr>
          <w:sz w:val="28"/>
        </w:rPr>
        <w:t>lai lịch của người này</w:t>
      </w:r>
      <w:r>
        <w:rPr>
          <w:spacing w:val="-1"/>
          <w:sz w:val="28"/>
        </w:rPr>
        <w:t> </w:t>
      </w:r>
      <w:r>
        <w:rPr>
          <w:sz w:val="28"/>
        </w:rPr>
        <w:t>nên không có đủ căn cứ</w:t>
      </w:r>
      <w:r>
        <w:rPr>
          <w:spacing w:val="-1"/>
          <w:sz w:val="28"/>
        </w:rPr>
        <w:t> </w:t>
      </w:r>
      <w:r>
        <w:rPr>
          <w:sz w:val="28"/>
        </w:rPr>
        <w:t>để điều tra, xử lý theo quy</w:t>
      </w:r>
      <w:r>
        <w:rPr>
          <w:spacing w:val="-1"/>
          <w:sz w:val="28"/>
        </w:rPr>
        <w:t> </w:t>
      </w:r>
      <w:r>
        <w:rPr>
          <w:sz w:val="28"/>
        </w:rPr>
        <w:t>định pháp luật. Do đó, Hội đồng xét xử không có cơ sở xem xét xử lý trong vụ án.</w:t>
      </w:r>
    </w:p>
    <w:p>
      <w:pPr>
        <w:pStyle w:val="ListParagraph"/>
        <w:numPr>
          <w:ilvl w:val="0"/>
          <w:numId w:val="3"/>
        </w:numPr>
        <w:tabs>
          <w:tab w:pos="1206" w:val="left" w:leader="none"/>
        </w:tabs>
        <w:spacing w:line="288" w:lineRule="auto" w:before="121" w:after="0"/>
        <w:ind w:left="102" w:right="152" w:firstLine="705"/>
        <w:jc w:val="both"/>
        <w:rPr>
          <w:sz w:val="28"/>
        </w:rPr>
      </w:pPr>
      <w:r>
        <w:rPr>
          <w:sz w:val="28"/>
        </w:rPr>
        <w:t>Đối với Đặng Thanh T: Kết quả</w:t>
      </w:r>
      <w:r>
        <w:rPr>
          <w:spacing w:val="-1"/>
          <w:sz w:val="28"/>
        </w:rPr>
        <w:t> </w:t>
      </w:r>
      <w:r>
        <w:rPr>
          <w:sz w:val="28"/>
        </w:rPr>
        <w:t>điều tra xác định được ông T</w:t>
      </w:r>
      <w:r>
        <w:rPr>
          <w:spacing w:val="-1"/>
          <w:sz w:val="28"/>
        </w:rPr>
        <w:t> </w:t>
      </w:r>
      <w:r>
        <w:rPr>
          <w:sz w:val="28"/>
        </w:rPr>
        <w:t>đứng tên giấy</w:t>
      </w:r>
      <w:r>
        <w:rPr>
          <w:spacing w:val="-4"/>
          <w:sz w:val="28"/>
        </w:rPr>
        <w:t> </w:t>
      </w:r>
      <w:r>
        <w:rPr>
          <w:sz w:val="28"/>
        </w:rPr>
        <w:t>chứng</w:t>
      </w:r>
      <w:r>
        <w:rPr>
          <w:spacing w:val="-1"/>
          <w:sz w:val="28"/>
        </w:rPr>
        <w:t> </w:t>
      </w:r>
      <w:r>
        <w:rPr>
          <w:sz w:val="28"/>
        </w:rPr>
        <w:t>nhận</w:t>
      </w:r>
      <w:r>
        <w:rPr>
          <w:spacing w:val="-2"/>
          <w:sz w:val="28"/>
        </w:rPr>
        <w:t> </w:t>
      </w:r>
      <w:r>
        <w:rPr>
          <w:sz w:val="28"/>
        </w:rPr>
        <w:t>đăng</w:t>
      </w:r>
      <w:r>
        <w:rPr>
          <w:spacing w:val="-1"/>
          <w:sz w:val="28"/>
        </w:rPr>
        <w:t> </w:t>
      </w:r>
      <w:r>
        <w:rPr>
          <w:sz w:val="28"/>
        </w:rPr>
        <w:t>ký</w:t>
      </w:r>
      <w:r>
        <w:rPr>
          <w:spacing w:val="-3"/>
          <w:sz w:val="28"/>
        </w:rPr>
        <w:t> </w:t>
      </w:r>
      <w:r>
        <w:rPr>
          <w:sz w:val="28"/>
        </w:rPr>
        <w:t>xe</w:t>
      </w:r>
      <w:r>
        <w:rPr>
          <w:spacing w:val="-1"/>
          <w:sz w:val="28"/>
        </w:rPr>
        <w:t> </w:t>
      </w:r>
      <w:r>
        <w:rPr>
          <w:sz w:val="28"/>
        </w:rPr>
        <w:t>01</w:t>
      </w:r>
      <w:r>
        <w:rPr>
          <w:spacing w:val="-1"/>
          <w:sz w:val="28"/>
        </w:rPr>
        <w:t> </w:t>
      </w:r>
      <w:r>
        <w:rPr>
          <w:sz w:val="28"/>
        </w:rPr>
        <w:t>xe</w:t>
      </w:r>
      <w:r>
        <w:rPr>
          <w:spacing w:val="-3"/>
          <w:sz w:val="28"/>
        </w:rPr>
        <w:t> </w:t>
      </w:r>
      <w:r>
        <w:rPr>
          <w:sz w:val="28"/>
        </w:rPr>
        <w:t>mô tô</w:t>
      </w:r>
      <w:r>
        <w:rPr>
          <w:spacing w:val="-2"/>
          <w:sz w:val="28"/>
        </w:rPr>
        <w:t> </w:t>
      </w:r>
      <w:r>
        <w:rPr>
          <w:sz w:val="28"/>
        </w:rPr>
        <w:t>nhãn</w:t>
      </w:r>
      <w:r>
        <w:rPr>
          <w:spacing w:val="-1"/>
          <w:sz w:val="28"/>
        </w:rPr>
        <w:t> </w:t>
      </w:r>
      <w:r>
        <w:rPr>
          <w:sz w:val="28"/>
        </w:rPr>
        <w:t>hiệu</w:t>
      </w:r>
      <w:r>
        <w:rPr>
          <w:spacing w:val="-2"/>
          <w:sz w:val="28"/>
        </w:rPr>
        <w:t> </w:t>
      </w:r>
      <w:r>
        <w:rPr>
          <w:sz w:val="28"/>
        </w:rPr>
        <w:t>YAMAHA,</w:t>
      </w:r>
      <w:r>
        <w:rPr>
          <w:spacing w:val="-1"/>
          <w:sz w:val="28"/>
        </w:rPr>
        <w:t> </w:t>
      </w:r>
      <w:r>
        <w:rPr>
          <w:sz w:val="28"/>
        </w:rPr>
        <w:t>số</w:t>
      </w:r>
      <w:r>
        <w:rPr>
          <w:spacing w:val="-2"/>
          <w:sz w:val="28"/>
        </w:rPr>
        <w:t> </w:t>
      </w:r>
      <w:r>
        <w:rPr>
          <w:sz w:val="28"/>
        </w:rPr>
        <w:t>loại NOUVO, màu sơn trắng đen, biển kiểm soát 71C3-00141, số khung: 10AY278200, số máy: 5P11-278193. Ông T xác định ông đã bán xe mô tô nêu trên nhưng khi bán không làm</w:t>
      </w:r>
      <w:r>
        <w:rPr>
          <w:spacing w:val="-2"/>
          <w:sz w:val="28"/>
        </w:rPr>
        <w:t> </w:t>
      </w:r>
      <w:r>
        <w:rPr>
          <w:sz w:val="28"/>
        </w:rPr>
        <w:t>thủ tục sang tên. Hiện nay</w:t>
      </w:r>
      <w:r>
        <w:rPr>
          <w:spacing w:val="-1"/>
          <w:sz w:val="28"/>
        </w:rPr>
        <w:t> </w:t>
      </w:r>
      <w:r>
        <w:rPr>
          <w:sz w:val="28"/>
        </w:rPr>
        <w:t>ông không có ý kiến, yêu cầu gì đối với</w:t>
      </w:r>
      <w:r>
        <w:rPr>
          <w:spacing w:val="-1"/>
          <w:sz w:val="28"/>
        </w:rPr>
        <w:t> </w:t>
      </w:r>
      <w:r>
        <w:rPr>
          <w:sz w:val="28"/>
        </w:rPr>
        <w:t>xe mô tô. Bị cáo N xác định đã mua xe mô tô nhưng không có làm giấy tờ, không</w:t>
      </w:r>
      <w:r>
        <w:rPr>
          <w:spacing w:val="40"/>
          <w:sz w:val="28"/>
        </w:rPr>
        <w:t> </w:t>
      </w:r>
      <w:r>
        <w:rPr>
          <w:sz w:val="28"/>
        </w:rPr>
        <w:t>có sang tên nên hiện nay xe mô tô nhãn hiệu YAMAHA, số loại NOUVO, màu sơn trắng đen, biển kiểm soát 71C3-00141 thuộc sở hữu của bị cáo. Bị cáo sử dụng xe mô tô để làm phương tiện mua bán thuốc lá điếu nhập lậu hoàn toàn không liên quan đến ông Đặng Thanh T.</w:t>
      </w:r>
    </w:p>
    <w:p>
      <w:pPr>
        <w:pStyle w:val="ListParagraph"/>
        <w:numPr>
          <w:ilvl w:val="0"/>
          <w:numId w:val="3"/>
        </w:numPr>
        <w:tabs>
          <w:tab w:pos="1430" w:val="left" w:leader="none"/>
        </w:tabs>
        <w:spacing w:line="288" w:lineRule="auto" w:before="120" w:after="0"/>
        <w:ind w:left="102" w:right="163" w:firstLine="775"/>
        <w:jc w:val="both"/>
        <w:rPr>
          <w:sz w:val="28"/>
        </w:rPr>
      </w:pPr>
      <w:r>
        <w:rPr>
          <w:sz w:val="28"/>
        </w:rPr>
        <w:t>Về vật chứng: căn cứ quy định tại Điều 106 Bộ luật tố tụng hình sự và Điều 45, 47 Bộ luật hình sự, xử lý vật chứng như sau:</w:t>
      </w:r>
    </w:p>
    <w:p>
      <w:pPr>
        <w:pStyle w:val="BodyText"/>
        <w:spacing w:line="288" w:lineRule="auto" w:before="121"/>
        <w:ind w:right="154" w:firstLine="674"/>
      </w:pPr>
      <w:r>
        <w:rPr/>
        <w:t>[10.1] Đối với xe mô tô nhãn hiệu YAMAHA, số loại NOUVO, màu sơn trắng đen, biển kiểm soát 71C3-00141 thuộc sở hữu của bị cáo, bị cáo sử dụng</w:t>
      </w:r>
      <w:r>
        <w:rPr>
          <w:spacing w:val="40"/>
        </w:rPr>
        <w:t> </w:t>
      </w:r>
      <w:r>
        <w:rPr/>
        <w:t>xe mô tô để làm phương tiện mua bán thuốc lá điếu nhập lậu nên cần tịch thu sung Ngân sách nhà nước.</w:t>
      </w:r>
    </w:p>
    <w:p>
      <w:pPr>
        <w:spacing w:after="0" w:line="288" w:lineRule="auto"/>
        <w:sectPr>
          <w:pgSz w:w="12240" w:h="15840"/>
          <w:pgMar w:header="0" w:footer="1068" w:top="1360" w:bottom="1260" w:left="1600" w:right="1280"/>
        </w:sectPr>
      </w:pPr>
    </w:p>
    <w:p>
      <w:pPr>
        <w:pStyle w:val="BodyText"/>
        <w:spacing w:line="288" w:lineRule="auto" w:before="70"/>
        <w:ind w:right="146" w:firstLine="705"/>
      </w:pPr>
      <w:r>
        <w:rPr/>
        <w:t>[10.2] Đối với số thuốc lá điếu nhập lậu đã thu giữ là 480 bao thuốc lá</w:t>
      </w:r>
      <w:r>
        <w:rPr>
          <w:spacing w:val="40"/>
        </w:rPr>
        <w:t> </w:t>
      </w:r>
      <w:r>
        <w:rPr/>
        <w:t>điếu</w:t>
      </w:r>
      <w:r>
        <w:rPr>
          <w:spacing w:val="-18"/>
        </w:rPr>
        <w:t> </w:t>
      </w:r>
      <w:r>
        <w:rPr/>
        <w:t>nhập</w:t>
      </w:r>
      <w:r>
        <w:rPr>
          <w:spacing w:val="-14"/>
        </w:rPr>
        <w:t> </w:t>
      </w:r>
      <w:r>
        <w:rPr/>
        <w:t>lậu</w:t>
      </w:r>
      <w:r>
        <w:rPr>
          <w:spacing w:val="-7"/>
        </w:rPr>
        <w:t> </w:t>
      </w:r>
      <w:r>
        <w:rPr/>
        <w:t>hiệu</w:t>
      </w:r>
      <w:r>
        <w:rPr>
          <w:spacing w:val="-7"/>
        </w:rPr>
        <w:t> </w:t>
      </w:r>
      <w:r>
        <w:rPr/>
        <w:t>SCOTT</w:t>
      </w:r>
      <w:r>
        <w:rPr>
          <w:spacing w:val="-7"/>
        </w:rPr>
        <w:t> </w:t>
      </w:r>
      <w:r>
        <w:rPr/>
        <w:t>là</w:t>
      </w:r>
      <w:r>
        <w:rPr>
          <w:spacing w:val="-8"/>
        </w:rPr>
        <w:t> </w:t>
      </w:r>
      <w:r>
        <w:rPr/>
        <w:t>vật</w:t>
      </w:r>
      <w:r>
        <w:rPr>
          <w:spacing w:val="-5"/>
        </w:rPr>
        <w:t> </w:t>
      </w:r>
      <w:r>
        <w:rPr/>
        <w:t>chứng</w:t>
      </w:r>
      <w:r>
        <w:rPr>
          <w:spacing w:val="-7"/>
        </w:rPr>
        <w:t> </w:t>
      </w:r>
      <w:r>
        <w:rPr/>
        <w:t>vụ</w:t>
      </w:r>
      <w:r>
        <w:rPr>
          <w:spacing w:val="-6"/>
        </w:rPr>
        <w:t> </w:t>
      </w:r>
      <w:r>
        <w:rPr/>
        <w:t>án,</w:t>
      </w:r>
      <w:r>
        <w:rPr>
          <w:spacing w:val="-10"/>
        </w:rPr>
        <w:t> </w:t>
      </w:r>
      <w:r>
        <w:rPr/>
        <w:t>đây</w:t>
      </w:r>
      <w:r>
        <w:rPr>
          <w:spacing w:val="-8"/>
        </w:rPr>
        <w:t> </w:t>
      </w:r>
      <w:r>
        <w:rPr/>
        <w:t>là</w:t>
      </w:r>
      <w:r>
        <w:rPr>
          <w:spacing w:val="-18"/>
        </w:rPr>
        <w:t> </w:t>
      </w:r>
      <w:r>
        <w:rPr/>
        <w:t>mặt</w:t>
      </w:r>
      <w:r>
        <w:rPr>
          <w:spacing w:val="-17"/>
        </w:rPr>
        <w:t> </w:t>
      </w:r>
      <w:r>
        <w:rPr/>
        <w:t>hàng</w:t>
      </w:r>
      <w:r>
        <w:rPr>
          <w:spacing w:val="-18"/>
        </w:rPr>
        <w:t> </w:t>
      </w:r>
      <w:r>
        <w:rPr/>
        <w:t>nhà</w:t>
      </w:r>
      <w:r>
        <w:rPr>
          <w:spacing w:val="-17"/>
        </w:rPr>
        <w:t> </w:t>
      </w:r>
      <w:r>
        <w:rPr/>
        <w:t>nước</w:t>
      </w:r>
      <w:r>
        <w:rPr>
          <w:spacing w:val="-18"/>
        </w:rPr>
        <w:t> </w:t>
      </w:r>
      <w:r>
        <w:rPr/>
        <w:t>cấm</w:t>
      </w:r>
      <w:r>
        <w:rPr>
          <w:spacing w:val="-17"/>
        </w:rPr>
        <w:t> </w:t>
      </w:r>
      <w:r>
        <w:rPr/>
        <w:t>mua bán</w:t>
      </w:r>
      <w:r>
        <w:rPr>
          <w:spacing w:val="-10"/>
        </w:rPr>
        <w:t> </w:t>
      </w:r>
      <w:r>
        <w:rPr/>
        <w:t>nên</w:t>
      </w:r>
      <w:r>
        <w:rPr>
          <w:spacing w:val="-10"/>
        </w:rPr>
        <w:t> </w:t>
      </w:r>
      <w:r>
        <w:rPr/>
        <w:t>tịch</w:t>
      </w:r>
      <w:r>
        <w:rPr>
          <w:spacing w:val="-10"/>
        </w:rPr>
        <w:t> </w:t>
      </w:r>
      <w:r>
        <w:rPr/>
        <w:t>thu</w:t>
      </w:r>
      <w:r>
        <w:rPr>
          <w:spacing w:val="-10"/>
        </w:rPr>
        <w:t> </w:t>
      </w:r>
      <w:r>
        <w:rPr/>
        <w:t>tiêu</w:t>
      </w:r>
      <w:r>
        <w:rPr>
          <w:spacing w:val="-14"/>
        </w:rPr>
        <w:t> </w:t>
      </w:r>
      <w:r>
        <w:rPr/>
        <w:t>hủy.</w:t>
      </w:r>
    </w:p>
    <w:p>
      <w:pPr>
        <w:pStyle w:val="ListParagraph"/>
        <w:numPr>
          <w:ilvl w:val="0"/>
          <w:numId w:val="3"/>
        </w:numPr>
        <w:tabs>
          <w:tab w:pos="1384" w:val="left" w:leader="none"/>
        </w:tabs>
        <w:spacing w:line="288" w:lineRule="auto" w:before="121" w:after="0"/>
        <w:ind w:left="102" w:right="155" w:firstLine="719"/>
        <w:jc w:val="both"/>
        <w:rPr>
          <w:sz w:val="28"/>
        </w:rPr>
      </w:pPr>
      <w:r>
        <w:rPr>
          <w:sz w:val="28"/>
        </w:rPr>
        <w:t>Về án phí: Bị cáo Nguyễn Thành N phải chịu 200.000đ án phí hình</w:t>
      </w:r>
      <w:r>
        <w:rPr>
          <w:spacing w:val="40"/>
          <w:sz w:val="28"/>
        </w:rPr>
        <w:t> </w:t>
      </w:r>
      <w:r>
        <w:rPr>
          <w:sz w:val="28"/>
        </w:rPr>
        <w:t>sự sơ thẩm theo quy định Nghị quyết số 326/2016/UBTVQH14, ngày 30/12/2016 của Ủy ban Thường vụ Quốc hội quy định về mức thu, miễn, giảm, thu, nộp, quản lý và sử dụng án phí và lệ phí Tòa án.</w:t>
      </w:r>
    </w:p>
    <w:p>
      <w:pPr>
        <w:spacing w:before="122"/>
        <w:ind w:left="82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56"/>
        <w:ind w:right="867"/>
      </w:pPr>
      <w:r>
        <w:rPr/>
        <w:t>QUYẾT</w:t>
      </w:r>
      <w:r>
        <w:rPr>
          <w:spacing w:val="-4"/>
        </w:rPr>
        <w:t> </w:t>
      </w:r>
      <w:r>
        <w:rPr>
          <w:spacing w:val="-2"/>
        </w:rPr>
        <w:t>ĐỊNH:</w:t>
      </w:r>
    </w:p>
    <w:p>
      <w:pPr>
        <w:pStyle w:val="ListParagraph"/>
        <w:numPr>
          <w:ilvl w:val="0"/>
          <w:numId w:val="4"/>
        </w:numPr>
        <w:tabs>
          <w:tab w:pos="1103" w:val="left" w:leader="none"/>
        </w:tabs>
        <w:spacing w:line="240" w:lineRule="auto" w:before="115" w:after="0"/>
        <w:ind w:left="1102" w:right="0" w:hanging="282"/>
        <w:jc w:val="both"/>
        <w:rPr>
          <w:sz w:val="28"/>
        </w:rPr>
      </w:pPr>
      <w:r>
        <w:rPr>
          <w:sz w:val="28"/>
        </w:rPr>
        <w:t>Tuyên</w:t>
      </w:r>
      <w:r>
        <w:rPr>
          <w:spacing w:val="-2"/>
          <w:sz w:val="28"/>
        </w:rPr>
        <w:t> </w:t>
      </w:r>
      <w:r>
        <w:rPr>
          <w:sz w:val="28"/>
        </w:rPr>
        <w:t>bố</w:t>
      </w:r>
      <w:r>
        <w:rPr>
          <w:spacing w:val="-5"/>
          <w:sz w:val="28"/>
        </w:rPr>
        <w:t> </w:t>
      </w:r>
      <w:r>
        <w:rPr>
          <w:sz w:val="28"/>
        </w:rPr>
        <w:t>bị</w:t>
      </w:r>
      <w:r>
        <w:rPr>
          <w:spacing w:val="-5"/>
          <w:sz w:val="28"/>
        </w:rPr>
        <w:t> </w:t>
      </w:r>
      <w:r>
        <w:rPr>
          <w:sz w:val="28"/>
        </w:rPr>
        <w:t>cáo</w:t>
      </w:r>
      <w:r>
        <w:rPr>
          <w:spacing w:val="1"/>
          <w:sz w:val="28"/>
        </w:rPr>
        <w:t> </w:t>
      </w:r>
      <w:r>
        <w:rPr>
          <w:sz w:val="28"/>
        </w:rPr>
        <w:t>Nguyễn</w:t>
      </w:r>
      <w:r>
        <w:rPr>
          <w:spacing w:val="-2"/>
          <w:sz w:val="28"/>
        </w:rPr>
        <w:t> </w:t>
      </w:r>
      <w:r>
        <w:rPr>
          <w:sz w:val="28"/>
        </w:rPr>
        <w:t>Thành</w:t>
      </w:r>
      <w:r>
        <w:rPr>
          <w:spacing w:val="-2"/>
          <w:sz w:val="28"/>
        </w:rPr>
        <w:t> </w:t>
      </w:r>
      <w:r>
        <w:rPr>
          <w:sz w:val="28"/>
        </w:rPr>
        <w:t>N</w:t>
      </w:r>
      <w:r>
        <w:rPr>
          <w:spacing w:val="-4"/>
          <w:sz w:val="28"/>
        </w:rPr>
        <w:t> </w:t>
      </w:r>
      <w:r>
        <w:rPr>
          <w:sz w:val="28"/>
        </w:rPr>
        <w:t>phạm</w:t>
      </w:r>
      <w:r>
        <w:rPr>
          <w:spacing w:val="-4"/>
          <w:sz w:val="28"/>
        </w:rPr>
        <w:t> </w:t>
      </w:r>
      <w:r>
        <w:rPr>
          <w:sz w:val="28"/>
        </w:rPr>
        <w:t>tội</w:t>
      </w:r>
      <w:r>
        <w:rPr>
          <w:spacing w:val="-3"/>
          <w:sz w:val="28"/>
        </w:rPr>
        <w:t> </w:t>
      </w:r>
      <w:r>
        <w:rPr>
          <w:sz w:val="28"/>
        </w:rPr>
        <w:t>“Buôn</w:t>
      </w:r>
      <w:r>
        <w:rPr>
          <w:spacing w:val="-2"/>
          <w:sz w:val="28"/>
        </w:rPr>
        <w:t> </w:t>
      </w:r>
      <w:r>
        <w:rPr>
          <w:sz w:val="28"/>
        </w:rPr>
        <w:t>bán</w:t>
      </w:r>
      <w:r>
        <w:rPr>
          <w:spacing w:val="-3"/>
          <w:sz w:val="28"/>
        </w:rPr>
        <w:t> </w:t>
      </w:r>
      <w:r>
        <w:rPr>
          <w:sz w:val="28"/>
        </w:rPr>
        <w:t>hàng</w:t>
      </w:r>
      <w:r>
        <w:rPr>
          <w:spacing w:val="-1"/>
          <w:sz w:val="28"/>
        </w:rPr>
        <w:t> </w:t>
      </w:r>
      <w:r>
        <w:rPr>
          <w:spacing w:val="-2"/>
          <w:sz w:val="28"/>
        </w:rPr>
        <w:t>cấm”.</w:t>
      </w:r>
    </w:p>
    <w:p>
      <w:pPr>
        <w:pStyle w:val="ListParagraph"/>
        <w:numPr>
          <w:ilvl w:val="0"/>
          <w:numId w:val="4"/>
        </w:numPr>
        <w:tabs>
          <w:tab w:pos="1103" w:val="left" w:leader="none"/>
        </w:tabs>
        <w:spacing w:line="288" w:lineRule="auto" w:before="185" w:after="0"/>
        <w:ind w:left="102" w:right="155" w:firstLine="719"/>
        <w:jc w:val="both"/>
        <w:rPr>
          <w:sz w:val="28"/>
        </w:rPr>
      </w:pPr>
      <w:r>
        <w:rPr>
          <w:sz w:val="28"/>
        </w:rPr>
        <w:t>Căn</w:t>
      </w:r>
      <w:r>
        <w:rPr>
          <w:spacing w:val="-1"/>
          <w:sz w:val="28"/>
        </w:rPr>
        <w:t> </w:t>
      </w:r>
      <w:r>
        <w:rPr>
          <w:sz w:val="28"/>
        </w:rPr>
        <w:t>cứ</w:t>
      </w:r>
      <w:r>
        <w:rPr>
          <w:spacing w:val="-4"/>
          <w:sz w:val="28"/>
        </w:rPr>
        <w:t> </w:t>
      </w:r>
      <w:r>
        <w:rPr>
          <w:sz w:val="28"/>
        </w:rPr>
        <w:t>vào</w:t>
      </w:r>
      <w:r>
        <w:rPr>
          <w:spacing w:val="-1"/>
          <w:sz w:val="28"/>
        </w:rPr>
        <w:t> </w:t>
      </w:r>
      <w:r>
        <w:rPr>
          <w:sz w:val="28"/>
        </w:rPr>
        <w:t>điểm</w:t>
      </w:r>
      <w:r>
        <w:rPr>
          <w:spacing w:val="-6"/>
          <w:sz w:val="28"/>
        </w:rPr>
        <w:t> </w:t>
      </w:r>
      <w:r>
        <w:rPr>
          <w:sz w:val="28"/>
        </w:rPr>
        <w:t>e khoản</w:t>
      </w:r>
      <w:r>
        <w:rPr>
          <w:spacing w:val="-1"/>
          <w:sz w:val="28"/>
        </w:rPr>
        <w:t> </w:t>
      </w:r>
      <w:r>
        <w:rPr>
          <w:sz w:val="28"/>
        </w:rPr>
        <w:t>1</w:t>
      </w:r>
      <w:r>
        <w:rPr>
          <w:spacing w:val="-2"/>
          <w:sz w:val="28"/>
        </w:rPr>
        <w:t> </w:t>
      </w:r>
      <w:r>
        <w:rPr>
          <w:sz w:val="28"/>
        </w:rPr>
        <w:t>Điều</w:t>
      </w:r>
      <w:r>
        <w:rPr>
          <w:spacing w:val="-1"/>
          <w:sz w:val="28"/>
        </w:rPr>
        <w:t> </w:t>
      </w:r>
      <w:r>
        <w:rPr>
          <w:sz w:val="28"/>
        </w:rPr>
        <w:t>190;</w:t>
      </w:r>
      <w:r>
        <w:rPr>
          <w:spacing w:val="-4"/>
          <w:sz w:val="28"/>
        </w:rPr>
        <w:t> </w:t>
      </w:r>
      <w:r>
        <w:rPr>
          <w:sz w:val="28"/>
        </w:rPr>
        <w:t>điểm</w:t>
      </w:r>
      <w:r>
        <w:rPr>
          <w:spacing w:val="-7"/>
          <w:sz w:val="28"/>
        </w:rPr>
        <w:t> </w:t>
      </w:r>
      <w:r>
        <w:rPr>
          <w:sz w:val="28"/>
        </w:rPr>
        <w:t>s</w:t>
      </w:r>
      <w:r>
        <w:rPr>
          <w:spacing w:val="-2"/>
          <w:sz w:val="28"/>
        </w:rPr>
        <w:t> </w:t>
      </w:r>
      <w:r>
        <w:rPr>
          <w:sz w:val="28"/>
        </w:rPr>
        <w:t>khoản</w:t>
      </w:r>
      <w:r>
        <w:rPr>
          <w:spacing w:val="-4"/>
          <w:sz w:val="28"/>
        </w:rPr>
        <w:t> </w:t>
      </w:r>
      <w:r>
        <w:rPr>
          <w:sz w:val="28"/>
        </w:rPr>
        <w:t>1,</w:t>
      </w:r>
      <w:r>
        <w:rPr>
          <w:spacing w:val="-3"/>
          <w:sz w:val="28"/>
        </w:rPr>
        <w:t> </w:t>
      </w:r>
      <w:r>
        <w:rPr>
          <w:sz w:val="28"/>
        </w:rPr>
        <w:t>khoản</w:t>
      </w:r>
      <w:r>
        <w:rPr>
          <w:spacing w:val="-1"/>
          <w:sz w:val="28"/>
        </w:rPr>
        <w:t> </w:t>
      </w:r>
      <w:r>
        <w:rPr>
          <w:sz w:val="28"/>
        </w:rPr>
        <w:t>2</w:t>
      </w:r>
      <w:r>
        <w:rPr>
          <w:spacing w:val="-2"/>
          <w:sz w:val="28"/>
        </w:rPr>
        <w:t> </w:t>
      </w:r>
      <w:r>
        <w:rPr>
          <w:sz w:val="28"/>
        </w:rPr>
        <w:t>Điều</w:t>
      </w:r>
      <w:r>
        <w:rPr>
          <w:spacing w:val="-1"/>
          <w:sz w:val="28"/>
        </w:rPr>
        <w:t> </w:t>
      </w:r>
      <w:r>
        <w:rPr>
          <w:sz w:val="28"/>
        </w:rPr>
        <w:t>51; Điều 50, Điều 38 Bộ luật hình sự;</w:t>
      </w:r>
    </w:p>
    <w:p>
      <w:pPr>
        <w:pStyle w:val="BodyText"/>
        <w:spacing w:line="288" w:lineRule="auto"/>
        <w:ind w:right="155" w:firstLine="719"/>
      </w:pPr>
      <w:r>
        <w:rPr/>
        <w:t>Xử phạt: bị cáo Nguyễn Thành N 01 năm tù, thời hạn tù tính từ ngày bắt tạm giam là ngày 22/6/2022.</w:t>
      </w:r>
    </w:p>
    <w:p>
      <w:pPr>
        <w:pStyle w:val="ListParagraph"/>
        <w:numPr>
          <w:ilvl w:val="0"/>
          <w:numId w:val="4"/>
        </w:numPr>
        <w:tabs>
          <w:tab w:pos="1149" w:val="left" w:leader="none"/>
        </w:tabs>
        <w:spacing w:line="288" w:lineRule="auto" w:before="120" w:after="0"/>
        <w:ind w:left="102" w:right="158" w:firstLine="719"/>
        <w:jc w:val="both"/>
        <w:rPr>
          <w:sz w:val="28"/>
        </w:rPr>
      </w:pPr>
      <w:r>
        <w:rPr>
          <w:sz w:val="28"/>
        </w:rPr>
        <w:t>Căn cứ Điều 329 Bộ luật tố tụng hình sự, tiếp tục tạm giam bị cáo Nguyễn Thành N 45 ngày</w:t>
      </w:r>
      <w:r>
        <w:rPr>
          <w:spacing w:val="-4"/>
          <w:sz w:val="28"/>
        </w:rPr>
        <w:t> </w:t>
      </w:r>
      <w:r>
        <w:rPr>
          <w:sz w:val="28"/>
        </w:rPr>
        <w:t>kể từ</w:t>
      </w:r>
      <w:r>
        <w:rPr>
          <w:spacing w:val="-1"/>
          <w:sz w:val="28"/>
        </w:rPr>
        <w:t> </w:t>
      </w:r>
      <w:r>
        <w:rPr>
          <w:sz w:val="28"/>
        </w:rPr>
        <w:t>ngày</w:t>
      </w:r>
      <w:r>
        <w:rPr>
          <w:spacing w:val="-3"/>
          <w:sz w:val="28"/>
        </w:rPr>
        <w:t> </w:t>
      </w:r>
      <w:r>
        <w:rPr>
          <w:sz w:val="28"/>
        </w:rPr>
        <w:t>tuyên án (28/11/2022) để</w:t>
      </w:r>
      <w:r>
        <w:rPr>
          <w:spacing w:val="-1"/>
          <w:sz w:val="28"/>
        </w:rPr>
        <w:t> </w:t>
      </w:r>
      <w:r>
        <w:rPr>
          <w:sz w:val="28"/>
        </w:rPr>
        <w:t>đảm</w:t>
      </w:r>
      <w:r>
        <w:rPr>
          <w:spacing w:val="-5"/>
          <w:sz w:val="28"/>
        </w:rPr>
        <w:t> </w:t>
      </w:r>
      <w:r>
        <w:rPr>
          <w:sz w:val="28"/>
        </w:rPr>
        <w:t>bảo thi hành </w:t>
      </w:r>
      <w:r>
        <w:rPr>
          <w:spacing w:val="-4"/>
          <w:sz w:val="28"/>
        </w:rPr>
        <w:t>án.</w:t>
      </w:r>
    </w:p>
    <w:p>
      <w:pPr>
        <w:pStyle w:val="ListParagraph"/>
        <w:numPr>
          <w:ilvl w:val="0"/>
          <w:numId w:val="4"/>
        </w:numPr>
        <w:tabs>
          <w:tab w:pos="1103" w:val="left" w:leader="none"/>
        </w:tabs>
        <w:spacing w:line="240" w:lineRule="auto" w:before="120" w:after="0"/>
        <w:ind w:left="1102" w:right="0" w:hanging="282"/>
        <w:jc w:val="both"/>
        <w:rPr>
          <w:sz w:val="28"/>
        </w:rPr>
      </w:pPr>
      <w:r>
        <w:rPr>
          <w:sz w:val="28"/>
        </w:rPr>
        <w:t>Về</w:t>
      </w:r>
      <w:r>
        <w:rPr>
          <w:spacing w:val="-3"/>
          <w:sz w:val="28"/>
        </w:rPr>
        <w:t> </w:t>
      </w:r>
      <w:r>
        <w:rPr>
          <w:sz w:val="28"/>
        </w:rPr>
        <w:t>xử</w:t>
      </w:r>
      <w:r>
        <w:rPr>
          <w:spacing w:val="-3"/>
          <w:sz w:val="28"/>
        </w:rPr>
        <w:t> </w:t>
      </w:r>
      <w:r>
        <w:rPr>
          <w:sz w:val="28"/>
        </w:rPr>
        <w:t>lý vật</w:t>
      </w:r>
      <w:r>
        <w:rPr>
          <w:spacing w:val="-3"/>
          <w:sz w:val="28"/>
        </w:rPr>
        <w:t> </w:t>
      </w:r>
      <w:r>
        <w:rPr>
          <w:spacing w:val="-2"/>
          <w:sz w:val="28"/>
        </w:rPr>
        <w:t>chứng:</w:t>
      </w:r>
    </w:p>
    <w:p>
      <w:pPr>
        <w:pStyle w:val="BodyText"/>
        <w:spacing w:before="185"/>
        <w:ind w:left="821"/>
      </w:pPr>
      <w:r>
        <w:rPr/>
        <w:t>Áp</w:t>
      </w:r>
      <w:r>
        <w:rPr>
          <w:spacing w:val="-3"/>
        </w:rPr>
        <w:t> </w:t>
      </w:r>
      <w:r>
        <w:rPr/>
        <w:t>dụng</w:t>
      </w:r>
      <w:r>
        <w:rPr>
          <w:spacing w:val="-2"/>
        </w:rPr>
        <w:t> </w:t>
      </w:r>
      <w:r>
        <w:rPr/>
        <w:t>Điều</w:t>
      </w:r>
      <w:r>
        <w:rPr>
          <w:spacing w:val="-2"/>
        </w:rPr>
        <w:t> </w:t>
      </w:r>
      <w:r>
        <w:rPr/>
        <w:t>106</w:t>
      </w:r>
      <w:r>
        <w:rPr>
          <w:spacing w:val="-2"/>
        </w:rPr>
        <w:t> </w:t>
      </w:r>
      <w:r>
        <w:rPr/>
        <w:t>Bộ</w:t>
      </w:r>
      <w:r>
        <w:rPr>
          <w:spacing w:val="-3"/>
        </w:rPr>
        <w:t> </w:t>
      </w:r>
      <w:r>
        <w:rPr/>
        <w:t>luật</w:t>
      </w:r>
      <w:r>
        <w:rPr>
          <w:spacing w:val="-2"/>
        </w:rPr>
        <w:t> </w:t>
      </w:r>
      <w:r>
        <w:rPr/>
        <w:t>tố</w:t>
      </w:r>
      <w:r>
        <w:rPr>
          <w:spacing w:val="-2"/>
        </w:rPr>
        <w:t> </w:t>
      </w:r>
      <w:r>
        <w:rPr/>
        <w:t>tụng</w:t>
      </w:r>
      <w:r>
        <w:rPr>
          <w:spacing w:val="-6"/>
        </w:rPr>
        <w:t> </w:t>
      </w:r>
      <w:r>
        <w:rPr/>
        <w:t>hình sự;</w:t>
      </w:r>
      <w:r>
        <w:rPr>
          <w:spacing w:val="-3"/>
        </w:rPr>
        <w:t> </w:t>
      </w:r>
      <w:r>
        <w:rPr/>
        <w:t>Điều</w:t>
      </w:r>
      <w:r>
        <w:rPr>
          <w:spacing w:val="-2"/>
        </w:rPr>
        <w:t> </w:t>
      </w:r>
      <w:r>
        <w:rPr/>
        <w:t>45,</w:t>
      </w:r>
      <w:r>
        <w:rPr>
          <w:spacing w:val="-4"/>
        </w:rPr>
        <w:t> </w:t>
      </w:r>
      <w:r>
        <w:rPr/>
        <w:t>47</w:t>
      </w:r>
      <w:r>
        <w:rPr>
          <w:spacing w:val="-2"/>
        </w:rPr>
        <w:t> </w:t>
      </w:r>
      <w:r>
        <w:rPr/>
        <w:t>Bộ</w:t>
      </w:r>
      <w:r>
        <w:rPr>
          <w:spacing w:val="-6"/>
        </w:rPr>
        <w:t> </w:t>
      </w:r>
      <w:r>
        <w:rPr/>
        <w:t>luật</w:t>
      </w:r>
      <w:r>
        <w:rPr>
          <w:spacing w:val="-5"/>
        </w:rPr>
        <w:t> </w:t>
      </w:r>
      <w:r>
        <w:rPr/>
        <w:t>hình</w:t>
      </w:r>
      <w:r>
        <w:rPr>
          <w:spacing w:val="-2"/>
        </w:rPr>
        <w:t> </w:t>
      </w:r>
      <w:r>
        <w:rPr>
          <w:spacing w:val="-5"/>
        </w:rPr>
        <w:t>sự;</w:t>
      </w:r>
    </w:p>
    <w:p>
      <w:pPr>
        <w:pStyle w:val="ListParagraph"/>
        <w:numPr>
          <w:ilvl w:val="1"/>
          <w:numId w:val="4"/>
        </w:numPr>
        <w:tabs>
          <w:tab w:pos="986" w:val="left" w:leader="none"/>
        </w:tabs>
        <w:spacing w:line="240" w:lineRule="auto" w:before="182" w:after="0"/>
        <w:ind w:left="985" w:right="0" w:hanging="165"/>
        <w:jc w:val="both"/>
        <w:rPr>
          <w:sz w:val="28"/>
        </w:rPr>
      </w:pPr>
      <w:r>
        <w:rPr>
          <w:sz w:val="28"/>
        </w:rPr>
        <w:t>Tịch</w:t>
      </w:r>
      <w:r>
        <w:rPr>
          <w:spacing w:val="-5"/>
          <w:sz w:val="28"/>
        </w:rPr>
        <w:t> </w:t>
      </w:r>
      <w:r>
        <w:rPr>
          <w:sz w:val="28"/>
        </w:rPr>
        <w:t>thu</w:t>
      </w:r>
      <w:r>
        <w:rPr>
          <w:spacing w:val="-2"/>
          <w:sz w:val="28"/>
        </w:rPr>
        <w:t> </w:t>
      </w:r>
      <w:r>
        <w:rPr>
          <w:sz w:val="28"/>
        </w:rPr>
        <w:t>tiêu</w:t>
      </w:r>
      <w:r>
        <w:rPr>
          <w:spacing w:val="-2"/>
          <w:sz w:val="28"/>
        </w:rPr>
        <w:t> </w:t>
      </w:r>
      <w:r>
        <w:rPr>
          <w:sz w:val="28"/>
        </w:rPr>
        <w:t>hủy</w:t>
      </w:r>
      <w:r>
        <w:rPr>
          <w:spacing w:val="-7"/>
          <w:sz w:val="28"/>
        </w:rPr>
        <w:t> </w:t>
      </w:r>
      <w:r>
        <w:rPr>
          <w:sz w:val="28"/>
        </w:rPr>
        <w:t>480</w:t>
      </w:r>
      <w:r>
        <w:rPr>
          <w:spacing w:val="-3"/>
          <w:sz w:val="28"/>
        </w:rPr>
        <w:t> </w:t>
      </w:r>
      <w:r>
        <w:rPr>
          <w:sz w:val="28"/>
        </w:rPr>
        <w:t>bao</w:t>
      </w:r>
      <w:r>
        <w:rPr>
          <w:spacing w:val="-1"/>
          <w:sz w:val="28"/>
        </w:rPr>
        <w:t> </w:t>
      </w:r>
      <w:r>
        <w:rPr>
          <w:sz w:val="28"/>
        </w:rPr>
        <w:t>thuốc</w:t>
      </w:r>
      <w:r>
        <w:rPr>
          <w:spacing w:val="-3"/>
          <w:sz w:val="28"/>
        </w:rPr>
        <w:t> </w:t>
      </w:r>
      <w:r>
        <w:rPr>
          <w:sz w:val="28"/>
        </w:rPr>
        <w:t>lá</w:t>
      </w:r>
      <w:r>
        <w:rPr>
          <w:spacing w:val="-5"/>
          <w:sz w:val="28"/>
        </w:rPr>
        <w:t> </w:t>
      </w:r>
      <w:r>
        <w:rPr>
          <w:sz w:val="28"/>
        </w:rPr>
        <w:t>điếu</w:t>
      </w:r>
      <w:r>
        <w:rPr>
          <w:spacing w:val="-5"/>
          <w:sz w:val="28"/>
        </w:rPr>
        <w:t> </w:t>
      </w:r>
      <w:r>
        <w:rPr>
          <w:sz w:val="28"/>
        </w:rPr>
        <w:t>nhập</w:t>
      </w:r>
      <w:r>
        <w:rPr>
          <w:spacing w:val="-2"/>
          <w:sz w:val="28"/>
        </w:rPr>
        <w:t> </w:t>
      </w:r>
      <w:r>
        <w:rPr>
          <w:sz w:val="28"/>
        </w:rPr>
        <w:t>lậu</w:t>
      </w:r>
      <w:r>
        <w:rPr>
          <w:spacing w:val="-2"/>
          <w:sz w:val="28"/>
        </w:rPr>
        <w:t> </w:t>
      </w:r>
      <w:r>
        <w:rPr>
          <w:sz w:val="28"/>
        </w:rPr>
        <w:t>hiệu</w:t>
      </w:r>
      <w:r>
        <w:rPr>
          <w:spacing w:val="-1"/>
          <w:sz w:val="28"/>
        </w:rPr>
        <w:t> </w:t>
      </w:r>
      <w:r>
        <w:rPr>
          <w:spacing w:val="-2"/>
          <w:sz w:val="28"/>
        </w:rPr>
        <w:t>SCOTT.</w:t>
      </w:r>
    </w:p>
    <w:p>
      <w:pPr>
        <w:pStyle w:val="ListParagraph"/>
        <w:numPr>
          <w:ilvl w:val="1"/>
          <w:numId w:val="4"/>
        </w:numPr>
        <w:tabs>
          <w:tab w:pos="1024" w:val="left" w:leader="none"/>
        </w:tabs>
        <w:spacing w:line="288" w:lineRule="auto" w:before="184" w:after="0"/>
        <w:ind w:left="102" w:right="154" w:firstLine="719"/>
        <w:jc w:val="both"/>
        <w:rPr>
          <w:sz w:val="28"/>
        </w:rPr>
      </w:pPr>
      <w:r>
        <w:rPr>
          <w:sz w:val="28"/>
        </w:rPr>
        <w:t>Tịch thu sung nộp Ngân sách nhà nước 01 (một) xe mô tô nhãn hiệu YAMAHA, số loại NOUVO, màu sơn</w:t>
      </w:r>
      <w:r>
        <w:rPr>
          <w:spacing w:val="-3"/>
          <w:sz w:val="28"/>
        </w:rPr>
        <w:t> </w:t>
      </w:r>
      <w:r>
        <w:rPr>
          <w:sz w:val="28"/>
        </w:rPr>
        <w:t>trắng đen,</w:t>
      </w:r>
      <w:r>
        <w:rPr>
          <w:spacing w:val="-2"/>
          <w:sz w:val="28"/>
        </w:rPr>
        <w:t> </w:t>
      </w:r>
      <w:r>
        <w:rPr>
          <w:sz w:val="28"/>
        </w:rPr>
        <w:t>biển kiểm</w:t>
      </w:r>
      <w:r>
        <w:rPr>
          <w:spacing w:val="-4"/>
          <w:sz w:val="28"/>
        </w:rPr>
        <w:t> </w:t>
      </w:r>
      <w:r>
        <w:rPr>
          <w:sz w:val="28"/>
        </w:rPr>
        <w:t>soát 71C3-00141,</w:t>
      </w:r>
      <w:r>
        <w:rPr>
          <w:spacing w:val="-2"/>
          <w:sz w:val="28"/>
        </w:rPr>
        <w:t> </w:t>
      </w:r>
      <w:r>
        <w:rPr>
          <w:sz w:val="28"/>
        </w:rPr>
        <w:t>số khung: 10AY278200, số máy: 5P11-278193.</w:t>
      </w:r>
    </w:p>
    <w:p>
      <w:pPr>
        <w:pStyle w:val="BodyText"/>
        <w:spacing w:line="288" w:lineRule="auto"/>
        <w:ind w:right="155" w:firstLine="719"/>
      </w:pPr>
      <w:r>
        <w:rPr/>
        <w:t>Hiện tất cả vật chứng trên Chi cục thi hành án dân sự huyện Tân T đang tạm giữ theo Quyết định chuyển vật chứng số 13/QĐ-VKSTT, ngày 12/10/2022 của Viện kiểm sát nhân dân huyện Tân T và biên bản giao nhận vật chứng ngày </w:t>
      </w:r>
      <w:r>
        <w:rPr>
          <w:spacing w:val="-2"/>
        </w:rPr>
        <w:t>14/10/2022.</w:t>
      </w:r>
    </w:p>
    <w:p>
      <w:pPr>
        <w:pStyle w:val="ListParagraph"/>
        <w:numPr>
          <w:ilvl w:val="0"/>
          <w:numId w:val="4"/>
        </w:numPr>
        <w:tabs>
          <w:tab w:pos="1103" w:val="left" w:leader="none"/>
        </w:tabs>
        <w:spacing w:line="240" w:lineRule="auto" w:before="1" w:after="0"/>
        <w:ind w:left="1102" w:right="0" w:hanging="282"/>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BodyText"/>
        <w:spacing w:line="288" w:lineRule="auto" w:before="64"/>
        <w:ind w:right="162" w:firstLine="719"/>
      </w:pPr>
      <w:r>
        <w:rPr/>
        <w:t>Áp dụng khoản 2 Điều 135, khoản 2 Điều 136 Bộ Luật tố tụng hình sự; điểm a khoản 1 Điều 23 Nghị quyết số 326/2016/UBTVQH14 ngày 30 tháng 12</w:t>
      </w:r>
    </w:p>
    <w:p>
      <w:pPr>
        <w:spacing w:after="0" w:line="288" w:lineRule="auto"/>
        <w:sectPr>
          <w:pgSz w:w="12240" w:h="15840"/>
          <w:pgMar w:header="0" w:footer="1068" w:top="1360" w:bottom="1260" w:left="1600" w:right="1280"/>
        </w:sectPr>
      </w:pPr>
    </w:p>
    <w:p>
      <w:pPr>
        <w:pStyle w:val="BodyText"/>
        <w:spacing w:line="288" w:lineRule="auto" w:before="70"/>
        <w:ind w:right="12"/>
        <w:jc w:val="left"/>
      </w:pPr>
      <w:r>
        <w:rPr/>
        <w:t>năm 2016 của</w:t>
      </w:r>
      <w:r>
        <w:rPr>
          <w:spacing w:val="22"/>
        </w:rPr>
        <w:t> </w:t>
      </w:r>
      <w:r>
        <w:rPr/>
        <w:t>Uỷ ban</w:t>
      </w:r>
      <w:r>
        <w:rPr>
          <w:spacing w:val="23"/>
        </w:rPr>
        <w:t> </w:t>
      </w:r>
      <w:r>
        <w:rPr/>
        <w:t>Thường vụ</w:t>
      </w:r>
      <w:r>
        <w:rPr>
          <w:spacing w:val="23"/>
        </w:rPr>
        <w:t> </w:t>
      </w:r>
      <w:r>
        <w:rPr/>
        <w:t>Quốc hội quy định về mức</w:t>
      </w:r>
      <w:r>
        <w:rPr>
          <w:spacing w:val="22"/>
        </w:rPr>
        <w:t> </w:t>
      </w:r>
      <w:r>
        <w:rPr/>
        <w:t>thu, miễn,</w:t>
      </w:r>
      <w:r>
        <w:rPr>
          <w:spacing w:val="22"/>
        </w:rPr>
        <w:t> </w:t>
      </w:r>
      <w:r>
        <w:rPr/>
        <w:t>giảm, thu, nộp, quản lý và sử dụng án phí và lệ phí Tòa án;</w:t>
      </w:r>
    </w:p>
    <w:p>
      <w:pPr>
        <w:pStyle w:val="BodyText"/>
        <w:spacing w:before="1"/>
        <w:ind w:left="821"/>
        <w:jc w:val="left"/>
      </w:pPr>
      <w:r>
        <w:rPr/>
        <w:t>Buộc</w:t>
      </w:r>
      <w:r>
        <w:rPr>
          <w:spacing w:val="18"/>
        </w:rPr>
        <w:t> </w:t>
      </w:r>
      <w:r>
        <w:rPr/>
        <w:t>bị</w:t>
      </w:r>
      <w:r>
        <w:rPr>
          <w:spacing w:val="21"/>
        </w:rPr>
        <w:t> </w:t>
      </w:r>
      <w:r>
        <w:rPr/>
        <w:t>cáo</w:t>
      </w:r>
      <w:r>
        <w:rPr>
          <w:spacing w:val="20"/>
        </w:rPr>
        <w:t> </w:t>
      </w:r>
      <w:r>
        <w:rPr/>
        <w:t>Nguyễn</w:t>
      </w:r>
      <w:r>
        <w:rPr>
          <w:spacing w:val="21"/>
        </w:rPr>
        <w:t> </w:t>
      </w:r>
      <w:r>
        <w:rPr/>
        <w:t>Thành</w:t>
      </w:r>
      <w:r>
        <w:rPr>
          <w:spacing w:val="21"/>
        </w:rPr>
        <w:t> </w:t>
      </w:r>
      <w:r>
        <w:rPr/>
        <w:t>N</w:t>
      </w:r>
      <w:r>
        <w:rPr>
          <w:spacing w:val="19"/>
        </w:rPr>
        <w:t> </w:t>
      </w:r>
      <w:r>
        <w:rPr/>
        <w:t>phải</w:t>
      </w:r>
      <w:r>
        <w:rPr>
          <w:spacing w:val="20"/>
        </w:rPr>
        <w:t> </w:t>
      </w:r>
      <w:r>
        <w:rPr/>
        <w:t>chịu</w:t>
      </w:r>
      <w:r>
        <w:rPr>
          <w:spacing w:val="17"/>
        </w:rPr>
        <w:t> </w:t>
      </w:r>
      <w:r>
        <w:rPr/>
        <w:t>200.000</w:t>
      </w:r>
      <w:r>
        <w:rPr>
          <w:spacing w:val="19"/>
        </w:rPr>
        <w:t> </w:t>
      </w:r>
      <w:r>
        <w:rPr/>
        <w:t>đồng</w:t>
      </w:r>
      <w:r>
        <w:rPr>
          <w:spacing w:val="23"/>
        </w:rPr>
        <w:t> </w:t>
      </w:r>
      <w:r>
        <w:rPr/>
        <w:t>án</w:t>
      </w:r>
      <w:r>
        <w:rPr>
          <w:spacing w:val="21"/>
        </w:rPr>
        <w:t> </w:t>
      </w:r>
      <w:r>
        <w:rPr/>
        <w:t>phí</w:t>
      </w:r>
      <w:r>
        <w:rPr>
          <w:spacing w:val="19"/>
        </w:rPr>
        <w:t> </w:t>
      </w:r>
      <w:r>
        <w:rPr/>
        <w:t>hình</w:t>
      </w:r>
      <w:r>
        <w:rPr>
          <w:spacing w:val="21"/>
        </w:rPr>
        <w:t> </w:t>
      </w:r>
      <w:r>
        <w:rPr/>
        <w:t>sự</w:t>
      </w:r>
      <w:r>
        <w:rPr>
          <w:spacing w:val="17"/>
        </w:rPr>
        <w:t> </w:t>
      </w:r>
      <w:r>
        <w:rPr>
          <w:spacing w:val="-5"/>
        </w:rPr>
        <w:t>sơ</w:t>
      </w:r>
    </w:p>
    <w:p>
      <w:pPr>
        <w:spacing w:after="0"/>
        <w:jc w:val="left"/>
        <w:sectPr>
          <w:pgSz w:w="12240" w:h="15840"/>
          <w:pgMar w:header="0" w:footer="1068" w:top="1360" w:bottom="1260" w:left="1600" w:right="1280"/>
        </w:sectPr>
      </w:pPr>
    </w:p>
    <w:p>
      <w:pPr>
        <w:pStyle w:val="BodyText"/>
        <w:spacing w:before="64"/>
        <w:jc w:val="left"/>
      </w:pPr>
      <w:r>
        <w:rPr>
          <w:spacing w:val="-2"/>
        </w:rPr>
        <w:t>thẩm.</w:t>
      </w:r>
    </w:p>
    <w:p>
      <w:pPr>
        <w:spacing w:line="240" w:lineRule="auto" w:before="2"/>
        <w:rPr>
          <w:sz w:val="39"/>
        </w:rPr>
      </w:pPr>
      <w:r>
        <w:rPr/>
        <w:br w:type="column"/>
      </w:r>
      <w:r>
        <w:rPr>
          <w:sz w:val="39"/>
        </w:rPr>
      </w:r>
    </w:p>
    <w:p>
      <w:pPr>
        <w:pStyle w:val="ListParagraph"/>
        <w:numPr>
          <w:ilvl w:val="0"/>
          <w:numId w:val="4"/>
        </w:numPr>
        <w:tabs>
          <w:tab w:pos="332" w:val="left" w:leader="none"/>
        </w:tabs>
        <w:spacing w:line="240" w:lineRule="auto" w:before="0" w:after="0"/>
        <w:ind w:left="331" w:right="0" w:hanging="282"/>
        <w:jc w:val="left"/>
        <w:rPr>
          <w:sz w:val="28"/>
        </w:rPr>
      </w:pPr>
      <w:r>
        <w:rPr>
          <w:sz w:val="28"/>
        </w:rPr>
        <w:t>Về</w:t>
      </w:r>
      <w:r>
        <w:rPr>
          <w:spacing w:val="-6"/>
          <w:sz w:val="28"/>
        </w:rPr>
        <w:t> </w:t>
      </w:r>
      <w:r>
        <w:rPr>
          <w:sz w:val="28"/>
        </w:rPr>
        <w:t>quyền</w:t>
      </w:r>
      <w:r>
        <w:rPr>
          <w:spacing w:val="-3"/>
          <w:sz w:val="28"/>
        </w:rPr>
        <w:t> </w:t>
      </w:r>
      <w:r>
        <w:rPr>
          <w:sz w:val="28"/>
        </w:rPr>
        <w:t>kháng</w:t>
      </w:r>
      <w:r>
        <w:rPr>
          <w:spacing w:val="-3"/>
          <w:sz w:val="28"/>
        </w:rPr>
        <w:t> </w:t>
      </w:r>
      <w:r>
        <w:rPr>
          <w:spacing w:val="-4"/>
          <w:sz w:val="28"/>
        </w:rPr>
        <w:t>cáo:</w:t>
      </w:r>
    </w:p>
    <w:p>
      <w:pPr>
        <w:pStyle w:val="BodyText"/>
        <w:spacing w:before="65"/>
        <w:ind w:left="50"/>
        <w:jc w:val="left"/>
      </w:pPr>
      <w:r>
        <w:rPr/>
        <w:t>Áp</w:t>
      </w:r>
      <w:r>
        <w:rPr>
          <w:spacing w:val="-3"/>
        </w:rPr>
        <w:t> </w:t>
      </w:r>
      <w:r>
        <w:rPr/>
        <w:t>dụng</w:t>
      </w:r>
      <w:r>
        <w:rPr>
          <w:spacing w:val="-2"/>
        </w:rPr>
        <w:t> </w:t>
      </w:r>
      <w:r>
        <w:rPr/>
        <w:t>các</w:t>
      </w:r>
      <w:r>
        <w:rPr>
          <w:spacing w:val="-5"/>
        </w:rPr>
        <w:t> </w:t>
      </w:r>
      <w:r>
        <w:rPr/>
        <w:t>điều</w:t>
      </w:r>
      <w:r>
        <w:rPr>
          <w:spacing w:val="-5"/>
        </w:rPr>
        <w:t> </w:t>
      </w:r>
      <w:r>
        <w:rPr/>
        <w:t>331,</w:t>
      </w:r>
      <w:r>
        <w:rPr>
          <w:spacing w:val="-4"/>
        </w:rPr>
        <w:t> </w:t>
      </w:r>
      <w:r>
        <w:rPr/>
        <w:t>333</w:t>
      </w:r>
      <w:r>
        <w:rPr>
          <w:spacing w:val="-2"/>
        </w:rPr>
        <w:t> </w:t>
      </w:r>
      <w:r>
        <w:rPr/>
        <w:t>Bộ</w:t>
      </w:r>
      <w:r>
        <w:rPr>
          <w:spacing w:val="-2"/>
        </w:rPr>
        <w:t> </w:t>
      </w:r>
      <w:r>
        <w:rPr/>
        <w:t>Luật</w:t>
      </w:r>
      <w:r>
        <w:rPr>
          <w:spacing w:val="-2"/>
        </w:rPr>
        <w:t> </w:t>
      </w:r>
      <w:r>
        <w:rPr/>
        <w:t>tố</w:t>
      </w:r>
      <w:r>
        <w:rPr>
          <w:spacing w:val="-2"/>
        </w:rPr>
        <w:t> </w:t>
      </w:r>
      <w:r>
        <w:rPr/>
        <w:t>tụng</w:t>
      </w:r>
      <w:r>
        <w:rPr>
          <w:spacing w:val="-2"/>
        </w:rPr>
        <w:t> </w:t>
      </w:r>
      <w:r>
        <w:rPr/>
        <w:t>hình</w:t>
      </w:r>
      <w:r>
        <w:rPr>
          <w:spacing w:val="-2"/>
        </w:rPr>
        <w:t> </w:t>
      </w:r>
      <w:r>
        <w:rPr>
          <w:spacing w:val="-5"/>
        </w:rPr>
        <w:t>sự;</w:t>
      </w:r>
    </w:p>
    <w:p>
      <w:pPr>
        <w:pStyle w:val="BodyText"/>
        <w:spacing w:before="64"/>
        <w:ind w:left="50"/>
        <w:jc w:val="left"/>
      </w:pPr>
      <w:r>
        <w:rPr/>
        <w:t>Bị</w:t>
      </w:r>
      <w:r>
        <w:rPr>
          <w:spacing w:val="-2"/>
        </w:rPr>
        <w:t> </w:t>
      </w:r>
      <w:r>
        <w:rPr/>
        <w:t>cáo</w:t>
      </w:r>
      <w:r>
        <w:rPr>
          <w:spacing w:val="-1"/>
        </w:rPr>
        <w:t> </w:t>
      </w:r>
      <w:r>
        <w:rPr/>
        <w:t>có</w:t>
      </w:r>
      <w:r>
        <w:rPr>
          <w:spacing w:val="-4"/>
        </w:rPr>
        <w:t> </w:t>
      </w:r>
      <w:r>
        <w:rPr/>
        <w:t>quyền</w:t>
      </w:r>
      <w:r>
        <w:rPr>
          <w:spacing w:val="-1"/>
        </w:rPr>
        <w:t> </w:t>
      </w:r>
      <w:r>
        <w:rPr/>
        <w:t>kháng</w:t>
      </w:r>
      <w:r>
        <w:rPr>
          <w:spacing w:val="-1"/>
        </w:rPr>
        <w:t> </w:t>
      </w:r>
      <w:r>
        <w:rPr/>
        <w:t>cáo</w:t>
      </w:r>
      <w:r>
        <w:rPr>
          <w:spacing w:val="-1"/>
        </w:rPr>
        <w:t> </w:t>
      </w:r>
      <w:r>
        <w:rPr/>
        <w:t>trong</w:t>
      </w:r>
      <w:r>
        <w:rPr>
          <w:spacing w:val="-5"/>
        </w:rPr>
        <w:t> </w:t>
      </w:r>
      <w:r>
        <w:rPr/>
        <w:t>hạn</w:t>
      </w:r>
      <w:r>
        <w:rPr>
          <w:spacing w:val="-4"/>
        </w:rPr>
        <w:t> </w:t>
      </w:r>
      <w:r>
        <w:rPr/>
        <w:t>15</w:t>
      </w:r>
      <w:r>
        <w:rPr>
          <w:spacing w:val="-1"/>
        </w:rPr>
        <w:t> </w:t>
      </w:r>
      <w:r>
        <w:rPr/>
        <w:t>ngày</w:t>
      </w:r>
      <w:r>
        <w:rPr>
          <w:spacing w:val="-6"/>
        </w:rPr>
        <w:t> </w:t>
      </w:r>
      <w:r>
        <w:rPr/>
        <w:t>kể</w:t>
      </w:r>
      <w:r>
        <w:rPr>
          <w:spacing w:val="-2"/>
        </w:rPr>
        <w:t> </w:t>
      </w:r>
      <w:r>
        <w:rPr/>
        <w:t>từ</w:t>
      </w:r>
      <w:r>
        <w:rPr>
          <w:spacing w:val="-3"/>
        </w:rPr>
        <w:t> </w:t>
      </w:r>
      <w:r>
        <w:rPr/>
        <w:t>ngày</w:t>
      </w:r>
      <w:r>
        <w:rPr>
          <w:spacing w:val="-5"/>
        </w:rPr>
        <w:t> </w:t>
      </w:r>
      <w:r>
        <w:rPr/>
        <w:t>tuyên</w:t>
      </w:r>
      <w:r>
        <w:rPr>
          <w:spacing w:val="-1"/>
        </w:rPr>
        <w:t> </w:t>
      </w:r>
      <w:r>
        <w:rPr>
          <w:spacing w:val="-5"/>
        </w:rPr>
        <w:t>án.</w:t>
      </w:r>
    </w:p>
    <w:p>
      <w:pPr>
        <w:pStyle w:val="BodyText"/>
        <w:spacing w:before="64"/>
        <w:ind w:left="50"/>
        <w:jc w:val="left"/>
      </w:pPr>
      <w:r>
        <w:rPr/>
        <w:t>Người</w:t>
      </w:r>
      <w:r>
        <w:rPr>
          <w:spacing w:val="15"/>
        </w:rPr>
        <w:t> </w:t>
      </w:r>
      <w:r>
        <w:rPr/>
        <w:t>có</w:t>
      </w:r>
      <w:r>
        <w:rPr>
          <w:spacing w:val="14"/>
        </w:rPr>
        <w:t> </w:t>
      </w:r>
      <w:r>
        <w:rPr/>
        <w:t>quyền</w:t>
      </w:r>
      <w:r>
        <w:rPr>
          <w:spacing w:val="16"/>
        </w:rPr>
        <w:t> </w:t>
      </w:r>
      <w:r>
        <w:rPr/>
        <w:t>lợi,</w:t>
      </w:r>
      <w:r>
        <w:rPr>
          <w:spacing w:val="15"/>
        </w:rPr>
        <w:t> </w:t>
      </w:r>
      <w:r>
        <w:rPr/>
        <w:t>nghĩa</w:t>
      </w:r>
      <w:r>
        <w:rPr>
          <w:spacing w:val="14"/>
        </w:rPr>
        <w:t> </w:t>
      </w:r>
      <w:r>
        <w:rPr/>
        <w:t>vụ</w:t>
      </w:r>
      <w:r>
        <w:rPr>
          <w:spacing w:val="14"/>
        </w:rPr>
        <w:t> </w:t>
      </w:r>
      <w:r>
        <w:rPr/>
        <w:t>liên</w:t>
      </w:r>
      <w:r>
        <w:rPr>
          <w:spacing w:val="15"/>
        </w:rPr>
        <w:t> </w:t>
      </w:r>
      <w:r>
        <w:rPr/>
        <w:t>quan</w:t>
      </w:r>
      <w:r>
        <w:rPr>
          <w:spacing w:val="16"/>
        </w:rPr>
        <w:t> </w:t>
      </w:r>
      <w:r>
        <w:rPr/>
        <w:t>có</w:t>
      </w:r>
      <w:r>
        <w:rPr>
          <w:spacing w:val="14"/>
        </w:rPr>
        <w:t> </w:t>
      </w:r>
      <w:r>
        <w:rPr/>
        <w:t>quyền</w:t>
      </w:r>
      <w:r>
        <w:rPr>
          <w:spacing w:val="14"/>
        </w:rPr>
        <w:t> </w:t>
      </w:r>
      <w:r>
        <w:rPr/>
        <w:t>kháng</w:t>
      </w:r>
      <w:r>
        <w:rPr>
          <w:spacing w:val="15"/>
        </w:rPr>
        <w:t> </w:t>
      </w:r>
      <w:r>
        <w:rPr/>
        <w:t>cáo</w:t>
      </w:r>
      <w:r>
        <w:rPr>
          <w:spacing w:val="14"/>
        </w:rPr>
        <w:t> </w:t>
      </w:r>
      <w:r>
        <w:rPr/>
        <w:t>phần</w:t>
      </w:r>
      <w:r>
        <w:rPr>
          <w:spacing w:val="16"/>
        </w:rPr>
        <w:t> </w:t>
      </w:r>
      <w:r>
        <w:rPr/>
        <w:t>bản</w:t>
      </w:r>
      <w:r>
        <w:rPr>
          <w:spacing w:val="14"/>
        </w:rPr>
        <w:t> </w:t>
      </w:r>
      <w:r>
        <w:rPr>
          <w:spacing w:val="-5"/>
        </w:rPr>
        <w:t>án</w:t>
      </w:r>
    </w:p>
    <w:p>
      <w:pPr>
        <w:spacing w:after="0"/>
        <w:jc w:val="left"/>
        <w:sectPr>
          <w:type w:val="continuous"/>
          <w:pgSz w:w="12240" w:h="15840"/>
          <w:pgMar w:header="0" w:footer="1068" w:top="1600" w:bottom="1260" w:left="1600" w:right="1280"/>
          <w:cols w:num="2" w:equalWidth="0">
            <w:col w:w="732" w:space="40"/>
            <w:col w:w="8588"/>
          </w:cols>
        </w:sectPr>
      </w:pPr>
    </w:p>
    <w:p>
      <w:pPr>
        <w:pStyle w:val="BodyText"/>
        <w:spacing w:line="288" w:lineRule="auto" w:before="65"/>
        <w:ind w:right="154"/>
        <w:jc w:val="left"/>
      </w:pPr>
      <w:r>
        <w:rPr/>
        <w:t>hoặc</w:t>
      </w:r>
      <w:r>
        <w:rPr>
          <w:spacing w:val="36"/>
        </w:rPr>
        <w:t> </w:t>
      </w:r>
      <w:r>
        <w:rPr/>
        <w:t>quyết</w:t>
      </w:r>
      <w:r>
        <w:rPr>
          <w:spacing w:val="36"/>
        </w:rPr>
        <w:t> </w:t>
      </w:r>
      <w:r>
        <w:rPr/>
        <w:t>định</w:t>
      </w:r>
      <w:r>
        <w:rPr>
          <w:spacing w:val="36"/>
        </w:rPr>
        <w:t> </w:t>
      </w:r>
      <w:r>
        <w:rPr/>
        <w:t>có</w:t>
      </w:r>
      <w:r>
        <w:rPr>
          <w:spacing w:val="34"/>
        </w:rPr>
        <w:t> </w:t>
      </w:r>
      <w:r>
        <w:rPr/>
        <w:t>liên</w:t>
      </w:r>
      <w:r>
        <w:rPr>
          <w:spacing w:val="34"/>
        </w:rPr>
        <w:t> </w:t>
      </w:r>
      <w:r>
        <w:rPr/>
        <w:t>quan</w:t>
      </w:r>
      <w:r>
        <w:rPr>
          <w:spacing w:val="36"/>
        </w:rPr>
        <w:t> </w:t>
      </w:r>
      <w:r>
        <w:rPr/>
        <w:t>đến</w:t>
      </w:r>
      <w:r>
        <w:rPr>
          <w:spacing w:val="34"/>
        </w:rPr>
        <w:t> </w:t>
      </w:r>
      <w:r>
        <w:rPr/>
        <w:t>quyền</w:t>
      </w:r>
      <w:r>
        <w:rPr>
          <w:spacing w:val="37"/>
        </w:rPr>
        <w:t> </w:t>
      </w:r>
      <w:r>
        <w:rPr/>
        <w:t>lợi,</w:t>
      </w:r>
      <w:r>
        <w:rPr>
          <w:spacing w:val="39"/>
        </w:rPr>
        <w:t> </w:t>
      </w:r>
      <w:r>
        <w:rPr/>
        <w:t>nghĩa</w:t>
      </w:r>
      <w:r>
        <w:rPr>
          <w:spacing w:val="34"/>
        </w:rPr>
        <w:t> </w:t>
      </w:r>
      <w:r>
        <w:rPr/>
        <w:t>vụ</w:t>
      </w:r>
      <w:r>
        <w:rPr>
          <w:spacing w:val="34"/>
        </w:rPr>
        <w:t> </w:t>
      </w:r>
      <w:r>
        <w:rPr/>
        <w:t>của</w:t>
      </w:r>
      <w:r>
        <w:rPr>
          <w:spacing w:val="35"/>
        </w:rPr>
        <w:t> </w:t>
      </w:r>
      <w:r>
        <w:rPr/>
        <w:t>mình</w:t>
      </w:r>
      <w:r>
        <w:rPr>
          <w:spacing w:val="34"/>
        </w:rPr>
        <w:t> </w:t>
      </w:r>
      <w:r>
        <w:rPr/>
        <w:t>trong</w:t>
      </w:r>
      <w:r>
        <w:rPr>
          <w:spacing w:val="34"/>
        </w:rPr>
        <w:t> </w:t>
      </w:r>
      <w:r>
        <w:rPr/>
        <w:t>hạn</w:t>
      </w:r>
      <w:r>
        <w:rPr>
          <w:spacing w:val="34"/>
        </w:rPr>
        <w:t> </w:t>
      </w:r>
      <w:r>
        <w:rPr/>
        <w:t>15 ngày kể từ ngày nhận được bản án hoặc bản án được niêm yết.</w:t>
      </w:r>
    </w:p>
    <w:p>
      <w:pPr>
        <w:pStyle w:val="BodyText"/>
        <w:spacing w:before="1"/>
        <w:ind w:left="0"/>
        <w:jc w:val="left"/>
        <w:rPr>
          <w:sz w:val="39"/>
        </w:rPr>
      </w:pPr>
    </w:p>
    <w:p>
      <w:pPr>
        <w:tabs>
          <w:tab w:pos="4489" w:val="left" w:leader="none"/>
        </w:tabs>
        <w:spacing w:line="322" w:lineRule="exact" w:before="0"/>
        <w:ind w:left="10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5"/>
          <w:sz w:val="28"/>
        </w:rPr>
        <w:t> </w:t>
      </w:r>
      <w:r>
        <w:rPr>
          <w:b/>
          <w:sz w:val="28"/>
        </w:rPr>
        <w:t>HỘI</w:t>
      </w:r>
      <w:r>
        <w:rPr>
          <w:b/>
          <w:spacing w:val="-1"/>
          <w:sz w:val="28"/>
        </w:rPr>
        <w:t> </w:t>
      </w:r>
      <w:r>
        <w:rPr>
          <w:b/>
          <w:sz w:val="28"/>
        </w:rPr>
        <w:t>ĐỒNG</w:t>
      </w:r>
      <w:r>
        <w:rPr>
          <w:b/>
          <w:spacing w:val="-2"/>
          <w:sz w:val="28"/>
        </w:rPr>
        <w:t> </w:t>
      </w:r>
      <w:r>
        <w:rPr>
          <w:b/>
          <w:sz w:val="28"/>
        </w:rPr>
        <w:t>XÉT</w:t>
      </w:r>
      <w:r>
        <w:rPr>
          <w:b/>
          <w:spacing w:val="-1"/>
          <w:sz w:val="28"/>
        </w:rPr>
        <w:t> </w:t>
      </w:r>
      <w:r>
        <w:rPr>
          <w:b/>
          <w:sz w:val="28"/>
        </w:rPr>
        <w:t>XỬ</w:t>
      </w:r>
      <w:r>
        <w:rPr>
          <w:b/>
          <w:spacing w:val="-3"/>
          <w:sz w:val="28"/>
        </w:rPr>
        <w:t> </w:t>
      </w:r>
      <w:r>
        <w:rPr>
          <w:b/>
          <w:sz w:val="28"/>
        </w:rPr>
        <w:t>SƠ</w:t>
      </w:r>
      <w:r>
        <w:rPr>
          <w:b/>
          <w:spacing w:val="-1"/>
          <w:sz w:val="28"/>
        </w:rPr>
        <w:t> </w:t>
      </w:r>
      <w:r>
        <w:rPr>
          <w:b/>
          <w:spacing w:val="-4"/>
          <w:sz w:val="28"/>
        </w:rPr>
        <w:t>THẨM</w:t>
      </w:r>
    </w:p>
    <w:p>
      <w:pPr>
        <w:tabs>
          <w:tab w:pos="4110" w:val="left" w:leader="none"/>
        </w:tabs>
        <w:spacing w:line="319" w:lineRule="exact" w:before="0"/>
        <w:ind w:left="102" w:right="0" w:firstLine="0"/>
        <w:jc w:val="left"/>
        <w:rPr>
          <w:b/>
          <w:sz w:val="28"/>
        </w:rPr>
      </w:pPr>
      <w:r>
        <w:rPr>
          <w:i/>
          <w:sz w:val="24"/>
        </w:rPr>
        <w:t>-TAND</w:t>
      </w:r>
      <w:r>
        <w:rPr>
          <w:i/>
          <w:spacing w:val="-5"/>
          <w:sz w:val="24"/>
        </w:rPr>
        <w:t> </w:t>
      </w:r>
      <w:r>
        <w:rPr>
          <w:i/>
          <w:sz w:val="24"/>
        </w:rPr>
        <w:t>tỉnh</w:t>
      </w:r>
      <w:r>
        <w:rPr>
          <w:i/>
          <w:spacing w:val="-5"/>
          <w:sz w:val="24"/>
        </w:rPr>
        <w:t> </w:t>
      </w:r>
      <w:r>
        <w:rPr>
          <w:i/>
          <w:sz w:val="24"/>
        </w:rPr>
        <w:t>Long</w:t>
      </w:r>
      <w:r>
        <w:rPr>
          <w:i/>
          <w:spacing w:val="-5"/>
          <w:sz w:val="24"/>
        </w:rPr>
        <w:t> A;</w:t>
      </w:r>
      <w:r>
        <w:rPr>
          <w:i/>
          <w:sz w:val="24"/>
        </w:rPr>
        <w:tab/>
      </w:r>
      <w:r>
        <w:rPr>
          <w:b/>
          <w:sz w:val="28"/>
        </w:rPr>
        <w:t>THẨM</w:t>
      </w:r>
      <w:r>
        <w:rPr>
          <w:b/>
          <w:spacing w:val="-5"/>
          <w:sz w:val="28"/>
        </w:rPr>
        <w:t> </w:t>
      </w:r>
      <w:r>
        <w:rPr>
          <w:b/>
          <w:sz w:val="28"/>
        </w:rPr>
        <w:t>PHÁN</w:t>
      </w:r>
      <w:r>
        <w:rPr>
          <w:b/>
          <w:spacing w:val="-4"/>
          <w:sz w:val="28"/>
        </w:rPr>
        <w:t> </w:t>
      </w:r>
      <w:r>
        <w:rPr>
          <w:b/>
          <w:sz w:val="28"/>
        </w:rPr>
        <w:t>–</w:t>
      </w:r>
      <w:r>
        <w:rPr>
          <w:b/>
          <w:spacing w:val="-1"/>
          <w:sz w:val="28"/>
        </w:rPr>
        <w:t> </w:t>
      </w:r>
      <w:r>
        <w:rPr>
          <w:b/>
          <w:sz w:val="28"/>
        </w:rPr>
        <w:t>CHỦ</w:t>
      </w:r>
      <w:r>
        <w:rPr>
          <w:b/>
          <w:spacing w:val="-3"/>
          <w:sz w:val="28"/>
        </w:rPr>
        <w:t> </w:t>
      </w:r>
      <w:r>
        <w:rPr>
          <w:b/>
          <w:sz w:val="28"/>
        </w:rPr>
        <w:t>TỌA</w:t>
      </w:r>
      <w:r>
        <w:rPr>
          <w:b/>
          <w:spacing w:val="-2"/>
          <w:sz w:val="28"/>
        </w:rPr>
        <w:t> </w:t>
      </w:r>
      <w:r>
        <w:rPr>
          <w:b/>
          <w:sz w:val="28"/>
        </w:rPr>
        <w:t>PHIÊN</w:t>
      </w:r>
      <w:r>
        <w:rPr>
          <w:b/>
          <w:spacing w:val="-2"/>
          <w:sz w:val="28"/>
        </w:rPr>
        <w:t> </w:t>
      </w:r>
      <w:r>
        <w:rPr>
          <w:b/>
          <w:spacing w:val="-5"/>
          <w:sz w:val="28"/>
        </w:rPr>
        <w:t>TÒA</w:t>
      </w:r>
    </w:p>
    <w:p>
      <w:pPr>
        <w:pStyle w:val="ListParagraph"/>
        <w:numPr>
          <w:ilvl w:val="0"/>
          <w:numId w:val="5"/>
        </w:numPr>
        <w:tabs>
          <w:tab w:pos="242" w:val="left" w:leader="none"/>
        </w:tabs>
        <w:spacing w:line="273" w:lineRule="exact" w:before="0" w:after="0"/>
        <w:ind w:left="241" w:right="0" w:hanging="140"/>
        <w:jc w:val="left"/>
        <w:rPr>
          <w:i/>
          <w:sz w:val="24"/>
        </w:rPr>
      </w:pPr>
      <w:r>
        <w:rPr>
          <w:i/>
          <w:sz w:val="24"/>
        </w:rPr>
        <w:t>VKSND</w:t>
      </w:r>
      <w:r>
        <w:rPr>
          <w:i/>
          <w:spacing w:val="-6"/>
          <w:sz w:val="24"/>
        </w:rPr>
        <w:t> </w:t>
      </w:r>
      <w:r>
        <w:rPr>
          <w:i/>
          <w:sz w:val="24"/>
        </w:rPr>
        <w:t>tỉnh</w:t>
      </w:r>
      <w:r>
        <w:rPr>
          <w:i/>
          <w:spacing w:val="-4"/>
          <w:sz w:val="24"/>
        </w:rPr>
        <w:t> </w:t>
      </w:r>
      <w:r>
        <w:rPr>
          <w:i/>
          <w:sz w:val="24"/>
        </w:rPr>
        <w:t>Long</w:t>
      </w:r>
      <w:r>
        <w:rPr>
          <w:i/>
          <w:spacing w:val="-4"/>
          <w:sz w:val="24"/>
        </w:rPr>
        <w:t> </w:t>
      </w:r>
      <w:r>
        <w:rPr>
          <w:i/>
          <w:spacing w:val="-5"/>
          <w:sz w:val="24"/>
        </w:rPr>
        <w:t>A;</w:t>
      </w:r>
    </w:p>
    <w:p>
      <w:pPr>
        <w:pStyle w:val="ListParagraph"/>
        <w:numPr>
          <w:ilvl w:val="0"/>
          <w:numId w:val="5"/>
        </w:numPr>
        <w:tabs>
          <w:tab w:pos="242" w:val="left" w:leader="none"/>
        </w:tabs>
        <w:spacing w:line="240" w:lineRule="auto" w:before="0" w:after="0"/>
        <w:ind w:left="241" w:right="0" w:hanging="140"/>
        <w:jc w:val="left"/>
        <w:rPr>
          <w:i/>
          <w:sz w:val="24"/>
        </w:rPr>
      </w:pPr>
      <w:r>
        <w:rPr>
          <w:i/>
          <w:sz w:val="24"/>
        </w:rPr>
        <w:t>Sở</w:t>
      </w:r>
      <w:r>
        <w:rPr>
          <w:i/>
          <w:spacing w:val="-5"/>
          <w:sz w:val="24"/>
        </w:rPr>
        <w:t> </w:t>
      </w:r>
      <w:r>
        <w:rPr>
          <w:i/>
          <w:sz w:val="24"/>
        </w:rPr>
        <w:t>tư</w:t>
      </w:r>
      <w:r>
        <w:rPr>
          <w:i/>
          <w:spacing w:val="-2"/>
          <w:sz w:val="24"/>
        </w:rPr>
        <w:t> </w:t>
      </w:r>
      <w:r>
        <w:rPr>
          <w:i/>
          <w:sz w:val="24"/>
        </w:rPr>
        <w:t>pháp</w:t>
      </w:r>
      <w:r>
        <w:rPr>
          <w:i/>
          <w:spacing w:val="-4"/>
          <w:sz w:val="24"/>
        </w:rPr>
        <w:t> </w:t>
      </w:r>
      <w:r>
        <w:rPr>
          <w:i/>
          <w:sz w:val="24"/>
        </w:rPr>
        <w:t>tỉnh</w:t>
      </w:r>
      <w:r>
        <w:rPr>
          <w:i/>
          <w:spacing w:val="-3"/>
          <w:sz w:val="24"/>
        </w:rPr>
        <w:t> </w:t>
      </w:r>
      <w:r>
        <w:rPr>
          <w:i/>
          <w:sz w:val="24"/>
        </w:rPr>
        <w:t>Long</w:t>
      </w:r>
      <w:r>
        <w:rPr>
          <w:i/>
          <w:spacing w:val="-3"/>
          <w:sz w:val="24"/>
        </w:rPr>
        <w:t> </w:t>
      </w:r>
      <w:r>
        <w:rPr>
          <w:i/>
          <w:spacing w:val="-10"/>
          <w:sz w:val="24"/>
        </w:rPr>
        <w:t>A</w:t>
      </w:r>
    </w:p>
    <w:p>
      <w:pPr>
        <w:pStyle w:val="ListParagraph"/>
        <w:numPr>
          <w:ilvl w:val="0"/>
          <w:numId w:val="5"/>
        </w:numPr>
        <w:tabs>
          <w:tab w:pos="242" w:val="left" w:leader="none"/>
        </w:tabs>
        <w:spacing w:line="240" w:lineRule="auto" w:before="0" w:after="0"/>
        <w:ind w:left="241" w:right="0" w:hanging="140"/>
        <w:jc w:val="left"/>
        <w:rPr>
          <w:i/>
          <w:sz w:val="24"/>
        </w:rPr>
      </w:pPr>
      <w:r>
        <w:rPr>
          <w:i/>
          <w:sz w:val="24"/>
        </w:rPr>
        <w:t>VKSND</w:t>
      </w:r>
      <w:r>
        <w:rPr>
          <w:i/>
          <w:spacing w:val="-8"/>
          <w:sz w:val="24"/>
        </w:rPr>
        <w:t> </w:t>
      </w:r>
      <w:r>
        <w:rPr>
          <w:i/>
          <w:sz w:val="24"/>
        </w:rPr>
        <w:t>huyện</w:t>
      </w:r>
      <w:r>
        <w:rPr>
          <w:i/>
          <w:spacing w:val="-6"/>
          <w:sz w:val="24"/>
        </w:rPr>
        <w:t> </w:t>
      </w:r>
      <w:r>
        <w:rPr>
          <w:i/>
          <w:sz w:val="24"/>
        </w:rPr>
        <w:t>Tân</w:t>
      </w:r>
      <w:r>
        <w:rPr>
          <w:i/>
          <w:spacing w:val="-5"/>
          <w:sz w:val="24"/>
        </w:rPr>
        <w:t> T;</w:t>
      </w:r>
    </w:p>
    <w:p>
      <w:pPr>
        <w:pStyle w:val="ListParagraph"/>
        <w:numPr>
          <w:ilvl w:val="0"/>
          <w:numId w:val="5"/>
        </w:numPr>
        <w:tabs>
          <w:tab w:pos="242" w:val="left" w:leader="none"/>
        </w:tabs>
        <w:spacing w:line="240" w:lineRule="auto" w:before="0" w:after="0"/>
        <w:ind w:left="241" w:right="0" w:hanging="140"/>
        <w:jc w:val="left"/>
        <w:rPr>
          <w:i/>
          <w:sz w:val="24"/>
        </w:rPr>
      </w:pPr>
      <w:r>
        <w:rPr>
          <w:i/>
          <w:sz w:val="24"/>
        </w:rPr>
        <w:t>CA</w:t>
      </w:r>
      <w:r>
        <w:rPr>
          <w:i/>
          <w:spacing w:val="-5"/>
          <w:sz w:val="24"/>
        </w:rPr>
        <w:t> </w:t>
      </w:r>
      <w:r>
        <w:rPr>
          <w:i/>
          <w:sz w:val="24"/>
        </w:rPr>
        <w:t>huyện</w:t>
      </w:r>
      <w:r>
        <w:rPr>
          <w:i/>
          <w:spacing w:val="-5"/>
          <w:sz w:val="24"/>
        </w:rPr>
        <w:t> </w:t>
      </w:r>
      <w:r>
        <w:rPr>
          <w:i/>
          <w:sz w:val="24"/>
        </w:rPr>
        <w:t>Tân</w:t>
      </w:r>
      <w:r>
        <w:rPr>
          <w:i/>
          <w:spacing w:val="-5"/>
          <w:sz w:val="24"/>
        </w:rPr>
        <w:t> T;</w:t>
      </w:r>
    </w:p>
    <w:p>
      <w:pPr>
        <w:pStyle w:val="ListParagraph"/>
        <w:numPr>
          <w:ilvl w:val="0"/>
          <w:numId w:val="5"/>
        </w:numPr>
        <w:tabs>
          <w:tab w:pos="242" w:val="left" w:leader="none"/>
        </w:tabs>
        <w:spacing w:line="240" w:lineRule="auto" w:before="0" w:after="0"/>
        <w:ind w:left="241" w:right="0" w:hanging="140"/>
        <w:jc w:val="left"/>
        <w:rPr>
          <w:i/>
          <w:sz w:val="24"/>
        </w:rPr>
      </w:pPr>
      <w:r>
        <w:rPr>
          <w:i/>
          <w:sz w:val="24"/>
        </w:rPr>
        <w:t>Chi</w:t>
      </w:r>
      <w:r>
        <w:rPr>
          <w:i/>
          <w:spacing w:val="-6"/>
          <w:sz w:val="24"/>
        </w:rPr>
        <w:t> </w:t>
      </w:r>
      <w:r>
        <w:rPr>
          <w:i/>
          <w:sz w:val="24"/>
        </w:rPr>
        <w:t>cục</w:t>
      </w:r>
      <w:r>
        <w:rPr>
          <w:i/>
          <w:spacing w:val="-8"/>
          <w:sz w:val="24"/>
        </w:rPr>
        <w:t> </w:t>
      </w:r>
      <w:r>
        <w:rPr>
          <w:i/>
          <w:sz w:val="24"/>
        </w:rPr>
        <w:t>THADS</w:t>
      </w:r>
      <w:r>
        <w:rPr>
          <w:i/>
          <w:spacing w:val="-5"/>
          <w:sz w:val="24"/>
        </w:rPr>
        <w:t> </w:t>
      </w:r>
      <w:r>
        <w:rPr>
          <w:i/>
          <w:sz w:val="24"/>
        </w:rPr>
        <w:t>huyện</w:t>
      </w:r>
      <w:r>
        <w:rPr>
          <w:i/>
          <w:spacing w:val="-3"/>
          <w:sz w:val="24"/>
        </w:rPr>
        <w:t> </w:t>
      </w:r>
      <w:r>
        <w:rPr>
          <w:i/>
          <w:sz w:val="24"/>
        </w:rPr>
        <w:t>Tân</w:t>
      </w:r>
      <w:r>
        <w:rPr>
          <w:i/>
          <w:spacing w:val="-5"/>
          <w:sz w:val="24"/>
        </w:rPr>
        <w:t> T;</w:t>
      </w:r>
    </w:p>
    <w:p>
      <w:pPr>
        <w:pStyle w:val="ListParagraph"/>
        <w:numPr>
          <w:ilvl w:val="0"/>
          <w:numId w:val="5"/>
        </w:numPr>
        <w:tabs>
          <w:tab w:pos="242" w:val="left" w:leader="none"/>
        </w:tabs>
        <w:spacing w:line="240" w:lineRule="auto" w:before="0" w:after="0"/>
        <w:ind w:left="241" w:right="0" w:hanging="140"/>
        <w:jc w:val="left"/>
        <w:rPr>
          <w:i/>
          <w:sz w:val="24"/>
        </w:rPr>
      </w:pPr>
      <w:r>
        <w:rPr>
          <w:i/>
          <w:sz w:val="24"/>
        </w:rPr>
        <w:t>Bị</w:t>
      </w:r>
      <w:r>
        <w:rPr>
          <w:i/>
          <w:spacing w:val="-10"/>
          <w:sz w:val="24"/>
        </w:rPr>
        <w:t> </w:t>
      </w:r>
      <w:r>
        <w:rPr>
          <w:i/>
          <w:sz w:val="24"/>
        </w:rPr>
        <w:t>cáo;Đương</w:t>
      </w:r>
      <w:r>
        <w:rPr>
          <w:i/>
          <w:spacing w:val="-9"/>
          <w:sz w:val="24"/>
        </w:rPr>
        <w:t> </w:t>
      </w:r>
      <w:r>
        <w:rPr>
          <w:i/>
          <w:spacing w:val="-5"/>
          <w:sz w:val="24"/>
        </w:rPr>
        <w:t>sự;</w:t>
      </w:r>
    </w:p>
    <w:p>
      <w:pPr>
        <w:pStyle w:val="ListParagraph"/>
        <w:numPr>
          <w:ilvl w:val="0"/>
          <w:numId w:val="5"/>
        </w:numPr>
        <w:tabs>
          <w:tab w:pos="242" w:val="left" w:leader="none"/>
          <w:tab w:pos="5942" w:val="left" w:leader="none"/>
        </w:tabs>
        <w:spacing w:line="240" w:lineRule="auto" w:before="6" w:after="0"/>
        <w:ind w:left="241" w:right="0" w:hanging="140"/>
        <w:jc w:val="left"/>
        <w:rPr>
          <w:b/>
          <w:sz w:val="28"/>
        </w:rPr>
      </w:pPr>
      <w:r>
        <w:rPr>
          <w:i/>
          <w:sz w:val="24"/>
        </w:rPr>
        <w:t>Lưu</w:t>
      </w:r>
      <w:r>
        <w:rPr>
          <w:i/>
          <w:spacing w:val="-5"/>
          <w:sz w:val="24"/>
        </w:rPr>
        <w:t> </w:t>
      </w:r>
      <w:r>
        <w:rPr>
          <w:i/>
          <w:sz w:val="24"/>
        </w:rPr>
        <w:t>hồ</w:t>
      </w:r>
      <w:r>
        <w:rPr>
          <w:i/>
          <w:spacing w:val="-4"/>
          <w:sz w:val="24"/>
        </w:rPr>
        <w:t> </w:t>
      </w:r>
      <w:r>
        <w:rPr>
          <w:i/>
          <w:sz w:val="24"/>
        </w:rPr>
        <w:t>sơ,</w:t>
      </w:r>
      <w:r>
        <w:rPr>
          <w:i/>
          <w:spacing w:val="-4"/>
          <w:sz w:val="24"/>
        </w:rPr>
        <w:t> </w:t>
      </w:r>
      <w:r>
        <w:rPr>
          <w:i/>
          <w:spacing w:val="-5"/>
          <w:sz w:val="24"/>
        </w:rPr>
        <w:t>AV</w:t>
      </w:r>
      <w:r>
        <w:rPr>
          <w:i/>
          <w:sz w:val="24"/>
        </w:rPr>
        <w:tab/>
      </w:r>
      <w:r>
        <w:rPr>
          <w:b/>
          <w:sz w:val="28"/>
        </w:rPr>
        <w:t>Nguyễn</w:t>
      </w:r>
      <w:r>
        <w:rPr>
          <w:b/>
          <w:spacing w:val="-6"/>
          <w:sz w:val="28"/>
        </w:rPr>
        <w:t> </w:t>
      </w:r>
      <w:r>
        <w:rPr>
          <w:b/>
          <w:sz w:val="28"/>
        </w:rPr>
        <w:t>Thị</w:t>
      </w:r>
      <w:r>
        <w:rPr>
          <w:b/>
          <w:spacing w:val="-5"/>
          <w:sz w:val="28"/>
        </w:rPr>
        <w:t> </w:t>
      </w:r>
      <w:r>
        <w:rPr>
          <w:b/>
          <w:sz w:val="28"/>
        </w:rPr>
        <w:t>Ngọc</w:t>
      </w:r>
      <w:r>
        <w:rPr>
          <w:b/>
          <w:spacing w:val="-2"/>
          <w:sz w:val="28"/>
        </w:rPr>
        <w:t> </w:t>
      </w:r>
      <w:r>
        <w:rPr>
          <w:b/>
          <w:spacing w:val="-10"/>
          <w:sz w:val="28"/>
        </w:rPr>
        <w:t>A</w:t>
      </w:r>
    </w:p>
    <w:p>
      <w:pPr>
        <w:spacing w:after="0" w:line="240" w:lineRule="auto"/>
        <w:jc w:val="left"/>
        <w:rPr>
          <w:sz w:val="28"/>
        </w:rPr>
        <w:sectPr>
          <w:type w:val="continuous"/>
          <w:pgSz w:w="12240" w:h="15840"/>
          <w:pgMar w:header="0" w:footer="1068" w:top="1600" w:bottom="1260" w:left="1600" w:right="1280"/>
        </w:sectPr>
      </w:pPr>
    </w:p>
    <w:p>
      <w:pPr>
        <w:pStyle w:val="BodyText"/>
        <w:spacing w:before="4"/>
        <w:ind w:left="0"/>
        <w:jc w:val="left"/>
        <w:rPr>
          <w:b/>
          <w:sz w:val="17"/>
        </w:rPr>
      </w:pPr>
    </w:p>
    <w:sectPr>
      <w:pgSz w:w="12240" w:h="15840"/>
      <w:pgMar w:header="0" w:footer="1068" w:top="1820" w:bottom="1260" w:left="16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6.529999pt;margin-top:727.602661pt;width:13pt;height:15.3pt;mso-position-horizontal-relative:page;mso-position-vertical-relative:page;z-index:-1580902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41"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1152" w:hanging="140"/>
      </w:pPr>
      <w:rPr>
        <w:rFonts w:hint="default"/>
        <w:lang w:val="vi" w:eastAsia="en-US" w:bidi="ar-SA"/>
      </w:rPr>
    </w:lvl>
    <w:lvl w:ilvl="2">
      <w:start w:val="0"/>
      <w:numFmt w:val="bullet"/>
      <w:lvlText w:val="•"/>
      <w:lvlJc w:val="left"/>
      <w:pPr>
        <w:ind w:left="2064" w:hanging="140"/>
      </w:pPr>
      <w:rPr>
        <w:rFonts w:hint="default"/>
        <w:lang w:val="vi" w:eastAsia="en-US" w:bidi="ar-SA"/>
      </w:rPr>
    </w:lvl>
    <w:lvl w:ilvl="3">
      <w:start w:val="0"/>
      <w:numFmt w:val="bullet"/>
      <w:lvlText w:val="•"/>
      <w:lvlJc w:val="left"/>
      <w:pPr>
        <w:ind w:left="2976" w:hanging="140"/>
      </w:pPr>
      <w:rPr>
        <w:rFonts w:hint="default"/>
        <w:lang w:val="vi" w:eastAsia="en-US" w:bidi="ar-SA"/>
      </w:rPr>
    </w:lvl>
    <w:lvl w:ilvl="4">
      <w:start w:val="0"/>
      <w:numFmt w:val="bullet"/>
      <w:lvlText w:val="•"/>
      <w:lvlJc w:val="left"/>
      <w:pPr>
        <w:ind w:left="3888" w:hanging="140"/>
      </w:pPr>
      <w:rPr>
        <w:rFonts w:hint="default"/>
        <w:lang w:val="vi" w:eastAsia="en-US" w:bidi="ar-SA"/>
      </w:rPr>
    </w:lvl>
    <w:lvl w:ilvl="5">
      <w:start w:val="0"/>
      <w:numFmt w:val="bullet"/>
      <w:lvlText w:val="•"/>
      <w:lvlJc w:val="left"/>
      <w:pPr>
        <w:ind w:left="4800" w:hanging="140"/>
      </w:pPr>
      <w:rPr>
        <w:rFonts w:hint="default"/>
        <w:lang w:val="vi" w:eastAsia="en-US" w:bidi="ar-SA"/>
      </w:rPr>
    </w:lvl>
    <w:lvl w:ilvl="6">
      <w:start w:val="0"/>
      <w:numFmt w:val="bullet"/>
      <w:lvlText w:val="•"/>
      <w:lvlJc w:val="left"/>
      <w:pPr>
        <w:ind w:left="5712" w:hanging="140"/>
      </w:pPr>
      <w:rPr>
        <w:rFonts w:hint="default"/>
        <w:lang w:val="vi" w:eastAsia="en-US" w:bidi="ar-SA"/>
      </w:rPr>
    </w:lvl>
    <w:lvl w:ilvl="7">
      <w:start w:val="0"/>
      <w:numFmt w:val="bullet"/>
      <w:lvlText w:val="•"/>
      <w:lvlJc w:val="left"/>
      <w:pPr>
        <w:ind w:left="6624" w:hanging="140"/>
      </w:pPr>
      <w:rPr>
        <w:rFonts w:hint="default"/>
        <w:lang w:val="vi" w:eastAsia="en-US" w:bidi="ar-SA"/>
      </w:rPr>
    </w:lvl>
    <w:lvl w:ilvl="8">
      <w:start w:val="0"/>
      <w:numFmt w:val="bullet"/>
      <w:lvlText w:val="•"/>
      <w:lvlJc w:val="left"/>
      <w:pPr>
        <w:ind w:left="7536" w:hanging="140"/>
      </w:pPr>
      <w:rPr>
        <w:rFonts w:hint="default"/>
        <w:lang w:val="vi" w:eastAsia="en-US" w:bidi="ar-SA"/>
      </w:rPr>
    </w:lvl>
  </w:abstractNum>
  <w:abstractNum w:abstractNumId="3">
    <w:multiLevelType w:val="hybridMultilevel"/>
    <w:lvl w:ilvl="0">
      <w:start w:val="1"/>
      <w:numFmt w:val="decimal"/>
      <w:lvlText w:val="%1."/>
      <w:lvlJc w:val="left"/>
      <w:pPr>
        <w:ind w:left="1102"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7" w:hanging="164"/>
      </w:pPr>
      <w:rPr>
        <w:rFonts w:hint="default"/>
        <w:lang w:val="vi" w:eastAsia="en-US" w:bidi="ar-SA"/>
      </w:rPr>
    </w:lvl>
    <w:lvl w:ilvl="3">
      <w:start w:val="0"/>
      <w:numFmt w:val="bullet"/>
      <w:lvlText w:val="•"/>
      <w:lvlJc w:val="left"/>
      <w:pPr>
        <w:ind w:left="2935" w:hanging="164"/>
      </w:pPr>
      <w:rPr>
        <w:rFonts w:hint="default"/>
        <w:lang w:val="vi" w:eastAsia="en-US" w:bidi="ar-SA"/>
      </w:rPr>
    </w:lvl>
    <w:lvl w:ilvl="4">
      <w:start w:val="0"/>
      <w:numFmt w:val="bullet"/>
      <w:lvlText w:val="•"/>
      <w:lvlJc w:val="left"/>
      <w:pPr>
        <w:ind w:left="3853" w:hanging="164"/>
      </w:pPr>
      <w:rPr>
        <w:rFonts w:hint="default"/>
        <w:lang w:val="vi" w:eastAsia="en-US" w:bidi="ar-SA"/>
      </w:rPr>
    </w:lvl>
    <w:lvl w:ilvl="5">
      <w:start w:val="0"/>
      <w:numFmt w:val="bullet"/>
      <w:lvlText w:val="•"/>
      <w:lvlJc w:val="left"/>
      <w:pPr>
        <w:ind w:left="4771" w:hanging="164"/>
      </w:pPr>
      <w:rPr>
        <w:rFonts w:hint="default"/>
        <w:lang w:val="vi" w:eastAsia="en-US" w:bidi="ar-SA"/>
      </w:rPr>
    </w:lvl>
    <w:lvl w:ilvl="6">
      <w:start w:val="0"/>
      <w:numFmt w:val="bullet"/>
      <w:lvlText w:val="•"/>
      <w:lvlJc w:val="left"/>
      <w:pPr>
        <w:ind w:left="5688" w:hanging="164"/>
      </w:pPr>
      <w:rPr>
        <w:rFonts w:hint="default"/>
        <w:lang w:val="vi" w:eastAsia="en-US" w:bidi="ar-SA"/>
      </w:rPr>
    </w:lvl>
    <w:lvl w:ilvl="7">
      <w:start w:val="0"/>
      <w:numFmt w:val="bullet"/>
      <w:lvlText w:val="•"/>
      <w:lvlJc w:val="left"/>
      <w:pPr>
        <w:ind w:left="6606" w:hanging="164"/>
      </w:pPr>
      <w:rPr>
        <w:rFonts w:hint="default"/>
        <w:lang w:val="vi" w:eastAsia="en-US" w:bidi="ar-SA"/>
      </w:rPr>
    </w:lvl>
    <w:lvl w:ilvl="8">
      <w:start w:val="0"/>
      <w:numFmt w:val="bullet"/>
      <w:lvlText w:val="•"/>
      <w:lvlJc w:val="left"/>
      <w:pPr>
        <w:ind w:left="7524" w:hanging="164"/>
      </w:pPr>
      <w:rPr>
        <w:rFonts w:hint="default"/>
        <w:lang w:val="vi" w:eastAsia="en-US" w:bidi="ar-SA"/>
      </w:rPr>
    </w:lvl>
  </w:abstractNum>
  <w:abstractNum w:abstractNumId="2">
    <w:multiLevelType w:val="hybridMultilevel"/>
    <w:lvl w:ilvl="0">
      <w:start w:val="1"/>
      <w:numFmt w:val="decimal"/>
      <w:lvlText w:val="[%1]"/>
      <w:lvlJc w:val="left"/>
      <w:pPr>
        <w:ind w:left="102" w:hanging="41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6" w:hanging="415"/>
      </w:pPr>
      <w:rPr>
        <w:rFonts w:hint="default"/>
        <w:lang w:val="vi" w:eastAsia="en-US" w:bidi="ar-SA"/>
      </w:rPr>
    </w:lvl>
    <w:lvl w:ilvl="2">
      <w:start w:val="0"/>
      <w:numFmt w:val="bullet"/>
      <w:lvlText w:val="•"/>
      <w:lvlJc w:val="left"/>
      <w:pPr>
        <w:ind w:left="1952" w:hanging="415"/>
      </w:pPr>
      <w:rPr>
        <w:rFonts w:hint="default"/>
        <w:lang w:val="vi" w:eastAsia="en-US" w:bidi="ar-SA"/>
      </w:rPr>
    </w:lvl>
    <w:lvl w:ilvl="3">
      <w:start w:val="0"/>
      <w:numFmt w:val="bullet"/>
      <w:lvlText w:val="•"/>
      <w:lvlJc w:val="left"/>
      <w:pPr>
        <w:ind w:left="2878" w:hanging="415"/>
      </w:pPr>
      <w:rPr>
        <w:rFonts w:hint="default"/>
        <w:lang w:val="vi" w:eastAsia="en-US" w:bidi="ar-SA"/>
      </w:rPr>
    </w:lvl>
    <w:lvl w:ilvl="4">
      <w:start w:val="0"/>
      <w:numFmt w:val="bullet"/>
      <w:lvlText w:val="•"/>
      <w:lvlJc w:val="left"/>
      <w:pPr>
        <w:ind w:left="3804" w:hanging="415"/>
      </w:pPr>
      <w:rPr>
        <w:rFonts w:hint="default"/>
        <w:lang w:val="vi" w:eastAsia="en-US" w:bidi="ar-SA"/>
      </w:rPr>
    </w:lvl>
    <w:lvl w:ilvl="5">
      <w:start w:val="0"/>
      <w:numFmt w:val="bullet"/>
      <w:lvlText w:val="•"/>
      <w:lvlJc w:val="left"/>
      <w:pPr>
        <w:ind w:left="4730" w:hanging="415"/>
      </w:pPr>
      <w:rPr>
        <w:rFonts w:hint="default"/>
        <w:lang w:val="vi" w:eastAsia="en-US" w:bidi="ar-SA"/>
      </w:rPr>
    </w:lvl>
    <w:lvl w:ilvl="6">
      <w:start w:val="0"/>
      <w:numFmt w:val="bullet"/>
      <w:lvlText w:val="•"/>
      <w:lvlJc w:val="left"/>
      <w:pPr>
        <w:ind w:left="5656" w:hanging="415"/>
      </w:pPr>
      <w:rPr>
        <w:rFonts w:hint="default"/>
        <w:lang w:val="vi" w:eastAsia="en-US" w:bidi="ar-SA"/>
      </w:rPr>
    </w:lvl>
    <w:lvl w:ilvl="7">
      <w:start w:val="0"/>
      <w:numFmt w:val="bullet"/>
      <w:lvlText w:val="•"/>
      <w:lvlJc w:val="left"/>
      <w:pPr>
        <w:ind w:left="6582" w:hanging="415"/>
      </w:pPr>
      <w:rPr>
        <w:rFonts w:hint="default"/>
        <w:lang w:val="vi" w:eastAsia="en-US" w:bidi="ar-SA"/>
      </w:rPr>
    </w:lvl>
    <w:lvl w:ilvl="8">
      <w:start w:val="0"/>
      <w:numFmt w:val="bullet"/>
      <w:lvlText w:val="•"/>
      <w:lvlJc w:val="left"/>
      <w:pPr>
        <w:ind w:left="7508" w:hanging="415"/>
      </w:pPr>
      <w:rPr>
        <w:rFonts w:hint="default"/>
        <w:lang w:val="vi" w:eastAsia="en-US" w:bidi="ar-SA"/>
      </w:rPr>
    </w:lvl>
  </w:abstractNum>
  <w:abstractNum w:abstractNumId="1">
    <w:multiLevelType w:val="hybridMultilevel"/>
    <w:lvl w:ilvl="0">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6" w:hanging="168"/>
      </w:pPr>
      <w:rPr>
        <w:rFonts w:hint="default"/>
        <w:lang w:val="vi" w:eastAsia="en-US" w:bidi="ar-SA"/>
      </w:rPr>
    </w:lvl>
    <w:lvl w:ilvl="2">
      <w:start w:val="0"/>
      <w:numFmt w:val="bullet"/>
      <w:lvlText w:val="•"/>
      <w:lvlJc w:val="left"/>
      <w:pPr>
        <w:ind w:left="1952" w:hanging="168"/>
      </w:pPr>
      <w:rPr>
        <w:rFonts w:hint="default"/>
        <w:lang w:val="vi" w:eastAsia="en-US" w:bidi="ar-SA"/>
      </w:rPr>
    </w:lvl>
    <w:lvl w:ilvl="3">
      <w:start w:val="0"/>
      <w:numFmt w:val="bullet"/>
      <w:lvlText w:val="•"/>
      <w:lvlJc w:val="left"/>
      <w:pPr>
        <w:ind w:left="2878" w:hanging="168"/>
      </w:pPr>
      <w:rPr>
        <w:rFonts w:hint="default"/>
        <w:lang w:val="vi" w:eastAsia="en-US" w:bidi="ar-SA"/>
      </w:rPr>
    </w:lvl>
    <w:lvl w:ilvl="4">
      <w:start w:val="0"/>
      <w:numFmt w:val="bullet"/>
      <w:lvlText w:val="•"/>
      <w:lvlJc w:val="left"/>
      <w:pPr>
        <w:ind w:left="3804" w:hanging="168"/>
      </w:pPr>
      <w:rPr>
        <w:rFonts w:hint="default"/>
        <w:lang w:val="vi" w:eastAsia="en-US" w:bidi="ar-SA"/>
      </w:rPr>
    </w:lvl>
    <w:lvl w:ilvl="5">
      <w:start w:val="0"/>
      <w:numFmt w:val="bullet"/>
      <w:lvlText w:val="•"/>
      <w:lvlJc w:val="left"/>
      <w:pPr>
        <w:ind w:left="4730" w:hanging="168"/>
      </w:pPr>
      <w:rPr>
        <w:rFonts w:hint="default"/>
        <w:lang w:val="vi" w:eastAsia="en-US" w:bidi="ar-SA"/>
      </w:rPr>
    </w:lvl>
    <w:lvl w:ilvl="6">
      <w:start w:val="0"/>
      <w:numFmt w:val="bullet"/>
      <w:lvlText w:val="•"/>
      <w:lvlJc w:val="left"/>
      <w:pPr>
        <w:ind w:left="5656" w:hanging="168"/>
      </w:pPr>
      <w:rPr>
        <w:rFonts w:hint="default"/>
        <w:lang w:val="vi" w:eastAsia="en-US" w:bidi="ar-SA"/>
      </w:rPr>
    </w:lvl>
    <w:lvl w:ilvl="7">
      <w:start w:val="0"/>
      <w:numFmt w:val="bullet"/>
      <w:lvlText w:val="•"/>
      <w:lvlJc w:val="left"/>
      <w:pPr>
        <w:ind w:left="6582" w:hanging="168"/>
      </w:pPr>
      <w:rPr>
        <w:rFonts w:hint="default"/>
        <w:lang w:val="vi" w:eastAsia="en-US" w:bidi="ar-SA"/>
      </w:rPr>
    </w:lvl>
    <w:lvl w:ilvl="8">
      <w:start w:val="0"/>
      <w:numFmt w:val="bullet"/>
      <w:lvlText w:val="•"/>
      <w:lvlJc w:val="left"/>
      <w:pPr>
        <w:ind w:left="7508" w:hanging="168"/>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1"/>
      <w:numFmt w:val="decimal"/>
      <w:lvlText w:val="%2."/>
      <w:lvlJc w:val="left"/>
      <w:pPr>
        <w:ind w:left="1242" w:hanging="28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42" w:hanging="281"/>
      </w:pPr>
      <w:rPr>
        <w:rFonts w:hint="default"/>
        <w:lang w:val="vi" w:eastAsia="en-US" w:bidi="ar-SA"/>
      </w:rPr>
    </w:lvl>
    <w:lvl w:ilvl="3">
      <w:start w:val="0"/>
      <w:numFmt w:val="bullet"/>
      <w:lvlText w:val="•"/>
      <w:lvlJc w:val="left"/>
      <w:pPr>
        <w:ind w:left="3044" w:hanging="281"/>
      </w:pPr>
      <w:rPr>
        <w:rFonts w:hint="default"/>
        <w:lang w:val="vi" w:eastAsia="en-US" w:bidi="ar-SA"/>
      </w:rPr>
    </w:lvl>
    <w:lvl w:ilvl="4">
      <w:start w:val="0"/>
      <w:numFmt w:val="bullet"/>
      <w:lvlText w:val="•"/>
      <w:lvlJc w:val="left"/>
      <w:pPr>
        <w:ind w:left="3946" w:hanging="281"/>
      </w:pPr>
      <w:rPr>
        <w:rFonts w:hint="default"/>
        <w:lang w:val="vi" w:eastAsia="en-US" w:bidi="ar-SA"/>
      </w:rPr>
    </w:lvl>
    <w:lvl w:ilvl="5">
      <w:start w:val="0"/>
      <w:numFmt w:val="bullet"/>
      <w:lvlText w:val="•"/>
      <w:lvlJc w:val="left"/>
      <w:pPr>
        <w:ind w:left="4848" w:hanging="281"/>
      </w:pPr>
      <w:rPr>
        <w:rFonts w:hint="default"/>
        <w:lang w:val="vi" w:eastAsia="en-US" w:bidi="ar-SA"/>
      </w:rPr>
    </w:lvl>
    <w:lvl w:ilvl="6">
      <w:start w:val="0"/>
      <w:numFmt w:val="bullet"/>
      <w:lvlText w:val="•"/>
      <w:lvlJc w:val="left"/>
      <w:pPr>
        <w:ind w:left="5751" w:hanging="281"/>
      </w:pPr>
      <w:rPr>
        <w:rFonts w:hint="default"/>
        <w:lang w:val="vi" w:eastAsia="en-US" w:bidi="ar-SA"/>
      </w:rPr>
    </w:lvl>
    <w:lvl w:ilvl="7">
      <w:start w:val="0"/>
      <w:numFmt w:val="bullet"/>
      <w:lvlText w:val="•"/>
      <w:lvlJc w:val="left"/>
      <w:pPr>
        <w:ind w:left="6653" w:hanging="281"/>
      </w:pPr>
      <w:rPr>
        <w:rFonts w:hint="default"/>
        <w:lang w:val="vi" w:eastAsia="en-US" w:bidi="ar-SA"/>
      </w:rPr>
    </w:lvl>
    <w:lvl w:ilvl="8">
      <w:start w:val="0"/>
      <w:numFmt w:val="bullet"/>
      <w:lvlText w:val="•"/>
      <w:lvlJc w:val="left"/>
      <w:pPr>
        <w:ind w:left="7555"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11" w:right="866"/>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1"/>
      <w:ind w:left="810" w:right="867"/>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BAO</dc:creator>
  <dc:title>TOAØ AÙN NHAÂN DAÂN            COÄNG HOAØ XAÕ HOÄI CHUÛ NGHÓA VIEÄT NAM</dc:title>
  <dcterms:created xsi:type="dcterms:W3CDTF">2023-04-24T06:50:55Z</dcterms:created>
  <dcterms:modified xsi:type="dcterms:W3CDTF">2023-04-24T06:50:55Z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