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6"/>
        <w:gridCol w:w="5412"/>
      </w:tblGrid>
      <w:tr>
        <w:trPr>
          <w:trHeight w:val="1712" w:hRule="atLeast"/>
        </w:trPr>
        <w:tc>
          <w:tcPr>
            <w:tcW w:w="3406" w:type="dxa"/>
          </w:tcPr>
          <w:p>
            <w:pPr>
              <w:pStyle w:val="TableParagraph"/>
              <w:spacing w:after="94"/>
              <w:ind w:left="412" w:right="493" w:hanging="80"/>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LÂM HÀ TỈNH LÂM ĐỒNG</w:t>
            </w:r>
          </w:p>
          <w:p>
            <w:pPr>
              <w:pStyle w:val="TableParagraph"/>
              <w:spacing w:line="20" w:lineRule="exact"/>
              <w:ind w:left="800"/>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line="300" w:lineRule="atLeast" w:before="150"/>
              <w:ind w:left="280" w:hanging="231"/>
              <w:rPr>
                <w:sz w:val="26"/>
              </w:rPr>
            </w:pPr>
            <w:r>
              <w:rPr>
                <w:sz w:val="26"/>
              </w:rPr>
              <w:t>Bản</w:t>
            </w:r>
            <w:r>
              <w:rPr>
                <w:spacing w:val="-8"/>
                <w:sz w:val="26"/>
              </w:rPr>
              <w:t> </w:t>
            </w:r>
            <w:r>
              <w:rPr>
                <w:sz w:val="26"/>
              </w:rPr>
              <w:t>án</w:t>
            </w:r>
            <w:r>
              <w:rPr>
                <w:spacing w:val="-8"/>
                <w:sz w:val="26"/>
              </w:rPr>
              <w:t> </w:t>
            </w:r>
            <w:r>
              <w:rPr>
                <w:sz w:val="26"/>
              </w:rPr>
              <w:t>số:</w:t>
            </w:r>
            <w:r>
              <w:rPr>
                <w:spacing w:val="-6"/>
                <w:sz w:val="26"/>
              </w:rPr>
              <w:t> </w:t>
            </w:r>
            <w:r>
              <w:rPr>
                <w:sz w:val="26"/>
              </w:rPr>
              <w:t>68</w:t>
            </w:r>
            <w:r>
              <w:rPr>
                <w:spacing w:val="-7"/>
                <w:sz w:val="26"/>
              </w:rPr>
              <w:t> </w:t>
            </w:r>
            <w:r>
              <w:rPr>
                <w:sz w:val="26"/>
              </w:rPr>
              <w:t>/2022/HS</w:t>
            </w:r>
            <w:r>
              <w:rPr>
                <w:spacing w:val="-7"/>
                <w:sz w:val="26"/>
              </w:rPr>
              <w:t> </w:t>
            </w:r>
            <w:r>
              <w:rPr>
                <w:sz w:val="26"/>
              </w:rPr>
              <w:t>-</w:t>
            </w:r>
            <w:r>
              <w:rPr>
                <w:spacing w:val="-8"/>
                <w:sz w:val="26"/>
              </w:rPr>
              <w:t> </w:t>
            </w:r>
            <w:r>
              <w:rPr>
                <w:sz w:val="26"/>
              </w:rPr>
              <w:t>ST Ngày: 29/11/2022</w:t>
            </w:r>
          </w:p>
        </w:tc>
        <w:tc>
          <w:tcPr>
            <w:tcW w:w="5412" w:type="dxa"/>
          </w:tcPr>
          <w:p>
            <w:pPr>
              <w:pStyle w:val="TableParagraph"/>
              <w:spacing w:line="266" w:lineRule="exact"/>
              <w:ind w:left="352"/>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1190"/>
              <w:rPr>
                <w:b/>
                <w:sz w:val="28"/>
              </w:rPr>
            </w:pPr>
            <w:r>
              <w:rPr>
                <w:b/>
                <w:sz w:val="28"/>
              </w:rPr>
              <w:t>Độc</w:t>
            </w:r>
            <w:r>
              <w:rPr>
                <w:b/>
                <w:spacing w:val="-1"/>
                <w:sz w:val="28"/>
              </w:rPr>
              <w:t> </w:t>
            </w:r>
            <w:r>
              <w:rPr>
                <w:b/>
                <w:sz w:val="28"/>
              </w:rPr>
              <w:t>lập</w:t>
            </w:r>
            <w:r>
              <w:rPr>
                <w:b/>
                <w:spacing w:val="-1"/>
                <w:sz w:val="28"/>
              </w:rPr>
              <w:t> </w:t>
            </w:r>
            <w:r>
              <w:rPr>
                <w:b/>
                <w:sz w:val="28"/>
              </w:rPr>
              <w:t>– Tự</w:t>
            </w:r>
            <w:r>
              <w:rPr>
                <w:b/>
                <w:spacing w:val="-5"/>
                <w:sz w:val="28"/>
              </w:rPr>
              <w:t> </w:t>
            </w:r>
            <w:r>
              <w:rPr>
                <w:b/>
                <w:sz w:val="28"/>
              </w:rPr>
              <w:t>do – Hạnh</w:t>
            </w:r>
            <w:r>
              <w:rPr>
                <w:b/>
                <w:spacing w:val="-1"/>
                <w:sz w:val="28"/>
              </w:rPr>
              <w:t> </w:t>
            </w:r>
            <w:r>
              <w:rPr>
                <w:b/>
                <w:spacing w:val="-4"/>
                <w:sz w:val="28"/>
              </w:rPr>
              <w:t>phúc</w:t>
            </w:r>
          </w:p>
        </w:tc>
      </w:tr>
    </w:tbl>
    <w:p>
      <w:pPr>
        <w:pStyle w:val="BodyText"/>
        <w:spacing w:before="0"/>
        <w:ind w:left="0"/>
        <w:jc w:val="left"/>
        <w:rPr>
          <w:sz w:val="20"/>
        </w:rPr>
      </w:pPr>
    </w:p>
    <w:p>
      <w:pPr>
        <w:pStyle w:val="BodyText"/>
        <w:spacing w:before="0"/>
        <w:ind w:left="0"/>
        <w:jc w:val="left"/>
        <w:rPr>
          <w:sz w:val="20"/>
        </w:rPr>
      </w:pPr>
    </w:p>
    <w:p>
      <w:pPr>
        <w:pStyle w:val="BodyText"/>
        <w:spacing w:before="10"/>
        <w:ind w:left="0"/>
        <w:jc w:val="left"/>
        <w:rPr>
          <w:sz w:val="29"/>
        </w:rPr>
      </w:pPr>
    </w:p>
    <w:p>
      <w:pPr>
        <w:pStyle w:val="Heading1"/>
        <w:spacing w:before="89"/>
        <w:ind w:left="4019"/>
      </w:pPr>
      <w:r>
        <w:rPr/>
        <w:pict>
          <v:line style="position:absolute;mso-position-horizontal-relative:page;mso-position-vertical-relative:paragraph;z-index:-15823872" from="309.5pt,-93.199677pt" to="468.5pt,-93.199677pt" stroked="true" strokeweight=".75pt" strokecolor="#000000">
            <v:stroke dashstyle="solid"/>
            <w10:wrap type="none"/>
          </v:line>
        </w:pict>
      </w:r>
      <w:r>
        <w:rPr/>
        <w:t>NHÂN</w:t>
      </w:r>
      <w:r>
        <w:rPr>
          <w:spacing w:val="-5"/>
        </w:rPr>
        <w:t> </w:t>
      </w:r>
      <w:r>
        <w:rPr>
          <w:spacing w:val="-4"/>
        </w:rPr>
        <w:t>DANH</w:t>
      </w:r>
    </w:p>
    <w:p>
      <w:pPr>
        <w:spacing w:line="343" w:lineRule="auto" w:before="139"/>
        <w:ind w:left="1088" w:right="788" w:firstLine="410"/>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LÂM</w:t>
      </w:r>
      <w:r>
        <w:rPr>
          <w:b/>
          <w:spacing w:val="-4"/>
          <w:sz w:val="28"/>
        </w:rPr>
        <w:t> </w:t>
      </w:r>
      <w:r>
        <w:rPr>
          <w:b/>
          <w:sz w:val="28"/>
        </w:rPr>
        <w:t>HÀ</w:t>
      </w:r>
      <w:r>
        <w:rPr>
          <w:b/>
          <w:spacing w:val="-4"/>
          <w:sz w:val="28"/>
        </w:rPr>
        <w:t> </w:t>
      </w:r>
      <w:r>
        <w:rPr>
          <w:b/>
          <w:sz w:val="28"/>
        </w:rPr>
        <w:t>–</w:t>
      </w:r>
      <w:r>
        <w:rPr>
          <w:b/>
          <w:spacing w:val="-3"/>
          <w:sz w:val="28"/>
        </w:rPr>
        <w:t> </w:t>
      </w:r>
      <w:r>
        <w:rPr>
          <w:b/>
          <w:sz w:val="28"/>
        </w:rPr>
        <w:t>TỈNH</w:t>
      </w:r>
      <w:r>
        <w:rPr>
          <w:b/>
          <w:spacing w:val="-3"/>
          <w:sz w:val="28"/>
        </w:rPr>
        <w:t> </w:t>
      </w:r>
      <w:r>
        <w:rPr>
          <w:b/>
          <w:sz w:val="28"/>
        </w:rPr>
        <w:t>LÂM</w:t>
      </w:r>
      <w:r>
        <w:rPr>
          <w:b/>
          <w:spacing w:val="-4"/>
          <w:sz w:val="28"/>
        </w:rPr>
        <w:t> </w:t>
      </w:r>
      <w:r>
        <w:rPr>
          <w:b/>
          <w:sz w:val="28"/>
        </w:rPr>
        <w:t>ĐỒNG</w:t>
      </w:r>
    </w:p>
    <w:p>
      <w:pPr>
        <w:pStyle w:val="Heading2"/>
        <w:spacing w:before="239"/>
        <w:ind w:firstLine="0"/>
        <w:rPr>
          <w:i/>
        </w:rPr>
      </w:pPr>
      <w:r>
        <w:rPr>
          <w:b w:val="0"/>
          <w:i/>
        </w:rPr>
        <w:t>-</w:t>
      </w:r>
      <w:r>
        <w:rPr>
          <w:b w:val="0"/>
          <w:i/>
          <w:spacing w:val="-3"/>
        </w:rPr>
        <w:t> </w:t>
      </w:r>
      <w:r>
        <w:rPr>
          <w:i/>
        </w:rPr>
        <w:t>Thành</w:t>
      </w:r>
      <w:r>
        <w:rPr>
          <w:i/>
          <w:spacing w:val="-3"/>
        </w:rPr>
        <w:t> </w:t>
      </w:r>
      <w:r>
        <w:rPr>
          <w:i/>
        </w:rPr>
        <w:t>phần</w:t>
      </w:r>
      <w:r>
        <w:rPr>
          <w:i/>
          <w:spacing w:val="-2"/>
        </w:rPr>
        <w:t> </w:t>
      </w:r>
      <w:r>
        <w:rPr>
          <w:i/>
        </w:rPr>
        <w:t>Hội</w:t>
      </w:r>
      <w:r>
        <w:rPr>
          <w:i/>
          <w:spacing w:val="-3"/>
        </w:rPr>
        <w:t> </w:t>
      </w:r>
      <w:r>
        <w:rPr>
          <w:i/>
        </w:rPr>
        <w:t>đồng</w:t>
      </w:r>
      <w:r>
        <w:rPr>
          <w:i/>
          <w:spacing w:val="-5"/>
        </w:rPr>
        <w:t> </w:t>
      </w:r>
      <w:r>
        <w:rPr>
          <w:i/>
        </w:rPr>
        <w:t>xét</w:t>
      </w:r>
      <w:r>
        <w:rPr>
          <w:i/>
          <w:spacing w:val="-1"/>
        </w:rPr>
        <w:t> </w:t>
      </w:r>
      <w:r>
        <w:rPr>
          <w:i/>
        </w:rPr>
        <w:t>xử</w:t>
      </w:r>
      <w:r>
        <w:rPr>
          <w:i/>
          <w:spacing w:val="-4"/>
        </w:rPr>
        <w:t> </w:t>
      </w:r>
      <w:r>
        <w:rPr>
          <w:i/>
        </w:rPr>
        <w:t>sơ</w:t>
      </w:r>
      <w:r>
        <w:rPr>
          <w:i/>
          <w:spacing w:val="-5"/>
        </w:rPr>
        <w:t> </w:t>
      </w:r>
      <w:r>
        <w:rPr>
          <w:i/>
        </w:rPr>
        <w:t>thẩm</w:t>
      </w:r>
      <w:r>
        <w:rPr>
          <w:i/>
          <w:spacing w:val="-1"/>
        </w:rPr>
        <w:t> </w:t>
      </w:r>
      <w:r>
        <w:rPr>
          <w:i/>
        </w:rPr>
        <w:t>gồm</w:t>
      </w:r>
      <w:r>
        <w:rPr>
          <w:i/>
          <w:spacing w:val="3"/>
        </w:rPr>
        <w:t> </w:t>
      </w:r>
      <w:r>
        <w:rPr>
          <w:i/>
          <w:spacing w:val="-5"/>
        </w:rPr>
        <w:t>có:</w:t>
      </w:r>
    </w:p>
    <w:p>
      <w:pPr>
        <w:spacing w:before="138"/>
        <w:ind w:left="1189" w:right="0" w:firstLine="0"/>
        <w:jc w:val="left"/>
        <w:rPr>
          <w:sz w:val="28"/>
        </w:rPr>
      </w:pPr>
      <w:r>
        <w:rPr>
          <w:i/>
          <w:sz w:val="28"/>
        </w:rPr>
        <w:t>Thẩm</w:t>
      </w:r>
      <w:r>
        <w:rPr>
          <w:i/>
          <w:spacing w:val="-3"/>
          <w:sz w:val="28"/>
        </w:rPr>
        <w:t> </w:t>
      </w:r>
      <w:r>
        <w:rPr>
          <w:i/>
          <w:sz w:val="28"/>
        </w:rPr>
        <w:t>phán -</w:t>
      </w:r>
      <w:r>
        <w:rPr>
          <w:i/>
          <w:spacing w:val="-3"/>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68"/>
          <w:sz w:val="28"/>
        </w:rPr>
        <w:t> </w:t>
      </w:r>
      <w:r>
        <w:rPr>
          <w:sz w:val="28"/>
        </w:rPr>
        <w:t>Bà</w:t>
      </w:r>
      <w:r>
        <w:rPr>
          <w:spacing w:val="-3"/>
          <w:sz w:val="28"/>
        </w:rPr>
        <w:t> </w:t>
      </w:r>
      <w:r>
        <w:rPr>
          <w:sz w:val="28"/>
        </w:rPr>
        <w:t>Phạm</w:t>
      </w:r>
      <w:r>
        <w:rPr>
          <w:spacing w:val="-6"/>
          <w:sz w:val="28"/>
        </w:rPr>
        <w:t> </w:t>
      </w:r>
      <w:r>
        <w:rPr>
          <w:sz w:val="28"/>
        </w:rPr>
        <w:t>Thị</w:t>
      </w:r>
      <w:r>
        <w:rPr>
          <w:spacing w:val="-1"/>
          <w:sz w:val="28"/>
        </w:rPr>
        <w:t> </w:t>
      </w:r>
      <w:r>
        <w:rPr>
          <w:spacing w:val="-4"/>
          <w:sz w:val="28"/>
        </w:rPr>
        <w:t>Thúy</w:t>
      </w:r>
    </w:p>
    <w:p>
      <w:pPr>
        <w:spacing w:before="137"/>
        <w:ind w:left="1131" w:right="0" w:firstLine="0"/>
        <w:jc w:val="left"/>
        <w:rPr>
          <w:sz w:val="28"/>
        </w:rPr>
      </w:pPr>
      <w:r>
        <w:rPr>
          <w:i/>
          <w:sz w:val="28"/>
        </w:rPr>
        <w:t>Các</w:t>
      </w:r>
      <w:r>
        <w:rPr>
          <w:i/>
          <w:spacing w:val="-4"/>
          <w:sz w:val="28"/>
        </w:rPr>
        <w:t> </w:t>
      </w:r>
      <w:r>
        <w:rPr>
          <w:i/>
          <w:sz w:val="28"/>
        </w:rPr>
        <w:t>Hội</w:t>
      </w:r>
      <w:r>
        <w:rPr>
          <w:i/>
          <w:spacing w:val="-1"/>
          <w:sz w:val="28"/>
        </w:rPr>
        <w:t> </w:t>
      </w:r>
      <w:r>
        <w:rPr>
          <w:i/>
          <w:sz w:val="28"/>
        </w:rPr>
        <w:t>thẩm</w:t>
      </w:r>
      <w:r>
        <w:rPr>
          <w:i/>
          <w:spacing w:val="-7"/>
          <w:sz w:val="28"/>
        </w:rPr>
        <w:t> </w:t>
      </w:r>
      <w:r>
        <w:rPr>
          <w:i/>
          <w:sz w:val="28"/>
        </w:rPr>
        <w:t>nhân</w:t>
      </w:r>
      <w:r>
        <w:rPr>
          <w:i/>
          <w:spacing w:val="-1"/>
          <w:sz w:val="28"/>
        </w:rPr>
        <w:t> </w:t>
      </w:r>
      <w:r>
        <w:rPr>
          <w:i/>
          <w:sz w:val="28"/>
        </w:rPr>
        <w:t>dân</w:t>
      </w:r>
      <w:r>
        <w:rPr>
          <w:sz w:val="28"/>
        </w:rPr>
        <w:t>:</w:t>
      </w:r>
      <w:r>
        <w:rPr>
          <w:spacing w:val="67"/>
          <w:sz w:val="28"/>
        </w:rPr>
        <w:t> </w:t>
      </w:r>
      <w:r>
        <w:rPr>
          <w:sz w:val="28"/>
        </w:rPr>
        <w:t>Bà</w:t>
      </w:r>
      <w:r>
        <w:rPr>
          <w:spacing w:val="-3"/>
          <w:sz w:val="28"/>
        </w:rPr>
        <w:t> </w:t>
      </w:r>
      <w:r>
        <w:rPr>
          <w:sz w:val="28"/>
        </w:rPr>
        <w:t>Thạch</w:t>
      </w:r>
      <w:r>
        <w:rPr>
          <w:spacing w:val="-1"/>
          <w:sz w:val="28"/>
        </w:rPr>
        <w:t> </w:t>
      </w:r>
      <w:r>
        <w:rPr>
          <w:sz w:val="28"/>
        </w:rPr>
        <w:t>Thị</w:t>
      </w:r>
      <w:r>
        <w:rPr>
          <w:spacing w:val="-2"/>
          <w:sz w:val="28"/>
        </w:rPr>
        <w:t> </w:t>
      </w:r>
      <w:r>
        <w:rPr>
          <w:sz w:val="28"/>
        </w:rPr>
        <w:t>Lan </w:t>
      </w:r>
      <w:r>
        <w:rPr>
          <w:spacing w:val="-2"/>
          <w:sz w:val="28"/>
        </w:rPr>
        <w:t>Nhung</w:t>
      </w:r>
    </w:p>
    <w:p>
      <w:pPr>
        <w:pStyle w:val="BodyText"/>
        <w:spacing w:before="139"/>
        <w:ind w:left="4005"/>
        <w:jc w:val="left"/>
      </w:pPr>
      <w:r>
        <w:rPr>
          <w:spacing w:val="-4"/>
        </w:rPr>
        <w:t>Bà</w:t>
      </w:r>
      <w:r>
        <w:rPr>
          <w:spacing w:val="-16"/>
        </w:rPr>
        <w:t> </w:t>
      </w:r>
      <w:r>
        <w:rPr>
          <w:spacing w:val="-4"/>
        </w:rPr>
        <w:t>Ngô</w:t>
      </w:r>
      <w:r>
        <w:rPr>
          <w:spacing w:val="-13"/>
        </w:rPr>
        <w:t> </w:t>
      </w:r>
      <w:r>
        <w:rPr>
          <w:spacing w:val="-4"/>
        </w:rPr>
        <w:t>Thị</w:t>
      </w:r>
      <w:r>
        <w:rPr>
          <w:spacing w:val="-13"/>
        </w:rPr>
        <w:t> </w:t>
      </w:r>
      <w:r>
        <w:rPr>
          <w:spacing w:val="-4"/>
        </w:rPr>
        <w:t>Luân</w:t>
      </w:r>
    </w:p>
    <w:p>
      <w:pPr>
        <w:pStyle w:val="ListParagraph"/>
        <w:numPr>
          <w:ilvl w:val="0"/>
          <w:numId w:val="1"/>
        </w:numPr>
        <w:tabs>
          <w:tab w:pos="1252" w:val="left" w:leader="none"/>
        </w:tabs>
        <w:spacing w:line="252" w:lineRule="auto" w:before="139" w:after="0"/>
        <w:ind w:left="342" w:right="209" w:firstLine="719"/>
        <w:jc w:val="both"/>
        <w:rPr>
          <w:sz w:val="28"/>
        </w:rPr>
      </w:pPr>
      <w:r>
        <w:rPr>
          <w:b/>
          <w:i/>
          <w:sz w:val="28"/>
        </w:rPr>
        <w:t>Thư ký phiên toà</w:t>
      </w:r>
      <w:r>
        <w:rPr>
          <w:sz w:val="28"/>
        </w:rPr>
        <w:t>: Bà Nguyễn Thị Sơn Linh </w:t>
      </w:r>
      <w:r>
        <w:rPr>
          <w:b/>
          <w:sz w:val="28"/>
        </w:rPr>
        <w:t>– </w:t>
      </w:r>
      <w:r>
        <w:rPr>
          <w:sz w:val="28"/>
        </w:rPr>
        <w:t>là Thư ký Toà án nhân dân huyện Lâm Hà.</w:t>
      </w:r>
    </w:p>
    <w:p>
      <w:pPr>
        <w:pStyle w:val="Heading2"/>
        <w:numPr>
          <w:ilvl w:val="0"/>
          <w:numId w:val="1"/>
        </w:numPr>
        <w:tabs>
          <w:tab w:pos="1242" w:val="left" w:leader="none"/>
        </w:tabs>
        <w:spacing w:line="240" w:lineRule="auto" w:before="123" w:after="0"/>
        <w:ind w:left="1242" w:right="0" w:hanging="181"/>
        <w:jc w:val="both"/>
        <w:rPr>
          <w:b w:val="0"/>
        </w:rPr>
      </w:pPr>
      <w:r>
        <w:rPr>
          <w:i/>
        </w:rPr>
        <w:t>Đại</w:t>
      </w:r>
      <w:r>
        <w:rPr>
          <w:i/>
          <w:spacing w:val="8"/>
        </w:rPr>
        <w:t> </w:t>
      </w:r>
      <w:r>
        <w:rPr>
          <w:i/>
        </w:rPr>
        <w:t>diện</w:t>
      </w:r>
      <w:r>
        <w:rPr>
          <w:i/>
          <w:spacing w:val="13"/>
        </w:rPr>
        <w:t> </w:t>
      </w:r>
      <w:r>
        <w:rPr>
          <w:i/>
        </w:rPr>
        <w:t>Viện</w:t>
      </w:r>
      <w:r>
        <w:rPr>
          <w:i/>
          <w:spacing w:val="12"/>
        </w:rPr>
        <w:t> </w:t>
      </w:r>
      <w:r>
        <w:rPr>
          <w:i/>
        </w:rPr>
        <w:t>kiểm</w:t>
      </w:r>
      <w:r>
        <w:rPr>
          <w:i/>
          <w:spacing w:val="15"/>
        </w:rPr>
        <w:t> </w:t>
      </w:r>
      <w:r>
        <w:rPr>
          <w:i/>
        </w:rPr>
        <w:t>sát</w:t>
      </w:r>
      <w:r>
        <w:rPr>
          <w:i/>
          <w:spacing w:val="16"/>
        </w:rPr>
        <w:t> </w:t>
      </w:r>
      <w:r>
        <w:rPr>
          <w:i/>
        </w:rPr>
        <w:t>nhân</w:t>
      </w:r>
      <w:r>
        <w:rPr>
          <w:i/>
          <w:spacing w:val="10"/>
        </w:rPr>
        <w:t> </w:t>
      </w:r>
      <w:r>
        <w:rPr>
          <w:i/>
        </w:rPr>
        <w:t>dân</w:t>
      </w:r>
      <w:r>
        <w:rPr>
          <w:i/>
          <w:spacing w:val="11"/>
        </w:rPr>
        <w:t> </w:t>
      </w:r>
      <w:r>
        <w:rPr>
          <w:i/>
        </w:rPr>
        <w:t>huyện</w:t>
      </w:r>
      <w:r>
        <w:rPr>
          <w:i/>
          <w:spacing w:val="12"/>
        </w:rPr>
        <w:t> </w:t>
      </w:r>
      <w:r>
        <w:rPr>
          <w:i/>
        </w:rPr>
        <w:t>Lâm</w:t>
      </w:r>
      <w:r>
        <w:rPr>
          <w:i/>
          <w:spacing w:val="16"/>
        </w:rPr>
        <w:t> </w:t>
      </w:r>
      <w:r>
        <w:rPr>
          <w:i/>
        </w:rPr>
        <w:t>Hà</w:t>
      </w:r>
      <w:r>
        <w:rPr>
          <w:i/>
          <w:spacing w:val="15"/>
        </w:rPr>
        <w:t> </w:t>
      </w:r>
      <w:r>
        <w:rPr>
          <w:i/>
        </w:rPr>
        <w:t>tham</w:t>
      </w:r>
      <w:r>
        <w:rPr>
          <w:i/>
          <w:spacing w:val="14"/>
        </w:rPr>
        <w:t> </w:t>
      </w:r>
      <w:r>
        <w:rPr>
          <w:i/>
        </w:rPr>
        <w:t>gia</w:t>
      </w:r>
      <w:r>
        <w:rPr>
          <w:i/>
          <w:spacing w:val="14"/>
        </w:rPr>
        <w:t> </w:t>
      </w:r>
      <w:r>
        <w:rPr>
          <w:i/>
        </w:rPr>
        <w:t>phiên</w:t>
      </w:r>
      <w:r>
        <w:rPr>
          <w:i/>
          <w:spacing w:val="10"/>
        </w:rPr>
        <w:t> </w:t>
      </w:r>
      <w:r>
        <w:rPr>
          <w:i/>
          <w:spacing w:val="-4"/>
        </w:rPr>
        <w:t>tòa</w:t>
      </w:r>
      <w:r>
        <w:rPr>
          <w:b w:val="0"/>
          <w:i/>
          <w:spacing w:val="-4"/>
        </w:rPr>
        <w:t>:</w:t>
      </w:r>
    </w:p>
    <w:p>
      <w:pPr>
        <w:pStyle w:val="BodyText"/>
        <w:spacing w:before="19"/>
      </w:pPr>
      <w:r>
        <w:rPr/>
        <w:t>Bà</w:t>
      </w:r>
      <w:r>
        <w:rPr>
          <w:spacing w:val="-3"/>
        </w:rPr>
        <w:t> </w:t>
      </w:r>
      <w:r>
        <w:rPr/>
        <w:t>Trần</w:t>
      </w:r>
      <w:r>
        <w:rPr>
          <w:spacing w:val="-1"/>
        </w:rPr>
        <w:t> </w:t>
      </w:r>
      <w:r>
        <w:rPr/>
        <w:t>Duy</w:t>
      </w:r>
      <w:r>
        <w:rPr>
          <w:spacing w:val="-5"/>
        </w:rPr>
        <w:t> </w:t>
      </w:r>
      <w:r>
        <w:rPr/>
        <w:t>Hoàng</w:t>
      </w:r>
      <w:r>
        <w:rPr>
          <w:spacing w:val="-1"/>
        </w:rPr>
        <w:t> </w:t>
      </w:r>
      <w:r>
        <w:rPr/>
        <w:t>Thao </w:t>
      </w:r>
      <w:r>
        <w:rPr>
          <w:b/>
        </w:rPr>
        <w:t>-</w:t>
      </w:r>
      <w:r>
        <w:rPr>
          <w:b/>
          <w:spacing w:val="-3"/>
        </w:rPr>
        <w:t> </w:t>
      </w:r>
      <w:r>
        <w:rPr/>
        <w:t>Kiểm</w:t>
      </w:r>
      <w:r>
        <w:rPr>
          <w:spacing w:val="-6"/>
        </w:rPr>
        <w:t> </w:t>
      </w:r>
      <w:r>
        <w:rPr/>
        <w:t>sát</w:t>
      </w:r>
      <w:r>
        <w:rPr>
          <w:spacing w:val="-1"/>
        </w:rPr>
        <w:t> </w:t>
      </w:r>
      <w:r>
        <w:rPr>
          <w:spacing w:val="-2"/>
        </w:rPr>
        <w:t>viên.</w:t>
      </w:r>
    </w:p>
    <w:p>
      <w:pPr>
        <w:pStyle w:val="BodyText"/>
        <w:spacing w:line="254" w:lineRule="auto" w:before="136"/>
        <w:ind w:right="200" w:firstLine="719"/>
      </w:pPr>
      <w:r>
        <w:rPr/>
        <w:t>Ngày 29 tháng 11 năm 2022 tại trụ sở Tòa án nhân dân huyện Lâm Hà, tỉnh Lâm Đồng xét xử sơ thẩm công khai vụ án hình sự sơ thẩm thụ lý số 54/2022/TLST-HS</w:t>
      </w:r>
      <w:r>
        <w:rPr>
          <w:spacing w:val="-16"/>
        </w:rPr>
        <w:t> </w:t>
      </w:r>
      <w:r>
        <w:rPr/>
        <w:t>ngày</w:t>
      </w:r>
      <w:r>
        <w:rPr>
          <w:spacing w:val="-17"/>
        </w:rPr>
        <w:t> </w:t>
      </w:r>
      <w:r>
        <w:rPr/>
        <w:t>12</w:t>
      </w:r>
      <w:r>
        <w:rPr>
          <w:spacing w:val="-16"/>
        </w:rPr>
        <w:t> </w:t>
      </w:r>
      <w:r>
        <w:rPr/>
        <w:t>tháng</w:t>
      </w:r>
      <w:r>
        <w:rPr>
          <w:spacing w:val="-16"/>
        </w:rPr>
        <w:t> </w:t>
      </w:r>
      <w:r>
        <w:rPr/>
        <w:t>9</w:t>
      </w:r>
      <w:r>
        <w:rPr>
          <w:spacing w:val="-14"/>
        </w:rPr>
        <w:t> </w:t>
      </w:r>
      <w:r>
        <w:rPr/>
        <w:t>năm</w:t>
      </w:r>
      <w:r>
        <w:rPr>
          <w:spacing w:val="-17"/>
        </w:rPr>
        <w:t> </w:t>
      </w:r>
      <w:r>
        <w:rPr/>
        <w:t>2022</w:t>
      </w:r>
      <w:r>
        <w:rPr>
          <w:spacing w:val="-16"/>
        </w:rPr>
        <w:t> </w:t>
      </w:r>
      <w:r>
        <w:rPr/>
        <w:t>theo</w:t>
      </w:r>
      <w:r>
        <w:rPr>
          <w:spacing w:val="-14"/>
        </w:rPr>
        <w:t> </w:t>
      </w:r>
      <w:r>
        <w:rPr/>
        <w:t>Quyết</w:t>
      </w:r>
      <w:r>
        <w:rPr>
          <w:spacing w:val="-14"/>
        </w:rPr>
        <w:t> </w:t>
      </w:r>
      <w:r>
        <w:rPr/>
        <w:t>định</w:t>
      </w:r>
      <w:r>
        <w:rPr>
          <w:spacing w:val="-16"/>
        </w:rPr>
        <w:t> </w:t>
      </w:r>
      <w:r>
        <w:rPr/>
        <w:t>đưa</w:t>
      </w:r>
      <w:r>
        <w:rPr>
          <w:spacing w:val="-15"/>
        </w:rPr>
        <w:t> </w:t>
      </w:r>
      <w:r>
        <w:rPr/>
        <w:t>vụ</w:t>
      </w:r>
      <w:r>
        <w:rPr>
          <w:spacing w:val="-14"/>
        </w:rPr>
        <w:t> </w:t>
      </w:r>
      <w:r>
        <w:rPr/>
        <w:t>án</w:t>
      </w:r>
      <w:r>
        <w:rPr>
          <w:spacing w:val="-14"/>
        </w:rPr>
        <w:t> </w:t>
      </w:r>
      <w:r>
        <w:rPr/>
        <w:t>ra</w:t>
      </w:r>
      <w:r>
        <w:rPr>
          <w:spacing w:val="-15"/>
        </w:rPr>
        <w:t> </w:t>
      </w:r>
      <w:r>
        <w:rPr/>
        <w:t>xét</w:t>
      </w:r>
      <w:r>
        <w:rPr>
          <w:spacing w:val="-14"/>
        </w:rPr>
        <w:t> </w:t>
      </w:r>
      <w:r>
        <w:rPr/>
        <w:t>xử số:</w:t>
      </w:r>
      <w:r>
        <w:rPr>
          <w:spacing w:val="-12"/>
        </w:rPr>
        <w:t> </w:t>
      </w:r>
      <w:r>
        <w:rPr/>
        <w:t>70/2022/QĐXXST-HS</w:t>
      </w:r>
      <w:r>
        <w:rPr>
          <w:spacing w:val="-5"/>
        </w:rPr>
        <w:t> </w:t>
      </w:r>
      <w:r>
        <w:rPr/>
        <w:t>ngày</w:t>
      </w:r>
      <w:r>
        <w:rPr>
          <w:spacing w:val="-1"/>
        </w:rPr>
        <w:t> </w:t>
      </w:r>
      <w:r>
        <w:rPr/>
        <w:t>16 tháng 11 năm</w:t>
      </w:r>
      <w:r>
        <w:rPr>
          <w:spacing w:val="-2"/>
        </w:rPr>
        <w:t> </w:t>
      </w:r>
      <w:r>
        <w:rPr/>
        <w:t>2022</w:t>
      </w:r>
      <w:r>
        <w:rPr>
          <w:spacing w:val="40"/>
        </w:rPr>
        <w:t> </w:t>
      </w:r>
      <w:r>
        <w:rPr/>
        <w:t>đối với các bị cáo:</w:t>
      </w:r>
    </w:p>
    <w:p>
      <w:pPr>
        <w:pStyle w:val="ListParagraph"/>
        <w:numPr>
          <w:ilvl w:val="0"/>
          <w:numId w:val="2"/>
        </w:numPr>
        <w:tabs>
          <w:tab w:pos="1370" w:val="left" w:leader="none"/>
        </w:tabs>
        <w:spacing w:line="288" w:lineRule="auto" w:before="97" w:after="0"/>
        <w:ind w:left="342" w:right="203" w:firstLine="707"/>
        <w:jc w:val="both"/>
        <w:rPr>
          <w:sz w:val="28"/>
        </w:rPr>
      </w:pPr>
      <w:r>
        <w:rPr>
          <w:b/>
          <w:sz w:val="28"/>
        </w:rPr>
        <w:t>K’D</w:t>
      </w:r>
      <w:r>
        <w:rPr>
          <w:sz w:val="28"/>
        </w:rPr>
        <w:t>; sinh năm: 1993; tại: Lâm Đồng; Nơi ĐKHKTT: thôn P, xã Đ, huyện Đ, tỉnh Lâm Đồng; Chỗ ở: thôn T, xã T, huyện L, tỉnh Lâm Đồng; nghề nghiệp: làm nông; trình độ văn hoá: 06/12; dân tộc: K’ho; giới tính: nam; tôn giáo: tin lành; quốc tịch: Việt Nam; con ông K’T và bà K’J (K’G); tiền án: không; tiền sự: Ngày 25/6/2021 bị Công an huyện Lâm Hà, tỉnh Lâm Đồng xử phạt 2.500.000đồng về hành vi xâm</w:t>
      </w:r>
      <w:r>
        <w:rPr>
          <w:spacing w:val="-5"/>
          <w:sz w:val="28"/>
        </w:rPr>
        <w:t> </w:t>
      </w:r>
      <w:r>
        <w:rPr>
          <w:sz w:val="28"/>
        </w:rPr>
        <w:t>hại đến sức khỏe của</w:t>
      </w:r>
      <w:r>
        <w:rPr>
          <w:spacing w:val="-1"/>
          <w:sz w:val="28"/>
        </w:rPr>
        <w:t> </w:t>
      </w:r>
      <w:r>
        <w:rPr>
          <w:sz w:val="28"/>
        </w:rPr>
        <w:t>người</w:t>
      </w:r>
      <w:r>
        <w:rPr>
          <w:spacing w:val="-1"/>
          <w:sz w:val="28"/>
        </w:rPr>
        <w:t> </w:t>
      </w:r>
      <w:r>
        <w:rPr>
          <w:sz w:val="28"/>
        </w:rPr>
        <w:t>khác; bị bắt tạm giữ, tạm giam từ ngày 31/12/2021, hiện đang bị tạm giam tại nhà tạm giữ Công an huyện Lâm Hà; Bị cáo có mặt tại phiên tòa.</w:t>
      </w:r>
    </w:p>
    <w:p>
      <w:pPr>
        <w:pStyle w:val="ListParagraph"/>
        <w:numPr>
          <w:ilvl w:val="0"/>
          <w:numId w:val="2"/>
        </w:numPr>
        <w:tabs>
          <w:tab w:pos="1374" w:val="left" w:leader="none"/>
        </w:tabs>
        <w:spacing w:line="288" w:lineRule="auto" w:before="101" w:after="0"/>
        <w:ind w:left="342" w:right="207" w:firstLine="707"/>
        <w:jc w:val="both"/>
        <w:rPr>
          <w:sz w:val="28"/>
        </w:rPr>
      </w:pPr>
      <w:r>
        <w:rPr>
          <w:b/>
          <w:sz w:val="28"/>
        </w:rPr>
        <w:t>K’T</w:t>
      </w:r>
      <w:r>
        <w:rPr>
          <w:sz w:val="28"/>
        </w:rPr>
        <w:t>; sinh năm: 2001; tại: Lâm Đồng; Nơi ĐKHKTT và nơi cư trú: thôn L, xã P, huyện Đ, tỉnh Lâm Đồng; nghề nghiệp: làm nông; trình độ văn</w:t>
      </w:r>
      <w:r>
        <w:rPr>
          <w:spacing w:val="40"/>
          <w:sz w:val="28"/>
        </w:rPr>
        <w:t> </w:t>
      </w:r>
      <w:r>
        <w:rPr>
          <w:sz w:val="28"/>
        </w:rPr>
        <w:t>hoá: 06/12; dân tộc: Mạ; giới tính: nam; tôn giáo: tin lành; quốc tịch: Việt Nam; con ông K’S và bà K’N; có vợ là Cơ Liêng K’L; bị cáo có 01 người con sinh năm 2018; tiền án, tiền sự: không; bị bắt tạm giữ, tạm giam từ ngày 31/12/2021, hiện đang bị</w:t>
      </w:r>
      <w:r>
        <w:rPr>
          <w:spacing w:val="-1"/>
          <w:sz w:val="28"/>
        </w:rPr>
        <w:t> </w:t>
      </w:r>
      <w:r>
        <w:rPr>
          <w:sz w:val="28"/>
        </w:rPr>
        <w:t>tạm</w:t>
      </w:r>
      <w:r>
        <w:rPr>
          <w:spacing w:val="-5"/>
          <w:sz w:val="28"/>
        </w:rPr>
        <w:t> </w:t>
      </w:r>
      <w:r>
        <w:rPr>
          <w:sz w:val="28"/>
        </w:rPr>
        <w:t>giam</w:t>
      </w:r>
      <w:r>
        <w:rPr>
          <w:spacing w:val="-5"/>
          <w:sz w:val="28"/>
        </w:rPr>
        <w:t> </w:t>
      </w:r>
      <w:r>
        <w:rPr>
          <w:sz w:val="28"/>
        </w:rPr>
        <w:t>tại nhà</w:t>
      </w:r>
      <w:r>
        <w:rPr>
          <w:spacing w:val="-1"/>
          <w:sz w:val="28"/>
        </w:rPr>
        <w:t> </w:t>
      </w:r>
      <w:r>
        <w:rPr>
          <w:sz w:val="28"/>
        </w:rPr>
        <w:t>tạm</w:t>
      </w:r>
      <w:r>
        <w:rPr>
          <w:spacing w:val="-5"/>
          <w:sz w:val="28"/>
        </w:rPr>
        <w:t> </w:t>
      </w:r>
      <w:r>
        <w:rPr>
          <w:sz w:val="28"/>
        </w:rPr>
        <w:t>giữ Công</w:t>
      </w:r>
      <w:r>
        <w:rPr>
          <w:spacing w:val="-1"/>
          <w:sz w:val="28"/>
        </w:rPr>
        <w:t> </w:t>
      </w:r>
      <w:r>
        <w:rPr>
          <w:sz w:val="28"/>
        </w:rPr>
        <w:t>an</w:t>
      </w:r>
      <w:r>
        <w:rPr>
          <w:spacing w:val="-1"/>
          <w:sz w:val="28"/>
        </w:rPr>
        <w:t> </w:t>
      </w:r>
      <w:r>
        <w:rPr>
          <w:sz w:val="28"/>
        </w:rPr>
        <w:t>huyện Lâm</w:t>
      </w:r>
      <w:r>
        <w:rPr>
          <w:spacing w:val="-5"/>
          <w:sz w:val="28"/>
        </w:rPr>
        <w:t> </w:t>
      </w:r>
      <w:r>
        <w:rPr>
          <w:sz w:val="28"/>
        </w:rPr>
        <w:t>Hà; Bị cáo</w:t>
      </w:r>
      <w:r>
        <w:rPr>
          <w:spacing w:val="-1"/>
          <w:sz w:val="28"/>
        </w:rPr>
        <w:t> </w:t>
      </w:r>
      <w:r>
        <w:rPr>
          <w:sz w:val="28"/>
        </w:rPr>
        <w:t>có</w:t>
      </w:r>
      <w:r>
        <w:rPr>
          <w:spacing w:val="-1"/>
          <w:sz w:val="28"/>
        </w:rPr>
        <w:t> </w:t>
      </w:r>
      <w:r>
        <w:rPr>
          <w:sz w:val="28"/>
        </w:rPr>
        <w:t>mặt tại</w:t>
      </w:r>
    </w:p>
    <w:p>
      <w:pPr>
        <w:spacing w:after="0" w:line="288" w:lineRule="auto"/>
        <w:jc w:val="both"/>
        <w:rPr>
          <w:sz w:val="28"/>
        </w:rPr>
        <w:sectPr>
          <w:type w:val="continuous"/>
          <w:pgSz w:w="11910" w:h="16840"/>
          <w:pgMar w:top="1100" w:bottom="280" w:left="1360" w:right="920"/>
        </w:sectPr>
      </w:pPr>
    </w:p>
    <w:p>
      <w:pPr>
        <w:pStyle w:val="BodyText"/>
        <w:spacing w:before="0"/>
        <w:ind w:left="0"/>
        <w:jc w:val="left"/>
        <w:rPr>
          <w:sz w:val="9"/>
        </w:rPr>
      </w:pPr>
    </w:p>
    <w:p>
      <w:pPr>
        <w:pStyle w:val="BodyText"/>
        <w:spacing w:before="89"/>
        <w:jc w:val="left"/>
      </w:pPr>
      <w:r>
        <w:rPr/>
        <w:t>phiên</w:t>
      </w:r>
      <w:r>
        <w:rPr>
          <w:spacing w:val="-6"/>
        </w:rPr>
        <w:t> </w:t>
      </w:r>
      <w:r>
        <w:rPr>
          <w:spacing w:val="-4"/>
        </w:rPr>
        <w:t>tòa.</w:t>
      </w:r>
    </w:p>
    <w:p>
      <w:pPr>
        <w:pStyle w:val="ListParagraph"/>
        <w:numPr>
          <w:ilvl w:val="1"/>
          <w:numId w:val="2"/>
        </w:numPr>
        <w:tabs>
          <w:tab w:pos="1214" w:val="left" w:leader="none"/>
        </w:tabs>
        <w:spacing w:line="240" w:lineRule="auto" w:before="165" w:after="0"/>
        <w:ind w:left="1213" w:right="0" w:hanging="164"/>
        <w:jc w:val="left"/>
        <w:rPr>
          <w:sz w:val="28"/>
        </w:rPr>
      </w:pPr>
      <w:r>
        <w:rPr>
          <w:sz w:val="28"/>
        </w:rPr>
        <w:t>Người</w:t>
      </w:r>
      <w:r>
        <w:rPr>
          <w:spacing w:val="-4"/>
          <w:sz w:val="28"/>
        </w:rPr>
        <w:t> </w:t>
      </w:r>
      <w:r>
        <w:rPr>
          <w:sz w:val="28"/>
        </w:rPr>
        <w:t>có</w:t>
      </w:r>
      <w:r>
        <w:rPr>
          <w:spacing w:val="-2"/>
          <w:sz w:val="28"/>
        </w:rPr>
        <w:t> </w:t>
      </w:r>
      <w:r>
        <w:rPr>
          <w:sz w:val="28"/>
        </w:rPr>
        <w:t>quyền</w:t>
      </w:r>
      <w:r>
        <w:rPr>
          <w:spacing w:val="-2"/>
          <w:sz w:val="28"/>
        </w:rPr>
        <w:t> </w:t>
      </w:r>
      <w:r>
        <w:rPr>
          <w:sz w:val="28"/>
        </w:rPr>
        <w:t>lợi,</w:t>
      </w:r>
      <w:r>
        <w:rPr>
          <w:spacing w:val="-6"/>
          <w:sz w:val="28"/>
        </w:rPr>
        <w:t> </w:t>
      </w:r>
      <w:r>
        <w:rPr>
          <w:sz w:val="28"/>
        </w:rPr>
        <w:t>nghĩa</w:t>
      </w:r>
      <w:r>
        <w:rPr>
          <w:spacing w:val="-3"/>
          <w:sz w:val="28"/>
        </w:rPr>
        <w:t> </w:t>
      </w:r>
      <w:r>
        <w:rPr>
          <w:sz w:val="28"/>
        </w:rPr>
        <w:t>vụ</w:t>
      </w:r>
      <w:r>
        <w:rPr>
          <w:spacing w:val="-3"/>
          <w:sz w:val="28"/>
        </w:rPr>
        <w:t> </w:t>
      </w:r>
      <w:r>
        <w:rPr>
          <w:sz w:val="28"/>
        </w:rPr>
        <w:t>liên</w:t>
      </w:r>
      <w:r>
        <w:rPr>
          <w:spacing w:val="-2"/>
          <w:sz w:val="28"/>
        </w:rPr>
        <w:t> </w:t>
      </w:r>
      <w:r>
        <w:rPr>
          <w:sz w:val="28"/>
        </w:rPr>
        <w:t>quan</w:t>
      </w:r>
      <w:r>
        <w:rPr>
          <w:spacing w:val="-2"/>
          <w:sz w:val="28"/>
        </w:rPr>
        <w:t> </w:t>
      </w:r>
      <w:r>
        <w:rPr>
          <w:sz w:val="28"/>
        </w:rPr>
        <w:t>đến</w:t>
      </w:r>
      <w:r>
        <w:rPr>
          <w:spacing w:val="-2"/>
          <w:sz w:val="28"/>
        </w:rPr>
        <w:t> </w:t>
      </w:r>
      <w:r>
        <w:rPr>
          <w:sz w:val="28"/>
        </w:rPr>
        <w:t>vụ</w:t>
      </w:r>
      <w:r>
        <w:rPr>
          <w:spacing w:val="-2"/>
          <w:sz w:val="28"/>
        </w:rPr>
        <w:t> </w:t>
      </w:r>
      <w:r>
        <w:rPr>
          <w:spacing w:val="-5"/>
          <w:sz w:val="28"/>
        </w:rPr>
        <w:t>án</w:t>
      </w:r>
    </w:p>
    <w:p>
      <w:pPr>
        <w:pStyle w:val="BodyText"/>
        <w:spacing w:before="165"/>
        <w:ind w:left="1061"/>
        <w:jc w:val="left"/>
      </w:pPr>
      <w:r>
        <w:rPr/>
        <w:t>+</w:t>
      </w:r>
      <w:r>
        <w:rPr>
          <w:spacing w:val="-5"/>
        </w:rPr>
        <w:t> </w:t>
      </w:r>
      <w:r>
        <w:rPr/>
        <w:t>Anh</w:t>
      </w:r>
      <w:r>
        <w:rPr>
          <w:spacing w:val="-3"/>
        </w:rPr>
        <w:t> </w:t>
      </w:r>
      <w:r>
        <w:rPr/>
        <w:t>K’H,</w:t>
      </w:r>
      <w:r>
        <w:rPr>
          <w:spacing w:val="-4"/>
        </w:rPr>
        <w:t> </w:t>
      </w:r>
      <w:r>
        <w:rPr/>
        <w:t>sinh</w:t>
      </w:r>
      <w:r>
        <w:rPr>
          <w:spacing w:val="-3"/>
        </w:rPr>
        <w:t> </w:t>
      </w:r>
      <w:r>
        <w:rPr/>
        <w:t>ngày:</w:t>
      </w:r>
      <w:r>
        <w:rPr>
          <w:spacing w:val="-2"/>
        </w:rPr>
        <w:t> 25/10/2006.</w:t>
      </w:r>
    </w:p>
    <w:p>
      <w:pPr>
        <w:pStyle w:val="BodyText"/>
        <w:spacing w:before="163"/>
        <w:ind w:left="1061"/>
        <w:jc w:val="left"/>
      </w:pPr>
      <w:r>
        <w:rPr/>
        <w:t>Địa</w:t>
      </w:r>
      <w:r>
        <w:rPr>
          <w:spacing w:val="-2"/>
        </w:rPr>
        <w:t> </w:t>
      </w:r>
      <w:r>
        <w:rPr/>
        <w:t>chỉ:</w:t>
      </w:r>
      <w:r>
        <w:rPr>
          <w:spacing w:val="-3"/>
        </w:rPr>
        <w:t> </w:t>
      </w:r>
      <w:r>
        <w:rPr/>
        <w:t>thôn</w:t>
      </w:r>
      <w:r>
        <w:rPr>
          <w:spacing w:val="-1"/>
        </w:rPr>
        <w:t> </w:t>
      </w:r>
      <w:r>
        <w:rPr/>
        <w:t>L,</w:t>
      </w:r>
      <w:r>
        <w:rPr>
          <w:spacing w:val="-3"/>
        </w:rPr>
        <w:t> </w:t>
      </w:r>
      <w:r>
        <w:rPr/>
        <w:t>xã</w:t>
      </w:r>
      <w:r>
        <w:rPr>
          <w:spacing w:val="-1"/>
        </w:rPr>
        <w:t> </w:t>
      </w:r>
      <w:r>
        <w:rPr/>
        <w:t>P,</w:t>
      </w:r>
      <w:r>
        <w:rPr>
          <w:spacing w:val="-4"/>
        </w:rPr>
        <w:t> </w:t>
      </w:r>
      <w:r>
        <w:rPr/>
        <w:t>huyện</w:t>
      </w:r>
      <w:r>
        <w:rPr>
          <w:spacing w:val="-1"/>
        </w:rPr>
        <w:t> </w:t>
      </w:r>
      <w:r>
        <w:rPr/>
        <w:t>Đ,</w:t>
      </w:r>
      <w:r>
        <w:rPr>
          <w:spacing w:val="-3"/>
        </w:rPr>
        <w:t> </w:t>
      </w:r>
      <w:r>
        <w:rPr/>
        <w:t>tỉnh</w:t>
      </w:r>
      <w:r>
        <w:rPr>
          <w:spacing w:val="-1"/>
        </w:rPr>
        <w:t> </w:t>
      </w:r>
      <w:r>
        <w:rPr/>
        <w:t>Lâm</w:t>
      </w:r>
      <w:r>
        <w:rPr>
          <w:spacing w:val="-5"/>
        </w:rPr>
        <w:t> </w:t>
      </w:r>
      <w:r>
        <w:rPr>
          <w:spacing w:val="-2"/>
        </w:rPr>
        <w:t>Đồng.</w:t>
      </w:r>
    </w:p>
    <w:p>
      <w:pPr>
        <w:pStyle w:val="ListParagraph"/>
        <w:numPr>
          <w:ilvl w:val="1"/>
          <w:numId w:val="2"/>
        </w:numPr>
        <w:tabs>
          <w:tab w:pos="1226" w:val="left" w:leader="none"/>
        </w:tabs>
        <w:spacing w:line="362" w:lineRule="auto" w:before="165" w:after="0"/>
        <w:ind w:left="1061" w:right="1011" w:firstLine="0"/>
        <w:jc w:val="left"/>
        <w:rPr>
          <w:sz w:val="28"/>
        </w:rPr>
      </w:pPr>
      <w:r>
        <w:rPr>
          <w:sz w:val="28"/>
        </w:rPr>
        <w:t>Người</w:t>
      </w:r>
      <w:r>
        <w:rPr>
          <w:spacing w:val="-5"/>
          <w:sz w:val="28"/>
        </w:rPr>
        <w:t> </w:t>
      </w:r>
      <w:r>
        <w:rPr>
          <w:sz w:val="28"/>
        </w:rPr>
        <w:t>đại</w:t>
      </w:r>
      <w:r>
        <w:rPr>
          <w:spacing w:val="-6"/>
          <w:sz w:val="28"/>
        </w:rPr>
        <w:t> </w:t>
      </w:r>
      <w:r>
        <w:rPr>
          <w:sz w:val="28"/>
        </w:rPr>
        <w:t>diện</w:t>
      </w:r>
      <w:r>
        <w:rPr>
          <w:spacing w:val="-6"/>
          <w:sz w:val="28"/>
        </w:rPr>
        <w:t> </w:t>
      </w:r>
      <w:r>
        <w:rPr>
          <w:sz w:val="28"/>
        </w:rPr>
        <w:t>hợp</w:t>
      </w:r>
      <w:r>
        <w:rPr>
          <w:spacing w:val="-6"/>
          <w:sz w:val="28"/>
        </w:rPr>
        <w:t> </w:t>
      </w:r>
      <w:r>
        <w:rPr>
          <w:sz w:val="28"/>
        </w:rPr>
        <w:t>pháp</w:t>
      </w:r>
      <w:r>
        <w:rPr>
          <w:spacing w:val="-2"/>
          <w:sz w:val="28"/>
        </w:rPr>
        <w:t> </w:t>
      </w:r>
      <w:r>
        <w:rPr>
          <w:sz w:val="28"/>
        </w:rPr>
        <w:t>cho</w:t>
      </w:r>
      <w:r>
        <w:rPr>
          <w:spacing w:val="-2"/>
          <w:sz w:val="28"/>
        </w:rPr>
        <w:t> </w:t>
      </w:r>
      <w:r>
        <w:rPr>
          <w:sz w:val="28"/>
        </w:rPr>
        <w:t>anh</w:t>
      </w:r>
      <w:r>
        <w:rPr>
          <w:spacing w:val="-1"/>
          <w:sz w:val="28"/>
        </w:rPr>
        <w:t> </w:t>
      </w:r>
      <w:r>
        <w:rPr>
          <w:sz w:val="28"/>
        </w:rPr>
        <w:t>K’H:</w:t>
      </w:r>
      <w:r>
        <w:rPr>
          <w:spacing w:val="-2"/>
          <w:sz w:val="28"/>
        </w:rPr>
        <w:t> </w:t>
      </w:r>
      <w:r>
        <w:rPr>
          <w:sz w:val="28"/>
        </w:rPr>
        <w:t>ông</w:t>
      </w:r>
      <w:r>
        <w:rPr>
          <w:spacing w:val="-2"/>
          <w:sz w:val="28"/>
        </w:rPr>
        <w:t> </w:t>
      </w:r>
      <w:r>
        <w:rPr>
          <w:sz w:val="28"/>
        </w:rPr>
        <w:t>K’H,</w:t>
      </w:r>
      <w:r>
        <w:rPr>
          <w:spacing w:val="-4"/>
          <w:sz w:val="28"/>
        </w:rPr>
        <w:t> </w:t>
      </w:r>
      <w:r>
        <w:rPr>
          <w:sz w:val="28"/>
        </w:rPr>
        <w:t>sinh</w:t>
      </w:r>
      <w:r>
        <w:rPr>
          <w:spacing w:val="-2"/>
          <w:sz w:val="28"/>
        </w:rPr>
        <w:t> </w:t>
      </w:r>
      <w:r>
        <w:rPr>
          <w:sz w:val="28"/>
        </w:rPr>
        <w:t>năm:</w:t>
      </w:r>
      <w:r>
        <w:rPr>
          <w:spacing w:val="-2"/>
          <w:sz w:val="28"/>
        </w:rPr>
        <w:t> </w:t>
      </w:r>
      <w:r>
        <w:rPr>
          <w:sz w:val="28"/>
        </w:rPr>
        <w:t>1986. Địa chỉ: thôn L, xã P, huyện Đ, tỉnh Lâm Đồng.</w:t>
      </w:r>
    </w:p>
    <w:p>
      <w:pPr>
        <w:pStyle w:val="BodyText"/>
        <w:spacing w:line="322" w:lineRule="exact" w:before="0"/>
        <w:ind w:left="1061"/>
        <w:jc w:val="left"/>
      </w:pPr>
      <w:r>
        <w:rPr/>
        <w:t>+</w:t>
      </w:r>
      <w:r>
        <w:rPr>
          <w:spacing w:val="-3"/>
        </w:rPr>
        <w:t> </w:t>
      </w:r>
      <w:r>
        <w:rPr/>
        <w:t>Anh</w:t>
      </w:r>
      <w:r>
        <w:rPr>
          <w:spacing w:val="-1"/>
        </w:rPr>
        <w:t> </w:t>
      </w:r>
      <w:r>
        <w:rPr/>
        <w:t>Huỳnh</w:t>
      </w:r>
      <w:r>
        <w:rPr>
          <w:spacing w:val="-1"/>
        </w:rPr>
        <w:t> </w:t>
      </w:r>
      <w:r>
        <w:rPr/>
        <w:t>Kim</w:t>
      </w:r>
      <w:r>
        <w:rPr>
          <w:spacing w:val="-8"/>
        </w:rPr>
        <w:t> </w:t>
      </w:r>
      <w:r>
        <w:rPr/>
        <w:t>N,</w:t>
      </w:r>
      <w:r>
        <w:rPr>
          <w:spacing w:val="-1"/>
        </w:rPr>
        <w:t> </w:t>
      </w:r>
      <w:r>
        <w:rPr/>
        <w:t>sinh</w:t>
      </w:r>
      <w:r>
        <w:rPr>
          <w:spacing w:val="-4"/>
        </w:rPr>
        <w:t> </w:t>
      </w:r>
      <w:r>
        <w:rPr/>
        <w:t>năm:</w:t>
      </w:r>
      <w:r>
        <w:rPr>
          <w:spacing w:val="-1"/>
        </w:rPr>
        <w:t> </w:t>
      </w:r>
      <w:r>
        <w:rPr>
          <w:spacing w:val="-2"/>
        </w:rPr>
        <w:t>1994.</w:t>
      </w:r>
    </w:p>
    <w:p>
      <w:pPr>
        <w:pStyle w:val="BodyText"/>
        <w:spacing w:before="166"/>
        <w:ind w:left="1061"/>
        <w:jc w:val="left"/>
      </w:pPr>
      <w:r>
        <w:rPr/>
        <w:t>Địa</w:t>
      </w:r>
      <w:r>
        <w:rPr>
          <w:spacing w:val="-2"/>
        </w:rPr>
        <w:t> </w:t>
      </w:r>
      <w:r>
        <w:rPr/>
        <w:t>chỉ:</w:t>
      </w:r>
      <w:r>
        <w:rPr>
          <w:spacing w:val="-5"/>
        </w:rPr>
        <w:t> </w:t>
      </w:r>
      <w:r>
        <w:rPr/>
        <w:t>thôn T,</w:t>
      </w:r>
      <w:r>
        <w:rPr>
          <w:spacing w:val="-3"/>
        </w:rPr>
        <w:t> </w:t>
      </w:r>
      <w:r>
        <w:rPr/>
        <w:t>xã</w:t>
      </w:r>
      <w:r>
        <w:rPr>
          <w:spacing w:val="-2"/>
        </w:rPr>
        <w:t> </w:t>
      </w:r>
      <w:r>
        <w:rPr/>
        <w:t>T,</w:t>
      </w:r>
      <w:r>
        <w:rPr>
          <w:spacing w:val="-2"/>
        </w:rPr>
        <w:t> </w:t>
      </w:r>
      <w:r>
        <w:rPr/>
        <w:t>huyện</w:t>
      </w:r>
      <w:r>
        <w:rPr>
          <w:spacing w:val="-1"/>
        </w:rPr>
        <w:t> </w:t>
      </w:r>
      <w:r>
        <w:rPr/>
        <w:t>Đ,</w:t>
      </w:r>
      <w:r>
        <w:rPr>
          <w:spacing w:val="-2"/>
        </w:rPr>
        <w:t> </w:t>
      </w:r>
      <w:r>
        <w:rPr/>
        <w:t>tỉnh</w:t>
      </w:r>
      <w:r>
        <w:rPr>
          <w:spacing w:val="-1"/>
        </w:rPr>
        <w:t> </w:t>
      </w:r>
      <w:r>
        <w:rPr/>
        <w:t>Lâm</w:t>
      </w:r>
      <w:r>
        <w:rPr>
          <w:spacing w:val="-5"/>
        </w:rPr>
        <w:t> </w:t>
      </w:r>
      <w:r>
        <w:rPr>
          <w:spacing w:val="-2"/>
        </w:rPr>
        <w:t>Đồng.</w:t>
      </w:r>
    </w:p>
    <w:p>
      <w:pPr>
        <w:pStyle w:val="ListParagraph"/>
        <w:numPr>
          <w:ilvl w:val="1"/>
          <w:numId w:val="2"/>
        </w:numPr>
        <w:tabs>
          <w:tab w:pos="1214" w:val="left" w:leader="none"/>
        </w:tabs>
        <w:spacing w:line="362" w:lineRule="auto" w:before="165" w:after="0"/>
        <w:ind w:left="1050" w:right="2699" w:firstLine="0"/>
        <w:jc w:val="left"/>
        <w:rPr>
          <w:sz w:val="28"/>
        </w:rPr>
      </w:pPr>
      <w:r>
        <w:rPr>
          <w:sz w:val="28"/>
        </w:rPr>
        <w:t>Người làm</w:t>
      </w:r>
      <w:r>
        <w:rPr>
          <w:spacing w:val="-6"/>
          <w:sz w:val="28"/>
        </w:rPr>
        <w:t> </w:t>
      </w:r>
      <w:r>
        <w:rPr>
          <w:sz w:val="28"/>
        </w:rPr>
        <w:t>chứng:</w:t>
      </w:r>
      <w:r>
        <w:rPr>
          <w:spacing w:val="-3"/>
          <w:sz w:val="28"/>
        </w:rPr>
        <w:t> </w:t>
      </w:r>
      <w:r>
        <w:rPr>
          <w:sz w:val="28"/>
        </w:rPr>
        <w:t>ông Lò Đức</w:t>
      </w:r>
      <w:r>
        <w:rPr>
          <w:spacing w:val="-1"/>
          <w:sz w:val="28"/>
        </w:rPr>
        <w:t> </w:t>
      </w:r>
      <w:r>
        <w:rPr>
          <w:sz w:val="28"/>
        </w:rPr>
        <w:t>D,</w:t>
      </w:r>
      <w:r>
        <w:rPr>
          <w:spacing w:val="-2"/>
          <w:sz w:val="28"/>
        </w:rPr>
        <w:t> </w:t>
      </w:r>
      <w:r>
        <w:rPr>
          <w:sz w:val="28"/>
        </w:rPr>
        <w:t>sinh năm: 1966. (anh</w:t>
      </w:r>
      <w:r>
        <w:rPr>
          <w:spacing w:val="-3"/>
          <w:sz w:val="28"/>
        </w:rPr>
        <w:t> </w:t>
      </w:r>
      <w:r>
        <w:rPr>
          <w:sz w:val="28"/>
        </w:rPr>
        <w:t>K’H,</w:t>
      </w:r>
      <w:r>
        <w:rPr>
          <w:spacing w:val="-5"/>
          <w:sz w:val="28"/>
        </w:rPr>
        <w:t> </w:t>
      </w:r>
      <w:r>
        <w:rPr>
          <w:sz w:val="28"/>
        </w:rPr>
        <w:t>ông</w:t>
      </w:r>
      <w:r>
        <w:rPr>
          <w:spacing w:val="-3"/>
          <w:sz w:val="28"/>
        </w:rPr>
        <w:t> </w:t>
      </w:r>
      <w:r>
        <w:rPr>
          <w:sz w:val="28"/>
        </w:rPr>
        <w:t>K’H,</w:t>
      </w:r>
      <w:r>
        <w:rPr>
          <w:spacing w:val="-3"/>
          <w:sz w:val="28"/>
        </w:rPr>
        <w:t> </w:t>
      </w:r>
      <w:r>
        <w:rPr>
          <w:sz w:val="28"/>
        </w:rPr>
        <w:t>ông</w:t>
      </w:r>
      <w:r>
        <w:rPr>
          <w:spacing w:val="-3"/>
          <w:sz w:val="28"/>
        </w:rPr>
        <w:t> </w:t>
      </w:r>
      <w:r>
        <w:rPr>
          <w:sz w:val="28"/>
        </w:rPr>
        <w:t>D</w:t>
      </w:r>
      <w:r>
        <w:rPr>
          <w:spacing w:val="-4"/>
          <w:sz w:val="28"/>
        </w:rPr>
        <w:t> </w:t>
      </w:r>
      <w:r>
        <w:rPr>
          <w:sz w:val="28"/>
        </w:rPr>
        <w:t>có</w:t>
      </w:r>
      <w:r>
        <w:rPr>
          <w:spacing w:val="-3"/>
          <w:sz w:val="28"/>
        </w:rPr>
        <w:t> </w:t>
      </w:r>
      <w:r>
        <w:rPr>
          <w:sz w:val="28"/>
        </w:rPr>
        <w:t>mặt;</w:t>
      </w:r>
      <w:r>
        <w:rPr>
          <w:spacing w:val="-3"/>
          <w:sz w:val="28"/>
        </w:rPr>
        <w:t> </w:t>
      </w:r>
      <w:r>
        <w:rPr>
          <w:sz w:val="28"/>
        </w:rPr>
        <w:t>anh</w:t>
      </w:r>
      <w:r>
        <w:rPr>
          <w:spacing w:val="-3"/>
          <w:sz w:val="28"/>
        </w:rPr>
        <w:t> </w:t>
      </w:r>
      <w:r>
        <w:rPr>
          <w:sz w:val="28"/>
        </w:rPr>
        <w:t>N</w:t>
      </w:r>
      <w:r>
        <w:rPr>
          <w:spacing w:val="-6"/>
          <w:sz w:val="28"/>
        </w:rPr>
        <w:t> </w:t>
      </w:r>
      <w:r>
        <w:rPr>
          <w:sz w:val="28"/>
        </w:rPr>
        <w:t>vắng</w:t>
      </w:r>
      <w:r>
        <w:rPr>
          <w:spacing w:val="-3"/>
          <w:sz w:val="28"/>
        </w:rPr>
        <w:t> </w:t>
      </w:r>
      <w:r>
        <w:rPr>
          <w:sz w:val="28"/>
        </w:rPr>
        <w:t>mặt)</w:t>
      </w:r>
    </w:p>
    <w:p>
      <w:pPr>
        <w:pStyle w:val="Heading1"/>
        <w:ind w:right="3511"/>
        <w:jc w:val="center"/>
      </w:pPr>
      <w:r>
        <w:rPr/>
        <w:t>NỘI</w:t>
      </w:r>
      <w:r>
        <w:rPr>
          <w:spacing w:val="-3"/>
        </w:rPr>
        <w:t> </w:t>
      </w:r>
      <w:r>
        <w:rPr/>
        <w:t>DUNG</w:t>
      </w:r>
      <w:r>
        <w:rPr>
          <w:spacing w:val="-4"/>
        </w:rPr>
        <w:t> </w:t>
      </w:r>
      <w:r>
        <w:rPr/>
        <w:t>VỤ</w:t>
      </w:r>
      <w:r>
        <w:rPr>
          <w:spacing w:val="-5"/>
        </w:rPr>
        <w:t> ÁN:</w:t>
      </w:r>
    </w:p>
    <w:p>
      <w:pPr>
        <w:pStyle w:val="BodyText"/>
        <w:spacing w:line="288" w:lineRule="auto" w:before="160"/>
        <w:ind w:right="208" w:firstLine="575"/>
      </w:pPr>
      <w:r>
        <w:rPr/>
        <w:t>Theo các tài liệu có trong hồ sơ vụ án và diễn biến tại phiên tòa, nội dung vụ án được tóm tắt như sau:</w:t>
      </w:r>
    </w:p>
    <w:p>
      <w:pPr>
        <w:pStyle w:val="BodyText"/>
        <w:spacing w:line="288" w:lineRule="auto" w:before="99"/>
        <w:ind w:right="205" w:firstLine="539"/>
      </w:pPr>
      <w:r>
        <w:rPr/>
        <w:t>Tối ngày 30/12/2021, K’H và K’T cùng trú tại thôn L, xã P, huyện Đ, tỉnh Lâm Đồng đi đến nhà của K’D, tại thôn T, xã T, huyện L, tỉnh Lâm Đồng để mua xe máy cho K’H. Khi đến nhà D, do chưa có xe nên T, H và D tổ chức ăn nhậu. Sau khi ăn uống xong thì T hỏi D có khói không (tức là hỏi có ma túy không), D nói hết rồi, có chơi thì tất cả cùng góp tiền để D mua ma túy về sử dụng chung. Nghe D nói vậy, T hỏi mượn tiền H để góp tiền mua ma túy thì H đồng ý. H đưa cho T 200.000 đồng trong đó cho T mượn 100.000 đồng, còn H góp 100.000 đồng. T</w:t>
      </w:r>
      <w:r>
        <w:rPr>
          <w:spacing w:val="-3"/>
        </w:rPr>
        <w:t> </w:t>
      </w:r>
      <w:r>
        <w:rPr/>
        <w:t>đưa cho D</w:t>
      </w:r>
      <w:r>
        <w:rPr>
          <w:spacing w:val="-1"/>
        </w:rPr>
        <w:t> </w:t>
      </w:r>
      <w:r>
        <w:rPr/>
        <w:t>200.000 đồng, D</w:t>
      </w:r>
      <w:r>
        <w:rPr>
          <w:spacing w:val="-3"/>
        </w:rPr>
        <w:t> </w:t>
      </w:r>
      <w:r>
        <w:rPr/>
        <w:t>góp 200.000 đồng và</w:t>
      </w:r>
      <w:r>
        <w:rPr>
          <w:spacing w:val="-1"/>
        </w:rPr>
        <w:t> </w:t>
      </w:r>
      <w:r>
        <w:rPr/>
        <w:t>hẹn ngày hôm sau D đi mua ma túy về sử dụng.</w:t>
      </w:r>
    </w:p>
    <w:p>
      <w:pPr>
        <w:pStyle w:val="BodyText"/>
        <w:spacing w:line="288" w:lineRule="auto" w:before="102"/>
        <w:ind w:right="206" w:firstLine="539"/>
      </w:pPr>
      <w:r>
        <w:rPr/>
        <w:t>Đến trưa ngày 31/12/2021, D một mình đi đến đoạn đường “Dốc đá” thuộc tổ</w:t>
      </w:r>
      <w:r>
        <w:rPr>
          <w:spacing w:val="-3"/>
        </w:rPr>
        <w:t> </w:t>
      </w:r>
      <w:r>
        <w:rPr/>
        <w:t>dân</w:t>
      </w:r>
      <w:r>
        <w:rPr>
          <w:spacing w:val="-3"/>
        </w:rPr>
        <w:t> </w:t>
      </w:r>
      <w:r>
        <w:rPr/>
        <w:t>phố</w:t>
      </w:r>
      <w:r>
        <w:rPr>
          <w:spacing w:val="-1"/>
        </w:rPr>
        <w:t> </w:t>
      </w:r>
      <w:r>
        <w:rPr/>
        <w:t>S,</w:t>
      </w:r>
      <w:r>
        <w:rPr>
          <w:spacing w:val="-2"/>
        </w:rPr>
        <w:t> </w:t>
      </w:r>
      <w:r>
        <w:rPr/>
        <w:t>thị trấn</w:t>
      </w:r>
      <w:r>
        <w:rPr>
          <w:spacing w:val="-3"/>
        </w:rPr>
        <w:t> </w:t>
      </w:r>
      <w:r>
        <w:rPr/>
        <w:t>Đ,</w:t>
      </w:r>
      <w:r>
        <w:rPr>
          <w:spacing w:val="-2"/>
        </w:rPr>
        <w:t> </w:t>
      </w:r>
      <w:r>
        <w:rPr/>
        <w:t>huyện L,</w:t>
      </w:r>
      <w:r>
        <w:rPr>
          <w:spacing w:val="-2"/>
        </w:rPr>
        <w:t> </w:t>
      </w:r>
      <w:r>
        <w:rPr/>
        <w:t>tỉnh Lâm</w:t>
      </w:r>
      <w:r>
        <w:rPr>
          <w:spacing w:val="-3"/>
        </w:rPr>
        <w:t> </w:t>
      </w:r>
      <w:r>
        <w:rPr/>
        <w:t>Đồng</w:t>
      </w:r>
      <w:r>
        <w:rPr>
          <w:spacing w:val="-4"/>
        </w:rPr>
        <w:t> </w:t>
      </w:r>
      <w:r>
        <w:rPr/>
        <w:t>tìm</w:t>
      </w:r>
      <w:r>
        <w:rPr>
          <w:spacing w:val="-5"/>
        </w:rPr>
        <w:t> </w:t>
      </w:r>
      <w:r>
        <w:rPr/>
        <w:t>mua ma</w:t>
      </w:r>
      <w:r>
        <w:rPr>
          <w:spacing w:val="-1"/>
        </w:rPr>
        <w:t> </w:t>
      </w:r>
      <w:r>
        <w:rPr/>
        <w:t>túy</w:t>
      </w:r>
      <w:r>
        <w:rPr>
          <w:spacing w:val="-2"/>
        </w:rPr>
        <w:t> </w:t>
      </w:r>
      <w:r>
        <w:rPr/>
        <w:t>của một người đàn</w:t>
      </w:r>
      <w:r>
        <w:rPr>
          <w:spacing w:val="36"/>
        </w:rPr>
        <w:t> </w:t>
      </w:r>
      <w:r>
        <w:rPr/>
        <w:t>ông</w:t>
      </w:r>
      <w:r>
        <w:rPr>
          <w:spacing w:val="34"/>
        </w:rPr>
        <w:t> </w:t>
      </w:r>
      <w:r>
        <w:rPr/>
        <w:t>không</w:t>
      </w:r>
      <w:r>
        <w:rPr>
          <w:spacing w:val="34"/>
        </w:rPr>
        <w:t> </w:t>
      </w:r>
      <w:r>
        <w:rPr/>
        <w:t>rõ</w:t>
      </w:r>
      <w:r>
        <w:rPr>
          <w:spacing w:val="34"/>
        </w:rPr>
        <w:t> </w:t>
      </w:r>
      <w:r>
        <w:rPr/>
        <w:t>nhân</w:t>
      </w:r>
      <w:r>
        <w:rPr>
          <w:spacing w:val="36"/>
        </w:rPr>
        <w:t> </w:t>
      </w:r>
      <w:r>
        <w:rPr/>
        <w:t>thân</w:t>
      </w:r>
      <w:r>
        <w:rPr>
          <w:spacing w:val="34"/>
        </w:rPr>
        <w:t> </w:t>
      </w:r>
      <w:r>
        <w:rPr/>
        <w:t>lai</w:t>
      </w:r>
      <w:r>
        <w:rPr>
          <w:spacing w:val="34"/>
        </w:rPr>
        <w:t> </w:t>
      </w:r>
      <w:r>
        <w:rPr/>
        <w:t>lịch</w:t>
      </w:r>
      <w:r>
        <w:rPr>
          <w:spacing w:val="34"/>
        </w:rPr>
        <w:t> </w:t>
      </w:r>
      <w:r>
        <w:rPr/>
        <w:t>thường</w:t>
      </w:r>
      <w:r>
        <w:rPr>
          <w:spacing w:val="34"/>
        </w:rPr>
        <w:t> </w:t>
      </w:r>
      <w:r>
        <w:rPr/>
        <w:t>gọi</w:t>
      </w:r>
      <w:r>
        <w:rPr>
          <w:spacing w:val="34"/>
        </w:rPr>
        <w:t> </w:t>
      </w:r>
      <w:r>
        <w:rPr/>
        <w:t>là</w:t>
      </w:r>
      <w:r>
        <w:rPr>
          <w:spacing w:val="35"/>
        </w:rPr>
        <w:t> </w:t>
      </w:r>
      <w:r>
        <w:rPr/>
        <w:t>Hoàng</w:t>
      </w:r>
      <w:r>
        <w:rPr>
          <w:spacing w:val="36"/>
        </w:rPr>
        <w:t> </w:t>
      </w:r>
      <w:r>
        <w:rPr/>
        <w:t>Lão</w:t>
      </w:r>
      <w:r>
        <w:rPr>
          <w:spacing w:val="36"/>
        </w:rPr>
        <w:t> </w:t>
      </w:r>
      <w:r>
        <w:rPr/>
        <w:t>Tà</w:t>
      </w:r>
      <w:r>
        <w:rPr>
          <w:spacing w:val="36"/>
        </w:rPr>
        <w:t> </w:t>
      </w:r>
      <w:r>
        <w:rPr/>
        <w:t>với</w:t>
      </w:r>
      <w:r>
        <w:rPr>
          <w:spacing w:val="34"/>
        </w:rPr>
        <w:t> </w:t>
      </w:r>
      <w:r>
        <w:rPr/>
        <w:t>số</w:t>
      </w:r>
      <w:r>
        <w:rPr>
          <w:spacing w:val="34"/>
        </w:rPr>
        <w:t> </w:t>
      </w:r>
      <w:r>
        <w:rPr/>
        <w:t>tiền</w:t>
      </w:r>
    </w:p>
    <w:p>
      <w:pPr>
        <w:pStyle w:val="BodyText"/>
        <w:spacing w:line="288" w:lineRule="auto" w:before="0"/>
        <w:ind w:right="201"/>
      </w:pPr>
      <w:r>
        <w:rPr/>
        <w:t>400.000 đồng mà T, H, D đã góp trước đó. Sau khi gặp và đưa tiền cho Hoàng Lão Tà thì Hoàng Lão Tà đưa qua cửa sổ cho D một gói nylon bên trong chứa ma túy đá. D cầm gói ma túy vừa mua được mang về nhà để ở chiếu trong</w:t>
      </w:r>
      <w:r>
        <w:rPr>
          <w:spacing w:val="80"/>
        </w:rPr>
        <w:t> </w:t>
      </w:r>
      <w:r>
        <w:rPr/>
        <w:t>phòng ngủ của nhà D. Sau đó, D dùng một ống thủy tinh và chai nước bằng</w:t>
      </w:r>
      <w:r>
        <w:rPr>
          <w:spacing w:val="40"/>
        </w:rPr>
        <w:t> </w:t>
      </w:r>
      <w:r>
        <w:rPr/>
        <w:t>nhựa chế thành “nỏ” (dụng cụ sử dụng ma túy đá) đã có sẵn trước đó, rồi D đổ ma túy vào trong nỏ một mình sử dụng ma túy, lúc này T và H đang ăn uống, không sử dụng ma túy cùng D. Khi D sử dụng gần hết ma túy trong nỏ, thì thấy </w:t>
      </w:r>
      <w:r>
        <w:rPr>
          <w:spacing w:val="-2"/>
        </w:rPr>
        <w:t>không</w:t>
      </w:r>
      <w:r>
        <w:rPr>
          <w:spacing w:val="-16"/>
        </w:rPr>
        <w:t> </w:t>
      </w:r>
      <w:r>
        <w:rPr>
          <w:spacing w:val="-2"/>
        </w:rPr>
        <w:t>đủ</w:t>
      </w:r>
      <w:r>
        <w:rPr>
          <w:spacing w:val="-5"/>
        </w:rPr>
        <w:t> </w:t>
      </w:r>
      <w:r>
        <w:rPr>
          <w:spacing w:val="-2"/>
        </w:rPr>
        <w:t>cho</w:t>
      </w:r>
      <w:r>
        <w:rPr>
          <w:spacing w:val="-16"/>
        </w:rPr>
        <w:t> </w:t>
      </w:r>
      <w:r>
        <w:rPr>
          <w:spacing w:val="-2"/>
        </w:rPr>
        <w:t>T</w:t>
      </w:r>
      <w:r>
        <w:rPr>
          <w:spacing w:val="-15"/>
        </w:rPr>
        <w:t> </w:t>
      </w:r>
      <w:r>
        <w:rPr>
          <w:spacing w:val="-2"/>
        </w:rPr>
        <w:t>và</w:t>
      </w:r>
      <w:r>
        <w:rPr>
          <w:spacing w:val="-14"/>
        </w:rPr>
        <w:t> </w:t>
      </w:r>
      <w:r>
        <w:rPr>
          <w:spacing w:val="-2"/>
        </w:rPr>
        <w:t>H</w:t>
      </w:r>
      <w:r>
        <w:rPr>
          <w:spacing w:val="-16"/>
        </w:rPr>
        <w:t> </w:t>
      </w:r>
      <w:r>
        <w:rPr>
          <w:spacing w:val="-2"/>
        </w:rPr>
        <w:t>sử</w:t>
      </w:r>
      <w:r>
        <w:rPr>
          <w:spacing w:val="-15"/>
        </w:rPr>
        <w:t> </w:t>
      </w:r>
      <w:r>
        <w:rPr>
          <w:spacing w:val="-2"/>
        </w:rPr>
        <w:t>dụng</w:t>
      </w:r>
      <w:r>
        <w:rPr>
          <w:spacing w:val="-16"/>
        </w:rPr>
        <w:t> </w:t>
      </w:r>
      <w:r>
        <w:rPr>
          <w:spacing w:val="-2"/>
        </w:rPr>
        <w:t>nên</w:t>
      </w:r>
      <w:r>
        <w:rPr>
          <w:spacing w:val="-14"/>
        </w:rPr>
        <w:t> </w:t>
      </w:r>
      <w:r>
        <w:rPr>
          <w:spacing w:val="-2"/>
        </w:rPr>
        <w:t>D</w:t>
      </w:r>
      <w:r>
        <w:rPr>
          <w:spacing w:val="-16"/>
        </w:rPr>
        <w:t> </w:t>
      </w:r>
      <w:r>
        <w:rPr>
          <w:spacing w:val="-2"/>
        </w:rPr>
        <w:t>tiếp</w:t>
      </w:r>
      <w:r>
        <w:rPr>
          <w:spacing w:val="-15"/>
        </w:rPr>
        <w:t> </w:t>
      </w:r>
      <w:r>
        <w:rPr>
          <w:spacing w:val="-2"/>
        </w:rPr>
        <w:t>tục</w:t>
      </w:r>
      <w:r>
        <w:rPr>
          <w:spacing w:val="-15"/>
        </w:rPr>
        <w:t> </w:t>
      </w:r>
      <w:r>
        <w:rPr>
          <w:spacing w:val="-2"/>
        </w:rPr>
        <w:t>tự</w:t>
      </w:r>
      <w:r>
        <w:rPr>
          <w:spacing w:val="-16"/>
        </w:rPr>
        <w:t> </w:t>
      </w:r>
      <w:r>
        <w:rPr>
          <w:spacing w:val="-2"/>
        </w:rPr>
        <w:t>đi</w:t>
      </w:r>
      <w:r>
        <w:rPr>
          <w:spacing w:val="-14"/>
        </w:rPr>
        <w:t> </w:t>
      </w:r>
      <w:r>
        <w:rPr>
          <w:spacing w:val="-2"/>
        </w:rPr>
        <w:t>ra</w:t>
      </w:r>
      <w:r>
        <w:rPr>
          <w:spacing w:val="-15"/>
        </w:rPr>
        <w:t> </w:t>
      </w:r>
      <w:r>
        <w:rPr>
          <w:spacing w:val="-2"/>
        </w:rPr>
        <w:t>chỗ</w:t>
      </w:r>
      <w:r>
        <w:rPr>
          <w:spacing w:val="-16"/>
        </w:rPr>
        <w:t> </w:t>
      </w:r>
      <w:r>
        <w:rPr>
          <w:spacing w:val="-2"/>
        </w:rPr>
        <w:t>Hoàng</w:t>
      </w:r>
      <w:r>
        <w:rPr>
          <w:spacing w:val="-13"/>
        </w:rPr>
        <w:t> </w:t>
      </w:r>
      <w:r>
        <w:rPr>
          <w:spacing w:val="-2"/>
        </w:rPr>
        <w:t>Lão</w:t>
      </w:r>
      <w:r>
        <w:rPr>
          <w:spacing w:val="-16"/>
        </w:rPr>
        <w:t> </w:t>
      </w:r>
      <w:r>
        <w:rPr>
          <w:spacing w:val="-2"/>
        </w:rPr>
        <w:t>Tà</w:t>
      </w:r>
      <w:r>
        <w:rPr>
          <w:spacing w:val="-14"/>
        </w:rPr>
        <w:t> </w:t>
      </w:r>
      <w:r>
        <w:rPr>
          <w:spacing w:val="-2"/>
        </w:rPr>
        <w:t>tiếp</w:t>
      </w:r>
      <w:r>
        <w:rPr>
          <w:spacing w:val="-16"/>
        </w:rPr>
        <w:t> </w:t>
      </w:r>
      <w:r>
        <w:rPr>
          <w:spacing w:val="-2"/>
        </w:rPr>
        <w:t>tục</w:t>
      </w:r>
      <w:r>
        <w:rPr>
          <w:spacing w:val="-14"/>
        </w:rPr>
        <w:t> </w:t>
      </w:r>
      <w:r>
        <w:rPr>
          <w:spacing w:val="-2"/>
        </w:rPr>
        <w:t>mua </w:t>
      </w:r>
      <w:r>
        <w:rPr/>
        <w:t>ma</w:t>
      </w:r>
      <w:r>
        <w:rPr>
          <w:spacing w:val="-18"/>
        </w:rPr>
        <w:t> </w:t>
      </w:r>
      <w:r>
        <w:rPr/>
        <w:t>túy</w:t>
      </w:r>
      <w:r>
        <w:rPr>
          <w:spacing w:val="-17"/>
        </w:rPr>
        <w:t> </w:t>
      </w:r>
      <w:r>
        <w:rPr/>
        <w:t>với</w:t>
      </w:r>
      <w:r>
        <w:rPr>
          <w:spacing w:val="-18"/>
        </w:rPr>
        <w:t> </w:t>
      </w:r>
      <w:r>
        <w:rPr/>
        <w:t>số</w:t>
      </w:r>
      <w:r>
        <w:rPr>
          <w:spacing w:val="-17"/>
        </w:rPr>
        <w:t> </w:t>
      </w:r>
      <w:r>
        <w:rPr/>
        <w:t>tiền</w:t>
      </w:r>
      <w:r>
        <w:rPr>
          <w:spacing w:val="-18"/>
        </w:rPr>
        <w:t> </w:t>
      </w:r>
      <w:r>
        <w:rPr/>
        <w:t>200.000</w:t>
      </w:r>
      <w:r>
        <w:rPr>
          <w:spacing w:val="-17"/>
        </w:rPr>
        <w:t> </w:t>
      </w:r>
      <w:r>
        <w:rPr/>
        <w:t>đồng</w:t>
      </w:r>
      <w:r>
        <w:rPr>
          <w:spacing w:val="-18"/>
        </w:rPr>
        <w:t> </w:t>
      </w:r>
      <w:r>
        <w:rPr/>
        <w:t>(đây</w:t>
      </w:r>
      <w:r>
        <w:rPr>
          <w:spacing w:val="-17"/>
        </w:rPr>
        <w:t> </w:t>
      </w:r>
      <w:r>
        <w:rPr/>
        <w:t>là</w:t>
      </w:r>
      <w:r>
        <w:rPr>
          <w:spacing w:val="-18"/>
        </w:rPr>
        <w:t> </w:t>
      </w:r>
      <w:r>
        <w:rPr/>
        <w:t>số</w:t>
      </w:r>
      <w:r>
        <w:rPr>
          <w:spacing w:val="-17"/>
        </w:rPr>
        <w:t> </w:t>
      </w:r>
      <w:r>
        <w:rPr/>
        <w:t>tiền</w:t>
      </w:r>
      <w:r>
        <w:rPr>
          <w:spacing w:val="-18"/>
        </w:rPr>
        <w:t> </w:t>
      </w:r>
      <w:r>
        <w:rPr/>
        <w:t>của</w:t>
      </w:r>
      <w:r>
        <w:rPr>
          <w:spacing w:val="-17"/>
        </w:rPr>
        <w:t> </w:t>
      </w:r>
      <w:r>
        <w:rPr/>
        <w:t>D)</w:t>
      </w:r>
      <w:r>
        <w:rPr>
          <w:spacing w:val="-18"/>
        </w:rPr>
        <w:t> </w:t>
      </w:r>
      <w:r>
        <w:rPr/>
        <w:t>rồi</w:t>
      </w:r>
      <w:r>
        <w:rPr>
          <w:spacing w:val="-17"/>
        </w:rPr>
        <w:t> </w:t>
      </w:r>
      <w:r>
        <w:rPr/>
        <w:t>mang</w:t>
      </w:r>
      <w:r>
        <w:rPr>
          <w:spacing w:val="-18"/>
        </w:rPr>
        <w:t> </w:t>
      </w:r>
      <w:r>
        <w:rPr/>
        <w:t>về</w:t>
      </w:r>
      <w:r>
        <w:rPr>
          <w:spacing w:val="-17"/>
        </w:rPr>
        <w:t> </w:t>
      </w:r>
      <w:r>
        <w:rPr/>
        <w:t>nhà.</w:t>
      </w:r>
    </w:p>
    <w:p>
      <w:pPr>
        <w:spacing w:after="0" w:line="288" w:lineRule="auto"/>
        <w:sectPr>
          <w:headerReference w:type="default" r:id="rId5"/>
          <w:pgSz w:w="11910" w:h="16840"/>
          <w:pgMar w:header="681" w:footer="0" w:top="1100" w:bottom="280" w:left="1360" w:right="920"/>
          <w:pgNumType w:start="2"/>
        </w:sectPr>
      </w:pPr>
    </w:p>
    <w:p>
      <w:pPr>
        <w:pStyle w:val="BodyText"/>
        <w:spacing w:before="0"/>
        <w:ind w:left="0"/>
        <w:jc w:val="left"/>
        <w:rPr>
          <w:sz w:val="9"/>
        </w:rPr>
      </w:pPr>
    </w:p>
    <w:p>
      <w:pPr>
        <w:pStyle w:val="BodyText"/>
        <w:spacing w:line="288" w:lineRule="auto" w:before="89"/>
        <w:ind w:right="205" w:firstLine="539"/>
      </w:pPr>
      <w:r>
        <w:rPr/>
        <w:t>Khoảng 18 giờ cùng ngày, D lấy số ma túy mua được bỏ vào nỏ để cùng</w:t>
      </w:r>
      <w:r>
        <w:rPr>
          <w:spacing w:val="40"/>
        </w:rPr>
        <w:t> </w:t>
      </w:r>
      <w:r>
        <w:rPr/>
        <w:t>với T, H sử dụng. H sử dụng ma túy một lúc mệt nên đi ngủ. Đến khoảng 21 giờ cùng ngày, D thấy ma túy còn ít nên tiếp tục đi đến nhà Hoàng Lão Tà mua</w:t>
      </w:r>
      <w:r>
        <w:rPr>
          <w:spacing w:val="80"/>
        </w:rPr>
        <w:t> </w:t>
      </w:r>
      <w:r>
        <w:rPr/>
        <w:t>thêm ma túy với số tiền 200.000 đồng (đây cũng là số tiền của D). Sau khi mua được ma túy, D mang về nhà đặt trên chiếu trong phòng ngủ nhưng chưa mang ra sử dụng. D tiếp tục ngồi sử dụng ma túy còn lại trong nỏ cùng T. Khoảng 23 giờ cùng ngày, D và T vẫn đang ngồi sử dụng ma túy thì bạn của D là Huỳnh Kim Nguyên đến chơi rồi cũng ngồi sử dụng ma túy cùng D và T. Nguyên có đưa cho D số tiền 100.000 đồng tiền sử dụng ma túy nhưng D không lấy. Nguyên đưa D một card điện thoại mạng Mobifone mệnh giá 50.000 đồng thì D lấy và nạp vào điện thoại của mình. Đến khoảng 23 giờ 30 cùng ngày, khi D, T, Nguyên chuẩn bị lấy gói ma túy để trên chiếu do D mua mang ra sử dụng tiếp</w:t>
      </w:r>
      <w:r>
        <w:rPr>
          <w:spacing w:val="80"/>
        </w:rPr>
        <w:t> </w:t>
      </w:r>
      <w:r>
        <w:rPr/>
        <w:t>thì bị lực lượng Công an kiểm tra phát hiện bắt quả tang, niêm phong thu giữ toàn tang vật.</w:t>
      </w:r>
    </w:p>
    <w:p>
      <w:pPr>
        <w:pStyle w:val="BodyText"/>
        <w:spacing w:line="288" w:lineRule="auto" w:before="102"/>
        <w:ind w:right="206" w:firstLine="539"/>
      </w:pPr>
      <w:r>
        <w:rPr/>
        <w:t>Ngày</w:t>
      </w:r>
      <w:r>
        <w:rPr>
          <w:spacing w:val="-3"/>
        </w:rPr>
        <w:t> </w:t>
      </w:r>
      <w:r>
        <w:rPr/>
        <w:t>01/01/2022, Cơ</w:t>
      </w:r>
      <w:r>
        <w:rPr>
          <w:spacing w:val="-2"/>
        </w:rPr>
        <w:t> </w:t>
      </w:r>
      <w:r>
        <w:rPr/>
        <w:t>quan điều tra Công an huyện Lâm</w:t>
      </w:r>
      <w:r>
        <w:rPr>
          <w:spacing w:val="-5"/>
        </w:rPr>
        <w:t> </w:t>
      </w:r>
      <w:r>
        <w:rPr/>
        <w:t>Hà tiến hành khám xét khẩn cấp chỗ ở của Trần Đức Hoàng (thường gọi là Hoàng Lão Tà) thì phát hiện 01 gói nylon trong ống nhựa màu hồng để ở đuôi nệm trên gác, 01 gói</w:t>
      </w:r>
      <w:r>
        <w:rPr>
          <w:spacing w:val="40"/>
        </w:rPr>
        <w:t> </w:t>
      </w:r>
      <w:r>
        <w:rPr/>
        <w:t>nylon trước thềm nhà Hoàng. Quá trình làm việc, Hoàng không thừa nhận việc đã bán ma túy cho K’ D vào ngày 31/12/2021. Cơ quan CSĐT Công an huyện Lâm Hà cho tiến hành đối chất giữa D và Hoàng, đồng thời cho nhận dạng nhưng K’ D không xác định được người bán ma túy cho D. Do đó không có căn cứ chứng minh người bán ma túy cho D là Trần Đức Hoàng, Cơ quan CSĐT Công an huyện Lâm Hà đã tách hành vi của Trần Đức Hoàng ra một vụ án khác để xử lý theo quy định.</w:t>
      </w:r>
    </w:p>
    <w:p>
      <w:pPr>
        <w:pStyle w:val="BodyText"/>
        <w:spacing w:before="99"/>
        <w:ind w:left="881"/>
      </w:pPr>
      <w:r>
        <w:rPr>
          <w:spacing w:val="-8"/>
        </w:rPr>
        <w:t>Vật</w:t>
      </w:r>
      <w:r>
        <w:rPr>
          <w:spacing w:val="-10"/>
        </w:rPr>
        <w:t> </w:t>
      </w:r>
      <w:r>
        <w:rPr>
          <w:spacing w:val="-8"/>
        </w:rPr>
        <w:t>chứng</w:t>
      </w:r>
      <w:r>
        <w:rPr>
          <w:spacing w:val="-10"/>
        </w:rPr>
        <w:t> </w:t>
      </w:r>
      <w:r>
        <w:rPr>
          <w:spacing w:val="-8"/>
        </w:rPr>
        <w:t>thu</w:t>
      </w:r>
      <w:r>
        <w:rPr>
          <w:spacing w:val="-13"/>
        </w:rPr>
        <w:t> </w:t>
      </w:r>
      <w:r>
        <w:rPr>
          <w:spacing w:val="-8"/>
        </w:rPr>
        <w:t>giữ</w:t>
      </w:r>
      <w:r>
        <w:rPr>
          <w:spacing w:val="-12"/>
        </w:rPr>
        <w:t> </w:t>
      </w:r>
      <w:r>
        <w:rPr>
          <w:spacing w:val="-8"/>
        </w:rPr>
        <w:t>gồm:</w:t>
      </w:r>
    </w:p>
    <w:p>
      <w:pPr>
        <w:pStyle w:val="ListParagraph"/>
        <w:numPr>
          <w:ilvl w:val="0"/>
          <w:numId w:val="3"/>
        </w:numPr>
        <w:tabs>
          <w:tab w:pos="1041" w:val="left" w:leader="none"/>
        </w:tabs>
        <w:spacing w:line="288" w:lineRule="auto" w:before="166" w:after="0"/>
        <w:ind w:left="342" w:right="208" w:firstLine="539"/>
        <w:jc w:val="both"/>
        <w:rPr>
          <w:sz w:val="28"/>
        </w:rPr>
      </w:pPr>
      <w:r>
        <w:rPr>
          <w:sz w:val="28"/>
        </w:rPr>
        <w:t>01 túi nylon bên trong chứa chất tinh thể màu trắng nghi là ma túy. 02 túi nylon trong suốt thu giữ tại nhà K’ D.</w:t>
      </w:r>
    </w:p>
    <w:p>
      <w:pPr>
        <w:pStyle w:val="ListParagraph"/>
        <w:numPr>
          <w:ilvl w:val="0"/>
          <w:numId w:val="3"/>
        </w:numPr>
        <w:tabs>
          <w:tab w:pos="1077" w:val="left" w:leader="none"/>
        </w:tabs>
        <w:spacing w:line="288" w:lineRule="auto" w:before="100" w:after="0"/>
        <w:ind w:left="342" w:right="208" w:firstLine="539"/>
        <w:jc w:val="both"/>
        <w:rPr>
          <w:sz w:val="28"/>
        </w:rPr>
      </w:pPr>
      <w:r>
        <w:rPr>
          <w:sz w:val="28"/>
        </w:rPr>
        <w:t>01 thẻ cào Mobifone đã qua sử dụng, 01 bình ga mini gắn đầu khò. 01 chai nhựa có nắp màu đỏ, trên nắp có gắn một ống hút nhựa màu đen và một cóng thủy tinh. 01 điện thoại di động hiệu Oppo màu tím đen đã qua sử dụng</w:t>
      </w:r>
      <w:r>
        <w:rPr>
          <w:spacing w:val="80"/>
          <w:sz w:val="28"/>
        </w:rPr>
        <w:t> </w:t>
      </w:r>
      <w:r>
        <w:rPr>
          <w:sz w:val="28"/>
        </w:rPr>
        <w:t>của K’ T.</w:t>
      </w:r>
    </w:p>
    <w:p>
      <w:pPr>
        <w:pStyle w:val="BodyText"/>
        <w:spacing w:line="288" w:lineRule="auto" w:before="99"/>
        <w:ind w:right="198" w:firstLine="539"/>
      </w:pPr>
      <w:r>
        <w:rPr/>
        <w:t>Bản kết luận số 01/GĐ-PC09 ngày 06/01/2022 của Phòng kỹ thuật hình sự Công an tỉnh Lâm Đồng kết luận mẫu tinh thể đựng trong một gói nylon được niêm</w:t>
      </w:r>
      <w:r>
        <w:rPr>
          <w:spacing w:val="-18"/>
        </w:rPr>
        <w:t> </w:t>
      </w:r>
      <w:r>
        <w:rPr/>
        <w:t>phong</w:t>
      </w:r>
      <w:r>
        <w:rPr>
          <w:spacing w:val="-16"/>
        </w:rPr>
        <w:t> </w:t>
      </w:r>
      <w:r>
        <w:rPr/>
        <w:t>gửi</w:t>
      </w:r>
      <w:r>
        <w:rPr>
          <w:spacing w:val="-7"/>
        </w:rPr>
        <w:t> </w:t>
      </w:r>
      <w:r>
        <w:rPr/>
        <w:t>giám</w:t>
      </w:r>
      <w:r>
        <w:rPr>
          <w:spacing w:val="-11"/>
        </w:rPr>
        <w:t> </w:t>
      </w:r>
      <w:r>
        <w:rPr/>
        <w:t>định</w:t>
      </w:r>
      <w:r>
        <w:rPr>
          <w:spacing w:val="-7"/>
        </w:rPr>
        <w:t> </w:t>
      </w:r>
      <w:r>
        <w:rPr/>
        <w:t>là</w:t>
      </w:r>
      <w:r>
        <w:rPr>
          <w:spacing w:val="-8"/>
        </w:rPr>
        <w:t> </w:t>
      </w:r>
      <w:r>
        <w:rPr/>
        <w:t>ma</w:t>
      </w:r>
      <w:r>
        <w:rPr>
          <w:spacing w:val="-6"/>
        </w:rPr>
        <w:t> </w:t>
      </w:r>
      <w:r>
        <w:rPr/>
        <w:t>túy,</w:t>
      </w:r>
      <w:r>
        <w:rPr>
          <w:spacing w:val="-9"/>
        </w:rPr>
        <w:t> </w:t>
      </w:r>
      <w:r>
        <w:rPr/>
        <w:t>có</w:t>
      </w:r>
      <w:r>
        <w:rPr>
          <w:spacing w:val="-7"/>
        </w:rPr>
        <w:t> </w:t>
      </w:r>
      <w:r>
        <w:rPr/>
        <w:t>khối</w:t>
      </w:r>
      <w:r>
        <w:rPr>
          <w:spacing w:val="-7"/>
        </w:rPr>
        <w:t> </w:t>
      </w:r>
      <w:r>
        <w:rPr/>
        <w:t>lượng</w:t>
      </w:r>
      <w:r>
        <w:rPr>
          <w:spacing w:val="-7"/>
        </w:rPr>
        <w:t> </w:t>
      </w:r>
      <w:r>
        <w:rPr/>
        <w:t>0,1737g</w:t>
      </w:r>
      <w:r>
        <w:rPr>
          <w:spacing w:val="-14"/>
        </w:rPr>
        <w:t> </w:t>
      </w:r>
      <w:r>
        <w:rPr/>
        <w:t>(không</w:t>
      </w:r>
      <w:r>
        <w:rPr>
          <w:spacing w:val="-18"/>
        </w:rPr>
        <w:t> </w:t>
      </w:r>
      <w:r>
        <w:rPr/>
        <w:t>phẩy</w:t>
      </w:r>
      <w:r>
        <w:rPr>
          <w:spacing w:val="-17"/>
        </w:rPr>
        <w:t> </w:t>
      </w:r>
      <w:r>
        <w:rPr/>
        <w:t>một</w:t>
      </w:r>
      <w:r>
        <w:rPr>
          <w:spacing w:val="-18"/>
        </w:rPr>
        <w:t> </w:t>
      </w:r>
      <w:r>
        <w:rPr/>
        <w:t>bảy ba bảy gam) loại Methamphetamine.</w:t>
      </w:r>
    </w:p>
    <w:p>
      <w:pPr>
        <w:spacing w:after="0" w:line="288" w:lineRule="auto"/>
        <w:sectPr>
          <w:pgSz w:w="11910" w:h="16840"/>
          <w:pgMar w:header="681" w:footer="0" w:top="1100" w:bottom="280" w:left="1360" w:right="920"/>
        </w:sectPr>
      </w:pPr>
    </w:p>
    <w:p>
      <w:pPr>
        <w:pStyle w:val="BodyText"/>
        <w:spacing w:before="0"/>
        <w:ind w:left="0"/>
        <w:jc w:val="left"/>
        <w:rPr>
          <w:sz w:val="9"/>
        </w:rPr>
      </w:pPr>
    </w:p>
    <w:p>
      <w:pPr>
        <w:spacing w:line="288" w:lineRule="auto" w:before="89"/>
        <w:ind w:left="342" w:right="208" w:firstLine="539"/>
        <w:jc w:val="both"/>
        <w:rPr>
          <w:i/>
          <w:sz w:val="28"/>
        </w:rPr>
      </w:pPr>
      <w:r>
        <w:rPr>
          <w:i/>
          <w:spacing w:val="-4"/>
          <w:sz w:val="28"/>
        </w:rPr>
        <w:t>Methamphetamine</w:t>
      </w:r>
      <w:r>
        <w:rPr>
          <w:i/>
          <w:spacing w:val="-14"/>
          <w:sz w:val="28"/>
        </w:rPr>
        <w:t> </w:t>
      </w:r>
      <w:r>
        <w:rPr>
          <w:i/>
          <w:spacing w:val="-4"/>
          <w:sz w:val="28"/>
        </w:rPr>
        <w:t>là</w:t>
      </w:r>
      <w:r>
        <w:rPr>
          <w:i/>
          <w:spacing w:val="-13"/>
          <w:sz w:val="28"/>
        </w:rPr>
        <w:t> </w:t>
      </w:r>
      <w:r>
        <w:rPr>
          <w:i/>
          <w:spacing w:val="-4"/>
          <w:sz w:val="28"/>
        </w:rPr>
        <w:t>chất</w:t>
      </w:r>
      <w:r>
        <w:rPr>
          <w:i/>
          <w:spacing w:val="-14"/>
          <w:sz w:val="28"/>
        </w:rPr>
        <w:t> </w:t>
      </w:r>
      <w:r>
        <w:rPr>
          <w:i/>
          <w:spacing w:val="-4"/>
          <w:sz w:val="28"/>
        </w:rPr>
        <w:t>Ma</w:t>
      </w:r>
      <w:r>
        <w:rPr>
          <w:i/>
          <w:spacing w:val="-13"/>
          <w:sz w:val="28"/>
        </w:rPr>
        <w:t> </w:t>
      </w:r>
      <w:r>
        <w:rPr>
          <w:i/>
          <w:spacing w:val="-4"/>
          <w:sz w:val="28"/>
        </w:rPr>
        <w:t>túy</w:t>
      </w:r>
      <w:r>
        <w:rPr>
          <w:i/>
          <w:spacing w:val="-14"/>
          <w:sz w:val="28"/>
        </w:rPr>
        <w:t> </w:t>
      </w:r>
      <w:r>
        <w:rPr>
          <w:i/>
          <w:spacing w:val="-4"/>
          <w:sz w:val="28"/>
        </w:rPr>
        <w:t>nằm</w:t>
      </w:r>
      <w:r>
        <w:rPr>
          <w:i/>
          <w:spacing w:val="-13"/>
          <w:sz w:val="28"/>
        </w:rPr>
        <w:t> </w:t>
      </w:r>
      <w:r>
        <w:rPr>
          <w:i/>
          <w:spacing w:val="-4"/>
          <w:sz w:val="28"/>
        </w:rPr>
        <w:t>trong</w:t>
      </w:r>
      <w:r>
        <w:rPr>
          <w:i/>
          <w:spacing w:val="-14"/>
          <w:sz w:val="28"/>
        </w:rPr>
        <w:t> </w:t>
      </w:r>
      <w:r>
        <w:rPr>
          <w:i/>
          <w:spacing w:val="-4"/>
          <w:sz w:val="28"/>
        </w:rPr>
        <w:t>Danh</w:t>
      </w:r>
      <w:r>
        <w:rPr>
          <w:i/>
          <w:spacing w:val="-13"/>
          <w:sz w:val="28"/>
        </w:rPr>
        <w:t> </w:t>
      </w:r>
      <w:r>
        <w:rPr>
          <w:i/>
          <w:spacing w:val="-4"/>
          <w:sz w:val="28"/>
        </w:rPr>
        <w:t>mục</w:t>
      </w:r>
      <w:r>
        <w:rPr>
          <w:i/>
          <w:spacing w:val="-14"/>
          <w:sz w:val="28"/>
        </w:rPr>
        <w:t> </w:t>
      </w:r>
      <w:r>
        <w:rPr>
          <w:i/>
          <w:spacing w:val="-4"/>
          <w:sz w:val="28"/>
        </w:rPr>
        <w:t>II,</w:t>
      </w:r>
      <w:r>
        <w:rPr>
          <w:i/>
          <w:spacing w:val="-13"/>
          <w:sz w:val="28"/>
        </w:rPr>
        <w:t> </w:t>
      </w:r>
      <w:r>
        <w:rPr>
          <w:i/>
          <w:spacing w:val="-4"/>
          <w:sz w:val="28"/>
        </w:rPr>
        <w:t>STT:</w:t>
      </w:r>
      <w:r>
        <w:rPr>
          <w:i/>
          <w:spacing w:val="-14"/>
          <w:sz w:val="28"/>
        </w:rPr>
        <w:t> </w:t>
      </w:r>
      <w:r>
        <w:rPr>
          <w:i/>
          <w:spacing w:val="-4"/>
          <w:sz w:val="28"/>
        </w:rPr>
        <w:t>323,</w:t>
      </w:r>
      <w:r>
        <w:rPr>
          <w:i/>
          <w:spacing w:val="-13"/>
          <w:sz w:val="28"/>
        </w:rPr>
        <w:t> </w:t>
      </w:r>
      <w:r>
        <w:rPr>
          <w:i/>
          <w:spacing w:val="-4"/>
          <w:sz w:val="28"/>
        </w:rPr>
        <w:t>Nghị</w:t>
      </w:r>
      <w:r>
        <w:rPr>
          <w:i/>
          <w:spacing w:val="-14"/>
          <w:sz w:val="28"/>
        </w:rPr>
        <w:t> </w:t>
      </w:r>
      <w:r>
        <w:rPr>
          <w:i/>
          <w:spacing w:val="-4"/>
          <w:sz w:val="28"/>
        </w:rPr>
        <w:t>định</w:t>
      </w:r>
      <w:r>
        <w:rPr>
          <w:i/>
          <w:spacing w:val="-4"/>
          <w:sz w:val="28"/>
        </w:rPr>
        <w:t> 73/2018/NĐ-CP</w:t>
      </w:r>
      <w:r>
        <w:rPr>
          <w:i/>
          <w:spacing w:val="-13"/>
          <w:sz w:val="28"/>
        </w:rPr>
        <w:t> </w:t>
      </w:r>
      <w:r>
        <w:rPr>
          <w:i/>
          <w:spacing w:val="-4"/>
          <w:sz w:val="28"/>
        </w:rPr>
        <w:t>ngày</w:t>
      </w:r>
      <w:r>
        <w:rPr>
          <w:i/>
          <w:spacing w:val="-8"/>
          <w:sz w:val="28"/>
        </w:rPr>
        <w:t> </w:t>
      </w:r>
      <w:r>
        <w:rPr>
          <w:i/>
          <w:spacing w:val="-4"/>
          <w:sz w:val="28"/>
        </w:rPr>
        <w:t>15/05/2018</w:t>
      </w:r>
      <w:r>
        <w:rPr>
          <w:i/>
          <w:spacing w:val="-7"/>
          <w:sz w:val="28"/>
        </w:rPr>
        <w:t> </w:t>
      </w:r>
      <w:r>
        <w:rPr>
          <w:i/>
          <w:spacing w:val="-4"/>
          <w:sz w:val="28"/>
        </w:rPr>
        <w:t>của</w:t>
      </w:r>
      <w:r>
        <w:rPr>
          <w:i/>
          <w:spacing w:val="-8"/>
          <w:sz w:val="28"/>
        </w:rPr>
        <w:t> </w:t>
      </w:r>
      <w:r>
        <w:rPr>
          <w:i/>
          <w:spacing w:val="-4"/>
          <w:sz w:val="28"/>
        </w:rPr>
        <w:t>Chính</w:t>
      </w:r>
      <w:r>
        <w:rPr>
          <w:i/>
          <w:spacing w:val="-7"/>
          <w:sz w:val="28"/>
        </w:rPr>
        <w:t> </w:t>
      </w:r>
      <w:r>
        <w:rPr>
          <w:i/>
          <w:spacing w:val="-4"/>
          <w:sz w:val="28"/>
        </w:rPr>
        <w:t>phủ.</w:t>
      </w:r>
    </w:p>
    <w:p>
      <w:pPr>
        <w:pStyle w:val="BodyText"/>
        <w:spacing w:line="288" w:lineRule="auto"/>
        <w:ind w:right="205" w:firstLine="719"/>
      </w:pPr>
      <w:r>
        <w:rPr/>
        <w:t>Tại bản cáo trạng số 50/CT-VKS ngày 12/9/2022 của Viện kiểm sát nhân dân huyện Lâm</w:t>
      </w:r>
      <w:r>
        <w:rPr>
          <w:spacing w:val="-2"/>
        </w:rPr>
        <w:t> </w:t>
      </w:r>
      <w:r>
        <w:rPr/>
        <w:t>Hà đã truy</w:t>
      </w:r>
      <w:r>
        <w:rPr>
          <w:spacing w:val="-1"/>
        </w:rPr>
        <w:t> </w:t>
      </w:r>
      <w:r>
        <w:rPr/>
        <w:t>tố ra trước Tòa án nhân dân huyện Lâm</w:t>
      </w:r>
      <w:r>
        <w:rPr>
          <w:spacing w:val="-2"/>
        </w:rPr>
        <w:t> </w:t>
      </w:r>
      <w:r>
        <w:rPr/>
        <w:t>Hà để xét xử các bị can K’D, K’T về tội: “Tổ chức sử dụng trái phép chất ma túy” theo quy định tại điểm b khoản 2 Điều 255 của Bộ luật Hình sự.</w:t>
      </w:r>
    </w:p>
    <w:p>
      <w:pPr>
        <w:pStyle w:val="BodyText"/>
        <w:spacing w:line="288" w:lineRule="auto"/>
        <w:ind w:right="203" w:firstLine="719"/>
      </w:pPr>
      <w:r>
        <w:rPr/>
        <w:t>Trong</w:t>
      </w:r>
      <w:r>
        <w:rPr>
          <w:spacing w:val="40"/>
        </w:rPr>
        <w:t> </w:t>
      </w:r>
      <w:r>
        <w:rPr/>
        <w:t>phần</w:t>
      </w:r>
      <w:r>
        <w:rPr>
          <w:spacing w:val="40"/>
        </w:rPr>
        <w:t> </w:t>
      </w:r>
      <w:r>
        <w:rPr/>
        <w:t>tranh</w:t>
      </w:r>
      <w:r>
        <w:rPr>
          <w:spacing w:val="40"/>
        </w:rPr>
        <w:t> </w:t>
      </w:r>
      <w:r>
        <w:rPr/>
        <w:t>luận,</w:t>
      </w:r>
      <w:r>
        <w:rPr>
          <w:spacing w:val="40"/>
        </w:rPr>
        <w:t> </w:t>
      </w:r>
      <w:r>
        <w:rPr/>
        <w:t>đại</w:t>
      </w:r>
      <w:r>
        <w:rPr>
          <w:spacing w:val="40"/>
        </w:rPr>
        <w:t> </w:t>
      </w:r>
      <w:r>
        <w:rPr/>
        <w:t>diện</w:t>
      </w:r>
      <w:r>
        <w:rPr>
          <w:spacing w:val="40"/>
        </w:rPr>
        <w:t> </w:t>
      </w:r>
      <w:r>
        <w:rPr/>
        <w:t>Viện</w:t>
      </w:r>
      <w:r>
        <w:rPr>
          <w:spacing w:val="40"/>
        </w:rPr>
        <w:t> </w:t>
      </w:r>
      <w:r>
        <w:rPr/>
        <w:t>kiểm</w:t>
      </w:r>
      <w:r>
        <w:rPr>
          <w:spacing w:val="40"/>
        </w:rPr>
        <w:t> </w:t>
      </w:r>
      <w:r>
        <w:rPr/>
        <w:t>sát</w:t>
      </w:r>
      <w:r>
        <w:rPr>
          <w:spacing w:val="40"/>
        </w:rPr>
        <w:t> </w:t>
      </w:r>
      <w:r>
        <w:rPr/>
        <w:t>nhân</w:t>
      </w:r>
      <w:r>
        <w:rPr>
          <w:spacing w:val="40"/>
        </w:rPr>
        <w:t> </w:t>
      </w:r>
      <w:r>
        <w:rPr/>
        <w:t>dân</w:t>
      </w:r>
      <w:r>
        <w:rPr>
          <w:spacing w:val="40"/>
        </w:rPr>
        <w:t> </w:t>
      </w:r>
      <w:r>
        <w:rPr/>
        <w:t>huyện</w:t>
      </w:r>
      <w:r>
        <w:rPr>
          <w:spacing w:val="40"/>
        </w:rPr>
        <w:t> </w:t>
      </w:r>
      <w:r>
        <w:rPr/>
        <w:t>Lâm Hà</w:t>
      </w:r>
      <w:r>
        <w:rPr>
          <w:spacing w:val="40"/>
        </w:rPr>
        <w:t> </w:t>
      </w:r>
      <w:r>
        <w:rPr/>
        <w:t>giữ</w:t>
      </w:r>
      <w:r>
        <w:rPr>
          <w:spacing w:val="40"/>
        </w:rPr>
        <w:t> </w:t>
      </w:r>
      <w:r>
        <w:rPr/>
        <w:t>nguyên</w:t>
      </w:r>
      <w:r>
        <w:rPr>
          <w:spacing w:val="40"/>
        </w:rPr>
        <w:t> </w:t>
      </w:r>
      <w:r>
        <w:rPr/>
        <w:t>quyết</w:t>
      </w:r>
      <w:r>
        <w:rPr>
          <w:spacing w:val="40"/>
        </w:rPr>
        <w:t> </w:t>
      </w:r>
      <w:r>
        <w:rPr/>
        <w:t>định</w:t>
      </w:r>
      <w:r>
        <w:rPr>
          <w:spacing w:val="40"/>
        </w:rPr>
        <w:t> </w:t>
      </w:r>
      <w:r>
        <w:rPr/>
        <w:t>truy</w:t>
      </w:r>
      <w:r>
        <w:rPr>
          <w:spacing w:val="40"/>
        </w:rPr>
        <w:t> </w:t>
      </w:r>
      <w:r>
        <w:rPr/>
        <w:t>tố</w:t>
      </w:r>
      <w:r>
        <w:rPr>
          <w:spacing w:val="40"/>
        </w:rPr>
        <w:t> </w:t>
      </w:r>
      <w:r>
        <w:rPr/>
        <w:t>các</w:t>
      </w:r>
      <w:r>
        <w:rPr>
          <w:spacing w:val="40"/>
        </w:rPr>
        <w:t> </w:t>
      </w:r>
      <w:r>
        <w:rPr/>
        <w:t>bị</w:t>
      </w:r>
      <w:r>
        <w:rPr>
          <w:spacing w:val="40"/>
        </w:rPr>
        <w:t> </w:t>
      </w:r>
      <w:r>
        <w:rPr/>
        <w:t>cáo</w:t>
      </w:r>
      <w:r>
        <w:rPr>
          <w:spacing w:val="39"/>
        </w:rPr>
        <w:t> </w:t>
      </w:r>
      <w:r>
        <w:rPr/>
        <w:t>K’D, K’T về tội</w:t>
      </w:r>
      <w:r>
        <w:rPr>
          <w:spacing w:val="38"/>
        </w:rPr>
        <w:t> </w:t>
      </w:r>
      <w:r>
        <w:rPr/>
        <w:t>: “Tổ chức sử dụng trái phép chất ma túy”; đồng thời đề</w:t>
      </w:r>
      <w:r>
        <w:rPr>
          <w:spacing w:val="26"/>
        </w:rPr>
        <w:t> </w:t>
      </w:r>
      <w:r>
        <w:rPr/>
        <w:t>nghị</w:t>
      </w:r>
      <w:r>
        <w:rPr>
          <w:spacing w:val="27"/>
        </w:rPr>
        <w:t> </w:t>
      </w:r>
      <w:r>
        <w:rPr/>
        <w:t>Hội</w:t>
      </w:r>
      <w:r>
        <w:rPr>
          <w:spacing w:val="24"/>
        </w:rPr>
        <w:t> </w:t>
      </w:r>
      <w:r>
        <w:rPr/>
        <w:t>đồng</w:t>
      </w:r>
      <w:r>
        <w:rPr>
          <w:spacing w:val="26"/>
        </w:rPr>
        <w:t> </w:t>
      </w:r>
      <w:r>
        <w:rPr/>
        <w:t>xét</w:t>
      </w:r>
      <w:r>
        <w:rPr>
          <w:spacing w:val="26"/>
        </w:rPr>
        <w:t> </w:t>
      </w:r>
      <w:r>
        <w:rPr/>
        <w:t>xử</w:t>
      </w:r>
      <w:r>
        <w:rPr>
          <w:spacing w:val="25"/>
        </w:rPr>
        <w:t> </w:t>
      </w:r>
      <w:r>
        <w:rPr/>
        <w:t>áp</w:t>
      </w:r>
      <w:r>
        <w:rPr>
          <w:spacing w:val="26"/>
        </w:rPr>
        <w:t> </w:t>
      </w:r>
      <w:r>
        <w:rPr/>
        <w:t>dụng</w:t>
      </w:r>
      <w:r>
        <w:rPr>
          <w:spacing w:val="25"/>
        </w:rPr>
        <w:t> </w:t>
      </w:r>
      <w:r>
        <w:rPr/>
        <w:t>điểm b khoản 2 Điều 255 Bộ luật Hình sự; điểm s khoản 1, khoản 2 Điều 51; khoản 2 Điều 54; Điều 17; Điều 58; Điều 38 Bộ luật Hình sự xử phạt bị cáo K’D từ 05 đến 06 năm tù;</w:t>
      </w:r>
    </w:p>
    <w:p>
      <w:pPr>
        <w:pStyle w:val="BodyText"/>
        <w:spacing w:line="288" w:lineRule="auto" w:before="99"/>
        <w:ind w:right="205" w:firstLine="719"/>
      </w:pPr>
      <w:r>
        <w:rPr/>
        <w:t>Áp dụng điểm b khoản 2 Điều 255 Bộ luật Hình sự; điểm s khoản 1,</w:t>
      </w:r>
      <w:r>
        <w:rPr>
          <w:spacing w:val="40"/>
        </w:rPr>
        <w:t> </w:t>
      </w:r>
      <w:r>
        <w:rPr/>
        <w:t>khoản 2 Điều 51; khoản 2 Điều 54; Điều 17; Điều 58; Điều 38 Bộ luật Hình sự đề nghị xử phạt bị cáo K’T từ 03 đến 04 năm tù.</w:t>
      </w:r>
    </w:p>
    <w:p>
      <w:pPr>
        <w:pStyle w:val="BodyText"/>
        <w:spacing w:line="288" w:lineRule="auto"/>
        <w:ind w:right="206" w:firstLine="719"/>
      </w:pPr>
      <w:r>
        <w:rPr/>
        <w:t>Về xử lý vật chứng và án phí đề nghị Hội đồng xét xử giải quyết theo quy định của pháp luật.</w:t>
      </w:r>
    </w:p>
    <w:p>
      <w:pPr>
        <w:pStyle w:val="BodyText"/>
        <w:spacing w:line="288" w:lineRule="auto" w:before="99"/>
        <w:ind w:right="208" w:firstLine="719"/>
      </w:pPr>
      <w:r>
        <w:rPr/>
        <w:t>Các bị cáo xác định quá trình điều tra các bị cáo không bị ép cung, dùng nhục hình</w:t>
      </w:r>
      <w:r>
        <w:rPr>
          <w:spacing w:val="20"/>
        </w:rPr>
        <w:t> </w:t>
      </w:r>
      <w:r>
        <w:rPr/>
        <w:t>và lời khai</w:t>
      </w:r>
      <w:r>
        <w:rPr>
          <w:spacing w:val="20"/>
        </w:rPr>
        <w:t> </w:t>
      </w:r>
      <w:r>
        <w:rPr/>
        <w:t>của các bị</w:t>
      </w:r>
      <w:r>
        <w:rPr>
          <w:spacing w:val="20"/>
        </w:rPr>
        <w:t> </w:t>
      </w:r>
      <w:r>
        <w:rPr/>
        <w:t>cáo</w:t>
      </w:r>
      <w:r>
        <w:rPr>
          <w:spacing w:val="20"/>
        </w:rPr>
        <w:t> </w:t>
      </w:r>
      <w:r>
        <w:rPr/>
        <w:t>tại</w:t>
      </w:r>
      <w:r>
        <w:rPr>
          <w:spacing w:val="20"/>
        </w:rPr>
        <w:t> </w:t>
      </w:r>
      <w:r>
        <w:rPr/>
        <w:t>cơ quan điều</w:t>
      </w:r>
      <w:r>
        <w:rPr>
          <w:spacing w:val="20"/>
        </w:rPr>
        <w:t> </w:t>
      </w:r>
      <w:r>
        <w:rPr/>
        <w:t>tra là đúng</w:t>
      </w:r>
      <w:r>
        <w:rPr>
          <w:spacing w:val="20"/>
        </w:rPr>
        <w:t> </w:t>
      </w:r>
      <w:r>
        <w:rPr/>
        <w:t>với diễn</w:t>
      </w:r>
      <w:r>
        <w:rPr>
          <w:spacing w:val="20"/>
        </w:rPr>
        <w:t> </w:t>
      </w:r>
      <w:r>
        <w:rPr/>
        <w:t>biến sự việc xảy ra. Các bị cáo đồng ý với cáo trạng truy tố và không có ý kiến thắc mắc, khiếu nại gì.</w:t>
      </w:r>
    </w:p>
    <w:p>
      <w:pPr>
        <w:pStyle w:val="Heading1"/>
        <w:spacing w:before="105"/>
        <w:ind w:left="346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8" w:lineRule="auto" w:before="161"/>
        <w:ind w:right="207" w:firstLine="719"/>
      </w:pPr>
      <w:r>
        <w:rPr/>
        <w:t>Trên cơ sở nội dung vụ án, căn cứ vào các tài liệu trong hồ sơ vụ án đã được tranh tụng tại phiên tòa, Hội đồng xét xử nhận định như sau:</w:t>
      </w:r>
    </w:p>
    <w:p>
      <w:pPr>
        <w:pStyle w:val="BodyText"/>
        <w:spacing w:line="288" w:lineRule="auto" w:before="99"/>
        <w:ind w:right="206" w:firstLine="719"/>
      </w:pPr>
      <w:r>
        <w:rPr/>
        <w:t>[1]. Về hành vi, quyết định tố tụng của Cơ quan điều tra Công an huyện Lâm Hà, Điều tra viên, Viện kiểm sát nhân dân huyện Lâm Hà, Kiểm sát viên trong quá trình điều tra, truy</w:t>
      </w:r>
      <w:r>
        <w:rPr>
          <w:spacing w:val="-1"/>
        </w:rPr>
        <w:t> </w:t>
      </w:r>
      <w:r>
        <w:rPr/>
        <w:t>tố và tại phiên tòa, các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line="288" w:lineRule="auto"/>
        <w:ind w:right="207" w:firstLine="719"/>
      </w:pPr>
      <w:r>
        <w:rPr/>
        <w:t>[2]. Tại phiên tòa các bị cáo đã khai nhận: Vào các ngày 30 và ngày 31/12/2021, bị cáo K’D, K’T cùng với K’H góp tiền mua ma túy về sử dụng. Bị cáo K’D</w:t>
      </w:r>
      <w:r>
        <w:rPr>
          <w:spacing w:val="-1"/>
        </w:rPr>
        <w:t> </w:t>
      </w:r>
      <w:r>
        <w:rPr/>
        <w:t>là người trực tiếp đi mua ma túy</w:t>
      </w:r>
      <w:r>
        <w:rPr>
          <w:spacing w:val="-1"/>
        </w:rPr>
        <w:t> </w:t>
      </w:r>
      <w:r>
        <w:rPr/>
        <w:t>03 lần với tổng số tiền là</w:t>
      </w:r>
      <w:r>
        <w:rPr>
          <w:spacing w:val="-1"/>
        </w:rPr>
        <w:t> </w:t>
      </w:r>
      <w:r>
        <w:rPr/>
        <w:t>800.000đồng và dùng dụng cụ sử dụng ma túy</w:t>
      </w:r>
      <w:r>
        <w:rPr>
          <w:spacing w:val="-1"/>
        </w:rPr>
        <w:t> </w:t>
      </w:r>
      <w:r>
        <w:rPr/>
        <w:t>có sẵn tại nhà bị cáo để cả ba cùng sử dụng ma túy,</w:t>
      </w:r>
      <w:r>
        <w:rPr>
          <w:spacing w:val="-1"/>
        </w:rPr>
        <w:t> </w:t>
      </w:r>
      <w:r>
        <w:rPr/>
        <w:t>khi bị</w:t>
      </w:r>
      <w:r>
        <w:rPr>
          <w:spacing w:val="2"/>
        </w:rPr>
        <w:t> </w:t>
      </w:r>
      <w:r>
        <w:rPr/>
        <w:t>phát</w:t>
      </w:r>
      <w:r>
        <w:rPr>
          <w:spacing w:val="1"/>
        </w:rPr>
        <w:t> </w:t>
      </w:r>
      <w:r>
        <w:rPr/>
        <w:t>hiện</w:t>
      </w:r>
      <w:r>
        <w:rPr>
          <w:spacing w:val="1"/>
        </w:rPr>
        <w:t> </w:t>
      </w:r>
      <w:r>
        <w:rPr/>
        <w:t>thu giữ tại</w:t>
      </w:r>
      <w:r>
        <w:rPr>
          <w:spacing w:val="1"/>
        </w:rPr>
        <w:t> </w:t>
      </w:r>
      <w:r>
        <w:rPr/>
        <w:t>hiện</w:t>
      </w:r>
      <w:r>
        <w:rPr>
          <w:spacing w:val="1"/>
        </w:rPr>
        <w:t> </w:t>
      </w:r>
      <w:r>
        <w:rPr/>
        <w:t>trường</w:t>
      </w:r>
      <w:r>
        <w:rPr>
          <w:spacing w:val="-2"/>
        </w:rPr>
        <w:t> </w:t>
      </w:r>
      <w:r>
        <w:rPr/>
        <w:t>số</w:t>
      </w:r>
      <w:r>
        <w:rPr>
          <w:spacing w:val="2"/>
        </w:rPr>
        <w:t> </w:t>
      </w:r>
      <w:r>
        <w:rPr/>
        <w:t>ma túy</w:t>
      </w:r>
      <w:r>
        <w:rPr>
          <w:spacing w:val="-1"/>
        </w:rPr>
        <w:t> </w:t>
      </w:r>
      <w:r>
        <w:rPr/>
        <w:t>sau</w:t>
      </w:r>
      <w:r>
        <w:rPr>
          <w:spacing w:val="1"/>
        </w:rPr>
        <w:t> </w:t>
      </w:r>
      <w:r>
        <w:rPr/>
        <w:t>khi</w:t>
      </w:r>
      <w:r>
        <w:rPr>
          <w:spacing w:val="1"/>
        </w:rPr>
        <w:t> </w:t>
      </w:r>
      <w:r>
        <w:rPr/>
        <w:t>các bị</w:t>
      </w:r>
      <w:r>
        <w:rPr>
          <w:spacing w:val="2"/>
        </w:rPr>
        <w:t> </w:t>
      </w:r>
      <w:r>
        <w:rPr/>
        <w:t>cáo</w:t>
      </w:r>
      <w:r>
        <w:rPr>
          <w:spacing w:val="1"/>
        </w:rPr>
        <w:t> </w:t>
      </w:r>
      <w:r>
        <w:rPr/>
        <w:t>sử </w:t>
      </w:r>
      <w:r>
        <w:rPr>
          <w:spacing w:val="-4"/>
        </w:rPr>
        <w:t>dụng</w:t>
      </w:r>
    </w:p>
    <w:p>
      <w:pPr>
        <w:spacing w:after="0" w:line="288" w:lineRule="auto"/>
        <w:sectPr>
          <w:pgSz w:w="11910" w:h="16840"/>
          <w:pgMar w:header="681" w:footer="0" w:top="1100" w:bottom="280" w:left="1360" w:right="920"/>
        </w:sectPr>
      </w:pPr>
    </w:p>
    <w:p>
      <w:pPr>
        <w:pStyle w:val="BodyText"/>
        <w:spacing w:before="0"/>
        <w:ind w:left="0"/>
        <w:jc w:val="left"/>
        <w:rPr>
          <w:sz w:val="9"/>
        </w:rPr>
      </w:pPr>
    </w:p>
    <w:p>
      <w:pPr>
        <w:pStyle w:val="BodyText"/>
        <w:spacing w:line="288" w:lineRule="auto" w:before="89"/>
        <w:ind w:right="207"/>
      </w:pPr>
      <w:r>
        <w:rPr/>
        <w:t>còn lại có tổng khối lượng là 0,1737g (không phẩy một bảy ba bảy gam) loại </w:t>
      </w:r>
      <w:r>
        <w:rPr>
          <w:spacing w:val="-2"/>
        </w:rPr>
        <w:t>Methamphetamine.</w:t>
      </w:r>
    </w:p>
    <w:p>
      <w:pPr>
        <w:pStyle w:val="BodyText"/>
        <w:spacing w:line="288" w:lineRule="auto"/>
        <w:ind w:right="206" w:firstLine="719"/>
      </w:pPr>
      <w:r>
        <w:rPr/>
        <w:t>Lời khai nhận tội của các bị cáo tại phiên tòa phù hợp với nội dung bản cáo trạng, lời khai của các bị cáo tại cơ quan điều tra, lời khai của người có quyền lợi, nghĩa vụ liên quan đến vụ án cùng các tài liệu chứng cứ khác được phản ánh trong hồ sơ</w:t>
      </w:r>
      <w:r>
        <w:rPr>
          <w:spacing w:val="-1"/>
        </w:rPr>
        <w:t> </w:t>
      </w:r>
      <w:r>
        <w:rPr/>
        <w:t>vụ án. Như</w:t>
      </w:r>
      <w:r>
        <w:rPr>
          <w:spacing w:val="-2"/>
        </w:rPr>
        <w:t> </w:t>
      </w:r>
      <w:r>
        <w:rPr/>
        <w:t>vậy</w:t>
      </w:r>
      <w:r>
        <w:rPr>
          <w:spacing w:val="-4"/>
        </w:rPr>
        <w:t> </w:t>
      </w:r>
      <w:r>
        <w:rPr/>
        <w:t>đã có</w:t>
      </w:r>
      <w:r>
        <w:rPr>
          <w:spacing w:val="-1"/>
        </w:rPr>
        <w:t> </w:t>
      </w:r>
      <w:r>
        <w:rPr/>
        <w:t>đủ cơ sở để Hội đồng xét xử kết luận các bị cáo K’D, K’T phạm tội: “Tổ chức sử dụng trái phép chất ma túy”, tội phạm và hình phạt được quy định tại điểm</w:t>
      </w:r>
      <w:r>
        <w:rPr>
          <w:spacing w:val="40"/>
        </w:rPr>
        <w:t> </w:t>
      </w:r>
      <w:r>
        <w:rPr/>
        <w:t>b</w:t>
      </w:r>
      <w:r>
        <w:rPr>
          <w:spacing w:val="40"/>
        </w:rPr>
        <w:t> </w:t>
      </w:r>
      <w:r>
        <w:rPr/>
        <w:t>khoản</w:t>
      </w:r>
      <w:r>
        <w:rPr>
          <w:spacing w:val="40"/>
        </w:rPr>
        <w:t> </w:t>
      </w:r>
      <w:r>
        <w:rPr/>
        <w:t>2</w:t>
      </w:r>
      <w:r>
        <w:rPr>
          <w:spacing w:val="40"/>
        </w:rPr>
        <w:t> </w:t>
      </w:r>
      <w:r>
        <w:rPr/>
        <w:t>Điều</w:t>
      </w:r>
      <w:r>
        <w:rPr>
          <w:spacing w:val="40"/>
        </w:rPr>
        <w:t> </w:t>
      </w:r>
      <w:r>
        <w:rPr/>
        <w:t>255</w:t>
      </w:r>
      <w:r>
        <w:rPr>
          <w:spacing w:val="40"/>
        </w:rPr>
        <w:t> </w:t>
      </w:r>
      <w:r>
        <w:rPr/>
        <w:t>của</w:t>
      </w:r>
      <w:r>
        <w:rPr>
          <w:spacing w:val="40"/>
        </w:rPr>
        <w:t> </w:t>
      </w:r>
      <w:r>
        <w:rPr/>
        <w:t>Bộ</w:t>
      </w:r>
      <w:r>
        <w:rPr>
          <w:spacing w:val="40"/>
        </w:rPr>
        <w:t> </w:t>
      </w:r>
      <w:r>
        <w:rPr/>
        <w:t>luật Hình</w:t>
      </w:r>
      <w:r>
        <w:rPr>
          <w:spacing w:val="40"/>
        </w:rPr>
        <w:t> </w:t>
      </w:r>
      <w:r>
        <w:rPr/>
        <w:t>sự</w:t>
      </w:r>
      <w:r>
        <w:rPr>
          <w:spacing w:val="40"/>
        </w:rPr>
        <w:t> </w:t>
      </w:r>
      <w:r>
        <w:rPr/>
        <w:t>năm</w:t>
      </w:r>
      <w:r>
        <w:rPr>
          <w:spacing w:val="40"/>
        </w:rPr>
        <w:t> </w:t>
      </w:r>
      <w:r>
        <w:rPr/>
        <w:t>2015</w:t>
      </w:r>
      <w:r>
        <w:rPr>
          <w:spacing w:val="40"/>
        </w:rPr>
        <w:t> </w:t>
      </w:r>
      <w:r>
        <w:rPr/>
        <w:t>như</w:t>
      </w:r>
      <w:r>
        <w:rPr>
          <w:spacing w:val="40"/>
        </w:rPr>
        <w:t> </w:t>
      </w:r>
      <w:r>
        <w:rPr/>
        <w:t>cáo</w:t>
      </w:r>
      <w:r>
        <w:rPr>
          <w:spacing w:val="40"/>
        </w:rPr>
        <w:t> </w:t>
      </w:r>
      <w:r>
        <w:rPr/>
        <w:t>trạng</w:t>
      </w:r>
      <w:r>
        <w:rPr>
          <w:spacing w:val="40"/>
        </w:rPr>
        <w:t> </w:t>
      </w:r>
      <w:r>
        <w:rPr/>
        <w:t>của</w:t>
      </w:r>
      <w:r>
        <w:rPr>
          <w:spacing w:val="40"/>
        </w:rPr>
        <w:t> </w:t>
      </w:r>
      <w:r>
        <w:rPr/>
        <w:t>Viện</w:t>
      </w:r>
      <w:r>
        <w:rPr>
          <w:spacing w:val="40"/>
        </w:rPr>
        <w:t> </w:t>
      </w:r>
      <w:r>
        <w:rPr/>
        <w:t>kiểm</w:t>
      </w:r>
      <w:r>
        <w:rPr>
          <w:spacing w:val="40"/>
        </w:rPr>
        <w:t> </w:t>
      </w:r>
      <w:r>
        <w:rPr/>
        <w:t>sát</w:t>
      </w:r>
      <w:r>
        <w:rPr>
          <w:spacing w:val="40"/>
        </w:rPr>
        <w:t> </w:t>
      </w:r>
      <w:r>
        <w:rPr/>
        <w:t>truy</w:t>
      </w:r>
      <w:r>
        <w:rPr>
          <w:spacing w:val="40"/>
        </w:rPr>
        <w:t> </w:t>
      </w:r>
      <w:r>
        <w:rPr/>
        <w:t>tố</w:t>
      </w:r>
      <w:r>
        <w:rPr>
          <w:spacing w:val="40"/>
        </w:rPr>
        <w:t> </w:t>
      </w:r>
      <w:r>
        <w:rPr/>
        <w:t>là</w:t>
      </w:r>
      <w:r>
        <w:rPr>
          <w:spacing w:val="40"/>
        </w:rPr>
        <w:t> </w:t>
      </w:r>
      <w:r>
        <w:rPr/>
        <w:t>có</w:t>
      </w:r>
      <w:r>
        <w:rPr>
          <w:spacing w:val="40"/>
        </w:rPr>
        <w:t> </w:t>
      </w:r>
      <w:r>
        <w:rPr/>
        <w:t>căn</w:t>
      </w:r>
      <w:r>
        <w:rPr>
          <w:spacing w:val="40"/>
        </w:rPr>
        <w:t> </w:t>
      </w:r>
      <w:r>
        <w:rPr/>
        <w:t>cứ, đúng</w:t>
      </w:r>
      <w:r>
        <w:rPr>
          <w:spacing w:val="40"/>
        </w:rPr>
        <w:t> </w:t>
      </w:r>
      <w:r>
        <w:rPr/>
        <w:t>người,</w:t>
      </w:r>
      <w:r>
        <w:rPr>
          <w:spacing w:val="40"/>
        </w:rPr>
        <w:t> </w:t>
      </w:r>
      <w:r>
        <w:rPr/>
        <w:t>đúng</w:t>
      </w:r>
      <w:r>
        <w:rPr>
          <w:spacing w:val="40"/>
        </w:rPr>
        <w:t> </w:t>
      </w:r>
      <w:r>
        <w:rPr/>
        <w:t>tội, đúng</w:t>
      </w:r>
      <w:r>
        <w:rPr>
          <w:spacing w:val="40"/>
        </w:rPr>
        <w:t> </w:t>
      </w:r>
      <w:r>
        <w:rPr/>
        <w:t>pháp</w:t>
      </w:r>
      <w:r>
        <w:rPr>
          <w:spacing w:val="40"/>
        </w:rPr>
        <w:t> </w:t>
      </w:r>
      <w:r>
        <w:rPr/>
        <w:t>luật.</w:t>
      </w:r>
    </w:p>
    <w:p>
      <w:pPr>
        <w:pStyle w:val="BodyText"/>
        <w:spacing w:line="288" w:lineRule="auto"/>
        <w:ind w:right="202" w:firstLine="719"/>
      </w:pPr>
      <w:r>
        <w:rPr/>
        <w:t>[3]. Xét tính chất vụ án rất nghiêm trọng, hành vi phạm tội của các bị cáo là nguy hiểm</w:t>
      </w:r>
      <w:r>
        <w:rPr>
          <w:spacing w:val="-1"/>
        </w:rPr>
        <w:t> </w:t>
      </w:r>
      <w:r>
        <w:rPr/>
        <w:t>cho xã hội. Các bị cáo đều là những người đã trưởng thành, có đầy đủ năng lực trách nhiệm hình sự, các bị cáo biết rõ việc mua bán, cung cấp ma túy, địa điểm, phương tiện, dụng cụ... để thực hiện việc sử dụng trái phép chất ma túy là những hành vi trái pháp luật, bị pháp luật nghiêm cấm nhưng các bị cáo vẫn cố ý thực hiện. Hành vi phạm tội của các bị cáo đã trực tiếp xâm phạm đến chính sách độc quyền quản lý của Nhà nước về chất ma túy, đồng thời còn tác động xấu đến tình hình trật tự trị an và an toàn xã hội tại địa phương. Bởi vì, ma túy là loại độc dược, gây ra nhiều tác hại đối với người sử dụng và còn là nguyên</w:t>
      </w:r>
      <w:r>
        <w:rPr>
          <w:spacing w:val="-11"/>
        </w:rPr>
        <w:t> </w:t>
      </w:r>
      <w:r>
        <w:rPr/>
        <w:t>nhân</w:t>
      </w:r>
      <w:r>
        <w:rPr>
          <w:spacing w:val="-11"/>
        </w:rPr>
        <w:t> </w:t>
      </w:r>
      <w:r>
        <w:rPr/>
        <w:t>gây</w:t>
      </w:r>
      <w:r>
        <w:rPr>
          <w:spacing w:val="-14"/>
        </w:rPr>
        <w:t> </w:t>
      </w:r>
      <w:r>
        <w:rPr/>
        <w:t>ra</w:t>
      </w:r>
      <w:r>
        <w:rPr>
          <w:spacing w:val="-10"/>
        </w:rPr>
        <w:t> </w:t>
      </w:r>
      <w:r>
        <w:rPr/>
        <w:t>nhiều</w:t>
      </w:r>
      <w:r>
        <w:rPr>
          <w:spacing w:val="-11"/>
        </w:rPr>
        <w:t> </w:t>
      </w:r>
      <w:r>
        <w:rPr/>
        <w:t>căn</w:t>
      </w:r>
      <w:r>
        <w:rPr>
          <w:spacing w:val="-11"/>
        </w:rPr>
        <w:t> </w:t>
      </w:r>
      <w:r>
        <w:rPr/>
        <w:t>bệnh</w:t>
      </w:r>
      <w:r>
        <w:rPr>
          <w:spacing w:val="-11"/>
        </w:rPr>
        <w:t> </w:t>
      </w:r>
      <w:r>
        <w:rPr/>
        <w:t>truyền</w:t>
      </w:r>
      <w:r>
        <w:rPr>
          <w:spacing w:val="-9"/>
        </w:rPr>
        <w:t> </w:t>
      </w:r>
      <w:r>
        <w:rPr/>
        <w:t>nhiễm</w:t>
      </w:r>
      <w:r>
        <w:rPr>
          <w:spacing w:val="-14"/>
        </w:rPr>
        <w:t> </w:t>
      </w:r>
      <w:r>
        <w:rPr/>
        <w:t>nguy</w:t>
      </w:r>
      <w:r>
        <w:rPr>
          <w:spacing w:val="-15"/>
        </w:rPr>
        <w:t> </w:t>
      </w:r>
      <w:r>
        <w:rPr/>
        <w:t>hiểm</w:t>
      </w:r>
      <w:r>
        <w:rPr>
          <w:spacing w:val="-14"/>
        </w:rPr>
        <w:t> </w:t>
      </w:r>
      <w:r>
        <w:rPr/>
        <w:t>khác,</w:t>
      </w:r>
      <w:r>
        <w:rPr>
          <w:spacing w:val="-13"/>
        </w:rPr>
        <w:t> </w:t>
      </w:r>
      <w:r>
        <w:rPr/>
        <w:t>đồng</w:t>
      </w:r>
      <w:r>
        <w:rPr>
          <w:spacing w:val="-11"/>
        </w:rPr>
        <w:t> </w:t>
      </w:r>
      <w:r>
        <w:rPr/>
        <w:t>thời</w:t>
      </w:r>
      <w:r>
        <w:rPr>
          <w:spacing w:val="-11"/>
        </w:rPr>
        <w:t> </w:t>
      </w:r>
      <w:r>
        <w:rPr/>
        <w:t>cũng là</w:t>
      </w:r>
      <w:r>
        <w:rPr>
          <w:spacing w:val="-11"/>
        </w:rPr>
        <w:t> </w:t>
      </w:r>
      <w:r>
        <w:rPr/>
        <w:t>nguyên</w:t>
      </w:r>
      <w:r>
        <w:rPr>
          <w:spacing w:val="-10"/>
        </w:rPr>
        <w:t> </w:t>
      </w:r>
      <w:r>
        <w:rPr/>
        <w:t>nhân</w:t>
      </w:r>
      <w:r>
        <w:rPr>
          <w:spacing w:val="-10"/>
        </w:rPr>
        <w:t> </w:t>
      </w:r>
      <w:r>
        <w:rPr/>
        <w:t>làm</w:t>
      </w:r>
      <w:r>
        <w:rPr>
          <w:spacing w:val="-13"/>
        </w:rPr>
        <w:t> </w:t>
      </w:r>
      <w:r>
        <w:rPr/>
        <w:t>phát</w:t>
      </w:r>
      <w:r>
        <w:rPr>
          <w:spacing w:val="-10"/>
        </w:rPr>
        <w:t> </w:t>
      </w:r>
      <w:r>
        <w:rPr/>
        <w:t>sinh</w:t>
      </w:r>
      <w:r>
        <w:rPr>
          <w:spacing w:val="-10"/>
        </w:rPr>
        <w:t> </w:t>
      </w:r>
      <w:r>
        <w:rPr/>
        <w:t>nhiều</w:t>
      </w:r>
      <w:r>
        <w:rPr>
          <w:spacing w:val="-10"/>
        </w:rPr>
        <w:t> </w:t>
      </w:r>
      <w:r>
        <w:rPr/>
        <w:t>loại</w:t>
      </w:r>
      <w:r>
        <w:rPr>
          <w:spacing w:val="-10"/>
        </w:rPr>
        <w:t> </w:t>
      </w:r>
      <w:r>
        <w:rPr/>
        <w:t>tội</w:t>
      </w:r>
      <w:r>
        <w:rPr>
          <w:spacing w:val="-12"/>
        </w:rPr>
        <w:t> </w:t>
      </w:r>
      <w:r>
        <w:rPr/>
        <w:t>phạm</w:t>
      </w:r>
      <w:r>
        <w:rPr>
          <w:spacing w:val="-15"/>
        </w:rPr>
        <w:t> </w:t>
      </w:r>
      <w:r>
        <w:rPr/>
        <w:t>khác</w:t>
      </w:r>
      <w:r>
        <w:rPr>
          <w:spacing w:val="-11"/>
        </w:rPr>
        <w:t> </w:t>
      </w:r>
      <w:r>
        <w:rPr/>
        <w:t>trong</w:t>
      </w:r>
      <w:r>
        <w:rPr>
          <w:spacing w:val="-10"/>
        </w:rPr>
        <w:t> </w:t>
      </w:r>
      <w:r>
        <w:rPr/>
        <w:t>xã</w:t>
      </w:r>
      <w:r>
        <w:rPr>
          <w:spacing w:val="-9"/>
        </w:rPr>
        <w:t> </w:t>
      </w:r>
      <w:r>
        <w:rPr/>
        <w:t>hội.</w:t>
      </w:r>
      <w:r>
        <w:rPr>
          <w:spacing w:val="-11"/>
        </w:rPr>
        <w:t> </w:t>
      </w:r>
      <w:r>
        <w:rPr/>
        <w:t>Chính</w:t>
      </w:r>
      <w:r>
        <w:rPr>
          <w:spacing w:val="-10"/>
        </w:rPr>
        <w:t> </w:t>
      </w:r>
      <w:r>
        <w:rPr/>
        <w:t>vì</w:t>
      </w:r>
      <w:r>
        <w:rPr>
          <w:spacing w:val="-10"/>
        </w:rPr>
        <w:t> </w:t>
      </w:r>
      <w:r>
        <w:rPr/>
        <w:t>vậy, Nhà</w:t>
      </w:r>
      <w:r>
        <w:rPr>
          <w:spacing w:val="-8"/>
        </w:rPr>
        <w:t> </w:t>
      </w:r>
      <w:r>
        <w:rPr/>
        <w:t>nước</w:t>
      </w:r>
      <w:r>
        <w:rPr>
          <w:spacing w:val="-8"/>
        </w:rPr>
        <w:t> </w:t>
      </w:r>
      <w:r>
        <w:rPr/>
        <w:t>ta</w:t>
      </w:r>
      <w:r>
        <w:rPr>
          <w:spacing w:val="-8"/>
        </w:rPr>
        <w:t> </w:t>
      </w:r>
      <w:r>
        <w:rPr/>
        <w:t>nghiêm</w:t>
      </w:r>
      <w:r>
        <w:rPr>
          <w:spacing w:val="-11"/>
        </w:rPr>
        <w:t> </w:t>
      </w:r>
      <w:r>
        <w:rPr/>
        <w:t>cấm</w:t>
      </w:r>
      <w:r>
        <w:rPr>
          <w:spacing w:val="-8"/>
        </w:rPr>
        <w:t> </w:t>
      </w:r>
      <w:r>
        <w:rPr/>
        <w:t>mọi</w:t>
      </w:r>
      <w:r>
        <w:rPr>
          <w:spacing w:val="-7"/>
        </w:rPr>
        <w:t> </w:t>
      </w:r>
      <w:r>
        <w:rPr/>
        <w:t>hành</w:t>
      </w:r>
      <w:r>
        <w:rPr>
          <w:spacing w:val="-7"/>
        </w:rPr>
        <w:t> </w:t>
      </w:r>
      <w:r>
        <w:rPr/>
        <w:t>vi</w:t>
      </w:r>
      <w:r>
        <w:rPr>
          <w:spacing w:val="-7"/>
        </w:rPr>
        <w:t> </w:t>
      </w:r>
      <w:r>
        <w:rPr/>
        <w:t>tàng</w:t>
      </w:r>
      <w:r>
        <w:rPr>
          <w:spacing w:val="-7"/>
        </w:rPr>
        <w:t> </w:t>
      </w:r>
      <w:r>
        <w:rPr/>
        <w:t>trữ,</w:t>
      </w:r>
      <w:r>
        <w:rPr>
          <w:spacing w:val="-9"/>
        </w:rPr>
        <w:t> </w:t>
      </w:r>
      <w:r>
        <w:rPr/>
        <w:t>vận</w:t>
      </w:r>
      <w:r>
        <w:rPr>
          <w:spacing w:val="-7"/>
        </w:rPr>
        <w:t> </w:t>
      </w:r>
      <w:r>
        <w:rPr/>
        <w:t>chuyển,</w:t>
      </w:r>
      <w:r>
        <w:rPr>
          <w:spacing w:val="-6"/>
        </w:rPr>
        <w:t> </w:t>
      </w:r>
      <w:r>
        <w:rPr/>
        <w:t>mua</w:t>
      </w:r>
      <w:r>
        <w:rPr>
          <w:spacing w:val="-6"/>
        </w:rPr>
        <w:t> </w:t>
      </w:r>
      <w:r>
        <w:rPr/>
        <w:t>bán,</w:t>
      </w:r>
      <w:r>
        <w:rPr>
          <w:spacing w:val="-9"/>
        </w:rPr>
        <w:t> </w:t>
      </w:r>
      <w:r>
        <w:rPr/>
        <w:t>sử</w:t>
      </w:r>
      <w:r>
        <w:rPr>
          <w:spacing w:val="-9"/>
        </w:rPr>
        <w:t> </w:t>
      </w:r>
      <w:r>
        <w:rPr/>
        <w:t>dụng</w:t>
      </w:r>
      <w:r>
        <w:rPr>
          <w:spacing w:val="-7"/>
        </w:rPr>
        <w:t> </w:t>
      </w:r>
      <w:r>
        <w:rPr/>
        <w:t>trái phép chất ma túy, về hình phạt đối với loại tội phạm này cũng rất nghiêm khắc. Tuy</w:t>
      </w:r>
      <w:r>
        <w:rPr>
          <w:spacing w:val="-11"/>
        </w:rPr>
        <w:t> </w:t>
      </w:r>
      <w:r>
        <w:rPr/>
        <w:t>nhiên,</w:t>
      </w:r>
      <w:r>
        <w:rPr>
          <w:spacing w:val="-11"/>
        </w:rPr>
        <w:t> </w:t>
      </w:r>
      <w:r>
        <w:rPr/>
        <w:t>để</w:t>
      </w:r>
      <w:r>
        <w:rPr>
          <w:spacing w:val="-8"/>
        </w:rPr>
        <w:t> </w:t>
      </w:r>
      <w:r>
        <w:rPr/>
        <w:t>thỏa</w:t>
      </w:r>
      <w:r>
        <w:rPr>
          <w:spacing w:val="-8"/>
        </w:rPr>
        <w:t> </w:t>
      </w:r>
      <w:r>
        <w:rPr/>
        <w:t>mãn</w:t>
      </w:r>
      <w:r>
        <w:rPr>
          <w:spacing w:val="-9"/>
        </w:rPr>
        <w:t> </w:t>
      </w:r>
      <w:r>
        <w:rPr/>
        <w:t>nhu</w:t>
      </w:r>
      <w:r>
        <w:rPr>
          <w:spacing w:val="-9"/>
        </w:rPr>
        <w:t> </w:t>
      </w:r>
      <w:r>
        <w:rPr/>
        <w:t>cầu</w:t>
      </w:r>
      <w:r>
        <w:rPr>
          <w:spacing w:val="-9"/>
        </w:rPr>
        <w:t> </w:t>
      </w:r>
      <w:r>
        <w:rPr/>
        <w:t>sử</w:t>
      </w:r>
      <w:r>
        <w:rPr>
          <w:spacing w:val="-8"/>
        </w:rPr>
        <w:t> </w:t>
      </w:r>
      <w:r>
        <w:rPr/>
        <w:t>dụng</w:t>
      </w:r>
      <w:r>
        <w:rPr>
          <w:spacing w:val="-7"/>
        </w:rPr>
        <w:t> </w:t>
      </w:r>
      <w:r>
        <w:rPr/>
        <w:t>ma</w:t>
      </w:r>
      <w:r>
        <w:rPr>
          <w:spacing w:val="-10"/>
        </w:rPr>
        <w:t> </w:t>
      </w:r>
      <w:r>
        <w:rPr/>
        <w:t>túy,</w:t>
      </w:r>
      <w:r>
        <w:rPr>
          <w:spacing w:val="-11"/>
        </w:rPr>
        <w:t> </w:t>
      </w:r>
      <w:r>
        <w:rPr/>
        <w:t>các</w:t>
      </w:r>
      <w:r>
        <w:rPr>
          <w:spacing w:val="-10"/>
        </w:rPr>
        <w:t> </w:t>
      </w:r>
      <w:r>
        <w:rPr/>
        <w:t>bị</w:t>
      </w:r>
      <w:r>
        <w:rPr>
          <w:spacing w:val="-7"/>
        </w:rPr>
        <w:t> </w:t>
      </w:r>
      <w:r>
        <w:rPr/>
        <w:t>cáo</w:t>
      </w:r>
      <w:r>
        <w:rPr>
          <w:spacing w:val="-9"/>
        </w:rPr>
        <w:t> </w:t>
      </w:r>
      <w:r>
        <w:rPr/>
        <w:t>đã</w:t>
      </w:r>
      <w:r>
        <w:rPr>
          <w:spacing w:val="-8"/>
        </w:rPr>
        <w:t> </w:t>
      </w:r>
      <w:r>
        <w:rPr/>
        <w:t>không</w:t>
      </w:r>
      <w:r>
        <w:rPr>
          <w:spacing w:val="-9"/>
        </w:rPr>
        <w:t> </w:t>
      </w:r>
      <w:r>
        <w:rPr/>
        <w:t>nghĩ</w:t>
      </w:r>
      <w:r>
        <w:rPr>
          <w:spacing w:val="-9"/>
        </w:rPr>
        <w:t> </w:t>
      </w:r>
      <w:r>
        <w:rPr/>
        <w:t>đến</w:t>
      </w:r>
      <w:r>
        <w:rPr>
          <w:spacing w:val="-9"/>
        </w:rPr>
        <w:t> </w:t>
      </w:r>
      <w:r>
        <w:rPr/>
        <w:t>tác hại</w:t>
      </w:r>
      <w:r>
        <w:rPr>
          <w:spacing w:val="-6"/>
        </w:rPr>
        <w:t> </w:t>
      </w:r>
      <w:r>
        <w:rPr/>
        <w:t>của</w:t>
      </w:r>
      <w:r>
        <w:rPr>
          <w:spacing w:val="-6"/>
        </w:rPr>
        <w:t> </w:t>
      </w:r>
      <w:r>
        <w:rPr/>
        <w:t>loại</w:t>
      </w:r>
      <w:r>
        <w:rPr>
          <w:spacing w:val="-6"/>
        </w:rPr>
        <w:t> </w:t>
      </w:r>
      <w:r>
        <w:rPr/>
        <w:t>độc</w:t>
      </w:r>
      <w:r>
        <w:rPr>
          <w:spacing w:val="-6"/>
        </w:rPr>
        <w:t> </w:t>
      </w:r>
      <w:r>
        <w:rPr/>
        <w:t>dược</w:t>
      </w:r>
      <w:r>
        <w:rPr>
          <w:spacing w:val="-6"/>
        </w:rPr>
        <w:t> </w:t>
      </w:r>
      <w:r>
        <w:rPr/>
        <w:t>này</w:t>
      </w:r>
      <w:r>
        <w:rPr>
          <w:spacing w:val="-7"/>
        </w:rPr>
        <w:t> </w:t>
      </w:r>
      <w:r>
        <w:rPr/>
        <w:t>đối</w:t>
      </w:r>
      <w:r>
        <w:rPr>
          <w:spacing w:val="-6"/>
        </w:rPr>
        <w:t> </w:t>
      </w:r>
      <w:r>
        <w:rPr/>
        <w:t>với</w:t>
      </w:r>
      <w:r>
        <w:rPr>
          <w:spacing w:val="-6"/>
        </w:rPr>
        <w:t> </w:t>
      </w:r>
      <w:r>
        <w:rPr/>
        <w:t>chính</w:t>
      </w:r>
      <w:r>
        <w:rPr>
          <w:spacing w:val="-7"/>
        </w:rPr>
        <w:t> </w:t>
      </w:r>
      <w:r>
        <w:rPr/>
        <w:t>bản</w:t>
      </w:r>
      <w:r>
        <w:rPr>
          <w:spacing w:val="-7"/>
        </w:rPr>
        <w:t> </w:t>
      </w:r>
      <w:r>
        <w:rPr/>
        <w:t>thân</w:t>
      </w:r>
      <w:r>
        <w:rPr>
          <w:spacing w:val="-4"/>
        </w:rPr>
        <w:t> </w:t>
      </w:r>
      <w:r>
        <w:rPr/>
        <w:t>mình</w:t>
      </w:r>
      <w:r>
        <w:rPr>
          <w:spacing w:val="-4"/>
        </w:rPr>
        <w:t> </w:t>
      </w:r>
      <w:r>
        <w:rPr/>
        <w:t>mà</w:t>
      </w:r>
      <w:r>
        <w:rPr>
          <w:spacing w:val="-1"/>
        </w:rPr>
        <w:t> </w:t>
      </w:r>
      <w:r>
        <w:rPr/>
        <w:t>mua</w:t>
      </w:r>
      <w:r>
        <w:rPr>
          <w:spacing w:val="-2"/>
        </w:rPr>
        <w:t> </w:t>
      </w:r>
      <w:r>
        <w:rPr/>
        <w:t>ma</w:t>
      </w:r>
      <w:r>
        <w:rPr>
          <w:spacing w:val="-6"/>
        </w:rPr>
        <w:t> </w:t>
      </w:r>
      <w:r>
        <w:rPr/>
        <w:t>túy</w:t>
      </w:r>
      <w:r>
        <w:rPr>
          <w:spacing w:val="-7"/>
        </w:rPr>
        <w:t> </w:t>
      </w:r>
      <w:r>
        <w:rPr/>
        <w:t>và</w:t>
      </w:r>
      <w:r>
        <w:rPr>
          <w:spacing w:val="-6"/>
        </w:rPr>
        <w:t> </w:t>
      </w:r>
      <w:r>
        <w:rPr/>
        <w:t>tổ</w:t>
      </w:r>
      <w:r>
        <w:rPr>
          <w:spacing w:val="-6"/>
        </w:rPr>
        <w:t> </w:t>
      </w:r>
      <w:r>
        <w:rPr/>
        <w:t>chức để</w:t>
      </w:r>
      <w:r>
        <w:rPr>
          <w:spacing w:val="-5"/>
        </w:rPr>
        <w:t> </w:t>
      </w:r>
      <w:r>
        <w:rPr/>
        <w:t>sử</w:t>
      </w:r>
      <w:r>
        <w:rPr>
          <w:spacing w:val="-6"/>
        </w:rPr>
        <w:t> </w:t>
      </w:r>
      <w:r>
        <w:rPr/>
        <w:t>dụng</w:t>
      </w:r>
      <w:r>
        <w:rPr>
          <w:spacing w:val="-1"/>
        </w:rPr>
        <w:t> </w:t>
      </w:r>
      <w:r>
        <w:rPr/>
        <w:t>ma</w:t>
      </w:r>
      <w:r>
        <w:rPr>
          <w:spacing w:val="-5"/>
        </w:rPr>
        <w:t> </w:t>
      </w:r>
      <w:r>
        <w:rPr/>
        <w:t>túy</w:t>
      </w:r>
      <w:r>
        <w:rPr>
          <w:spacing w:val="-6"/>
        </w:rPr>
        <w:t> </w:t>
      </w:r>
      <w:r>
        <w:rPr/>
        <w:t>thì</w:t>
      </w:r>
      <w:r>
        <w:rPr>
          <w:spacing w:val="-4"/>
        </w:rPr>
        <w:t> </w:t>
      </w:r>
      <w:r>
        <w:rPr/>
        <w:t>bị</w:t>
      </w:r>
      <w:r>
        <w:rPr>
          <w:spacing w:val="-4"/>
        </w:rPr>
        <w:t> </w:t>
      </w:r>
      <w:r>
        <w:rPr/>
        <w:t>phát</w:t>
      </w:r>
      <w:r>
        <w:rPr>
          <w:spacing w:val="-4"/>
        </w:rPr>
        <w:t> </w:t>
      </w:r>
      <w:r>
        <w:rPr/>
        <w:t>hiện</w:t>
      </w:r>
      <w:r>
        <w:rPr>
          <w:spacing w:val="-4"/>
        </w:rPr>
        <w:t> </w:t>
      </w:r>
      <w:r>
        <w:rPr/>
        <w:t>bắt</w:t>
      </w:r>
      <w:r>
        <w:rPr>
          <w:spacing w:val="-4"/>
        </w:rPr>
        <w:t> </w:t>
      </w:r>
      <w:r>
        <w:rPr/>
        <w:t>quả</w:t>
      </w:r>
      <w:r>
        <w:rPr>
          <w:spacing w:val="-5"/>
        </w:rPr>
        <w:t> </w:t>
      </w:r>
      <w:r>
        <w:rPr/>
        <w:t>tang.</w:t>
      </w:r>
    </w:p>
    <w:p>
      <w:pPr>
        <w:pStyle w:val="BodyText"/>
        <w:spacing w:line="288" w:lineRule="auto" w:before="100"/>
        <w:ind w:right="206" w:firstLine="719"/>
      </w:pPr>
      <w:r>
        <w:rPr/>
        <w:t>[4]. Các bị cáo phạm tội thuộc trường hợp đồng phạm giản đơn, được thể hiện qua vai trò của từng bị cáo trong vụ án như sau:</w:t>
      </w:r>
    </w:p>
    <w:p>
      <w:pPr>
        <w:pStyle w:val="BodyText"/>
        <w:spacing w:line="288" w:lineRule="auto"/>
        <w:ind w:right="206" w:firstLine="719"/>
      </w:pPr>
      <w:r>
        <w:rPr/>
        <w:t>Bị cáo K’D là người khởi xướng việc góp tiền mua ma túy về sử dụng chung và trực tiếp đi mua ma túy, sử dụng nhà của mình và chuẩn bị dụng cụ để sử dụng ma túy, cụ thể:</w:t>
      </w:r>
    </w:p>
    <w:p>
      <w:pPr>
        <w:pStyle w:val="BodyText"/>
        <w:spacing w:line="288" w:lineRule="auto" w:before="99"/>
        <w:ind w:right="207" w:firstLine="719"/>
      </w:pPr>
      <w:r>
        <w:rPr/>
        <w:t>Sau khi ăn uống xong K’T hỏi K’D có khói không (tức hỏi có ma túy không), D nói hết rồi có chơi thì cùng góp tiền để D đi mua ma túy về sử dụng chung, sau khi</w:t>
      </w:r>
      <w:r>
        <w:rPr>
          <w:spacing w:val="-1"/>
        </w:rPr>
        <w:t> </w:t>
      </w:r>
      <w:r>
        <w:rPr/>
        <w:t>bị</w:t>
      </w:r>
      <w:r>
        <w:rPr>
          <w:spacing w:val="-1"/>
        </w:rPr>
        <w:t> </w:t>
      </w:r>
      <w:r>
        <w:rPr/>
        <w:t>cáo T</w:t>
      </w:r>
      <w:r>
        <w:rPr>
          <w:spacing w:val="-1"/>
        </w:rPr>
        <w:t> </w:t>
      </w:r>
      <w:r>
        <w:rPr/>
        <w:t>và H</w:t>
      </w:r>
      <w:r>
        <w:rPr>
          <w:spacing w:val="-1"/>
        </w:rPr>
        <w:t> </w:t>
      </w:r>
      <w:r>
        <w:rPr/>
        <w:t>cùng góp tiền thì bị cáo cầm</w:t>
      </w:r>
      <w:r>
        <w:rPr>
          <w:spacing w:val="-5"/>
        </w:rPr>
        <w:t> </w:t>
      </w:r>
      <w:r>
        <w:rPr/>
        <w:t>tiền đi mua ma túy, sử dụng phòng ngủ của nhà mình và dùng một ống thủy tinh và chai nước bằng nhựa</w:t>
      </w:r>
      <w:r>
        <w:rPr>
          <w:spacing w:val="14"/>
        </w:rPr>
        <w:t> </w:t>
      </w:r>
      <w:r>
        <w:rPr/>
        <w:t>chế</w:t>
      </w:r>
      <w:r>
        <w:rPr>
          <w:spacing w:val="15"/>
        </w:rPr>
        <w:t> </w:t>
      </w:r>
      <w:r>
        <w:rPr/>
        <w:t>thành</w:t>
      </w:r>
      <w:r>
        <w:rPr>
          <w:spacing w:val="15"/>
        </w:rPr>
        <w:t> </w:t>
      </w:r>
      <w:r>
        <w:rPr/>
        <w:t>“nỏ”</w:t>
      </w:r>
      <w:r>
        <w:rPr>
          <w:spacing w:val="15"/>
        </w:rPr>
        <w:t> </w:t>
      </w:r>
      <w:r>
        <w:rPr/>
        <w:t>để</w:t>
      </w:r>
      <w:r>
        <w:rPr>
          <w:spacing w:val="14"/>
        </w:rPr>
        <w:t> </w:t>
      </w:r>
      <w:r>
        <w:rPr/>
        <w:t>sử</w:t>
      </w:r>
      <w:r>
        <w:rPr>
          <w:spacing w:val="14"/>
        </w:rPr>
        <w:t> </w:t>
      </w:r>
      <w:r>
        <w:rPr/>
        <w:t>dụng</w:t>
      </w:r>
      <w:r>
        <w:rPr>
          <w:spacing w:val="15"/>
        </w:rPr>
        <w:t> </w:t>
      </w:r>
      <w:r>
        <w:rPr/>
        <w:t>ma</w:t>
      </w:r>
      <w:r>
        <w:rPr>
          <w:spacing w:val="15"/>
        </w:rPr>
        <w:t> </w:t>
      </w:r>
      <w:r>
        <w:rPr/>
        <w:t>túy.</w:t>
      </w:r>
      <w:r>
        <w:rPr>
          <w:spacing w:val="17"/>
        </w:rPr>
        <w:t> </w:t>
      </w:r>
      <w:r>
        <w:rPr/>
        <w:t>Bị</w:t>
      </w:r>
      <w:r>
        <w:rPr>
          <w:spacing w:val="16"/>
        </w:rPr>
        <w:t> </w:t>
      </w:r>
      <w:r>
        <w:rPr/>
        <w:t>cáo</w:t>
      </w:r>
      <w:r>
        <w:rPr>
          <w:spacing w:val="16"/>
        </w:rPr>
        <w:t> </w:t>
      </w:r>
      <w:r>
        <w:rPr/>
        <w:t>T</w:t>
      </w:r>
      <w:r>
        <w:rPr>
          <w:spacing w:val="13"/>
        </w:rPr>
        <w:t> </w:t>
      </w:r>
      <w:r>
        <w:rPr/>
        <w:t>là</w:t>
      </w:r>
      <w:r>
        <w:rPr>
          <w:spacing w:val="15"/>
        </w:rPr>
        <w:t> </w:t>
      </w:r>
      <w:r>
        <w:rPr/>
        <w:t>người</w:t>
      </w:r>
      <w:r>
        <w:rPr>
          <w:spacing w:val="15"/>
        </w:rPr>
        <w:t> </w:t>
      </w:r>
      <w:r>
        <w:rPr/>
        <w:t>cùng</w:t>
      </w:r>
      <w:r>
        <w:rPr>
          <w:spacing w:val="13"/>
        </w:rPr>
        <w:t> </w:t>
      </w:r>
      <w:r>
        <w:rPr/>
        <w:t>góp</w:t>
      </w:r>
      <w:r>
        <w:rPr>
          <w:spacing w:val="15"/>
        </w:rPr>
        <w:t> </w:t>
      </w:r>
      <w:r>
        <w:rPr/>
        <w:t>tiền</w:t>
      </w:r>
      <w:r>
        <w:rPr>
          <w:spacing w:val="16"/>
        </w:rPr>
        <w:t> </w:t>
      </w:r>
      <w:r>
        <w:rPr/>
        <w:t>để</w:t>
      </w:r>
      <w:r>
        <w:rPr>
          <w:spacing w:val="15"/>
        </w:rPr>
        <w:t> </w:t>
      </w:r>
      <w:r>
        <w:rPr>
          <w:spacing w:val="-5"/>
        </w:rPr>
        <w:t>bị</w:t>
      </w:r>
    </w:p>
    <w:p>
      <w:pPr>
        <w:spacing w:after="0" w:line="288" w:lineRule="auto"/>
        <w:sectPr>
          <w:pgSz w:w="11910" w:h="16840"/>
          <w:pgMar w:header="681" w:footer="0" w:top="1100" w:bottom="280" w:left="1360" w:right="920"/>
        </w:sectPr>
      </w:pPr>
    </w:p>
    <w:p>
      <w:pPr>
        <w:pStyle w:val="BodyText"/>
        <w:spacing w:before="0"/>
        <w:ind w:left="0"/>
        <w:jc w:val="left"/>
        <w:rPr>
          <w:sz w:val="9"/>
        </w:rPr>
      </w:pPr>
    </w:p>
    <w:p>
      <w:pPr>
        <w:pStyle w:val="BodyText"/>
        <w:spacing w:line="288" w:lineRule="auto" w:before="89"/>
        <w:ind w:right="206"/>
      </w:pPr>
      <w:r>
        <w:rPr/>
        <w:t>cáo D đi mua ma túy về cùng sử dụng. Vì vậy, các bị cáo phải chịu trách nhiệm hình sự tương ứng với hành vi mà các bị cáo đã thực hiện.</w:t>
      </w:r>
    </w:p>
    <w:p>
      <w:pPr>
        <w:pStyle w:val="BodyText"/>
        <w:ind w:left="1061"/>
      </w:pPr>
      <w:r>
        <w:rPr>
          <w:spacing w:val="-6"/>
        </w:rPr>
        <w:t>[5].</w:t>
      </w:r>
      <w:r>
        <w:rPr>
          <w:spacing w:val="-8"/>
        </w:rPr>
        <w:t> </w:t>
      </w:r>
      <w:r>
        <w:rPr>
          <w:spacing w:val="-6"/>
        </w:rPr>
        <w:t>Về</w:t>
      </w:r>
      <w:r>
        <w:rPr>
          <w:spacing w:val="-7"/>
        </w:rPr>
        <w:t> </w:t>
      </w:r>
      <w:r>
        <w:rPr>
          <w:spacing w:val="-6"/>
        </w:rPr>
        <w:t>tình</w:t>
      </w:r>
      <w:r>
        <w:rPr>
          <w:spacing w:val="-9"/>
        </w:rPr>
        <w:t> </w:t>
      </w:r>
      <w:r>
        <w:rPr>
          <w:spacing w:val="-6"/>
        </w:rPr>
        <w:t>tiết</w:t>
      </w:r>
      <w:r>
        <w:rPr>
          <w:spacing w:val="-8"/>
        </w:rPr>
        <w:t> </w:t>
      </w:r>
      <w:r>
        <w:rPr>
          <w:spacing w:val="-6"/>
        </w:rPr>
        <w:t>tăng</w:t>
      </w:r>
      <w:r>
        <w:rPr>
          <w:spacing w:val="-9"/>
        </w:rPr>
        <w:t> </w:t>
      </w:r>
      <w:r>
        <w:rPr>
          <w:spacing w:val="-6"/>
        </w:rPr>
        <w:t>nặng,</w:t>
      </w:r>
      <w:r>
        <w:rPr>
          <w:spacing w:val="-11"/>
        </w:rPr>
        <w:t> </w:t>
      </w:r>
      <w:r>
        <w:rPr>
          <w:spacing w:val="-6"/>
        </w:rPr>
        <w:t>giảm</w:t>
      </w:r>
      <w:r>
        <w:rPr>
          <w:spacing w:val="-13"/>
        </w:rPr>
        <w:t> </w:t>
      </w:r>
      <w:r>
        <w:rPr>
          <w:spacing w:val="-6"/>
        </w:rPr>
        <w:t>nhẹ</w:t>
      </w:r>
      <w:r>
        <w:rPr>
          <w:spacing w:val="-7"/>
        </w:rPr>
        <w:t> </w:t>
      </w:r>
      <w:r>
        <w:rPr>
          <w:spacing w:val="-6"/>
        </w:rPr>
        <w:t>trách</w:t>
      </w:r>
      <w:r>
        <w:rPr>
          <w:spacing w:val="-9"/>
        </w:rPr>
        <w:t> </w:t>
      </w:r>
      <w:r>
        <w:rPr>
          <w:spacing w:val="-6"/>
        </w:rPr>
        <w:t>nhiệm</w:t>
      </w:r>
      <w:r>
        <w:rPr>
          <w:spacing w:val="-13"/>
        </w:rPr>
        <w:t> </w:t>
      </w:r>
      <w:r>
        <w:rPr>
          <w:spacing w:val="-6"/>
        </w:rPr>
        <w:t>hình</w:t>
      </w:r>
      <w:r>
        <w:rPr>
          <w:spacing w:val="-8"/>
        </w:rPr>
        <w:t> </w:t>
      </w:r>
      <w:r>
        <w:rPr>
          <w:spacing w:val="-6"/>
        </w:rPr>
        <w:t>sự</w:t>
      </w:r>
      <w:r>
        <w:rPr>
          <w:spacing w:val="-8"/>
        </w:rPr>
        <w:t> </w:t>
      </w:r>
      <w:r>
        <w:rPr>
          <w:spacing w:val="-6"/>
        </w:rPr>
        <w:t>đối</w:t>
      </w:r>
      <w:r>
        <w:rPr>
          <w:spacing w:val="-8"/>
        </w:rPr>
        <w:t> </w:t>
      </w:r>
      <w:r>
        <w:rPr>
          <w:spacing w:val="-6"/>
        </w:rPr>
        <w:t>với các</w:t>
      </w:r>
      <w:r>
        <w:rPr>
          <w:spacing w:val="-10"/>
        </w:rPr>
        <w:t> </w:t>
      </w:r>
      <w:r>
        <w:rPr>
          <w:spacing w:val="-6"/>
        </w:rPr>
        <w:t>bị cáo:</w:t>
      </w:r>
    </w:p>
    <w:p>
      <w:pPr>
        <w:pStyle w:val="BodyText"/>
        <w:spacing w:line="288" w:lineRule="auto" w:before="165"/>
        <w:ind w:right="204" w:firstLine="719"/>
      </w:pPr>
      <w:r>
        <w:rPr/>
        <w:t>Xét thấy, bị cáo K’D có nhân thân không tốt, cụ thể ngày 25/6/2021 bị Công an huyện Lâm Hà, tỉnh Lâm Đồng xử phạt 2.500.000đồng về hành vi xâm hại đến sức khỏe của người khác, bi cáo chưa nộp phạt lại tiếp tục phạm tội chứng tỏ bị cáo coi thường pháp luật. Nhưng bị cáo phạm tội lần này không thuộc trường hợp bị áp dụng tình tiết tăng nặng trách nhiệm hình sự.</w:t>
      </w:r>
    </w:p>
    <w:p>
      <w:pPr>
        <w:pStyle w:val="BodyText"/>
        <w:spacing w:line="288" w:lineRule="auto" w:before="99"/>
        <w:ind w:right="206" w:firstLine="719"/>
      </w:pPr>
      <w:r>
        <w:rPr/>
        <w:t>Đồng thời, khi quyết định hình phạt cần xem xét các bị cáo đã thành khẩn khai báo, ăn năn hối cải về hành vi đã thực hiện, các bị cáo đều là người dân tộc thiểu số nhận thức pháp luật còn hạn chế để áp dụng tình tiết giảm nhẹ trách nhiệm hình sự quy định tại điểm s khoản 1, khoản 2 Điều 51 của Bộ luật Hình</w:t>
      </w:r>
      <w:r>
        <w:rPr>
          <w:spacing w:val="40"/>
        </w:rPr>
        <w:t> </w:t>
      </w:r>
      <w:r>
        <w:rPr/>
        <w:t>sự năm 2015 cho hai bị cáo.</w:t>
      </w:r>
    </w:p>
    <w:p>
      <w:pPr>
        <w:pStyle w:val="BodyText"/>
        <w:spacing w:line="288" w:lineRule="auto"/>
        <w:ind w:right="203" w:firstLine="719"/>
      </w:pPr>
      <w:r>
        <w:rPr/>
        <w:t>[6]. Căn cứ tính chất, mức độ, hành vi phạm tội của các bị cáo, Hội đồng xét xử xét thấy các bị cáo tổ chức sử dụng trái phép chất ma túy không nhằm mục đích vụ lợi, các bị cáo không bị áp dụng tình tiết tăng nặng trách nhiệm</w:t>
      </w:r>
      <w:r>
        <w:rPr>
          <w:spacing w:val="40"/>
        </w:rPr>
        <w:t> </w:t>
      </w:r>
      <w:r>
        <w:rPr/>
        <w:t>hình sự. Do đó, cần chấp nhận một phần</w:t>
      </w:r>
      <w:r>
        <w:rPr>
          <w:spacing w:val="-1"/>
        </w:rPr>
        <w:t> </w:t>
      </w:r>
      <w:r>
        <w:rPr/>
        <w:t>quan điểm</w:t>
      </w:r>
      <w:r>
        <w:rPr>
          <w:spacing w:val="-5"/>
        </w:rPr>
        <w:t> </w:t>
      </w:r>
      <w:r>
        <w:rPr/>
        <w:t>luận tội và</w:t>
      </w:r>
      <w:r>
        <w:rPr>
          <w:spacing w:val="-1"/>
        </w:rPr>
        <w:t> </w:t>
      </w:r>
      <w:r>
        <w:rPr/>
        <w:t>đề xuất mức hình phạt đối với các bị cáo của đại diện Viện kiểm sát huyện Lâm Hà đề xuất tại phiên tòa, cần xử lý bị cáo K’D với khung hình phạt cao hơn bị cáo K’T, bởi bị cáo K’T là người chưa có tiền án tiền sự, tham gia với vai trò đồng phạm trong vụ án nên cần áp dụng khoản 2 Điều 54 của Bộ luật Hình sự để xử phạt bị cáo với mức hình phạt dưới mức thấp nhất của khung hình phạt bị truy tố. Đồng</w:t>
      </w:r>
      <w:r>
        <w:rPr>
          <w:spacing w:val="40"/>
        </w:rPr>
        <w:t> </w:t>
      </w:r>
      <w:r>
        <w:rPr/>
        <w:t>thời, phải cách ly hai bị cáo ra khỏi đời sống xã hội một thời gian đủ để cải tạo, giáo dục các bị cáo trở thành công dân lương thiện, sống biết tuân thủ pháp luật cũng như răn đe phòng ngừa chung; nhằm tạo sự chuyển biến tích cực trong công tác phòng, chống ma túy trên địa bàn huyện Lâm Hà.</w:t>
      </w:r>
    </w:p>
    <w:p>
      <w:pPr>
        <w:pStyle w:val="BodyText"/>
        <w:spacing w:line="288" w:lineRule="auto" w:before="100"/>
        <w:ind w:right="207" w:firstLine="719"/>
      </w:pPr>
      <w:r>
        <w:rPr/>
        <w:t>Đối với đề nghị của Viện kiểm sát về việc áp dụng khoản 2 Điều 54 của Bộ luật Hình sự cho bị cáo K’D là không có cơ sở chấp nhận, bởi vì bị cáo K’D là người chủ mưu, giữ vai trò chính trong vụ án và bị cáo không có hai tình tiết giảm nhẹ theo quy định tại khoản 1 Điều 51 của Bộ luật Hình sự.</w:t>
      </w:r>
    </w:p>
    <w:p>
      <w:pPr>
        <w:pStyle w:val="BodyText"/>
        <w:spacing w:line="288" w:lineRule="auto"/>
        <w:ind w:right="207" w:firstLine="719"/>
      </w:pPr>
      <w:r>
        <w:rPr/>
        <w:t>Về hình phạt bổ sung: Theo quy định tại khoản 5 Điều 255 của Bộ luật Hình sự năm 2015 thì ngoài hình phạt chính ra, các bị cáo K’D và K’T còn có thể bị áp dụng hình phạt bổ sung. Xét thấy, quá trình điều tra và tại phiên tòa không</w:t>
      </w:r>
      <w:r>
        <w:rPr>
          <w:spacing w:val="16"/>
        </w:rPr>
        <w:t> </w:t>
      </w:r>
      <w:r>
        <w:rPr/>
        <w:t>xác</w:t>
      </w:r>
      <w:r>
        <w:rPr>
          <w:spacing w:val="15"/>
        </w:rPr>
        <w:t> </w:t>
      </w:r>
      <w:r>
        <w:rPr/>
        <w:t>định</w:t>
      </w:r>
      <w:r>
        <w:rPr>
          <w:spacing w:val="18"/>
        </w:rPr>
        <w:t> </w:t>
      </w:r>
      <w:r>
        <w:rPr/>
        <w:t>được</w:t>
      </w:r>
      <w:r>
        <w:rPr>
          <w:spacing w:val="15"/>
        </w:rPr>
        <w:t> </w:t>
      </w:r>
      <w:r>
        <w:rPr/>
        <w:t>các</w:t>
      </w:r>
      <w:r>
        <w:rPr>
          <w:spacing w:val="18"/>
        </w:rPr>
        <w:t> </w:t>
      </w:r>
      <w:r>
        <w:rPr/>
        <w:t>bị</w:t>
      </w:r>
      <w:r>
        <w:rPr>
          <w:spacing w:val="16"/>
        </w:rPr>
        <w:t> </w:t>
      </w:r>
      <w:r>
        <w:rPr/>
        <w:t>cáo</w:t>
      </w:r>
      <w:r>
        <w:rPr>
          <w:spacing w:val="18"/>
        </w:rPr>
        <w:t> </w:t>
      </w:r>
      <w:r>
        <w:rPr/>
        <w:t>có</w:t>
      </w:r>
      <w:r>
        <w:rPr>
          <w:spacing w:val="18"/>
        </w:rPr>
        <w:t> </w:t>
      </w:r>
      <w:r>
        <w:rPr/>
        <w:t>thu</w:t>
      </w:r>
      <w:r>
        <w:rPr>
          <w:spacing w:val="17"/>
        </w:rPr>
        <w:t> </w:t>
      </w:r>
      <w:r>
        <w:rPr/>
        <w:t>lợi</w:t>
      </w:r>
      <w:r>
        <w:rPr>
          <w:spacing w:val="17"/>
        </w:rPr>
        <w:t> </w:t>
      </w:r>
      <w:r>
        <w:rPr/>
        <w:t>gì</w:t>
      </w:r>
      <w:r>
        <w:rPr>
          <w:spacing w:val="17"/>
        </w:rPr>
        <w:t> </w:t>
      </w:r>
      <w:r>
        <w:rPr/>
        <w:t>từ</w:t>
      </w:r>
      <w:r>
        <w:rPr>
          <w:spacing w:val="15"/>
        </w:rPr>
        <w:t> </w:t>
      </w:r>
      <w:r>
        <w:rPr/>
        <w:t>việc</w:t>
      </w:r>
      <w:r>
        <w:rPr>
          <w:spacing w:val="17"/>
        </w:rPr>
        <w:t> </w:t>
      </w:r>
      <w:r>
        <w:rPr/>
        <w:t>tổ</w:t>
      </w:r>
      <w:r>
        <w:rPr>
          <w:spacing w:val="18"/>
        </w:rPr>
        <w:t> </w:t>
      </w:r>
      <w:r>
        <w:rPr/>
        <w:t>chức</w:t>
      </w:r>
      <w:r>
        <w:rPr>
          <w:spacing w:val="16"/>
        </w:rPr>
        <w:t> </w:t>
      </w:r>
      <w:r>
        <w:rPr/>
        <w:t>sử</w:t>
      </w:r>
      <w:r>
        <w:rPr>
          <w:spacing w:val="16"/>
        </w:rPr>
        <w:t> </w:t>
      </w:r>
      <w:r>
        <w:rPr/>
        <w:t>dụng</w:t>
      </w:r>
      <w:r>
        <w:rPr>
          <w:spacing w:val="16"/>
        </w:rPr>
        <w:t> </w:t>
      </w:r>
      <w:r>
        <w:rPr/>
        <w:t>trái</w:t>
      </w:r>
      <w:r>
        <w:rPr>
          <w:spacing w:val="18"/>
        </w:rPr>
        <w:t> </w:t>
      </w:r>
      <w:r>
        <w:rPr>
          <w:spacing w:val="-4"/>
        </w:rPr>
        <w:t>phép</w:t>
      </w:r>
    </w:p>
    <w:p>
      <w:pPr>
        <w:spacing w:after="0" w:line="288" w:lineRule="auto"/>
        <w:sectPr>
          <w:pgSz w:w="11910" w:h="16840"/>
          <w:pgMar w:header="681" w:footer="0" w:top="1100" w:bottom="280" w:left="1360" w:right="920"/>
        </w:sectPr>
      </w:pPr>
    </w:p>
    <w:p>
      <w:pPr>
        <w:pStyle w:val="BodyText"/>
        <w:spacing w:before="0"/>
        <w:ind w:left="0"/>
        <w:jc w:val="left"/>
        <w:rPr>
          <w:sz w:val="9"/>
        </w:rPr>
      </w:pPr>
    </w:p>
    <w:p>
      <w:pPr>
        <w:pStyle w:val="BodyText"/>
        <w:spacing w:line="288" w:lineRule="auto" w:before="89"/>
        <w:ind w:right="207"/>
      </w:pPr>
      <w:r>
        <w:rPr/>
        <w:t>chất ma túy nên không cần thiết áp dụng hình phạt bổ sung là phạt tiền đối với các bị cáo.</w:t>
      </w:r>
    </w:p>
    <w:p>
      <w:pPr>
        <w:pStyle w:val="BodyText"/>
        <w:spacing w:line="288" w:lineRule="auto"/>
        <w:ind w:right="203" w:firstLine="789"/>
      </w:pPr>
      <w:r>
        <w:rPr/>
        <w:t>[7]. Đối với đối tượng K’H do khi thực hiện hành vi phạm</w:t>
      </w:r>
      <w:r>
        <w:rPr>
          <w:spacing w:val="-2"/>
        </w:rPr>
        <w:t> </w:t>
      </w:r>
      <w:r>
        <w:rPr/>
        <w:t>tội chưa đủ 16 tuổi nên không phải chịu trách nhiệm hình sự về tội: “Tổ chức sử dụng trái phép chất ma</w:t>
      </w:r>
      <w:r>
        <w:rPr>
          <w:spacing w:val="-3"/>
        </w:rPr>
        <w:t> </w:t>
      </w:r>
      <w:r>
        <w:rPr/>
        <w:t>túy”</w:t>
      </w:r>
      <w:r>
        <w:rPr>
          <w:spacing w:val="-2"/>
        </w:rPr>
        <w:t> </w:t>
      </w:r>
      <w:r>
        <w:rPr/>
        <w:t>nên</w:t>
      </w:r>
      <w:r>
        <w:rPr>
          <w:spacing w:val="-1"/>
        </w:rPr>
        <w:t> </w:t>
      </w:r>
      <w:r>
        <w:rPr/>
        <w:t>cơ quan</w:t>
      </w:r>
      <w:r>
        <w:rPr>
          <w:spacing w:val="-1"/>
        </w:rPr>
        <w:t> </w:t>
      </w:r>
      <w:r>
        <w:rPr/>
        <w:t>cảnh</w:t>
      </w:r>
      <w:r>
        <w:rPr>
          <w:spacing w:val="-1"/>
        </w:rPr>
        <w:t> </w:t>
      </w:r>
      <w:r>
        <w:rPr/>
        <w:t>sát</w:t>
      </w:r>
      <w:r>
        <w:rPr>
          <w:spacing w:val="-4"/>
        </w:rPr>
        <w:t> </w:t>
      </w:r>
      <w:r>
        <w:rPr/>
        <w:t>điều</w:t>
      </w:r>
      <w:r>
        <w:rPr>
          <w:spacing w:val="-1"/>
        </w:rPr>
        <w:t> </w:t>
      </w:r>
      <w:r>
        <w:rPr/>
        <w:t>tra</w:t>
      </w:r>
      <w:r>
        <w:rPr>
          <w:spacing w:val="-5"/>
        </w:rPr>
        <w:t> </w:t>
      </w:r>
      <w:r>
        <w:rPr/>
        <w:t>Công</w:t>
      </w:r>
      <w:r>
        <w:rPr>
          <w:spacing w:val="-1"/>
        </w:rPr>
        <w:t> </w:t>
      </w:r>
      <w:r>
        <w:rPr/>
        <w:t>an</w:t>
      </w:r>
      <w:r>
        <w:rPr>
          <w:spacing w:val="-1"/>
        </w:rPr>
        <w:t> </w:t>
      </w:r>
      <w:r>
        <w:rPr/>
        <w:t>huyện</w:t>
      </w:r>
      <w:r>
        <w:rPr>
          <w:spacing w:val="-1"/>
        </w:rPr>
        <w:t> </w:t>
      </w:r>
      <w:r>
        <w:rPr/>
        <w:t>Lâm</w:t>
      </w:r>
      <w:r>
        <w:rPr>
          <w:spacing w:val="-3"/>
        </w:rPr>
        <w:t> </w:t>
      </w:r>
      <w:r>
        <w:rPr/>
        <w:t>Hà</w:t>
      </w:r>
      <w:r>
        <w:rPr>
          <w:spacing w:val="-3"/>
        </w:rPr>
        <w:t> </w:t>
      </w:r>
      <w:r>
        <w:rPr/>
        <w:t>đã</w:t>
      </w:r>
      <w:r>
        <w:rPr>
          <w:spacing w:val="-3"/>
        </w:rPr>
        <w:t> </w:t>
      </w:r>
      <w:r>
        <w:rPr/>
        <w:t>chuyển</w:t>
      </w:r>
      <w:r>
        <w:rPr>
          <w:spacing w:val="-1"/>
        </w:rPr>
        <w:t> </w:t>
      </w:r>
      <w:r>
        <w:rPr/>
        <w:t>hồ sơ</w:t>
      </w:r>
      <w:r>
        <w:rPr>
          <w:spacing w:val="-11"/>
        </w:rPr>
        <w:t> </w:t>
      </w:r>
      <w:r>
        <w:rPr/>
        <w:t>để</w:t>
      </w:r>
      <w:r>
        <w:rPr>
          <w:spacing w:val="-11"/>
        </w:rPr>
        <w:t> </w:t>
      </w:r>
      <w:r>
        <w:rPr/>
        <w:t>xử</w:t>
      </w:r>
      <w:r>
        <w:rPr>
          <w:spacing w:val="-12"/>
        </w:rPr>
        <w:t> </w:t>
      </w:r>
      <w:r>
        <w:rPr/>
        <w:t>lý</w:t>
      </w:r>
      <w:r>
        <w:rPr>
          <w:spacing w:val="-10"/>
        </w:rPr>
        <w:t> </w:t>
      </w:r>
      <w:r>
        <w:rPr/>
        <w:t>hành</w:t>
      </w:r>
      <w:r>
        <w:rPr>
          <w:spacing w:val="-10"/>
        </w:rPr>
        <w:t> </w:t>
      </w:r>
      <w:r>
        <w:rPr/>
        <w:t>chính.</w:t>
      </w:r>
      <w:r>
        <w:rPr>
          <w:spacing w:val="-12"/>
        </w:rPr>
        <w:t> </w:t>
      </w:r>
      <w:r>
        <w:rPr/>
        <w:t>Vì</w:t>
      </w:r>
      <w:r>
        <w:rPr>
          <w:spacing w:val="-8"/>
        </w:rPr>
        <w:t> </w:t>
      </w:r>
      <w:r>
        <w:rPr/>
        <w:t>vậy,</w:t>
      </w:r>
      <w:r>
        <w:rPr>
          <w:spacing w:val="-7"/>
        </w:rPr>
        <w:t> </w:t>
      </w:r>
      <w:r>
        <w:rPr/>
        <w:t>Hội</w:t>
      </w:r>
      <w:r>
        <w:rPr>
          <w:spacing w:val="-10"/>
        </w:rPr>
        <w:t> </w:t>
      </w:r>
      <w:r>
        <w:rPr/>
        <w:t>đồng</w:t>
      </w:r>
      <w:r>
        <w:rPr>
          <w:spacing w:val="-10"/>
        </w:rPr>
        <w:t> </w:t>
      </w:r>
      <w:r>
        <w:rPr/>
        <w:t>xét</w:t>
      </w:r>
      <w:r>
        <w:rPr>
          <w:spacing w:val="-10"/>
        </w:rPr>
        <w:t> </w:t>
      </w:r>
      <w:r>
        <w:rPr/>
        <w:t>xử</w:t>
      </w:r>
      <w:r>
        <w:rPr>
          <w:spacing w:val="-12"/>
        </w:rPr>
        <w:t> </w:t>
      </w:r>
      <w:r>
        <w:rPr/>
        <w:t>không</w:t>
      </w:r>
      <w:r>
        <w:rPr>
          <w:spacing w:val="-10"/>
        </w:rPr>
        <w:t> </w:t>
      </w:r>
      <w:r>
        <w:rPr/>
        <w:t>xem</w:t>
      </w:r>
      <w:r>
        <w:rPr>
          <w:spacing w:val="-16"/>
        </w:rPr>
        <w:t> </w:t>
      </w:r>
      <w:r>
        <w:rPr/>
        <w:t>xét,</w:t>
      </w:r>
      <w:r>
        <w:rPr>
          <w:spacing w:val="-7"/>
        </w:rPr>
        <w:t> </w:t>
      </w:r>
      <w:r>
        <w:rPr/>
        <w:t>giải</w:t>
      </w:r>
      <w:r>
        <w:rPr>
          <w:spacing w:val="-10"/>
        </w:rPr>
        <w:t> </w:t>
      </w:r>
      <w:r>
        <w:rPr/>
        <w:t>quyết.</w:t>
      </w:r>
    </w:p>
    <w:p>
      <w:pPr>
        <w:pStyle w:val="BodyText"/>
        <w:spacing w:line="288" w:lineRule="auto"/>
        <w:ind w:right="207" w:firstLine="719"/>
      </w:pPr>
      <w:r>
        <w:rPr/>
        <w:t>Đối với Huỳnh Kim Nguyên là người sử dụng trái phép chất ma túy, không có hành vi tổ chức sử dụng trái phép chất ma túy nên Cơ quan cảnh sát điều tra Công an huyện Lâm Hà không có căn cứ xử lý hình sự mà đã ban hành quyết định xử phạt vi phạm hành chính theo quy định tại khoản 1 Điều 21 Nghị định 167/NĐ- CP. Vì vậy Hội đồng xét xử không xem xét.</w:t>
      </w:r>
    </w:p>
    <w:p>
      <w:pPr>
        <w:pStyle w:val="BodyText"/>
        <w:spacing w:line="288" w:lineRule="auto" w:before="99"/>
        <w:ind w:right="207" w:firstLine="707"/>
      </w:pPr>
      <w:r>
        <w:rPr/>
        <w:t>Đối với người bán ma túy cho K’D cơ quan điều tra chưa có đầy đủ căn</w:t>
      </w:r>
      <w:r>
        <w:rPr>
          <w:spacing w:val="40"/>
        </w:rPr>
        <w:t> </w:t>
      </w:r>
      <w:r>
        <w:rPr/>
        <w:t>cứ để chứng minh đó là Trần Đức Hoàng và hành vi của Trần Đức Hoàng đã được khởi tố thành một vụ án khác. Vì vậy, Hội đồng xét xử không xem xét.</w:t>
      </w:r>
    </w:p>
    <w:p>
      <w:pPr>
        <w:pStyle w:val="BodyText"/>
        <w:ind w:left="1131"/>
      </w:pPr>
      <w:r>
        <w:rPr/>
        <w:t>[8].Về</w:t>
      </w:r>
      <w:r>
        <w:rPr>
          <w:spacing w:val="-3"/>
        </w:rPr>
        <w:t> </w:t>
      </w:r>
      <w:r>
        <w:rPr/>
        <w:t>xử</w:t>
      </w:r>
      <w:r>
        <w:rPr>
          <w:spacing w:val="-2"/>
        </w:rPr>
        <w:t> </w:t>
      </w:r>
      <w:r>
        <w:rPr/>
        <w:t>lý</w:t>
      </w:r>
      <w:r>
        <w:rPr>
          <w:spacing w:val="-1"/>
        </w:rPr>
        <w:t> </w:t>
      </w:r>
      <w:r>
        <w:rPr/>
        <w:t>vật </w:t>
      </w:r>
      <w:r>
        <w:rPr>
          <w:spacing w:val="-2"/>
        </w:rPr>
        <w:t>chứng:</w:t>
      </w:r>
    </w:p>
    <w:p>
      <w:pPr>
        <w:pStyle w:val="BodyText"/>
        <w:spacing w:line="288" w:lineRule="auto" w:before="165"/>
        <w:ind w:right="207" w:firstLine="719"/>
      </w:pPr>
      <w:r>
        <w:rPr/>
        <w:t>Đối với 01(một) bình ga minni có gắn đầu khò; 01(một) chai nhựa có nắp màu đỏ trên nắp có một ống hút nhựa màu đen và 01 cóng thủy tinh. Đây là</w:t>
      </w:r>
      <w:r>
        <w:rPr>
          <w:spacing w:val="40"/>
        </w:rPr>
        <w:t> </w:t>
      </w:r>
      <w:r>
        <w:rPr/>
        <w:t>dụng cụ các bị cáo đã sử dụng vào mục đích thực hiện hành vi phạm tội nên cần tịch thu tiêu hủy.</w:t>
      </w:r>
    </w:p>
    <w:p>
      <w:pPr>
        <w:pStyle w:val="BodyText"/>
        <w:spacing w:line="288" w:lineRule="auto" w:before="99"/>
        <w:ind w:right="205" w:firstLine="707"/>
      </w:pPr>
      <w:r>
        <w:rPr/>
        <w:t>Đối với 01 phong bì được niêm</w:t>
      </w:r>
      <w:r>
        <w:rPr>
          <w:spacing w:val="-2"/>
        </w:rPr>
        <w:t> </w:t>
      </w:r>
      <w:r>
        <w:rPr/>
        <w:t>phong ghi số 01/GĐ-PC09 có chữ ký của, Võ Như Thuận, Hoàng Thị Thanh Hà, Hoàng Công Phụng và hình dấu tròn đỏ của</w:t>
      </w:r>
      <w:r>
        <w:rPr>
          <w:spacing w:val="-1"/>
        </w:rPr>
        <w:t> </w:t>
      </w:r>
      <w:r>
        <w:rPr/>
        <w:t>phòng kỹ</w:t>
      </w:r>
      <w:r>
        <w:rPr>
          <w:spacing w:val="-3"/>
        </w:rPr>
        <w:t> </w:t>
      </w:r>
      <w:r>
        <w:rPr/>
        <w:t>thuật hình sự Công an tỉnh Lâm</w:t>
      </w:r>
      <w:r>
        <w:rPr>
          <w:spacing w:val="-5"/>
        </w:rPr>
        <w:t> </w:t>
      </w:r>
      <w:r>
        <w:rPr/>
        <w:t>Đồng bao gồm</w:t>
      </w:r>
      <w:r>
        <w:rPr>
          <w:spacing w:val="-5"/>
        </w:rPr>
        <w:t> </w:t>
      </w:r>
      <w:r>
        <w:rPr/>
        <w:t>phong bì đựng bao gói</w:t>
      </w:r>
      <w:r>
        <w:rPr>
          <w:spacing w:val="-1"/>
        </w:rPr>
        <w:t> </w:t>
      </w:r>
      <w:r>
        <w:rPr/>
        <w:t>vật</w:t>
      </w:r>
      <w:r>
        <w:rPr>
          <w:spacing w:val="-1"/>
        </w:rPr>
        <w:t> </w:t>
      </w:r>
      <w:r>
        <w:rPr/>
        <w:t>chứng</w:t>
      </w:r>
      <w:r>
        <w:rPr>
          <w:spacing w:val="-1"/>
        </w:rPr>
        <w:t> </w:t>
      </w:r>
      <w:r>
        <w:rPr/>
        <w:t>trước</w:t>
      </w:r>
      <w:r>
        <w:rPr>
          <w:spacing w:val="-2"/>
        </w:rPr>
        <w:t> </w:t>
      </w:r>
      <w:r>
        <w:rPr/>
        <w:t>giám</w:t>
      </w:r>
      <w:r>
        <w:rPr>
          <w:spacing w:val="-6"/>
        </w:rPr>
        <w:t> </w:t>
      </w:r>
      <w:r>
        <w:rPr/>
        <w:t>định</w:t>
      </w:r>
      <w:r>
        <w:rPr>
          <w:spacing w:val="-5"/>
        </w:rPr>
        <w:t> </w:t>
      </w:r>
      <w:r>
        <w:rPr/>
        <w:t>và</w:t>
      </w:r>
      <w:r>
        <w:rPr>
          <w:spacing w:val="-5"/>
        </w:rPr>
        <w:t> </w:t>
      </w:r>
      <w:r>
        <w:rPr/>
        <w:t>phong</w:t>
      </w:r>
      <w:r>
        <w:rPr>
          <w:spacing w:val="-5"/>
        </w:rPr>
        <w:t> </w:t>
      </w:r>
      <w:r>
        <w:rPr/>
        <w:t>bì</w:t>
      </w:r>
      <w:r>
        <w:rPr>
          <w:spacing w:val="-4"/>
        </w:rPr>
        <w:t> </w:t>
      </w:r>
      <w:r>
        <w:rPr/>
        <w:t>đựng</w:t>
      </w:r>
      <w:r>
        <w:rPr>
          <w:spacing w:val="-1"/>
        </w:rPr>
        <w:t> </w:t>
      </w:r>
      <w:r>
        <w:rPr/>
        <w:t>mẫu</w:t>
      </w:r>
      <w:r>
        <w:rPr>
          <w:spacing w:val="-1"/>
        </w:rPr>
        <w:t> </w:t>
      </w:r>
      <w:r>
        <w:rPr/>
        <w:t>vật</w:t>
      </w:r>
      <w:r>
        <w:rPr>
          <w:spacing w:val="-1"/>
        </w:rPr>
        <w:t> </w:t>
      </w:r>
      <w:r>
        <w:rPr/>
        <w:t>hoàn</w:t>
      </w:r>
      <w:r>
        <w:rPr>
          <w:spacing w:val="-1"/>
        </w:rPr>
        <w:t> </w:t>
      </w:r>
      <w:r>
        <w:rPr/>
        <w:t>lại</w:t>
      </w:r>
      <w:r>
        <w:rPr>
          <w:spacing w:val="-1"/>
        </w:rPr>
        <w:t> </w:t>
      </w:r>
      <w:r>
        <w:rPr/>
        <w:t>sau</w:t>
      </w:r>
      <w:r>
        <w:rPr>
          <w:spacing w:val="-1"/>
        </w:rPr>
        <w:t> </w:t>
      </w:r>
      <w:r>
        <w:rPr/>
        <w:t>giám</w:t>
      </w:r>
      <w:r>
        <w:rPr>
          <w:spacing w:val="-6"/>
        </w:rPr>
        <w:t> </w:t>
      </w:r>
      <w:r>
        <w:rPr/>
        <w:t>định, đây</w:t>
      </w:r>
      <w:r>
        <w:rPr>
          <w:spacing w:val="-18"/>
        </w:rPr>
        <w:t> </w:t>
      </w:r>
      <w:r>
        <w:rPr/>
        <w:t>là</w:t>
      </w:r>
      <w:r>
        <w:rPr>
          <w:spacing w:val="-17"/>
        </w:rPr>
        <w:t> </w:t>
      </w:r>
      <w:r>
        <w:rPr/>
        <w:t>phong</w:t>
      </w:r>
      <w:r>
        <w:rPr>
          <w:spacing w:val="-18"/>
        </w:rPr>
        <w:t> </w:t>
      </w:r>
      <w:r>
        <w:rPr/>
        <w:t>bì</w:t>
      </w:r>
      <w:r>
        <w:rPr>
          <w:spacing w:val="-17"/>
        </w:rPr>
        <w:t> </w:t>
      </w:r>
      <w:r>
        <w:rPr/>
        <w:t>đựng</w:t>
      </w:r>
      <w:r>
        <w:rPr>
          <w:spacing w:val="-18"/>
        </w:rPr>
        <w:t> </w:t>
      </w:r>
      <w:r>
        <w:rPr/>
        <w:t>chất</w:t>
      </w:r>
      <w:r>
        <w:rPr>
          <w:spacing w:val="-17"/>
        </w:rPr>
        <w:t> </w:t>
      </w:r>
      <w:r>
        <w:rPr/>
        <w:t>ma</w:t>
      </w:r>
      <w:r>
        <w:rPr>
          <w:spacing w:val="-18"/>
        </w:rPr>
        <w:t> </w:t>
      </w:r>
      <w:r>
        <w:rPr/>
        <w:t>túy</w:t>
      </w:r>
      <w:r>
        <w:rPr>
          <w:spacing w:val="-17"/>
        </w:rPr>
        <w:t> </w:t>
      </w:r>
      <w:r>
        <w:rPr/>
        <w:t>nhà</w:t>
      </w:r>
      <w:r>
        <w:rPr>
          <w:spacing w:val="-18"/>
        </w:rPr>
        <w:t> </w:t>
      </w:r>
      <w:r>
        <w:rPr/>
        <w:t>nước</w:t>
      </w:r>
      <w:r>
        <w:rPr>
          <w:spacing w:val="-17"/>
        </w:rPr>
        <w:t> </w:t>
      </w:r>
      <w:r>
        <w:rPr/>
        <w:t>cấm</w:t>
      </w:r>
      <w:r>
        <w:rPr>
          <w:spacing w:val="-18"/>
        </w:rPr>
        <w:t> </w:t>
      </w:r>
      <w:r>
        <w:rPr/>
        <w:t>lưu</w:t>
      </w:r>
      <w:r>
        <w:rPr>
          <w:spacing w:val="-17"/>
        </w:rPr>
        <w:t> </w:t>
      </w:r>
      <w:r>
        <w:rPr/>
        <w:t>hành</w:t>
      </w:r>
      <w:r>
        <w:rPr>
          <w:spacing w:val="-17"/>
        </w:rPr>
        <w:t> </w:t>
      </w:r>
      <w:r>
        <w:rPr/>
        <w:t>nên</w:t>
      </w:r>
      <w:r>
        <w:rPr>
          <w:spacing w:val="-17"/>
        </w:rPr>
        <w:t> </w:t>
      </w:r>
      <w:r>
        <w:rPr/>
        <w:t>cần</w:t>
      </w:r>
      <w:r>
        <w:rPr>
          <w:spacing w:val="-15"/>
        </w:rPr>
        <w:t> </w:t>
      </w:r>
      <w:r>
        <w:rPr/>
        <w:t>tịch</w:t>
      </w:r>
      <w:r>
        <w:rPr>
          <w:spacing w:val="-17"/>
        </w:rPr>
        <w:t> </w:t>
      </w:r>
      <w:r>
        <w:rPr/>
        <w:t>thu</w:t>
      </w:r>
      <w:r>
        <w:rPr>
          <w:spacing w:val="-17"/>
        </w:rPr>
        <w:t> </w:t>
      </w:r>
      <w:r>
        <w:rPr/>
        <w:t>tiêu</w:t>
      </w:r>
      <w:r>
        <w:rPr>
          <w:spacing w:val="-17"/>
        </w:rPr>
        <w:t> </w:t>
      </w:r>
      <w:r>
        <w:rPr/>
        <w:t>hủy.</w:t>
      </w:r>
    </w:p>
    <w:p>
      <w:pPr>
        <w:pStyle w:val="BodyText"/>
        <w:spacing w:line="288" w:lineRule="auto"/>
        <w:ind w:right="207" w:firstLine="707"/>
      </w:pPr>
      <w:r>
        <w:rPr/>
        <w:t>Đối với 01(một) điện thoại di động oppo màu tím đen thu giữ của K’T. Quá trình thu giữ và tại phiên tòa không chứng minh được bị cáo K’T đã sử</w:t>
      </w:r>
      <w:r>
        <w:rPr>
          <w:spacing w:val="40"/>
        </w:rPr>
        <w:t> </w:t>
      </w:r>
      <w:r>
        <w:rPr/>
        <w:t>dụng điện thoại vào mục đích phạm tội nên cần tuyên trả lại điện thoại nói trên cho bị cáo K’T là phù hợp.</w:t>
      </w:r>
    </w:p>
    <w:p>
      <w:pPr>
        <w:pStyle w:val="BodyText"/>
        <w:spacing w:line="288" w:lineRule="auto" w:before="99"/>
        <w:ind w:right="213" w:firstLine="707"/>
      </w:pPr>
      <w:r>
        <w:rPr/>
        <w:t>Đối với 01 (một) thẻ cào Mobifone đã qua sử dụng và 01 túi nylon trong suốt không còn giá trị sử dụng nên tuyên tịch thu tiêu hủy.</w:t>
      </w:r>
    </w:p>
    <w:p>
      <w:pPr>
        <w:pStyle w:val="BodyText"/>
        <w:spacing w:line="288" w:lineRule="auto"/>
        <w:ind w:right="206" w:firstLine="719"/>
      </w:pPr>
      <w:r>
        <w:rPr/>
        <w:t>[9]. Về án phí: căn cứ khoản 2 Điều 136 Bộ luật Tố tụng Hình sự năm 2015; Nghị quyết số 326/2016/UBTVQH14 ngày 30/12/2016 của Ủy ban Thường vụ Quốc Hội quy định về mức thu, miễn, giảm, thu nộp và quản lý án phí, lệ phí Tòa án. Buộc các bị cáo phải chịu án phí hình sự sơ thẩm.</w:t>
      </w:r>
    </w:p>
    <w:p>
      <w:pPr>
        <w:spacing w:after="0" w:line="288" w:lineRule="auto"/>
        <w:sectPr>
          <w:pgSz w:w="11910" w:h="16840"/>
          <w:pgMar w:header="681" w:footer="0" w:top="1100" w:bottom="280" w:left="1360" w:right="920"/>
        </w:sectPr>
      </w:pPr>
    </w:p>
    <w:p>
      <w:pPr>
        <w:pStyle w:val="BodyText"/>
        <w:spacing w:before="0"/>
        <w:ind w:left="0"/>
        <w:jc w:val="left"/>
        <w:rPr>
          <w:sz w:val="9"/>
        </w:rPr>
      </w:pPr>
    </w:p>
    <w:p>
      <w:pPr>
        <w:pStyle w:val="BodyText"/>
        <w:spacing w:before="89"/>
        <w:ind w:left="1061"/>
        <w:jc w:val="left"/>
      </w:pPr>
      <w:r>
        <w:rPr/>
        <w:t>Vì các</w:t>
      </w:r>
      <w:r>
        <w:rPr>
          <w:spacing w:val="-1"/>
        </w:rPr>
        <w:t> </w:t>
      </w:r>
      <w:r>
        <w:rPr/>
        <w:t>lẽ</w:t>
      </w:r>
      <w:r>
        <w:rPr>
          <w:spacing w:val="-3"/>
        </w:rPr>
        <w:t> </w:t>
      </w:r>
      <w:r>
        <w:rPr>
          <w:spacing w:val="-2"/>
        </w:rPr>
        <w:t>trên,</w:t>
      </w:r>
    </w:p>
    <w:p>
      <w:pPr>
        <w:pStyle w:val="Heading1"/>
        <w:spacing w:before="170"/>
        <w:ind w:right="3508"/>
        <w:jc w:val="center"/>
      </w:pPr>
      <w:r>
        <w:rPr/>
        <w:t>QUYẾT</w:t>
      </w:r>
      <w:r>
        <w:rPr>
          <w:spacing w:val="-4"/>
        </w:rPr>
        <w:t> </w:t>
      </w:r>
      <w:r>
        <w:rPr>
          <w:spacing w:val="-2"/>
        </w:rPr>
        <w:t>ĐỊNH:</w:t>
      </w:r>
    </w:p>
    <w:p>
      <w:pPr>
        <w:pStyle w:val="ListParagraph"/>
        <w:numPr>
          <w:ilvl w:val="0"/>
          <w:numId w:val="4"/>
        </w:numPr>
        <w:tabs>
          <w:tab w:pos="1187" w:val="left" w:leader="none"/>
        </w:tabs>
        <w:spacing w:line="288" w:lineRule="auto" w:before="160" w:after="0"/>
        <w:ind w:left="342" w:right="212" w:firstLine="561"/>
        <w:jc w:val="both"/>
        <w:rPr>
          <w:sz w:val="28"/>
        </w:rPr>
      </w:pPr>
      <w:r>
        <w:rPr>
          <w:sz w:val="28"/>
        </w:rPr>
        <w:t>Tuyên bố các bị cáo K’D, K’Thien phạm</w:t>
      </w:r>
      <w:r>
        <w:rPr>
          <w:spacing w:val="-3"/>
          <w:sz w:val="28"/>
        </w:rPr>
        <w:t> </w:t>
      </w:r>
      <w:r>
        <w:rPr>
          <w:sz w:val="28"/>
        </w:rPr>
        <w:t>tội: “Tổ chức</w:t>
      </w:r>
      <w:r>
        <w:rPr>
          <w:spacing w:val="-1"/>
          <w:sz w:val="28"/>
        </w:rPr>
        <w:t> </w:t>
      </w:r>
      <w:r>
        <w:rPr>
          <w:sz w:val="28"/>
        </w:rPr>
        <w:t>sử</w:t>
      </w:r>
      <w:r>
        <w:rPr>
          <w:spacing w:val="-2"/>
          <w:sz w:val="28"/>
        </w:rPr>
        <w:t> </w:t>
      </w:r>
      <w:r>
        <w:rPr>
          <w:sz w:val="28"/>
        </w:rPr>
        <w:t>dụng trái phép chất ma túy”.</w:t>
      </w:r>
    </w:p>
    <w:p>
      <w:pPr>
        <w:pStyle w:val="ListParagraph"/>
        <w:numPr>
          <w:ilvl w:val="0"/>
          <w:numId w:val="5"/>
        </w:numPr>
        <w:tabs>
          <w:tab w:pos="1074" w:val="left" w:leader="none"/>
        </w:tabs>
        <w:spacing w:line="288" w:lineRule="auto" w:before="99" w:after="0"/>
        <w:ind w:left="342" w:right="208" w:firstLine="559"/>
        <w:jc w:val="both"/>
        <w:rPr>
          <w:sz w:val="28"/>
        </w:rPr>
      </w:pPr>
      <w:r>
        <w:rPr>
          <w:sz w:val="28"/>
        </w:rPr>
        <w:t>Áp dụng điểm b khoản 2 Điều 255 của Bộ luật Hình sự; điểm s khoản 1, khoản 2 Điều 51; Điều 17; Điều 58; Điều 38 của Bộ luật Hình sự năm 2015</w:t>
      </w:r>
      <w:r>
        <w:rPr>
          <w:spacing w:val="40"/>
          <w:sz w:val="28"/>
        </w:rPr>
        <w:t> </w:t>
      </w:r>
      <w:r>
        <w:rPr>
          <w:sz w:val="28"/>
        </w:rPr>
        <w:t>được sửa đổi, bổ sung năm 2017.</w:t>
      </w:r>
    </w:p>
    <w:p>
      <w:pPr>
        <w:pStyle w:val="BodyText"/>
        <w:ind w:left="901"/>
      </w:pPr>
      <w:r>
        <w:rPr/>
        <w:t>Xử</w:t>
      </w:r>
      <w:r>
        <w:rPr>
          <w:spacing w:val="-5"/>
        </w:rPr>
        <w:t> </w:t>
      </w:r>
      <w:r>
        <w:rPr/>
        <w:t>phạt:</w:t>
      </w:r>
      <w:r>
        <w:rPr>
          <w:spacing w:val="-4"/>
        </w:rPr>
        <w:t> </w:t>
      </w:r>
      <w:r>
        <w:rPr/>
        <w:t>bị</w:t>
      </w:r>
      <w:r>
        <w:rPr>
          <w:spacing w:val="-1"/>
        </w:rPr>
        <w:t> </w:t>
      </w:r>
      <w:r>
        <w:rPr/>
        <w:t>cáo</w:t>
      </w:r>
      <w:r>
        <w:rPr>
          <w:spacing w:val="-1"/>
        </w:rPr>
        <w:t> </w:t>
      </w:r>
      <w:r>
        <w:rPr/>
        <w:t>K’D</w:t>
      </w:r>
      <w:r>
        <w:rPr>
          <w:spacing w:val="-3"/>
        </w:rPr>
        <w:t> </w:t>
      </w:r>
      <w:r>
        <w:rPr/>
        <w:t>07</w:t>
      </w:r>
      <w:r>
        <w:rPr>
          <w:spacing w:val="-1"/>
        </w:rPr>
        <w:t> </w:t>
      </w:r>
      <w:r>
        <w:rPr/>
        <w:t>(Bảy)</w:t>
      </w:r>
      <w:r>
        <w:rPr>
          <w:spacing w:val="-2"/>
        </w:rPr>
        <w:t> </w:t>
      </w:r>
      <w:r>
        <w:rPr/>
        <w:t>năm</w:t>
      </w:r>
      <w:r>
        <w:rPr>
          <w:spacing w:val="-6"/>
        </w:rPr>
        <w:t> </w:t>
      </w:r>
      <w:r>
        <w:rPr/>
        <w:t>tù.</w:t>
      </w:r>
      <w:r>
        <w:rPr>
          <w:spacing w:val="-3"/>
        </w:rPr>
        <w:t> </w:t>
      </w:r>
      <w:r>
        <w:rPr/>
        <w:t>Thời</w:t>
      </w:r>
      <w:r>
        <w:rPr>
          <w:spacing w:val="-1"/>
        </w:rPr>
        <w:t> </w:t>
      </w:r>
      <w:r>
        <w:rPr/>
        <w:t>hạn</w:t>
      </w:r>
      <w:r>
        <w:rPr>
          <w:spacing w:val="-1"/>
        </w:rPr>
        <w:t> </w:t>
      </w:r>
      <w:r>
        <w:rPr/>
        <w:t>tù</w:t>
      </w:r>
      <w:r>
        <w:rPr>
          <w:spacing w:val="-2"/>
        </w:rPr>
        <w:t> </w:t>
      </w:r>
      <w:r>
        <w:rPr/>
        <w:t>tính</w:t>
      </w:r>
      <w:r>
        <w:rPr>
          <w:spacing w:val="-4"/>
        </w:rPr>
        <w:t> </w:t>
      </w:r>
      <w:r>
        <w:rPr/>
        <w:t>từ</w:t>
      </w:r>
      <w:r>
        <w:rPr>
          <w:spacing w:val="-3"/>
        </w:rPr>
        <w:t> </w:t>
      </w:r>
      <w:r>
        <w:rPr/>
        <w:t>ngày </w:t>
      </w:r>
      <w:r>
        <w:rPr>
          <w:spacing w:val="-2"/>
        </w:rPr>
        <w:t>31/12/2021.</w:t>
      </w:r>
    </w:p>
    <w:p>
      <w:pPr>
        <w:pStyle w:val="ListParagraph"/>
        <w:numPr>
          <w:ilvl w:val="0"/>
          <w:numId w:val="5"/>
        </w:numPr>
        <w:tabs>
          <w:tab w:pos="1062" w:val="left" w:leader="none"/>
        </w:tabs>
        <w:spacing w:line="288" w:lineRule="auto" w:before="165" w:after="0"/>
        <w:ind w:left="342" w:right="208" w:firstLine="559"/>
        <w:jc w:val="both"/>
        <w:rPr>
          <w:sz w:val="28"/>
        </w:rPr>
      </w:pPr>
      <w:r>
        <w:rPr>
          <w:sz w:val="28"/>
        </w:rPr>
        <w:t>Áp dụng điểm b khoản 2 Điều 255 của Bộ luật Hình sự; điểm s khoản 1, khoản</w:t>
      </w:r>
      <w:r>
        <w:rPr>
          <w:spacing w:val="40"/>
          <w:sz w:val="28"/>
        </w:rPr>
        <w:t> </w:t>
      </w:r>
      <w:r>
        <w:rPr>
          <w:sz w:val="28"/>
        </w:rPr>
        <w:t>2</w:t>
      </w:r>
      <w:r>
        <w:rPr>
          <w:spacing w:val="40"/>
          <w:sz w:val="28"/>
        </w:rPr>
        <w:t> </w:t>
      </w:r>
      <w:r>
        <w:rPr>
          <w:sz w:val="28"/>
        </w:rPr>
        <w:t>Điều</w:t>
      </w:r>
      <w:r>
        <w:rPr>
          <w:spacing w:val="40"/>
          <w:sz w:val="28"/>
        </w:rPr>
        <w:t> </w:t>
      </w:r>
      <w:r>
        <w:rPr>
          <w:sz w:val="28"/>
        </w:rPr>
        <w:t>51;</w:t>
      </w:r>
      <w:r>
        <w:rPr>
          <w:spacing w:val="40"/>
          <w:sz w:val="28"/>
        </w:rPr>
        <w:t> </w:t>
      </w:r>
      <w:r>
        <w:rPr>
          <w:sz w:val="28"/>
        </w:rPr>
        <w:t>khoản</w:t>
      </w:r>
      <w:r>
        <w:rPr>
          <w:spacing w:val="40"/>
          <w:sz w:val="28"/>
        </w:rPr>
        <w:t> </w:t>
      </w:r>
      <w:r>
        <w:rPr>
          <w:sz w:val="28"/>
        </w:rPr>
        <w:t>2</w:t>
      </w:r>
      <w:r>
        <w:rPr>
          <w:spacing w:val="40"/>
          <w:sz w:val="28"/>
        </w:rPr>
        <w:t> </w:t>
      </w:r>
      <w:r>
        <w:rPr>
          <w:sz w:val="28"/>
        </w:rPr>
        <w:t>Điều</w:t>
      </w:r>
      <w:r>
        <w:rPr>
          <w:spacing w:val="40"/>
          <w:sz w:val="28"/>
        </w:rPr>
        <w:t> </w:t>
      </w:r>
      <w:r>
        <w:rPr>
          <w:sz w:val="28"/>
        </w:rPr>
        <w:t>54;</w:t>
      </w:r>
      <w:r>
        <w:rPr>
          <w:spacing w:val="40"/>
          <w:sz w:val="28"/>
        </w:rPr>
        <w:t> </w:t>
      </w:r>
      <w:r>
        <w:rPr>
          <w:sz w:val="28"/>
        </w:rPr>
        <w:t>Điều</w:t>
      </w:r>
      <w:r>
        <w:rPr>
          <w:spacing w:val="40"/>
          <w:sz w:val="28"/>
        </w:rPr>
        <w:t> </w:t>
      </w:r>
      <w:r>
        <w:rPr>
          <w:sz w:val="28"/>
        </w:rPr>
        <w:t>17;</w:t>
      </w:r>
      <w:r>
        <w:rPr>
          <w:spacing w:val="40"/>
          <w:sz w:val="28"/>
        </w:rPr>
        <w:t> </w:t>
      </w:r>
      <w:r>
        <w:rPr>
          <w:sz w:val="28"/>
        </w:rPr>
        <w:t>Điều</w:t>
      </w:r>
      <w:r>
        <w:rPr>
          <w:spacing w:val="40"/>
          <w:sz w:val="28"/>
        </w:rPr>
        <w:t> </w:t>
      </w:r>
      <w:r>
        <w:rPr>
          <w:sz w:val="28"/>
        </w:rPr>
        <w:t>58;</w:t>
      </w:r>
      <w:r>
        <w:rPr>
          <w:spacing w:val="40"/>
          <w:sz w:val="28"/>
        </w:rPr>
        <w:t> </w:t>
      </w:r>
      <w:r>
        <w:rPr>
          <w:sz w:val="28"/>
        </w:rPr>
        <w:t>Điều</w:t>
      </w:r>
      <w:r>
        <w:rPr>
          <w:spacing w:val="40"/>
          <w:sz w:val="28"/>
        </w:rPr>
        <w:t> </w:t>
      </w:r>
      <w:r>
        <w:rPr>
          <w:sz w:val="28"/>
        </w:rPr>
        <w:t>38</w:t>
      </w:r>
      <w:r>
        <w:rPr>
          <w:spacing w:val="40"/>
          <w:sz w:val="28"/>
        </w:rPr>
        <w:t> </w:t>
      </w:r>
      <w:r>
        <w:rPr>
          <w:sz w:val="28"/>
        </w:rPr>
        <w:t>của</w:t>
      </w:r>
      <w:r>
        <w:rPr>
          <w:spacing w:val="40"/>
          <w:sz w:val="28"/>
        </w:rPr>
        <w:t> </w:t>
      </w:r>
      <w:r>
        <w:rPr>
          <w:sz w:val="28"/>
        </w:rPr>
        <w:t>Bộ</w:t>
      </w:r>
      <w:r>
        <w:rPr>
          <w:spacing w:val="40"/>
          <w:sz w:val="28"/>
        </w:rPr>
        <w:t> </w:t>
      </w:r>
      <w:r>
        <w:rPr>
          <w:sz w:val="28"/>
        </w:rPr>
        <w:t>luật Hình sự năm 2015 được sửa đổi, bổ sung năm 2017.</w:t>
      </w:r>
    </w:p>
    <w:p>
      <w:pPr>
        <w:pStyle w:val="BodyText"/>
        <w:spacing w:line="288" w:lineRule="auto" w:before="99"/>
        <w:ind w:right="214" w:firstLine="559"/>
      </w:pPr>
      <w:r>
        <w:rPr/>
        <w:t>Xử phạt: bị cáo bị cáo K’T 03 (Ba) năm tù. Thời hạn tù tính từ ngày </w:t>
      </w:r>
      <w:r>
        <w:rPr>
          <w:spacing w:val="-2"/>
        </w:rPr>
        <w:t>31/12/2021.</w:t>
      </w:r>
    </w:p>
    <w:p>
      <w:pPr>
        <w:pStyle w:val="ListParagraph"/>
        <w:numPr>
          <w:ilvl w:val="0"/>
          <w:numId w:val="4"/>
        </w:numPr>
        <w:tabs>
          <w:tab w:pos="1355" w:val="left" w:leader="none"/>
        </w:tabs>
        <w:spacing w:line="288" w:lineRule="auto" w:before="101" w:after="0"/>
        <w:ind w:left="342" w:right="207" w:firstLine="719"/>
        <w:jc w:val="left"/>
        <w:rPr>
          <w:sz w:val="28"/>
        </w:rPr>
      </w:pPr>
      <w:r>
        <w:rPr>
          <w:sz w:val="28"/>
        </w:rPr>
        <w:t>Xử lý vật chứng: áp dụng Điều 47 Bộ luật Hình sự năm 2015, khoản 2 Điều 106 Bộ luật Tố tụng Hình sự năm 2015;</w:t>
      </w:r>
    </w:p>
    <w:p>
      <w:pPr>
        <w:pStyle w:val="BodyText"/>
        <w:ind w:left="1061"/>
        <w:jc w:val="left"/>
      </w:pPr>
      <w:r>
        <w:rPr>
          <w:spacing w:val="-2"/>
        </w:rPr>
        <w:t>Tuyên:</w:t>
      </w:r>
    </w:p>
    <w:p>
      <w:pPr>
        <w:pStyle w:val="ListParagraph"/>
        <w:numPr>
          <w:ilvl w:val="1"/>
          <w:numId w:val="4"/>
        </w:numPr>
        <w:tabs>
          <w:tab w:pos="1638" w:val="left" w:leader="none"/>
        </w:tabs>
        <w:spacing w:line="288" w:lineRule="auto" w:before="163" w:after="0"/>
        <w:ind w:left="342" w:right="206" w:firstLine="787"/>
        <w:jc w:val="both"/>
        <w:rPr>
          <w:sz w:val="28"/>
        </w:rPr>
      </w:pPr>
      <w:r>
        <w:rPr>
          <w:sz w:val="28"/>
        </w:rPr>
        <w:t>Tịch thu tiêu hủy: 01(một) bình ga minni có gắn đầu khò; 01(một) chai nhựa có nắp màu đỏ trên nắp có gắn một ống hút nhựa màu đen và 01 cóng thủy tinh; 01 phong bì được niêm phong ghi số 01/GĐ-PC09 có chữ ký của, Võ Như Thuận, Hoàng Thị Thanh Hà, Hoàng Công Phụng và hình dấu tròn đỏ của phòng kỹ</w:t>
      </w:r>
      <w:r>
        <w:rPr>
          <w:spacing w:val="-1"/>
          <w:sz w:val="28"/>
        </w:rPr>
        <w:t> </w:t>
      </w:r>
      <w:r>
        <w:rPr>
          <w:sz w:val="28"/>
        </w:rPr>
        <w:t>thuật hình sự Công an tỉnh Lâm Đồng bao gồm</w:t>
      </w:r>
      <w:r>
        <w:rPr>
          <w:spacing w:val="-2"/>
          <w:sz w:val="28"/>
        </w:rPr>
        <w:t> </w:t>
      </w:r>
      <w:r>
        <w:rPr>
          <w:sz w:val="28"/>
        </w:rPr>
        <w:t>phong bì đựng bao gói vật chứng trước giám định và phong bì đựng mẫu vật hoàn lại sau giám</w:t>
      </w:r>
      <w:r>
        <w:rPr>
          <w:spacing w:val="-1"/>
          <w:sz w:val="28"/>
        </w:rPr>
        <w:t> </w:t>
      </w:r>
      <w:r>
        <w:rPr>
          <w:sz w:val="28"/>
        </w:rPr>
        <w:t>định; 01 (một) thẻ cào Mobifone đã qua sử dụng và 01 túi nylon trong suốt2.</w:t>
      </w:r>
    </w:p>
    <w:p>
      <w:pPr>
        <w:pStyle w:val="ListParagraph"/>
        <w:numPr>
          <w:ilvl w:val="1"/>
          <w:numId w:val="4"/>
        </w:numPr>
        <w:tabs>
          <w:tab w:pos="1590" w:val="left" w:leader="none"/>
        </w:tabs>
        <w:spacing w:line="288" w:lineRule="auto" w:before="102" w:after="0"/>
        <w:ind w:left="342" w:right="207" w:firstLine="719"/>
        <w:jc w:val="both"/>
        <w:rPr>
          <w:sz w:val="28"/>
        </w:rPr>
      </w:pPr>
      <w:r>
        <w:rPr>
          <w:sz w:val="28"/>
        </w:rPr>
        <w:t>Trả cho bị cáo K’T 01 điện thoại di động oppo màu tím đen; điện thoại đã qua sử dụng.</w:t>
      </w:r>
    </w:p>
    <w:p>
      <w:pPr>
        <w:pStyle w:val="BodyText"/>
        <w:spacing w:line="288" w:lineRule="auto" w:before="98"/>
        <w:ind w:right="207" w:firstLine="719"/>
      </w:pPr>
      <w:r>
        <w:rPr/>
        <w:t>(Tất cả có đặc điểm</w:t>
      </w:r>
      <w:r>
        <w:rPr>
          <w:spacing w:val="-5"/>
        </w:rPr>
        <w:t> </w:t>
      </w:r>
      <w:r>
        <w:rPr/>
        <w:t>như</w:t>
      </w:r>
      <w:r>
        <w:rPr>
          <w:spacing w:val="-1"/>
        </w:rPr>
        <w:t> </w:t>
      </w:r>
      <w:r>
        <w:rPr/>
        <w:t>biên bản giao nhận vật chứng lập</w:t>
      </w:r>
      <w:r>
        <w:rPr>
          <w:spacing w:val="-1"/>
        </w:rPr>
        <w:t> </w:t>
      </w:r>
      <w:r>
        <w:rPr/>
        <w:t>ngày 20/9/2022 tại Chi cục thi hành án dân sự huyện Lâm Hà).</w:t>
      </w:r>
    </w:p>
    <w:p>
      <w:pPr>
        <w:pStyle w:val="ListParagraph"/>
        <w:numPr>
          <w:ilvl w:val="0"/>
          <w:numId w:val="4"/>
        </w:numPr>
        <w:tabs>
          <w:tab w:pos="1307" w:val="left" w:leader="none"/>
        </w:tabs>
        <w:spacing w:line="288" w:lineRule="auto" w:before="101" w:after="0"/>
        <w:ind w:left="342" w:right="206" w:firstLine="681"/>
        <w:jc w:val="both"/>
        <w:rPr>
          <w:sz w:val="28"/>
        </w:rPr>
      </w:pPr>
      <w:r>
        <w:rPr>
          <w:sz w:val="28"/>
        </w:rPr>
        <w:t>Về án</w:t>
      </w:r>
      <w:r>
        <w:rPr>
          <w:spacing w:val="-1"/>
          <w:sz w:val="28"/>
        </w:rPr>
        <w:t> </w:t>
      </w:r>
      <w:r>
        <w:rPr>
          <w:sz w:val="28"/>
        </w:rPr>
        <w:t>phí:</w:t>
      </w:r>
      <w:r>
        <w:rPr>
          <w:spacing w:val="-2"/>
          <w:sz w:val="28"/>
        </w:rPr>
        <w:t> </w:t>
      </w:r>
      <w:r>
        <w:rPr>
          <w:sz w:val="28"/>
        </w:rPr>
        <w:t>Áp</w:t>
      </w:r>
      <w:r>
        <w:rPr>
          <w:spacing w:val="-1"/>
          <w:sz w:val="28"/>
        </w:rPr>
        <w:t> </w:t>
      </w:r>
      <w:r>
        <w:rPr>
          <w:sz w:val="28"/>
        </w:rPr>
        <w:t>dụng</w:t>
      </w:r>
      <w:r>
        <w:rPr>
          <w:spacing w:val="-1"/>
          <w:sz w:val="28"/>
        </w:rPr>
        <w:t> </w:t>
      </w:r>
      <w:r>
        <w:rPr>
          <w:sz w:val="28"/>
        </w:rPr>
        <w:t>khoản</w:t>
      </w:r>
      <w:r>
        <w:rPr>
          <w:spacing w:val="-1"/>
          <w:sz w:val="28"/>
        </w:rPr>
        <w:t> </w:t>
      </w:r>
      <w:r>
        <w:rPr>
          <w:sz w:val="28"/>
        </w:rPr>
        <w:t>2 Điều</w:t>
      </w:r>
      <w:r>
        <w:rPr>
          <w:spacing w:val="-1"/>
          <w:sz w:val="28"/>
        </w:rPr>
        <w:t> </w:t>
      </w:r>
      <w:r>
        <w:rPr>
          <w:sz w:val="28"/>
        </w:rPr>
        <w:t>136</w:t>
      </w:r>
      <w:r>
        <w:rPr>
          <w:spacing w:val="-2"/>
          <w:sz w:val="28"/>
        </w:rPr>
        <w:t> </w:t>
      </w:r>
      <w:r>
        <w:rPr>
          <w:sz w:val="28"/>
        </w:rPr>
        <w:t>của Bộ</w:t>
      </w:r>
      <w:r>
        <w:rPr>
          <w:spacing w:val="-2"/>
          <w:sz w:val="28"/>
        </w:rPr>
        <w:t> </w:t>
      </w:r>
      <w:r>
        <w:rPr>
          <w:sz w:val="28"/>
        </w:rPr>
        <w:t>luật Tố</w:t>
      </w:r>
      <w:r>
        <w:rPr>
          <w:spacing w:val="-2"/>
          <w:sz w:val="28"/>
        </w:rPr>
        <w:t> </w:t>
      </w:r>
      <w:r>
        <w:rPr>
          <w:sz w:val="28"/>
        </w:rPr>
        <w:t>tụng</w:t>
      </w:r>
      <w:r>
        <w:rPr>
          <w:spacing w:val="-2"/>
          <w:sz w:val="28"/>
        </w:rPr>
        <w:t> </w:t>
      </w:r>
      <w:r>
        <w:rPr>
          <w:sz w:val="28"/>
        </w:rPr>
        <w:t>Hình</w:t>
      </w:r>
      <w:r>
        <w:rPr>
          <w:spacing w:val="-1"/>
          <w:sz w:val="28"/>
        </w:rPr>
        <w:t> </w:t>
      </w:r>
      <w:r>
        <w:rPr>
          <w:sz w:val="28"/>
        </w:rPr>
        <w:t>sự</w:t>
      </w:r>
      <w:r>
        <w:rPr>
          <w:spacing w:val="-1"/>
          <w:sz w:val="28"/>
        </w:rPr>
        <w:t> </w:t>
      </w:r>
      <w:r>
        <w:rPr>
          <w:sz w:val="28"/>
        </w:rPr>
        <w:t>năm 2015; Nghị quyết số 326/2016/UBTVQH14 ngày 30/12/2016 của Ủy ban Thường vụ Quốc Hội quy định về mức thu, miễn, giảm, thu nộp và quản lý án phí, lệ</w:t>
      </w:r>
      <w:r>
        <w:rPr>
          <w:spacing w:val="-2"/>
          <w:sz w:val="28"/>
        </w:rPr>
        <w:t> </w:t>
      </w:r>
      <w:r>
        <w:rPr>
          <w:sz w:val="28"/>
        </w:rPr>
        <w:t>phí Tòa án. Buộc các</w:t>
      </w:r>
      <w:r>
        <w:rPr>
          <w:spacing w:val="-2"/>
          <w:sz w:val="28"/>
        </w:rPr>
        <w:t> </w:t>
      </w:r>
      <w:r>
        <w:rPr>
          <w:sz w:val="28"/>
        </w:rPr>
        <w:t>bị cáo mỗi người phải nộp</w:t>
      </w:r>
      <w:r>
        <w:rPr>
          <w:spacing w:val="-1"/>
          <w:sz w:val="28"/>
        </w:rPr>
        <w:t> </w:t>
      </w:r>
      <w:r>
        <w:rPr>
          <w:sz w:val="28"/>
        </w:rPr>
        <w:t>200.000đồng án phí</w:t>
      </w:r>
      <w:r>
        <w:rPr>
          <w:spacing w:val="-1"/>
          <w:sz w:val="28"/>
        </w:rPr>
        <w:t> </w:t>
      </w:r>
      <w:r>
        <w:rPr>
          <w:sz w:val="28"/>
        </w:rPr>
        <w:t>hình sự sơ thẩm.</w:t>
      </w:r>
    </w:p>
    <w:p>
      <w:pPr>
        <w:pStyle w:val="BodyText"/>
        <w:spacing w:line="288" w:lineRule="auto"/>
        <w:ind w:right="214" w:firstLine="681"/>
      </w:pPr>
      <w:r>
        <w:rPr/>
        <w:t>Các bị cáo, người có quyền lợi, nghĩa vụ liên quan đến vụ án có mặt tại phiên</w:t>
      </w:r>
      <w:r>
        <w:rPr>
          <w:spacing w:val="16"/>
        </w:rPr>
        <w:t> </w:t>
      </w:r>
      <w:r>
        <w:rPr/>
        <w:t>tòa</w:t>
      </w:r>
      <w:r>
        <w:rPr>
          <w:spacing w:val="21"/>
        </w:rPr>
        <w:t> </w:t>
      </w:r>
      <w:r>
        <w:rPr/>
        <w:t>có</w:t>
      </w:r>
      <w:r>
        <w:rPr>
          <w:spacing w:val="21"/>
        </w:rPr>
        <w:t> </w:t>
      </w:r>
      <w:r>
        <w:rPr/>
        <w:t>quyền</w:t>
      </w:r>
      <w:r>
        <w:rPr>
          <w:spacing w:val="21"/>
        </w:rPr>
        <w:t> </w:t>
      </w:r>
      <w:r>
        <w:rPr/>
        <w:t>kháng</w:t>
      </w:r>
      <w:r>
        <w:rPr>
          <w:spacing w:val="21"/>
        </w:rPr>
        <w:t> </w:t>
      </w:r>
      <w:r>
        <w:rPr/>
        <w:t>cáo</w:t>
      </w:r>
      <w:r>
        <w:rPr>
          <w:spacing w:val="19"/>
        </w:rPr>
        <w:t> </w:t>
      </w:r>
      <w:r>
        <w:rPr/>
        <w:t>trong</w:t>
      </w:r>
      <w:r>
        <w:rPr>
          <w:spacing w:val="19"/>
        </w:rPr>
        <w:t> </w:t>
      </w:r>
      <w:r>
        <w:rPr/>
        <w:t>hạn</w:t>
      </w:r>
      <w:r>
        <w:rPr>
          <w:spacing w:val="19"/>
        </w:rPr>
        <w:t> </w:t>
      </w:r>
      <w:r>
        <w:rPr/>
        <w:t>15</w:t>
      </w:r>
      <w:r>
        <w:rPr>
          <w:spacing w:val="21"/>
        </w:rPr>
        <w:t> </w:t>
      </w:r>
      <w:r>
        <w:rPr/>
        <w:t>(mười</w:t>
      </w:r>
      <w:r>
        <w:rPr>
          <w:spacing w:val="19"/>
        </w:rPr>
        <w:t> </w:t>
      </w:r>
      <w:r>
        <w:rPr/>
        <w:t>lăm)</w:t>
      </w:r>
      <w:r>
        <w:rPr>
          <w:spacing w:val="20"/>
        </w:rPr>
        <w:t> </w:t>
      </w:r>
      <w:r>
        <w:rPr/>
        <w:t>ngày</w:t>
      </w:r>
      <w:r>
        <w:rPr>
          <w:spacing w:val="16"/>
        </w:rPr>
        <w:t> </w:t>
      </w:r>
      <w:r>
        <w:rPr/>
        <w:t>kể</w:t>
      </w:r>
      <w:r>
        <w:rPr>
          <w:spacing w:val="20"/>
        </w:rPr>
        <w:t> </w:t>
      </w:r>
      <w:r>
        <w:rPr/>
        <w:t>từ</w:t>
      </w:r>
      <w:r>
        <w:rPr>
          <w:spacing w:val="16"/>
        </w:rPr>
        <w:t> </w:t>
      </w:r>
      <w:r>
        <w:rPr/>
        <w:t>ngày</w:t>
      </w:r>
      <w:r>
        <w:rPr>
          <w:spacing w:val="16"/>
        </w:rPr>
        <w:t> </w:t>
      </w:r>
      <w:r>
        <w:rPr>
          <w:spacing w:val="-2"/>
        </w:rPr>
        <w:t>tuyên</w:t>
      </w:r>
    </w:p>
    <w:p>
      <w:pPr>
        <w:spacing w:after="0" w:line="288" w:lineRule="auto"/>
        <w:sectPr>
          <w:pgSz w:w="11910" w:h="16840"/>
          <w:pgMar w:header="681" w:footer="0" w:top="1100" w:bottom="280" w:left="1360" w:right="920"/>
        </w:sectPr>
      </w:pPr>
    </w:p>
    <w:p>
      <w:pPr>
        <w:pStyle w:val="BodyText"/>
        <w:spacing w:before="0"/>
        <w:ind w:left="0"/>
        <w:jc w:val="left"/>
        <w:rPr>
          <w:sz w:val="9"/>
        </w:rPr>
      </w:pPr>
    </w:p>
    <w:p>
      <w:pPr>
        <w:pStyle w:val="BodyText"/>
        <w:spacing w:line="288" w:lineRule="auto" w:before="89"/>
        <w:ind w:right="208"/>
      </w:pPr>
      <w:r>
        <w:rPr/>
        <w:t>án sơ thẩm (29/11/2022), riêng người có quyền lợi, nghĩa vụ liên quan</w:t>
      </w:r>
      <w:r>
        <w:rPr>
          <w:spacing w:val="36"/>
        </w:rPr>
        <w:t> </w:t>
      </w:r>
      <w:r>
        <w:rPr/>
        <w:t>đến vụ</w:t>
      </w:r>
      <w:r>
        <w:rPr>
          <w:spacing w:val="80"/>
        </w:rPr>
        <w:t> </w:t>
      </w:r>
      <w:r>
        <w:rPr/>
        <w:t>án</w:t>
      </w:r>
      <w:r>
        <w:rPr>
          <w:spacing w:val="40"/>
        </w:rPr>
        <w:t> </w:t>
      </w:r>
      <w:r>
        <w:rPr/>
        <w:t>vắng</w:t>
      </w:r>
      <w:r>
        <w:rPr>
          <w:spacing w:val="40"/>
        </w:rPr>
        <w:t> </w:t>
      </w:r>
      <w:r>
        <w:rPr/>
        <w:t>mặt</w:t>
      </w:r>
      <w:r>
        <w:rPr>
          <w:spacing w:val="40"/>
        </w:rPr>
        <w:t> </w:t>
      </w:r>
      <w:r>
        <w:rPr/>
        <w:t>tại</w:t>
      </w:r>
      <w:r>
        <w:rPr>
          <w:spacing w:val="40"/>
        </w:rPr>
        <w:t> </w:t>
      </w:r>
      <w:r>
        <w:rPr/>
        <w:t>phiên</w:t>
      </w:r>
      <w:r>
        <w:rPr>
          <w:spacing w:val="40"/>
        </w:rPr>
        <w:t> </w:t>
      </w:r>
      <w:r>
        <w:rPr/>
        <w:t>tòa</w:t>
      </w:r>
      <w:r>
        <w:rPr>
          <w:spacing w:val="40"/>
        </w:rPr>
        <w:t> </w:t>
      </w:r>
      <w:r>
        <w:rPr/>
        <w:t>có</w:t>
      </w:r>
      <w:r>
        <w:rPr>
          <w:spacing w:val="40"/>
        </w:rPr>
        <w:t> </w:t>
      </w:r>
      <w:r>
        <w:rPr/>
        <w:t>quyền</w:t>
      </w:r>
      <w:r>
        <w:rPr>
          <w:spacing w:val="40"/>
        </w:rPr>
        <w:t> </w:t>
      </w:r>
      <w:r>
        <w:rPr/>
        <w:t>kháng</w:t>
      </w:r>
      <w:r>
        <w:rPr>
          <w:spacing w:val="40"/>
        </w:rPr>
        <w:t> </w:t>
      </w:r>
      <w:r>
        <w:rPr/>
        <w:t>cáo</w:t>
      </w:r>
      <w:r>
        <w:rPr>
          <w:spacing w:val="40"/>
        </w:rPr>
        <w:t> </w:t>
      </w:r>
      <w:r>
        <w:rPr/>
        <w:t>trong</w:t>
      </w:r>
      <w:r>
        <w:rPr>
          <w:spacing w:val="40"/>
        </w:rPr>
        <w:t> </w:t>
      </w:r>
      <w:r>
        <w:rPr/>
        <w:t>thời</w:t>
      </w:r>
      <w:r>
        <w:rPr>
          <w:spacing w:val="40"/>
        </w:rPr>
        <w:t> </w:t>
      </w:r>
      <w:r>
        <w:rPr/>
        <w:t>hạn</w:t>
      </w:r>
      <w:r>
        <w:rPr>
          <w:spacing w:val="40"/>
        </w:rPr>
        <w:t> </w:t>
      </w:r>
      <w:r>
        <w:rPr/>
        <w:t>15</w:t>
      </w:r>
      <w:r>
        <w:rPr>
          <w:spacing w:val="40"/>
        </w:rPr>
        <w:t> </w:t>
      </w:r>
      <w:r>
        <w:rPr/>
        <w:t>ngày</w:t>
      </w:r>
      <w:r>
        <w:rPr>
          <w:spacing w:val="40"/>
        </w:rPr>
        <w:t> </w:t>
      </w:r>
      <w:r>
        <w:rPr/>
        <w:t>kể</w:t>
      </w:r>
      <w:r>
        <w:rPr>
          <w:spacing w:val="40"/>
        </w:rPr>
        <w:t> </w:t>
      </w:r>
      <w:r>
        <w:rPr/>
        <w:t>từ ngày</w:t>
      </w:r>
      <w:r>
        <w:rPr>
          <w:spacing w:val="30"/>
        </w:rPr>
        <w:t> </w:t>
      </w:r>
      <w:r>
        <w:rPr/>
        <w:t>nhận</w:t>
      </w:r>
      <w:r>
        <w:rPr>
          <w:spacing w:val="30"/>
        </w:rPr>
        <w:t> </w:t>
      </w:r>
      <w:r>
        <w:rPr/>
        <w:t>được</w:t>
      </w:r>
      <w:r>
        <w:rPr>
          <w:spacing w:val="29"/>
        </w:rPr>
        <w:t> </w:t>
      </w:r>
      <w:r>
        <w:rPr/>
        <w:t>bản</w:t>
      </w:r>
      <w:r>
        <w:rPr>
          <w:spacing w:val="33"/>
        </w:rPr>
        <w:t> </w:t>
      </w:r>
      <w:r>
        <w:rPr/>
        <w:t>án</w:t>
      </w:r>
      <w:r>
        <w:rPr>
          <w:spacing w:val="33"/>
        </w:rPr>
        <w:t> </w:t>
      </w:r>
      <w:r>
        <w:rPr/>
        <w:t>hoặc</w:t>
      </w:r>
      <w:r>
        <w:rPr>
          <w:spacing w:val="29"/>
        </w:rPr>
        <w:t> </w:t>
      </w:r>
      <w:r>
        <w:rPr/>
        <w:t>kể</w:t>
      </w:r>
      <w:r>
        <w:rPr>
          <w:spacing w:val="29"/>
        </w:rPr>
        <w:t> </w:t>
      </w:r>
      <w:r>
        <w:rPr/>
        <w:t>từ</w:t>
      </w:r>
      <w:r>
        <w:rPr>
          <w:spacing w:val="30"/>
        </w:rPr>
        <w:t> </w:t>
      </w:r>
      <w:r>
        <w:rPr/>
        <w:t>ngày</w:t>
      </w:r>
      <w:r>
        <w:rPr>
          <w:spacing w:val="30"/>
        </w:rPr>
        <w:t> </w:t>
      </w:r>
      <w:r>
        <w:rPr/>
        <w:t>bản</w:t>
      </w:r>
      <w:r>
        <w:rPr>
          <w:spacing w:val="35"/>
        </w:rPr>
        <w:t> </w:t>
      </w:r>
      <w:r>
        <w:rPr/>
        <w:t>án</w:t>
      </w:r>
      <w:r>
        <w:rPr>
          <w:spacing w:val="30"/>
        </w:rPr>
        <w:t> </w:t>
      </w:r>
      <w:r>
        <w:rPr/>
        <w:t>được</w:t>
      </w:r>
      <w:r>
        <w:rPr>
          <w:spacing w:val="29"/>
        </w:rPr>
        <w:t> </w:t>
      </w:r>
      <w:r>
        <w:rPr/>
        <w:t>niêm</w:t>
      </w:r>
      <w:r>
        <w:rPr>
          <w:spacing w:val="29"/>
        </w:rPr>
        <w:t> </w:t>
      </w:r>
      <w:r>
        <w:rPr/>
        <w:t>yết</w:t>
      </w:r>
      <w:r>
        <w:rPr>
          <w:spacing w:val="40"/>
        </w:rPr>
        <w:t> </w:t>
      </w:r>
      <w:r>
        <w:rPr/>
        <w:t>theo</w:t>
      </w:r>
      <w:r>
        <w:rPr>
          <w:spacing w:val="25"/>
        </w:rPr>
        <w:t> </w:t>
      </w:r>
      <w:r>
        <w:rPr/>
        <w:t>quy định để yêu cầu Toà án nhân dân tỉnh Lâm Đồng xét xử phúc thẩm.</w:t>
      </w:r>
    </w:p>
    <w:p>
      <w:pPr>
        <w:pStyle w:val="BodyText"/>
        <w:spacing w:before="2"/>
        <w:ind w:left="0"/>
        <w:jc w:val="left"/>
        <w:rPr>
          <w:sz w:val="29"/>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9"/>
        <w:gridCol w:w="5405"/>
      </w:tblGrid>
      <w:tr>
        <w:trPr>
          <w:trHeight w:val="2843" w:hRule="atLeast"/>
        </w:trPr>
        <w:tc>
          <w:tcPr>
            <w:tcW w:w="3829" w:type="dxa"/>
          </w:tcPr>
          <w:p>
            <w:pPr>
              <w:pStyle w:val="TableParagraph"/>
              <w:spacing w:line="264" w:lineRule="exact"/>
              <w:ind w:left="409"/>
              <w:rPr>
                <w:b/>
                <w:sz w:val="24"/>
              </w:rPr>
            </w:pPr>
            <w:r>
              <w:rPr>
                <w:b/>
                <w:sz w:val="24"/>
              </w:rPr>
              <w:t>Nơi</w:t>
            </w:r>
            <w:r>
              <w:rPr>
                <w:b/>
                <w:spacing w:val="-5"/>
                <w:sz w:val="24"/>
              </w:rPr>
              <w:t> </w:t>
            </w:r>
            <w:r>
              <w:rPr>
                <w:b/>
                <w:spacing w:val="-2"/>
                <w:sz w:val="24"/>
              </w:rPr>
              <w:t>nhận:</w:t>
            </w:r>
          </w:p>
          <w:p>
            <w:pPr>
              <w:pStyle w:val="TableParagraph"/>
              <w:numPr>
                <w:ilvl w:val="0"/>
                <w:numId w:val="6"/>
              </w:numPr>
              <w:tabs>
                <w:tab w:pos="175" w:val="left" w:leader="none"/>
              </w:tabs>
              <w:spacing w:line="251" w:lineRule="exact"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Lâm</w:t>
            </w:r>
            <w:r>
              <w:rPr>
                <w:spacing w:val="-4"/>
                <w:sz w:val="22"/>
              </w:rPr>
              <w:t> </w:t>
            </w:r>
            <w:r>
              <w:rPr>
                <w:sz w:val="22"/>
              </w:rPr>
              <w:t>Đồng</w:t>
            </w:r>
            <w:r>
              <w:rPr>
                <w:spacing w:val="-3"/>
                <w:sz w:val="22"/>
              </w:rPr>
              <w:t> </w:t>
            </w:r>
            <w:r>
              <w:rPr>
                <w:spacing w:val="-4"/>
                <w:sz w:val="22"/>
              </w:rPr>
              <w:t>(02);</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 Tư pháp</w:t>
            </w:r>
            <w:r>
              <w:rPr>
                <w:spacing w:val="-3"/>
                <w:sz w:val="22"/>
              </w:rPr>
              <w:t> </w:t>
            </w:r>
            <w:r>
              <w:rPr>
                <w:sz w:val="22"/>
              </w:rPr>
              <w:t>tỉnh Lâm</w:t>
            </w:r>
            <w:r>
              <w:rPr>
                <w:spacing w:val="-4"/>
                <w:sz w:val="22"/>
              </w:rPr>
              <w:t> </w:t>
            </w:r>
            <w:r>
              <w:rPr>
                <w:spacing w:val="-2"/>
                <w:sz w:val="22"/>
              </w:rPr>
              <w:t>Đồng;</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w:t>
            </w:r>
            <w:r>
              <w:rPr>
                <w:spacing w:val="-1"/>
                <w:sz w:val="22"/>
              </w:rPr>
              <w:t> </w:t>
            </w:r>
            <w:r>
              <w:rPr>
                <w:sz w:val="22"/>
              </w:rPr>
              <w:t>CA</w:t>
            </w:r>
            <w:r>
              <w:rPr>
                <w:spacing w:val="-2"/>
                <w:sz w:val="22"/>
              </w:rPr>
              <w:t> </w:t>
            </w:r>
            <w:r>
              <w:rPr>
                <w:sz w:val="22"/>
              </w:rPr>
              <w:t>huyện Lâm</w:t>
            </w:r>
            <w:r>
              <w:rPr>
                <w:spacing w:val="-4"/>
                <w:sz w:val="22"/>
              </w:rPr>
              <w:t> </w:t>
            </w:r>
            <w:r>
              <w:rPr>
                <w:spacing w:val="-5"/>
                <w:sz w:val="22"/>
              </w:rPr>
              <w:t>Hà;</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tỉnh Lâm</w:t>
            </w:r>
            <w:r>
              <w:rPr>
                <w:spacing w:val="-4"/>
                <w:sz w:val="22"/>
              </w:rPr>
              <w:t> Đồng;</w:t>
            </w:r>
          </w:p>
          <w:p>
            <w:pPr>
              <w:pStyle w:val="TableParagraph"/>
              <w:numPr>
                <w:ilvl w:val="0"/>
                <w:numId w:val="6"/>
              </w:numPr>
              <w:tabs>
                <w:tab w:pos="178" w:val="left" w:leader="none"/>
              </w:tabs>
              <w:spacing w:line="240" w:lineRule="auto"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Lâm</w:t>
            </w:r>
            <w:r>
              <w:rPr>
                <w:spacing w:val="-6"/>
                <w:sz w:val="22"/>
              </w:rPr>
              <w:t> </w:t>
            </w:r>
            <w:r>
              <w:rPr>
                <w:spacing w:val="-5"/>
                <w:sz w:val="22"/>
              </w:rPr>
              <w:t>Hà;</w:t>
            </w:r>
          </w:p>
          <w:p>
            <w:pPr>
              <w:pStyle w:val="TableParagraph"/>
              <w:numPr>
                <w:ilvl w:val="0"/>
                <w:numId w:val="6"/>
              </w:numPr>
              <w:tabs>
                <w:tab w:pos="178" w:val="left" w:leader="none"/>
              </w:tabs>
              <w:spacing w:line="252" w:lineRule="exact" w:before="1" w:after="0"/>
              <w:ind w:left="177" w:right="0" w:hanging="128"/>
              <w:jc w:val="left"/>
              <w:rPr>
                <w:sz w:val="22"/>
              </w:rPr>
            </w:pPr>
            <w:r>
              <w:rPr>
                <w:sz w:val="22"/>
              </w:rPr>
              <w:t>Bị cáo;</w:t>
            </w:r>
            <w:r>
              <w:rPr>
                <w:spacing w:val="-3"/>
                <w:sz w:val="22"/>
              </w:rPr>
              <w:t> </w:t>
            </w:r>
            <w:r>
              <w:rPr>
                <w:sz w:val="22"/>
              </w:rPr>
              <w:t>người</w:t>
            </w:r>
            <w:r>
              <w:rPr>
                <w:spacing w:val="-3"/>
                <w:sz w:val="22"/>
              </w:rPr>
              <w:t> </w:t>
            </w:r>
            <w:r>
              <w:rPr>
                <w:sz w:val="22"/>
              </w:rPr>
              <w:t>tham</w:t>
            </w:r>
            <w:r>
              <w:rPr>
                <w:spacing w:val="-5"/>
                <w:sz w:val="22"/>
              </w:rPr>
              <w:t> </w:t>
            </w:r>
            <w:r>
              <w:rPr>
                <w:sz w:val="22"/>
              </w:rPr>
              <w:t>gia</w:t>
            </w:r>
            <w:r>
              <w:rPr>
                <w:spacing w:val="-1"/>
                <w:sz w:val="22"/>
              </w:rPr>
              <w:t> </w:t>
            </w:r>
            <w:r>
              <w:rPr>
                <w:sz w:val="22"/>
              </w:rPr>
              <w:t>tố</w:t>
            </w:r>
            <w:r>
              <w:rPr>
                <w:spacing w:val="-3"/>
                <w:sz w:val="22"/>
              </w:rPr>
              <w:t> </w:t>
            </w:r>
            <w:r>
              <w:rPr>
                <w:spacing w:val="-2"/>
                <w:sz w:val="22"/>
              </w:rPr>
              <w:t>tụng;</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HS -</w:t>
            </w:r>
            <w:r>
              <w:rPr>
                <w:spacing w:val="-2"/>
                <w:sz w:val="22"/>
              </w:rPr>
              <w:t> </w:t>
            </w:r>
            <w:r>
              <w:rPr>
                <w:spacing w:val="-5"/>
                <w:sz w:val="22"/>
              </w:rPr>
              <w:t>BP.</w:t>
            </w:r>
          </w:p>
        </w:tc>
        <w:tc>
          <w:tcPr>
            <w:tcW w:w="5405" w:type="dxa"/>
          </w:tcPr>
          <w:p>
            <w:pPr>
              <w:pStyle w:val="TableParagraph"/>
              <w:ind w:left="762" w:firstLine="175"/>
              <w:rPr>
                <w:b/>
                <w:sz w:val="26"/>
              </w:rPr>
            </w:pPr>
            <w:r>
              <w:rPr>
                <w:b/>
                <w:sz w:val="26"/>
              </w:rPr>
              <w:t>TM. HỘI ĐỒNG XÉT XỬ SƠ THẨM THẨM</w:t>
            </w:r>
            <w:r>
              <w:rPr>
                <w:b/>
                <w:spacing w:val="-5"/>
                <w:sz w:val="26"/>
              </w:rPr>
              <w:t> </w:t>
            </w:r>
            <w:r>
              <w:rPr>
                <w:b/>
                <w:sz w:val="26"/>
              </w:rPr>
              <w:t>PHÁN</w:t>
            </w:r>
            <w:r>
              <w:rPr>
                <w:b/>
                <w:spacing w:val="-7"/>
                <w:sz w:val="26"/>
              </w:rPr>
              <w:t> </w:t>
            </w:r>
            <w:r>
              <w:rPr>
                <w:b/>
                <w:sz w:val="26"/>
              </w:rPr>
              <w:t>–</w:t>
            </w:r>
            <w:r>
              <w:rPr>
                <w:b/>
                <w:spacing w:val="-8"/>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27"/>
              </w:rPr>
            </w:pPr>
          </w:p>
          <w:p>
            <w:pPr>
              <w:pStyle w:val="TableParagraph"/>
              <w:spacing w:line="302" w:lineRule="exact"/>
              <w:ind w:left="2015" w:right="1472"/>
              <w:jc w:val="center"/>
              <w:rPr>
                <w:b/>
                <w:sz w:val="28"/>
              </w:rPr>
            </w:pPr>
            <w:r>
              <w:rPr>
                <w:b/>
                <w:sz w:val="28"/>
              </w:rPr>
              <w:t>Phạm</w:t>
            </w:r>
            <w:r>
              <w:rPr>
                <w:b/>
                <w:spacing w:val="-5"/>
                <w:sz w:val="28"/>
              </w:rPr>
              <w:t> </w:t>
            </w:r>
            <w:r>
              <w:rPr>
                <w:b/>
                <w:sz w:val="28"/>
              </w:rPr>
              <w:t>Thị </w:t>
            </w:r>
            <w:r>
              <w:rPr>
                <w:b/>
                <w:spacing w:val="-4"/>
                <w:sz w:val="28"/>
              </w:rPr>
              <w:t>Thúy</w:t>
            </w:r>
          </w:p>
        </w:tc>
      </w:tr>
    </w:tbl>
    <w:sectPr>
      <w:pgSz w:w="11910" w:h="16840"/>
      <w:pgMar w:header="681" w:footer="0" w:top="1100" w:bottom="280" w:left="136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350006pt;margin-top:33.048752pt;width:14.05pt;height:17.55pt;mso-position-horizontal-relative:page;mso-position-vertical-relative:page;z-index:-15824384" type="#_x0000_t202" id="docshape2"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4" w:hanging="125"/>
      </w:pPr>
      <w:rPr>
        <w:rFonts w:hint="default"/>
        <w:lang w:val="vi" w:eastAsia="en-US" w:bidi="ar-SA"/>
      </w:rPr>
    </w:lvl>
    <w:lvl w:ilvl="2">
      <w:start w:val="0"/>
      <w:numFmt w:val="bullet"/>
      <w:lvlText w:val="•"/>
      <w:lvlJc w:val="left"/>
      <w:pPr>
        <w:ind w:left="909" w:hanging="125"/>
      </w:pPr>
      <w:rPr>
        <w:rFonts w:hint="default"/>
        <w:lang w:val="vi" w:eastAsia="en-US" w:bidi="ar-SA"/>
      </w:rPr>
    </w:lvl>
    <w:lvl w:ilvl="3">
      <w:start w:val="0"/>
      <w:numFmt w:val="bullet"/>
      <w:lvlText w:val="•"/>
      <w:lvlJc w:val="left"/>
      <w:pPr>
        <w:ind w:left="1274" w:hanging="125"/>
      </w:pPr>
      <w:rPr>
        <w:rFonts w:hint="default"/>
        <w:lang w:val="vi" w:eastAsia="en-US" w:bidi="ar-SA"/>
      </w:rPr>
    </w:lvl>
    <w:lvl w:ilvl="4">
      <w:start w:val="0"/>
      <w:numFmt w:val="bullet"/>
      <w:lvlText w:val="•"/>
      <w:lvlJc w:val="left"/>
      <w:pPr>
        <w:ind w:left="1639" w:hanging="125"/>
      </w:pPr>
      <w:rPr>
        <w:rFonts w:hint="default"/>
        <w:lang w:val="vi" w:eastAsia="en-US" w:bidi="ar-SA"/>
      </w:rPr>
    </w:lvl>
    <w:lvl w:ilvl="5">
      <w:start w:val="0"/>
      <w:numFmt w:val="bullet"/>
      <w:lvlText w:val="•"/>
      <w:lvlJc w:val="left"/>
      <w:pPr>
        <w:ind w:left="2004" w:hanging="125"/>
      </w:pPr>
      <w:rPr>
        <w:rFonts w:hint="default"/>
        <w:lang w:val="vi" w:eastAsia="en-US" w:bidi="ar-SA"/>
      </w:rPr>
    </w:lvl>
    <w:lvl w:ilvl="6">
      <w:start w:val="0"/>
      <w:numFmt w:val="bullet"/>
      <w:lvlText w:val="•"/>
      <w:lvlJc w:val="left"/>
      <w:pPr>
        <w:ind w:left="2369" w:hanging="125"/>
      </w:pPr>
      <w:rPr>
        <w:rFonts w:hint="default"/>
        <w:lang w:val="vi" w:eastAsia="en-US" w:bidi="ar-SA"/>
      </w:rPr>
    </w:lvl>
    <w:lvl w:ilvl="7">
      <w:start w:val="0"/>
      <w:numFmt w:val="bullet"/>
      <w:lvlText w:val="•"/>
      <w:lvlJc w:val="left"/>
      <w:pPr>
        <w:ind w:left="2734" w:hanging="125"/>
      </w:pPr>
      <w:rPr>
        <w:rFonts w:hint="default"/>
        <w:lang w:val="vi" w:eastAsia="en-US" w:bidi="ar-SA"/>
      </w:rPr>
    </w:lvl>
    <w:lvl w:ilvl="8">
      <w:start w:val="0"/>
      <w:numFmt w:val="bullet"/>
      <w:lvlText w:val="•"/>
      <w:lvlJc w:val="left"/>
      <w:pPr>
        <w:ind w:left="3099" w:hanging="125"/>
      </w:pPr>
      <w:rPr>
        <w:rFonts w:hint="default"/>
        <w:lang w:val="vi" w:eastAsia="en-US" w:bidi="ar-SA"/>
      </w:rPr>
    </w:lvl>
  </w:abstractNum>
  <w:abstractNum w:abstractNumId="4">
    <w:multiLevelType w:val="hybridMultilevel"/>
    <w:lvl w:ilvl="0">
      <w:start w:val="0"/>
      <w:numFmt w:val="bullet"/>
      <w:lvlText w:val="-"/>
      <w:lvlJc w:val="left"/>
      <w:pPr>
        <w:ind w:left="34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8" w:hanging="173"/>
      </w:pPr>
      <w:rPr>
        <w:rFonts w:hint="default"/>
        <w:lang w:val="vi" w:eastAsia="en-US" w:bidi="ar-SA"/>
      </w:rPr>
    </w:lvl>
    <w:lvl w:ilvl="2">
      <w:start w:val="0"/>
      <w:numFmt w:val="bullet"/>
      <w:lvlText w:val="•"/>
      <w:lvlJc w:val="left"/>
      <w:pPr>
        <w:ind w:left="2197" w:hanging="173"/>
      </w:pPr>
      <w:rPr>
        <w:rFonts w:hint="default"/>
        <w:lang w:val="vi" w:eastAsia="en-US" w:bidi="ar-SA"/>
      </w:rPr>
    </w:lvl>
    <w:lvl w:ilvl="3">
      <w:start w:val="0"/>
      <w:numFmt w:val="bullet"/>
      <w:lvlText w:val="•"/>
      <w:lvlJc w:val="left"/>
      <w:pPr>
        <w:ind w:left="3125" w:hanging="173"/>
      </w:pPr>
      <w:rPr>
        <w:rFonts w:hint="default"/>
        <w:lang w:val="vi" w:eastAsia="en-US" w:bidi="ar-SA"/>
      </w:rPr>
    </w:lvl>
    <w:lvl w:ilvl="4">
      <w:start w:val="0"/>
      <w:numFmt w:val="bullet"/>
      <w:lvlText w:val="•"/>
      <w:lvlJc w:val="left"/>
      <w:pPr>
        <w:ind w:left="4054" w:hanging="173"/>
      </w:pPr>
      <w:rPr>
        <w:rFonts w:hint="default"/>
        <w:lang w:val="vi" w:eastAsia="en-US" w:bidi="ar-SA"/>
      </w:rPr>
    </w:lvl>
    <w:lvl w:ilvl="5">
      <w:start w:val="0"/>
      <w:numFmt w:val="bullet"/>
      <w:lvlText w:val="•"/>
      <w:lvlJc w:val="left"/>
      <w:pPr>
        <w:ind w:left="4983" w:hanging="173"/>
      </w:pPr>
      <w:rPr>
        <w:rFonts w:hint="default"/>
        <w:lang w:val="vi" w:eastAsia="en-US" w:bidi="ar-SA"/>
      </w:rPr>
    </w:lvl>
    <w:lvl w:ilvl="6">
      <w:start w:val="0"/>
      <w:numFmt w:val="bullet"/>
      <w:lvlText w:val="•"/>
      <w:lvlJc w:val="left"/>
      <w:pPr>
        <w:ind w:left="5911" w:hanging="173"/>
      </w:pPr>
      <w:rPr>
        <w:rFonts w:hint="default"/>
        <w:lang w:val="vi" w:eastAsia="en-US" w:bidi="ar-SA"/>
      </w:rPr>
    </w:lvl>
    <w:lvl w:ilvl="7">
      <w:start w:val="0"/>
      <w:numFmt w:val="bullet"/>
      <w:lvlText w:val="•"/>
      <w:lvlJc w:val="left"/>
      <w:pPr>
        <w:ind w:left="6840" w:hanging="173"/>
      </w:pPr>
      <w:rPr>
        <w:rFonts w:hint="default"/>
        <w:lang w:val="vi" w:eastAsia="en-US" w:bidi="ar-SA"/>
      </w:rPr>
    </w:lvl>
    <w:lvl w:ilvl="8">
      <w:start w:val="0"/>
      <w:numFmt w:val="bullet"/>
      <w:lvlText w:val="•"/>
      <w:lvlJc w:val="left"/>
      <w:pPr>
        <w:ind w:left="7769" w:hanging="173"/>
      </w:pPr>
      <w:rPr>
        <w:rFonts w:hint="default"/>
        <w:lang w:val="vi" w:eastAsia="en-US" w:bidi="ar-SA"/>
      </w:rPr>
    </w:lvl>
  </w:abstractNum>
  <w:abstractNum w:abstractNumId="3">
    <w:multiLevelType w:val="hybridMultilevel"/>
    <w:lvl w:ilvl="0">
      <w:start w:val="1"/>
      <w:numFmt w:val="decimal"/>
      <w:lvlText w:val="%1."/>
      <w:lvlJc w:val="left"/>
      <w:pPr>
        <w:ind w:left="342" w:hanging="28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342" w:hanging="509"/>
        <w:jc w:val="right"/>
      </w:pPr>
      <w:rPr>
        <w:rFonts w:hint="default" w:ascii="Times New Roman" w:hAnsi="Times New Roman" w:eastAsia="Times New Roman" w:cs="Times New Roman"/>
        <w:b w:val="0"/>
        <w:bCs w:val="0"/>
        <w:i w:val="0"/>
        <w:iCs w:val="0"/>
        <w:spacing w:val="-4"/>
        <w:w w:val="100"/>
        <w:sz w:val="28"/>
        <w:szCs w:val="28"/>
        <w:lang w:val="vi" w:eastAsia="en-US" w:bidi="ar-SA"/>
      </w:rPr>
    </w:lvl>
    <w:lvl w:ilvl="2">
      <w:start w:val="0"/>
      <w:numFmt w:val="bullet"/>
      <w:lvlText w:val="•"/>
      <w:lvlJc w:val="left"/>
      <w:pPr>
        <w:ind w:left="2197" w:hanging="509"/>
      </w:pPr>
      <w:rPr>
        <w:rFonts w:hint="default"/>
        <w:lang w:val="vi" w:eastAsia="en-US" w:bidi="ar-SA"/>
      </w:rPr>
    </w:lvl>
    <w:lvl w:ilvl="3">
      <w:start w:val="0"/>
      <w:numFmt w:val="bullet"/>
      <w:lvlText w:val="•"/>
      <w:lvlJc w:val="left"/>
      <w:pPr>
        <w:ind w:left="3125" w:hanging="509"/>
      </w:pPr>
      <w:rPr>
        <w:rFonts w:hint="default"/>
        <w:lang w:val="vi" w:eastAsia="en-US" w:bidi="ar-SA"/>
      </w:rPr>
    </w:lvl>
    <w:lvl w:ilvl="4">
      <w:start w:val="0"/>
      <w:numFmt w:val="bullet"/>
      <w:lvlText w:val="•"/>
      <w:lvlJc w:val="left"/>
      <w:pPr>
        <w:ind w:left="4054" w:hanging="509"/>
      </w:pPr>
      <w:rPr>
        <w:rFonts w:hint="default"/>
        <w:lang w:val="vi" w:eastAsia="en-US" w:bidi="ar-SA"/>
      </w:rPr>
    </w:lvl>
    <w:lvl w:ilvl="5">
      <w:start w:val="0"/>
      <w:numFmt w:val="bullet"/>
      <w:lvlText w:val="•"/>
      <w:lvlJc w:val="left"/>
      <w:pPr>
        <w:ind w:left="4983" w:hanging="509"/>
      </w:pPr>
      <w:rPr>
        <w:rFonts w:hint="default"/>
        <w:lang w:val="vi" w:eastAsia="en-US" w:bidi="ar-SA"/>
      </w:rPr>
    </w:lvl>
    <w:lvl w:ilvl="6">
      <w:start w:val="0"/>
      <w:numFmt w:val="bullet"/>
      <w:lvlText w:val="•"/>
      <w:lvlJc w:val="left"/>
      <w:pPr>
        <w:ind w:left="5911" w:hanging="509"/>
      </w:pPr>
      <w:rPr>
        <w:rFonts w:hint="default"/>
        <w:lang w:val="vi" w:eastAsia="en-US" w:bidi="ar-SA"/>
      </w:rPr>
    </w:lvl>
    <w:lvl w:ilvl="7">
      <w:start w:val="0"/>
      <w:numFmt w:val="bullet"/>
      <w:lvlText w:val="•"/>
      <w:lvlJc w:val="left"/>
      <w:pPr>
        <w:ind w:left="6840" w:hanging="509"/>
      </w:pPr>
      <w:rPr>
        <w:rFonts w:hint="default"/>
        <w:lang w:val="vi" w:eastAsia="en-US" w:bidi="ar-SA"/>
      </w:rPr>
    </w:lvl>
    <w:lvl w:ilvl="8">
      <w:start w:val="0"/>
      <w:numFmt w:val="bullet"/>
      <w:lvlText w:val="•"/>
      <w:lvlJc w:val="left"/>
      <w:pPr>
        <w:ind w:left="7769" w:hanging="509"/>
      </w:pPr>
      <w:rPr>
        <w:rFonts w:hint="default"/>
        <w:lang w:val="vi" w:eastAsia="en-US" w:bidi="ar-SA"/>
      </w:rPr>
    </w:lvl>
  </w:abstractNum>
  <w:abstractNum w:abstractNumId="2">
    <w:multiLevelType w:val="hybridMultilevel"/>
    <w:lvl w:ilvl="0">
      <w:start w:val="0"/>
      <w:numFmt w:val="bullet"/>
      <w:lvlText w:val="-"/>
      <w:lvlJc w:val="left"/>
      <w:pPr>
        <w:ind w:left="342" w:hanging="15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8" w:hanging="159"/>
      </w:pPr>
      <w:rPr>
        <w:rFonts w:hint="default"/>
        <w:lang w:val="vi" w:eastAsia="en-US" w:bidi="ar-SA"/>
      </w:rPr>
    </w:lvl>
    <w:lvl w:ilvl="2">
      <w:start w:val="0"/>
      <w:numFmt w:val="bullet"/>
      <w:lvlText w:val="•"/>
      <w:lvlJc w:val="left"/>
      <w:pPr>
        <w:ind w:left="2197" w:hanging="159"/>
      </w:pPr>
      <w:rPr>
        <w:rFonts w:hint="default"/>
        <w:lang w:val="vi" w:eastAsia="en-US" w:bidi="ar-SA"/>
      </w:rPr>
    </w:lvl>
    <w:lvl w:ilvl="3">
      <w:start w:val="0"/>
      <w:numFmt w:val="bullet"/>
      <w:lvlText w:val="•"/>
      <w:lvlJc w:val="left"/>
      <w:pPr>
        <w:ind w:left="3125" w:hanging="159"/>
      </w:pPr>
      <w:rPr>
        <w:rFonts w:hint="default"/>
        <w:lang w:val="vi" w:eastAsia="en-US" w:bidi="ar-SA"/>
      </w:rPr>
    </w:lvl>
    <w:lvl w:ilvl="4">
      <w:start w:val="0"/>
      <w:numFmt w:val="bullet"/>
      <w:lvlText w:val="•"/>
      <w:lvlJc w:val="left"/>
      <w:pPr>
        <w:ind w:left="4054" w:hanging="159"/>
      </w:pPr>
      <w:rPr>
        <w:rFonts w:hint="default"/>
        <w:lang w:val="vi" w:eastAsia="en-US" w:bidi="ar-SA"/>
      </w:rPr>
    </w:lvl>
    <w:lvl w:ilvl="5">
      <w:start w:val="0"/>
      <w:numFmt w:val="bullet"/>
      <w:lvlText w:val="•"/>
      <w:lvlJc w:val="left"/>
      <w:pPr>
        <w:ind w:left="4983" w:hanging="159"/>
      </w:pPr>
      <w:rPr>
        <w:rFonts w:hint="default"/>
        <w:lang w:val="vi" w:eastAsia="en-US" w:bidi="ar-SA"/>
      </w:rPr>
    </w:lvl>
    <w:lvl w:ilvl="6">
      <w:start w:val="0"/>
      <w:numFmt w:val="bullet"/>
      <w:lvlText w:val="•"/>
      <w:lvlJc w:val="left"/>
      <w:pPr>
        <w:ind w:left="5911" w:hanging="159"/>
      </w:pPr>
      <w:rPr>
        <w:rFonts w:hint="default"/>
        <w:lang w:val="vi" w:eastAsia="en-US" w:bidi="ar-SA"/>
      </w:rPr>
    </w:lvl>
    <w:lvl w:ilvl="7">
      <w:start w:val="0"/>
      <w:numFmt w:val="bullet"/>
      <w:lvlText w:val="•"/>
      <w:lvlJc w:val="left"/>
      <w:pPr>
        <w:ind w:left="6840" w:hanging="159"/>
      </w:pPr>
      <w:rPr>
        <w:rFonts w:hint="default"/>
        <w:lang w:val="vi" w:eastAsia="en-US" w:bidi="ar-SA"/>
      </w:rPr>
    </w:lvl>
    <w:lvl w:ilvl="8">
      <w:start w:val="0"/>
      <w:numFmt w:val="bullet"/>
      <w:lvlText w:val="•"/>
      <w:lvlJc w:val="left"/>
      <w:pPr>
        <w:ind w:left="7769" w:hanging="159"/>
      </w:pPr>
      <w:rPr>
        <w:rFonts w:hint="default"/>
        <w:lang w:val="vi" w:eastAsia="en-US" w:bidi="ar-SA"/>
      </w:rPr>
    </w:lvl>
  </w:abstractNum>
  <w:abstractNum w:abstractNumId="1">
    <w:multiLevelType w:val="hybridMultilevel"/>
    <w:lvl w:ilvl="0">
      <w:start w:val="1"/>
      <w:numFmt w:val="decimal"/>
      <w:lvlText w:val="%1."/>
      <w:lvlJc w:val="left"/>
      <w:pPr>
        <w:ind w:left="342" w:hanging="32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1" w:hanging="164"/>
      </w:pPr>
      <w:rPr>
        <w:rFonts w:hint="default"/>
        <w:lang w:val="vi" w:eastAsia="en-US" w:bidi="ar-SA"/>
      </w:rPr>
    </w:lvl>
    <w:lvl w:ilvl="3">
      <w:start w:val="0"/>
      <w:numFmt w:val="bullet"/>
      <w:lvlText w:val="•"/>
      <w:lvlJc w:val="left"/>
      <w:pPr>
        <w:ind w:left="2963" w:hanging="164"/>
      </w:pPr>
      <w:rPr>
        <w:rFonts w:hint="default"/>
        <w:lang w:val="vi" w:eastAsia="en-US" w:bidi="ar-SA"/>
      </w:rPr>
    </w:lvl>
    <w:lvl w:ilvl="4">
      <w:start w:val="0"/>
      <w:numFmt w:val="bullet"/>
      <w:lvlText w:val="•"/>
      <w:lvlJc w:val="left"/>
      <w:pPr>
        <w:ind w:left="3915" w:hanging="164"/>
      </w:pPr>
      <w:rPr>
        <w:rFonts w:hint="default"/>
        <w:lang w:val="vi" w:eastAsia="en-US" w:bidi="ar-SA"/>
      </w:rPr>
    </w:lvl>
    <w:lvl w:ilvl="5">
      <w:start w:val="0"/>
      <w:numFmt w:val="bullet"/>
      <w:lvlText w:val="•"/>
      <w:lvlJc w:val="left"/>
      <w:pPr>
        <w:ind w:left="4867" w:hanging="164"/>
      </w:pPr>
      <w:rPr>
        <w:rFonts w:hint="default"/>
        <w:lang w:val="vi" w:eastAsia="en-US" w:bidi="ar-SA"/>
      </w:rPr>
    </w:lvl>
    <w:lvl w:ilvl="6">
      <w:start w:val="0"/>
      <w:numFmt w:val="bullet"/>
      <w:lvlText w:val="•"/>
      <w:lvlJc w:val="left"/>
      <w:pPr>
        <w:ind w:left="5819" w:hanging="164"/>
      </w:pPr>
      <w:rPr>
        <w:rFonts w:hint="default"/>
        <w:lang w:val="vi" w:eastAsia="en-US" w:bidi="ar-SA"/>
      </w:rPr>
    </w:lvl>
    <w:lvl w:ilvl="7">
      <w:start w:val="0"/>
      <w:numFmt w:val="bullet"/>
      <w:lvlText w:val="•"/>
      <w:lvlJc w:val="left"/>
      <w:pPr>
        <w:ind w:left="6770" w:hanging="164"/>
      </w:pPr>
      <w:rPr>
        <w:rFonts w:hint="default"/>
        <w:lang w:val="vi" w:eastAsia="en-US" w:bidi="ar-SA"/>
      </w:rPr>
    </w:lvl>
    <w:lvl w:ilvl="8">
      <w:start w:val="0"/>
      <w:numFmt w:val="bullet"/>
      <w:lvlText w:val="•"/>
      <w:lvlJc w:val="left"/>
      <w:pPr>
        <w:ind w:left="7722" w:hanging="164"/>
      </w:pPr>
      <w:rPr>
        <w:rFonts w:hint="default"/>
        <w:lang w:val="vi" w:eastAsia="en-US" w:bidi="ar-SA"/>
      </w:rPr>
    </w:lvl>
  </w:abstractNum>
  <w:abstractNum w:abstractNumId="0">
    <w:multiLevelType w:val="hybridMultilevel"/>
    <w:lvl w:ilvl="0">
      <w:start w:val="0"/>
      <w:numFmt w:val="bullet"/>
      <w:lvlText w:val="-"/>
      <w:lvlJc w:val="left"/>
      <w:pPr>
        <w:ind w:left="342" w:hanging="190"/>
      </w:pPr>
      <w:rPr>
        <w:rFonts w:hint="default" w:ascii="Times New Roman" w:hAnsi="Times New Roman" w:eastAsia="Times New Roman" w:cs="Times New Roman"/>
        <w:w w:val="100"/>
        <w:lang w:val="vi" w:eastAsia="en-US" w:bidi="ar-SA"/>
      </w:rPr>
    </w:lvl>
    <w:lvl w:ilvl="1">
      <w:start w:val="0"/>
      <w:numFmt w:val="bullet"/>
      <w:lvlText w:val="•"/>
      <w:lvlJc w:val="left"/>
      <w:pPr>
        <w:ind w:left="1268" w:hanging="190"/>
      </w:pPr>
      <w:rPr>
        <w:rFonts w:hint="default"/>
        <w:lang w:val="vi" w:eastAsia="en-US" w:bidi="ar-SA"/>
      </w:rPr>
    </w:lvl>
    <w:lvl w:ilvl="2">
      <w:start w:val="0"/>
      <w:numFmt w:val="bullet"/>
      <w:lvlText w:val="•"/>
      <w:lvlJc w:val="left"/>
      <w:pPr>
        <w:ind w:left="2197" w:hanging="190"/>
      </w:pPr>
      <w:rPr>
        <w:rFonts w:hint="default"/>
        <w:lang w:val="vi" w:eastAsia="en-US" w:bidi="ar-SA"/>
      </w:rPr>
    </w:lvl>
    <w:lvl w:ilvl="3">
      <w:start w:val="0"/>
      <w:numFmt w:val="bullet"/>
      <w:lvlText w:val="•"/>
      <w:lvlJc w:val="left"/>
      <w:pPr>
        <w:ind w:left="3125" w:hanging="190"/>
      </w:pPr>
      <w:rPr>
        <w:rFonts w:hint="default"/>
        <w:lang w:val="vi" w:eastAsia="en-US" w:bidi="ar-SA"/>
      </w:rPr>
    </w:lvl>
    <w:lvl w:ilvl="4">
      <w:start w:val="0"/>
      <w:numFmt w:val="bullet"/>
      <w:lvlText w:val="•"/>
      <w:lvlJc w:val="left"/>
      <w:pPr>
        <w:ind w:left="4054" w:hanging="190"/>
      </w:pPr>
      <w:rPr>
        <w:rFonts w:hint="default"/>
        <w:lang w:val="vi" w:eastAsia="en-US" w:bidi="ar-SA"/>
      </w:rPr>
    </w:lvl>
    <w:lvl w:ilvl="5">
      <w:start w:val="0"/>
      <w:numFmt w:val="bullet"/>
      <w:lvlText w:val="•"/>
      <w:lvlJc w:val="left"/>
      <w:pPr>
        <w:ind w:left="4983" w:hanging="190"/>
      </w:pPr>
      <w:rPr>
        <w:rFonts w:hint="default"/>
        <w:lang w:val="vi" w:eastAsia="en-US" w:bidi="ar-SA"/>
      </w:rPr>
    </w:lvl>
    <w:lvl w:ilvl="6">
      <w:start w:val="0"/>
      <w:numFmt w:val="bullet"/>
      <w:lvlText w:val="•"/>
      <w:lvlJc w:val="left"/>
      <w:pPr>
        <w:ind w:left="5911" w:hanging="190"/>
      </w:pPr>
      <w:rPr>
        <w:rFonts w:hint="default"/>
        <w:lang w:val="vi" w:eastAsia="en-US" w:bidi="ar-SA"/>
      </w:rPr>
    </w:lvl>
    <w:lvl w:ilvl="7">
      <w:start w:val="0"/>
      <w:numFmt w:val="bullet"/>
      <w:lvlText w:val="•"/>
      <w:lvlJc w:val="left"/>
      <w:pPr>
        <w:ind w:left="6840" w:hanging="190"/>
      </w:pPr>
      <w:rPr>
        <w:rFonts w:hint="default"/>
        <w:lang w:val="vi" w:eastAsia="en-US" w:bidi="ar-SA"/>
      </w:rPr>
    </w:lvl>
    <w:lvl w:ilvl="8">
      <w:start w:val="0"/>
      <w:numFmt w:val="bullet"/>
      <w:lvlText w:val="•"/>
      <w:lvlJc w:val="left"/>
      <w:pPr>
        <w:ind w:left="7769" w:hanging="190"/>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01"/>
      <w:ind w:left="3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3639"/>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3"/>
      <w:ind w:left="1061" w:hanging="18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65"/>
      <w:ind w:left="342" w:right="20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dc:creator>
  <dc:title>TÒA ÁN NHÂN DÂN</dc:title>
  <dcterms:created xsi:type="dcterms:W3CDTF">2023-04-24T06:41:53Z</dcterms:created>
  <dcterms:modified xsi:type="dcterms:W3CDTF">2023-04-24T06:41:53Z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