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3"/>
        <w:gridCol w:w="5841"/>
      </w:tblGrid>
      <w:tr>
        <w:trPr>
          <w:trHeight w:val="1321" w:hRule="atLeast"/>
        </w:trPr>
        <w:tc>
          <w:tcPr>
            <w:tcW w:w="3033" w:type="dxa"/>
          </w:tcPr>
          <w:p>
            <w:pPr>
              <w:pStyle w:val="TableParagraph"/>
              <w:ind w:left="249" w:hanging="20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CAM LỘ</w:t>
            </w:r>
          </w:p>
          <w:p>
            <w:pPr>
              <w:pStyle w:val="TableParagraph"/>
              <w:spacing w:after="28"/>
              <w:ind w:left="167"/>
              <w:rPr>
                <w:b/>
                <w:sz w:val="26"/>
              </w:rPr>
            </w:pPr>
            <w:r>
              <w:rPr>
                <w:b/>
                <w:sz w:val="26"/>
              </w:rPr>
              <w:t>TỈNH</w:t>
            </w:r>
            <w:r>
              <w:rPr>
                <w:b/>
                <w:spacing w:val="-10"/>
                <w:sz w:val="26"/>
              </w:rPr>
              <w:t> </w:t>
            </w:r>
            <w:r>
              <w:rPr>
                <w:b/>
                <w:sz w:val="26"/>
              </w:rPr>
              <w:t>QUẢNG</w:t>
            </w:r>
            <w:r>
              <w:rPr>
                <w:b/>
                <w:spacing w:val="-7"/>
                <w:sz w:val="26"/>
              </w:rPr>
              <w:t> </w:t>
            </w:r>
            <w:r>
              <w:rPr>
                <w:b/>
                <w:spacing w:val="-5"/>
                <w:sz w:val="26"/>
              </w:rPr>
              <w:t>TRỊ</w:t>
            </w:r>
          </w:p>
          <w:p>
            <w:pPr>
              <w:pStyle w:val="TableParagraph"/>
              <w:spacing w:line="20" w:lineRule="exact"/>
              <w:ind w:left="373"/>
              <w:rPr>
                <w:sz w:val="2"/>
              </w:rPr>
            </w:pPr>
            <w:r>
              <w:rPr>
                <w:sz w:val="2"/>
              </w:rPr>
              <w:pict>
                <v:group style="width:84pt;height:.75pt;mso-position-horizontal-relative:char;mso-position-vertical-relative:line" id="docshapegroup1" coordorigin="0,0" coordsize="1680,15">
                  <v:line style="position:absolute" from="0,7" to="1680,7" stroked="true" strokeweight=".72pt" strokecolor="#000000">
                    <v:stroke dashstyle="solid"/>
                  </v:line>
                </v:group>
              </w:pict>
            </w:r>
            <w:r>
              <w:rPr>
                <w:sz w:val="2"/>
              </w:rPr>
            </w:r>
          </w:p>
          <w:p>
            <w:pPr>
              <w:pStyle w:val="TableParagraph"/>
              <w:spacing w:before="54"/>
              <w:ind w:left="107"/>
              <w:rPr>
                <w:sz w:val="24"/>
              </w:rPr>
            </w:pPr>
            <w:r>
              <w:rPr>
                <w:sz w:val="24"/>
              </w:rPr>
              <w:t>Số:</w:t>
            </w:r>
            <w:r>
              <w:rPr>
                <w:spacing w:val="-2"/>
                <w:sz w:val="24"/>
              </w:rPr>
              <w:t> </w:t>
            </w:r>
            <w:r>
              <w:rPr>
                <w:sz w:val="26"/>
              </w:rPr>
              <w:t>84</w:t>
            </w:r>
            <w:r>
              <w:rPr>
                <w:b/>
                <w:sz w:val="24"/>
              </w:rPr>
              <w:t>/</w:t>
            </w:r>
            <w:r>
              <w:rPr>
                <w:sz w:val="24"/>
              </w:rPr>
              <w:t>2022/QĐST-</w:t>
            </w:r>
            <w:r>
              <w:rPr>
                <w:spacing w:val="-2"/>
                <w:sz w:val="24"/>
              </w:rPr>
              <w:t> </w:t>
            </w:r>
            <w:r>
              <w:rPr>
                <w:spacing w:val="-4"/>
                <w:sz w:val="24"/>
              </w:rPr>
              <w:t>HNGĐ</w:t>
            </w:r>
          </w:p>
        </w:tc>
        <w:tc>
          <w:tcPr>
            <w:tcW w:w="5841" w:type="dxa"/>
          </w:tcPr>
          <w:p>
            <w:pPr>
              <w:pStyle w:val="TableParagraph"/>
              <w:spacing w:line="287" w:lineRule="exact"/>
              <w:ind w:left="220" w:right="21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3"/>
              <w:ind w:left="220" w:right="21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46"/>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3"/>
              <w:rPr>
                <w:sz w:val="32"/>
              </w:rPr>
            </w:pPr>
          </w:p>
          <w:p>
            <w:pPr>
              <w:pStyle w:val="TableParagraph"/>
              <w:spacing w:line="279" w:lineRule="exact"/>
              <w:ind w:left="1918"/>
              <w:rPr>
                <w:i/>
                <w:sz w:val="26"/>
              </w:rPr>
            </w:pPr>
            <w:r>
              <w:rPr>
                <w:i/>
                <w:sz w:val="26"/>
              </w:rPr>
              <w:t>Cam</w:t>
            </w:r>
            <w:r>
              <w:rPr>
                <w:i/>
                <w:spacing w:val="-4"/>
                <w:sz w:val="26"/>
              </w:rPr>
              <w:t> </w:t>
            </w:r>
            <w:r>
              <w:rPr>
                <w:i/>
                <w:sz w:val="26"/>
              </w:rPr>
              <w:t>Lộ,</w:t>
            </w:r>
            <w:r>
              <w:rPr>
                <w:i/>
                <w:spacing w:val="-5"/>
                <w:sz w:val="26"/>
              </w:rPr>
              <w:t> </w:t>
            </w:r>
            <w:r>
              <w:rPr>
                <w:i/>
                <w:sz w:val="26"/>
              </w:rPr>
              <w:t>ngày</w:t>
            </w:r>
            <w:r>
              <w:rPr>
                <w:i/>
                <w:spacing w:val="-5"/>
                <w:sz w:val="26"/>
              </w:rPr>
              <w:t> </w:t>
            </w:r>
            <w:r>
              <w:rPr>
                <w:i/>
                <w:sz w:val="26"/>
              </w:rPr>
              <w:t>28</w:t>
            </w:r>
            <w:r>
              <w:rPr>
                <w:i/>
                <w:spacing w:val="-2"/>
                <w:sz w:val="26"/>
              </w:rPr>
              <w:t> </w:t>
            </w:r>
            <w:r>
              <w:rPr>
                <w:i/>
                <w:sz w:val="26"/>
              </w:rPr>
              <w:t>tháng</w:t>
            </w:r>
            <w:r>
              <w:rPr>
                <w:i/>
                <w:spacing w:val="-5"/>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ind w:left="0"/>
        <w:rPr>
          <w:sz w:val="20"/>
        </w:rPr>
      </w:pPr>
    </w:p>
    <w:p>
      <w:pPr>
        <w:pStyle w:val="BodyText"/>
        <w:ind w:left="0"/>
      </w:pPr>
    </w:p>
    <w:p>
      <w:pPr>
        <w:spacing w:before="89"/>
        <w:ind w:left="3490" w:right="3497" w:firstLine="0"/>
        <w:jc w:val="center"/>
        <w:rPr>
          <w:b/>
          <w:sz w:val="28"/>
        </w:rPr>
      </w:pPr>
      <w:r>
        <w:rPr>
          <w:b/>
          <w:sz w:val="28"/>
        </w:rPr>
        <w:t>QUYẾT</w:t>
      </w:r>
      <w:r>
        <w:rPr>
          <w:b/>
          <w:spacing w:val="-6"/>
          <w:sz w:val="28"/>
        </w:rPr>
        <w:t> </w:t>
      </w:r>
      <w:r>
        <w:rPr>
          <w:b/>
          <w:spacing w:val="-4"/>
          <w:sz w:val="28"/>
        </w:rPr>
        <w:t>ĐỊNH</w:t>
      </w:r>
    </w:p>
    <w:p>
      <w:pPr>
        <w:spacing w:line="322" w:lineRule="exact" w:before="2"/>
        <w:ind w:left="1918" w:right="19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18" w:right="192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line="312" w:lineRule="auto" w:before="115"/>
        <w:ind w:firstLine="561"/>
      </w:pPr>
      <w:r>
        <w:rPr/>
        <w:t>Căn</w:t>
      </w:r>
      <w:r>
        <w:rPr>
          <w:spacing w:val="-6"/>
        </w:rPr>
        <w:t> </w:t>
      </w:r>
      <w:r>
        <w:rPr/>
        <w:t>cứ</w:t>
      </w:r>
      <w:r>
        <w:rPr>
          <w:spacing w:val="40"/>
        </w:rPr>
        <w:t> </w:t>
      </w:r>
      <w:r>
        <w:rPr/>
        <w:t>hồ</w:t>
      </w:r>
      <w:r>
        <w:rPr>
          <w:spacing w:val="-7"/>
        </w:rPr>
        <w:t> </w:t>
      </w:r>
      <w:r>
        <w:rPr/>
        <w:t>sơ</w:t>
      </w:r>
      <w:r>
        <w:rPr>
          <w:spacing w:val="-7"/>
        </w:rPr>
        <w:t> </w:t>
      </w:r>
      <w:r>
        <w:rPr/>
        <w:t>vụ</w:t>
      </w:r>
      <w:r>
        <w:rPr>
          <w:spacing w:val="-6"/>
        </w:rPr>
        <w:t> </w:t>
      </w:r>
      <w:r>
        <w:rPr/>
        <w:t>án</w:t>
      </w:r>
      <w:r>
        <w:rPr>
          <w:spacing w:val="-7"/>
        </w:rPr>
        <w:t> </w:t>
      </w:r>
      <w:r>
        <w:rPr/>
        <w:t>dân</w:t>
      </w:r>
      <w:r>
        <w:rPr>
          <w:spacing w:val="-6"/>
        </w:rPr>
        <w:t> </w:t>
      </w:r>
      <w:r>
        <w:rPr/>
        <w:t>sự</w:t>
      </w:r>
      <w:r>
        <w:rPr>
          <w:spacing w:val="-8"/>
        </w:rPr>
        <w:t> </w:t>
      </w:r>
      <w:r>
        <w:rPr/>
        <w:t>thụ</w:t>
      </w:r>
      <w:r>
        <w:rPr>
          <w:spacing w:val="-6"/>
        </w:rPr>
        <w:t> </w:t>
      </w:r>
      <w:r>
        <w:rPr/>
        <w:t>lý</w:t>
      </w:r>
      <w:r>
        <w:rPr>
          <w:spacing w:val="-6"/>
        </w:rPr>
        <w:t> </w:t>
      </w:r>
      <w:r>
        <w:rPr/>
        <w:t>số</w:t>
      </w:r>
      <w:r>
        <w:rPr>
          <w:spacing w:val="-3"/>
        </w:rPr>
        <w:t> </w:t>
      </w:r>
      <w:r>
        <w:rPr/>
        <w:t>101/2022/TLST-</w:t>
      </w:r>
      <w:r>
        <w:rPr>
          <w:spacing w:val="-7"/>
        </w:rPr>
        <w:t> </w:t>
      </w:r>
      <w:r>
        <w:rPr/>
        <w:t>HNGĐ</w:t>
      </w:r>
      <w:r>
        <w:rPr>
          <w:spacing w:val="-9"/>
        </w:rPr>
        <w:t> </w:t>
      </w:r>
      <w:r>
        <w:rPr/>
        <w:t>ngày</w:t>
      </w:r>
      <w:r>
        <w:rPr>
          <w:spacing w:val="-8"/>
        </w:rPr>
        <w:t> </w:t>
      </w:r>
      <w:r>
        <w:rPr/>
        <w:t>06</w:t>
      </w:r>
      <w:r>
        <w:rPr>
          <w:spacing w:val="-6"/>
        </w:rPr>
        <w:t> </w:t>
      </w:r>
      <w:r>
        <w:rPr/>
        <w:t>tháng</w:t>
      </w:r>
      <w:r>
        <w:rPr>
          <w:spacing w:val="-8"/>
        </w:rPr>
        <w:t> </w:t>
      </w:r>
      <w:r>
        <w:rPr/>
        <w:t>10 năm 2022, giữa:</w:t>
      </w:r>
    </w:p>
    <w:p>
      <w:pPr>
        <w:spacing w:before="1"/>
        <w:ind w:left="663" w:right="0" w:firstLine="0"/>
        <w:jc w:val="left"/>
        <w:rPr>
          <w:sz w:val="28"/>
        </w:rPr>
      </w:pPr>
      <w:r>
        <w:rPr>
          <w:b/>
          <w:i/>
          <w:sz w:val="28"/>
        </w:rPr>
        <w:t>Nguyên</w:t>
      </w:r>
      <w:r>
        <w:rPr>
          <w:b/>
          <w:i/>
          <w:spacing w:val="-13"/>
          <w:sz w:val="28"/>
        </w:rPr>
        <w:t> </w:t>
      </w:r>
      <w:r>
        <w:rPr>
          <w:b/>
          <w:i/>
          <w:sz w:val="28"/>
        </w:rPr>
        <w:t>đơn:</w:t>
      </w:r>
      <w:r>
        <w:rPr>
          <w:b/>
          <w:i/>
          <w:spacing w:val="-12"/>
          <w:sz w:val="28"/>
        </w:rPr>
        <w:t> </w:t>
      </w:r>
      <w:r>
        <w:rPr>
          <w:sz w:val="28"/>
        </w:rPr>
        <w:t>Chị</w:t>
      </w:r>
      <w:r>
        <w:rPr>
          <w:spacing w:val="-11"/>
          <w:sz w:val="28"/>
        </w:rPr>
        <w:t> </w:t>
      </w:r>
      <w:r>
        <w:rPr>
          <w:sz w:val="28"/>
        </w:rPr>
        <w:t>Hồ</w:t>
      </w:r>
      <w:r>
        <w:rPr>
          <w:spacing w:val="-12"/>
          <w:sz w:val="28"/>
        </w:rPr>
        <w:t> </w:t>
      </w:r>
      <w:r>
        <w:rPr>
          <w:sz w:val="28"/>
        </w:rPr>
        <w:t>Thị</w:t>
      </w:r>
      <w:r>
        <w:rPr>
          <w:spacing w:val="-10"/>
          <w:sz w:val="28"/>
        </w:rPr>
        <w:t> </w:t>
      </w:r>
      <w:r>
        <w:rPr>
          <w:sz w:val="28"/>
        </w:rPr>
        <w:t>H,</w:t>
      </w:r>
      <w:r>
        <w:rPr>
          <w:spacing w:val="-13"/>
          <w:sz w:val="28"/>
        </w:rPr>
        <w:t> </w:t>
      </w:r>
      <w:r>
        <w:rPr>
          <w:sz w:val="28"/>
        </w:rPr>
        <w:t>sinh</w:t>
      </w:r>
      <w:r>
        <w:rPr>
          <w:spacing w:val="-12"/>
          <w:sz w:val="28"/>
        </w:rPr>
        <w:t> </w:t>
      </w:r>
      <w:r>
        <w:rPr>
          <w:sz w:val="28"/>
        </w:rPr>
        <w:t>năm</w:t>
      </w:r>
      <w:r>
        <w:rPr>
          <w:spacing w:val="-16"/>
          <w:sz w:val="28"/>
        </w:rPr>
        <w:t> </w:t>
      </w:r>
      <w:r>
        <w:rPr>
          <w:spacing w:val="-2"/>
          <w:sz w:val="28"/>
        </w:rPr>
        <w:t>1992;</w:t>
      </w:r>
    </w:p>
    <w:p>
      <w:pPr>
        <w:pStyle w:val="BodyText"/>
        <w:spacing w:before="95"/>
        <w:ind w:left="663"/>
      </w:pPr>
      <w:r>
        <w:rPr/>
        <w:t>Nơi</w:t>
      </w:r>
      <w:r>
        <w:rPr>
          <w:spacing w:val="-10"/>
        </w:rPr>
        <w:t> </w:t>
      </w:r>
      <w:r>
        <w:rPr/>
        <w:t>cư</w:t>
      </w:r>
      <w:r>
        <w:rPr>
          <w:spacing w:val="-13"/>
        </w:rPr>
        <w:t> </w:t>
      </w:r>
      <w:r>
        <w:rPr/>
        <w:t>trú:</w:t>
      </w:r>
      <w:r>
        <w:rPr>
          <w:spacing w:val="-10"/>
        </w:rPr>
        <w:t> </w:t>
      </w:r>
      <w:r>
        <w:rPr/>
        <w:t>Khu</w:t>
      </w:r>
      <w:r>
        <w:rPr>
          <w:spacing w:val="-11"/>
        </w:rPr>
        <w:t> </w:t>
      </w:r>
      <w:r>
        <w:rPr/>
        <w:t>phố</w:t>
      </w:r>
      <w:r>
        <w:rPr>
          <w:spacing w:val="-10"/>
        </w:rPr>
        <w:t> </w:t>
      </w:r>
      <w:r>
        <w:rPr/>
        <w:t>B,</w:t>
      </w:r>
      <w:r>
        <w:rPr>
          <w:spacing w:val="-12"/>
        </w:rPr>
        <w:t> </w:t>
      </w:r>
      <w:r>
        <w:rPr/>
        <w:t>thị</w:t>
      </w:r>
      <w:r>
        <w:rPr>
          <w:spacing w:val="-9"/>
        </w:rPr>
        <w:t> </w:t>
      </w:r>
      <w:r>
        <w:rPr/>
        <w:t>trấn</w:t>
      </w:r>
      <w:r>
        <w:rPr>
          <w:spacing w:val="-13"/>
        </w:rPr>
        <w:t> </w:t>
      </w:r>
      <w:r>
        <w:rPr/>
        <w:t>V,</w:t>
      </w:r>
      <w:r>
        <w:rPr>
          <w:spacing w:val="-10"/>
        </w:rPr>
        <w:t> </w:t>
      </w:r>
      <w:r>
        <w:rPr/>
        <w:t>huyện</w:t>
      </w:r>
      <w:r>
        <w:rPr>
          <w:spacing w:val="-9"/>
        </w:rPr>
        <w:t> </w:t>
      </w:r>
      <w:r>
        <w:rPr/>
        <w:t>G,</w:t>
      </w:r>
      <w:r>
        <w:rPr>
          <w:spacing w:val="-12"/>
        </w:rPr>
        <w:t> </w:t>
      </w:r>
      <w:r>
        <w:rPr/>
        <w:t>tỉnh</w:t>
      </w:r>
      <w:r>
        <w:rPr>
          <w:spacing w:val="-11"/>
        </w:rPr>
        <w:t> </w:t>
      </w:r>
      <w:r>
        <w:rPr/>
        <w:t>Quảng</w:t>
      </w:r>
      <w:r>
        <w:rPr>
          <w:spacing w:val="-10"/>
        </w:rPr>
        <w:t> </w:t>
      </w:r>
      <w:r>
        <w:rPr>
          <w:spacing w:val="-4"/>
        </w:rPr>
        <w:t>Trị.</w:t>
      </w:r>
    </w:p>
    <w:p>
      <w:pPr>
        <w:pStyle w:val="BodyText"/>
        <w:spacing w:before="96"/>
        <w:ind w:left="663"/>
      </w:pPr>
      <w:r>
        <w:rPr>
          <w:b/>
          <w:i/>
        </w:rPr>
        <w:t>Bị</w:t>
      </w:r>
      <w:r>
        <w:rPr>
          <w:b/>
          <w:i/>
          <w:spacing w:val="-11"/>
        </w:rPr>
        <w:t> </w:t>
      </w:r>
      <w:r>
        <w:rPr>
          <w:b/>
          <w:i/>
        </w:rPr>
        <w:t>đơn:</w:t>
      </w:r>
      <w:r>
        <w:rPr>
          <w:b/>
          <w:i/>
          <w:spacing w:val="-13"/>
        </w:rPr>
        <w:t> </w:t>
      </w:r>
      <w:r>
        <w:rPr/>
        <w:t>Anh</w:t>
      </w:r>
      <w:r>
        <w:rPr>
          <w:spacing w:val="-14"/>
        </w:rPr>
        <w:t> </w:t>
      </w:r>
      <w:r>
        <w:rPr/>
        <w:t>Nguyễn</w:t>
      </w:r>
      <w:r>
        <w:rPr>
          <w:spacing w:val="-8"/>
        </w:rPr>
        <w:t> </w:t>
      </w:r>
      <w:r>
        <w:rPr/>
        <w:t>Đức</w:t>
      </w:r>
      <w:r>
        <w:rPr>
          <w:spacing w:val="-10"/>
        </w:rPr>
        <w:t> </w:t>
      </w:r>
      <w:r>
        <w:rPr/>
        <w:t>T,</w:t>
      </w:r>
      <w:r>
        <w:rPr>
          <w:spacing w:val="-13"/>
        </w:rPr>
        <w:t> </w:t>
      </w:r>
      <w:r>
        <w:rPr/>
        <w:t>sinh</w:t>
      </w:r>
      <w:r>
        <w:rPr>
          <w:spacing w:val="-11"/>
        </w:rPr>
        <w:t> </w:t>
      </w:r>
      <w:r>
        <w:rPr/>
        <w:t>năm</w:t>
      </w:r>
      <w:r>
        <w:rPr>
          <w:spacing w:val="-17"/>
        </w:rPr>
        <w:t> </w:t>
      </w:r>
      <w:r>
        <w:rPr>
          <w:spacing w:val="-2"/>
        </w:rPr>
        <w:t>1990;</w:t>
      </w:r>
    </w:p>
    <w:p>
      <w:pPr>
        <w:spacing w:line="312" w:lineRule="auto" w:before="98"/>
        <w:ind w:left="663" w:right="2483" w:firstLine="0"/>
        <w:jc w:val="left"/>
        <w:rPr>
          <w:sz w:val="28"/>
        </w:rPr>
      </w:pPr>
      <w:r>
        <w:rPr>
          <w:sz w:val="28"/>
        </w:rPr>
        <w:t>Nơi cư trú: Thôn H, xã T, huyện L, tỉnh Quảng Trị. </w:t>
      </w:r>
      <w:r>
        <w:rPr>
          <w:b/>
          <w:sz w:val="28"/>
        </w:rPr>
        <w:t>Người</w:t>
      </w:r>
      <w:r>
        <w:rPr>
          <w:b/>
          <w:spacing w:val="-11"/>
          <w:sz w:val="28"/>
        </w:rPr>
        <w:t> </w:t>
      </w:r>
      <w:r>
        <w:rPr>
          <w:b/>
          <w:sz w:val="28"/>
        </w:rPr>
        <w:t>có</w:t>
      </w:r>
      <w:r>
        <w:rPr>
          <w:b/>
          <w:spacing w:val="-12"/>
          <w:sz w:val="28"/>
        </w:rPr>
        <w:t> </w:t>
      </w:r>
      <w:r>
        <w:rPr>
          <w:b/>
          <w:sz w:val="28"/>
        </w:rPr>
        <w:t>quyền</w:t>
      </w:r>
      <w:r>
        <w:rPr>
          <w:b/>
          <w:spacing w:val="-13"/>
          <w:sz w:val="28"/>
        </w:rPr>
        <w:t> </w:t>
      </w:r>
      <w:r>
        <w:rPr>
          <w:b/>
          <w:sz w:val="28"/>
        </w:rPr>
        <w:t>lợi,</w:t>
      </w:r>
      <w:r>
        <w:rPr>
          <w:b/>
          <w:spacing w:val="-13"/>
          <w:sz w:val="28"/>
        </w:rPr>
        <w:t> </w:t>
      </w:r>
      <w:r>
        <w:rPr>
          <w:b/>
          <w:sz w:val="28"/>
        </w:rPr>
        <w:t>nghĩa</w:t>
      </w:r>
      <w:r>
        <w:rPr>
          <w:b/>
          <w:spacing w:val="-12"/>
          <w:sz w:val="28"/>
        </w:rPr>
        <w:t> </w:t>
      </w:r>
      <w:r>
        <w:rPr>
          <w:b/>
          <w:sz w:val="28"/>
        </w:rPr>
        <w:t>vụ</w:t>
      </w:r>
      <w:r>
        <w:rPr>
          <w:b/>
          <w:spacing w:val="-13"/>
          <w:sz w:val="28"/>
        </w:rPr>
        <w:t> </w:t>
      </w:r>
      <w:r>
        <w:rPr>
          <w:b/>
          <w:sz w:val="28"/>
        </w:rPr>
        <w:t>liên</w:t>
      </w:r>
      <w:r>
        <w:rPr>
          <w:b/>
          <w:spacing w:val="-13"/>
          <w:sz w:val="28"/>
        </w:rPr>
        <w:t> </w:t>
      </w:r>
      <w:r>
        <w:rPr>
          <w:b/>
          <w:sz w:val="28"/>
        </w:rPr>
        <w:t>quan:</w:t>
      </w:r>
      <w:r>
        <w:rPr>
          <w:b/>
          <w:spacing w:val="-13"/>
          <w:sz w:val="28"/>
        </w:rPr>
        <w:t> </w:t>
      </w:r>
      <w:r>
        <w:rPr>
          <w:sz w:val="28"/>
        </w:rPr>
        <w:t>Ngân</w:t>
      </w:r>
      <w:r>
        <w:rPr>
          <w:spacing w:val="-12"/>
          <w:sz w:val="28"/>
        </w:rPr>
        <w:t> </w:t>
      </w:r>
      <w:r>
        <w:rPr>
          <w:sz w:val="28"/>
        </w:rPr>
        <w:t>hàng</w:t>
      </w:r>
      <w:r>
        <w:rPr>
          <w:spacing w:val="-12"/>
          <w:sz w:val="28"/>
        </w:rPr>
        <w:t> </w:t>
      </w:r>
      <w:r>
        <w:rPr>
          <w:sz w:val="28"/>
        </w:rPr>
        <w:t>C. Trụ</w:t>
      </w:r>
      <w:r>
        <w:rPr>
          <w:spacing w:val="-11"/>
          <w:sz w:val="28"/>
        </w:rPr>
        <w:t> </w:t>
      </w:r>
      <w:r>
        <w:rPr>
          <w:sz w:val="28"/>
        </w:rPr>
        <w:t>sở</w:t>
      </w:r>
      <w:r>
        <w:rPr>
          <w:spacing w:val="-11"/>
          <w:sz w:val="28"/>
        </w:rPr>
        <w:t> </w:t>
      </w:r>
      <w:r>
        <w:rPr>
          <w:sz w:val="28"/>
        </w:rPr>
        <w:t>chính:</w:t>
      </w:r>
      <w:r>
        <w:rPr>
          <w:spacing w:val="-10"/>
          <w:sz w:val="28"/>
        </w:rPr>
        <w:t> </w:t>
      </w:r>
      <w:r>
        <w:rPr>
          <w:sz w:val="28"/>
        </w:rPr>
        <w:t>Số</w:t>
      </w:r>
      <w:r>
        <w:rPr>
          <w:spacing w:val="-12"/>
          <w:sz w:val="28"/>
        </w:rPr>
        <w:t> </w:t>
      </w:r>
      <w:r>
        <w:rPr>
          <w:sz w:val="28"/>
        </w:rPr>
        <w:t>169</w:t>
      </w:r>
      <w:r>
        <w:rPr>
          <w:spacing w:val="-9"/>
          <w:sz w:val="28"/>
        </w:rPr>
        <w:t> </w:t>
      </w:r>
      <w:r>
        <w:rPr>
          <w:sz w:val="28"/>
        </w:rPr>
        <w:t>L,</w:t>
      </w:r>
      <w:r>
        <w:rPr>
          <w:spacing w:val="-11"/>
          <w:sz w:val="28"/>
        </w:rPr>
        <w:t> </w:t>
      </w:r>
      <w:r>
        <w:rPr>
          <w:sz w:val="28"/>
        </w:rPr>
        <w:t>phường</w:t>
      </w:r>
      <w:r>
        <w:rPr>
          <w:spacing w:val="-10"/>
          <w:sz w:val="28"/>
        </w:rPr>
        <w:t> </w:t>
      </w:r>
      <w:r>
        <w:rPr>
          <w:sz w:val="28"/>
        </w:rPr>
        <w:t>H,</w:t>
      </w:r>
      <w:r>
        <w:rPr>
          <w:spacing w:val="-11"/>
          <w:sz w:val="28"/>
        </w:rPr>
        <w:t> </w:t>
      </w:r>
      <w:r>
        <w:rPr>
          <w:sz w:val="28"/>
        </w:rPr>
        <w:t>quận</w:t>
      </w:r>
      <w:r>
        <w:rPr>
          <w:spacing w:val="-9"/>
          <w:sz w:val="28"/>
        </w:rPr>
        <w:t> </w:t>
      </w:r>
      <w:r>
        <w:rPr>
          <w:sz w:val="28"/>
        </w:rPr>
        <w:t>M,</w:t>
      </w:r>
      <w:r>
        <w:rPr>
          <w:spacing w:val="-12"/>
          <w:sz w:val="28"/>
        </w:rPr>
        <w:t> </w:t>
      </w:r>
      <w:r>
        <w:rPr>
          <w:sz w:val="28"/>
        </w:rPr>
        <w:t>Tp.</w:t>
      </w:r>
      <w:r>
        <w:rPr>
          <w:spacing w:val="-9"/>
          <w:sz w:val="28"/>
        </w:rPr>
        <w:t> </w:t>
      </w:r>
      <w:r>
        <w:rPr>
          <w:sz w:val="28"/>
        </w:rPr>
        <w:t>Hà</w:t>
      </w:r>
      <w:r>
        <w:rPr>
          <w:spacing w:val="-10"/>
          <w:sz w:val="28"/>
        </w:rPr>
        <w:t> </w:t>
      </w:r>
      <w:r>
        <w:rPr>
          <w:spacing w:val="-4"/>
          <w:sz w:val="28"/>
        </w:rPr>
        <w:t>Nội.</w:t>
      </w:r>
    </w:p>
    <w:p>
      <w:pPr>
        <w:pStyle w:val="BodyText"/>
        <w:spacing w:line="321" w:lineRule="exact"/>
        <w:ind w:left="663"/>
      </w:pPr>
      <w:r>
        <w:rPr/>
        <w:t>Đại</w:t>
      </w:r>
      <w:r>
        <w:rPr>
          <w:spacing w:val="-11"/>
        </w:rPr>
        <w:t> </w:t>
      </w:r>
      <w:r>
        <w:rPr/>
        <w:t>diện</w:t>
      </w:r>
      <w:r>
        <w:rPr>
          <w:spacing w:val="-12"/>
        </w:rPr>
        <w:t> </w:t>
      </w:r>
      <w:r>
        <w:rPr/>
        <w:t>theo</w:t>
      </w:r>
      <w:r>
        <w:rPr>
          <w:spacing w:val="-12"/>
        </w:rPr>
        <w:t> </w:t>
      </w:r>
      <w:r>
        <w:rPr/>
        <w:t>pháp</w:t>
      </w:r>
      <w:r>
        <w:rPr>
          <w:spacing w:val="-14"/>
        </w:rPr>
        <w:t> </w:t>
      </w:r>
      <w:r>
        <w:rPr/>
        <w:t>luật:</w:t>
      </w:r>
      <w:r>
        <w:rPr>
          <w:spacing w:val="-12"/>
        </w:rPr>
        <w:t> </w:t>
      </w:r>
      <w:r>
        <w:rPr/>
        <w:t>Dương</w:t>
      </w:r>
      <w:r>
        <w:rPr>
          <w:spacing w:val="-12"/>
        </w:rPr>
        <w:t> </w:t>
      </w:r>
      <w:r>
        <w:rPr/>
        <w:t>Quyết</w:t>
      </w:r>
      <w:r>
        <w:rPr>
          <w:spacing w:val="-9"/>
        </w:rPr>
        <w:t> </w:t>
      </w:r>
      <w:r>
        <w:rPr/>
        <w:t>T</w:t>
      </w:r>
      <w:r>
        <w:rPr>
          <w:spacing w:val="-11"/>
        </w:rPr>
        <w:t> </w:t>
      </w:r>
      <w:r>
        <w:rPr/>
        <w:t>–</w:t>
      </w:r>
      <w:r>
        <w:rPr>
          <w:spacing w:val="-13"/>
        </w:rPr>
        <w:t> </w:t>
      </w:r>
      <w:r>
        <w:rPr/>
        <w:t>chức</w:t>
      </w:r>
      <w:r>
        <w:rPr>
          <w:spacing w:val="-13"/>
        </w:rPr>
        <w:t> </w:t>
      </w:r>
      <w:r>
        <w:rPr/>
        <w:t>vụ:</w:t>
      </w:r>
      <w:r>
        <w:rPr>
          <w:spacing w:val="-11"/>
        </w:rPr>
        <w:t> </w:t>
      </w:r>
      <w:r>
        <w:rPr/>
        <w:t>Tổng</w:t>
      </w:r>
      <w:r>
        <w:rPr>
          <w:spacing w:val="-12"/>
        </w:rPr>
        <w:t> </w:t>
      </w:r>
      <w:r>
        <w:rPr/>
        <w:t>giám</w:t>
      </w:r>
      <w:r>
        <w:rPr>
          <w:spacing w:val="-14"/>
        </w:rPr>
        <w:t> </w:t>
      </w:r>
      <w:r>
        <w:rPr>
          <w:spacing w:val="-4"/>
        </w:rPr>
        <w:t>đốc.</w:t>
      </w:r>
    </w:p>
    <w:p>
      <w:pPr>
        <w:pStyle w:val="BodyText"/>
        <w:spacing w:line="312" w:lineRule="auto" w:before="96"/>
        <w:ind w:firstLine="561"/>
      </w:pPr>
      <w:r>
        <w:rPr/>
        <w:t>Đại diện theo ủy quyền: Hoàng Thị Hoài P – chức vụ: Giám đốc Phòng giao</w:t>
      </w:r>
      <w:r>
        <w:rPr>
          <w:spacing w:val="80"/>
        </w:rPr>
        <w:t> </w:t>
      </w:r>
      <w:r>
        <w:rPr/>
        <w:t>dịch Ngân hàng Chính sách Xã hội huyện L, tỉnh Quảng Trị.</w:t>
      </w:r>
    </w:p>
    <w:p>
      <w:pPr>
        <w:pStyle w:val="BodyText"/>
        <w:ind w:left="668"/>
      </w:pPr>
      <w:r>
        <w:rPr/>
        <w:t>Căn</w:t>
      </w:r>
      <w:r>
        <w:rPr>
          <w:spacing w:val="-3"/>
        </w:rPr>
        <w:t> </w:t>
      </w:r>
      <w:r>
        <w:rPr/>
        <w:t>cứ</w:t>
      </w:r>
      <w:r>
        <w:rPr>
          <w:spacing w:val="-4"/>
        </w:rPr>
        <w:t> </w:t>
      </w:r>
      <w:r>
        <w:rPr/>
        <w:t>vào</w:t>
      </w:r>
      <w:r>
        <w:rPr>
          <w:spacing w:val="-1"/>
        </w:rPr>
        <w:t> </w:t>
      </w:r>
      <w:r>
        <w:rPr/>
        <w:t>Điều</w:t>
      </w:r>
      <w:r>
        <w:rPr>
          <w:spacing w:val="-3"/>
        </w:rPr>
        <w:t> </w:t>
      </w:r>
      <w:r>
        <w:rPr/>
        <w:t>212</w:t>
      </w:r>
      <w:r>
        <w:rPr>
          <w:spacing w:val="-5"/>
        </w:rPr>
        <w:t> </w:t>
      </w:r>
      <w:r>
        <w:rPr/>
        <w:t>và</w:t>
      </w:r>
      <w:r>
        <w:rPr>
          <w:spacing w:val="-2"/>
        </w:rPr>
        <w:t> </w:t>
      </w:r>
      <w:r>
        <w:rPr/>
        <w:t>Điều 213</w:t>
      </w:r>
      <w:r>
        <w:rPr>
          <w:spacing w:val="-1"/>
        </w:rPr>
        <w:t> </w:t>
      </w:r>
      <w:r>
        <w:rPr/>
        <w:t>của</w:t>
      </w:r>
      <w:r>
        <w:rPr>
          <w:spacing w:val="-2"/>
        </w:rPr>
        <w:t> </w:t>
      </w:r>
      <w:r>
        <w:rPr/>
        <w:t>Bộ</w:t>
      </w:r>
      <w:r>
        <w:rPr>
          <w:spacing w:val="-5"/>
        </w:rPr>
        <w:t> </w:t>
      </w:r>
      <w:r>
        <w:rPr/>
        <w:t>luật</w:t>
      </w:r>
      <w:r>
        <w:rPr>
          <w:spacing w:val="-3"/>
        </w:rPr>
        <w:t> </w:t>
      </w:r>
      <w:r>
        <w:rPr/>
        <w:t>tố</w:t>
      </w:r>
      <w:r>
        <w:rPr>
          <w:spacing w:val="-1"/>
        </w:rPr>
        <w:t> </w:t>
      </w:r>
      <w:r>
        <w:rPr/>
        <w:t>tụng</w:t>
      </w:r>
      <w:r>
        <w:rPr>
          <w:spacing w:val="-1"/>
        </w:rPr>
        <w:t> </w:t>
      </w:r>
      <w:r>
        <w:rPr/>
        <w:t>dân</w:t>
      </w:r>
      <w:r>
        <w:rPr>
          <w:spacing w:val="-3"/>
        </w:rPr>
        <w:t> </w:t>
      </w:r>
      <w:r>
        <w:rPr>
          <w:spacing w:val="-5"/>
        </w:rPr>
        <w:t>sự;</w:t>
      </w:r>
    </w:p>
    <w:p>
      <w:pPr>
        <w:pStyle w:val="BodyText"/>
        <w:spacing w:before="98"/>
        <w:ind w:left="668"/>
      </w:pPr>
      <w:r>
        <w:rPr/>
        <w:t>Căn</w:t>
      </w:r>
      <w:r>
        <w:rPr>
          <w:spacing w:val="-12"/>
        </w:rPr>
        <w:t> </w:t>
      </w:r>
      <w:r>
        <w:rPr/>
        <w:t>cứ</w:t>
      </w:r>
      <w:r>
        <w:rPr>
          <w:spacing w:val="-12"/>
        </w:rPr>
        <w:t> </w:t>
      </w:r>
      <w:r>
        <w:rPr/>
        <w:t>vào</w:t>
      </w:r>
      <w:r>
        <w:rPr>
          <w:spacing w:val="-10"/>
        </w:rPr>
        <w:t> </w:t>
      </w:r>
      <w:r>
        <w:rPr/>
        <w:t>Điều</w:t>
      </w:r>
      <w:r>
        <w:rPr>
          <w:spacing w:val="-9"/>
        </w:rPr>
        <w:t> </w:t>
      </w:r>
      <w:r>
        <w:rPr/>
        <w:t>55,</w:t>
      </w:r>
      <w:r>
        <w:rPr>
          <w:spacing w:val="-13"/>
        </w:rPr>
        <w:t> </w:t>
      </w:r>
      <w:r>
        <w:rPr/>
        <w:t>58,</w:t>
      </w:r>
      <w:r>
        <w:rPr>
          <w:spacing w:val="-11"/>
        </w:rPr>
        <w:t> </w:t>
      </w:r>
      <w:r>
        <w:rPr/>
        <w:t>81,</w:t>
      </w:r>
      <w:r>
        <w:rPr>
          <w:spacing w:val="-10"/>
        </w:rPr>
        <w:t> </w:t>
      </w:r>
      <w:r>
        <w:rPr/>
        <w:t>82,</w:t>
      </w:r>
      <w:r>
        <w:rPr>
          <w:spacing w:val="-11"/>
        </w:rPr>
        <w:t> </w:t>
      </w:r>
      <w:r>
        <w:rPr/>
        <w:t>83</w:t>
      </w:r>
      <w:r>
        <w:rPr>
          <w:spacing w:val="-9"/>
        </w:rPr>
        <w:t> </w:t>
      </w:r>
      <w:r>
        <w:rPr/>
        <w:t>của</w:t>
      </w:r>
      <w:r>
        <w:rPr>
          <w:spacing w:val="-11"/>
        </w:rPr>
        <w:t> </w:t>
      </w:r>
      <w:r>
        <w:rPr/>
        <w:t>Luật</w:t>
      </w:r>
      <w:r>
        <w:rPr>
          <w:spacing w:val="-8"/>
        </w:rPr>
        <w:t> </w:t>
      </w:r>
      <w:r>
        <w:rPr/>
        <w:t>Hôn</w:t>
      </w:r>
      <w:r>
        <w:rPr>
          <w:spacing w:val="-9"/>
        </w:rPr>
        <w:t> </w:t>
      </w:r>
      <w:r>
        <w:rPr/>
        <w:t>nhân</w:t>
      </w:r>
      <w:r>
        <w:rPr>
          <w:spacing w:val="-10"/>
        </w:rPr>
        <w:t> </w:t>
      </w:r>
      <w:r>
        <w:rPr/>
        <w:t>và</w:t>
      </w:r>
      <w:r>
        <w:rPr>
          <w:spacing w:val="-11"/>
        </w:rPr>
        <w:t> </w:t>
      </w:r>
      <w:r>
        <w:rPr/>
        <w:t>Gia</w:t>
      </w:r>
      <w:r>
        <w:rPr>
          <w:spacing w:val="-10"/>
        </w:rPr>
        <w:t> </w:t>
      </w:r>
      <w:r>
        <w:rPr>
          <w:spacing w:val="-2"/>
        </w:rPr>
        <w:t>đình;</w:t>
      </w:r>
    </w:p>
    <w:p>
      <w:pPr>
        <w:pStyle w:val="BodyText"/>
        <w:spacing w:line="312" w:lineRule="auto" w:before="96"/>
        <w:ind w:firstLine="566"/>
      </w:pPr>
      <w:r>
        <w:rPr/>
        <w:t>Căn cứ vào biên bản ghi nhận sự tự nguyện ly hôn và hoà giải thành ngày 18 tháng 11 năm 2022.</w:t>
      </w:r>
    </w:p>
    <w:p>
      <w:pPr>
        <w:spacing w:before="245"/>
        <w:ind w:left="3899" w:right="3189" w:firstLine="0"/>
        <w:jc w:val="center"/>
        <w:rPr>
          <w:b/>
          <w:sz w:val="28"/>
        </w:rPr>
      </w:pPr>
      <w:r>
        <w:rPr>
          <w:b/>
          <w:sz w:val="28"/>
        </w:rPr>
        <w:t>XÉT</w:t>
      </w:r>
      <w:r>
        <w:rPr>
          <w:b/>
          <w:spacing w:val="-2"/>
          <w:sz w:val="28"/>
        </w:rPr>
        <w:t> THẤY:</w:t>
      </w:r>
    </w:p>
    <w:p>
      <w:pPr>
        <w:pStyle w:val="BodyText"/>
        <w:spacing w:before="9"/>
        <w:ind w:left="0"/>
        <w:rPr>
          <w:b/>
        </w:rPr>
      </w:pPr>
    </w:p>
    <w:p>
      <w:pPr>
        <w:pStyle w:val="BodyText"/>
        <w:spacing w:line="312" w:lineRule="auto"/>
        <w:ind w:right="106" w:firstLine="566"/>
        <w:jc w:val="both"/>
      </w:pPr>
      <w:r>
        <w:rPr/>
        <w:t>Việc thuận tình ly hôn và thoả thuận của các đương sự được ghi trong biên</w:t>
      </w:r>
      <w:r>
        <w:rPr>
          <w:spacing w:val="40"/>
        </w:rPr>
        <w:t> </w:t>
      </w:r>
      <w:r>
        <w:rPr/>
        <w:t>bản ghi nhận sự tự nguyện ly hôn và hoà giải thành ngày 18 tháng 11 năm 2022 là hoàn toàn tự nguyện và không vi phạm điều cấm của luật, không trái đạo đức xã </w:t>
      </w:r>
      <w:r>
        <w:rPr>
          <w:spacing w:val="-4"/>
        </w:rPr>
        <w:t>hội.</w:t>
      </w:r>
    </w:p>
    <w:p>
      <w:pPr>
        <w:pStyle w:val="BodyText"/>
        <w:spacing w:line="312" w:lineRule="auto" w:before="146"/>
        <w:ind w:firstLine="566"/>
      </w:pPr>
      <w:r>
        <w:rPr/>
        <w:t>Đã</w:t>
      </w:r>
      <w:r>
        <w:rPr>
          <w:spacing w:val="-18"/>
        </w:rPr>
        <w:t> </w:t>
      </w:r>
      <w:r>
        <w:rPr/>
        <w:t>hết</w:t>
      </w:r>
      <w:r>
        <w:rPr>
          <w:spacing w:val="-17"/>
        </w:rPr>
        <w:t> </w:t>
      </w:r>
      <w:r>
        <w:rPr/>
        <w:t>thời</w:t>
      </w:r>
      <w:r>
        <w:rPr>
          <w:spacing w:val="-18"/>
        </w:rPr>
        <w:t> </w:t>
      </w:r>
      <w:r>
        <w:rPr/>
        <w:t>hạn</w:t>
      </w:r>
      <w:r>
        <w:rPr>
          <w:spacing w:val="-16"/>
        </w:rPr>
        <w:t> </w:t>
      </w:r>
      <w:r>
        <w:rPr/>
        <w:t>07</w:t>
      </w:r>
      <w:r>
        <w:rPr>
          <w:spacing w:val="-16"/>
        </w:rPr>
        <w:t> </w:t>
      </w:r>
      <w:r>
        <w:rPr/>
        <w:t>ngày,</w:t>
      </w:r>
      <w:r>
        <w:rPr>
          <w:spacing w:val="-18"/>
        </w:rPr>
        <w:t> </w:t>
      </w:r>
      <w:r>
        <w:rPr/>
        <w:t>kể</w:t>
      </w:r>
      <w:r>
        <w:rPr>
          <w:spacing w:val="-17"/>
        </w:rPr>
        <w:t> </w:t>
      </w:r>
      <w:r>
        <w:rPr/>
        <w:t>từ</w:t>
      </w:r>
      <w:r>
        <w:rPr>
          <w:spacing w:val="-18"/>
        </w:rPr>
        <w:t> </w:t>
      </w:r>
      <w:r>
        <w:rPr/>
        <w:t>ngày</w:t>
      </w:r>
      <w:r>
        <w:rPr>
          <w:spacing w:val="-17"/>
        </w:rPr>
        <w:t> </w:t>
      </w:r>
      <w:r>
        <w:rPr/>
        <w:t>lập</w:t>
      </w:r>
      <w:r>
        <w:rPr>
          <w:spacing w:val="-17"/>
        </w:rPr>
        <w:t> </w:t>
      </w:r>
      <w:r>
        <w:rPr/>
        <w:t>biên</w:t>
      </w:r>
      <w:r>
        <w:rPr>
          <w:spacing w:val="-16"/>
        </w:rPr>
        <w:t> </w:t>
      </w:r>
      <w:r>
        <w:rPr/>
        <w:t>bản</w:t>
      </w:r>
      <w:r>
        <w:rPr>
          <w:spacing w:val="-17"/>
        </w:rPr>
        <w:t> </w:t>
      </w:r>
      <w:r>
        <w:rPr/>
        <w:t>ghi</w:t>
      </w:r>
      <w:r>
        <w:rPr>
          <w:spacing w:val="-16"/>
        </w:rPr>
        <w:t> </w:t>
      </w:r>
      <w:r>
        <w:rPr/>
        <w:t>nhận</w:t>
      </w:r>
      <w:r>
        <w:rPr>
          <w:spacing w:val="-17"/>
        </w:rPr>
        <w:t> </w:t>
      </w:r>
      <w:r>
        <w:rPr/>
        <w:t>sự</w:t>
      </w:r>
      <w:r>
        <w:rPr>
          <w:spacing w:val="-18"/>
        </w:rPr>
        <w:t> </w:t>
      </w:r>
      <w:r>
        <w:rPr/>
        <w:t>tự</w:t>
      </w:r>
      <w:r>
        <w:rPr>
          <w:spacing w:val="-17"/>
        </w:rPr>
        <w:t> </w:t>
      </w:r>
      <w:r>
        <w:rPr/>
        <w:t>nguyện</w:t>
      </w:r>
      <w:r>
        <w:rPr>
          <w:spacing w:val="-16"/>
        </w:rPr>
        <w:t> </w:t>
      </w:r>
      <w:r>
        <w:rPr/>
        <w:t>ly</w:t>
      </w:r>
      <w:r>
        <w:rPr>
          <w:spacing w:val="-18"/>
        </w:rPr>
        <w:t> </w:t>
      </w:r>
      <w:r>
        <w:rPr/>
        <w:t>hôn</w:t>
      </w:r>
      <w:r>
        <w:rPr>
          <w:spacing w:val="-16"/>
        </w:rPr>
        <w:t> </w:t>
      </w:r>
      <w:r>
        <w:rPr/>
        <w:t>và hoà</w:t>
      </w:r>
      <w:r>
        <w:rPr>
          <w:spacing w:val="-18"/>
        </w:rPr>
        <w:t> </w:t>
      </w:r>
      <w:r>
        <w:rPr/>
        <w:t>giải</w:t>
      </w:r>
      <w:r>
        <w:rPr>
          <w:spacing w:val="-17"/>
        </w:rPr>
        <w:t> </w:t>
      </w:r>
      <w:r>
        <w:rPr/>
        <w:t>thành,</w:t>
      </w:r>
      <w:r>
        <w:rPr>
          <w:spacing w:val="-18"/>
        </w:rPr>
        <w:t> </w:t>
      </w:r>
      <w:r>
        <w:rPr/>
        <w:t>không</w:t>
      </w:r>
      <w:r>
        <w:rPr>
          <w:spacing w:val="-14"/>
        </w:rPr>
        <w:t> </w:t>
      </w:r>
      <w:r>
        <w:rPr/>
        <w:t>có</w:t>
      </w:r>
      <w:r>
        <w:rPr>
          <w:spacing w:val="-17"/>
        </w:rPr>
        <w:t> </w:t>
      </w:r>
      <w:r>
        <w:rPr/>
        <w:t>đương</w:t>
      </w:r>
      <w:r>
        <w:rPr>
          <w:spacing w:val="-17"/>
        </w:rPr>
        <w:t> </w:t>
      </w:r>
      <w:r>
        <w:rPr/>
        <w:t>sự</w:t>
      </w:r>
      <w:r>
        <w:rPr>
          <w:spacing w:val="-18"/>
        </w:rPr>
        <w:t> </w:t>
      </w:r>
      <w:r>
        <w:rPr/>
        <w:t>nào</w:t>
      </w:r>
      <w:r>
        <w:rPr>
          <w:spacing w:val="-14"/>
        </w:rPr>
        <w:t> </w:t>
      </w:r>
      <w:r>
        <w:rPr/>
        <w:t>thay</w:t>
      </w:r>
      <w:r>
        <w:rPr>
          <w:spacing w:val="-17"/>
        </w:rPr>
        <w:t> </w:t>
      </w:r>
      <w:r>
        <w:rPr/>
        <w:t>đổi</w:t>
      </w:r>
      <w:r>
        <w:rPr>
          <w:spacing w:val="-17"/>
        </w:rPr>
        <w:t> </w:t>
      </w:r>
      <w:r>
        <w:rPr/>
        <w:t>ý</w:t>
      </w:r>
      <w:r>
        <w:rPr>
          <w:spacing w:val="-17"/>
        </w:rPr>
        <w:t> </w:t>
      </w:r>
      <w:r>
        <w:rPr/>
        <w:t>kiến</w:t>
      </w:r>
      <w:r>
        <w:rPr>
          <w:spacing w:val="-17"/>
        </w:rPr>
        <w:t> </w:t>
      </w:r>
      <w:r>
        <w:rPr/>
        <w:t>về</w:t>
      </w:r>
      <w:r>
        <w:rPr>
          <w:spacing w:val="-16"/>
        </w:rPr>
        <w:t> </w:t>
      </w:r>
      <w:r>
        <w:rPr/>
        <w:t>sự</w:t>
      </w:r>
      <w:r>
        <w:rPr>
          <w:spacing w:val="-18"/>
        </w:rPr>
        <w:t> </w:t>
      </w:r>
      <w:r>
        <w:rPr/>
        <w:t>thoả</w:t>
      </w:r>
      <w:r>
        <w:rPr>
          <w:spacing w:val="-15"/>
        </w:rPr>
        <w:t> </w:t>
      </w:r>
      <w:r>
        <w:rPr/>
        <w:t>thuận</w:t>
      </w:r>
      <w:r>
        <w:rPr>
          <w:spacing w:val="-17"/>
        </w:rPr>
        <w:t> </w:t>
      </w:r>
      <w:r>
        <w:rPr/>
        <w:t>đó.</w:t>
      </w:r>
    </w:p>
    <w:p>
      <w:pPr>
        <w:spacing w:before="245"/>
        <w:ind w:left="3899" w:right="3191"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type w:val="continuous"/>
          <w:pgSz w:w="12240" w:h="15840"/>
          <w:pgMar w:top="1120" w:bottom="280" w:left="1600" w:right="1020"/>
        </w:sectPr>
      </w:pPr>
    </w:p>
    <w:p>
      <w:pPr>
        <w:spacing w:before="33"/>
        <w:ind w:left="554" w:right="0" w:firstLine="0"/>
        <w:jc w:val="center"/>
        <w:rPr>
          <w:rFonts w:ascii="Calibri"/>
          <w:sz w:val="22"/>
        </w:rPr>
      </w:pPr>
      <w:r>
        <w:rPr>
          <w:rFonts w:ascii="Calibri"/>
          <w:w w:val="99"/>
          <w:sz w:val="22"/>
        </w:rPr>
        <w:t>2</w:t>
      </w:r>
    </w:p>
    <w:p>
      <w:pPr>
        <w:pStyle w:val="ListParagraph"/>
        <w:numPr>
          <w:ilvl w:val="0"/>
          <w:numId w:val="1"/>
        </w:numPr>
        <w:tabs>
          <w:tab w:pos="950" w:val="left" w:leader="none"/>
        </w:tabs>
        <w:spacing w:line="240" w:lineRule="auto" w:before="164" w:after="0"/>
        <w:ind w:left="949" w:right="0" w:hanging="282"/>
        <w:jc w:val="both"/>
        <w:rPr>
          <w:sz w:val="28"/>
        </w:rPr>
      </w:pPr>
      <w:r>
        <w:rPr>
          <w:sz w:val="28"/>
        </w:rPr>
        <w:t>Công</w:t>
      </w:r>
      <w:r>
        <w:rPr>
          <w:spacing w:val="-7"/>
          <w:sz w:val="28"/>
        </w:rPr>
        <w:t> </w:t>
      </w:r>
      <w:r>
        <w:rPr>
          <w:sz w:val="28"/>
        </w:rPr>
        <w:t>nhận</w:t>
      </w:r>
      <w:r>
        <w:rPr>
          <w:spacing w:val="-1"/>
          <w:sz w:val="28"/>
        </w:rPr>
        <w:t> </w:t>
      </w:r>
      <w:r>
        <w:rPr>
          <w:sz w:val="28"/>
        </w:rPr>
        <w:t>sự</w:t>
      </w:r>
      <w:r>
        <w:rPr>
          <w:spacing w:val="-4"/>
          <w:sz w:val="28"/>
        </w:rPr>
        <w:t> </w:t>
      </w:r>
      <w:r>
        <w:rPr>
          <w:sz w:val="28"/>
        </w:rPr>
        <w:t>thuận</w:t>
      </w:r>
      <w:r>
        <w:rPr>
          <w:spacing w:val="-1"/>
          <w:sz w:val="28"/>
        </w:rPr>
        <w:t> </w:t>
      </w:r>
      <w:r>
        <w:rPr>
          <w:sz w:val="28"/>
        </w:rPr>
        <w:t>tình</w:t>
      </w:r>
      <w:r>
        <w:rPr>
          <w:spacing w:val="-2"/>
          <w:sz w:val="28"/>
        </w:rPr>
        <w:t> </w:t>
      </w:r>
      <w:r>
        <w:rPr>
          <w:sz w:val="28"/>
        </w:rPr>
        <w:t>ly</w:t>
      </w:r>
      <w:r>
        <w:rPr>
          <w:spacing w:val="-4"/>
          <w:sz w:val="28"/>
        </w:rPr>
        <w:t> </w:t>
      </w:r>
      <w:r>
        <w:rPr>
          <w:sz w:val="28"/>
        </w:rPr>
        <w:t>hôn</w:t>
      </w:r>
      <w:r>
        <w:rPr>
          <w:spacing w:val="-2"/>
          <w:sz w:val="28"/>
        </w:rPr>
        <w:t> </w:t>
      </w:r>
      <w:r>
        <w:rPr>
          <w:sz w:val="28"/>
        </w:rPr>
        <w:t>giữa</w:t>
      </w:r>
      <w:r>
        <w:rPr>
          <w:spacing w:val="-1"/>
          <w:sz w:val="28"/>
        </w:rPr>
        <w:t> </w:t>
      </w:r>
      <w:r>
        <w:rPr>
          <w:sz w:val="28"/>
        </w:rPr>
        <w:t>chị</w:t>
      </w:r>
      <w:r>
        <w:rPr>
          <w:spacing w:val="-4"/>
          <w:sz w:val="28"/>
        </w:rPr>
        <w:t> </w:t>
      </w:r>
      <w:r>
        <w:rPr>
          <w:sz w:val="28"/>
        </w:rPr>
        <w:t>Hồ</w:t>
      </w:r>
      <w:r>
        <w:rPr>
          <w:spacing w:val="-1"/>
          <w:sz w:val="28"/>
        </w:rPr>
        <w:t> </w:t>
      </w:r>
      <w:r>
        <w:rPr>
          <w:sz w:val="28"/>
        </w:rPr>
        <w:t>Thị</w:t>
      </w:r>
      <w:r>
        <w:rPr>
          <w:spacing w:val="-3"/>
          <w:sz w:val="28"/>
        </w:rPr>
        <w:t> </w:t>
      </w:r>
      <w:r>
        <w:rPr>
          <w:sz w:val="28"/>
        </w:rPr>
        <w:t>H</w:t>
      </w:r>
      <w:r>
        <w:rPr>
          <w:spacing w:val="-4"/>
          <w:sz w:val="28"/>
        </w:rPr>
        <w:t> </w:t>
      </w:r>
      <w:r>
        <w:rPr>
          <w:sz w:val="28"/>
        </w:rPr>
        <w:t>và</w:t>
      </w:r>
      <w:r>
        <w:rPr>
          <w:spacing w:val="-2"/>
          <w:sz w:val="28"/>
        </w:rPr>
        <w:t> </w:t>
      </w:r>
      <w:r>
        <w:rPr>
          <w:sz w:val="28"/>
        </w:rPr>
        <w:t>anh</w:t>
      </w:r>
      <w:r>
        <w:rPr>
          <w:spacing w:val="-4"/>
          <w:sz w:val="28"/>
        </w:rPr>
        <w:t> </w:t>
      </w:r>
      <w:r>
        <w:rPr>
          <w:sz w:val="28"/>
        </w:rPr>
        <w:t>Nguyễn</w:t>
      </w:r>
      <w:r>
        <w:rPr>
          <w:spacing w:val="-1"/>
          <w:sz w:val="28"/>
        </w:rPr>
        <w:t> </w:t>
      </w:r>
      <w:r>
        <w:rPr>
          <w:sz w:val="28"/>
        </w:rPr>
        <w:t>Đức</w:t>
      </w:r>
      <w:r>
        <w:rPr>
          <w:spacing w:val="-1"/>
          <w:sz w:val="28"/>
        </w:rPr>
        <w:t> </w:t>
      </w:r>
      <w:r>
        <w:rPr>
          <w:spacing w:val="-5"/>
          <w:sz w:val="28"/>
        </w:rPr>
        <w:t>T.</w:t>
      </w:r>
    </w:p>
    <w:p>
      <w:pPr>
        <w:pStyle w:val="ListParagraph"/>
        <w:numPr>
          <w:ilvl w:val="0"/>
          <w:numId w:val="1"/>
        </w:numPr>
        <w:tabs>
          <w:tab w:pos="950" w:val="left" w:leader="none"/>
        </w:tabs>
        <w:spacing w:line="240" w:lineRule="auto" w:before="98" w:after="0"/>
        <w:ind w:left="949" w:right="0" w:hanging="282"/>
        <w:jc w:val="both"/>
        <w:rPr>
          <w:sz w:val="28"/>
        </w:rPr>
      </w:pPr>
      <w:r>
        <w:rPr>
          <w:sz w:val="28"/>
        </w:rPr>
        <w:t>Công</w:t>
      </w:r>
      <w:r>
        <w:rPr>
          <w:spacing w:val="-5"/>
          <w:sz w:val="28"/>
        </w:rPr>
        <w:t> </w:t>
      </w:r>
      <w:r>
        <w:rPr>
          <w:sz w:val="28"/>
        </w:rPr>
        <w:t>nhận sự</w:t>
      </w:r>
      <w:r>
        <w:rPr>
          <w:spacing w:val="-3"/>
          <w:sz w:val="28"/>
        </w:rPr>
        <w:t> </w:t>
      </w:r>
      <w:r>
        <w:rPr>
          <w:sz w:val="28"/>
        </w:rPr>
        <w:t>thoả</w:t>
      </w:r>
      <w:r>
        <w:rPr>
          <w:spacing w:val="-2"/>
          <w:sz w:val="28"/>
        </w:rPr>
        <w:t> </w:t>
      </w:r>
      <w:r>
        <w:rPr>
          <w:sz w:val="28"/>
        </w:rPr>
        <w:t>thuận của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110" w:val="left" w:leader="none"/>
        </w:tabs>
        <w:spacing w:line="312" w:lineRule="auto" w:before="96" w:after="0"/>
        <w:ind w:left="102" w:right="109" w:firstLine="566"/>
        <w:jc w:val="both"/>
        <w:rPr>
          <w:sz w:val="28"/>
        </w:rPr>
      </w:pPr>
      <w:r>
        <w:rPr>
          <w:sz w:val="28"/>
        </w:rPr>
        <w:t>Về con chung: Giao cháu Nguyễn Thiên K, sinh ngày 16/7/2012 và cháu Nguyễn Thị Thảo L, sinh ngày 06/5/2014 cho chị Hồ Thị H được trực tiếp trông nom, chăm sóc, nuôi dưỡng, giáo dục. Anh Nguyễn Đức T không phải cấp dưỡng nuôi con.</w:t>
      </w:r>
    </w:p>
    <w:p>
      <w:pPr>
        <w:spacing w:line="312" w:lineRule="auto" w:before="1"/>
        <w:ind w:left="102" w:right="119" w:firstLine="566"/>
        <w:jc w:val="both"/>
        <w:rPr>
          <w:i/>
          <w:sz w:val="28"/>
        </w:rPr>
      </w:pPr>
      <w:r>
        <w:rPr>
          <w:i/>
          <w:sz w:val="28"/>
        </w:rPr>
        <w:t>Sau khi ly hôn, người không trực tiếp nuôi dưỡng có quyền, nghĩa vụ thăm</w:t>
      </w:r>
      <w:r>
        <w:rPr>
          <w:i/>
          <w:sz w:val="28"/>
        </w:rPr>
        <w:t> nom con mà không ai được cản trở.</w:t>
      </w:r>
    </w:p>
    <w:p>
      <w:pPr>
        <w:pStyle w:val="ListParagraph"/>
        <w:numPr>
          <w:ilvl w:val="1"/>
          <w:numId w:val="1"/>
        </w:numPr>
        <w:tabs>
          <w:tab w:pos="1115" w:val="left" w:leader="none"/>
        </w:tabs>
        <w:spacing w:line="240" w:lineRule="auto" w:before="0" w:after="0"/>
        <w:ind w:left="1114" w:right="0" w:hanging="447"/>
        <w:jc w:val="both"/>
        <w:rPr>
          <w:sz w:val="28"/>
        </w:rPr>
      </w:pPr>
      <w:r>
        <w:rPr>
          <w:sz w:val="28"/>
        </w:rPr>
        <w:t>Về</w:t>
      </w:r>
      <w:r>
        <w:rPr>
          <w:spacing w:val="21"/>
          <w:sz w:val="28"/>
        </w:rPr>
        <w:t> </w:t>
      </w:r>
      <w:r>
        <w:rPr>
          <w:sz w:val="28"/>
        </w:rPr>
        <w:t>tài</w:t>
      </w:r>
      <w:r>
        <w:rPr>
          <w:spacing w:val="23"/>
          <w:sz w:val="28"/>
        </w:rPr>
        <w:t> </w:t>
      </w:r>
      <w:r>
        <w:rPr>
          <w:sz w:val="28"/>
        </w:rPr>
        <w:t>sản</w:t>
      </w:r>
      <w:r>
        <w:rPr>
          <w:spacing w:val="23"/>
          <w:sz w:val="28"/>
        </w:rPr>
        <w:t> </w:t>
      </w:r>
      <w:r>
        <w:rPr>
          <w:sz w:val="28"/>
        </w:rPr>
        <w:t>chung</w:t>
      </w:r>
      <w:r>
        <w:rPr>
          <w:spacing w:val="20"/>
          <w:sz w:val="28"/>
        </w:rPr>
        <w:t> </w:t>
      </w:r>
      <w:r>
        <w:rPr>
          <w:sz w:val="28"/>
        </w:rPr>
        <w:t>và</w:t>
      </w:r>
      <w:r>
        <w:rPr>
          <w:spacing w:val="19"/>
          <w:sz w:val="28"/>
        </w:rPr>
        <w:t> </w:t>
      </w:r>
      <w:r>
        <w:rPr>
          <w:sz w:val="28"/>
        </w:rPr>
        <w:t>nợ</w:t>
      </w:r>
      <w:r>
        <w:rPr>
          <w:spacing w:val="18"/>
          <w:sz w:val="28"/>
        </w:rPr>
        <w:t> </w:t>
      </w:r>
      <w:r>
        <w:rPr>
          <w:sz w:val="28"/>
        </w:rPr>
        <w:t>chung:</w:t>
      </w:r>
      <w:r>
        <w:rPr>
          <w:spacing w:val="23"/>
          <w:sz w:val="28"/>
        </w:rPr>
        <w:t> </w:t>
      </w:r>
      <w:r>
        <w:rPr>
          <w:sz w:val="28"/>
        </w:rPr>
        <w:t>Không</w:t>
      </w:r>
      <w:r>
        <w:rPr>
          <w:spacing w:val="25"/>
          <w:sz w:val="28"/>
        </w:rPr>
        <w:t> </w:t>
      </w:r>
      <w:r>
        <w:rPr>
          <w:sz w:val="28"/>
        </w:rPr>
        <w:t>yêu</w:t>
      </w:r>
      <w:r>
        <w:rPr>
          <w:spacing w:val="19"/>
          <w:sz w:val="28"/>
        </w:rPr>
        <w:t> </w:t>
      </w:r>
      <w:r>
        <w:rPr>
          <w:sz w:val="28"/>
        </w:rPr>
        <w:t>cầu</w:t>
      </w:r>
      <w:r>
        <w:rPr>
          <w:spacing w:val="23"/>
          <w:sz w:val="28"/>
        </w:rPr>
        <w:t> </w:t>
      </w:r>
      <w:r>
        <w:rPr>
          <w:sz w:val="28"/>
        </w:rPr>
        <w:t>Tòa</w:t>
      </w:r>
      <w:r>
        <w:rPr>
          <w:spacing w:val="22"/>
          <w:sz w:val="28"/>
        </w:rPr>
        <w:t> </w:t>
      </w:r>
      <w:r>
        <w:rPr>
          <w:sz w:val="28"/>
        </w:rPr>
        <w:t>án</w:t>
      </w:r>
      <w:r>
        <w:rPr>
          <w:spacing w:val="23"/>
          <w:sz w:val="28"/>
        </w:rPr>
        <w:t> </w:t>
      </w:r>
      <w:r>
        <w:rPr>
          <w:sz w:val="28"/>
        </w:rPr>
        <w:t>giải</w:t>
      </w:r>
      <w:r>
        <w:rPr>
          <w:spacing w:val="23"/>
          <w:sz w:val="28"/>
        </w:rPr>
        <w:t> </w:t>
      </w:r>
      <w:r>
        <w:rPr>
          <w:spacing w:val="-2"/>
          <w:sz w:val="28"/>
        </w:rPr>
        <w:t>quyết.</w:t>
      </w:r>
    </w:p>
    <w:p>
      <w:pPr>
        <w:pStyle w:val="ListParagraph"/>
        <w:numPr>
          <w:ilvl w:val="1"/>
          <w:numId w:val="1"/>
        </w:numPr>
        <w:tabs>
          <w:tab w:pos="1122" w:val="left" w:leader="none"/>
        </w:tabs>
        <w:spacing w:line="312" w:lineRule="auto" w:before="96" w:after="0"/>
        <w:ind w:left="102" w:right="117" w:firstLine="566"/>
        <w:jc w:val="both"/>
        <w:rPr>
          <w:sz w:val="28"/>
        </w:rPr>
      </w:pPr>
      <w:r>
        <w:rPr>
          <w:sz w:val="28"/>
        </w:rPr>
        <w:t>Về</w:t>
      </w:r>
      <w:r>
        <w:rPr>
          <w:spacing w:val="31"/>
          <w:sz w:val="28"/>
        </w:rPr>
        <w:t> </w:t>
      </w:r>
      <w:r>
        <w:rPr>
          <w:sz w:val="28"/>
        </w:rPr>
        <w:t>nợ</w:t>
      </w:r>
      <w:r>
        <w:rPr>
          <w:spacing w:val="32"/>
          <w:sz w:val="28"/>
        </w:rPr>
        <w:t> </w:t>
      </w:r>
      <w:r>
        <w:rPr>
          <w:sz w:val="28"/>
        </w:rPr>
        <w:t>chung:</w:t>
      </w:r>
      <w:r>
        <w:rPr>
          <w:spacing w:val="29"/>
          <w:sz w:val="28"/>
        </w:rPr>
        <w:t> </w:t>
      </w:r>
      <w:r>
        <w:rPr>
          <w:sz w:val="28"/>
        </w:rPr>
        <w:t>Chị</w:t>
      </w:r>
      <w:r>
        <w:rPr>
          <w:spacing w:val="32"/>
          <w:sz w:val="28"/>
        </w:rPr>
        <w:t> </w:t>
      </w:r>
      <w:r>
        <w:rPr>
          <w:sz w:val="28"/>
        </w:rPr>
        <w:t>Hồ</w:t>
      </w:r>
      <w:r>
        <w:rPr>
          <w:spacing w:val="35"/>
          <w:sz w:val="28"/>
        </w:rPr>
        <w:t> </w:t>
      </w:r>
      <w:r>
        <w:rPr>
          <w:sz w:val="28"/>
        </w:rPr>
        <w:t>Thị</w:t>
      </w:r>
      <w:r>
        <w:rPr>
          <w:spacing w:val="38"/>
          <w:sz w:val="28"/>
        </w:rPr>
        <w:t> </w:t>
      </w:r>
      <w:r>
        <w:rPr>
          <w:sz w:val="28"/>
        </w:rPr>
        <w:t>H</w:t>
      </w:r>
      <w:r>
        <w:rPr>
          <w:spacing w:val="33"/>
          <w:sz w:val="28"/>
        </w:rPr>
        <w:t> </w:t>
      </w:r>
      <w:r>
        <w:rPr>
          <w:sz w:val="28"/>
        </w:rPr>
        <w:t>tiếp</w:t>
      </w:r>
      <w:r>
        <w:rPr>
          <w:spacing w:val="29"/>
          <w:sz w:val="28"/>
        </w:rPr>
        <w:t> </w:t>
      </w:r>
      <w:r>
        <w:rPr>
          <w:sz w:val="28"/>
        </w:rPr>
        <w:t>tục</w:t>
      </w:r>
      <w:r>
        <w:rPr>
          <w:spacing w:val="32"/>
          <w:sz w:val="28"/>
        </w:rPr>
        <w:t> </w:t>
      </w:r>
      <w:r>
        <w:rPr>
          <w:sz w:val="28"/>
        </w:rPr>
        <w:t>thực</w:t>
      </w:r>
      <w:r>
        <w:rPr>
          <w:spacing w:val="28"/>
          <w:sz w:val="28"/>
        </w:rPr>
        <w:t> </w:t>
      </w:r>
      <w:r>
        <w:rPr>
          <w:sz w:val="28"/>
        </w:rPr>
        <w:t>hiện</w:t>
      </w:r>
      <w:r>
        <w:rPr>
          <w:spacing w:val="32"/>
          <w:sz w:val="28"/>
        </w:rPr>
        <w:t> </w:t>
      </w:r>
      <w:r>
        <w:rPr>
          <w:sz w:val="28"/>
        </w:rPr>
        <w:t>toàn</w:t>
      </w:r>
      <w:r>
        <w:rPr>
          <w:spacing w:val="32"/>
          <w:sz w:val="28"/>
        </w:rPr>
        <w:t> </w:t>
      </w:r>
      <w:r>
        <w:rPr>
          <w:sz w:val="28"/>
        </w:rPr>
        <w:t>bộ</w:t>
      </w:r>
      <w:r>
        <w:rPr>
          <w:spacing w:val="29"/>
          <w:sz w:val="28"/>
        </w:rPr>
        <w:t> </w:t>
      </w:r>
      <w:r>
        <w:rPr>
          <w:sz w:val="28"/>
        </w:rPr>
        <w:t>nghĩa</w:t>
      </w:r>
      <w:r>
        <w:rPr>
          <w:spacing w:val="31"/>
          <w:sz w:val="28"/>
        </w:rPr>
        <w:t> </w:t>
      </w:r>
      <w:r>
        <w:rPr>
          <w:sz w:val="28"/>
        </w:rPr>
        <w:t>vụ</w:t>
      </w:r>
      <w:r>
        <w:rPr>
          <w:spacing w:val="40"/>
          <w:sz w:val="28"/>
        </w:rPr>
        <w:t> </w:t>
      </w:r>
      <w:r>
        <w:rPr>
          <w:sz w:val="28"/>
        </w:rPr>
        <w:t>trả</w:t>
      </w:r>
      <w:r>
        <w:rPr>
          <w:spacing w:val="28"/>
          <w:sz w:val="28"/>
        </w:rPr>
        <w:t> </w:t>
      </w:r>
      <w:r>
        <w:rPr>
          <w:sz w:val="28"/>
        </w:rPr>
        <w:t>nợ đối với Ngân hàng C – chi nhánh huyện L, tỉnh Quảng Trị theo mã món vay số 6600000707220809</w:t>
      </w:r>
      <w:r>
        <w:rPr>
          <w:spacing w:val="40"/>
          <w:sz w:val="28"/>
        </w:rPr>
        <w:t> </w:t>
      </w:r>
      <w:r>
        <w:rPr>
          <w:sz w:val="28"/>
        </w:rPr>
        <w:t>ký</w:t>
      </w:r>
      <w:r>
        <w:rPr>
          <w:spacing w:val="40"/>
          <w:sz w:val="28"/>
        </w:rPr>
        <w:t> </w:t>
      </w:r>
      <w:r>
        <w:rPr>
          <w:sz w:val="28"/>
        </w:rPr>
        <w:t>kết</w:t>
      </w:r>
      <w:r>
        <w:rPr>
          <w:spacing w:val="40"/>
          <w:sz w:val="28"/>
        </w:rPr>
        <w:t> </w:t>
      </w:r>
      <w:r>
        <w:rPr>
          <w:sz w:val="28"/>
        </w:rPr>
        <w:t>ngày</w:t>
      </w:r>
      <w:r>
        <w:rPr>
          <w:spacing w:val="40"/>
          <w:sz w:val="28"/>
        </w:rPr>
        <w:t> </w:t>
      </w:r>
      <w:r>
        <w:rPr>
          <w:sz w:val="28"/>
        </w:rPr>
        <w:t>27/4/2016</w:t>
      </w:r>
      <w:r>
        <w:rPr>
          <w:spacing w:val="40"/>
          <w:sz w:val="28"/>
        </w:rPr>
        <w:t> </w:t>
      </w:r>
      <w:r>
        <w:rPr>
          <w:sz w:val="28"/>
        </w:rPr>
        <w:t>(số</w:t>
      </w:r>
      <w:r>
        <w:rPr>
          <w:spacing w:val="40"/>
          <w:sz w:val="28"/>
        </w:rPr>
        <w:t> </w:t>
      </w:r>
      <w:r>
        <w:rPr>
          <w:sz w:val="28"/>
        </w:rPr>
        <w:t>tiền</w:t>
      </w:r>
      <w:r>
        <w:rPr>
          <w:spacing w:val="40"/>
          <w:sz w:val="28"/>
        </w:rPr>
        <w:t> </w:t>
      </w:r>
      <w:r>
        <w:rPr>
          <w:sz w:val="28"/>
        </w:rPr>
        <w:t>nợ</w:t>
      </w:r>
      <w:r>
        <w:rPr>
          <w:spacing w:val="40"/>
          <w:sz w:val="28"/>
        </w:rPr>
        <w:t> </w:t>
      </w:r>
      <w:r>
        <w:rPr>
          <w:sz w:val="28"/>
        </w:rPr>
        <w:t>gốc</w:t>
      </w:r>
      <w:r>
        <w:rPr>
          <w:spacing w:val="40"/>
          <w:sz w:val="28"/>
        </w:rPr>
        <w:t> </w:t>
      </w:r>
      <w:r>
        <w:rPr>
          <w:sz w:val="28"/>
        </w:rPr>
        <w:t>là</w:t>
      </w:r>
      <w:r>
        <w:rPr>
          <w:spacing w:val="40"/>
          <w:sz w:val="28"/>
        </w:rPr>
        <w:t> </w:t>
      </w:r>
      <w:r>
        <w:rPr>
          <w:sz w:val="28"/>
        </w:rPr>
        <w:t>12.000.000đồng) và</w:t>
      </w:r>
      <w:r>
        <w:rPr>
          <w:spacing w:val="40"/>
          <w:sz w:val="28"/>
        </w:rPr>
        <w:t> </w:t>
      </w:r>
      <w:r>
        <w:rPr>
          <w:sz w:val="28"/>
        </w:rPr>
        <w:t>mã</w:t>
      </w:r>
      <w:r>
        <w:rPr>
          <w:spacing w:val="40"/>
          <w:sz w:val="28"/>
        </w:rPr>
        <w:t> </w:t>
      </w:r>
      <w:r>
        <w:rPr>
          <w:sz w:val="28"/>
        </w:rPr>
        <w:t>món</w:t>
      </w:r>
      <w:r>
        <w:rPr>
          <w:spacing w:val="40"/>
          <w:sz w:val="28"/>
        </w:rPr>
        <w:t> </w:t>
      </w:r>
      <w:r>
        <w:rPr>
          <w:sz w:val="28"/>
        </w:rPr>
        <w:t>vay</w:t>
      </w:r>
      <w:r>
        <w:rPr>
          <w:spacing w:val="38"/>
          <w:sz w:val="28"/>
        </w:rPr>
        <w:t> </w:t>
      </w:r>
      <w:r>
        <w:rPr>
          <w:sz w:val="28"/>
        </w:rPr>
        <w:t>số</w:t>
      </w:r>
      <w:r>
        <w:rPr>
          <w:spacing w:val="40"/>
          <w:sz w:val="28"/>
        </w:rPr>
        <w:t> </w:t>
      </w:r>
      <w:r>
        <w:rPr>
          <w:sz w:val="28"/>
        </w:rPr>
        <w:t>6600000709355070</w:t>
      </w:r>
      <w:r>
        <w:rPr>
          <w:spacing w:val="38"/>
          <w:sz w:val="28"/>
        </w:rPr>
        <w:t> </w:t>
      </w:r>
      <w:r>
        <w:rPr>
          <w:sz w:val="28"/>
        </w:rPr>
        <w:t>ký</w:t>
      </w:r>
      <w:r>
        <w:rPr>
          <w:spacing w:val="40"/>
          <w:sz w:val="28"/>
        </w:rPr>
        <w:t> </w:t>
      </w:r>
      <w:r>
        <w:rPr>
          <w:sz w:val="28"/>
        </w:rPr>
        <w:t>kết</w:t>
      </w:r>
      <w:r>
        <w:rPr>
          <w:spacing w:val="40"/>
          <w:sz w:val="28"/>
        </w:rPr>
        <w:t> </w:t>
      </w:r>
      <w:r>
        <w:rPr>
          <w:sz w:val="28"/>
        </w:rPr>
        <w:t>ngày</w:t>
      </w:r>
      <w:r>
        <w:rPr>
          <w:spacing w:val="38"/>
          <w:sz w:val="28"/>
        </w:rPr>
        <w:t> </w:t>
      </w:r>
      <w:r>
        <w:rPr>
          <w:sz w:val="28"/>
        </w:rPr>
        <w:t>17/02/2017</w:t>
      </w:r>
      <w:r>
        <w:rPr>
          <w:spacing w:val="40"/>
          <w:sz w:val="28"/>
        </w:rPr>
        <w:t> </w:t>
      </w:r>
      <w:r>
        <w:rPr>
          <w:sz w:val="28"/>
        </w:rPr>
        <w:t>(số</w:t>
      </w:r>
      <w:r>
        <w:rPr>
          <w:spacing w:val="40"/>
          <w:sz w:val="28"/>
        </w:rPr>
        <w:t> </w:t>
      </w:r>
      <w:r>
        <w:rPr>
          <w:sz w:val="28"/>
        </w:rPr>
        <w:t>tiền</w:t>
      </w:r>
      <w:r>
        <w:rPr>
          <w:spacing w:val="40"/>
          <w:sz w:val="28"/>
        </w:rPr>
        <w:t> </w:t>
      </w:r>
      <w:r>
        <w:rPr>
          <w:sz w:val="28"/>
        </w:rPr>
        <w:t>nợ</w:t>
      </w:r>
      <w:r>
        <w:rPr>
          <w:spacing w:val="40"/>
          <w:sz w:val="28"/>
        </w:rPr>
        <w:t> </w:t>
      </w:r>
      <w:r>
        <w:rPr>
          <w:sz w:val="28"/>
        </w:rPr>
        <w:t>gốc là 50.000.000đồng).</w:t>
      </w:r>
    </w:p>
    <w:p>
      <w:pPr>
        <w:pStyle w:val="BodyText"/>
        <w:spacing w:line="312" w:lineRule="auto" w:before="1"/>
        <w:ind w:right="107" w:firstLine="566"/>
        <w:jc w:val="both"/>
      </w:pPr>
      <w:r>
        <w:rPr/>
        <w:t>2.3 Về án phí: Chị Hồ Thị H thuận chịu toàn bộ án phí ly hôn sơ thẩm là 150.000đồng</w:t>
      </w:r>
      <w:r>
        <w:rPr>
          <w:spacing w:val="31"/>
        </w:rPr>
        <w:t> </w:t>
      </w:r>
      <w:r>
        <w:rPr/>
        <w:t>nhưng</w:t>
      </w:r>
      <w:r>
        <w:rPr>
          <w:spacing w:val="26"/>
        </w:rPr>
        <w:t> </w:t>
      </w:r>
      <w:r>
        <w:rPr/>
        <w:t>được</w:t>
      </w:r>
      <w:r>
        <w:rPr>
          <w:spacing w:val="28"/>
        </w:rPr>
        <w:t> </w:t>
      </w:r>
      <w:r>
        <w:rPr/>
        <w:t>trừ</w:t>
      </w:r>
      <w:r>
        <w:rPr>
          <w:spacing w:val="26"/>
        </w:rPr>
        <w:t> </w:t>
      </w:r>
      <w:r>
        <w:rPr/>
        <w:t>vào</w:t>
      </w:r>
      <w:r>
        <w:rPr>
          <w:spacing w:val="29"/>
        </w:rPr>
        <w:t> </w:t>
      </w:r>
      <w:r>
        <w:rPr/>
        <w:t>số</w:t>
      </w:r>
      <w:r>
        <w:rPr>
          <w:spacing w:val="29"/>
        </w:rPr>
        <w:t> </w:t>
      </w:r>
      <w:r>
        <w:rPr/>
        <w:t>tiền</w:t>
      </w:r>
      <w:r>
        <w:rPr>
          <w:spacing w:val="29"/>
        </w:rPr>
        <w:t> </w:t>
      </w:r>
      <w:r>
        <w:rPr/>
        <w:t>tạm</w:t>
      </w:r>
      <w:r>
        <w:rPr>
          <w:spacing w:val="24"/>
        </w:rPr>
        <w:t> </w:t>
      </w:r>
      <w:r>
        <w:rPr/>
        <w:t>ứng</w:t>
      </w:r>
      <w:r>
        <w:rPr>
          <w:spacing w:val="29"/>
        </w:rPr>
        <w:t> </w:t>
      </w:r>
      <w:r>
        <w:rPr/>
        <w:t>án</w:t>
      </w:r>
      <w:r>
        <w:rPr>
          <w:spacing w:val="29"/>
        </w:rPr>
        <w:t> </w:t>
      </w:r>
      <w:r>
        <w:rPr/>
        <w:t>phí</w:t>
      </w:r>
      <w:r>
        <w:rPr>
          <w:spacing w:val="40"/>
        </w:rPr>
        <w:t> </w:t>
      </w:r>
      <w:r>
        <w:rPr/>
        <w:t>dân</w:t>
      </w:r>
      <w:r>
        <w:rPr>
          <w:spacing w:val="29"/>
        </w:rPr>
        <w:t> </w:t>
      </w:r>
      <w:r>
        <w:rPr/>
        <w:t>sự</w:t>
      </w:r>
      <w:r>
        <w:rPr>
          <w:spacing w:val="29"/>
        </w:rPr>
        <w:t> </w:t>
      </w:r>
      <w:r>
        <w:rPr/>
        <w:t>sơ</w:t>
      </w:r>
      <w:r>
        <w:rPr>
          <w:spacing w:val="29"/>
        </w:rPr>
        <w:t> </w:t>
      </w:r>
      <w:r>
        <w:rPr/>
        <w:t>thẩm</w:t>
      </w:r>
      <w:r>
        <w:rPr>
          <w:spacing w:val="24"/>
        </w:rPr>
        <w:t> </w:t>
      </w:r>
      <w:r>
        <w:rPr/>
        <w:t>đã</w:t>
      </w:r>
      <w:r>
        <w:rPr>
          <w:spacing w:val="28"/>
        </w:rPr>
        <w:t> </w:t>
      </w:r>
      <w:r>
        <w:rPr/>
        <w:t>nộp là 300.000 đồng theo Biên lai số CC/2021/0000189 ngày 06/10/2022 của Chi cục thi</w:t>
      </w:r>
      <w:r>
        <w:rPr>
          <w:spacing w:val="22"/>
        </w:rPr>
        <w:t> </w:t>
      </w:r>
      <w:r>
        <w:rPr/>
        <w:t>hành</w:t>
      </w:r>
      <w:r>
        <w:rPr>
          <w:spacing w:val="22"/>
        </w:rPr>
        <w:t> </w:t>
      </w:r>
      <w:r>
        <w:rPr/>
        <w:t>án</w:t>
      </w:r>
      <w:r>
        <w:rPr>
          <w:spacing w:val="22"/>
        </w:rPr>
        <w:t> </w:t>
      </w:r>
      <w:r>
        <w:rPr/>
        <w:t>dân</w:t>
      </w:r>
      <w:r>
        <w:rPr>
          <w:spacing w:val="22"/>
        </w:rPr>
        <w:t> </w:t>
      </w:r>
      <w:r>
        <w:rPr/>
        <w:t>sự</w:t>
      </w:r>
      <w:r>
        <w:rPr>
          <w:spacing w:val="22"/>
        </w:rPr>
        <w:t> </w:t>
      </w:r>
      <w:r>
        <w:rPr/>
        <w:t>huyện</w:t>
      </w:r>
      <w:r>
        <w:rPr>
          <w:spacing w:val="25"/>
        </w:rPr>
        <w:t> </w:t>
      </w:r>
      <w:r>
        <w:rPr/>
        <w:t>Cam Lộ,</w:t>
      </w:r>
      <w:r>
        <w:rPr>
          <w:spacing w:val="23"/>
        </w:rPr>
        <w:t> </w:t>
      </w:r>
      <w:r>
        <w:rPr/>
        <w:t>tỉnh</w:t>
      </w:r>
      <w:r>
        <w:rPr>
          <w:spacing w:val="24"/>
        </w:rPr>
        <w:t> </w:t>
      </w:r>
      <w:r>
        <w:rPr/>
        <w:t>Quảng</w:t>
      </w:r>
      <w:r>
        <w:rPr>
          <w:spacing w:val="24"/>
        </w:rPr>
        <w:t> </w:t>
      </w:r>
      <w:r>
        <w:rPr/>
        <w:t>Trị.</w:t>
      </w:r>
      <w:r>
        <w:rPr>
          <w:spacing w:val="28"/>
        </w:rPr>
        <w:t> </w:t>
      </w:r>
      <w:r>
        <w:rPr/>
        <w:t>Chị</w:t>
      </w:r>
      <w:r>
        <w:rPr>
          <w:spacing w:val="38"/>
        </w:rPr>
        <w:t> </w:t>
      </w:r>
      <w:r>
        <w:rPr/>
        <w:t>Hồ</w:t>
      </w:r>
      <w:r>
        <w:rPr>
          <w:spacing w:val="37"/>
        </w:rPr>
        <w:t> </w:t>
      </w:r>
      <w:r>
        <w:rPr/>
        <w:t>Thị</w:t>
      </w:r>
      <w:r>
        <w:rPr>
          <w:spacing w:val="37"/>
        </w:rPr>
        <w:t> </w:t>
      </w:r>
      <w:r>
        <w:rPr/>
        <w:t>H</w:t>
      </w:r>
      <w:r>
        <w:rPr>
          <w:spacing w:val="36"/>
        </w:rPr>
        <w:t> </w:t>
      </w:r>
      <w:r>
        <w:rPr/>
        <w:t>được</w:t>
      </w:r>
      <w:r>
        <w:rPr>
          <w:spacing w:val="36"/>
        </w:rPr>
        <w:t> </w:t>
      </w:r>
      <w:r>
        <w:rPr/>
        <w:t>hoàn</w:t>
      </w:r>
      <w:r>
        <w:rPr>
          <w:spacing w:val="38"/>
        </w:rPr>
        <w:t> </w:t>
      </w:r>
      <w:r>
        <w:rPr/>
        <w:t>trả lại</w:t>
      </w:r>
      <w:r>
        <w:rPr>
          <w:spacing w:val="40"/>
        </w:rPr>
        <w:t> </w:t>
      </w:r>
      <w:r>
        <w:rPr/>
        <w:t>số tiền</w:t>
      </w:r>
      <w:r>
        <w:rPr>
          <w:spacing w:val="40"/>
        </w:rPr>
        <w:t> </w:t>
      </w:r>
      <w:r>
        <w:rPr/>
        <w:t>chênh</w:t>
      </w:r>
      <w:r>
        <w:rPr>
          <w:spacing w:val="40"/>
        </w:rPr>
        <w:t> </w:t>
      </w:r>
      <w:r>
        <w:rPr/>
        <w:t>lệch</w:t>
      </w:r>
      <w:r>
        <w:rPr>
          <w:spacing w:val="40"/>
        </w:rPr>
        <w:t> </w:t>
      </w:r>
      <w:r>
        <w:rPr/>
        <w:t>là 150.000đồng.</w:t>
      </w:r>
    </w:p>
    <w:p>
      <w:pPr>
        <w:pStyle w:val="ListParagraph"/>
        <w:numPr>
          <w:ilvl w:val="0"/>
          <w:numId w:val="1"/>
        </w:numPr>
        <w:tabs>
          <w:tab w:pos="957" w:val="left" w:leader="none"/>
        </w:tabs>
        <w:spacing w:line="312" w:lineRule="auto" w:before="0" w:after="0"/>
        <w:ind w:left="102" w:right="122" w:firstLine="566"/>
        <w:jc w:val="both"/>
        <w:rPr>
          <w:sz w:val="28"/>
        </w:rPr>
      </w:pPr>
      <w:r>
        <w:rPr>
          <w:sz w:val="28"/>
        </w:rPr>
        <w:t>Quyết định này có hiệu lực pháp luật ngay sau khi được ban hành và không bị kháng cáo, kháng nghị theo thủ tục phúc thẩm.</w:t>
      </w:r>
    </w:p>
    <w:p>
      <w:pPr>
        <w:pStyle w:val="BodyText"/>
        <w:spacing w:before="8"/>
        <w:ind w:left="0"/>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3"/>
        <w:gridCol w:w="2770"/>
      </w:tblGrid>
      <w:tr>
        <w:trPr>
          <w:trHeight w:val="2634" w:hRule="atLeast"/>
        </w:trPr>
        <w:tc>
          <w:tcPr>
            <w:tcW w:w="4823"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8"/>
                <w:sz w:val="24"/>
              </w:rPr>
              <w:t> </w:t>
            </w:r>
            <w:r>
              <w:rPr>
                <w:sz w:val="24"/>
              </w:rPr>
              <w:t>Quảng</w:t>
            </w:r>
            <w:r>
              <w:rPr>
                <w:spacing w:val="-10"/>
                <w:sz w:val="24"/>
              </w:rPr>
              <w:t> </w:t>
            </w:r>
            <w:r>
              <w:rPr>
                <w:spacing w:val="-4"/>
                <w:sz w:val="24"/>
              </w:rPr>
              <w:t>Trị;</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huyện</w:t>
            </w:r>
            <w:r>
              <w:rPr>
                <w:spacing w:val="-8"/>
                <w:sz w:val="24"/>
              </w:rPr>
              <w:t> </w:t>
            </w:r>
            <w:r>
              <w:rPr>
                <w:sz w:val="24"/>
              </w:rPr>
              <w:t>Cam</w:t>
            </w:r>
            <w:r>
              <w:rPr>
                <w:spacing w:val="-7"/>
                <w:sz w:val="24"/>
              </w:rPr>
              <w:t> </w:t>
            </w:r>
            <w:r>
              <w:rPr>
                <w:spacing w:val="-4"/>
                <w:sz w:val="24"/>
              </w:rPr>
              <w:t>Lộ;</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huyện</w:t>
            </w:r>
            <w:r>
              <w:rPr>
                <w:spacing w:val="-2"/>
                <w:sz w:val="24"/>
              </w:rPr>
              <w:t> </w:t>
            </w:r>
            <w:r>
              <w:rPr>
                <w:sz w:val="24"/>
              </w:rPr>
              <w:t>Cam</w:t>
            </w:r>
            <w:r>
              <w:rPr>
                <w:spacing w:val="-2"/>
                <w:sz w:val="24"/>
              </w:rPr>
              <w:t> </w:t>
            </w:r>
            <w:r>
              <w:rPr>
                <w:spacing w:val="-4"/>
                <w:sz w:val="24"/>
              </w:rPr>
              <w:t>Lộ;</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2"/>
                <w:sz w:val="24"/>
              </w:rPr>
              <w:t> </w:t>
            </w:r>
            <w:r>
              <w:rPr>
                <w:sz w:val="24"/>
              </w:rPr>
              <w:t>xã</w:t>
            </w:r>
            <w:r>
              <w:rPr>
                <w:spacing w:val="-2"/>
                <w:sz w:val="24"/>
              </w:rPr>
              <w:t> </w:t>
            </w:r>
            <w:r>
              <w:rPr>
                <w:sz w:val="24"/>
              </w:rPr>
              <w:t>T</w:t>
            </w:r>
            <w:r>
              <w:rPr>
                <w:spacing w:val="-3"/>
                <w:sz w:val="24"/>
              </w:rPr>
              <w:t> </w:t>
            </w:r>
            <w:r>
              <w:rPr>
                <w:sz w:val="24"/>
              </w:rPr>
              <w:t>(Số</w:t>
            </w:r>
            <w:r>
              <w:rPr>
                <w:spacing w:val="-1"/>
                <w:sz w:val="24"/>
              </w:rPr>
              <w:t> </w:t>
            </w:r>
            <w:r>
              <w:rPr>
                <w:sz w:val="24"/>
              </w:rPr>
              <w:t>08</w:t>
            </w:r>
            <w:r>
              <w:rPr>
                <w:spacing w:val="-1"/>
                <w:sz w:val="24"/>
              </w:rPr>
              <w:t> </w:t>
            </w:r>
            <w:r>
              <w:rPr>
                <w:sz w:val="24"/>
              </w:rPr>
              <w:t>quyền</w:t>
            </w:r>
            <w:r>
              <w:rPr>
                <w:spacing w:val="-2"/>
                <w:sz w:val="24"/>
              </w:rPr>
              <w:t> </w:t>
            </w:r>
            <w:r>
              <w:rPr>
                <w:sz w:val="24"/>
              </w:rPr>
              <w:t>số</w:t>
            </w:r>
            <w:r>
              <w:rPr>
                <w:spacing w:val="-2"/>
                <w:sz w:val="24"/>
              </w:rPr>
              <w:t> 01/KH);</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2770" w:type="dxa"/>
          </w:tcPr>
          <w:p>
            <w:pPr>
              <w:pStyle w:val="TableParagraph"/>
              <w:spacing w:line="313" w:lineRule="exact"/>
              <w:ind w:left="98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1019"/>
              <w:rPr>
                <w:b/>
                <w:sz w:val="28"/>
              </w:rPr>
            </w:pPr>
            <w:r>
              <w:rPr>
                <w:b/>
                <w:sz w:val="28"/>
              </w:rPr>
              <w:t>Lê</w:t>
            </w:r>
            <w:r>
              <w:rPr>
                <w:b/>
                <w:spacing w:val="-3"/>
                <w:sz w:val="28"/>
              </w:rPr>
              <w:t> </w:t>
            </w:r>
            <w:r>
              <w:rPr>
                <w:b/>
                <w:sz w:val="28"/>
              </w:rPr>
              <w:t>Hoài </w:t>
            </w:r>
            <w:r>
              <w:rPr>
                <w:b/>
                <w:spacing w:val="-4"/>
                <w:sz w:val="28"/>
              </w:rPr>
              <w:t>Thủy</w:t>
            </w:r>
          </w:p>
        </w:tc>
      </w:tr>
    </w:tbl>
    <w:sectPr>
      <w:pgSz w:w="12240" w:h="15840"/>
      <w:pgMar w:top="6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4" w:hanging="140"/>
      </w:pPr>
      <w:rPr>
        <w:rFonts w:hint="default"/>
        <w:lang w:val="vi" w:eastAsia="en-US" w:bidi="ar-SA"/>
      </w:rPr>
    </w:lvl>
    <w:lvl w:ilvl="2">
      <w:start w:val="0"/>
      <w:numFmt w:val="bullet"/>
      <w:lvlText w:val="•"/>
      <w:lvlJc w:val="left"/>
      <w:pPr>
        <w:ind w:left="1108" w:hanging="140"/>
      </w:pPr>
      <w:rPr>
        <w:rFonts w:hint="default"/>
        <w:lang w:val="vi" w:eastAsia="en-US" w:bidi="ar-SA"/>
      </w:rPr>
    </w:lvl>
    <w:lvl w:ilvl="3">
      <w:start w:val="0"/>
      <w:numFmt w:val="bullet"/>
      <w:lvlText w:val="•"/>
      <w:lvlJc w:val="left"/>
      <w:pPr>
        <w:ind w:left="1572" w:hanging="140"/>
      </w:pPr>
      <w:rPr>
        <w:rFonts w:hint="default"/>
        <w:lang w:val="vi" w:eastAsia="en-US" w:bidi="ar-SA"/>
      </w:rPr>
    </w:lvl>
    <w:lvl w:ilvl="4">
      <w:start w:val="0"/>
      <w:numFmt w:val="bullet"/>
      <w:lvlText w:val="•"/>
      <w:lvlJc w:val="left"/>
      <w:pPr>
        <w:ind w:left="2037" w:hanging="140"/>
      </w:pPr>
      <w:rPr>
        <w:rFonts w:hint="default"/>
        <w:lang w:val="vi" w:eastAsia="en-US" w:bidi="ar-SA"/>
      </w:rPr>
    </w:lvl>
    <w:lvl w:ilvl="5">
      <w:start w:val="0"/>
      <w:numFmt w:val="bullet"/>
      <w:lvlText w:val="•"/>
      <w:lvlJc w:val="left"/>
      <w:pPr>
        <w:ind w:left="2501" w:hanging="140"/>
      </w:pPr>
      <w:rPr>
        <w:rFonts w:hint="default"/>
        <w:lang w:val="vi" w:eastAsia="en-US" w:bidi="ar-SA"/>
      </w:rPr>
    </w:lvl>
    <w:lvl w:ilvl="6">
      <w:start w:val="0"/>
      <w:numFmt w:val="bullet"/>
      <w:lvlText w:val="•"/>
      <w:lvlJc w:val="left"/>
      <w:pPr>
        <w:ind w:left="2965" w:hanging="140"/>
      </w:pPr>
      <w:rPr>
        <w:rFonts w:hint="default"/>
        <w:lang w:val="vi" w:eastAsia="en-US" w:bidi="ar-SA"/>
      </w:rPr>
    </w:lvl>
    <w:lvl w:ilvl="7">
      <w:start w:val="0"/>
      <w:numFmt w:val="bullet"/>
      <w:lvlText w:val="•"/>
      <w:lvlJc w:val="left"/>
      <w:pPr>
        <w:ind w:left="3430" w:hanging="140"/>
      </w:pPr>
      <w:rPr>
        <w:rFonts w:hint="default"/>
        <w:lang w:val="vi" w:eastAsia="en-US" w:bidi="ar-SA"/>
      </w:rPr>
    </w:lvl>
    <w:lvl w:ilvl="8">
      <w:start w:val="0"/>
      <w:numFmt w:val="bullet"/>
      <w:lvlText w:val="•"/>
      <w:lvlJc w:val="left"/>
      <w:pPr>
        <w:ind w:left="3894" w:hanging="140"/>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44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04" w:hanging="442"/>
      </w:pPr>
      <w:rPr>
        <w:rFonts w:hint="default"/>
        <w:lang w:val="vi" w:eastAsia="en-US" w:bidi="ar-SA"/>
      </w:rPr>
    </w:lvl>
    <w:lvl w:ilvl="3">
      <w:start w:val="0"/>
      <w:numFmt w:val="bullet"/>
      <w:lvlText w:val="•"/>
      <w:lvlJc w:val="left"/>
      <w:pPr>
        <w:ind w:left="2868" w:hanging="442"/>
      </w:pPr>
      <w:rPr>
        <w:rFonts w:hint="default"/>
        <w:lang w:val="vi" w:eastAsia="en-US" w:bidi="ar-SA"/>
      </w:rPr>
    </w:lvl>
    <w:lvl w:ilvl="4">
      <w:start w:val="0"/>
      <w:numFmt w:val="bullet"/>
      <w:lvlText w:val="•"/>
      <w:lvlJc w:val="left"/>
      <w:pPr>
        <w:ind w:left="3833" w:hanging="442"/>
      </w:pPr>
      <w:rPr>
        <w:rFonts w:hint="default"/>
        <w:lang w:val="vi" w:eastAsia="en-US" w:bidi="ar-SA"/>
      </w:rPr>
    </w:lvl>
    <w:lvl w:ilvl="5">
      <w:start w:val="0"/>
      <w:numFmt w:val="bullet"/>
      <w:lvlText w:val="•"/>
      <w:lvlJc w:val="left"/>
      <w:pPr>
        <w:ind w:left="4797" w:hanging="442"/>
      </w:pPr>
      <w:rPr>
        <w:rFonts w:hint="default"/>
        <w:lang w:val="vi" w:eastAsia="en-US" w:bidi="ar-SA"/>
      </w:rPr>
    </w:lvl>
    <w:lvl w:ilvl="6">
      <w:start w:val="0"/>
      <w:numFmt w:val="bullet"/>
      <w:lvlText w:val="•"/>
      <w:lvlJc w:val="left"/>
      <w:pPr>
        <w:ind w:left="5762" w:hanging="442"/>
      </w:pPr>
      <w:rPr>
        <w:rFonts w:hint="default"/>
        <w:lang w:val="vi" w:eastAsia="en-US" w:bidi="ar-SA"/>
      </w:rPr>
    </w:lvl>
    <w:lvl w:ilvl="7">
      <w:start w:val="0"/>
      <w:numFmt w:val="bullet"/>
      <w:lvlText w:val="•"/>
      <w:lvlJc w:val="left"/>
      <w:pPr>
        <w:ind w:left="6726" w:hanging="442"/>
      </w:pPr>
      <w:rPr>
        <w:rFonts w:hint="default"/>
        <w:lang w:val="vi" w:eastAsia="en-US" w:bidi="ar-SA"/>
      </w:rPr>
    </w:lvl>
    <w:lvl w:ilvl="8">
      <w:start w:val="0"/>
      <w:numFmt w:val="bullet"/>
      <w:lvlText w:val="•"/>
      <w:lvlJc w:val="left"/>
      <w:pPr>
        <w:ind w:left="7691" w:hanging="4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2023-04-24T06:34:54Z</dcterms:created>
  <dcterms:modified xsi:type="dcterms:W3CDTF">2023-04-24T06:34:54Z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