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5"/>
        <w:gridCol w:w="5630"/>
      </w:tblGrid>
      <w:tr>
        <w:trPr>
          <w:trHeight w:val="2245" w:hRule="atLeast"/>
        </w:trPr>
        <w:tc>
          <w:tcPr>
            <w:tcW w:w="3495" w:type="dxa"/>
          </w:tcPr>
          <w:p>
            <w:pPr>
              <w:pStyle w:val="TableParagraph"/>
              <w:spacing w:line="242" w:lineRule="auto" w:after="38"/>
              <w:ind w:left="649" w:hanging="281"/>
              <w:rPr>
                <w:b/>
                <w:sz w:val="28"/>
              </w:rPr>
            </w:pPr>
            <w:r>
              <w:rPr>
                <w:b/>
                <w:sz w:val="28"/>
              </w:rPr>
              <w:t>TÒA</w:t>
            </w:r>
            <w:r>
              <w:rPr>
                <w:b/>
                <w:spacing w:val="-14"/>
                <w:sz w:val="28"/>
              </w:rPr>
              <w:t> </w:t>
            </w:r>
            <w:r>
              <w:rPr>
                <w:b/>
                <w:sz w:val="28"/>
              </w:rPr>
              <w:t>ÁN</w:t>
            </w:r>
            <w:r>
              <w:rPr>
                <w:b/>
                <w:spacing w:val="-12"/>
                <w:sz w:val="28"/>
              </w:rPr>
              <w:t> </w:t>
            </w:r>
            <w:r>
              <w:rPr>
                <w:b/>
                <w:sz w:val="28"/>
              </w:rPr>
              <w:t>NHÂN</w:t>
            </w:r>
            <w:r>
              <w:rPr>
                <w:b/>
                <w:spacing w:val="-13"/>
                <w:sz w:val="28"/>
              </w:rPr>
              <w:t> </w:t>
            </w:r>
            <w:r>
              <w:rPr>
                <w:b/>
                <w:sz w:val="28"/>
              </w:rPr>
              <w:t>DÂN TỈNH LONG AN</w:t>
            </w:r>
          </w:p>
          <w:p>
            <w:pPr>
              <w:pStyle w:val="TableParagraph"/>
              <w:spacing w:line="20" w:lineRule="exact"/>
              <w:ind w:left="1051"/>
              <w:rPr>
                <w:sz w:val="2"/>
              </w:rPr>
            </w:pPr>
            <w:r>
              <w:rPr>
                <w:sz w:val="2"/>
              </w:rPr>
              <w:pict>
                <v:group style="width:50.5pt;height:.75pt;mso-position-horizontal-relative:char;mso-position-vertical-relative:line" id="docshapegroup1" coordorigin="0,0" coordsize="1010,15">
                  <v:line style="position:absolute" from="0,8" to="1010,8" stroked="true" strokeweight=".75pt" strokecolor="#000000">
                    <v:stroke dashstyle="solid"/>
                  </v:line>
                </v:group>
              </w:pict>
            </w:r>
            <w:r>
              <w:rPr>
                <w:sz w:val="2"/>
              </w:rPr>
            </w:r>
          </w:p>
          <w:p>
            <w:pPr>
              <w:pStyle w:val="TableParagraph"/>
              <w:spacing w:before="8"/>
              <w:rPr>
                <w:sz w:val="25"/>
              </w:rPr>
            </w:pPr>
          </w:p>
          <w:p>
            <w:pPr>
              <w:pStyle w:val="TableParagraph"/>
              <w:ind w:left="5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19/2023/DS-PT Ngày: 13-01-2023</w:t>
            </w:r>
          </w:p>
          <w:p>
            <w:pPr>
              <w:pStyle w:val="TableParagraph"/>
              <w:spacing w:line="300" w:lineRule="exact"/>
              <w:ind w:left="50"/>
              <w:rPr>
                <w:sz w:val="26"/>
              </w:rPr>
            </w:pPr>
            <w:r>
              <w:rPr>
                <w:sz w:val="26"/>
              </w:rPr>
              <w:t>“V/v</w:t>
            </w:r>
            <w:r>
              <w:rPr>
                <w:spacing w:val="-3"/>
                <w:sz w:val="26"/>
              </w:rPr>
              <w:t> </w:t>
            </w:r>
            <w:r>
              <w:rPr>
                <w:sz w:val="26"/>
              </w:rPr>
              <w:t>tranh</w:t>
            </w:r>
            <w:r>
              <w:rPr>
                <w:spacing w:val="-3"/>
                <w:sz w:val="26"/>
              </w:rPr>
              <w:t> </w:t>
            </w:r>
            <w:r>
              <w:rPr>
                <w:sz w:val="26"/>
              </w:rPr>
              <w:t>chấp</w:t>
            </w:r>
            <w:r>
              <w:rPr>
                <w:spacing w:val="-3"/>
                <w:sz w:val="26"/>
              </w:rPr>
              <w:t> </w:t>
            </w:r>
            <w:r>
              <w:rPr>
                <w:sz w:val="26"/>
              </w:rPr>
              <w:t>quyền sử</w:t>
            </w:r>
            <w:r>
              <w:rPr>
                <w:spacing w:val="-2"/>
                <w:sz w:val="26"/>
              </w:rPr>
              <w:t> </w:t>
            </w:r>
            <w:r>
              <w:rPr>
                <w:sz w:val="26"/>
              </w:rPr>
              <w:t>dụng </w:t>
            </w:r>
            <w:r>
              <w:rPr>
                <w:spacing w:val="-4"/>
                <w:sz w:val="26"/>
              </w:rPr>
              <w:t>đất”</w:t>
            </w:r>
          </w:p>
        </w:tc>
        <w:tc>
          <w:tcPr>
            <w:tcW w:w="5630" w:type="dxa"/>
          </w:tcPr>
          <w:p>
            <w:pPr>
              <w:pStyle w:val="TableParagraph"/>
              <w:spacing w:line="289" w:lineRule="exact"/>
              <w:ind w:left="160"/>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230"/>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5"/>
        <w:ind w:left="0" w:firstLine="0"/>
        <w:jc w:val="left"/>
        <w:rPr>
          <w:sz w:val="22"/>
        </w:rPr>
      </w:pPr>
    </w:p>
    <w:p>
      <w:pPr>
        <w:spacing w:before="89"/>
        <w:ind w:left="1809" w:right="1298" w:firstLine="0"/>
        <w:jc w:val="center"/>
        <w:rPr>
          <w:b/>
          <w:sz w:val="28"/>
        </w:rPr>
      </w:pPr>
      <w:r>
        <w:rPr/>
        <w:pict>
          <v:line style="position:absolute;mso-position-horizontal-relative:page;mso-position-vertical-relative:paragraph;z-index:-15876096" from="315.450012pt,-90.019699pt" to="486.450012pt,-90.019699pt" stroked="true" strokeweight=".75pt" strokecolor="#000000">
            <v:stroke dashstyle="solid"/>
            <w10:wrap type="none"/>
          </v:line>
        </w:pict>
      </w:r>
      <w:r>
        <w:rPr>
          <w:b/>
          <w:sz w:val="28"/>
        </w:rPr>
        <w:t>NHÂN</w:t>
      </w:r>
      <w:r>
        <w:rPr>
          <w:b/>
          <w:spacing w:val="-5"/>
          <w:sz w:val="28"/>
        </w:rPr>
        <w:t> </w:t>
      </w:r>
      <w:r>
        <w:rPr>
          <w:b/>
          <w:spacing w:val="-4"/>
          <w:sz w:val="28"/>
        </w:rPr>
        <w:t>DANH</w:t>
      </w:r>
    </w:p>
    <w:p>
      <w:pPr>
        <w:spacing w:before="2"/>
        <w:ind w:left="1811" w:right="129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1809" w:right="1298"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TỈNH</w:t>
      </w:r>
      <w:r>
        <w:rPr>
          <w:b/>
          <w:spacing w:val="-4"/>
          <w:sz w:val="28"/>
        </w:rPr>
        <w:t> </w:t>
      </w:r>
      <w:r>
        <w:rPr>
          <w:b/>
          <w:sz w:val="28"/>
        </w:rPr>
        <w:t>LONG</w:t>
      </w:r>
      <w:r>
        <w:rPr>
          <w:b/>
          <w:spacing w:val="-1"/>
          <w:sz w:val="28"/>
        </w:rPr>
        <w:t> </w:t>
      </w:r>
      <w:r>
        <w:rPr>
          <w:b/>
          <w:spacing w:val="-7"/>
          <w:sz w:val="28"/>
        </w:rPr>
        <w:t>AN</w:t>
      </w:r>
    </w:p>
    <w:p>
      <w:pPr>
        <w:pStyle w:val="ListParagraph"/>
        <w:numPr>
          <w:ilvl w:val="0"/>
          <w:numId w:val="1"/>
        </w:numPr>
        <w:tabs>
          <w:tab w:pos="2206" w:val="left" w:leader="none"/>
        </w:tabs>
        <w:spacing w:line="280" w:lineRule="auto" w:before="122" w:after="0"/>
        <w:ind w:left="2042" w:right="1387" w:firstLine="0"/>
        <w:jc w:val="left"/>
        <w:rPr>
          <w:i/>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Ông</w:t>
      </w:r>
      <w:r>
        <w:rPr>
          <w:spacing w:val="-3"/>
          <w:sz w:val="28"/>
        </w:rPr>
        <w:t> </w:t>
      </w:r>
      <w:r>
        <w:rPr>
          <w:sz w:val="28"/>
        </w:rPr>
        <w:t>Nguyễn</w:t>
      </w:r>
      <w:r>
        <w:rPr>
          <w:spacing w:val="-3"/>
          <w:sz w:val="28"/>
        </w:rPr>
        <w:t> </w:t>
      </w:r>
      <w:r>
        <w:rPr>
          <w:sz w:val="28"/>
        </w:rPr>
        <w:t>Văn</w:t>
      </w:r>
      <w:r>
        <w:rPr>
          <w:spacing w:val="-3"/>
          <w:sz w:val="28"/>
        </w:rPr>
        <w:t> </w:t>
      </w:r>
      <w:r>
        <w:rPr>
          <w:sz w:val="28"/>
        </w:rPr>
        <w:t>Cảnh. </w:t>
      </w:r>
      <w:r>
        <w:rPr>
          <w:i/>
          <w:sz w:val="28"/>
        </w:rPr>
        <w:t>Các Thẩm phán:</w:t>
      </w:r>
    </w:p>
    <w:p>
      <w:pPr>
        <w:pStyle w:val="ListParagraph"/>
        <w:numPr>
          <w:ilvl w:val="1"/>
          <w:numId w:val="1"/>
        </w:numPr>
        <w:tabs>
          <w:tab w:pos="4168" w:val="left" w:leader="none"/>
        </w:tabs>
        <w:spacing w:line="240" w:lineRule="auto" w:before="8" w:after="0"/>
        <w:ind w:left="4167" w:right="0" w:hanging="282"/>
        <w:jc w:val="left"/>
        <w:rPr>
          <w:sz w:val="28"/>
        </w:rPr>
      </w:pPr>
      <w:r>
        <w:rPr>
          <w:sz w:val="28"/>
        </w:rPr>
        <w:t>Ông</w:t>
      </w:r>
      <w:r>
        <w:rPr>
          <w:spacing w:val="-6"/>
          <w:sz w:val="28"/>
        </w:rPr>
        <w:t> </w:t>
      </w:r>
      <w:r>
        <w:rPr>
          <w:sz w:val="28"/>
        </w:rPr>
        <w:t>Dương</w:t>
      </w:r>
      <w:r>
        <w:rPr>
          <w:spacing w:val="-4"/>
          <w:sz w:val="28"/>
        </w:rPr>
        <w:t> </w:t>
      </w:r>
      <w:r>
        <w:rPr>
          <w:sz w:val="28"/>
        </w:rPr>
        <w:t>Ngọc</w:t>
      </w:r>
      <w:r>
        <w:rPr>
          <w:spacing w:val="-7"/>
          <w:sz w:val="28"/>
        </w:rPr>
        <w:t> </w:t>
      </w:r>
      <w:r>
        <w:rPr>
          <w:spacing w:val="-2"/>
          <w:sz w:val="28"/>
        </w:rPr>
        <w:t>Thành.</w:t>
      </w:r>
    </w:p>
    <w:p>
      <w:pPr>
        <w:pStyle w:val="ListParagraph"/>
        <w:numPr>
          <w:ilvl w:val="1"/>
          <w:numId w:val="1"/>
        </w:numPr>
        <w:tabs>
          <w:tab w:pos="4168" w:val="left" w:leader="none"/>
        </w:tabs>
        <w:spacing w:line="240" w:lineRule="auto" w:before="60" w:after="0"/>
        <w:ind w:left="4167" w:right="0" w:hanging="282"/>
        <w:jc w:val="left"/>
        <w:rPr>
          <w:sz w:val="28"/>
        </w:rPr>
      </w:pPr>
      <w:r>
        <w:rPr>
          <w:sz w:val="28"/>
        </w:rPr>
        <w:t>Ông</w:t>
      </w:r>
      <w:r>
        <w:rPr>
          <w:spacing w:val="-4"/>
          <w:sz w:val="28"/>
        </w:rPr>
        <w:t> </w:t>
      </w:r>
      <w:r>
        <w:rPr>
          <w:sz w:val="28"/>
        </w:rPr>
        <w:t>Trần</w:t>
      </w:r>
      <w:r>
        <w:rPr>
          <w:spacing w:val="-3"/>
          <w:sz w:val="28"/>
        </w:rPr>
        <w:t> </w:t>
      </w:r>
      <w:r>
        <w:rPr>
          <w:sz w:val="28"/>
        </w:rPr>
        <w:t>Trọng</w:t>
      </w:r>
      <w:r>
        <w:rPr>
          <w:spacing w:val="-3"/>
          <w:sz w:val="28"/>
        </w:rPr>
        <w:t> </w:t>
      </w:r>
      <w:r>
        <w:rPr>
          <w:spacing w:val="-4"/>
          <w:sz w:val="28"/>
        </w:rPr>
        <w:t>Nhân.</w:t>
      </w:r>
    </w:p>
    <w:p>
      <w:pPr>
        <w:pStyle w:val="ListParagraph"/>
        <w:numPr>
          <w:ilvl w:val="0"/>
          <w:numId w:val="1"/>
        </w:numPr>
        <w:tabs>
          <w:tab w:pos="2226" w:val="left" w:leader="none"/>
        </w:tabs>
        <w:spacing w:line="240" w:lineRule="auto" w:before="62" w:after="0"/>
        <w:ind w:left="624" w:right="106" w:firstLine="1418"/>
        <w:jc w:val="left"/>
        <w:rPr>
          <w:sz w:val="28"/>
        </w:rPr>
      </w:pPr>
      <w:r>
        <w:rPr>
          <w:b/>
          <w:i/>
          <w:sz w:val="28"/>
        </w:rPr>
        <w:t>Thư ký phiên tòa</w:t>
      </w:r>
      <w:r>
        <w:rPr>
          <w:sz w:val="28"/>
        </w:rPr>
        <w:t>: Bà Đặng Thị Kim Thanh – Thẩm tra viên Tòa án nhân dân tỉnh Long An.</w:t>
      </w:r>
    </w:p>
    <w:p>
      <w:pPr>
        <w:pStyle w:val="ListParagraph"/>
        <w:numPr>
          <w:ilvl w:val="0"/>
          <w:numId w:val="1"/>
        </w:numPr>
        <w:tabs>
          <w:tab w:pos="2230" w:val="left" w:leader="none"/>
        </w:tabs>
        <w:spacing w:line="235" w:lineRule="auto" w:before="71" w:after="0"/>
        <w:ind w:left="624" w:right="115" w:firstLine="1418"/>
        <w:jc w:val="left"/>
        <w:rPr>
          <w:sz w:val="28"/>
        </w:rPr>
      </w:pPr>
      <w:r>
        <w:rPr>
          <w:b/>
          <w:i/>
          <w:sz w:val="28"/>
        </w:rPr>
        <w:t>Đại diện Viện kiểm sát nhân dân tỉnh Long An tham gia phiên</w:t>
      </w:r>
      <w:r>
        <w:rPr>
          <w:b/>
          <w:i/>
          <w:spacing w:val="40"/>
          <w:sz w:val="28"/>
        </w:rPr>
        <w:t> </w:t>
      </w:r>
      <w:r>
        <w:rPr>
          <w:b/>
          <w:i/>
          <w:sz w:val="28"/>
        </w:rPr>
        <w:t>tòa: </w:t>
      </w:r>
      <w:r>
        <w:rPr>
          <w:sz w:val="28"/>
        </w:rPr>
        <w:t>Bà Nguyễn Thị Kim Chung – Kiểm sát viên.</w:t>
      </w:r>
    </w:p>
    <w:p>
      <w:pPr>
        <w:pStyle w:val="BodyText"/>
        <w:spacing w:before="2"/>
        <w:ind w:left="0" w:firstLine="0"/>
        <w:jc w:val="left"/>
        <w:rPr>
          <w:sz w:val="33"/>
        </w:rPr>
      </w:pPr>
    </w:p>
    <w:p>
      <w:pPr>
        <w:pStyle w:val="BodyText"/>
        <w:spacing w:before="1"/>
        <w:ind w:right="106"/>
      </w:pPr>
      <w:r>
        <w:rPr/>
        <w:t>Vào ngày 13 tháng 01 năm 2023 tại trụ sở Tòa án nhân dân tỉnh Long An mở phiên toà để xét xử phúc thẩm công khai vụ án thụ lý số 573/2022/TLPT-DS ngày 07 tháng 12 năm 2022 về việc “tranh chấp quyền sử dụng đất”.</w:t>
      </w:r>
    </w:p>
    <w:p>
      <w:pPr>
        <w:pStyle w:val="BodyText"/>
        <w:spacing w:before="1"/>
        <w:ind w:right="110"/>
      </w:pPr>
      <w:r>
        <w:rPr/>
        <w:t>Do bản án dân sự sơ thẩm số 20/2022/DS-ST ngày 15-9-2022 của Toà án nhân dân huyện Y bị kháng cáo.</w:t>
      </w:r>
    </w:p>
    <w:p>
      <w:pPr>
        <w:pStyle w:val="BodyText"/>
        <w:spacing w:before="59"/>
        <w:ind w:right="108"/>
      </w:pPr>
      <w:r>
        <w:rPr/>
        <w:t>Theo quyết định đưa vụ án ra xét xử phúc thẩm số 531/2022/QĐ-PT ngày 20 tháng 12 năm 2022, giữa các đương sự:</w:t>
      </w:r>
    </w:p>
    <w:p>
      <w:pPr>
        <w:pStyle w:val="ListParagraph"/>
        <w:numPr>
          <w:ilvl w:val="0"/>
          <w:numId w:val="2"/>
        </w:numPr>
        <w:tabs>
          <w:tab w:pos="1472" w:val="left" w:leader="none"/>
        </w:tabs>
        <w:spacing w:line="285" w:lineRule="auto" w:before="62" w:after="0"/>
        <w:ind w:left="1190" w:right="2876" w:firstLine="0"/>
        <w:jc w:val="left"/>
        <w:rPr>
          <w:sz w:val="28"/>
        </w:rPr>
      </w:pPr>
      <w:r>
        <w:rPr>
          <w:sz w:val="28"/>
        </w:rPr>
        <w:t>Nguyên</w:t>
      </w:r>
      <w:r>
        <w:rPr>
          <w:spacing w:val="-18"/>
          <w:sz w:val="28"/>
        </w:rPr>
        <w:t> </w:t>
      </w:r>
      <w:r>
        <w:rPr>
          <w:sz w:val="28"/>
        </w:rPr>
        <w:t>đơn:</w:t>
      </w:r>
      <w:r>
        <w:rPr>
          <w:spacing w:val="-17"/>
          <w:sz w:val="28"/>
        </w:rPr>
        <w:t> </w:t>
      </w:r>
      <w:r>
        <w:rPr>
          <w:sz w:val="28"/>
        </w:rPr>
        <w:t>Ông</w:t>
      </w:r>
      <w:r>
        <w:rPr>
          <w:spacing w:val="-18"/>
          <w:sz w:val="28"/>
        </w:rPr>
        <w:t> </w:t>
      </w:r>
      <w:r>
        <w:rPr>
          <w:sz w:val="28"/>
        </w:rPr>
        <w:t>Nguyễn</w:t>
      </w:r>
      <w:r>
        <w:rPr>
          <w:spacing w:val="-17"/>
          <w:sz w:val="28"/>
        </w:rPr>
        <w:t> </w:t>
      </w:r>
      <w:r>
        <w:rPr>
          <w:sz w:val="28"/>
        </w:rPr>
        <w:t>Văn</w:t>
      </w:r>
      <w:r>
        <w:rPr>
          <w:spacing w:val="-18"/>
          <w:sz w:val="28"/>
        </w:rPr>
        <w:t> </w:t>
      </w:r>
      <w:r>
        <w:rPr>
          <w:sz w:val="28"/>
        </w:rPr>
        <w:t>A,</w:t>
      </w:r>
      <w:r>
        <w:rPr>
          <w:spacing w:val="-17"/>
          <w:sz w:val="28"/>
        </w:rPr>
        <w:t> </w:t>
      </w:r>
      <w:r>
        <w:rPr>
          <w:sz w:val="28"/>
        </w:rPr>
        <w:t>sinh</w:t>
      </w:r>
      <w:r>
        <w:rPr>
          <w:spacing w:val="-18"/>
          <w:sz w:val="28"/>
        </w:rPr>
        <w:t> </w:t>
      </w:r>
      <w:r>
        <w:rPr>
          <w:sz w:val="28"/>
        </w:rPr>
        <w:t>năm</w:t>
      </w:r>
      <w:r>
        <w:rPr>
          <w:spacing w:val="-17"/>
          <w:sz w:val="28"/>
        </w:rPr>
        <w:t> </w:t>
      </w:r>
      <w:r>
        <w:rPr>
          <w:sz w:val="28"/>
        </w:rPr>
        <w:t>1949. Địa</w:t>
      </w:r>
      <w:r>
        <w:rPr>
          <w:spacing w:val="-3"/>
          <w:sz w:val="28"/>
        </w:rPr>
        <w:t> </w:t>
      </w:r>
      <w:r>
        <w:rPr>
          <w:sz w:val="28"/>
        </w:rPr>
        <w:t>chỉ:</w:t>
      </w:r>
      <w:r>
        <w:rPr>
          <w:spacing w:val="-2"/>
          <w:sz w:val="28"/>
        </w:rPr>
        <w:t> </w:t>
      </w:r>
      <w:r>
        <w:rPr>
          <w:sz w:val="28"/>
        </w:rPr>
        <w:t>Ấp 3,</w:t>
      </w:r>
      <w:r>
        <w:rPr>
          <w:spacing w:val="-5"/>
          <w:sz w:val="28"/>
        </w:rPr>
        <w:t> </w:t>
      </w:r>
      <w:r>
        <w:rPr>
          <w:sz w:val="28"/>
        </w:rPr>
        <w:t>xã</w:t>
      </w:r>
      <w:r>
        <w:rPr>
          <w:spacing w:val="-1"/>
          <w:sz w:val="28"/>
        </w:rPr>
        <w:t> </w:t>
      </w:r>
      <w:r>
        <w:rPr>
          <w:sz w:val="28"/>
        </w:rPr>
        <w:t>X,</w:t>
      </w:r>
      <w:r>
        <w:rPr>
          <w:spacing w:val="-5"/>
          <w:sz w:val="28"/>
        </w:rPr>
        <w:t> </w:t>
      </w:r>
      <w:r>
        <w:rPr>
          <w:sz w:val="28"/>
        </w:rPr>
        <w:t>huyện Y,</w:t>
      </w:r>
      <w:r>
        <w:rPr>
          <w:spacing w:val="-5"/>
          <w:sz w:val="28"/>
        </w:rPr>
        <w:t> </w:t>
      </w:r>
      <w:r>
        <w:rPr>
          <w:sz w:val="28"/>
        </w:rPr>
        <w:t>tỉnh</w:t>
      </w:r>
      <w:r>
        <w:rPr>
          <w:spacing w:val="-2"/>
          <w:sz w:val="28"/>
        </w:rPr>
        <w:t> </w:t>
      </w:r>
      <w:r>
        <w:rPr>
          <w:sz w:val="28"/>
        </w:rPr>
        <w:t>Long</w:t>
      </w:r>
      <w:r>
        <w:rPr>
          <w:spacing w:val="-2"/>
          <w:sz w:val="28"/>
        </w:rPr>
        <w:t> </w:t>
      </w:r>
      <w:r>
        <w:rPr>
          <w:sz w:val="28"/>
        </w:rPr>
        <w:t>An.</w:t>
      </w:r>
    </w:p>
    <w:p>
      <w:pPr>
        <w:pStyle w:val="BodyText"/>
        <w:spacing w:line="319" w:lineRule="exact" w:before="0"/>
        <w:ind w:left="1190" w:firstLine="0"/>
        <w:jc w:val="left"/>
      </w:pPr>
      <w:r>
        <w:rPr>
          <w:spacing w:val="-2"/>
        </w:rPr>
        <w:t>Tạm</w:t>
      </w:r>
      <w:r>
        <w:rPr>
          <w:spacing w:val="-16"/>
        </w:rPr>
        <w:t> </w:t>
      </w:r>
      <w:r>
        <w:rPr>
          <w:spacing w:val="-2"/>
        </w:rPr>
        <w:t>trú:</w:t>
      </w:r>
      <w:r>
        <w:rPr>
          <w:spacing w:val="-13"/>
        </w:rPr>
        <w:t> </w:t>
      </w:r>
      <w:r>
        <w:rPr>
          <w:spacing w:val="-2"/>
        </w:rPr>
        <w:t>Ấp</w:t>
      </w:r>
      <w:r>
        <w:rPr>
          <w:spacing w:val="-11"/>
        </w:rPr>
        <w:t> </w:t>
      </w:r>
      <w:r>
        <w:rPr>
          <w:spacing w:val="-2"/>
        </w:rPr>
        <w:t>Thanh</w:t>
      </w:r>
      <w:r>
        <w:rPr>
          <w:spacing w:val="-13"/>
        </w:rPr>
        <w:t> </w:t>
      </w:r>
      <w:r>
        <w:rPr>
          <w:spacing w:val="-2"/>
        </w:rPr>
        <w:t>Quới,</w:t>
      </w:r>
      <w:r>
        <w:rPr>
          <w:spacing w:val="-14"/>
        </w:rPr>
        <w:t> </w:t>
      </w:r>
      <w:r>
        <w:rPr>
          <w:spacing w:val="-2"/>
        </w:rPr>
        <w:t>xã</w:t>
      </w:r>
      <w:r>
        <w:rPr>
          <w:spacing w:val="-15"/>
        </w:rPr>
        <w:t> </w:t>
      </w:r>
      <w:r>
        <w:rPr>
          <w:spacing w:val="-2"/>
        </w:rPr>
        <w:t>Z,</w:t>
      </w:r>
      <w:r>
        <w:rPr>
          <w:spacing w:val="-15"/>
        </w:rPr>
        <w:t> </w:t>
      </w:r>
      <w:r>
        <w:rPr>
          <w:spacing w:val="-2"/>
        </w:rPr>
        <w:t>huyện</w:t>
      </w:r>
      <w:r>
        <w:rPr>
          <w:spacing w:val="-9"/>
        </w:rPr>
        <w:t> </w:t>
      </w:r>
      <w:r>
        <w:rPr>
          <w:spacing w:val="-2"/>
        </w:rPr>
        <w:t>W,</w:t>
      </w:r>
      <w:r>
        <w:rPr>
          <w:spacing w:val="-15"/>
        </w:rPr>
        <w:t> </w:t>
      </w:r>
      <w:r>
        <w:rPr>
          <w:spacing w:val="-2"/>
        </w:rPr>
        <w:t>tỉnh</w:t>
      </w:r>
      <w:r>
        <w:rPr>
          <w:spacing w:val="-13"/>
        </w:rPr>
        <w:t> </w:t>
      </w:r>
      <w:r>
        <w:rPr>
          <w:spacing w:val="-2"/>
        </w:rPr>
        <w:t>Long</w:t>
      </w:r>
      <w:r>
        <w:rPr>
          <w:spacing w:val="-13"/>
        </w:rPr>
        <w:t> </w:t>
      </w:r>
      <w:r>
        <w:rPr>
          <w:spacing w:val="-5"/>
        </w:rPr>
        <w:t>An.</w:t>
      </w:r>
    </w:p>
    <w:p>
      <w:pPr>
        <w:pStyle w:val="BodyText"/>
        <w:spacing w:before="59"/>
        <w:jc w:val="left"/>
      </w:pPr>
      <w:r>
        <w:rPr/>
        <w:t>Người</w:t>
      </w:r>
      <w:r>
        <w:rPr>
          <w:spacing w:val="32"/>
        </w:rPr>
        <w:t> </w:t>
      </w:r>
      <w:r>
        <w:rPr/>
        <w:t>đại</w:t>
      </w:r>
      <w:r>
        <w:rPr>
          <w:spacing w:val="31"/>
        </w:rPr>
        <w:t> </w:t>
      </w:r>
      <w:r>
        <w:rPr/>
        <w:t>diện</w:t>
      </w:r>
      <w:r>
        <w:rPr>
          <w:spacing w:val="35"/>
        </w:rPr>
        <w:t> </w:t>
      </w:r>
      <w:r>
        <w:rPr/>
        <w:t>theo</w:t>
      </w:r>
      <w:r>
        <w:rPr>
          <w:spacing w:val="32"/>
        </w:rPr>
        <w:t> </w:t>
      </w:r>
      <w:r>
        <w:rPr/>
        <w:t>ủy</w:t>
      </w:r>
      <w:r>
        <w:rPr>
          <w:spacing w:val="29"/>
        </w:rPr>
        <w:t> </w:t>
      </w:r>
      <w:r>
        <w:rPr/>
        <w:t>quyền</w:t>
      </w:r>
      <w:r>
        <w:rPr>
          <w:spacing w:val="36"/>
        </w:rPr>
        <w:t> </w:t>
      </w:r>
      <w:r>
        <w:rPr/>
        <w:t>của</w:t>
      </w:r>
      <w:r>
        <w:rPr>
          <w:spacing w:val="31"/>
        </w:rPr>
        <w:t> </w:t>
      </w:r>
      <w:r>
        <w:rPr/>
        <w:t>ông</w:t>
      </w:r>
      <w:r>
        <w:rPr>
          <w:spacing w:val="34"/>
        </w:rPr>
        <w:t> </w:t>
      </w:r>
      <w:r>
        <w:rPr/>
        <w:t>Nguyễn</w:t>
      </w:r>
      <w:r>
        <w:rPr>
          <w:spacing w:val="34"/>
        </w:rPr>
        <w:t> </w:t>
      </w:r>
      <w:r>
        <w:rPr/>
        <w:t>Văn</w:t>
      </w:r>
      <w:r>
        <w:rPr>
          <w:spacing w:val="34"/>
        </w:rPr>
        <w:t> </w:t>
      </w:r>
      <w:r>
        <w:rPr/>
        <w:t>A:</w:t>
      </w:r>
      <w:r>
        <w:rPr>
          <w:spacing w:val="29"/>
        </w:rPr>
        <w:t> </w:t>
      </w:r>
      <w:r>
        <w:rPr/>
        <w:t>Ông</w:t>
      </w:r>
      <w:r>
        <w:rPr>
          <w:spacing w:val="31"/>
        </w:rPr>
        <w:t> </w:t>
      </w:r>
      <w:r>
        <w:rPr/>
        <w:t>Phan</w:t>
      </w:r>
      <w:r>
        <w:rPr>
          <w:spacing w:val="34"/>
        </w:rPr>
        <w:t> </w:t>
      </w:r>
      <w:r>
        <w:rPr/>
        <w:t>Phụng Đức G, sinh năm</w:t>
      </w:r>
      <w:r>
        <w:rPr>
          <w:spacing w:val="-4"/>
        </w:rPr>
        <w:t> </w:t>
      </w:r>
      <w:r>
        <w:rPr/>
        <w:t>1985 (văn bản ủy quyền ngày 09/3/2020).</w:t>
      </w:r>
    </w:p>
    <w:p>
      <w:pPr>
        <w:pStyle w:val="BodyText"/>
        <w:ind w:left="1190" w:firstLine="0"/>
        <w:jc w:val="left"/>
      </w:pPr>
      <w:r>
        <w:rPr>
          <w:spacing w:val="-2"/>
        </w:rPr>
        <w:t>Địa</w:t>
      </w:r>
      <w:r>
        <w:rPr>
          <w:spacing w:val="-14"/>
        </w:rPr>
        <w:t> </w:t>
      </w:r>
      <w:r>
        <w:rPr>
          <w:spacing w:val="-2"/>
        </w:rPr>
        <w:t>chỉ:</w:t>
      </w:r>
      <w:r>
        <w:rPr>
          <w:spacing w:val="-12"/>
        </w:rPr>
        <w:t> </w:t>
      </w:r>
      <w:r>
        <w:rPr>
          <w:spacing w:val="-2"/>
        </w:rPr>
        <w:t>Số</w:t>
      </w:r>
      <w:r>
        <w:rPr>
          <w:spacing w:val="-12"/>
        </w:rPr>
        <w:t> </w:t>
      </w:r>
      <w:r>
        <w:rPr>
          <w:spacing w:val="-2"/>
        </w:rPr>
        <w:t>212</w:t>
      </w:r>
      <w:r>
        <w:rPr>
          <w:spacing w:val="-13"/>
        </w:rPr>
        <w:t> </w:t>
      </w:r>
      <w:r>
        <w:rPr>
          <w:spacing w:val="-2"/>
        </w:rPr>
        <w:t>Tỉnh</w:t>
      </w:r>
      <w:r>
        <w:rPr>
          <w:spacing w:val="-12"/>
        </w:rPr>
        <w:t> </w:t>
      </w:r>
      <w:r>
        <w:rPr>
          <w:spacing w:val="-2"/>
        </w:rPr>
        <w:t>lộ</w:t>
      </w:r>
      <w:r>
        <w:rPr>
          <w:spacing w:val="-12"/>
        </w:rPr>
        <w:t> </w:t>
      </w:r>
      <w:r>
        <w:rPr>
          <w:spacing w:val="-2"/>
        </w:rPr>
        <w:t>838,</w:t>
      </w:r>
      <w:r>
        <w:rPr>
          <w:spacing w:val="-14"/>
        </w:rPr>
        <w:t> </w:t>
      </w:r>
      <w:r>
        <w:rPr>
          <w:spacing w:val="-2"/>
        </w:rPr>
        <w:t>Khu</w:t>
      </w:r>
      <w:r>
        <w:rPr>
          <w:spacing w:val="-13"/>
        </w:rPr>
        <w:t> </w:t>
      </w:r>
      <w:r>
        <w:rPr>
          <w:spacing w:val="-2"/>
        </w:rPr>
        <w:t>phố</w:t>
      </w:r>
      <w:r>
        <w:rPr>
          <w:spacing w:val="-12"/>
        </w:rPr>
        <w:t> </w:t>
      </w:r>
      <w:r>
        <w:rPr>
          <w:spacing w:val="-2"/>
        </w:rPr>
        <w:t>2,</w:t>
      </w:r>
      <w:r>
        <w:rPr>
          <w:spacing w:val="-14"/>
        </w:rPr>
        <w:t> </w:t>
      </w:r>
      <w:r>
        <w:rPr>
          <w:spacing w:val="-2"/>
        </w:rPr>
        <w:t>thị</w:t>
      </w:r>
      <w:r>
        <w:rPr>
          <w:spacing w:val="-13"/>
        </w:rPr>
        <w:t> </w:t>
      </w:r>
      <w:r>
        <w:rPr>
          <w:spacing w:val="-2"/>
        </w:rPr>
        <w:t>trấn</w:t>
      </w:r>
      <w:r>
        <w:rPr>
          <w:spacing w:val="-12"/>
        </w:rPr>
        <w:t> </w:t>
      </w:r>
      <w:r>
        <w:rPr>
          <w:spacing w:val="-2"/>
        </w:rPr>
        <w:t>I,</w:t>
      </w:r>
      <w:r>
        <w:rPr>
          <w:spacing w:val="-12"/>
        </w:rPr>
        <w:t> </w:t>
      </w:r>
      <w:r>
        <w:rPr>
          <w:spacing w:val="-2"/>
        </w:rPr>
        <w:t>huyện</w:t>
      </w:r>
      <w:r>
        <w:rPr>
          <w:spacing w:val="-11"/>
        </w:rPr>
        <w:t> </w:t>
      </w:r>
      <w:r>
        <w:rPr>
          <w:spacing w:val="-2"/>
        </w:rPr>
        <w:t>Y,</w:t>
      </w:r>
      <w:r>
        <w:rPr>
          <w:spacing w:val="-12"/>
        </w:rPr>
        <w:t> </w:t>
      </w:r>
      <w:r>
        <w:rPr>
          <w:spacing w:val="-2"/>
        </w:rPr>
        <w:t>tỉnh</w:t>
      </w:r>
      <w:r>
        <w:rPr>
          <w:spacing w:val="-12"/>
        </w:rPr>
        <w:t> </w:t>
      </w:r>
      <w:r>
        <w:rPr>
          <w:spacing w:val="-2"/>
        </w:rPr>
        <w:t>Long</w:t>
      </w:r>
      <w:r>
        <w:rPr>
          <w:spacing w:val="-12"/>
        </w:rPr>
        <w:t> </w:t>
      </w:r>
      <w:r>
        <w:rPr>
          <w:spacing w:val="-5"/>
        </w:rPr>
        <w:t>An.</w:t>
      </w:r>
    </w:p>
    <w:p>
      <w:pPr>
        <w:pStyle w:val="ListParagraph"/>
        <w:numPr>
          <w:ilvl w:val="0"/>
          <w:numId w:val="2"/>
        </w:numPr>
        <w:tabs>
          <w:tab w:pos="1472" w:val="left" w:leader="none"/>
        </w:tabs>
        <w:spacing w:line="240" w:lineRule="auto" w:before="60" w:after="0"/>
        <w:ind w:left="1471" w:right="0" w:hanging="282"/>
        <w:jc w:val="left"/>
        <w:rPr>
          <w:sz w:val="28"/>
        </w:rPr>
      </w:pPr>
      <w:r>
        <w:rPr>
          <w:sz w:val="28"/>
        </w:rPr>
        <w:t>Bị</w:t>
      </w:r>
      <w:r>
        <w:rPr>
          <w:spacing w:val="-6"/>
          <w:sz w:val="28"/>
        </w:rPr>
        <w:t> </w:t>
      </w:r>
      <w:r>
        <w:rPr>
          <w:sz w:val="28"/>
        </w:rPr>
        <w:t>đơn: Ông</w:t>
      </w:r>
      <w:r>
        <w:rPr>
          <w:spacing w:val="-2"/>
          <w:sz w:val="28"/>
        </w:rPr>
        <w:t> </w:t>
      </w:r>
      <w:r>
        <w:rPr>
          <w:sz w:val="28"/>
        </w:rPr>
        <w:t>Nguyễn</w:t>
      </w:r>
      <w:r>
        <w:rPr>
          <w:spacing w:val="-1"/>
          <w:sz w:val="28"/>
        </w:rPr>
        <w:t> </w:t>
      </w:r>
      <w:r>
        <w:rPr>
          <w:sz w:val="28"/>
        </w:rPr>
        <w:t>Văn</w:t>
      </w:r>
      <w:r>
        <w:rPr>
          <w:spacing w:val="-2"/>
          <w:sz w:val="28"/>
        </w:rPr>
        <w:t> </w:t>
      </w:r>
      <w:r>
        <w:rPr>
          <w:sz w:val="28"/>
        </w:rPr>
        <w:t>B,</w:t>
      </w:r>
      <w:r>
        <w:rPr>
          <w:spacing w:val="-6"/>
          <w:sz w:val="28"/>
        </w:rPr>
        <w:t> </w:t>
      </w:r>
      <w:r>
        <w:rPr>
          <w:sz w:val="28"/>
        </w:rPr>
        <w:t>sinh</w:t>
      </w:r>
      <w:r>
        <w:rPr>
          <w:spacing w:val="-5"/>
          <w:sz w:val="28"/>
        </w:rPr>
        <w:t> </w:t>
      </w:r>
      <w:r>
        <w:rPr>
          <w:sz w:val="28"/>
        </w:rPr>
        <w:t>năm</w:t>
      </w:r>
      <w:r>
        <w:rPr>
          <w:spacing w:val="-7"/>
          <w:sz w:val="28"/>
        </w:rPr>
        <w:t> </w:t>
      </w:r>
      <w:r>
        <w:rPr>
          <w:spacing w:val="-2"/>
          <w:sz w:val="28"/>
        </w:rPr>
        <w:t>1944.</w:t>
      </w:r>
    </w:p>
    <w:p>
      <w:pPr>
        <w:pStyle w:val="BodyText"/>
        <w:spacing w:before="62"/>
        <w:ind w:left="1190" w:firstLine="0"/>
        <w:jc w:val="left"/>
      </w:pPr>
      <w:r>
        <w:rPr/>
        <w:t>Địa</w:t>
      </w:r>
      <w:r>
        <w:rPr>
          <w:spacing w:val="-3"/>
        </w:rPr>
        <w:t> </w:t>
      </w:r>
      <w:r>
        <w:rPr/>
        <w:t>chỉ:</w:t>
      </w:r>
      <w:r>
        <w:rPr>
          <w:spacing w:val="-2"/>
        </w:rPr>
        <w:t> </w:t>
      </w:r>
      <w:r>
        <w:rPr/>
        <w:t>Ấp</w:t>
      </w:r>
      <w:r>
        <w:rPr>
          <w:spacing w:val="-2"/>
        </w:rPr>
        <w:t> </w:t>
      </w:r>
      <w:r>
        <w:rPr/>
        <w:t>Voi,</w:t>
      </w:r>
      <w:r>
        <w:rPr>
          <w:spacing w:val="-6"/>
        </w:rPr>
        <w:t> </w:t>
      </w:r>
      <w:r>
        <w:rPr/>
        <w:t>xã</w:t>
      </w:r>
      <w:r>
        <w:rPr>
          <w:spacing w:val="-6"/>
        </w:rPr>
        <w:t> </w:t>
      </w:r>
      <w:r>
        <w:rPr/>
        <w:t>Mỹ</w:t>
      </w:r>
      <w:r>
        <w:rPr>
          <w:spacing w:val="-6"/>
        </w:rPr>
        <w:t> </w:t>
      </w:r>
      <w:r>
        <w:rPr/>
        <w:t>Thạnh</w:t>
      </w:r>
      <w:r>
        <w:rPr>
          <w:spacing w:val="-2"/>
        </w:rPr>
        <w:t> </w:t>
      </w:r>
      <w:r>
        <w:rPr/>
        <w:t>Tây, huyện</w:t>
      </w:r>
      <w:r>
        <w:rPr>
          <w:spacing w:val="-2"/>
        </w:rPr>
        <w:t> </w:t>
      </w:r>
      <w:r>
        <w:rPr/>
        <w:t>Y,</w:t>
      </w:r>
      <w:r>
        <w:rPr>
          <w:spacing w:val="-4"/>
        </w:rPr>
        <w:t> </w:t>
      </w:r>
      <w:r>
        <w:rPr/>
        <w:t>tỉnh</w:t>
      </w:r>
      <w:r>
        <w:rPr>
          <w:spacing w:val="-2"/>
        </w:rPr>
        <w:t> </w:t>
      </w:r>
      <w:r>
        <w:rPr/>
        <w:t>Long</w:t>
      </w:r>
      <w:r>
        <w:rPr>
          <w:spacing w:val="-1"/>
        </w:rPr>
        <w:t> </w:t>
      </w:r>
      <w:r>
        <w:rPr>
          <w:spacing w:val="-5"/>
        </w:rPr>
        <w:t>An.</w:t>
      </w:r>
    </w:p>
    <w:p>
      <w:pPr>
        <w:pStyle w:val="ListParagraph"/>
        <w:numPr>
          <w:ilvl w:val="0"/>
          <w:numId w:val="2"/>
        </w:numPr>
        <w:tabs>
          <w:tab w:pos="1458" w:val="left" w:leader="none"/>
        </w:tabs>
        <w:spacing w:line="240" w:lineRule="auto" w:before="60" w:after="0"/>
        <w:ind w:left="1457" w:right="0" w:hanging="268"/>
        <w:jc w:val="left"/>
        <w:rPr>
          <w:sz w:val="28"/>
        </w:rPr>
      </w:pPr>
      <w:r>
        <w:rPr>
          <w:spacing w:val="-2"/>
          <w:sz w:val="28"/>
        </w:rPr>
        <w:t>Người</w:t>
      </w:r>
      <w:r>
        <w:rPr>
          <w:spacing w:val="-15"/>
          <w:sz w:val="28"/>
        </w:rPr>
        <w:t> </w:t>
      </w:r>
      <w:r>
        <w:rPr>
          <w:spacing w:val="-2"/>
          <w:sz w:val="28"/>
        </w:rPr>
        <w:t>có</w:t>
      </w:r>
      <w:r>
        <w:rPr>
          <w:spacing w:val="-14"/>
          <w:sz w:val="28"/>
        </w:rPr>
        <w:t> </w:t>
      </w:r>
      <w:r>
        <w:rPr>
          <w:spacing w:val="-2"/>
          <w:sz w:val="28"/>
        </w:rPr>
        <w:t>quyền</w:t>
      </w:r>
      <w:r>
        <w:rPr>
          <w:spacing w:val="-14"/>
          <w:sz w:val="28"/>
        </w:rPr>
        <w:t> </w:t>
      </w:r>
      <w:r>
        <w:rPr>
          <w:spacing w:val="-2"/>
          <w:sz w:val="28"/>
        </w:rPr>
        <w:t>lợi,</w:t>
      </w:r>
      <w:r>
        <w:rPr>
          <w:spacing w:val="-14"/>
          <w:sz w:val="28"/>
        </w:rPr>
        <w:t> </w:t>
      </w:r>
      <w:r>
        <w:rPr>
          <w:spacing w:val="-2"/>
          <w:sz w:val="28"/>
        </w:rPr>
        <w:t>nghĩa</w:t>
      </w:r>
      <w:r>
        <w:rPr>
          <w:spacing w:val="-15"/>
          <w:sz w:val="28"/>
        </w:rPr>
        <w:t> </w:t>
      </w:r>
      <w:r>
        <w:rPr>
          <w:spacing w:val="-2"/>
          <w:sz w:val="28"/>
        </w:rPr>
        <w:t>vụ</w:t>
      </w:r>
      <w:r>
        <w:rPr>
          <w:spacing w:val="-14"/>
          <w:sz w:val="28"/>
        </w:rPr>
        <w:t> </w:t>
      </w:r>
      <w:r>
        <w:rPr>
          <w:spacing w:val="-2"/>
          <w:sz w:val="28"/>
        </w:rPr>
        <w:t>liên</w:t>
      </w:r>
      <w:r>
        <w:rPr>
          <w:spacing w:val="-14"/>
          <w:sz w:val="28"/>
        </w:rPr>
        <w:t> </w:t>
      </w:r>
      <w:r>
        <w:rPr>
          <w:spacing w:val="-4"/>
          <w:sz w:val="28"/>
        </w:rPr>
        <w:t>quan:</w:t>
      </w:r>
    </w:p>
    <w:p>
      <w:pPr>
        <w:pStyle w:val="ListParagraph"/>
        <w:numPr>
          <w:ilvl w:val="1"/>
          <w:numId w:val="2"/>
        </w:numPr>
        <w:tabs>
          <w:tab w:pos="1659" w:val="left" w:leader="none"/>
        </w:tabs>
        <w:spacing w:line="240" w:lineRule="auto" w:before="59" w:after="0"/>
        <w:ind w:left="1658" w:right="0" w:hanging="469"/>
        <w:jc w:val="left"/>
        <w:rPr>
          <w:sz w:val="28"/>
        </w:rPr>
      </w:pPr>
      <w:r>
        <w:rPr>
          <w:sz w:val="28"/>
        </w:rPr>
        <w:t>Bà</w:t>
      </w:r>
      <w:r>
        <w:rPr>
          <w:spacing w:val="-6"/>
          <w:sz w:val="28"/>
        </w:rPr>
        <w:t> </w:t>
      </w:r>
      <w:r>
        <w:rPr>
          <w:sz w:val="28"/>
        </w:rPr>
        <w:t>Phan</w:t>
      </w:r>
      <w:r>
        <w:rPr>
          <w:spacing w:val="-3"/>
          <w:sz w:val="28"/>
        </w:rPr>
        <w:t> </w:t>
      </w:r>
      <w:r>
        <w:rPr>
          <w:sz w:val="28"/>
        </w:rPr>
        <w:t>Thị</w:t>
      </w:r>
      <w:r>
        <w:rPr>
          <w:spacing w:val="-3"/>
          <w:sz w:val="28"/>
        </w:rPr>
        <w:t> </w:t>
      </w:r>
      <w:r>
        <w:rPr>
          <w:sz w:val="28"/>
        </w:rPr>
        <w:t>C,</w:t>
      </w:r>
      <w:r>
        <w:rPr>
          <w:spacing w:val="-5"/>
          <w:sz w:val="28"/>
        </w:rPr>
        <w:t> </w:t>
      </w:r>
      <w:r>
        <w:rPr>
          <w:sz w:val="28"/>
        </w:rPr>
        <w:t>sinh</w:t>
      </w:r>
      <w:r>
        <w:rPr>
          <w:spacing w:val="-13"/>
          <w:sz w:val="28"/>
        </w:rPr>
        <w:t> </w:t>
      </w:r>
      <w:r>
        <w:rPr>
          <w:sz w:val="28"/>
        </w:rPr>
        <w:t>năm</w:t>
      </w:r>
      <w:r>
        <w:rPr>
          <w:spacing w:val="-17"/>
          <w:sz w:val="28"/>
        </w:rPr>
        <w:t> </w:t>
      </w:r>
      <w:r>
        <w:rPr>
          <w:spacing w:val="-4"/>
          <w:sz w:val="28"/>
        </w:rPr>
        <w:t>1951.</w:t>
      </w:r>
    </w:p>
    <w:p>
      <w:pPr>
        <w:pStyle w:val="BodyText"/>
        <w:ind w:left="1190" w:firstLine="0"/>
        <w:jc w:val="left"/>
      </w:pPr>
      <w:r>
        <w:rPr>
          <w:spacing w:val="-2"/>
        </w:rPr>
        <w:t>Địa</w:t>
      </w:r>
      <w:r>
        <w:rPr>
          <w:spacing w:val="-14"/>
        </w:rPr>
        <w:t> </w:t>
      </w:r>
      <w:r>
        <w:rPr>
          <w:spacing w:val="-2"/>
        </w:rPr>
        <w:t>chỉ:</w:t>
      </w:r>
      <w:r>
        <w:rPr>
          <w:spacing w:val="-12"/>
        </w:rPr>
        <w:t> </w:t>
      </w:r>
      <w:r>
        <w:rPr>
          <w:spacing w:val="-2"/>
        </w:rPr>
        <w:t>Ấp</w:t>
      </w:r>
      <w:r>
        <w:rPr>
          <w:spacing w:val="-10"/>
        </w:rPr>
        <w:t> </w:t>
      </w:r>
      <w:r>
        <w:rPr>
          <w:spacing w:val="-2"/>
        </w:rPr>
        <w:t>3,</w:t>
      </w:r>
      <w:r>
        <w:rPr>
          <w:spacing w:val="-14"/>
        </w:rPr>
        <w:t> </w:t>
      </w:r>
      <w:r>
        <w:rPr>
          <w:spacing w:val="-2"/>
        </w:rPr>
        <w:t>xã</w:t>
      </w:r>
      <w:r>
        <w:rPr>
          <w:spacing w:val="-11"/>
        </w:rPr>
        <w:t> </w:t>
      </w:r>
      <w:r>
        <w:rPr>
          <w:spacing w:val="-2"/>
        </w:rPr>
        <w:t>X,</w:t>
      </w:r>
      <w:r>
        <w:rPr>
          <w:spacing w:val="-14"/>
        </w:rPr>
        <w:t> </w:t>
      </w:r>
      <w:r>
        <w:rPr>
          <w:spacing w:val="-2"/>
        </w:rPr>
        <w:t>huyện</w:t>
      </w:r>
      <w:r>
        <w:rPr>
          <w:spacing w:val="-10"/>
        </w:rPr>
        <w:t> </w:t>
      </w:r>
      <w:r>
        <w:rPr>
          <w:spacing w:val="-2"/>
        </w:rPr>
        <w:t>Y,</w:t>
      </w:r>
      <w:r>
        <w:rPr>
          <w:spacing w:val="-14"/>
        </w:rPr>
        <w:t> </w:t>
      </w:r>
      <w:r>
        <w:rPr>
          <w:spacing w:val="-2"/>
        </w:rPr>
        <w:t>tỉnh</w:t>
      </w:r>
      <w:r>
        <w:rPr>
          <w:spacing w:val="-12"/>
        </w:rPr>
        <w:t> </w:t>
      </w:r>
      <w:r>
        <w:rPr>
          <w:spacing w:val="-2"/>
        </w:rPr>
        <w:t>Long</w:t>
      </w:r>
      <w:r>
        <w:rPr>
          <w:spacing w:val="-12"/>
        </w:rPr>
        <w:t> </w:t>
      </w:r>
      <w:r>
        <w:rPr>
          <w:spacing w:val="-5"/>
        </w:rPr>
        <w:t>An.</w:t>
      </w:r>
    </w:p>
    <w:p>
      <w:pPr>
        <w:pStyle w:val="ListParagraph"/>
        <w:numPr>
          <w:ilvl w:val="1"/>
          <w:numId w:val="2"/>
        </w:numPr>
        <w:tabs>
          <w:tab w:pos="1683" w:val="left" w:leader="none"/>
        </w:tabs>
        <w:spacing w:line="240" w:lineRule="auto" w:before="59" w:after="0"/>
        <w:ind w:left="1682" w:right="0" w:hanging="493"/>
        <w:jc w:val="left"/>
        <w:rPr>
          <w:sz w:val="28"/>
        </w:rPr>
      </w:pPr>
      <w:r>
        <w:rPr>
          <w:sz w:val="28"/>
        </w:rPr>
        <w:t>Ông</w:t>
      </w:r>
      <w:r>
        <w:rPr>
          <w:spacing w:val="-7"/>
          <w:sz w:val="28"/>
        </w:rPr>
        <w:t> </w:t>
      </w:r>
      <w:r>
        <w:rPr>
          <w:sz w:val="28"/>
        </w:rPr>
        <w:t>Nguyễn</w:t>
      </w:r>
      <w:r>
        <w:rPr>
          <w:spacing w:val="-5"/>
          <w:sz w:val="28"/>
        </w:rPr>
        <w:t> </w:t>
      </w:r>
      <w:r>
        <w:rPr>
          <w:sz w:val="28"/>
        </w:rPr>
        <w:t>Thanh</w:t>
      </w:r>
      <w:r>
        <w:rPr>
          <w:spacing w:val="-5"/>
          <w:sz w:val="28"/>
        </w:rPr>
        <w:t> </w:t>
      </w:r>
      <w:r>
        <w:rPr>
          <w:sz w:val="28"/>
        </w:rPr>
        <w:t>D,</w:t>
      </w:r>
      <w:r>
        <w:rPr>
          <w:spacing w:val="-7"/>
          <w:sz w:val="28"/>
        </w:rPr>
        <w:t> </w:t>
      </w:r>
      <w:r>
        <w:rPr>
          <w:sz w:val="28"/>
        </w:rPr>
        <w:t>sinh</w:t>
      </w:r>
      <w:r>
        <w:rPr>
          <w:spacing w:val="-15"/>
          <w:sz w:val="28"/>
        </w:rPr>
        <w:t> </w:t>
      </w:r>
      <w:r>
        <w:rPr>
          <w:sz w:val="28"/>
        </w:rPr>
        <w:t>năm</w:t>
      </w:r>
      <w:r>
        <w:rPr>
          <w:spacing w:val="-17"/>
          <w:sz w:val="28"/>
        </w:rPr>
        <w:t> </w:t>
      </w:r>
      <w:r>
        <w:rPr>
          <w:spacing w:val="-4"/>
          <w:sz w:val="28"/>
        </w:rPr>
        <w:t>1985.</w:t>
      </w:r>
    </w:p>
    <w:p>
      <w:pPr>
        <w:spacing w:after="0" w:line="240" w:lineRule="auto"/>
        <w:jc w:val="left"/>
        <w:rPr>
          <w:sz w:val="28"/>
        </w:rPr>
        <w:sectPr>
          <w:type w:val="continuous"/>
          <w:pgSz w:w="11910" w:h="16850"/>
          <w:pgMar w:top="1120" w:bottom="280" w:left="1020" w:right="1020"/>
        </w:sectPr>
      </w:pPr>
    </w:p>
    <w:p>
      <w:pPr>
        <w:pStyle w:val="BodyText"/>
        <w:spacing w:before="79"/>
        <w:ind w:left="679" w:firstLine="0"/>
        <w:jc w:val="left"/>
      </w:pPr>
      <w:r>
        <w:rPr>
          <w:spacing w:val="-2"/>
        </w:rPr>
        <w:t>Địa</w:t>
      </w:r>
      <w:r>
        <w:rPr>
          <w:spacing w:val="-15"/>
        </w:rPr>
        <w:t> </w:t>
      </w:r>
      <w:r>
        <w:rPr>
          <w:spacing w:val="-2"/>
        </w:rPr>
        <w:t>chỉ:</w:t>
      </w:r>
      <w:r>
        <w:rPr>
          <w:spacing w:val="-13"/>
        </w:rPr>
        <w:t> </w:t>
      </w:r>
      <w:r>
        <w:rPr>
          <w:spacing w:val="-2"/>
        </w:rPr>
        <w:t>Ấp</w:t>
      </w:r>
      <w:r>
        <w:rPr>
          <w:spacing w:val="-12"/>
        </w:rPr>
        <w:t> </w:t>
      </w:r>
      <w:r>
        <w:rPr>
          <w:spacing w:val="-2"/>
        </w:rPr>
        <w:t>Thanh</w:t>
      </w:r>
      <w:r>
        <w:rPr>
          <w:spacing w:val="-13"/>
        </w:rPr>
        <w:t> </w:t>
      </w:r>
      <w:r>
        <w:rPr>
          <w:spacing w:val="-2"/>
        </w:rPr>
        <w:t>Quới,</w:t>
      </w:r>
      <w:r>
        <w:rPr>
          <w:spacing w:val="-16"/>
        </w:rPr>
        <w:t> </w:t>
      </w:r>
      <w:r>
        <w:rPr>
          <w:spacing w:val="-2"/>
        </w:rPr>
        <w:t>xã</w:t>
      </w:r>
      <w:r>
        <w:rPr>
          <w:spacing w:val="-12"/>
        </w:rPr>
        <w:t> </w:t>
      </w:r>
      <w:r>
        <w:rPr>
          <w:spacing w:val="-2"/>
        </w:rPr>
        <w:t>Z,</w:t>
      </w:r>
      <w:r>
        <w:rPr>
          <w:spacing w:val="-14"/>
        </w:rPr>
        <w:t> </w:t>
      </w:r>
      <w:r>
        <w:rPr>
          <w:spacing w:val="-2"/>
        </w:rPr>
        <w:t>huyện</w:t>
      </w:r>
      <w:r>
        <w:rPr>
          <w:spacing w:val="-11"/>
        </w:rPr>
        <w:t> </w:t>
      </w:r>
      <w:r>
        <w:rPr>
          <w:spacing w:val="-2"/>
        </w:rPr>
        <w:t>W,</w:t>
      </w:r>
      <w:r>
        <w:rPr>
          <w:spacing w:val="-16"/>
        </w:rPr>
        <w:t> </w:t>
      </w:r>
      <w:r>
        <w:rPr>
          <w:spacing w:val="-2"/>
        </w:rPr>
        <w:t>tỉnh</w:t>
      </w:r>
      <w:r>
        <w:rPr>
          <w:spacing w:val="-13"/>
        </w:rPr>
        <w:t> </w:t>
      </w:r>
      <w:r>
        <w:rPr>
          <w:spacing w:val="-2"/>
        </w:rPr>
        <w:t>Long</w:t>
      </w:r>
      <w:r>
        <w:rPr>
          <w:spacing w:val="-13"/>
        </w:rPr>
        <w:t> </w:t>
      </w:r>
      <w:r>
        <w:rPr>
          <w:spacing w:val="-5"/>
        </w:rPr>
        <w:t>An.</w:t>
      </w:r>
    </w:p>
    <w:p>
      <w:pPr>
        <w:pStyle w:val="BodyText"/>
        <w:spacing w:before="62"/>
        <w:ind w:left="112" w:right="334"/>
        <w:jc w:val="left"/>
      </w:pPr>
      <w:r>
        <w:rPr/>
        <w:t>Người đại diện theo ủy quyền của bà Phan Thị C và ông Nguyễn Thanh D: Ông Phan Phụng Đức G, sinh năm</w:t>
      </w:r>
      <w:r>
        <w:rPr>
          <w:spacing w:val="-7"/>
        </w:rPr>
        <w:t> </w:t>
      </w:r>
      <w:r>
        <w:rPr/>
        <w:t>1985 (văn bản ủy quyền ngày 14/9/2022).</w:t>
      </w:r>
    </w:p>
    <w:p>
      <w:pPr>
        <w:pStyle w:val="BodyText"/>
        <w:spacing w:before="59"/>
        <w:ind w:left="679" w:firstLine="0"/>
        <w:jc w:val="left"/>
      </w:pPr>
      <w:r>
        <w:rPr>
          <w:spacing w:val="-2"/>
        </w:rPr>
        <w:t>Địa</w:t>
      </w:r>
      <w:r>
        <w:rPr>
          <w:spacing w:val="-14"/>
        </w:rPr>
        <w:t> </w:t>
      </w:r>
      <w:r>
        <w:rPr>
          <w:spacing w:val="-2"/>
        </w:rPr>
        <w:t>chỉ:</w:t>
      </w:r>
      <w:r>
        <w:rPr>
          <w:spacing w:val="-12"/>
        </w:rPr>
        <w:t> </w:t>
      </w:r>
      <w:r>
        <w:rPr>
          <w:spacing w:val="-2"/>
        </w:rPr>
        <w:t>Số</w:t>
      </w:r>
      <w:r>
        <w:rPr>
          <w:spacing w:val="-12"/>
        </w:rPr>
        <w:t> </w:t>
      </w:r>
      <w:r>
        <w:rPr>
          <w:spacing w:val="-2"/>
        </w:rPr>
        <w:t>212</w:t>
      </w:r>
      <w:r>
        <w:rPr>
          <w:spacing w:val="-13"/>
        </w:rPr>
        <w:t> </w:t>
      </w:r>
      <w:r>
        <w:rPr>
          <w:spacing w:val="-2"/>
        </w:rPr>
        <w:t>Tỉnh</w:t>
      </w:r>
      <w:r>
        <w:rPr>
          <w:spacing w:val="-12"/>
        </w:rPr>
        <w:t> </w:t>
      </w:r>
      <w:r>
        <w:rPr>
          <w:spacing w:val="-2"/>
        </w:rPr>
        <w:t>lộ</w:t>
      </w:r>
      <w:r>
        <w:rPr>
          <w:spacing w:val="-12"/>
        </w:rPr>
        <w:t> </w:t>
      </w:r>
      <w:r>
        <w:rPr>
          <w:spacing w:val="-2"/>
        </w:rPr>
        <w:t>838,</w:t>
      </w:r>
      <w:r>
        <w:rPr>
          <w:spacing w:val="-13"/>
        </w:rPr>
        <w:t> </w:t>
      </w:r>
      <w:r>
        <w:rPr>
          <w:spacing w:val="-2"/>
        </w:rPr>
        <w:t>Khu</w:t>
      </w:r>
      <w:r>
        <w:rPr>
          <w:spacing w:val="-13"/>
        </w:rPr>
        <w:t> </w:t>
      </w:r>
      <w:r>
        <w:rPr>
          <w:spacing w:val="-2"/>
        </w:rPr>
        <w:t>phố</w:t>
      </w:r>
      <w:r>
        <w:rPr>
          <w:spacing w:val="-12"/>
        </w:rPr>
        <w:t> </w:t>
      </w:r>
      <w:r>
        <w:rPr>
          <w:spacing w:val="-2"/>
        </w:rPr>
        <w:t>2,</w:t>
      </w:r>
      <w:r>
        <w:rPr>
          <w:spacing w:val="-14"/>
        </w:rPr>
        <w:t> </w:t>
      </w:r>
      <w:r>
        <w:rPr>
          <w:spacing w:val="-2"/>
        </w:rPr>
        <w:t>thị</w:t>
      </w:r>
      <w:r>
        <w:rPr>
          <w:spacing w:val="-13"/>
        </w:rPr>
        <w:t> </w:t>
      </w:r>
      <w:r>
        <w:rPr>
          <w:spacing w:val="-2"/>
        </w:rPr>
        <w:t>trấn</w:t>
      </w:r>
      <w:r>
        <w:rPr>
          <w:spacing w:val="-12"/>
        </w:rPr>
        <w:t> </w:t>
      </w:r>
      <w:r>
        <w:rPr>
          <w:spacing w:val="-2"/>
        </w:rPr>
        <w:t>I,</w:t>
      </w:r>
      <w:r>
        <w:rPr>
          <w:spacing w:val="-12"/>
        </w:rPr>
        <w:t> </w:t>
      </w:r>
      <w:r>
        <w:rPr>
          <w:spacing w:val="-2"/>
        </w:rPr>
        <w:t>huyện</w:t>
      </w:r>
      <w:r>
        <w:rPr>
          <w:spacing w:val="-11"/>
        </w:rPr>
        <w:t> </w:t>
      </w:r>
      <w:r>
        <w:rPr>
          <w:spacing w:val="-2"/>
        </w:rPr>
        <w:t>Y,</w:t>
      </w:r>
      <w:r>
        <w:rPr>
          <w:spacing w:val="-12"/>
        </w:rPr>
        <w:t> </w:t>
      </w:r>
      <w:r>
        <w:rPr>
          <w:spacing w:val="-2"/>
        </w:rPr>
        <w:t>tỉnh</w:t>
      </w:r>
      <w:r>
        <w:rPr>
          <w:spacing w:val="-12"/>
        </w:rPr>
        <w:t> </w:t>
      </w:r>
      <w:r>
        <w:rPr>
          <w:spacing w:val="-2"/>
        </w:rPr>
        <w:t>Long</w:t>
      </w:r>
      <w:r>
        <w:rPr>
          <w:spacing w:val="-12"/>
        </w:rPr>
        <w:t> </w:t>
      </w:r>
      <w:r>
        <w:rPr>
          <w:spacing w:val="-5"/>
        </w:rPr>
        <w:t>An.</w:t>
      </w:r>
    </w:p>
    <w:p>
      <w:pPr>
        <w:pStyle w:val="ListParagraph"/>
        <w:numPr>
          <w:ilvl w:val="1"/>
          <w:numId w:val="2"/>
        </w:numPr>
        <w:tabs>
          <w:tab w:pos="1148" w:val="left" w:leader="none"/>
        </w:tabs>
        <w:spacing w:line="240" w:lineRule="auto" w:before="60" w:after="0"/>
        <w:ind w:left="1147" w:right="0" w:hanging="469"/>
        <w:jc w:val="left"/>
        <w:rPr>
          <w:sz w:val="28"/>
        </w:rPr>
      </w:pPr>
      <w:r>
        <w:rPr>
          <w:spacing w:val="-2"/>
          <w:sz w:val="28"/>
        </w:rPr>
        <w:t>Ủy</w:t>
      </w:r>
      <w:r>
        <w:rPr>
          <w:spacing w:val="-16"/>
          <w:sz w:val="28"/>
        </w:rPr>
        <w:t> </w:t>
      </w:r>
      <w:r>
        <w:rPr>
          <w:spacing w:val="-2"/>
          <w:sz w:val="28"/>
        </w:rPr>
        <w:t>ban</w:t>
      </w:r>
      <w:r>
        <w:rPr>
          <w:spacing w:val="-12"/>
          <w:sz w:val="28"/>
        </w:rPr>
        <w:t> </w:t>
      </w:r>
      <w:r>
        <w:rPr>
          <w:spacing w:val="-2"/>
          <w:sz w:val="28"/>
        </w:rPr>
        <w:t>nhân</w:t>
      </w:r>
      <w:r>
        <w:rPr>
          <w:spacing w:val="-14"/>
          <w:sz w:val="28"/>
        </w:rPr>
        <w:t> </w:t>
      </w:r>
      <w:r>
        <w:rPr>
          <w:spacing w:val="-2"/>
          <w:sz w:val="28"/>
        </w:rPr>
        <w:t>dân</w:t>
      </w:r>
      <w:r>
        <w:rPr>
          <w:spacing w:val="-13"/>
          <w:sz w:val="28"/>
        </w:rPr>
        <w:t> </w:t>
      </w:r>
      <w:r>
        <w:rPr>
          <w:spacing w:val="-2"/>
          <w:sz w:val="28"/>
        </w:rPr>
        <w:t>huyện</w:t>
      </w:r>
      <w:r>
        <w:rPr>
          <w:spacing w:val="-11"/>
          <w:sz w:val="28"/>
        </w:rPr>
        <w:t> </w:t>
      </w:r>
      <w:r>
        <w:rPr>
          <w:spacing w:val="-2"/>
          <w:sz w:val="28"/>
        </w:rPr>
        <w:t>Y,</w:t>
      </w:r>
      <w:r>
        <w:rPr>
          <w:spacing w:val="-14"/>
          <w:sz w:val="28"/>
        </w:rPr>
        <w:t> </w:t>
      </w:r>
      <w:r>
        <w:rPr>
          <w:spacing w:val="-2"/>
          <w:sz w:val="28"/>
        </w:rPr>
        <w:t>tỉnh</w:t>
      </w:r>
      <w:r>
        <w:rPr>
          <w:spacing w:val="-13"/>
          <w:sz w:val="28"/>
        </w:rPr>
        <w:t> </w:t>
      </w:r>
      <w:r>
        <w:rPr>
          <w:spacing w:val="-2"/>
          <w:sz w:val="28"/>
        </w:rPr>
        <w:t>Long</w:t>
      </w:r>
      <w:r>
        <w:rPr>
          <w:spacing w:val="-13"/>
          <w:sz w:val="28"/>
        </w:rPr>
        <w:t> </w:t>
      </w:r>
      <w:r>
        <w:rPr>
          <w:spacing w:val="-5"/>
          <w:sz w:val="28"/>
        </w:rPr>
        <w:t>An.</w:t>
      </w:r>
    </w:p>
    <w:p>
      <w:pPr>
        <w:pStyle w:val="BodyText"/>
        <w:spacing w:before="59"/>
        <w:ind w:left="679" w:firstLine="0"/>
        <w:jc w:val="left"/>
      </w:pPr>
      <w:r>
        <w:rPr>
          <w:spacing w:val="-2"/>
        </w:rPr>
        <w:t>Địa</w:t>
      </w:r>
      <w:r>
        <w:rPr>
          <w:spacing w:val="-14"/>
        </w:rPr>
        <w:t> </w:t>
      </w:r>
      <w:r>
        <w:rPr>
          <w:spacing w:val="-2"/>
        </w:rPr>
        <w:t>chỉ:</w:t>
      </w:r>
      <w:r>
        <w:rPr>
          <w:spacing w:val="-13"/>
        </w:rPr>
        <w:t> </w:t>
      </w:r>
      <w:r>
        <w:rPr>
          <w:spacing w:val="-2"/>
        </w:rPr>
        <w:t>Khu</w:t>
      </w:r>
      <w:r>
        <w:rPr>
          <w:spacing w:val="-12"/>
        </w:rPr>
        <w:t> </w:t>
      </w:r>
      <w:r>
        <w:rPr>
          <w:spacing w:val="-2"/>
        </w:rPr>
        <w:t>phố</w:t>
      </w:r>
      <w:r>
        <w:rPr>
          <w:spacing w:val="-13"/>
        </w:rPr>
        <w:t> </w:t>
      </w:r>
      <w:r>
        <w:rPr>
          <w:spacing w:val="-2"/>
        </w:rPr>
        <w:t>2,</w:t>
      </w:r>
      <w:r>
        <w:rPr>
          <w:spacing w:val="-14"/>
        </w:rPr>
        <w:t> </w:t>
      </w:r>
      <w:r>
        <w:rPr>
          <w:spacing w:val="-2"/>
        </w:rPr>
        <w:t>thị</w:t>
      </w:r>
      <w:r>
        <w:rPr>
          <w:spacing w:val="-12"/>
        </w:rPr>
        <w:t> </w:t>
      </w:r>
      <w:r>
        <w:rPr>
          <w:spacing w:val="-2"/>
        </w:rPr>
        <w:t>trấn</w:t>
      </w:r>
      <w:r>
        <w:rPr>
          <w:spacing w:val="-13"/>
        </w:rPr>
        <w:t> </w:t>
      </w:r>
      <w:r>
        <w:rPr>
          <w:spacing w:val="-2"/>
        </w:rPr>
        <w:t>I,</w:t>
      </w:r>
      <w:r>
        <w:rPr>
          <w:spacing w:val="-13"/>
        </w:rPr>
        <w:t> </w:t>
      </w:r>
      <w:r>
        <w:rPr>
          <w:spacing w:val="-2"/>
        </w:rPr>
        <w:t>huyện</w:t>
      </w:r>
      <w:r>
        <w:rPr>
          <w:spacing w:val="-10"/>
        </w:rPr>
        <w:t> </w:t>
      </w:r>
      <w:r>
        <w:rPr>
          <w:spacing w:val="-2"/>
        </w:rPr>
        <w:t>Y,</w:t>
      </w:r>
      <w:r>
        <w:rPr>
          <w:spacing w:val="-13"/>
        </w:rPr>
        <w:t> </w:t>
      </w:r>
      <w:r>
        <w:rPr>
          <w:spacing w:val="-2"/>
        </w:rPr>
        <w:t>tỉnh</w:t>
      </w:r>
      <w:r>
        <w:rPr>
          <w:spacing w:val="-13"/>
        </w:rPr>
        <w:t> </w:t>
      </w:r>
      <w:r>
        <w:rPr>
          <w:spacing w:val="-2"/>
        </w:rPr>
        <w:t>Long</w:t>
      </w:r>
      <w:r>
        <w:rPr>
          <w:spacing w:val="-12"/>
        </w:rPr>
        <w:t> </w:t>
      </w:r>
      <w:r>
        <w:rPr>
          <w:spacing w:val="-5"/>
        </w:rPr>
        <w:t>An.</w:t>
      </w:r>
    </w:p>
    <w:p>
      <w:pPr>
        <w:pStyle w:val="ListParagraph"/>
        <w:numPr>
          <w:ilvl w:val="1"/>
          <w:numId w:val="2"/>
        </w:numPr>
        <w:tabs>
          <w:tab w:pos="1172" w:val="left" w:leader="none"/>
        </w:tabs>
        <w:spacing w:line="240" w:lineRule="auto" w:before="60" w:after="0"/>
        <w:ind w:left="1171" w:right="0" w:hanging="493"/>
        <w:jc w:val="left"/>
        <w:rPr>
          <w:sz w:val="28"/>
        </w:rPr>
      </w:pPr>
      <w:r>
        <w:rPr>
          <w:sz w:val="28"/>
        </w:rPr>
        <w:t>Bà</w:t>
      </w:r>
      <w:r>
        <w:rPr>
          <w:spacing w:val="-2"/>
          <w:sz w:val="28"/>
        </w:rPr>
        <w:t> </w:t>
      </w:r>
      <w:r>
        <w:rPr>
          <w:sz w:val="28"/>
        </w:rPr>
        <w:t>Nguyễn</w:t>
      </w:r>
      <w:r>
        <w:rPr>
          <w:spacing w:val="-1"/>
          <w:sz w:val="28"/>
        </w:rPr>
        <w:t> </w:t>
      </w:r>
      <w:r>
        <w:rPr>
          <w:sz w:val="28"/>
        </w:rPr>
        <w:t>Thị</w:t>
      </w:r>
      <w:r>
        <w:rPr>
          <w:spacing w:val="-4"/>
          <w:sz w:val="28"/>
        </w:rPr>
        <w:t> </w:t>
      </w:r>
      <w:r>
        <w:rPr>
          <w:sz w:val="28"/>
        </w:rPr>
        <w:t>Kim</w:t>
      </w:r>
      <w:r>
        <w:rPr>
          <w:spacing w:val="-4"/>
          <w:sz w:val="28"/>
        </w:rPr>
        <w:t> </w:t>
      </w:r>
      <w:r>
        <w:rPr>
          <w:sz w:val="28"/>
        </w:rPr>
        <w:t>E,</w:t>
      </w:r>
      <w:r>
        <w:rPr>
          <w:spacing w:val="-3"/>
          <w:sz w:val="28"/>
        </w:rPr>
        <w:t> </w:t>
      </w:r>
      <w:r>
        <w:rPr>
          <w:sz w:val="28"/>
        </w:rPr>
        <w:t>sinh</w:t>
      </w:r>
      <w:r>
        <w:rPr>
          <w:spacing w:val="-5"/>
          <w:sz w:val="28"/>
        </w:rPr>
        <w:t> </w:t>
      </w:r>
      <w:r>
        <w:rPr>
          <w:sz w:val="28"/>
        </w:rPr>
        <w:t>năm</w:t>
      </w:r>
      <w:r>
        <w:rPr>
          <w:spacing w:val="-6"/>
          <w:sz w:val="28"/>
        </w:rPr>
        <w:t> </w:t>
      </w:r>
      <w:r>
        <w:rPr>
          <w:spacing w:val="-4"/>
          <w:sz w:val="28"/>
        </w:rPr>
        <w:t>1975.</w:t>
      </w:r>
    </w:p>
    <w:p>
      <w:pPr>
        <w:pStyle w:val="BodyText"/>
        <w:spacing w:before="62"/>
        <w:ind w:left="679" w:firstLine="0"/>
        <w:jc w:val="left"/>
      </w:pPr>
      <w:r>
        <w:rPr/>
        <w:t>Địa</w:t>
      </w:r>
      <w:r>
        <w:rPr>
          <w:spacing w:val="-3"/>
        </w:rPr>
        <w:t> </w:t>
      </w:r>
      <w:r>
        <w:rPr/>
        <w:t>chỉ:</w:t>
      </w:r>
      <w:r>
        <w:rPr>
          <w:spacing w:val="-2"/>
        </w:rPr>
        <w:t> </w:t>
      </w:r>
      <w:r>
        <w:rPr/>
        <w:t>Ấp</w:t>
      </w:r>
      <w:r>
        <w:rPr>
          <w:spacing w:val="-2"/>
        </w:rPr>
        <w:t> </w:t>
      </w:r>
      <w:r>
        <w:rPr/>
        <w:t>Voi,</w:t>
      </w:r>
      <w:r>
        <w:rPr>
          <w:spacing w:val="-6"/>
        </w:rPr>
        <w:t> </w:t>
      </w:r>
      <w:r>
        <w:rPr/>
        <w:t>xã</w:t>
      </w:r>
      <w:r>
        <w:rPr>
          <w:spacing w:val="-6"/>
        </w:rPr>
        <w:t> </w:t>
      </w:r>
      <w:r>
        <w:rPr/>
        <w:t>Mỹ</w:t>
      </w:r>
      <w:r>
        <w:rPr>
          <w:spacing w:val="-6"/>
        </w:rPr>
        <w:t> </w:t>
      </w:r>
      <w:r>
        <w:rPr/>
        <w:t>Thạnh</w:t>
      </w:r>
      <w:r>
        <w:rPr>
          <w:spacing w:val="-2"/>
        </w:rPr>
        <w:t> </w:t>
      </w:r>
      <w:r>
        <w:rPr/>
        <w:t>Tây, huyện</w:t>
      </w:r>
      <w:r>
        <w:rPr>
          <w:spacing w:val="-2"/>
        </w:rPr>
        <w:t> </w:t>
      </w:r>
      <w:r>
        <w:rPr/>
        <w:t>Y,</w:t>
      </w:r>
      <w:r>
        <w:rPr>
          <w:spacing w:val="-4"/>
        </w:rPr>
        <w:t> </w:t>
      </w:r>
      <w:r>
        <w:rPr/>
        <w:t>tỉnh</w:t>
      </w:r>
      <w:r>
        <w:rPr>
          <w:spacing w:val="-2"/>
        </w:rPr>
        <w:t> </w:t>
      </w:r>
      <w:r>
        <w:rPr/>
        <w:t>Long</w:t>
      </w:r>
      <w:r>
        <w:rPr>
          <w:spacing w:val="-1"/>
        </w:rPr>
        <w:t> </w:t>
      </w:r>
      <w:r>
        <w:rPr>
          <w:spacing w:val="-5"/>
        </w:rPr>
        <w:t>An.</w:t>
      </w:r>
    </w:p>
    <w:p>
      <w:pPr>
        <w:pStyle w:val="ListParagraph"/>
        <w:numPr>
          <w:ilvl w:val="1"/>
          <w:numId w:val="2"/>
        </w:numPr>
        <w:tabs>
          <w:tab w:pos="1172" w:val="left" w:leader="none"/>
        </w:tabs>
        <w:spacing w:line="240" w:lineRule="auto" w:before="60" w:after="0"/>
        <w:ind w:left="1171" w:right="0" w:hanging="493"/>
        <w:jc w:val="left"/>
        <w:rPr>
          <w:sz w:val="28"/>
        </w:rPr>
      </w:pPr>
      <w:r>
        <w:rPr>
          <w:sz w:val="28"/>
        </w:rPr>
        <w:t>Bà</w:t>
      </w:r>
      <w:r>
        <w:rPr>
          <w:spacing w:val="-2"/>
          <w:sz w:val="28"/>
        </w:rPr>
        <w:t> </w:t>
      </w:r>
      <w:r>
        <w:rPr>
          <w:sz w:val="28"/>
        </w:rPr>
        <w:t>Nguyễn</w:t>
      </w:r>
      <w:r>
        <w:rPr>
          <w:spacing w:val="-1"/>
          <w:sz w:val="28"/>
        </w:rPr>
        <w:t> </w:t>
      </w:r>
      <w:r>
        <w:rPr>
          <w:sz w:val="28"/>
        </w:rPr>
        <w:t>Thị</w:t>
      </w:r>
      <w:r>
        <w:rPr>
          <w:spacing w:val="-4"/>
          <w:sz w:val="28"/>
        </w:rPr>
        <w:t> </w:t>
      </w:r>
      <w:r>
        <w:rPr>
          <w:sz w:val="28"/>
        </w:rPr>
        <w:t>Kim</w:t>
      </w:r>
      <w:r>
        <w:rPr>
          <w:spacing w:val="-4"/>
          <w:sz w:val="28"/>
        </w:rPr>
        <w:t> </w:t>
      </w:r>
      <w:r>
        <w:rPr>
          <w:sz w:val="28"/>
        </w:rPr>
        <w:t>F,</w:t>
      </w:r>
      <w:r>
        <w:rPr>
          <w:spacing w:val="-3"/>
          <w:sz w:val="28"/>
        </w:rPr>
        <w:t> </w:t>
      </w:r>
      <w:r>
        <w:rPr>
          <w:sz w:val="28"/>
        </w:rPr>
        <w:t>sinh</w:t>
      </w:r>
      <w:r>
        <w:rPr>
          <w:spacing w:val="-1"/>
          <w:sz w:val="28"/>
        </w:rPr>
        <w:t> </w:t>
      </w:r>
      <w:r>
        <w:rPr>
          <w:sz w:val="28"/>
        </w:rPr>
        <w:t>năm</w:t>
      </w:r>
      <w:r>
        <w:rPr>
          <w:spacing w:val="-6"/>
          <w:sz w:val="28"/>
        </w:rPr>
        <w:t> </w:t>
      </w:r>
      <w:r>
        <w:rPr>
          <w:spacing w:val="-4"/>
          <w:sz w:val="28"/>
        </w:rPr>
        <w:t>1978.</w:t>
      </w:r>
    </w:p>
    <w:p>
      <w:pPr>
        <w:pStyle w:val="BodyText"/>
        <w:spacing w:before="59"/>
        <w:ind w:left="679" w:firstLine="0"/>
        <w:jc w:val="left"/>
      </w:pPr>
      <w:r>
        <w:rPr/>
        <w:t>Địa</w:t>
      </w:r>
      <w:r>
        <w:rPr>
          <w:spacing w:val="-3"/>
        </w:rPr>
        <w:t> </w:t>
      </w:r>
      <w:r>
        <w:rPr/>
        <w:t>chỉ:</w:t>
      </w:r>
      <w:r>
        <w:rPr>
          <w:spacing w:val="-2"/>
        </w:rPr>
        <w:t> </w:t>
      </w:r>
      <w:r>
        <w:rPr/>
        <w:t>Ấp</w:t>
      </w:r>
      <w:r>
        <w:rPr>
          <w:spacing w:val="-2"/>
        </w:rPr>
        <w:t> </w:t>
      </w:r>
      <w:r>
        <w:rPr/>
        <w:t>Voi,</w:t>
      </w:r>
      <w:r>
        <w:rPr>
          <w:spacing w:val="-6"/>
        </w:rPr>
        <w:t> </w:t>
      </w:r>
      <w:r>
        <w:rPr/>
        <w:t>xã</w:t>
      </w:r>
      <w:r>
        <w:rPr>
          <w:spacing w:val="-6"/>
        </w:rPr>
        <w:t> </w:t>
      </w:r>
      <w:r>
        <w:rPr/>
        <w:t>Mỹ</w:t>
      </w:r>
      <w:r>
        <w:rPr>
          <w:spacing w:val="-6"/>
        </w:rPr>
        <w:t> </w:t>
      </w:r>
      <w:r>
        <w:rPr/>
        <w:t>Thạnh</w:t>
      </w:r>
      <w:r>
        <w:rPr>
          <w:spacing w:val="-2"/>
        </w:rPr>
        <w:t> </w:t>
      </w:r>
      <w:r>
        <w:rPr/>
        <w:t>Tây, huyện</w:t>
      </w:r>
      <w:r>
        <w:rPr>
          <w:spacing w:val="-2"/>
        </w:rPr>
        <w:t> </w:t>
      </w:r>
      <w:r>
        <w:rPr/>
        <w:t>Y,</w:t>
      </w:r>
      <w:r>
        <w:rPr>
          <w:spacing w:val="-4"/>
        </w:rPr>
        <w:t> </w:t>
      </w:r>
      <w:r>
        <w:rPr/>
        <w:t>tỉnh</w:t>
      </w:r>
      <w:r>
        <w:rPr>
          <w:spacing w:val="-2"/>
        </w:rPr>
        <w:t> </w:t>
      </w:r>
      <w:r>
        <w:rPr/>
        <w:t>Long</w:t>
      </w:r>
      <w:r>
        <w:rPr>
          <w:spacing w:val="-1"/>
        </w:rPr>
        <w:t> </w:t>
      </w:r>
      <w:r>
        <w:rPr>
          <w:spacing w:val="-5"/>
        </w:rPr>
        <w:t>An.</w:t>
      </w:r>
    </w:p>
    <w:p>
      <w:pPr>
        <w:spacing w:before="60"/>
        <w:ind w:left="679" w:right="0" w:firstLine="0"/>
        <w:jc w:val="left"/>
        <w:rPr>
          <w:sz w:val="28"/>
        </w:rPr>
      </w:pPr>
      <w:r>
        <w:rPr>
          <w:b/>
          <w:i/>
          <w:sz w:val="28"/>
        </w:rPr>
        <w:t>Người</w:t>
      </w:r>
      <w:r>
        <w:rPr>
          <w:b/>
          <w:i/>
          <w:spacing w:val="-7"/>
          <w:sz w:val="28"/>
        </w:rPr>
        <w:t> </w:t>
      </w:r>
      <w:r>
        <w:rPr>
          <w:b/>
          <w:i/>
          <w:sz w:val="28"/>
        </w:rPr>
        <w:t>kháng</w:t>
      </w:r>
      <w:r>
        <w:rPr>
          <w:b/>
          <w:i/>
          <w:spacing w:val="-3"/>
          <w:sz w:val="28"/>
        </w:rPr>
        <w:t> </w:t>
      </w:r>
      <w:r>
        <w:rPr>
          <w:b/>
          <w:i/>
          <w:sz w:val="28"/>
        </w:rPr>
        <w:t>cáo:</w:t>
      </w:r>
      <w:r>
        <w:rPr>
          <w:b/>
          <w:i/>
          <w:spacing w:val="-2"/>
          <w:sz w:val="28"/>
        </w:rPr>
        <w:t> </w:t>
      </w:r>
      <w:r>
        <w:rPr>
          <w:sz w:val="28"/>
        </w:rPr>
        <w:t>Ông</w:t>
      </w:r>
      <w:r>
        <w:rPr>
          <w:spacing w:val="-4"/>
          <w:sz w:val="28"/>
        </w:rPr>
        <w:t> </w:t>
      </w:r>
      <w:r>
        <w:rPr>
          <w:sz w:val="28"/>
        </w:rPr>
        <w:t>Nguyễn</w:t>
      </w:r>
      <w:r>
        <w:rPr>
          <w:spacing w:val="-3"/>
          <w:sz w:val="28"/>
        </w:rPr>
        <w:t> </w:t>
      </w:r>
      <w:r>
        <w:rPr>
          <w:sz w:val="28"/>
        </w:rPr>
        <w:t>Văn</w:t>
      </w:r>
      <w:r>
        <w:rPr>
          <w:spacing w:val="-3"/>
          <w:sz w:val="28"/>
        </w:rPr>
        <w:t> </w:t>
      </w:r>
      <w:r>
        <w:rPr>
          <w:spacing w:val="-5"/>
          <w:sz w:val="28"/>
        </w:rPr>
        <w:t>B.</w:t>
      </w:r>
    </w:p>
    <w:p>
      <w:pPr>
        <w:pStyle w:val="BodyText"/>
        <w:spacing w:line="322" w:lineRule="exact"/>
        <w:ind w:left="718" w:firstLine="0"/>
        <w:jc w:val="left"/>
      </w:pPr>
      <w:r>
        <w:rPr/>
        <w:t>(Ông</w:t>
      </w:r>
      <w:r>
        <w:rPr>
          <w:spacing w:val="-1"/>
        </w:rPr>
        <w:t> </w:t>
      </w:r>
      <w:r>
        <w:rPr/>
        <w:t>G,</w:t>
      </w:r>
      <w:r>
        <w:rPr>
          <w:spacing w:val="-3"/>
        </w:rPr>
        <w:t> </w:t>
      </w:r>
      <w:r>
        <w:rPr/>
        <w:t>ông</w:t>
      </w:r>
      <w:r>
        <w:rPr>
          <w:spacing w:val="-1"/>
        </w:rPr>
        <w:t> </w:t>
      </w:r>
      <w:r>
        <w:rPr/>
        <w:t>B,</w:t>
      </w:r>
      <w:r>
        <w:rPr>
          <w:spacing w:val="-5"/>
        </w:rPr>
        <w:t> </w:t>
      </w:r>
      <w:r>
        <w:rPr/>
        <w:t>bà</w:t>
      </w:r>
      <w:r>
        <w:rPr>
          <w:spacing w:val="-2"/>
        </w:rPr>
        <w:t> </w:t>
      </w:r>
      <w:r>
        <w:rPr/>
        <w:t>F,</w:t>
      </w:r>
      <w:r>
        <w:rPr>
          <w:spacing w:val="-6"/>
        </w:rPr>
        <w:t> </w:t>
      </w:r>
      <w:r>
        <w:rPr/>
        <w:t>ông</w:t>
      </w:r>
      <w:r>
        <w:rPr>
          <w:spacing w:val="-1"/>
        </w:rPr>
        <w:t> </w:t>
      </w:r>
      <w:r>
        <w:rPr/>
        <w:t>D</w:t>
      </w:r>
      <w:r>
        <w:rPr>
          <w:spacing w:val="-3"/>
        </w:rPr>
        <w:t> </w:t>
      </w:r>
      <w:r>
        <w:rPr/>
        <w:t>có</w:t>
      </w:r>
      <w:r>
        <w:rPr>
          <w:spacing w:val="-2"/>
        </w:rPr>
        <w:t> </w:t>
      </w:r>
      <w:r>
        <w:rPr/>
        <w:t>mặt</w:t>
      </w:r>
      <w:r>
        <w:rPr>
          <w:spacing w:val="-1"/>
        </w:rPr>
        <w:t> </w:t>
      </w:r>
      <w:r>
        <w:rPr/>
        <w:t>tại</w:t>
      </w:r>
      <w:r>
        <w:rPr>
          <w:spacing w:val="-3"/>
        </w:rPr>
        <w:t> </w:t>
      </w:r>
      <w:r>
        <w:rPr/>
        <w:t>phiên</w:t>
      </w:r>
      <w:r>
        <w:rPr>
          <w:spacing w:val="-1"/>
        </w:rPr>
        <w:t> </w:t>
      </w:r>
      <w:r>
        <w:rPr/>
        <w:t>tòa;</w:t>
      </w:r>
      <w:r>
        <w:rPr>
          <w:spacing w:val="-1"/>
        </w:rPr>
        <w:t> </w:t>
      </w:r>
      <w:r>
        <w:rPr/>
        <w:t>các</w:t>
      </w:r>
      <w:r>
        <w:rPr>
          <w:spacing w:val="-5"/>
        </w:rPr>
        <w:t> </w:t>
      </w:r>
      <w:r>
        <w:rPr/>
        <w:t>đương sự</w:t>
      </w:r>
      <w:r>
        <w:rPr>
          <w:spacing w:val="-4"/>
        </w:rPr>
        <w:t> </w:t>
      </w:r>
      <w:r>
        <w:rPr/>
        <w:t>còn</w:t>
      </w:r>
      <w:r>
        <w:rPr>
          <w:spacing w:val="-5"/>
        </w:rPr>
        <w:t> </w:t>
      </w:r>
      <w:r>
        <w:rPr/>
        <w:t>lại </w:t>
      </w:r>
      <w:r>
        <w:rPr>
          <w:spacing w:val="-4"/>
        </w:rPr>
        <w:t>vắng</w:t>
      </w:r>
    </w:p>
    <w:p>
      <w:pPr>
        <w:pStyle w:val="BodyText"/>
        <w:spacing w:before="0"/>
        <w:ind w:left="3694" w:firstLine="0"/>
        <w:jc w:val="left"/>
      </w:pPr>
      <w:r>
        <w:rPr/>
        <w:t>mặt</w:t>
      </w:r>
      <w:r>
        <w:rPr>
          <w:spacing w:val="-4"/>
        </w:rPr>
        <w:t> </w:t>
      </w:r>
      <w:r>
        <w:rPr/>
        <w:t>tại</w:t>
      </w:r>
      <w:r>
        <w:rPr>
          <w:spacing w:val="-5"/>
        </w:rPr>
        <w:t> </w:t>
      </w:r>
      <w:r>
        <w:rPr/>
        <w:t>phiên</w:t>
      </w:r>
      <w:r>
        <w:rPr>
          <w:spacing w:val="-1"/>
        </w:rPr>
        <w:t> </w:t>
      </w:r>
      <w:r>
        <w:rPr>
          <w:spacing w:val="-4"/>
        </w:rPr>
        <w:t>tòa)</w:t>
      </w:r>
    </w:p>
    <w:p>
      <w:pPr>
        <w:spacing w:before="127"/>
        <w:ind w:left="3440" w:right="394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left="112" w:right="618"/>
      </w:pPr>
      <w:r>
        <w:rPr/>
        <w:t>Theo đơn khởi kiện đề ngày 19-9-2019 của nguyên đơn ông Nguyễn Văn</w:t>
      </w:r>
      <w:r>
        <w:rPr>
          <w:spacing w:val="80"/>
        </w:rPr>
        <w:t> </w:t>
      </w:r>
      <w:r>
        <w:rPr/>
        <w:t>A, các văn bản tiếp theo và tại phiên tòa, ông Phan Phụng Đức G là người đại diện theo ủy quyền của ông Nguyễn Văn A và người có quyền lợi, nghĩa vụ liên quan bà Phan Thị C, ông Nguyễn Thanh D trình bày:</w:t>
      </w:r>
    </w:p>
    <w:p>
      <w:pPr>
        <w:pStyle w:val="BodyText"/>
        <w:spacing w:before="58"/>
        <w:ind w:left="112" w:right="614"/>
      </w:pPr>
      <w:r>
        <w:rPr/>
        <w:t>Ông</w:t>
      </w:r>
      <w:r>
        <w:rPr>
          <w:spacing w:val="-18"/>
        </w:rPr>
        <w:t> </w:t>
      </w:r>
      <w:r>
        <w:rPr/>
        <w:t>Nguyễn</w:t>
      </w:r>
      <w:r>
        <w:rPr>
          <w:spacing w:val="-16"/>
        </w:rPr>
        <w:t> </w:t>
      </w:r>
      <w:r>
        <w:rPr/>
        <w:t>Văn</w:t>
      </w:r>
      <w:r>
        <w:rPr>
          <w:spacing w:val="-17"/>
        </w:rPr>
        <w:t> </w:t>
      </w:r>
      <w:r>
        <w:rPr/>
        <w:t>A</w:t>
      </w:r>
      <w:r>
        <w:rPr>
          <w:spacing w:val="-17"/>
        </w:rPr>
        <w:t> </w:t>
      </w:r>
      <w:r>
        <w:rPr/>
        <w:t>được</w:t>
      </w:r>
      <w:r>
        <w:rPr>
          <w:spacing w:val="-18"/>
        </w:rPr>
        <w:t> </w:t>
      </w:r>
      <w:r>
        <w:rPr/>
        <w:t>nhà</w:t>
      </w:r>
      <w:r>
        <w:rPr>
          <w:spacing w:val="-17"/>
        </w:rPr>
        <w:t> </w:t>
      </w:r>
      <w:r>
        <w:rPr/>
        <w:t>nước</w:t>
      </w:r>
      <w:r>
        <w:rPr>
          <w:spacing w:val="-16"/>
        </w:rPr>
        <w:t> </w:t>
      </w:r>
      <w:r>
        <w:rPr/>
        <w:t>cấp</w:t>
      </w:r>
      <w:r>
        <w:rPr>
          <w:spacing w:val="-17"/>
        </w:rPr>
        <w:t> </w:t>
      </w:r>
      <w:r>
        <w:rPr/>
        <w:t>diện</w:t>
      </w:r>
      <w:r>
        <w:rPr>
          <w:spacing w:val="-17"/>
        </w:rPr>
        <w:t> </w:t>
      </w:r>
      <w:r>
        <w:rPr/>
        <w:t>tích</w:t>
      </w:r>
      <w:r>
        <w:rPr>
          <w:spacing w:val="-17"/>
        </w:rPr>
        <w:t> </w:t>
      </w:r>
      <w:r>
        <w:rPr/>
        <w:t>đất</w:t>
      </w:r>
      <w:r>
        <w:rPr>
          <w:spacing w:val="-17"/>
        </w:rPr>
        <w:t> </w:t>
      </w:r>
      <w:r>
        <w:rPr/>
        <w:t>20.447m</w:t>
      </w:r>
      <w:r>
        <w:rPr>
          <w:vertAlign w:val="superscript"/>
        </w:rPr>
        <w:t>2</w:t>
      </w:r>
      <w:r>
        <w:rPr>
          <w:spacing w:val="-16"/>
          <w:vertAlign w:val="baseline"/>
        </w:rPr>
        <w:t> </w:t>
      </w:r>
      <w:r>
        <w:rPr>
          <w:vertAlign w:val="baseline"/>
        </w:rPr>
        <w:t>thửa</w:t>
      </w:r>
      <w:r>
        <w:rPr>
          <w:spacing w:val="-18"/>
          <w:vertAlign w:val="baseline"/>
        </w:rPr>
        <w:t> </w:t>
      </w:r>
      <w:r>
        <w:rPr>
          <w:vertAlign w:val="baseline"/>
        </w:rPr>
        <w:t>số</w:t>
      </w:r>
      <w:r>
        <w:rPr>
          <w:spacing w:val="-17"/>
          <w:vertAlign w:val="baseline"/>
        </w:rPr>
        <w:t> </w:t>
      </w:r>
      <w:r>
        <w:rPr>
          <w:vertAlign w:val="baseline"/>
        </w:rPr>
        <w:t>614,</w:t>
      </w:r>
      <w:r>
        <w:rPr>
          <w:spacing w:val="-18"/>
          <w:vertAlign w:val="baseline"/>
        </w:rPr>
        <w:t> </w:t>
      </w:r>
      <w:r>
        <w:rPr>
          <w:vertAlign w:val="baseline"/>
        </w:rPr>
        <w:t>tờ bản</w:t>
      </w:r>
      <w:r>
        <w:rPr>
          <w:spacing w:val="-6"/>
          <w:vertAlign w:val="baseline"/>
        </w:rPr>
        <w:t> </w:t>
      </w:r>
      <w:r>
        <w:rPr>
          <w:vertAlign w:val="baseline"/>
        </w:rPr>
        <w:t>đồ</w:t>
      </w:r>
      <w:r>
        <w:rPr>
          <w:spacing w:val="-6"/>
          <w:vertAlign w:val="baseline"/>
        </w:rPr>
        <w:t> </w:t>
      </w:r>
      <w:r>
        <w:rPr>
          <w:vertAlign w:val="baseline"/>
        </w:rPr>
        <w:t>số</w:t>
      </w:r>
      <w:r>
        <w:rPr>
          <w:spacing w:val="-6"/>
          <w:vertAlign w:val="baseline"/>
        </w:rPr>
        <w:t> </w:t>
      </w:r>
      <w:r>
        <w:rPr>
          <w:vertAlign w:val="baseline"/>
        </w:rPr>
        <w:t>2,</w:t>
      </w:r>
      <w:r>
        <w:rPr>
          <w:spacing w:val="-8"/>
          <w:vertAlign w:val="baseline"/>
        </w:rPr>
        <w:t> </w:t>
      </w:r>
      <w:r>
        <w:rPr>
          <w:vertAlign w:val="baseline"/>
        </w:rPr>
        <w:t>tọa</w:t>
      </w:r>
      <w:r>
        <w:rPr>
          <w:spacing w:val="-7"/>
          <w:vertAlign w:val="baseline"/>
        </w:rPr>
        <w:t> </w:t>
      </w:r>
      <w:r>
        <w:rPr>
          <w:vertAlign w:val="baseline"/>
        </w:rPr>
        <w:t>lạc</w:t>
      </w:r>
      <w:r>
        <w:rPr>
          <w:spacing w:val="-5"/>
          <w:vertAlign w:val="baseline"/>
        </w:rPr>
        <w:t> </w:t>
      </w:r>
      <w:r>
        <w:rPr>
          <w:vertAlign w:val="baseline"/>
        </w:rPr>
        <w:t>tại</w:t>
      </w:r>
      <w:r>
        <w:rPr>
          <w:spacing w:val="-6"/>
          <w:vertAlign w:val="baseline"/>
        </w:rPr>
        <w:t> </w:t>
      </w:r>
      <w:r>
        <w:rPr>
          <w:vertAlign w:val="baseline"/>
        </w:rPr>
        <w:t>ấp</w:t>
      </w:r>
      <w:r>
        <w:rPr>
          <w:spacing w:val="-6"/>
          <w:vertAlign w:val="baseline"/>
        </w:rPr>
        <w:t> </w:t>
      </w:r>
      <w:r>
        <w:rPr>
          <w:vertAlign w:val="baseline"/>
        </w:rPr>
        <w:t>3,</w:t>
      </w:r>
      <w:r>
        <w:rPr>
          <w:spacing w:val="-2"/>
          <w:vertAlign w:val="baseline"/>
        </w:rPr>
        <w:t> </w:t>
      </w:r>
      <w:r>
        <w:rPr>
          <w:vertAlign w:val="baseline"/>
        </w:rPr>
        <w:t>xã</w:t>
      </w:r>
      <w:r>
        <w:rPr>
          <w:spacing w:val="-5"/>
          <w:vertAlign w:val="baseline"/>
        </w:rPr>
        <w:t> </w:t>
      </w:r>
      <w:r>
        <w:rPr>
          <w:vertAlign w:val="baseline"/>
        </w:rPr>
        <w:t>X</w:t>
      </w:r>
      <w:r>
        <w:rPr>
          <w:spacing w:val="-5"/>
          <w:vertAlign w:val="baseline"/>
        </w:rPr>
        <w:t> </w:t>
      </w:r>
      <w:r>
        <w:rPr>
          <w:vertAlign w:val="baseline"/>
        </w:rPr>
        <w:t>theo</w:t>
      </w:r>
      <w:r>
        <w:rPr>
          <w:spacing w:val="-6"/>
          <w:vertAlign w:val="baseline"/>
        </w:rPr>
        <w:t> </w:t>
      </w:r>
      <w:r>
        <w:rPr>
          <w:vertAlign w:val="baseline"/>
        </w:rPr>
        <w:t>Quyết</w:t>
      </w:r>
      <w:r>
        <w:rPr>
          <w:spacing w:val="-6"/>
          <w:vertAlign w:val="baseline"/>
        </w:rPr>
        <w:t> </w:t>
      </w:r>
      <w:r>
        <w:rPr>
          <w:vertAlign w:val="baseline"/>
        </w:rPr>
        <w:t>định</w:t>
      </w:r>
      <w:r>
        <w:rPr>
          <w:spacing w:val="-6"/>
          <w:vertAlign w:val="baseline"/>
        </w:rPr>
        <w:t> </w:t>
      </w:r>
      <w:r>
        <w:rPr>
          <w:vertAlign w:val="baseline"/>
        </w:rPr>
        <w:t>số</w:t>
      </w:r>
      <w:r>
        <w:rPr>
          <w:spacing w:val="-6"/>
          <w:vertAlign w:val="baseline"/>
        </w:rPr>
        <w:t> </w:t>
      </w:r>
      <w:r>
        <w:rPr>
          <w:vertAlign w:val="baseline"/>
        </w:rPr>
        <w:t>2498/2000/QĐ.UB</w:t>
      </w:r>
      <w:r>
        <w:rPr>
          <w:spacing w:val="-5"/>
          <w:vertAlign w:val="baseline"/>
        </w:rPr>
        <w:t> </w:t>
      </w:r>
      <w:r>
        <w:rPr>
          <w:vertAlign w:val="baseline"/>
        </w:rPr>
        <w:t>ngày</w:t>
      </w:r>
      <w:r>
        <w:rPr>
          <w:spacing w:val="-8"/>
          <w:vertAlign w:val="baseline"/>
        </w:rPr>
        <w:t> </w:t>
      </w:r>
      <w:r>
        <w:rPr>
          <w:vertAlign w:val="baseline"/>
        </w:rPr>
        <w:t>07- 12-2000</w:t>
      </w:r>
      <w:r>
        <w:rPr>
          <w:spacing w:val="-14"/>
          <w:vertAlign w:val="baseline"/>
        </w:rPr>
        <w:t> </w:t>
      </w:r>
      <w:r>
        <w:rPr>
          <w:vertAlign w:val="baseline"/>
        </w:rPr>
        <w:t>của</w:t>
      </w:r>
      <w:r>
        <w:rPr>
          <w:spacing w:val="-16"/>
          <w:vertAlign w:val="baseline"/>
        </w:rPr>
        <w:t> </w:t>
      </w:r>
      <w:r>
        <w:rPr>
          <w:vertAlign w:val="baseline"/>
        </w:rPr>
        <w:t>Ủy</w:t>
      </w:r>
      <w:r>
        <w:rPr>
          <w:spacing w:val="-17"/>
          <w:vertAlign w:val="baseline"/>
        </w:rPr>
        <w:t> </w:t>
      </w:r>
      <w:r>
        <w:rPr>
          <w:vertAlign w:val="baseline"/>
        </w:rPr>
        <w:t>ban</w:t>
      </w:r>
      <w:r>
        <w:rPr>
          <w:spacing w:val="-12"/>
          <w:vertAlign w:val="baseline"/>
        </w:rPr>
        <w:t> </w:t>
      </w:r>
      <w:r>
        <w:rPr>
          <w:vertAlign w:val="baseline"/>
        </w:rPr>
        <w:t>nhân</w:t>
      </w:r>
      <w:r>
        <w:rPr>
          <w:spacing w:val="-15"/>
          <w:vertAlign w:val="baseline"/>
        </w:rPr>
        <w:t> </w:t>
      </w:r>
      <w:r>
        <w:rPr>
          <w:vertAlign w:val="baseline"/>
        </w:rPr>
        <w:t>dân</w:t>
      </w:r>
      <w:r>
        <w:rPr>
          <w:spacing w:val="-15"/>
          <w:vertAlign w:val="baseline"/>
        </w:rPr>
        <w:t> </w:t>
      </w:r>
      <w:r>
        <w:rPr>
          <w:vertAlign w:val="baseline"/>
        </w:rPr>
        <w:t>(sau</w:t>
      </w:r>
      <w:r>
        <w:rPr>
          <w:spacing w:val="-13"/>
          <w:vertAlign w:val="baseline"/>
        </w:rPr>
        <w:t> </w:t>
      </w:r>
      <w:r>
        <w:rPr>
          <w:vertAlign w:val="baseline"/>
        </w:rPr>
        <w:t>đây</w:t>
      </w:r>
      <w:r>
        <w:rPr>
          <w:spacing w:val="-17"/>
          <w:vertAlign w:val="baseline"/>
        </w:rPr>
        <w:t> </w:t>
      </w:r>
      <w:r>
        <w:rPr>
          <w:vertAlign w:val="baseline"/>
        </w:rPr>
        <w:t>viết</w:t>
      </w:r>
      <w:r>
        <w:rPr>
          <w:spacing w:val="-13"/>
          <w:vertAlign w:val="baseline"/>
        </w:rPr>
        <w:t> </w:t>
      </w:r>
      <w:r>
        <w:rPr>
          <w:vertAlign w:val="baseline"/>
        </w:rPr>
        <w:t>tắt</w:t>
      </w:r>
      <w:r>
        <w:rPr>
          <w:spacing w:val="-15"/>
          <w:vertAlign w:val="baseline"/>
        </w:rPr>
        <w:t> </w:t>
      </w:r>
      <w:r>
        <w:rPr>
          <w:vertAlign w:val="baseline"/>
        </w:rPr>
        <w:t>là</w:t>
      </w:r>
      <w:r>
        <w:rPr>
          <w:spacing w:val="-15"/>
          <w:vertAlign w:val="baseline"/>
        </w:rPr>
        <w:t> </w:t>
      </w:r>
      <w:r>
        <w:rPr>
          <w:vertAlign w:val="baseline"/>
        </w:rPr>
        <w:t>UBND)</w:t>
      </w:r>
      <w:r>
        <w:rPr>
          <w:spacing w:val="-13"/>
          <w:vertAlign w:val="baseline"/>
        </w:rPr>
        <w:t> </w:t>
      </w:r>
      <w:r>
        <w:rPr>
          <w:vertAlign w:val="baseline"/>
        </w:rPr>
        <w:t>huyện</w:t>
      </w:r>
      <w:r>
        <w:rPr>
          <w:spacing w:val="-14"/>
          <w:vertAlign w:val="baseline"/>
        </w:rPr>
        <w:t> </w:t>
      </w:r>
      <w:r>
        <w:rPr>
          <w:vertAlign w:val="baseline"/>
        </w:rPr>
        <w:t>Y.</w:t>
      </w:r>
      <w:r>
        <w:rPr>
          <w:spacing w:val="-12"/>
          <w:vertAlign w:val="baseline"/>
        </w:rPr>
        <w:t> </w:t>
      </w:r>
      <w:r>
        <w:rPr>
          <w:vertAlign w:val="baseline"/>
        </w:rPr>
        <w:t>Ông</w:t>
      </w:r>
      <w:r>
        <w:rPr>
          <w:spacing w:val="-14"/>
          <w:vertAlign w:val="baseline"/>
        </w:rPr>
        <w:t> </w:t>
      </w:r>
      <w:r>
        <w:rPr>
          <w:vertAlign w:val="baseline"/>
        </w:rPr>
        <w:t>A</w:t>
      </w:r>
      <w:r>
        <w:rPr>
          <w:spacing w:val="-14"/>
          <w:vertAlign w:val="baseline"/>
        </w:rPr>
        <w:t> </w:t>
      </w:r>
      <w:r>
        <w:rPr>
          <w:vertAlign w:val="baseline"/>
        </w:rPr>
        <w:t>quản</w:t>
      </w:r>
      <w:r>
        <w:rPr>
          <w:spacing w:val="-15"/>
          <w:vertAlign w:val="baseline"/>
        </w:rPr>
        <w:t> </w:t>
      </w:r>
      <w:r>
        <w:rPr>
          <w:vertAlign w:val="baseline"/>
        </w:rPr>
        <w:t>lý, sử dụng diện tích đất nói trên đến năm</w:t>
      </w:r>
      <w:r>
        <w:rPr>
          <w:spacing w:val="-2"/>
          <w:vertAlign w:val="baseline"/>
        </w:rPr>
        <w:t> </w:t>
      </w:r>
      <w:r>
        <w:rPr>
          <w:vertAlign w:val="baseline"/>
        </w:rPr>
        <w:t>2011 thì ông Nguyễn Văn B lấn chiếm</w:t>
      </w:r>
      <w:r>
        <w:rPr>
          <w:spacing w:val="-2"/>
          <w:vertAlign w:val="baseline"/>
        </w:rPr>
        <w:t> </w:t>
      </w:r>
      <w:r>
        <w:rPr>
          <w:vertAlign w:val="baseline"/>
        </w:rPr>
        <w:t>sử dụng trái phép, ông A đã nhiều lần yêu cầu ông B trả lại đất nhưng ông B không đồng</w:t>
      </w:r>
      <w:r>
        <w:rPr>
          <w:spacing w:val="-13"/>
          <w:vertAlign w:val="baseline"/>
        </w:rPr>
        <w:t> </w:t>
      </w:r>
      <w:r>
        <w:rPr>
          <w:vertAlign w:val="baseline"/>
        </w:rPr>
        <w:t>ý,</w:t>
      </w:r>
      <w:r>
        <w:rPr>
          <w:spacing w:val="-15"/>
          <w:vertAlign w:val="baseline"/>
        </w:rPr>
        <w:t> </w:t>
      </w:r>
      <w:r>
        <w:rPr>
          <w:vertAlign w:val="baseline"/>
        </w:rPr>
        <w:t>sự</w:t>
      </w:r>
      <w:r>
        <w:rPr>
          <w:spacing w:val="-15"/>
          <w:vertAlign w:val="baseline"/>
        </w:rPr>
        <w:t> </w:t>
      </w:r>
      <w:r>
        <w:rPr>
          <w:vertAlign w:val="baseline"/>
        </w:rPr>
        <w:t>việc</w:t>
      </w:r>
      <w:r>
        <w:rPr>
          <w:spacing w:val="-14"/>
          <w:vertAlign w:val="baseline"/>
        </w:rPr>
        <w:t> </w:t>
      </w:r>
      <w:r>
        <w:rPr>
          <w:vertAlign w:val="baseline"/>
        </w:rPr>
        <w:t>đã</w:t>
      </w:r>
      <w:r>
        <w:rPr>
          <w:spacing w:val="-13"/>
          <w:vertAlign w:val="baseline"/>
        </w:rPr>
        <w:t> </w:t>
      </w:r>
      <w:r>
        <w:rPr>
          <w:vertAlign w:val="baseline"/>
        </w:rPr>
        <w:t>được</w:t>
      </w:r>
      <w:r>
        <w:rPr>
          <w:spacing w:val="-14"/>
          <w:vertAlign w:val="baseline"/>
        </w:rPr>
        <w:t> </w:t>
      </w:r>
      <w:r>
        <w:rPr>
          <w:vertAlign w:val="baseline"/>
        </w:rPr>
        <w:t>chính</w:t>
      </w:r>
      <w:r>
        <w:rPr>
          <w:spacing w:val="-13"/>
          <w:vertAlign w:val="baseline"/>
        </w:rPr>
        <w:t> </w:t>
      </w:r>
      <w:r>
        <w:rPr>
          <w:vertAlign w:val="baseline"/>
        </w:rPr>
        <w:t>quyền</w:t>
      </w:r>
      <w:r>
        <w:rPr>
          <w:spacing w:val="-11"/>
          <w:vertAlign w:val="baseline"/>
        </w:rPr>
        <w:t> </w:t>
      </w:r>
      <w:r>
        <w:rPr>
          <w:vertAlign w:val="baseline"/>
        </w:rPr>
        <w:t>địa</w:t>
      </w:r>
      <w:r>
        <w:rPr>
          <w:spacing w:val="-14"/>
          <w:vertAlign w:val="baseline"/>
        </w:rPr>
        <w:t> </w:t>
      </w:r>
      <w:r>
        <w:rPr>
          <w:vertAlign w:val="baseline"/>
        </w:rPr>
        <w:t>phương</w:t>
      </w:r>
      <w:r>
        <w:rPr>
          <w:spacing w:val="-13"/>
          <w:vertAlign w:val="baseline"/>
        </w:rPr>
        <w:t> </w:t>
      </w:r>
      <w:r>
        <w:rPr>
          <w:vertAlign w:val="baseline"/>
        </w:rPr>
        <w:t>hòa</w:t>
      </w:r>
      <w:r>
        <w:rPr>
          <w:spacing w:val="-14"/>
          <w:vertAlign w:val="baseline"/>
        </w:rPr>
        <w:t> </w:t>
      </w:r>
      <w:r>
        <w:rPr>
          <w:vertAlign w:val="baseline"/>
        </w:rPr>
        <w:t>giải</w:t>
      </w:r>
      <w:r>
        <w:rPr>
          <w:spacing w:val="-13"/>
          <w:vertAlign w:val="baseline"/>
        </w:rPr>
        <w:t> </w:t>
      </w:r>
      <w:r>
        <w:rPr>
          <w:vertAlign w:val="baseline"/>
        </w:rPr>
        <w:t>nhưng</w:t>
      </w:r>
      <w:r>
        <w:rPr>
          <w:spacing w:val="-13"/>
          <w:vertAlign w:val="baseline"/>
        </w:rPr>
        <w:t> </w:t>
      </w:r>
      <w:r>
        <w:rPr>
          <w:vertAlign w:val="baseline"/>
        </w:rPr>
        <w:t>không</w:t>
      </w:r>
      <w:r>
        <w:rPr>
          <w:spacing w:val="-13"/>
          <w:vertAlign w:val="baseline"/>
        </w:rPr>
        <w:t> </w:t>
      </w:r>
      <w:r>
        <w:rPr>
          <w:vertAlign w:val="baseline"/>
        </w:rPr>
        <w:t>thành.</w:t>
      </w:r>
      <w:r>
        <w:rPr>
          <w:spacing w:val="-8"/>
          <w:vertAlign w:val="baseline"/>
        </w:rPr>
        <w:t> </w:t>
      </w:r>
      <w:r>
        <w:rPr>
          <w:vertAlign w:val="baseline"/>
        </w:rPr>
        <w:t>Ông A thống nhất kết quả đo vẽ, xem xét, thẩm định tại chỗ và định giá tài sản đã</w:t>
      </w:r>
      <w:r>
        <w:rPr>
          <w:spacing w:val="40"/>
          <w:vertAlign w:val="baseline"/>
        </w:rPr>
        <w:t> </w:t>
      </w:r>
      <w:r>
        <w:rPr>
          <w:vertAlign w:val="baseline"/>
        </w:rPr>
        <w:t>thực hiện;</w:t>
      </w:r>
    </w:p>
    <w:p>
      <w:pPr>
        <w:pStyle w:val="BodyText"/>
        <w:spacing w:before="62"/>
        <w:ind w:left="112" w:right="620"/>
      </w:pPr>
      <w:r>
        <w:rPr/>
        <w:t>Ông</w:t>
      </w:r>
      <w:r>
        <w:rPr>
          <w:spacing w:val="-7"/>
        </w:rPr>
        <w:t> </w:t>
      </w:r>
      <w:r>
        <w:rPr/>
        <w:t>A</w:t>
      </w:r>
      <w:r>
        <w:rPr>
          <w:spacing w:val="-6"/>
        </w:rPr>
        <w:t> </w:t>
      </w:r>
      <w:r>
        <w:rPr/>
        <w:t>yêu</w:t>
      </w:r>
      <w:r>
        <w:rPr>
          <w:spacing w:val="-6"/>
        </w:rPr>
        <w:t> </w:t>
      </w:r>
      <w:r>
        <w:rPr/>
        <w:t>cầu</w:t>
      </w:r>
      <w:r>
        <w:rPr>
          <w:spacing w:val="-6"/>
        </w:rPr>
        <w:t> </w:t>
      </w:r>
      <w:r>
        <w:rPr/>
        <w:t>Tòa</w:t>
      </w:r>
      <w:r>
        <w:rPr>
          <w:spacing w:val="-7"/>
        </w:rPr>
        <w:t> </w:t>
      </w:r>
      <w:r>
        <w:rPr/>
        <w:t>án</w:t>
      </w:r>
      <w:r>
        <w:rPr>
          <w:spacing w:val="-7"/>
        </w:rPr>
        <w:t> </w:t>
      </w:r>
      <w:r>
        <w:rPr/>
        <w:t>buộc</w:t>
      </w:r>
      <w:r>
        <w:rPr>
          <w:spacing w:val="-7"/>
        </w:rPr>
        <w:t> </w:t>
      </w:r>
      <w:r>
        <w:rPr/>
        <w:t>ông</w:t>
      </w:r>
      <w:r>
        <w:rPr>
          <w:spacing w:val="-7"/>
        </w:rPr>
        <w:t> </w:t>
      </w:r>
      <w:r>
        <w:rPr/>
        <w:t>Nguyễn</w:t>
      </w:r>
      <w:r>
        <w:rPr>
          <w:spacing w:val="-6"/>
        </w:rPr>
        <w:t> </w:t>
      </w:r>
      <w:r>
        <w:rPr/>
        <w:t>Văn</w:t>
      </w:r>
      <w:r>
        <w:rPr>
          <w:spacing w:val="-7"/>
        </w:rPr>
        <w:t> </w:t>
      </w:r>
      <w:r>
        <w:rPr/>
        <w:t>B</w:t>
      </w:r>
      <w:r>
        <w:rPr>
          <w:spacing w:val="-6"/>
        </w:rPr>
        <w:t> </w:t>
      </w:r>
      <w:r>
        <w:rPr/>
        <w:t>chấm</w:t>
      </w:r>
      <w:r>
        <w:rPr>
          <w:spacing w:val="-11"/>
        </w:rPr>
        <w:t> </w:t>
      </w:r>
      <w:r>
        <w:rPr/>
        <w:t>dứt</w:t>
      </w:r>
      <w:r>
        <w:rPr>
          <w:spacing w:val="-7"/>
        </w:rPr>
        <w:t> </w:t>
      </w:r>
      <w:r>
        <w:rPr/>
        <w:t>hành</w:t>
      </w:r>
      <w:r>
        <w:rPr>
          <w:spacing w:val="-6"/>
        </w:rPr>
        <w:t> </w:t>
      </w:r>
      <w:r>
        <w:rPr/>
        <w:t>vi</w:t>
      </w:r>
      <w:r>
        <w:rPr>
          <w:spacing w:val="-7"/>
        </w:rPr>
        <w:t> </w:t>
      </w:r>
      <w:r>
        <w:rPr/>
        <w:t>lấn</w:t>
      </w:r>
      <w:r>
        <w:rPr>
          <w:spacing w:val="-7"/>
        </w:rPr>
        <w:t> </w:t>
      </w:r>
      <w:r>
        <w:rPr/>
        <w:t>chiếm, trả</w:t>
      </w:r>
      <w:r>
        <w:rPr>
          <w:spacing w:val="-13"/>
        </w:rPr>
        <w:t> </w:t>
      </w:r>
      <w:r>
        <w:rPr/>
        <w:t>lại</w:t>
      </w:r>
      <w:r>
        <w:rPr>
          <w:spacing w:val="-12"/>
        </w:rPr>
        <w:t> </w:t>
      </w:r>
      <w:r>
        <w:rPr/>
        <w:t>cho</w:t>
      </w:r>
      <w:r>
        <w:rPr>
          <w:spacing w:val="-12"/>
        </w:rPr>
        <w:t> </w:t>
      </w:r>
      <w:r>
        <w:rPr/>
        <w:t>ông</w:t>
      </w:r>
      <w:r>
        <w:rPr>
          <w:spacing w:val="-12"/>
        </w:rPr>
        <w:t> </w:t>
      </w:r>
      <w:r>
        <w:rPr/>
        <w:t>A</w:t>
      </w:r>
      <w:r>
        <w:rPr>
          <w:spacing w:val="-12"/>
        </w:rPr>
        <w:t> </w:t>
      </w:r>
      <w:r>
        <w:rPr/>
        <w:t>diện</w:t>
      </w:r>
      <w:r>
        <w:rPr>
          <w:spacing w:val="-5"/>
        </w:rPr>
        <w:t> </w:t>
      </w:r>
      <w:r>
        <w:rPr/>
        <w:t>tích</w:t>
      </w:r>
      <w:r>
        <w:rPr>
          <w:spacing w:val="-1"/>
        </w:rPr>
        <w:t> </w:t>
      </w:r>
      <w:r>
        <w:rPr/>
        <w:t>đất</w:t>
      </w:r>
      <w:r>
        <w:rPr>
          <w:spacing w:val="-5"/>
        </w:rPr>
        <w:t> </w:t>
      </w:r>
      <w:r>
        <w:rPr/>
        <w:t>theo</w:t>
      </w:r>
      <w:r>
        <w:rPr>
          <w:spacing w:val="-2"/>
        </w:rPr>
        <w:t> </w:t>
      </w:r>
      <w:r>
        <w:rPr/>
        <w:t>thực</w:t>
      </w:r>
      <w:r>
        <w:rPr>
          <w:spacing w:val="-3"/>
        </w:rPr>
        <w:t> </w:t>
      </w:r>
      <w:r>
        <w:rPr/>
        <w:t>tế</w:t>
      </w:r>
      <w:r>
        <w:rPr>
          <w:spacing w:val="-3"/>
        </w:rPr>
        <w:t> </w:t>
      </w:r>
      <w:r>
        <w:rPr/>
        <w:t>20.319m</w:t>
      </w:r>
      <w:r>
        <w:rPr>
          <w:vertAlign w:val="superscript"/>
        </w:rPr>
        <w:t>2</w:t>
      </w:r>
      <w:r>
        <w:rPr>
          <w:vertAlign w:val="baseline"/>
        </w:rPr>
        <w:t>,</w:t>
      </w:r>
      <w:r>
        <w:rPr>
          <w:spacing w:val="-4"/>
          <w:vertAlign w:val="baseline"/>
        </w:rPr>
        <w:t> </w:t>
      </w:r>
      <w:r>
        <w:rPr>
          <w:vertAlign w:val="baseline"/>
        </w:rPr>
        <w:t>thuộc</w:t>
      </w:r>
      <w:r>
        <w:rPr>
          <w:spacing w:val="-3"/>
          <w:vertAlign w:val="baseline"/>
        </w:rPr>
        <w:t> </w:t>
      </w:r>
      <w:r>
        <w:rPr>
          <w:vertAlign w:val="baseline"/>
        </w:rPr>
        <w:t>thửa</w:t>
      </w:r>
      <w:r>
        <w:rPr>
          <w:spacing w:val="-3"/>
          <w:vertAlign w:val="baseline"/>
        </w:rPr>
        <w:t> </w:t>
      </w:r>
      <w:r>
        <w:rPr>
          <w:vertAlign w:val="baseline"/>
        </w:rPr>
        <w:t>số</w:t>
      </w:r>
      <w:r>
        <w:rPr>
          <w:spacing w:val="-2"/>
          <w:vertAlign w:val="baseline"/>
        </w:rPr>
        <w:t> </w:t>
      </w:r>
      <w:r>
        <w:rPr>
          <w:vertAlign w:val="baseline"/>
        </w:rPr>
        <w:t>106,</w:t>
      </w:r>
      <w:r>
        <w:rPr>
          <w:spacing w:val="-7"/>
          <w:vertAlign w:val="baseline"/>
        </w:rPr>
        <w:t> </w:t>
      </w:r>
      <w:r>
        <w:rPr>
          <w:vertAlign w:val="baseline"/>
        </w:rPr>
        <w:t>tờ</w:t>
      </w:r>
      <w:r>
        <w:rPr>
          <w:spacing w:val="-3"/>
          <w:vertAlign w:val="baseline"/>
        </w:rPr>
        <w:t> </w:t>
      </w:r>
      <w:r>
        <w:rPr>
          <w:vertAlign w:val="baseline"/>
        </w:rPr>
        <w:t>bản</w:t>
      </w:r>
      <w:r>
        <w:rPr>
          <w:spacing w:val="-2"/>
          <w:vertAlign w:val="baseline"/>
        </w:rPr>
        <w:t> </w:t>
      </w:r>
      <w:r>
        <w:rPr>
          <w:vertAlign w:val="baseline"/>
        </w:rPr>
        <w:t>đồ số 3 xã X (trước đây là thửa 614, tờ bản đồ số 2 theo hệ thống bản đồ cũ), loại</w:t>
      </w:r>
      <w:r>
        <w:rPr>
          <w:spacing w:val="40"/>
          <w:vertAlign w:val="baseline"/>
        </w:rPr>
        <w:t> </w:t>
      </w:r>
      <w:r>
        <w:rPr>
          <w:vertAlign w:val="baseline"/>
        </w:rPr>
        <w:t>đất LUC, có tứ cận: Đông giáp bờ đất, Tây giáp bờ kênh, Nam giáp thửa 166, Bắc giáp thửa 105, 106pcl.</w:t>
      </w:r>
    </w:p>
    <w:p>
      <w:pPr>
        <w:pStyle w:val="BodyText"/>
        <w:spacing w:before="59"/>
        <w:ind w:left="112" w:right="628"/>
      </w:pPr>
      <w:r>
        <w:rPr/>
        <w:t>– Theo đơn khởi kiện đề ngày</w:t>
      </w:r>
      <w:r>
        <w:rPr>
          <w:spacing w:val="-1"/>
        </w:rPr>
        <w:t> </w:t>
      </w:r>
      <w:r>
        <w:rPr/>
        <w:t>15-7-2022, các văn bản tiếp theo và tại phiên tòa, bị đơn là ông</w:t>
      </w:r>
      <w:r>
        <w:rPr>
          <w:spacing w:val="-1"/>
        </w:rPr>
        <w:t> </w:t>
      </w:r>
      <w:r>
        <w:rPr/>
        <w:t>Nguyễn Văn B trình bày và yêu cầu:</w:t>
      </w:r>
    </w:p>
    <w:p>
      <w:pPr>
        <w:pStyle w:val="BodyText"/>
        <w:spacing w:before="62"/>
        <w:ind w:left="112" w:right="618"/>
      </w:pPr>
      <w:r>
        <w:rPr/>
        <w:t>Diện</w:t>
      </w:r>
      <w:r>
        <w:rPr>
          <w:spacing w:val="-14"/>
        </w:rPr>
        <w:t> </w:t>
      </w:r>
      <w:r>
        <w:rPr/>
        <w:t>tích</w:t>
      </w:r>
      <w:r>
        <w:rPr>
          <w:spacing w:val="-14"/>
        </w:rPr>
        <w:t> </w:t>
      </w:r>
      <w:r>
        <w:rPr/>
        <w:t>đất</w:t>
      </w:r>
      <w:r>
        <w:rPr>
          <w:spacing w:val="-12"/>
        </w:rPr>
        <w:t> </w:t>
      </w:r>
      <w:r>
        <w:rPr/>
        <w:t>20.447m</w:t>
      </w:r>
      <w:r>
        <w:rPr>
          <w:vertAlign w:val="superscript"/>
        </w:rPr>
        <w:t>2</w:t>
      </w:r>
      <w:r>
        <w:rPr>
          <w:spacing w:val="-14"/>
          <w:vertAlign w:val="baseline"/>
        </w:rPr>
        <w:t> </w:t>
      </w:r>
      <w:r>
        <w:rPr>
          <w:vertAlign w:val="baseline"/>
        </w:rPr>
        <w:t>thửa</w:t>
      </w:r>
      <w:r>
        <w:rPr>
          <w:spacing w:val="-13"/>
          <w:vertAlign w:val="baseline"/>
        </w:rPr>
        <w:t> </w:t>
      </w:r>
      <w:r>
        <w:rPr>
          <w:vertAlign w:val="baseline"/>
        </w:rPr>
        <w:t>số</w:t>
      </w:r>
      <w:r>
        <w:rPr>
          <w:spacing w:val="-14"/>
          <w:vertAlign w:val="baseline"/>
        </w:rPr>
        <w:t> </w:t>
      </w:r>
      <w:r>
        <w:rPr>
          <w:vertAlign w:val="baseline"/>
        </w:rPr>
        <w:t>614,</w:t>
      </w:r>
      <w:r>
        <w:rPr>
          <w:spacing w:val="-14"/>
          <w:vertAlign w:val="baseline"/>
        </w:rPr>
        <w:t> </w:t>
      </w:r>
      <w:r>
        <w:rPr>
          <w:vertAlign w:val="baseline"/>
        </w:rPr>
        <w:t>tờ</w:t>
      </w:r>
      <w:r>
        <w:rPr>
          <w:spacing w:val="-15"/>
          <w:vertAlign w:val="baseline"/>
        </w:rPr>
        <w:t> </w:t>
      </w:r>
      <w:r>
        <w:rPr>
          <w:vertAlign w:val="baseline"/>
        </w:rPr>
        <w:t>bản</w:t>
      </w:r>
      <w:r>
        <w:rPr>
          <w:spacing w:val="-11"/>
          <w:vertAlign w:val="baseline"/>
        </w:rPr>
        <w:t> </w:t>
      </w:r>
      <w:r>
        <w:rPr>
          <w:vertAlign w:val="baseline"/>
        </w:rPr>
        <w:t>đồ</w:t>
      </w:r>
      <w:r>
        <w:rPr>
          <w:spacing w:val="-14"/>
          <w:vertAlign w:val="baseline"/>
        </w:rPr>
        <w:t> </w:t>
      </w:r>
      <w:r>
        <w:rPr>
          <w:vertAlign w:val="baseline"/>
        </w:rPr>
        <w:t>số</w:t>
      </w:r>
      <w:r>
        <w:rPr>
          <w:spacing w:val="-14"/>
          <w:vertAlign w:val="baseline"/>
        </w:rPr>
        <w:t> </w:t>
      </w:r>
      <w:r>
        <w:rPr>
          <w:vertAlign w:val="baseline"/>
        </w:rPr>
        <w:t>2</w:t>
      </w:r>
      <w:r>
        <w:rPr>
          <w:spacing w:val="-14"/>
          <w:vertAlign w:val="baseline"/>
        </w:rPr>
        <w:t> </w:t>
      </w:r>
      <w:r>
        <w:rPr>
          <w:vertAlign w:val="baseline"/>
        </w:rPr>
        <w:t>xã</w:t>
      </w:r>
      <w:r>
        <w:rPr>
          <w:spacing w:val="-12"/>
          <w:vertAlign w:val="baseline"/>
        </w:rPr>
        <w:t> </w:t>
      </w:r>
      <w:r>
        <w:rPr>
          <w:vertAlign w:val="baseline"/>
        </w:rPr>
        <w:t>X,</w:t>
      </w:r>
      <w:r>
        <w:rPr>
          <w:spacing w:val="-13"/>
          <w:vertAlign w:val="baseline"/>
        </w:rPr>
        <w:t> </w:t>
      </w:r>
      <w:r>
        <w:rPr>
          <w:vertAlign w:val="baseline"/>
        </w:rPr>
        <w:t>mà</w:t>
      </w:r>
      <w:r>
        <w:rPr>
          <w:spacing w:val="-14"/>
          <w:vertAlign w:val="baseline"/>
        </w:rPr>
        <w:t> </w:t>
      </w:r>
      <w:r>
        <w:rPr>
          <w:vertAlign w:val="baseline"/>
        </w:rPr>
        <w:t>ông</w:t>
      </w:r>
      <w:r>
        <w:rPr>
          <w:spacing w:val="-14"/>
          <w:vertAlign w:val="baseline"/>
        </w:rPr>
        <w:t> </w:t>
      </w:r>
      <w:r>
        <w:rPr>
          <w:vertAlign w:val="baseline"/>
        </w:rPr>
        <w:t>Nguyễn</w:t>
      </w:r>
      <w:r>
        <w:rPr>
          <w:spacing w:val="-14"/>
          <w:vertAlign w:val="baseline"/>
        </w:rPr>
        <w:t> </w:t>
      </w:r>
      <w:r>
        <w:rPr>
          <w:vertAlign w:val="baseline"/>
        </w:rPr>
        <w:t>Văn A</w:t>
      </w:r>
      <w:r>
        <w:rPr>
          <w:spacing w:val="-12"/>
          <w:vertAlign w:val="baseline"/>
        </w:rPr>
        <w:t> </w:t>
      </w:r>
      <w:r>
        <w:rPr>
          <w:vertAlign w:val="baseline"/>
        </w:rPr>
        <w:t>đang</w:t>
      </w:r>
      <w:r>
        <w:rPr>
          <w:spacing w:val="-8"/>
          <w:vertAlign w:val="baseline"/>
        </w:rPr>
        <w:t> </w:t>
      </w:r>
      <w:r>
        <w:rPr>
          <w:vertAlign w:val="baseline"/>
        </w:rPr>
        <w:t>yêu</w:t>
      </w:r>
      <w:r>
        <w:rPr>
          <w:spacing w:val="-11"/>
          <w:vertAlign w:val="baseline"/>
        </w:rPr>
        <w:t> </w:t>
      </w:r>
      <w:r>
        <w:rPr>
          <w:vertAlign w:val="baseline"/>
        </w:rPr>
        <w:t>cầu</w:t>
      </w:r>
      <w:r>
        <w:rPr>
          <w:spacing w:val="-8"/>
          <w:vertAlign w:val="baseline"/>
        </w:rPr>
        <w:t> </w:t>
      </w:r>
      <w:r>
        <w:rPr>
          <w:vertAlign w:val="baseline"/>
        </w:rPr>
        <w:t>ông</w:t>
      </w:r>
      <w:r>
        <w:rPr>
          <w:spacing w:val="-11"/>
          <w:vertAlign w:val="baseline"/>
        </w:rPr>
        <w:t> </w:t>
      </w:r>
      <w:r>
        <w:rPr>
          <w:vertAlign w:val="baseline"/>
        </w:rPr>
        <w:t>trả</w:t>
      </w:r>
      <w:r>
        <w:rPr>
          <w:spacing w:val="-12"/>
          <w:vertAlign w:val="baseline"/>
        </w:rPr>
        <w:t> </w:t>
      </w:r>
      <w:r>
        <w:rPr>
          <w:vertAlign w:val="baseline"/>
        </w:rPr>
        <w:t>lại,</w:t>
      </w:r>
      <w:r>
        <w:rPr>
          <w:spacing w:val="-10"/>
          <w:vertAlign w:val="baseline"/>
        </w:rPr>
        <w:t> </w:t>
      </w:r>
      <w:r>
        <w:rPr>
          <w:vertAlign w:val="baseline"/>
        </w:rPr>
        <w:t>có</w:t>
      </w:r>
      <w:r>
        <w:rPr>
          <w:spacing w:val="-11"/>
          <w:vertAlign w:val="baseline"/>
        </w:rPr>
        <w:t> </w:t>
      </w:r>
      <w:r>
        <w:rPr>
          <w:vertAlign w:val="baseline"/>
        </w:rPr>
        <w:t>nguồn</w:t>
      </w:r>
      <w:r>
        <w:rPr>
          <w:spacing w:val="-11"/>
          <w:vertAlign w:val="baseline"/>
        </w:rPr>
        <w:t> </w:t>
      </w:r>
      <w:r>
        <w:rPr>
          <w:vertAlign w:val="baseline"/>
        </w:rPr>
        <w:t>gốc</w:t>
      </w:r>
      <w:r>
        <w:rPr>
          <w:spacing w:val="-12"/>
          <w:vertAlign w:val="baseline"/>
        </w:rPr>
        <w:t> </w:t>
      </w:r>
      <w:r>
        <w:rPr>
          <w:vertAlign w:val="baseline"/>
        </w:rPr>
        <w:t>là</w:t>
      </w:r>
      <w:r>
        <w:rPr>
          <w:spacing w:val="-12"/>
          <w:vertAlign w:val="baseline"/>
        </w:rPr>
        <w:t> </w:t>
      </w:r>
      <w:r>
        <w:rPr>
          <w:vertAlign w:val="baseline"/>
        </w:rPr>
        <w:t>của</w:t>
      </w:r>
      <w:r>
        <w:rPr>
          <w:spacing w:val="-12"/>
          <w:vertAlign w:val="baseline"/>
        </w:rPr>
        <w:t> </w:t>
      </w:r>
      <w:r>
        <w:rPr>
          <w:vertAlign w:val="baseline"/>
        </w:rPr>
        <w:t>cha</w:t>
      </w:r>
      <w:r>
        <w:rPr>
          <w:spacing w:val="-9"/>
          <w:vertAlign w:val="baseline"/>
        </w:rPr>
        <w:t> </w:t>
      </w:r>
      <w:r>
        <w:rPr>
          <w:vertAlign w:val="baseline"/>
        </w:rPr>
        <w:t>mẹ</w:t>
      </w:r>
      <w:r>
        <w:rPr>
          <w:spacing w:val="-9"/>
          <w:vertAlign w:val="baseline"/>
        </w:rPr>
        <w:t> </w:t>
      </w:r>
      <w:r>
        <w:rPr>
          <w:vertAlign w:val="baseline"/>
        </w:rPr>
        <w:t>ông</w:t>
      </w:r>
      <w:r>
        <w:rPr>
          <w:spacing w:val="-11"/>
          <w:vertAlign w:val="baseline"/>
        </w:rPr>
        <w:t> </w:t>
      </w:r>
      <w:r>
        <w:rPr>
          <w:vertAlign w:val="baseline"/>
        </w:rPr>
        <w:t>để</w:t>
      </w:r>
      <w:r>
        <w:rPr>
          <w:spacing w:val="-12"/>
          <w:vertAlign w:val="baseline"/>
        </w:rPr>
        <w:t> </w:t>
      </w:r>
      <w:r>
        <w:rPr>
          <w:vertAlign w:val="baseline"/>
        </w:rPr>
        <w:t>lại</w:t>
      </w:r>
      <w:r>
        <w:rPr>
          <w:spacing w:val="-8"/>
          <w:vertAlign w:val="baseline"/>
        </w:rPr>
        <w:t> </w:t>
      </w:r>
      <w:r>
        <w:rPr>
          <w:vertAlign w:val="baseline"/>
        </w:rPr>
        <w:t>cho</w:t>
      </w:r>
      <w:r>
        <w:rPr>
          <w:spacing w:val="-11"/>
          <w:vertAlign w:val="baseline"/>
        </w:rPr>
        <w:t> </w:t>
      </w:r>
      <w:r>
        <w:rPr>
          <w:vertAlign w:val="baseline"/>
        </w:rPr>
        <w:t>ông</w:t>
      </w:r>
      <w:r>
        <w:rPr>
          <w:spacing w:val="-11"/>
          <w:vertAlign w:val="baseline"/>
        </w:rPr>
        <w:t> </w:t>
      </w:r>
      <w:r>
        <w:rPr>
          <w:vertAlign w:val="baseline"/>
        </w:rPr>
        <w:t>sử</w:t>
      </w:r>
      <w:r>
        <w:rPr>
          <w:spacing w:val="-13"/>
          <w:vertAlign w:val="baseline"/>
        </w:rPr>
        <w:t> </w:t>
      </w:r>
      <w:r>
        <w:rPr>
          <w:vertAlign w:val="baseline"/>
        </w:rPr>
        <w:t>dụng từ trước giải phóng; Năm 1977 ông tiếp tục canh tác đến năm 1998 ông kê khai, đăng</w:t>
      </w:r>
      <w:r>
        <w:rPr>
          <w:spacing w:val="-13"/>
          <w:vertAlign w:val="baseline"/>
        </w:rPr>
        <w:t> </w:t>
      </w:r>
      <w:r>
        <w:rPr>
          <w:vertAlign w:val="baseline"/>
        </w:rPr>
        <w:t>ký</w:t>
      </w:r>
      <w:r>
        <w:rPr>
          <w:spacing w:val="-13"/>
          <w:vertAlign w:val="baseline"/>
        </w:rPr>
        <w:t> </w:t>
      </w:r>
      <w:r>
        <w:rPr>
          <w:vertAlign w:val="baseline"/>
        </w:rPr>
        <w:t>nhưng</w:t>
      </w:r>
      <w:r>
        <w:rPr>
          <w:spacing w:val="-13"/>
          <w:vertAlign w:val="baseline"/>
        </w:rPr>
        <w:t> </w:t>
      </w:r>
      <w:r>
        <w:rPr>
          <w:vertAlign w:val="baseline"/>
        </w:rPr>
        <w:t>chưa</w:t>
      </w:r>
      <w:r>
        <w:rPr>
          <w:spacing w:val="-14"/>
          <w:vertAlign w:val="baseline"/>
        </w:rPr>
        <w:t> </w:t>
      </w:r>
      <w:r>
        <w:rPr>
          <w:vertAlign w:val="baseline"/>
        </w:rPr>
        <w:t>được</w:t>
      </w:r>
      <w:r>
        <w:rPr>
          <w:spacing w:val="-14"/>
          <w:vertAlign w:val="baseline"/>
        </w:rPr>
        <w:t> </w:t>
      </w:r>
      <w:r>
        <w:rPr>
          <w:vertAlign w:val="baseline"/>
        </w:rPr>
        <w:t>cấp</w:t>
      </w:r>
      <w:r>
        <w:rPr>
          <w:spacing w:val="-13"/>
          <w:vertAlign w:val="baseline"/>
        </w:rPr>
        <w:t> </w:t>
      </w:r>
      <w:r>
        <w:rPr>
          <w:vertAlign w:val="baseline"/>
        </w:rPr>
        <w:t>giấy</w:t>
      </w:r>
      <w:r>
        <w:rPr>
          <w:spacing w:val="-15"/>
          <w:vertAlign w:val="baseline"/>
        </w:rPr>
        <w:t> </w:t>
      </w:r>
      <w:r>
        <w:rPr>
          <w:vertAlign w:val="baseline"/>
        </w:rPr>
        <w:t>chứng</w:t>
      </w:r>
      <w:r>
        <w:rPr>
          <w:spacing w:val="-13"/>
          <w:vertAlign w:val="baseline"/>
        </w:rPr>
        <w:t> </w:t>
      </w:r>
      <w:r>
        <w:rPr>
          <w:vertAlign w:val="baseline"/>
        </w:rPr>
        <w:t>nhận</w:t>
      </w:r>
      <w:r>
        <w:rPr>
          <w:spacing w:val="-13"/>
          <w:vertAlign w:val="baseline"/>
        </w:rPr>
        <w:t> </w:t>
      </w:r>
      <w:r>
        <w:rPr>
          <w:vertAlign w:val="baseline"/>
        </w:rPr>
        <w:t>quyền</w:t>
      </w:r>
      <w:r>
        <w:rPr>
          <w:spacing w:val="-13"/>
          <w:vertAlign w:val="baseline"/>
        </w:rPr>
        <w:t> </w:t>
      </w:r>
      <w:r>
        <w:rPr>
          <w:vertAlign w:val="baseline"/>
        </w:rPr>
        <w:t>sử</w:t>
      </w:r>
      <w:r>
        <w:rPr>
          <w:spacing w:val="-15"/>
          <w:vertAlign w:val="baseline"/>
        </w:rPr>
        <w:t> </w:t>
      </w:r>
      <w:r>
        <w:rPr>
          <w:vertAlign w:val="baseline"/>
        </w:rPr>
        <w:t>dụng</w:t>
      </w:r>
      <w:r>
        <w:rPr>
          <w:spacing w:val="-13"/>
          <w:vertAlign w:val="baseline"/>
        </w:rPr>
        <w:t> </w:t>
      </w:r>
      <w:r>
        <w:rPr>
          <w:vertAlign w:val="baseline"/>
        </w:rPr>
        <w:t>đất.</w:t>
      </w:r>
      <w:r>
        <w:rPr>
          <w:spacing w:val="-15"/>
          <w:vertAlign w:val="baseline"/>
        </w:rPr>
        <w:t> </w:t>
      </w:r>
      <w:r>
        <w:rPr>
          <w:vertAlign w:val="baseline"/>
        </w:rPr>
        <w:t>Năm</w:t>
      </w:r>
      <w:r>
        <w:rPr>
          <w:spacing w:val="-16"/>
          <w:vertAlign w:val="baseline"/>
        </w:rPr>
        <w:t> </w:t>
      </w:r>
      <w:r>
        <w:rPr>
          <w:vertAlign w:val="baseline"/>
        </w:rPr>
        <w:t>2000,</w:t>
      </w:r>
      <w:r>
        <w:rPr>
          <w:spacing w:val="-15"/>
          <w:vertAlign w:val="baseline"/>
        </w:rPr>
        <w:t> </w:t>
      </w:r>
      <w:r>
        <w:rPr>
          <w:vertAlign w:val="baseline"/>
        </w:rPr>
        <w:t>nhà nước</w:t>
      </w:r>
      <w:r>
        <w:rPr>
          <w:spacing w:val="-16"/>
          <w:vertAlign w:val="baseline"/>
        </w:rPr>
        <w:t> </w:t>
      </w:r>
      <w:r>
        <w:rPr>
          <w:vertAlign w:val="baseline"/>
        </w:rPr>
        <w:t>thu</w:t>
      </w:r>
      <w:r>
        <w:rPr>
          <w:spacing w:val="-15"/>
          <w:vertAlign w:val="baseline"/>
        </w:rPr>
        <w:t> </w:t>
      </w:r>
      <w:r>
        <w:rPr>
          <w:vertAlign w:val="baseline"/>
        </w:rPr>
        <w:t>hồi</w:t>
      </w:r>
      <w:r>
        <w:rPr>
          <w:spacing w:val="-15"/>
          <w:vertAlign w:val="baseline"/>
        </w:rPr>
        <w:t> </w:t>
      </w:r>
      <w:r>
        <w:rPr>
          <w:vertAlign w:val="baseline"/>
        </w:rPr>
        <w:t>đất</w:t>
      </w:r>
      <w:r>
        <w:rPr>
          <w:spacing w:val="-15"/>
          <w:vertAlign w:val="baseline"/>
        </w:rPr>
        <w:t> </w:t>
      </w:r>
      <w:r>
        <w:rPr>
          <w:vertAlign w:val="baseline"/>
        </w:rPr>
        <w:t>nói</w:t>
      </w:r>
      <w:r>
        <w:rPr>
          <w:spacing w:val="-15"/>
          <w:vertAlign w:val="baseline"/>
        </w:rPr>
        <w:t> </w:t>
      </w:r>
      <w:r>
        <w:rPr>
          <w:vertAlign w:val="baseline"/>
        </w:rPr>
        <w:t>trên</w:t>
      </w:r>
      <w:r>
        <w:rPr>
          <w:spacing w:val="-15"/>
          <w:vertAlign w:val="baseline"/>
        </w:rPr>
        <w:t> </w:t>
      </w:r>
      <w:r>
        <w:rPr>
          <w:vertAlign w:val="baseline"/>
        </w:rPr>
        <w:t>cấp</w:t>
      </w:r>
      <w:r>
        <w:rPr>
          <w:spacing w:val="-15"/>
          <w:vertAlign w:val="baseline"/>
        </w:rPr>
        <w:t> </w:t>
      </w:r>
      <w:r>
        <w:rPr>
          <w:vertAlign w:val="baseline"/>
        </w:rPr>
        <w:t>cho</w:t>
      </w:r>
      <w:r>
        <w:rPr>
          <w:spacing w:val="-15"/>
          <w:vertAlign w:val="baseline"/>
        </w:rPr>
        <w:t> </w:t>
      </w:r>
      <w:r>
        <w:rPr>
          <w:vertAlign w:val="baseline"/>
        </w:rPr>
        <w:t>dân</w:t>
      </w:r>
      <w:r>
        <w:rPr>
          <w:spacing w:val="-15"/>
          <w:vertAlign w:val="baseline"/>
        </w:rPr>
        <w:t> </w:t>
      </w:r>
      <w:r>
        <w:rPr>
          <w:vertAlign w:val="baseline"/>
        </w:rPr>
        <w:t>kinh</w:t>
      </w:r>
      <w:r>
        <w:rPr>
          <w:spacing w:val="-15"/>
          <w:vertAlign w:val="baseline"/>
        </w:rPr>
        <w:t> </w:t>
      </w:r>
      <w:r>
        <w:rPr>
          <w:vertAlign w:val="baseline"/>
        </w:rPr>
        <w:t>tế</w:t>
      </w:r>
      <w:r>
        <w:rPr>
          <w:spacing w:val="-12"/>
          <w:vertAlign w:val="baseline"/>
        </w:rPr>
        <w:t> </w:t>
      </w:r>
      <w:r>
        <w:rPr>
          <w:vertAlign w:val="baseline"/>
        </w:rPr>
        <w:t>mới</w:t>
      </w:r>
      <w:r>
        <w:rPr>
          <w:spacing w:val="-15"/>
          <w:vertAlign w:val="baseline"/>
        </w:rPr>
        <w:t> </w:t>
      </w:r>
      <w:r>
        <w:rPr>
          <w:vertAlign w:val="baseline"/>
        </w:rPr>
        <w:t>nhưng</w:t>
      </w:r>
      <w:r>
        <w:rPr>
          <w:spacing w:val="-15"/>
          <w:vertAlign w:val="baseline"/>
        </w:rPr>
        <w:t> </w:t>
      </w:r>
      <w:r>
        <w:rPr>
          <w:vertAlign w:val="baseline"/>
        </w:rPr>
        <w:t>ông</w:t>
      </w:r>
      <w:r>
        <w:rPr>
          <w:spacing w:val="-15"/>
          <w:vertAlign w:val="baseline"/>
        </w:rPr>
        <w:t> </w:t>
      </w:r>
      <w:r>
        <w:rPr>
          <w:vertAlign w:val="baseline"/>
        </w:rPr>
        <w:t>không</w:t>
      </w:r>
      <w:r>
        <w:rPr>
          <w:spacing w:val="-15"/>
          <w:vertAlign w:val="baseline"/>
        </w:rPr>
        <w:t> </w:t>
      </w:r>
      <w:r>
        <w:rPr>
          <w:vertAlign w:val="baseline"/>
        </w:rPr>
        <w:t>đồng</w:t>
      </w:r>
      <w:r>
        <w:rPr>
          <w:spacing w:val="-15"/>
          <w:vertAlign w:val="baseline"/>
        </w:rPr>
        <w:t> </w:t>
      </w:r>
      <w:r>
        <w:rPr>
          <w:vertAlign w:val="baseline"/>
        </w:rPr>
        <w:t>ý</w:t>
      </w:r>
      <w:r>
        <w:rPr>
          <w:spacing w:val="-16"/>
          <w:vertAlign w:val="baseline"/>
        </w:rPr>
        <w:t> </w:t>
      </w:r>
      <w:r>
        <w:rPr>
          <w:vertAlign w:val="baseline"/>
        </w:rPr>
        <w:t>cho</w:t>
      </w:r>
      <w:r>
        <w:rPr>
          <w:spacing w:val="-15"/>
          <w:vertAlign w:val="baseline"/>
        </w:rPr>
        <w:t> </w:t>
      </w:r>
      <w:r>
        <w:rPr>
          <w:vertAlign w:val="baseline"/>
        </w:rPr>
        <w:t>đến nay.</w:t>
      </w:r>
      <w:r>
        <w:rPr>
          <w:spacing w:val="-6"/>
          <w:vertAlign w:val="baseline"/>
        </w:rPr>
        <w:t> </w:t>
      </w:r>
      <w:r>
        <w:rPr>
          <w:vertAlign w:val="baseline"/>
        </w:rPr>
        <w:t>Ông</w:t>
      </w:r>
      <w:r>
        <w:rPr>
          <w:spacing w:val="-6"/>
          <w:vertAlign w:val="baseline"/>
        </w:rPr>
        <w:t> </w:t>
      </w:r>
      <w:r>
        <w:rPr>
          <w:vertAlign w:val="baseline"/>
        </w:rPr>
        <w:t>thống nhất kết quả</w:t>
      </w:r>
      <w:r>
        <w:rPr>
          <w:spacing w:val="-1"/>
          <w:vertAlign w:val="baseline"/>
        </w:rPr>
        <w:t> </w:t>
      </w:r>
      <w:r>
        <w:rPr>
          <w:vertAlign w:val="baseline"/>
        </w:rPr>
        <w:t>đo vẽ,</w:t>
      </w:r>
      <w:r>
        <w:rPr>
          <w:spacing w:val="-1"/>
          <w:vertAlign w:val="baseline"/>
        </w:rPr>
        <w:t> </w:t>
      </w:r>
      <w:r>
        <w:rPr>
          <w:vertAlign w:val="baseline"/>
        </w:rPr>
        <w:t>xem</w:t>
      </w:r>
      <w:r>
        <w:rPr>
          <w:spacing w:val="-3"/>
          <w:vertAlign w:val="baseline"/>
        </w:rPr>
        <w:t> </w:t>
      </w:r>
      <w:r>
        <w:rPr>
          <w:vertAlign w:val="baseline"/>
        </w:rPr>
        <w:t>xét, thẩm</w:t>
      </w:r>
      <w:r>
        <w:rPr>
          <w:spacing w:val="-3"/>
          <w:vertAlign w:val="baseline"/>
        </w:rPr>
        <w:t> </w:t>
      </w:r>
      <w:r>
        <w:rPr>
          <w:vertAlign w:val="baseline"/>
        </w:rPr>
        <w:t>định tại chỗ và định giá</w:t>
      </w:r>
      <w:r>
        <w:rPr>
          <w:spacing w:val="-1"/>
          <w:vertAlign w:val="baseline"/>
        </w:rPr>
        <w:t> </w:t>
      </w:r>
      <w:r>
        <w:rPr>
          <w:vertAlign w:val="baseline"/>
        </w:rPr>
        <w:t>tài sản đã thực hiện;</w:t>
      </w:r>
    </w:p>
    <w:p>
      <w:pPr>
        <w:spacing w:after="0"/>
        <w:sectPr>
          <w:headerReference w:type="default" r:id="rId5"/>
          <w:pgSz w:w="11910" w:h="16850"/>
          <w:pgMar w:header="408" w:footer="0" w:top="1040" w:bottom="280" w:left="1020" w:right="1020"/>
        </w:sectPr>
      </w:pPr>
    </w:p>
    <w:p>
      <w:pPr>
        <w:pStyle w:val="BodyText"/>
        <w:spacing w:line="242" w:lineRule="auto" w:before="79"/>
        <w:ind w:right="106"/>
      </w:pPr>
      <w:r>
        <w:rPr/>
        <w:t>Ông</w:t>
      </w:r>
      <w:r>
        <w:rPr>
          <w:spacing w:val="-10"/>
        </w:rPr>
        <w:t> </w:t>
      </w:r>
      <w:r>
        <w:rPr/>
        <w:t>không</w:t>
      </w:r>
      <w:r>
        <w:rPr>
          <w:spacing w:val="-10"/>
        </w:rPr>
        <w:t> </w:t>
      </w:r>
      <w:r>
        <w:rPr/>
        <w:t>đồng</w:t>
      </w:r>
      <w:r>
        <w:rPr>
          <w:spacing w:val="-10"/>
        </w:rPr>
        <w:t> </w:t>
      </w:r>
      <w:r>
        <w:rPr/>
        <w:t>ý</w:t>
      </w:r>
      <w:r>
        <w:rPr>
          <w:spacing w:val="-10"/>
        </w:rPr>
        <w:t> </w:t>
      </w:r>
      <w:r>
        <w:rPr/>
        <w:t>toàn</w:t>
      </w:r>
      <w:r>
        <w:rPr>
          <w:spacing w:val="-10"/>
        </w:rPr>
        <w:t> </w:t>
      </w:r>
      <w:r>
        <w:rPr/>
        <w:t>bộ</w:t>
      </w:r>
      <w:r>
        <w:rPr>
          <w:spacing w:val="-10"/>
        </w:rPr>
        <w:t> </w:t>
      </w:r>
      <w:r>
        <w:rPr/>
        <w:t>yêu</w:t>
      </w:r>
      <w:r>
        <w:rPr>
          <w:spacing w:val="-10"/>
        </w:rPr>
        <w:t> </w:t>
      </w:r>
      <w:r>
        <w:rPr/>
        <w:t>cầu</w:t>
      </w:r>
      <w:r>
        <w:rPr>
          <w:spacing w:val="-10"/>
        </w:rPr>
        <w:t> </w:t>
      </w:r>
      <w:r>
        <w:rPr/>
        <w:t>của</w:t>
      </w:r>
      <w:r>
        <w:rPr>
          <w:spacing w:val="-7"/>
        </w:rPr>
        <w:t> </w:t>
      </w:r>
      <w:r>
        <w:rPr/>
        <w:t>ông</w:t>
      </w:r>
      <w:r>
        <w:rPr>
          <w:spacing w:val="-10"/>
        </w:rPr>
        <w:t> </w:t>
      </w:r>
      <w:r>
        <w:rPr/>
        <w:t>A</w:t>
      </w:r>
      <w:r>
        <w:rPr>
          <w:spacing w:val="-12"/>
        </w:rPr>
        <w:t> </w:t>
      </w:r>
      <w:r>
        <w:rPr/>
        <w:t>về</w:t>
      </w:r>
      <w:r>
        <w:rPr>
          <w:spacing w:val="-11"/>
        </w:rPr>
        <w:t> </w:t>
      </w:r>
      <w:r>
        <w:rPr/>
        <w:t>việc</w:t>
      </w:r>
      <w:r>
        <w:rPr>
          <w:spacing w:val="-9"/>
        </w:rPr>
        <w:t> </w:t>
      </w:r>
      <w:r>
        <w:rPr/>
        <w:t>yêu</w:t>
      </w:r>
      <w:r>
        <w:rPr>
          <w:spacing w:val="-10"/>
        </w:rPr>
        <w:t> </w:t>
      </w:r>
      <w:r>
        <w:rPr/>
        <w:t>cầu</w:t>
      </w:r>
      <w:r>
        <w:rPr>
          <w:spacing w:val="-10"/>
        </w:rPr>
        <w:t> </w:t>
      </w:r>
      <w:r>
        <w:rPr/>
        <w:t>ông</w:t>
      </w:r>
      <w:r>
        <w:rPr>
          <w:spacing w:val="-10"/>
        </w:rPr>
        <w:t> </w:t>
      </w:r>
      <w:r>
        <w:rPr/>
        <w:t>trả</w:t>
      </w:r>
      <w:r>
        <w:rPr>
          <w:spacing w:val="-11"/>
        </w:rPr>
        <w:t> </w:t>
      </w:r>
      <w:r>
        <w:rPr/>
        <w:t>lại</w:t>
      </w:r>
      <w:r>
        <w:rPr>
          <w:spacing w:val="-10"/>
        </w:rPr>
        <w:t> </w:t>
      </w:r>
      <w:r>
        <w:rPr/>
        <w:t>diện tích</w:t>
      </w:r>
      <w:r>
        <w:rPr>
          <w:spacing w:val="-5"/>
        </w:rPr>
        <w:t> </w:t>
      </w:r>
      <w:r>
        <w:rPr/>
        <w:t>đất</w:t>
      </w:r>
      <w:r>
        <w:rPr>
          <w:spacing w:val="-5"/>
        </w:rPr>
        <w:t> </w:t>
      </w:r>
      <w:r>
        <w:rPr/>
        <w:t>20.447m</w:t>
      </w:r>
      <w:r>
        <w:rPr>
          <w:vertAlign w:val="superscript"/>
        </w:rPr>
        <w:t>2</w:t>
      </w:r>
      <w:r>
        <w:rPr>
          <w:spacing w:val="-5"/>
          <w:vertAlign w:val="baseline"/>
        </w:rPr>
        <w:t> </w:t>
      </w:r>
      <w:r>
        <w:rPr>
          <w:vertAlign w:val="baseline"/>
        </w:rPr>
        <w:t>thửa</w:t>
      </w:r>
      <w:r>
        <w:rPr>
          <w:spacing w:val="-4"/>
          <w:vertAlign w:val="baseline"/>
        </w:rPr>
        <w:t> </w:t>
      </w:r>
      <w:r>
        <w:rPr>
          <w:vertAlign w:val="baseline"/>
        </w:rPr>
        <w:t>số</w:t>
      </w:r>
      <w:r>
        <w:rPr>
          <w:spacing w:val="-5"/>
          <w:vertAlign w:val="baseline"/>
        </w:rPr>
        <w:t> </w:t>
      </w:r>
      <w:r>
        <w:rPr>
          <w:vertAlign w:val="baseline"/>
        </w:rPr>
        <w:t>614,</w:t>
      </w:r>
      <w:r>
        <w:rPr>
          <w:spacing w:val="-7"/>
          <w:vertAlign w:val="baseline"/>
        </w:rPr>
        <w:t> </w:t>
      </w:r>
      <w:r>
        <w:rPr>
          <w:vertAlign w:val="baseline"/>
        </w:rPr>
        <w:t>tờ</w:t>
      </w:r>
      <w:r>
        <w:rPr>
          <w:spacing w:val="-6"/>
          <w:vertAlign w:val="baseline"/>
        </w:rPr>
        <w:t> </w:t>
      </w:r>
      <w:r>
        <w:rPr>
          <w:vertAlign w:val="baseline"/>
        </w:rPr>
        <w:t>bản</w:t>
      </w:r>
      <w:r>
        <w:rPr>
          <w:spacing w:val="-5"/>
          <w:vertAlign w:val="baseline"/>
        </w:rPr>
        <w:t> </w:t>
      </w:r>
      <w:r>
        <w:rPr>
          <w:vertAlign w:val="baseline"/>
        </w:rPr>
        <w:t>đồ</w:t>
      </w:r>
      <w:r>
        <w:rPr>
          <w:spacing w:val="-5"/>
          <w:vertAlign w:val="baseline"/>
        </w:rPr>
        <w:t> </w:t>
      </w:r>
      <w:r>
        <w:rPr>
          <w:vertAlign w:val="baseline"/>
        </w:rPr>
        <w:t>số</w:t>
      </w:r>
      <w:r>
        <w:rPr>
          <w:spacing w:val="-5"/>
          <w:vertAlign w:val="baseline"/>
        </w:rPr>
        <w:t> </w:t>
      </w:r>
      <w:r>
        <w:rPr>
          <w:vertAlign w:val="baseline"/>
        </w:rPr>
        <w:t>2</w:t>
      </w:r>
      <w:r>
        <w:rPr>
          <w:spacing w:val="-4"/>
          <w:vertAlign w:val="baseline"/>
        </w:rPr>
        <w:t> </w:t>
      </w:r>
      <w:r>
        <w:rPr>
          <w:vertAlign w:val="baseline"/>
        </w:rPr>
        <w:t>xã</w:t>
      </w:r>
      <w:r>
        <w:rPr>
          <w:spacing w:val="-6"/>
          <w:vertAlign w:val="baseline"/>
        </w:rPr>
        <w:t> </w:t>
      </w:r>
      <w:r>
        <w:rPr>
          <w:vertAlign w:val="baseline"/>
        </w:rPr>
        <w:t>X.</w:t>
      </w:r>
    </w:p>
    <w:p>
      <w:pPr>
        <w:pStyle w:val="BodyText"/>
        <w:spacing w:before="55"/>
        <w:ind w:right="102"/>
      </w:pPr>
      <w:r>
        <w:rPr/>
        <w:t>Ông</w:t>
      </w:r>
      <w:r>
        <w:rPr>
          <w:spacing w:val="-4"/>
        </w:rPr>
        <w:t> </w:t>
      </w:r>
      <w:r>
        <w:rPr/>
        <w:t>yêu</w:t>
      </w:r>
      <w:r>
        <w:rPr>
          <w:spacing w:val="-6"/>
        </w:rPr>
        <w:t> </w:t>
      </w:r>
      <w:r>
        <w:rPr/>
        <w:t>cầu</w:t>
      </w:r>
      <w:r>
        <w:rPr>
          <w:spacing w:val="-2"/>
        </w:rPr>
        <w:t> </w:t>
      </w:r>
      <w:r>
        <w:rPr/>
        <w:t>Tòa</w:t>
      </w:r>
      <w:r>
        <w:rPr>
          <w:spacing w:val="-5"/>
        </w:rPr>
        <w:t> </w:t>
      </w:r>
      <w:r>
        <w:rPr/>
        <w:t>án</w:t>
      </w:r>
      <w:r>
        <w:rPr>
          <w:spacing w:val="-4"/>
        </w:rPr>
        <w:t> </w:t>
      </w:r>
      <w:r>
        <w:rPr/>
        <w:t>hủy</w:t>
      </w:r>
      <w:r>
        <w:rPr>
          <w:spacing w:val="-6"/>
        </w:rPr>
        <w:t> </w:t>
      </w:r>
      <w:r>
        <w:rPr/>
        <w:t>Quyết</w:t>
      </w:r>
      <w:r>
        <w:rPr>
          <w:spacing w:val="-3"/>
        </w:rPr>
        <w:t> </w:t>
      </w:r>
      <w:r>
        <w:rPr/>
        <w:t>định</w:t>
      </w:r>
      <w:r>
        <w:rPr>
          <w:spacing w:val="-6"/>
        </w:rPr>
        <w:t> </w:t>
      </w:r>
      <w:r>
        <w:rPr/>
        <w:t>số</w:t>
      </w:r>
      <w:r>
        <w:rPr>
          <w:spacing w:val="-6"/>
        </w:rPr>
        <w:t> </w:t>
      </w:r>
      <w:r>
        <w:rPr/>
        <w:t>2498/2000/QĐ.UB</w:t>
      </w:r>
      <w:r>
        <w:rPr>
          <w:spacing w:val="-5"/>
        </w:rPr>
        <w:t> </w:t>
      </w:r>
      <w:r>
        <w:rPr/>
        <w:t>ngày</w:t>
      </w:r>
      <w:r>
        <w:rPr>
          <w:spacing w:val="-7"/>
        </w:rPr>
        <w:t> </w:t>
      </w:r>
      <w:r>
        <w:rPr/>
        <w:t>07-12-2000 của</w:t>
      </w:r>
      <w:r>
        <w:rPr>
          <w:spacing w:val="-6"/>
        </w:rPr>
        <w:t> </w:t>
      </w:r>
      <w:r>
        <w:rPr/>
        <w:t>UBND</w:t>
      </w:r>
      <w:r>
        <w:rPr>
          <w:spacing w:val="-4"/>
        </w:rPr>
        <w:t> </w:t>
      </w:r>
      <w:r>
        <w:rPr/>
        <w:t>huyện</w:t>
      </w:r>
      <w:r>
        <w:rPr>
          <w:spacing w:val="-3"/>
        </w:rPr>
        <w:t> </w:t>
      </w:r>
      <w:r>
        <w:rPr/>
        <w:t>Y</w:t>
      </w:r>
      <w:r>
        <w:rPr>
          <w:spacing w:val="-4"/>
        </w:rPr>
        <w:t> </w:t>
      </w:r>
      <w:r>
        <w:rPr/>
        <w:t>cấp</w:t>
      </w:r>
      <w:r>
        <w:rPr>
          <w:spacing w:val="-5"/>
        </w:rPr>
        <w:t> </w:t>
      </w:r>
      <w:r>
        <w:rPr/>
        <w:t>đất</w:t>
      </w:r>
      <w:r>
        <w:rPr>
          <w:spacing w:val="-5"/>
        </w:rPr>
        <w:t> </w:t>
      </w:r>
      <w:r>
        <w:rPr/>
        <w:t>cho</w:t>
      </w:r>
      <w:r>
        <w:rPr>
          <w:spacing w:val="-4"/>
        </w:rPr>
        <w:t> </w:t>
      </w:r>
      <w:r>
        <w:rPr/>
        <w:t>ông</w:t>
      </w:r>
      <w:r>
        <w:rPr>
          <w:spacing w:val="-5"/>
        </w:rPr>
        <w:t> </w:t>
      </w:r>
      <w:r>
        <w:rPr/>
        <w:t>A</w:t>
      </w:r>
      <w:r>
        <w:rPr>
          <w:spacing w:val="-6"/>
        </w:rPr>
        <w:t> </w:t>
      </w:r>
      <w:r>
        <w:rPr/>
        <w:t>và</w:t>
      </w:r>
      <w:r>
        <w:rPr>
          <w:spacing w:val="-4"/>
        </w:rPr>
        <w:t> </w:t>
      </w:r>
      <w:r>
        <w:rPr/>
        <w:t>yêu</w:t>
      </w:r>
      <w:r>
        <w:rPr>
          <w:spacing w:val="-5"/>
        </w:rPr>
        <w:t> </w:t>
      </w:r>
      <w:r>
        <w:rPr/>
        <w:t>cầu</w:t>
      </w:r>
      <w:r>
        <w:rPr>
          <w:spacing w:val="-3"/>
        </w:rPr>
        <w:t> </w:t>
      </w:r>
      <w:r>
        <w:rPr/>
        <w:t>Tòa</w:t>
      </w:r>
      <w:r>
        <w:rPr>
          <w:spacing w:val="-6"/>
        </w:rPr>
        <w:t> </w:t>
      </w:r>
      <w:r>
        <w:rPr/>
        <w:t>án</w:t>
      </w:r>
      <w:r>
        <w:rPr>
          <w:spacing w:val="-3"/>
        </w:rPr>
        <w:t> </w:t>
      </w:r>
      <w:r>
        <w:rPr/>
        <w:t>công</w:t>
      </w:r>
      <w:r>
        <w:rPr>
          <w:spacing w:val="-5"/>
        </w:rPr>
        <w:t> </w:t>
      </w:r>
      <w:r>
        <w:rPr/>
        <w:t>nhận</w:t>
      </w:r>
      <w:r>
        <w:rPr>
          <w:spacing w:val="-5"/>
        </w:rPr>
        <w:t> </w:t>
      </w:r>
      <w:r>
        <w:rPr/>
        <w:t>diện</w:t>
      </w:r>
      <w:r>
        <w:rPr>
          <w:spacing w:val="-5"/>
        </w:rPr>
        <w:t> </w:t>
      </w:r>
      <w:r>
        <w:rPr/>
        <w:t>tích</w:t>
      </w:r>
      <w:r>
        <w:rPr>
          <w:spacing w:val="-5"/>
        </w:rPr>
        <w:t> </w:t>
      </w:r>
      <w:r>
        <w:rPr/>
        <w:t>đất nói trên thuộc quyền sử</w:t>
      </w:r>
      <w:r>
        <w:rPr>
          <w:spacing w:val="-2"/>
        </w:rPr>
        <w:t> </w:t>
      </w:r>
      <w:r>
        <w:rPr/>
        <w:t>dụng của ông.</w:t>
      </w:r>
    </w:p>
    <w:p>
      <w:pPr>
        <w:pStyle w:val="ListParagraph"/>
        <w:numPr>
          <w:ilvl w:val="0"/>
          <w:numId w:val="3"/>
        </w:numPr>
        <w:tabs>
          <w:tab w:pos="1357" w:val="left" w:leader="none"/>
        </w:tabs>
        <w:spacing w:line="240" w:lineRule="auto" w:before="59" w:after="0"/>
        <w:ind w:left="624" w:right="107" w:firstLine="566"/>
        <w:jc w:val="both"/>
        <w:rPr>
          <w:sz w:val="28"/>
        </w:rPr>
      </w:pPr>
      <w:r>
        <w:rPr>
          <w:sz w:val="28"/>
        </w:rPr>
        <w:t>Tại bản tự</w:t>
      </w:r>
      <w:r>
        <w:rPr>
          <w:spacing w:val="-1"/>
          <w:sz w:val="28"/>
        </w:rPr>
        <w:t> </w:t>
      </w:r>
      <w:r>
        <w:rPr>
          <w:sz w:val="28"/>
        </w:rPr>
        <w:t>khai ngày</w:t>
      </w:r>
      <w:r>
        <w:rPr>
          <w:spacing w:val="-1"/>
          <w:sz w:val="28"/>
        </w:rPr>
        <w:t> </w:t>
      </w:r>
      <w:r>
        <w:rPr>
          <w:sz w:val="28"/>
        </w:rPr>
        <w:t>25-8-2022 và tại phiên tòa,</w:t>
      </w:r>
      <w:r>
        <w:rPr>
          <w:spacing w:val="-1"/>
          <w:sz w:val="28"/>
        </w:rPr>
        <w:t> </w:t>
      </w:r>
      <w:r>
        <w:rPr>
          <w:sz w:val="28"/>
        </w:rPr>
        <w:t>người có quyền lợi, nghĩa vụ liên quan là bà Nguyễn Thị Kim E trình bày: Diện tích đất tranh chấp nguồn gốc của ông nội bà khai khẩn từ trước năm 1975, sau khi ông nội mất, ba ruột là Nguyễn Văn Tốp tiếp tục sản xuất cho đến năm 1998 thì ông B xin cấp giấy chứng nhận quyền sử dụng nhưng chưa được cấp, đến năm 2000 nhà nước thu hồi và cho dân kinh tế mới gia đình bà không đồng ý và tiếp tục sản xuất lúa liên tục</w:t>
      </w:r>
      <w:r>
        <w:rPr>
          <w:spacing w:val="-5"/>
          <w:sz w:val="28"/>
        </w:rPr>
        <w:t> </w:t>
      </w:r>
      <w:r>
        <w:rPr>
          <w:sz w:val="28"/>
        </w:rPr>
        <w:t>từ</w:t>
      </w:r>
      <w:r>
        <w:rPr>
          <w:spacing w:val="-3"/>
          <w:sz w:val="28"/>
        </w:rPr>
        <w:t> </w:t>
      </w:r>
      <w:r>
        <w:rPr>
          <w:sz w:val="28"/>
        </w:rPr>
        <w:t>đó</w:t>
      </w:r>
      <w:r>
        <w:rPr>
          <w:spacing w:val="-4"/>
          <w:sz w:val="28"/>
        </w:rPr>
        <w:t> </w:t>
      </w:r>
      <w:r>
        <w:rPr>
          <w:sz w:val="28"/>
        </w:rPr>
        <w:t>đến</w:t>
      </w:r>
      <w:r>
        <w:rPr>
          <w:spacing w:val="-4"/>
          <w:sz w:val="28"/>
        </w:rPr>
        <w:t> </w:t>
      </w:r>
      <w:r>
        <w:rPr>
          <w:sz w:val="28"/>
        </w:rPr>
        <w:t>nay.</w:t>
      </w:r>
      <w:r>
        <w:rPr>
          <w:spacing w:val="-3"/>
          <w:sz w:val="28"/>
        </w:rPr>
        <w:t> </w:t>
      </w:r>
      <w:r>
        <w:rPr>
          <w:sz w:val="28"/>
        </w:rPr>
        <w:t>Bà thống</w:t>
      </w:r>
      <w:r>
        <w:rPr>
          <w:spacing w:val="-1"/>
          <w:sz w:val="28"/>
        </w:rPr>
        <w:t> </w:t>
      </w:r>
      <w:r>
        <w:rPr>
          <w:sz w:val="28"/>
        </w:rPr>
        <w:t>nhất</w:t>
      </w:r>
      <w:r>
        <w:rPr>
          <w:spacing w:val="-4"/>
          <w:sz w:val="28"/>
        </w:rPr>
        <w:t> </w:t>
      </w:r>
      <w:r>
        <w:rPr>
          <w:sz w:val="28"/>
        </w:rPr>
        <w:t>theo</w:t>
      </w:r>
      <w:r>
        <w:rPr>
          <w:spacing w:val="-1"/>
          <w:sz w:val="28"/>
        </w:rPr>
        <w:t> </w:t>
      </w:r>
      <w:r>
        <w:rPr>
          <w:sz w:val="28"/>
        </w:rPr>
        <w:t>yêu</w:t>
      </w:r>
      <w:r>
        <w:rPr>
          <w:spacing w:val="-1"/>
          <w:sz w:val="28"/>
        </w:rPr>
        <w:t> </w:t>
      </w:r>
      <w:r>
        <w:rPr>
          <w:sz w:val="28"/>
        </w:rPr>
        <w:t>cầu</w:t>
      </w:r>
      <w:r>
        <w:rPr>
          <w:spacing w:val="-2"/>
          <w:sz w:val="28"/>
        </w:rPr>
        <w:t> </w:t>
      </w:r>
      <w:r>
        <w:rPr>
          <w:sz w:val="28"/>
        </w:rPr>
        <w:t>khởi</w:t>
      </w:r>
      <w:r>
        <w:rPr>
          <w:spacing w:val="-1"/>
          <w:sz w:val="28"/>
        </w:rPr>
        <w:t> </w:t>
      </w:r>
      <w:r>
        <w:rPr>
          <w:sz w:val="28"/>
        </w:rPr>
        <w:t>kiện</w:t>
      </w:r>
      <w:r>
        <w:rPr>
          <w:spacing w:val="-1"/>
          <w:sz w:val="28"/>
        </w:rPr>
        <w:t> </w:t>
      </w:r>
      <w:r>
        <w:rPr>
          <w:sz w:val="28"/>
        </w:rPr>
        <w:t>của ông</w:t>
      </w:r>
      <w:r>
        <w:rPr>
          <w:spacing w:val="-1"/>
          <w:sz w:val="28"/>
        </w:rPr>
        <w:t> </w:t>
      </w:r>
      <w:r>
        <w:rPr>
          <w:sz w:val="28"/>
        </w:rPr>
        <w:t>B,</w:t>
      </w:r>
      <w:r>
        <w:rPr>
          <w:spacing w:val="-3"/>
          <w:sz w:val="28"/>
        </w:rPr>
        <w:t> </w:t>
      </w:r>
      <w:r>
        <w:rPr>
          <w:sz w:val="28"/>
        </w:rPr>
        <w:t>không</w:t>
      </w:r>
      <w:r>
        <w:rPr>
          <w:spacing w:val="-1"/>
          <w:sz w:val="28"/>
        </w:rPr>
        <w:t> </w:t>
      </w:r>
      <w:r>
        <w:rPr>
          <w:sz w:val="28"/>
        </w:rPr>
        <w:t>có</w:t>
      </w:r>
      <w:r>
        <w:rPr>
          <w:spacing w:val="-1"/>
          <w:sz w:val="28"/>
        </w:rPr>
        <w:t> </w:t>
      </w:r>
      <w:r>
        <w:rPr>
          <w:sz w:val="28"/>
        </w:rPr>
        <w:t>yêu cầu độc lập trong vụ án này.</w:t>
      </w:r>
    </w:p>
    <w:p>
      <w:pPr>
        <w:pStyle w:val="ListParagraph"/>
        <w:numPr>
          <w:ilvl w:val="0"/>
          <w:numId w:val="3"/>
        </w:numPr>
        <w:tabs>
          <w:tab w:pos="1362" w:val="left" w:leader="none"/>
        </w:tabs>
        <w:spacing w:line="240" w:lineRule="auto" w:before="62" w:after="0"/>
        <w:ind w:left="624" w:right="111" w:firstLine="566"/>
        <w:jc w:val="both"/>
        <w:rPr>
          <w:sz w:val="28"/>
        </w:rPr>
      </w:pPr>
      <w:r>
        <w:rPr>
          <w:sz w:val="28"/>
        </w:rPr>
        <w:t>Tại bản tự khai ngày 25-8-2022, người có quyền lợi, nghĩa vụ liên quan là bà Nguyễn Thị Kim F trình bày: Diện tích đất tranh chấp nguồn gốc của ông nội bà khai khẩn từ trước năm 1975, sau khi ông nội mất, ba ruột là Nguyễn Văn</w:t>
      </w:r>
      <w:r>
        <w:rPr>
          <w:spacing w:val="40"/>
          <w:sz w:val="28"/>
        </w:rPr>
        <w:t> </w:t>
      </w:r>
      <w:r>
        <w:rPr>
          <w:sz w:val="28"/>
        </w:rPr>
        <w:t>Tốp tiếp tục sản xuất cho đến năm 1998 thì ông B xin cấp giấy chứng nhận</w:t>
      </w:r>
      <w:r>
        <w:rPr>
          <w:spacing w:val="40"/>
          <w:sz w:val="28"/>
        </w:rPr>
        <w:t> </w:t>
      </w:r>
      <w:r>
        <w:rPr>
          <w:sz w:val="28"/>
        </w:rPr>
        <w:t>quyền sử dụng nhưng</w:t>
      </w:r>
      <w:r>
        <w:rPr>
          <w:spacing w:val="-1"/>
          <w:sz w:val="28"/>
        </w:rPr>
        <w:t> </w:t>
      </w:r>
      <w:r>
        <w:rPr>
          <w:sz w:val="28"/>
        </w:rPr>
        <w:t>chưa</w:t>
      </w:r>
      <w:r>
        <w:rPr>
          <w:spacing w:val="-1"/>
          <w:sz w:val="28"/>
        </w:rPr>
        <w:t> </w:t>
      </w:r>
      <w:r>
        <w:rPr>
          <w:sz w:val="28"/>
        </w:rPr>
        <w:t>được cấp,</w:t>
      </w:r>
      <w:r>
        <w:rPr>
          <w:spacing w:val="-2"/>
          <w:sz w:val="28"/>
        </w:rPr>
        <w:t> </w:t>
      </w:r>
      <w:r>
        <w:rPr>
          <w:sz w:val="28"/>
        </w:rPr>
        <w:t>đến năm</w:t>
      </w:r>
      <w:r>
        <w:rPr>
          <w:spacing w:val="-4"/>
          <w:sz w:val="28"/>
        </w:rPr>
        <w:t> </w:t>
      </w:r>
      <w:r>
        <w:rPr>
          <w:sz w:val="28"/>
        </w:rPr>
        <w:t>2000 nhà nước thu hồi</w:t>
      </w:r>
      <w:r>
        <w:rPr>
          <w:spacing w:val="-1"/>
          <w:sz w:val="28"/>
        </w:rPr>
        <w:t> </w:t>
      </w:r>
      <w:r>
        <w:rPr>
          <w:sz w:val="28"/>
        </w:rPr>
        <w:t>và</w:t>
      </w:r>
      <w:r>
        <w:rPr>
          <w:spacing w:val="-2"/>
          <w:sz w:val="28"/>
        </w:rPr>
        <w:t> </w:t>
      </w:r>
      <w:r>
        <w:rPr>
          <w:sz w:val="28"/>
        </w:rPr>
        <w:t>cho dân kinh tế mới gia đình bà không đồng ý và tiếp tục sản xuất lúa liên tục từ đó đến nay. Bà thống nhất theo yêu cầu khởi kiện của ông B, không có yêu cầu độc lập trong vụ án này.</w:t>
      </w:r>
    </w:p>
    <w:p>
      <w:pPr>
        <w:pStyle w:val="ListParagraph"/>
        <w:numPr>
          <w:ilvl w:val="0"/>
          <w:numId w:val="3"/>
        </w:numPr>
        <w:tabs>
          <w:tab w:pos="1398" w:val="left" w:leader="none"/>
        </w:tabs>
        <w:spacing w:line="240" w:lineRule="auto" w:before="60" w:after="0"/>
        <w:ind w:left="624" w:right="109" w:firstLine="566"/>
        <w:jc w:val="both"/>
        <w:rPr>
          <w:sz w:val="28"/>
        </w:rPr>
      </w:pPr>
      <w:r>
        <w:rPr>
          <w:sz w:val="28"/>
        </w:rPr>
        <w:t>Người có quyền lợi, nghĩa vụ liên quan UBND huyện Y có ý kiến tại Công văn số 2059/UBND-TNMT ngày 26-8-2022 như sau:</w:t>
      </w:r>
    </w:p>
    <w:p>
      <w:pPr>
        <w:pStyle w:val="BodyText"/>
        <w:ind w:right="119"/>
      </w:pPr>
      <w:r>
        <w:rPr/>
        <w:t>+ Nguồn gốc, quá trình sử dụng và chỉnh lý biến động đối với diện tích 20.447m</w:t>
      </w:r>
      <w:r>
        <w:rPr>
          <w:vertAlign w:val="superscript"/>
        </w:rPr>
        <w:t>2</w:t>
      </w:r>
      <w:r>
        <w:rPr>
          <w:vertAlign w:val="baseline"/>
        </w:rPr>
        <w:t> thuộc thửa đất số 614, tờ bản đồ số 2 xã X các bên đang tranh chấp:</w:t>
      </w:r>
    </w:p>
    <w:p>
      <w:pPr>
        <w:pStyle w:val="BodyText"/>
        <w:spacing w:before="59"/>
        <w:ind w:right="107"/>
      </w:pPr>
      <w:r>
        <w:rPr/>
        <w:t>Nguồn gốc diện tích 20.447m</w:t>
      </w:r>
      <w:r>
        <w:rPr>
          <w:vertAlign w:val="superscript"/>
        </w:rPr>
        <w:t>2</w:t>
      </w:r>
      <w:r>
        <w:rPr>
          <w:vertAlign w:val="baseline"/>
        </w:rPr>
        <w:t> thuộc thửa đất số 614, tờ bản đồ số 2, xã X (bản đồ Quy hoạch năm 2000) là một phần các thửa đất số 197, 182, 183, 184, 198 tờ bản đồ số 2, loại đất: Hg/b (Đất hoang bằng) xã Mỹ Thạnh Tây năm 1997 (bản đồ cũ), theo bản đồ địa chính mới là thửa đất số 106, tờ bản đồ số 3 xã X.</w:t>
      </w:r>
    </w:p>
    <w:p>
      <w:pPr>
        <w:pStyle w:val="BodyText"/>
        <w:spacing w:before="61"/>
        <w:ind w:right="106"/>
      </w:pPr>
      <w:r>
        <w:rPr/>
        <w:t>Ngày 09-9-1998, ông Nguyễn Văn B kê khai đăng ký xin cấp giấy chứng nhận quyền sử dụng đất gồm</w:t>
      </w:r>
      <w:r>
        <w:rPr>
          <w:spacing w:val="-1"/>
        </w:rPr>
        <w:t> </w:t>
      </w:r>
      <w:r>
        <w:rPr/>
        <w:t>các thửa đất số 140, 168, 186, 202, 129, 114 tờ bản đồ số 2 tổng diện tích 80.187 m</w:t>
      </w:r>
      <w:r>
        <w:rPr>
          <w:vertAlign w:val="superscript"/>
        </w:rPr>
        <w:t>2</w:t>
      </w:r>
      <w:r>
        <w:rPr>
          <w:vertAlign w:val="baseline"/>
        </w:rPr>
        <w:t> loại đất: Luc, Hg/b (Thuộc khu quy hoạch) nguồn gốc sử dụng: Khai hoang năm 1997, 1998.</w:t>
      </w:r>
    </w:p>
    <w:p>
      <w:pPr>
        <w:pStyle w:val="BodyText"/>
        <w:spacing w:before="61"/>
        <w:ind w:right="107"/>
      </w:pPr>
      <w:r>
        <w:rPr/>
        <w:t>Năm 1998, Nhà nước có chủ trương quy hoạch vùng dự án Nông lâm</w:t>
      </w:r>
      <w:r>
        <w:rPr>
          <w:spacing w:val="40"/>
        </w:rPr>
        <w:t> </w:t>
      </w:r>
      <w:r>
        <w:rPr/>
        <w:t>nghiệp và dân cư Bình Thành. UBND huyện thành lập Đoàn kiểm tra hiện trạng sử dụng đất trong khu quy hoạch. Ngày 28-9-1998, Đoàn kiểm tra cùng ông B tiến hành kiểm tra thực tế của ông B là đất không bờ bao (Hg) 08 ha chưa sản </w:t>
      </w:r>
      <w:r>
        <w:rPr>
          <w:spacing w:val="-4"/>
        </w:rPr>
        <w:t>xuất.</w:t>
      </w:r>
    </w:p>
    <w:p>
      <w:pPr>
        <w:pStyle w:val="BodyText"/>
        <w:spacing w:before="58"/>
        <w:ind w:right="106"/>
      </w:pPr>
      <w:r>
        <w:rPr/>
        <w:t>Ngày 11-9-2006 Tổ kê biên tiến hành kê biên đất và tài sản trên đất trong phạm vi giải tỏa đất của ông B bờ bao 3.200m. Ngày</w:t>
      </w:r>
      <w:r>
        <w:rPr>
          <w:spacing w:val="-1"/>
        </w:rPr>
        <w:t> </w:t>
      </w:r>
      <w:r>
        <w:rPr/>
        <w:t>31-7-2006, UBND xã X có phương án 68/PA.UBND.2006 về phương án đền bù và tài sản trên đất đợt 4+5 trong dự án Nông lâm nghiệp và dân cư Bình Thành, Đức Huệ. Ngày</w:t>
      </w:r>
      <w:r>
        <w:rPr>
          <w:spacing w:val="-1"/>
        </w:rPr>
        <w:t> </w:t>
      </w:r>
      <w:r>
        <w:rPr/>
        <w:t>10-8-2006, UBND</w:t>
      </w:r>
      <w:r>
        <w:rPr>
          <w:spacing w:val="40"/>
        </w:rPr>
        <w:t> </w:t>
      </w:r>
      <w:r>
        <w:rPr/>
        <w:t>huyện</w:t>
      </w:r>
      <w:r>
        <w:rPr>
          <w:spacing w:val="40"/>
        </w:rPr>
        <w:t> </w:t>
      </w:r>
      <w:r>
        <w:rPr/>
        <w:t>Y</w:t>
      </w:r>
      <w:r>
        <w:rPr>
          <w:spacing w:val="40"/>
        </w:rPr>
        <w:t> </w:t>
      </w:r>
      <w:r>
        <w:rPr/>
        <w:t>ban</w:t>
      </w:r>
      <w:r>
        <w:rPr>
          <w:spacing w:val="40"/>
        </w:rPr>
        <w:t> </w:t>
      </w:r>
      <w:r>
        <w:rPr/>
        <w:t>hành</w:t>
      </w:r>
      <w:r>
        <w:rPr>
          <w:spacing w:val="40"/>
        </w:rPr>
        <w:t> </w:t>
      </w:r>
      <w:r>
        <w:rPr/>
        <w:t>Quyết</w:t>
      </w:r>
      <w:r>
        <w:rPr>
          <w:spacing w:val="40"/>
        </w:rPr>
        <w:t> </w:t>
      </w:r>
      <w:r>
        <w:rPr/>
        <w:t>định</w:t>
      </w:r>
      <w:r>
        <w:rPr>
          <w:spacing w:val="40"/>
        </w:rPr>
        <w:t> </w:t>
      </w:r>
      <w:r>
        <w:rPr/>
        <w:t>số</w:t>
      </w:r>
      <w:r>
        <w:rPr>
          <w:spacing w:val="40"/>
        </w:rPr>
        <w:t> </w:t>
      </w:r>
      <w:r>
        <w:rPr/>
        <w:t>2348/QĐ-UBND</w:t>
      </w:r>
      <w:r>
        <w:rPr>
          <w:spacing w:val="40"/>
        </w:rPr>
        <w:t> </w:t>
      </w:r>
      <w:r>
        <w:rPr/>
        <w:t>về</w:t>
      </w:r>
      <w:r>
        <w:rPr>
          <w:spacing w:val="40"/>
        </w:rPr>
        <w:t> </w:t>
      </w:r>
      <w:r>
        <w:rPr/>
        <w:t>việc</w:t>
      </w:r>
      <w:r>
        <w:rPr>
          <w:spacing w:val="40"/>
        </w:rPr>
        <w:t> </w:t>
      </w:r>
      <w:r>
        <w:rPr/>
        <w:t>phê</w:t>
      </w:r>
      <w:r>
        <w:rPr>
          <w:spacing w:val="40"/>
        </w:rPr>
        <w:t> </w:t>
      </w:r>
      <w:r>
        <w:rPr/>
        <w:t>duyệt</w:t>
      </w:r>
    </w:p>
    <w:p>
      <w:pPr>
        <w:spacing w:after="0"/>
        <w:sectPr>
          <w:headerReference w:type="default" r:id="rId6"/>
          <w:pgSz w:w="11910" w:h="16850"/>
          <w:pgMar w:header="408" w:footer="0" w:top="1040" w:bottom="280" w:left="1020" w:right="1020"/>
        </w:sectPr>
      </w:pPr>
    </w:p>
    <w:p>
      <w:pPr>
        <w:pStyle w:val="BodyText"/>
        <w:spacing w:before="79"/>
        <w:ind w:left="112" w:right="617" w:firstLine="0"/>
      </w:pPr>
      <w:r>
        <w:rPr/>
        <w:t>phương án bồi thường, giải tỏa mặt bằng đối với dự án Nông lâm nghiệp và dân cư Bình Thành với số tiền 2.148.315.280 đồng. Trong đó có ông B đã được đền bù dự án Nông lâm nghiệp Bình Thành đợt 5 với số tiền 6.634.080 đồng, ông B không</w:t>
      </w:r>
      <w:r>
        <w:rPr>
          <w:spacing w:val="-5"/>
        </w:rPr>
        <w:t> </w:t>
      </w:r>
      <w:r>
        <w:rPr/>
        <w:t>nhận</w:t>
      </w:r>
      <w:r>
        <w:rPr>
          <w:spacing w:val="-1"/>
        </w:rPr>
        <w:t> </w:t>
      </w:r>
      <w:r>
        <w:rPr/>
        <w:t>tiền</w:t>
      </w:r>
      <w:r>
        <w:rPr>
          <w:spacing w:val="-1"/>
        </w:rPr>
        <w:t> </w:t>
      </w:r>
      <w:r>
        <w:rPr/>
        <w:t>hỗ</w:t>
      </w:r>
      <w:r>
        <w:rPr>
          <w:spacing w:val="-2"/>
        </w:rPr>
        <w:t> </w:t>
      </w:r>
      <w:r>
        <w:rPr/>
        <w:t>trợ</w:t>
      </w:r>
      <w:r>
        <w:rPr>
          <w:spacing w:val="-3"/>
        </w:rPr>
        <w:t> </w:t>
      </w:r>
      <w:r>
        <w:rPr/>
        <w:t>bồi</w:t>
      </w:r>
      <w:r>
        <w:rPr>
          <w:spacing w:val="-1"/>
        </w:rPr>
        <w:t> </w:t>
      </w:r>
      <w:r>
        <w:rPr/>
        <w:t>thường.</w:t>
      </w:r>
      <w:r>
        <w:rPr>
          <w:spacing w:val="-3"/>
        </w:rPr>
        <w:t> </w:t>
      </w:r>
      <w:r>
        <w:rPr/>
        <w:t>Ngày</w:t>
      </w:r>
      <w:r>
        <w:rPr>
          <w:spacing w:val="-6"/>
        </w:rPr>
        <w:t> </w:t>
      </w:r>
      <w:r>
        <w:rPr/>
        <w:t>25-01-2007,</w:t>
      </w:r>
      <w:r>
        <w:rPr>
          <w:spacing w:val="-3"/>
        </w:rPr>
        <w:t> </w:t>
      </w:r>
      <w:r>
        <w:rPr/>
        <w:t>Sở</w:t>
      </w:r>
      <w:r>
        <w:rPr>
          <w:spacing w:val="-2"/>
        </w:rPr>
        <w:t> </w:t>
      </w:r>
      <w:r>
        <w:rPr/>
        <w:t>Tài</w:t>
      </w:r>
      <w:r>
        <w:rPr>
          <w:spacing w:val="-1"/>
        </w:rPr>
        <w:t> </w:t>
      </w:r>
      <w:r>
        <w:rPr/>
        <w:t>chính</w:t>
      </w:r>
      <w:r>
        <w:rPr>
          <w:spacing w:val="-1"/>
        </w:rPr>
        <w:t> </w:t>
      </w:r>
      <w:r>
        <w:rPr/>
        <w:t>tỉnh</w:t>
      </w:r>
      <w:r>
        <w:rPr>
          <w:spacing w:val="-1"/>
        </w:rPr>
        <w:t> </w:t>
      </w:r>
      <w:r>
        <w:rPr/>
        <w:t>Long</w:t>
      </w:r>
      <w:r>
        <w:rPr>
          <w:spacing w:val="-1"/>
        </w:rPr>
        <w:t> </w:t>
      </w:r>
      <w:r>
        <w:rPr/>
        <w:t>An có Tờ trình số 282/TTr-STC về việc đề nghị phê duyệt đơn giá bồi thường đất và tài sản trên đất dự án Nông lâm</w:t>
      </w:r>
      <w:r>
        <w:rPr>
          <w:spacing w:val="-1"/>
        </w:rPr>
        <w:t> </w:t>
      </w:r>
      <w:r>
        <w:rPr/>
        <w:t>nghiệp và dân cư Bình Thành (đợt 4 và 5). Ngày 06-02-2007, UBND tỉnh Long An ban hành Văn bản số 653/UBND-NN về việc phê duyệt đơn giá bồi thường đất và tài sản trên đất dự án Nông lâm nghiệp và dân cư Bình Thành. Ngày 16-7-2007 UBND tỉnh Long An ban hành Quyết định số 1845/QĐ-UBND bổ sung danh mục dự án Nông lâm nghiệp và dân cư Bình Thành vào kế hoạch đầu tư</w:t>
      </w:r>
      <w:r>
        <w:rPr>
          <w:spacing w:val="-1"/>
        </w:rPr>
        <w:t> </w:t>
      </w:r>
      <w:r>
        <w:rPr/>
        <w:t>xây</w:t>
      </w:r>
      <w:r>
        <w:rPr>
          <w:spacing w:val="-1"/>
        </w:rPr>
        <w:t> </w:t>
      </w:r>
      <w:r>
        <w:rPr/>
        <w:t>dựng cơ bản năm</w:t>
      </w:r>
      <w:r>
        <w:rPr>
          <w:spacing w:val="-2"/>
        </w:rPr>
        <w:t> </w:t>
      </w:r>
      <w:r>
        <w:rPr/>
        <w:t>2007. Ngày</w:t>
      </w:r>
      <w:r>
        <w:rPr>
          <w:spacing w:val="-1"/>
        </w:rPr>
        <w:t> </w:t>
      </w:r>
      <w:r>
        <w:rPr/>
        <w:t>21-8-2007, UBND tỉnh Long An ban hành Văn bản số 4095/UBND-NN về việc chi trả tiền bồi thường giải tỏa mặt bằng (đợt 4, 5) thuộc dự</w:t>
      </w:r>
      <w:r>
        <w:rPr>
          <w:spacing w:val="-1"/>
        </w:rPr>
        <w:t> </w:t>
      </w:r>
      <w:r>
        <w:rPr/>
        <w:t>án Nông lâm</w:t>
      </w:r>
      <w:r>
        <w:rPr>
          <w:spacing w:val="-5"/>
        </w:rPr>
        <w:t> </w:t>
      </w:r>
      <w:r>
        <w:rPr/>
        <w:t>nghiệp và</w:t>
      </w:r>
      <w:r>
        <w:rPr>
          <w:spacing w:val="-1"/>
        </w:rPr>
        <w:t> </w:t>
      </w:r>
      <w:r>
        <w:rPr/>
        <w:t>dân cư</w:t>
      </w:r>
      <w:r>
        <w:rPr>
          <w:spacing w:val="-1"/>
        </w:rPr>
        <w:t> </w:t>
      </w:r>
      <w:r>
        <w:rPr/>
        <w:t>Bình </w:t>
      </w:r>
      <w:r>
        <w:rPr>
          <w:spacing w:val="-2"/>
        </w:rPr>
        <w:t>Thành.</w:t>
      </w:r>
    </w:p>
    <w:p>
      <w:pPr>
        <w:pStyle w:val="BodyText"/>
        <w:spacing w:before="63"/>
        <w:ind w:left="112" w:right="621"/>
      </w:pPr>
      <w:r>
        <w:rPr/>
        <w:t>+ Về việc xét cấp đất đối với diện tích 20.447m</w:t>
      </w:r>
      <w:r>
        <w:rPr>
          <w:vertAlign w:val="superscript"/>
        </w:rPr>
        <w:t>2</w:t>
      </w:r>
      <w:r>
        <w:rPr>
          <w:vertAlign w:val="baseline"/>
        </w:rPr>
        <w:t> thuộc thửa đất số 614, tờ bản đồ số 2 xã X (bản đồ Quy hoạch năm 2000):</w:t>
      </w:r>
    </w:p>
    <w:p>
      <w:pPr>
        <w:pStyle w:val="BodyText"/>
        <w:spacing w:before="59"/>
        <w:ind w:left="112" w:right="620"/>
      </w:pPr>
      <w:r>
        <w:rPr/>
        <w:t>Năm 2000, UBND huyện Y cấp phần diện tích 20.447m</w:t>
      </w:r>
      <w:r>
        <w:rPr>
          <w:vertAlign w:val="superscript"/>
        </w:rPr>
        <w:t>2</w:t>
      </w:r>
      <w:r>
        <w:rPr>
          <w:vertAlign w:val="baseline"/>
        </w:rPr>
        <w:t> thuộc thửa đất số 614, tờ bản đồ số 2 xã X cho ông (bà) Nguyễn Văn Sáu theo Quyết định số 2498/2000/QĐ.UB ngày 07-12-2000 “V/v giao đất chưa sử dụng cho cá nhân khai hoang sản xuất nông nghiệp” là thực hiện đúng trình tự thủ tục theo quy định của Luật Đất đai.</w:t>
      </w:r>
    </w:p>
    <w:p>
      <w:pPr>
        <w:pStyle w:val="BodyText"/>
        <w:ind w:left="679" w:firstLine="0"/>
      </w:pPr>
      <w:r>
        <w:rPr/>
        <w:t>+</w:t>
      </w:r>
      <w:r>
        <w:rPr>
          <w:spacing w:val="-3"/>
        </w:rPr>
        <w:t> </w:t>
      </w:r>
      <w:r>
        <w:rPr/>
        <w:t>Quá</w:t>
      </w:r>
      <w:r>
        <w:rPr>
          <w:spacing w:val="-2"/>
        </w:rPr>
        <w:t> </w:t>
      </w:r>
      <w:r>
        <w:rPr/>
        <w:t>trình</w:t>
      </w:r>
      <w:r>
        <w:rPr>
          <w:spacing w:val="-4"/>
        </w:rPr>
        <w:t> </w:t>
      </w:r>
      <w:r>
        <w:rPr/>
        <w:t>giải</w:t>
      </w:r>
      <w:r>
        <w:rPr>
          <w:spacing w:val="-1"/>
        </w:rPr>
        <w:t> </w:t>
      </w:r>
      <w:r>
        <w:rPr/>
        <w:t>quyết</w:t>
      </w:r>
      <w:r>
        <w:rPr>
          <w:spacing w:val="-2"/>
        </w:rPr>
        <w:t> </w:t>
      </w:r>
      <w:r>
        <w:rPr/>
        <w:t>về</w:t>
      </w:r>
      <w:r>
        <w:rPr>
          <w:spacing w:val="-4"/>
        </w:rPr>
        <w:t> </w:t>
      </w:r>
      <w:r>
        <w:rPr/>
        <w:t>đất</w:t>
      </w:r>
      <w:r>
        <w:rPr>
          <w:spacing w:val="-1"/>
        </w:rPr>
        <w:t> </w:t>
      </w:r>
      <w:r>
        <w:rPr>
          <w:spacing w:val="-4"/>
        </w:rPr>
        <w:t>đai:</w:t>
      </w:r>
    </w:p>
    <w:p>
      <w:pPr>
        <w:pStyle w:val="BodyText"/>
        <w:ind w:left="112" w:right="619"/>
      </w:pPr>
      <w:r>
        <w:rPr/>
        <w:t>Ngày 15-10-2009 Chủ tịch UBND huyện Y ban hành Quyết định số 2355/QĐ-UBND “về việc giải quyết khiếu nại xin lại đất tại xã X của ông Nguyễn Văn B cư ngụ ấp Voi, xã Mỹ Thạnh Tây, huyện Y, tỉnh Long An (lần đầu)”, nội dung bác đơn khiếu nại ngày 06-6-2008 của ông Nguyễn Văn B về việc xin lại đất trong khu quy hoạch dự án Nông lâm nghiệp dân cư Bình Thành (nay xã X) đã cấp cho đối tượng dân kinh tế mới của các huyện trong tỉnh.</w:t>
      </w:r>
    </w:p>
    <w:p>
      <w:pPr>
        <w:pStyle w:val="BodyText"/>
        <w:ind w:left="112" w:right="618"/>
      </w:pPr>
      <w:r>
        <w:rPr/>
        <w:t>Ngày 13-5-2010 Chủ tịch UBND tỉnh Long An ban hành Quyết định số 1316/QĐ-UBND “về việc giải quyết khiếu nại của ông Nguyễn Văn B, đất tọa lạc tại xã X, huyện Y”, nội dung giữ nguyên Quyết định số 2355/QĐ-UBND ngày 15-10-2009 “về việc giải quyết khiếu nại xin lại đất tại xã X của ông Nguyễn Văn B cư ngụ ấp Voi, xã Mỹ Thạnh Tây, huyện Y, tỉnh Long An (lần đầu)”; Bác đơn khiếu nại của ông Nguyễn Văn B.</w:t>
      </w:r>
    </w:p>
    <w:p>
      <w:pPr>
        <w:pStyle w:val="BodyText"/>
        <w:spacing w:before="61"/>
        <w:ind w:left="112" w:right="623"/>
      </w:pPr>
      <w:r>
        <w:rPr/>
        <w:t>UBND</w:t>
      </w:r>
      <w:r>
        <w:rPr>
          <w:spacing w:val="-4"/>
        </w:rPr>
        <w:t> </w:t>
      </w:r>
      <w:r>
        <w:rPr/>
        <w:t>huyện</w:t>
      </w:r>
      <w:r>
        <w:rPr>
          <w:spacing w:val="-1"/>
        </w:rPr>
        <w:t> </w:t>
      </w:r>
      <w:r>
        <w:rPr/>
        <w:t>Y</w:t>
      </w:r>
      <w:r>
        <w:rPr>
          <w:spacing w:val="-1"/>
        </w:rPr>
        <w:t> </w:t>
      </w:r>
      <w:r>
        <w:rPr/>
        <w:t>kiến</w:t>
      </w:r>
      <w:r>
        <w:rPr>
          <w:spacing w:val="-1"/>
        </w:rPr>
        <w:t> </w:t>
      </w:r>
      <w:r>
        <w:rPr/>
        <w:t>nghị</w:t>
      </w:r>
      <w:r>
        <w:rPr>
          <w:spacing w:val="-1"/>
        </w:rPr>
        <w:t> </w:t>
      </w:r>
      <w:r>
        <w:rPr/>
        <w:t>Tòa</w:t>
      </w:r>
      <w:r>
        <w:rPr>
          <w:spacing w:val="-2"/>
        </w:rPr>
        <w:t> </w:t>
      </w:r>
      <w:r>
        <w:rPr/>
        <w:t>án</w:t>
      </w:r>
      <w:r>
        <w:rPr>
          <w:spacing w:val="-2"/>
        </w:rPr>
        <w:t> </w:t>
      </w:r>
      <w:r>
        <w:rPr/>
        <w:t>nhân</w:t>
      </w:r>
      <w:r>
        <w:rPr>
          <w:spacing w:val="-1"/>
        </w:rPr>
        <w:t> </w:t>
      </w:r>
      <w:r>
        <w:rPr/>
        <w:t>dân</w:t>
      </w:r>
      <w:r>
        <w:rPr>
          <w:spacing w:val="-1"/>
        </w:rPr>
        <w:t> </w:t>
      </w:r>
      <w:r>
        <w:rPr/>
        <w:t>huyện</w:t>
      </w:r>
      <w:r>
        <w:rPr>
          <w:spacing w:val="-1"/>
        </w:rPr>
        <w:t> </w:t>
      </w:r>
      <w:r>
        <w:rPr/>
        <w:t>Y</w:t>
      </w:r>
      <w:r>
        <w:rPr>
          <w:spacing w:val="-4"/>
        </w:rPr>
        <w:t> </w:t>
      </w:r>
      <w:r>
        <w:rPr/>
        <w:t>giữ</w:t>
      </w:r>
      <w:r>
        <w:rPr>
          <w:spacing w:val="-3"/>
        </w:rPr>
        <w:t> </w:t>
      </w:r>
      <w:r>
        <w:rPr/>
        <w:t>nguyên</w:t>
      </w:r>
      <w:r>
        <w:rPr>
          <w:spacing w:val="-1"/>
        </w:rPr>
        <w:t> </w:t>
      </w:r>
      <w:r>
        <w:rPr/>
        <w:t>Quyết</w:t>
      </w:r>
      <w:r>
        <w:rPr>
          <w:spacing w:val="-1"/>
        </w:rPr>
        <w:t> </w:t>
      </w:r>
      <w:r>
        <w:rPr/>
        <w:t>định số 2498/2000/QĐ.UB ngày 07-12-2000 “V/v giao đất chưa sử dụng cho cá nhân khai hoang sản xuất nông nghiệp”.</w:t>
      </w:r>
    </w:p>
    <w:p>
      <w:pPr>
        <w:pStyle w:val="BodyText"/>
        <w:spacing w:before="59"/>
        <w:ind w:left="112" w:right="619"/>
      </w:pPr>
      <w:r>
        <w:rPr/>
        <w:t>Tại bản án dân sự sơ thẩm số 20/2022/DS-ST ngày 15-9-2022 của Toà án nhân dân huyện Y đã căn cứ vào Khoản 9 Điều 26, điểm a khoản 1 Điều 35,</w:t>
      </w:r>
      <w:r>
        <w:rPr>
          <w:spacing w:val="40"/>
        </w:rPr>
        <w:t> </w:t>
      </w:r>
      <w:r>
        <w:rPr/>
        <w:t>điểm a và c khoản 1 Điều 39, Điều 34, 147, 92, 266 Bộ luật Tố tụng dân sự năm 2015; Điều 288 Bộ luật Dân sự năm 2015; Các Điều 100, 166 và 203 Luật Đất đai</w:t>
      </w:r>
      <w:r>
        <w:rPr>
          <w:spacing w:val="40"/>
        </w:rPr>
        <w:t> </w:t>
      </w:r>
      <w:r>
        <w:rPr/>
        <w:t>2013;</w:t>
      </w:r>
      <w:r>
        <w:rPr>
          <w:spacing w:val="40"/>
        </w:rPr>
        <w:t> </w:t>
      </w:r>
      <w:r>
        <w:rPr/>
        <w:t>Nghị</w:t>
      </w:r>
      <w:r>
        <w:rPr>
          <w:spacing w:val="40"/>
        </w:rPr>
        <w:t> </w:t>
      </w:r>
      <w:r>
        <w:rPr/>
        <w:t>quyết</w:t>
      </w:r>
      <w:r>
        <w:rPr>
          <w:spacing w:val="40"/>
        </w:rPr>
        <w:t> </w:t>
      </w:r>
      <w:r>
        <w:rPr/>
        <w:t>số</w:t>
      </w:r>
      <w:r>
        <w:rPr>
          <w:spacing w:val="40"/>
        </w:rPr>
        <w:t> </w:t>
      </w:r>
      <w:r>
        <w:rPr/>
        <w:t>326/2016/UBTVQH14</w:t>
      </w:r>
      <w:r>
        <w:rPr>
          <w:spacing w:val="40"/>
        </w:rPr>
        <w:t> </w:t>
      </w:r>
      <w:r>
        <w:rPr/>
        <w:t>ngày</w:t>
      </w:r>
      <w:r>
        <w:rPr>
          <w:spacing w:val="38"/>
        </w:rPr>
        <w:t> </w:t>
      </w:r>
      <w:r>
        <w:rPr/>
        <w:t>30-12-2016</w:t>
      </w:r>
      <w:r>
        <w:rPr>
          <w:spacing w:val="40"/>
        </w:rPr>
        <w:t> </w:t>
      </w:r>
      <w:r>
        <w:rPr/>
        <w:t>của</w:t>
      </w:r>
      <w:r>
        <w:rPr>
          <w:spacing w:val="40"/>
        </w:rPr>
        <w:t> </w:t>
      </w:r>
      <w:r>
        <w:rPr/>
        <w:t>Ủy</w:t>
      </w:r>
      <w:r>
        <w:rPr>
          <w:spacing w:val="38"/>
        </w:rPr>
        <w:t> </w:t>
      </w:r>
      <w:r>
        <w:rPr/>
        <w:t>ban</w:t>
      </w:r>
    </w:p>
    <w:p>
      <w:pPr>
        <w:spacing w:after="0"/>
        <w:sectPr>
          <w:headerReference w:type="default" r:id="rId7"/>
          <w:pgSz w:w="11910" w:h="16850"/>
          <w:pgMar w:header="408" w:footer="0" w:top="1040" w:bottom="280" w:left="1020" w:right="1020"/>
        </w:sectPr>
      </w:pPr>
    </w:p>
    <w:p>
      <w:pPr>
        <w:pStyle w:val="BodyText"/>
        <w:spacing w:line="242" w:lineRule="auto" w:before="79"/>
        <w:ind w:right="116" w:firstLine="0"/>
      </w:pPr>
      <w:r>
        <w:rPr/>
        <w:t>Thường vụ Quốc hội quy định về mức thu, miễn, giảm, thu, nộp, quản lý và sử dụng án phí và lệ phí Tòa án.</w:t>
      </w:r>
    </w:p>
    <w:p>
      <w:pPr>
        <w:pStyle w:val="ListParagraph"/>
        <w:numPr>
          <w:ilvl w:val="2"/>
          <w:numId w:val="2"/>
        </w:numPr>
        <w:tabs>
          <w:tab w:pos="1472" w:val="left" w:leader="none"/>
        </w:tabs>
        <w:spacing w:line="240" w:lineRule="auto" w:before="55" w:after="0"/>
        <w:ind w:left="624" w:right="108" w:firstLine="566"/>
        <w:jc w:val="both"/>
        <w:rPr>
          <w:sz w:val="28"/>
        </w:rPr>
      </w:pPr>
      <w:r>
        <w:rPr>
          <w:sz w:val="28"/>
        </w:rPr>
        <w:t>Chấp</w:t>
      </w:r>
      <w:r>
        <w:rPr>
          <w:spacing w:val="-2"/>
          <w:sz w:val="28"/>
        </w:rPr>
        <w:t> </w:t>
      </w:r>
      <w:r>
        <w:rPr>
          <w:sz w:val="28"/>
        </w:rPr>
        <w:t>nhận</w:t>
      </w:r>
      <w:r>
        <w:rPr>
          <w:spacing w:val="-2"/>
          <w:sz w:val="28"/>
        </w:rPr>
        <w:t> </w:t>
      </w:r>
      <w:r>
        <w:rPr>
          <w:sz w:val="28"/>
        </w:rPr>
        <w:t>toàn</w:t>
      </w:r>
      <w:r>
        <w:rPr>
          <w:spacing w:val="-5"/>
          <w:sz w:val="28"/>
        </w:rPr>
        <w:t> </w:t>
      </w:r>
      <w:r>
        <w:rPr>
          <w:sz w:val="28"/>
        </w:rPr>
        <w:t>bộ</w:t>
      </w:r>
      <w:r>
        <w:rPr>
          <w:spacing w:val="-1"/>
          <w:sz w:val="28"/>
        </w:rPr>
        <w:t> </w:t>
      </w:r>
      <w:r>
        <w:rPr>
          <w:sz w:val="28"/>
        </w:rPr>
        <w:t>yêu</w:t>
      </w:r>
      <w:r>
        <w:rPr>
          <w:spacing w:val="-2"/>
          <w:sz w:val="28"/>
        </w:rPr>
        <w:t> </w:t>
      </w:r>
      <w:r>
        <w:rPr>
          <w:sz w:val="28"/>
        </w:rPr>
        <w:t>cầu</w:t>
      </w:r>
      <w:r>
        <w:rPr>
          <w:spacing w:val="-3"/>
          <w:sz w:val="28"/>
        </w:rPr>
        <w:t> </w:t>
      </w:r>
      <w:r>
        <w:rPr>
          <w:sz w:val="28"/>
        </w:rPr>
        <w:t>khởi</w:t>
      </w:r>
      <w:r>
        <w:rPr>
          <w:spacing w:val="-2"/>
          <w:sz w:val="28"/>
        </w:rPr>
        <w:t> </w:t>
      </w:r>
      <w:r>
        <w:rPr>
          <w:sz w:val="28"/>
        </w:rPr>
        <w:t>kiện</w:t>
      </w:r>
      <w:r>
        <w:rPr>
          <w:spacing w:val="-2"/>
          <w:sz w:val="28"/>
        </w:rPr>
        <w:t> </w:t>
      </w:r>
      <w:r>
        <w:rPr>
          <w:sz w:val="28"/>
        </w:rPr>
        <w:t>của</w:t>
      </w:r>
      <w:r>
        <w:rPr>
          <w:spacing w:val="-3"/>
          <w:sz w:val="28"/>
        </w:rPr>
        <w:t> </w:t>
      </w:r>
      <w:r>
        <w:rPr>
          <w:sz w:val="28"/>
        </w:rPr>
        <w:t>nguyên</w:t>
      </w:r>
      <w:r>
        <w:rPr>
          <w:spacing w:val="-2"/>
          <w:sz w:val="28"/>
        </w:rPr>
        <w:t> </w:t>
      </w:r>
      <w:r>
        <w:rPr>
          <w:sz w:val="28"/>
        </w:rPr>
        <w:t>đơn</w:t>
      </w:r>
      <w:r>
        <w:rPr>
          <w:spacing w:val="-1"/>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z w:val="28"/>
        </w:rPr>
        <w:t>A về việc "tranh chấp quyền sử dụng đất" với ông Nguyễn Văn B.</w:t>
      </w:r>
    </w:p>
    <w:p>
      <w:pPr>
        <w:pStyle w:val="ListParagraph"/>
        <w:numPr>
          <w:ilvl w:val="2"/>
          <w:numId w:val="2"/>
        </w:numPr>
        <w:tabs>
          <w:tab w:pos="1483" w:val="left" w:leader="none"/>
        </w:tabs>
        <w:spacing w:line="240" w:lineRule="auto" w:before="59" w:after="0"/>
        <w:ind w:left="624" w:right="104" w:firstLine="566"/>
        <w:jc w:val="both"/>
        <w:rPr>
          <w:sz w:val="28"/>
        </w:rPr>
      </w:pPr>
      <w:r>
        <w:rPr>
          <w:sz w:val="28"/>
        </w:rPr>
        <w:t>Buộc ông Nguyễn Văn B, bà Nguyễn Thị Kim E và bà Nguyễn Thị Kim F phải liên đới trả cho ông Nguyễn Văn A diện tích đất theo thực tế 20.319m</w:t>
      </w:r>
      <w:r>
        <w:rPr>
          <w:sz w:val="28"/>
          <w:vertAlign w:val="superscript"/>
        </w:rPr>
        <w:t>2</w:t>
      </w:r>
      <w:r>
        <w:rPr>
          <w:sz w:val="28"/>
          <w:vertAlign w:val="baseline"/>
        </w:rPr>
        <w:t>, thuộc thửa số 106, tờ bản đồ số 03 theo hệ thống bản đồ địa chính chính quy được thành lập năm 2015 (trước đây là thửa số 614, tờ bản đồ số 02 theo hệ</w:t>
      </w:r>
      <w:r>
        <w:rPr>
          <w:spacing w:val="40"/>
          <w:sz w:val="28"/>
          <w:vertAlign w:val="baseline"/>
        </w:rPr>
        <w:t> </w:t>
      </w:r>
      <w:r>
        <w:rPr>
          <w:sz w:val="28"/>
          <w:vertAlign w:val="baseline"/>
        </w:rPr>
        <w:t>thống bản đồ cũ), loại đất LUC, có tứ cận: Đông giáp bờ đất, Tây giáp bờ kênh, Nam giáp thửa 166, Bắc giáp thửa 105, 106pcl.</w:t>
      </w:r>
    </w:p>
    <w:p>
      <w:pPr>
        <w:pStyle w:val="BodyText"/>
        <w:spacing w:before="61"/>
        <w:ind w:right="108"/>
      </w:pPr>
      <w:r>
        <w:rPr/>
        <w:t>Diện tích đất này ông Nguyễn Văn A được cấp theo Quyết định số 2498/2000/QĐ.UB ngày 07-12-2000 của UBND huyện Y “V/v giao đất chưa sử dụng cho cá nhân khai hoang sản xuất nông nghiệp”. Vị trí cụ thể theo Mảnh trích đo địa chính số 2921-2021 của Trung</w:t>
      </w:r>
      <w:r>
        <w:rPr>
          <w:spacing w:val="-1"/>
        </w:rPr>
        <w:t> </w:t>
      </w:r>
      <w:r>
        <w:rPr/>
        <w:t>tâm</w:t>
      </w:r>
      <w:r>
        <w:rPr>
          <w:spacing w:val="-5"/>
        </w:rPr>
        <w:t> </w:t>
      </w:r>
      <w:r>
        <w:rPr/>
        <w:t>quy hoạch và</w:t>
      </w:r>
      <w:r>
        <w:rPr>
          <w:spacing w:val="-1"/>
        </w:rPr>
        <w:t> </w:t>
      </w:r>
      <w:r>
        <w:rPr/>
        <w:t>điều tra Tài nguyên</w:t>
      </w:r>
    </w:p>
    <w:p>
      <w:pPr>
        <w:pStyle w:val="BodyText"/>
        <w:spacing w:before="1"/>
        <w:ind w:right="108" w:firstLine="0"/>
      </w:pPr>
      <w:r>
        <w:rPr/>
        <w:t>- Môi trường biển khu vực phía Nam ngày 15-12-2021 được Chi nhánh Văn phòng đăng ký đất đai tại huyện Y duyệt ngày 22-12-2021. Đất do ông Nguyễn Văn B, bà Nguyễn Thị Kim E và bà Nguyễn Thị Kim F đang quản lý, sử dụng; hiện trạng thực tế trên đất là đất trống, không có công trình, vật kiến trúc, cây trồng trên đất.</w:t>
      </w:r>
    </w:p>
    <w:p>
      <w:pPr>
        <w:pStyle w:val="ListParagraph"/>
        <w:numPr>
          <w:ilvl w:val="2"/>
          <w:numId w:val="2"/>
        </w:numPr>
        <w:tabs>
          <w:tab w:pos="1479" w:val="left" w:leader="none"/>
        </w:tabs>
        <w:spacing w:line="240" w:lineRule="auto" w:before="58" w:after="0"/>
        <w:ind w:left="624" w:right="107" w:firstLine="566"/>
        <w:jc w:val="both"/>
        <w:rPr>
          <w:sz w:val="28"/>
        </w:rPr>
      </w:pPr>
      <w:r>
        <w:rPr>
          <w:sz w:val="28"/>
        </w:rPr>
        <w:t>Người được thi hành án và người phải thi hành án có trách nhiệm liên hệ cơ</w:t>
      </w:r>
      <w:r>
        <w:rPr>
          <w:spacing w:val="-1"/>
          <w:sz w:val="28"/>
        </w:rPr>
        <w:t> </w:t>
      </w:r>
      <w:r>
        <w:rPr>
          <w:sz w:val="28"/>
        </w:rPr>
        <w:t>quan Nhà</w:t>
      </w:r>
      <w:r>
        <w:rPr>
          <w:spacing w:val="-1"/>
          <w:sz w:val="28"/>
        </w:rPr>
        <w:t> </w:t>
      </w:r>
      <w:r>
        <w:rPr>
          <w:sz w:val="28"/>
        </w:rPr>
        <w:t>nước</w:t>
      </w:r>
      <w:r>
        <w:rPr>
          <w:spacing w:val="-1"/>
          <w:sz w:val="28"/>
        </w:rPr>
        <w:t> </w:t>
      </w:r>
      <w:r>
        <w:rPr>
          <w:sz w:val="28"/>
        </w:rPr>
        <w:t>có</w:t>
      </w:r>
      <w:r>
        <w:rPr>
          <w:spacing w:val="-2"/>
          <w:sz w:val="28"/>
        </w:rPr>
        <w:t> </w:t>
      </w:r>
      <w:r>
        <w:rPr>
          <w:sz w:val="28"/>
        </w:rPr>
        <w:t>thẩm</w:t>
      </w:r>
      <w:r>
        <w:rPr>
          <w:spacing w:val="-6"/>
          <w:sz w:val="28"/>
        </w:rPr>
        <w:t> </w:t>
      </w:r>
      <w:r>
        <w:rPr>
          <w:sz w:val="28"/>
        </w:rPr>
        <w:t>quyền để</w:t>
      </w:r>
      <w:r>
        <w:rPr>
          <w:spacing w:val="-1"/>
          <w:sz w:val="28"/>
        </w:rPr>
        <w:t> </w:t>
      </w:r>
      <w:r>
        <w:rPr>
          <w:sz w:val="28"/>
        </w:rPr>
        <w:t>lập</w:t>
      </w:r>
      <w:r>
        <w:rPr>
          <w:spacing w:val="-2"/>
          <w:sz w:val="28"/>
        </w:rPr>
        <w:t> </w:t>
      </w:r>
      <w:r>
        <w:rPr>
          <w:sz w:val="28"/>
        </w:rPr>
        <w:t>thủ tục</w:t>
      </w:r>
      <w:r>
        <w:rPr>
          <w:spacing w:val="-1"/>
          <w:sz w:val="28"/>
        </w:rPr>
        <w:t> </w:t>
      </w:r>
      <w:r>
        <w:rPr>
          <w:sz w:val="28"/>
        </w:rPr>
        <w:t>kê</w:t>
      </w:r>
      <w:r>
        <w:rPr>
          <w:spacing w:val="-4"/>
          <w:sz w:val="28"/>
        </w:rPr>
        <w:t> </w:t>
      </w:r>
      <w:r>
        <w:rPr>
          <w:sz w:val="28"/>
        </w:rPr>
        <w:t>khai,</w:t>
      </w:r>
      <w:r>
        <w:rPr>
          <w:spacing w:val="-2"/>
          <w:sz w:val="28"/>
        </w:rPr>
        <w:t> </w:t>
      </w:r>
      <w:r>
        <w:rPr>
          <w:sz w:val="28"/>
        </w:rPr>
        <w:t>đăng ký cấp Giấy</w:t>
      </w:r>
      <w:r>
        <w:rPr>
          <w:spacing w:val="-5"/>
          <w:sz w:val="28"/>
        </w:rPr>
        <w:t> </w:t>
      </w:r>
      <w:r>
        <w:rPr>
          <w:sz w:val="28"/>
        </w:rPr>
        <w:t>chứng nhận quyền sử dụng đất; điều chỉnh Giấy chứng nhận quyền sử dụng đất đã cấp (hoặc một phần diện tích trên giấy chứng nhận Giấy chứng nhận quyền sử dụng đất đã cấp). Trường hợp bên phải thi hành án không giao nộp bản chính Giấy chứng nhận quyền sử dụng đất thì bên được thi hành án được quyền yêu cầu cơ quan nhà nước có thẩm quyền điều chỉnh, thu hồi, hủy Giấy chứng nhận quyền sử dụng đất đã cấp (hoặc một phần diện tích trên giấy chứng nhận Giấy chứng nhận quyền sử dụng đất đã cấp).</w:t>
      </w:r>
    </w:p>
    <w:p>
      <w:pPr>
        <w:pStyle w:val="ListParagraph"/>
        <w:numPr>
          <w:ilvl w:val="2"/>
          <w:numId w:val="2"/>
        </w:numPr>
        <w:tabs>
          <w:tab w:pos="1479" w:val="left" w:leader="none"/>
        </w:tabs>
        <w:spacing w:line="240" w:lineRule="auto" w:before="62" w:after="0"/>
        <w:ind w:left="624" w:right="104" w:firstLine="566"/>
        <w:jc w:val="both"/>
        <w:rPr>
          <w:sz w:val="28"/>
        </w:rPr>
      </w:pPr>
      <w:r>
        <w:rPr>
          <w:sz w:val="28"/>
        </w:rPr>
        <w:t>Không chấp nhận yêu cầu khởi kiện của ông Nguyễn Văn B về</w:t>
      </w:r>
      <w:r>
        <w:rPr>
          <w:spacing w:val="-8"/>
          <w:sz w:val="28"/>
        </w:rPr>
        <w:t> </w:t>
      </w:r>
      <w:r>
        <w:rPr>
          <w:sz w:val="28"/>
        </w:rPr>
        <w:t>việc:</w:t>
      </w:r>
      <w:r>
        <w:rPr>
          <w:spacing w:val="-4"/>
          <w:sz w:val="28"/>
        </w:rPr>
        <w:t> </w:t>
      </w:r>
      <w:r>
        <w:rPr>
          <w:sz w:val="28"/>
        </w:rPr>
        <w:t>Yêu cầu</w:t>
      </w:r>
      <w:r>
        <w:rPr>
          <w:spacing w:val="-3"/>
          <w:sz w:val="28"/>
        </w:rPr>
        <w:t> </w:t>
      </w:r>
      <w:r>
        <w:rPr>
          <w:sz w:val="28"/>
        </w:rPr>
        <w:t>hủy</w:t>
      </w:r>
      <w:r>
        <w:rPr>
          <w:spacing w:val="-7"/>
          <w:sz w:val="28"/>
        </w:rPr>
        <w:t> </w:t>
      </w:r>
      <w:r>
        <w:rPr>
          <w:sz w:val="28"/>
        </w:rPr>
        <w:t>Quyết định số 2498/2000/QĐ.UB ngày 07-12-2000 của UBND huyện Y “V/v giao đất chưa sử dụng cho cá nhân khai hoang sản xuất nông nghiệp” và yêu</w:t>
      </w:r>
      <w:r>
        <w:rPr>
          <w:spacing w:val="-10"/>
          <w:sz w:val="28"/>
        </w:rPr>
        <w:t> </w:t>
      </w:r>
      <w:r>
        <w:rPr>
          <w:sz w:val="28"/>
        </w:rPr>
        <w:t>cầu</w:t>
      </w:r>
      <w:r>
        <w:rPr>
          <w:spacing w:val="-8"/>
          <w:sz w:val="28"/>
        </w:rPr>
        <w:t> </w:t>
      </w:r>
      <w:r>
        <w:rPr>
          <w:sz w:val="28"/>
        </w:rPr>
        <w:t>công</w:t>
      </w:r>
      <w:r>
        <w:rPr>
          <w:spacing w:val="-10"/>
          <w:sz w:val="28"/>
        </w:rPr>
        <w:t> </w:t>
      </w:r>
      <w:r>
        <w:rPr>
          <w:sz w:val="28"/>
        </w:rPr>
        <w:t>nhận</w:t>
      </w:r>
      <w:r>
        <w:rPr>
          <w:spacing w:val="-9"/>
          <w:sz w:val="28"/>
        </w:rPr>
        <w:t> </w:t>
      </w:r>
      <w:r>
        <w:rPr>
          <w:sz w:val="28"/>
        </w:rPr>
        <w:t>diện</w:t>
      </w:r>
      <w:r>
        <w:rPr>
          <w:spacing w:val="-1"/>
          <w:sz w:val="28"/>
        </w:rPr>
        <w:t> </w:t>
      </w:r>
      <w:r>
        <w:rPr>
          <w:sz w:val="28"/>
        </w:rPr>
        <w:t>tích</w:t>
      </w:r>
      <w:r>
        <w:rPr>
          <w:spacing w:val="-2"/>
          <w:sz w:val="28"/>
        </w:rPr>
        <w:t> </w:t>
      </w:r>
      <w:r>
        <w:rPr>
          <w:sz w:val="28"/>
        </w:rPr>
        <w:t>20.447m</w:t>
      </w:r>
      <w:r>
        <w:rPr>
          <w:sz w:val="28"/>
          <w:vertAlign w:val="superscript"/>
        </w:rPr>
        <w:t>2</w:t>
      </w:r>
      <w:r>
        <w:rPr>
          <w:sz w:val="28"/>
          <w:vertAlign w:val="baseline"/>
        </w:rPr>
        <w:t> thuộc</w:t>
      </w:r>
      <w:r>
        <w:rPr>
          <w:spacing w:val="-2"/>
          <w:sz w:val="28"/>
          <w:vertAlign w:val="baseline"/>
        </w:rPr>
        <w:t> </w:t>
      </w:r>
      <w:r>
        <w:rPr>
          <w:sz w:val="28"/>
          <w:vertAlign w:val="baseline"/>
        </w:rPr>
        <w:t>thửa</w:t>
      </w:r>
      <w:r>
        <w:rPr>
          <w:spacing w:val="-3"/>
          <w:sz w:val="28"/>
          <w:vertAlign w:val="baseline"/>
        </w:rPr>
        <w:t> </w:t>
      </w:r>
      <w:r>
        <w:rPr>
          <w:sz w:val="28"/>
          <w:vertAlign w:val="baseline"/>
        </w:rPr>
        <w:t>đất</w:t>
      </w:r>
      <w:r>
        <w:rPr>
          <w:spacing w:val="-2"/>
          <w:sz w:val="28"/>
          <w:vertAlign w:val="baseline"/>
        </w:rPr>
        <w:t> </w:t>
      </w:r>
      <w:r>
        <w:rPr>
          <w:sz w:val="28"/>
          <w:vertAlign w:val="baseline"/>
        </w:rPr>
        <w:t>số 614,</w:t>
      </w:r>
      <w:r>
        <w:rPr>
          <w:spacing w:val="-2"/>
          <w:sz w:val="28"/>
          <w:vertAlign w:val="baseline"/>
        </w:rPr>
        <w:t> </w:t>
      </w:r>
      <w:r>
        <w:rPr>
          <w:sz w:val="28"/>
          <w:vertAlign w:val="baseline"/>
        </w:rPr>
        <w:t>tờ</w:t>
      </w:r>
      <w:r>
        <w:rPr>
          <w:spacing w:val="-1"/>
          <w:sz w:val="28"/>
          <w:vertAlign w:val="baseline"/>
        </w:rPr>
        <w:t> </w:t>
      </w:r>
      <w:r>
        <w:rPr>
          <w:sz w:val="28"/>
          <w:vertAlign w:val="baseline"/>
        </w:rPr>
        <w:t>bản</w:t>
      </w:r>
      <w:r>
        <w:rPr>
          <w:spacing w:val="-1"/>
          <w:sz w:val="28"/>
          <w:vertAlign w:val="baseline"/>
        </w:rPr>
        <w:t> </w:t>
      </w:r>
      <w:r>
        <w:rPr>
          <w:sz w:val="28"/>
          <w:vertAlign w:val="baseline"/>
        </w:rPr>
        <w:t>đồ</w:t>
      </w:r>
      <w:r>
        <w:rPr>
          <w:spacing w:val="-1"/>
          <w:sz w:val="28"/>
          <w:vertAlign w:val="baseline"/>
        </w:rPr>
        <w:t> </w:t>
      </w:r>
      <w:r>
        <w:rPr>
          <w:sz w:val="28"/>
          <w:vertAlign w:val="baseline"/>
        </w:rPr>
        <w:t>số</w:t>
      </w:r>
      <w:r>
        <w:rPr>
          <w:spacing w:val="-1"/>
          <w:sz w:val="28"/>
          <w:vertAlign w:val="baseline"/>
        </w:rPr>
        <w:t> </w:t>
      </w:r>
      <w:r>
        <w:rPr>
          <w:sz w:val="28"/>
          <w:vertAlign w:val="baseline"/>
        </w:rPr>
        <w:t>2, xã</w:t>
      </w:r>
      <w:r>
        <w:rPr>
          <w:spacing w:val="-3"/>
          <w:sz w:val="28"/>
          <w:vertAlign w:val="baseline"/>
        </w:rPr>
        <w:t> </w:t>
      </w:r>
      <w:r>
        <w:rPr>
          <w:sz w:val="28"/>
          <w:vertAlign w:val="baseline"/>
        </w:rPr>
        <w:t>X thuộc quyền sử dụng của ông B.</w:t>
      </w:r>
    </w:p>
    <w:p>
      <w:pPr>
        <w:pStyle w:val="ListParagraph"/>
        <w:numPr>
          <w:ilvl w:val="2"/>
          <w:numId w:val="2"/>
        </w:numPr>
        <w:tabs>
          <w:tab w:pos="1494" w:val="left" w:leader="none"/>
        </w:tabs>
        <w:spacing w:line="240" w:lineRule="auto" w:before="61" w:after="0"/>
        <w:ind w:left="624" w:right="108" w:firstLine="566"/>
        <w:jc w:val="both"/>
        <w:rPr>
          <w:sz w:val="28"/>
        </w:rPr>
      </w:pPr>
      <w:r>
        <w:rPr>
          <w:sz w:val="28"/>
        </w:rPr>
        <w:t>Về lệ phí: Buộc ông Nguyễn Văn B phải chịu 10.692.527 đồng tiền chi phí xem xét, thẩm định tại chỗ, đo vẽ và định giá tài sản; Số tiền này ông</w:t>
      </w:r>
      <w:r>
        <w:rPr>
          <w:spacing w:val="80"/>
          <w:sz w:val="28"/>
        </w:rPr>
        <w:t> </w:t>
      </w:r>
      <w:r>
        <w:rPr>
          <w:sz w:val="28"/>
        </w:rPr>
        <w:t>Nguyễn Văn A đã tạm nộp và chi phí xong; Buộc ông Nguyễn Văn B phải nộp trả cho ông Nguyễn Văn A 10.692.527 đồng (Mười triệu, sáu trăm</w:t>
      </w:r>
      <w:r>
        <w:rPr>
          <w:spacing w:val="-4"/>
          <w:sz w:val="28"/>
        </w:rPr>
        <w:t> </w:t>
      </w:r>
      <w:r>
        <w:rPr>
          <w:sz w:val="28"/>
        </w:rPr>
        <w:t>chín mươi hai nghìn, năm</w:t>
      </w:r>
      <w:r>
        <w:rPr>
          <w:spacing w:val="-1"/>
          <w:sz w:val="28"/>
        </w:rPr>
        <w:t> </w:t>
      </w:r>
      <w:r>
        <w:rPr>
          <w:sz w:val="28"/>
        </w:rPr>
        <w:t>trăm</w:t>
      </w:r>
      <w:r>
        <w:rPr>
          <w:spacing w:val="-1"/>
          <w:sz w:val="28"/>
        </w:rPr>
        <w:t> </w:t>
      </w:r>
      <w:r>
        <w:rPr>
          <w:sz w:val="28"/>
        </w:rPr>
        <w:t>hai mươi bảy đồng). Kể từ ngày có đơn yêu cầu thi hành án của người được thi hành án cho đến khi thi hành xong tất cả các khoản tiền (Phải trả cho người được thi hành án), hàng tháng, người phải thi hành án còn phải trả lãi đối với số</w:t>
      </w:r>
      <w:r>
        <w:rPr>
          <w:spacing w:val="-1"/>
          <w:sz w:val="28"/>
        </w:rPr>
        <w:t> </w:t>
      </w:r>
      <w:r>
        <w:rPr>
          <w:sz w:val="28"/>
        </w:rPr>
        <w:t>tiền chậm</w:t>
      </w:r>
      <w:r>
        <w:rPr>
          <w:spacing w:val="-3"/>
          <w:sz w:val="28"/>
        </w:rPr>
        <w:t> </w:t>
      </w:r>
      <w:r>
        <w:rPr>
          <w:sz w:val="28"/>
        </w:rPr>
        <w:t>trả theo quy</w:t>
      </w:r>
      <w:r>
        <w:rPr>
          <w:spacing w:val="-2"/>
          <w:sz w:val="28"/>
        </w:rPr>
        <w:t> </w:t>
      </w:r>
      <w:r>
        <w:rPr>
          <w:sz w:val="28"/>
        </w:rPr>
        <w:t>định tại khoản 2 Điều 357 Bộ</w:t>
      </w:r>
      <w:r>
        <w:rPr>
          <w:spacing w:val="-1"/>
          <w:sz w:val="28"/>
        </w:rPr>
        <w:t> </w:t>
      </w:r>
      <w:r>
        <w:rPr>
          <w:sz w:val="28"/>
        </w:rPr>
        <w:t>luật dân sự</w:t>
      </w:r>
      <w:r>
        <w:rPr>
          <w:spacing w:val="-2"/>
          <w:sz w:val="28"/>
        </w:rPr>
        <w:t> </w:t>
      </w:r>
      <w:r>
        <w:rPr>
          <w:sz w:val="28"/>
        </w:rPr>
        <w:t>2015.</w:t>
      </w:r>
    </w:p>
    <w:p>
      <w:pPr>
        <w:pStyle w:val="ListParagraph"/>
        <w:numPr>
          <w:ilvl w:val="2"/>
          <w:numId w:val="2"/>
        </w:numPr>
        <w:tabs>
          <w:tab w:pos="1472" w:val="left" w:leader="none"/>
        </w:tabs>
        <w:spacing w:line="240" w:lineRule="auto" w:before="60" w:after="0"/>
        <w:ind w:left="1471"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spacing w:after="0" w:line="240" w:lineRule="auto"/>
        <w:jc w:val="both"/>
        <w:rPr>
          <w:sz w:val="28"/>
        </w:rPr>
        <w:sectPr>
          <w:headerReference w:type="default" r:id="rId8"/>
          <w:pgSz w:w="11910" w:h="16850"/>
          <w:pgMar w:header="408" w:footer="0" w:top="1040" w:bottom="280" w:left="1020" w:right="1020"/>
        </w:sectPr>
      </w:pPr>
    </w:p>
    <w:p>
      <w:pPr>
        <w:pStyle w:val="ListParagraph"/>
        <w:numPr>
          <w:ilvl w:val="3"/>
          <w:numId w:val="2"/>
        </w:numPr>
        <w:tabs>
          <w:tab w:pos="1196" w:val="left" w:leader="none"/>
        </w:tabs>
        <w:spacing w:line="240" w:lineRule="auto" w:before="79" w:after="0"/>
        <w:ind w:left="112" w:right="619" w:firstLine="566"/>
        <w:jc w:val="both"/>
        <w:rPr>
          <w:sz w:val="28"/>
        </w:rPr>
      </w:pPr>
      <w:r>
        <w:rPr>
          <w:sz w:val="28"/>
        </w:rPr>
        <w:t>Trả lại cho ông Nguyễn Văn A 11.250.000 đồng (mười một triệu, hai trăm năm mươi nghìn đồng) tiền tạm ứng án phí dân sự sơ thẩm đã nộp (Theo Biên lai thu số 0004837 ngày</w:t>
      </w:r>
      <w:r>
        <w:rPr>
          <w:spacing w:val="-2"/>
          <w:sz w:val="28"/>
        </w:rPr>
        <w:t> </w:t>
      </w:r>
      <w:r>
        <w:rPr>
          <w:sz w:val="28"/>
        </w:rPr>
        <w:t>13-12-2019</w:t>
      </w:r>
      <w:r>
        <w:rPr>
          <w:spacing w:val="-1"/>
          <w:sz w:val="28"/>
        </w:rPr>
        <w:t> </w:t>
      </w:r>
      <w:r>
        <w:rPr>
          <w:sz w:val="28"/>
        </w:rPr>
        <w:t>của Cục Thi hành án dân sự huyện Y);</w:t>
      </w:r>
    </w:p>
    <w:p>
      <w:pPr>
        <w:pStyle w:val="ListParagraph"/>
        <w:numPr>
          <w:ilvl w:val="3"/>
          <w:numId w:val="2"/>
        </w:numPr>
        <w:tabs>
          <w:tab w:pos="1184" w:val="left" w:leader="none"/>
        </w:tabs>
        <w:spacing w:line="240" w:lineRule="auto" w:before="61" w:after="0"/>
        <w:ind w:left="112" w:right="626" w:firstLine="566"/>
        <w:jc w:val="both"/>
        <w:rPr>
          <w:sz w:val="28"/>
        </w:rPr>
      </w:pPr>
      <w:r>
        <w:rPr>
          <w:sz w:val="28"/>
        </w:rPr>
        <w:t>Ông Nguyễn Văn B thuộc trường hợp được miễn tiền án phí dân sự sơ </w:t>
      </w:r>
      <w:r>
        <w:rPr>
          <w:spacing w:val="-2"/>
          <w:sz w:val="28"/>
        </w:rPr>
        <w:t>thẩm.</w:t>
      </w:r>
    </w:p>
    <w:p>
      <w:pPr>
        <w:pStyle w:val="BodyText"/>
        <w:spacing w:before="59"/>
        <w:ind w:left="112" w:right="621"/>
      </w:pPr>
      <w:r>
        <w:rPr/>
        <w:t>Ngoài ra, án còn tuyên về quyền kháng cáo; quyền, nghĩa vụ của các bên ở giai đoạn thi hành án.</w:t>
      </w:r>
    </w:p>
    <w:p>
      <w:pPr>
        <w:pStyle w:val="BodyText"/>
        <w:spacing w:before="62"/>
        <w:ind w:left="679" w:firstLine="0"/>
      </w:pPr>
      <w:r>
        <w:rPr/>
        <w:t>Bản</w:t>
      </w:r>
      <w:r>
        <w:rPr>
          <w:spacing w:val="-2"/>
        </w:rPr>
        <w:t> </w:t>
      </w:r>
      <w:r>
        <w:rPr/>
        <w:t>án</w:t>
      </w:r>
      <w:r>
        <w:rPr>
          <w:spacing w:val="-1"/>
        </w:rPr>
        <w:t> </w:t>
      </w:r>
      <w:r>
        <w:rPr/>
        <w:t>chưa</w:t>
      </w:r>
      <w:r>
        <w:rPr>
          <w:spacing w:val="-2"/>
        </w:rPr>
        <w:t> </w:t>
      </w:r>
      <w:r>
        <w:rPr/>
        <w:t>có</w:t>
      </w:r>
      <w:r>
        <w:rPr>
          <w:spacing w:val="-6"/>
        </w:rPr>
        <w:t> </w:t>
      </w:r>
      <w:r>
        <w:rPr/>
        <w:t>hiệu</w:t>
      </w:r>
      <w:r>
        <w:rPr>
          <w:spacing w:val="-5"/>
        </w:rPr>
        <w:t> </w:t>
      </w:r>
      <w:r>
        <w:rPr/>
        <w:t>lực</w:t>
      </w:r>
      <w:r>
        <w:rPr>
          <w:spacing w:val="-2"/>
        </w:rPr>
        <w:t> </w:t>
      </w:r>
      <w:r>
        <w:rPr/>
        <w:t>pháp</w:t>
      </w:r>
      <w:r>
        <w:rPr>
          <w:spacing w:val="-1"/>
        </w:rPr>
        <w:t> </w:t>
      </w:r>
      <w:r>
        <w:rPr>
          <w:spacing w:val="-4"/>
        </w:rPr>
        <w:t>luật.</w:t>
      </w:r>
    </w:p>
    <w:p>
      <w:pPr>
        <w:pStyle w:val="BodyText"/>
        <w:ind w:left="112" w:right="617"/>
      </w:pPr>
      <w:r>
        <w:rPr/>
        <w:t>Ngày</w:t>
      </w:r>
      <w:r>
        <w:rPr>
          <w:spacing w:val="-3"/>
        </w:rPr>
        <w:t> </w:t>
      </w:r>
      <w:r>
        <w:rPr/>
        <w:t>29/9/2022, ông Nguyễn Văn B kháng</w:t>
      </w:r>
      <w:r>
        <w:rPr>
          <w:spacing w:val="-1"/>
        </w:rPr>
        <w:t> </w:t>
      </w:r>
      <w:r>
        <w:rPr/>
        <w:t>cáo không đồng ý với bản án sơ thẩm</w:t>
      </w:r>
      <w:r>
        <w:rPr>
          <w:spacing w:val="-3"/>
        </w:rPr>
        <w:t> </w:t>
      </w:r>
      <w:r>
        <w:rPr/>
        <w:t>với lý do:</w:t>
      </w:r>
      <w:r>
        <w:rPr>
          <w:spacing w:val="-7"/>
        </w:rPr>
        <w:t> </w:t>
      </w:r>
      <w:r>
        <w:rPr/>
        <w:t>Ủy</w:t>
      </w:r>
      <w:r>
        <w:rPr>
          <w:spacing w:val="-1"/>
        </w:rPr>
        <w:t> </w:t>
      </w:r>
      <w:r>
        <w:rPr/>
        <w:t>ban nhân dân huyện Y giao đất của ông cho ông Nguyễn Văn A toàn bộ diện tích đất ông đang sử dụng theo Quyết định số 2498/2000/QĐ-UB ngày 07 tháng 12 năm 2000 là không đúng pháp luật, vì diện tích đất trên thuộc quyền sử dụng của ông. Ngược lại, ông phản tố yêu cầu Tòa án nhân dân huyện Y hủy</w:t>
      </w:r>
      <w:r>
        <w:rPr>
          <w:spacing w:val="-4"/>
        </w:rPr>
        <w:t> </w:t>
      </w:r>
      <w:r>
        <w:rPr/>
        <w:t>Quyết định số 2498 2000/QĐ-UB ngày</w:t>
      </w:r>
      <w:r>
        <w:rPr>
          <w:spacing w:val="-3"/>
        </w:rPr>
        <w:t> </w:t>
      </w:r>
      <w:r>
        <w:rPr/>
        <w:t>07 tháng 12 năm</w:t>
      </w:r>
      <w:r>
        <w:rPr>
          <w:spacing w:val="-2"/>
        </w:rPr>
        <w:t> </w:t>
      </w:r>
      <w:r>
        <w:rPr/>
        <w:t>2000 của Ủy</w:t>
      </w:r>
      <w:r>
        <w:rPr>
          <w:spacing w:val="-1"/>
        </w:rPr>
        <w:t> </w:t>
      </w:r>
      <w:r>
        <w:rPr/>
        <w:t>ban nhân dân huyện Y, diện tích đất 20.447m</w:t>
      </w:r>
      <w:r>
        <w:rPr>
          <w:vertAlign w:val="superscript"/>
        </w:rPr>
        <w:t>2</w:t>
      </w:r>
      <w:r>
        <w:rPr>
          <w:vertAlign w:val="baseline"/>
        </w:rPr>
        <w:t> thửa số 614, tờ bản đồ số 2, địa chỉ ấp 2 xã X, huyện Y, tỉnh Long An về việc giao đất cho ông A.</w:t>
      </w:r>
    </w:p>
    <w:p>
      <w:pPr>
        <w:pStyle w:val="BodyText"/>
        <w:ind w:left="112" w:right="616" w:firstLine="636"/>
      </w:pPr>
      <w:r>
        <w:rPr/>
        <w:t>Đề nghị cấp phúc thẩm xét xử, xem xét cho ông, nguồn gốc đất cha ông để lại hơn 90 năm, trong văn bản là 08ha nhưng thực tế là 18 ha, nhà nước quy hoạch cấp cho dân Châu Thành, hiện giờ ông chỉ còn lại có 02ha, ông viết đơn kháng cáo này đến Tòa án nhân tỉnh Long An nghiên cứu và xem xét gia đình ông, nguồn gốc đất cha mẹ khai khẩn trước năm 1975, sau năm 1975</w:t>
      </w:r>
      <w:r>
        <w:rPr>
          <w:spacing w:val="34"/>
        </w:rPr>
        <w:t> </w:t>
      </w:r>
      <w:r>
        <w:rPr/>
        <w:t>ông vẫn</w:t>
      </w:r>
      <w:r>
        <w:rPr>
          <w:spacing w:val="40"/>
        </w:rPr>
        <w:t> </w:t>
      </w:r>
      <w:r>
        <w:rPr/>
        <w:t>sản xuất đến năm 1998 đăng ký UBND xã X chưa được cấp quyền sử dụng đất, đến năm 2000 đưa dân kinh tế mới về Đức Huệ cấp đất sản xuất, trên phần đất của ông, làm một năm bỏ đất, ông tiếp tục sản xuất cho đến nay. Gia đình ông là gia đình Bà Mẹ Việt Nam Anh Hùng (mẹ Nguyễn Thị Phùng), bản thân ông là người có công xã đội xã Mỹ</w:t>
      </w:r>
      <w:r>
        <w:rPr>
          <w:spacing w:val="-1"/>
        </w:rPr>
        <w:t> </w:t>
      </w:r>
      <w:r>
        <w:rPr/>
        <w:t>Thạnh Tây, trong chiến</w:t>
      </w:r>
      <w:r>
        <w:rPr>
          <w:spacing w:val="-6"/>
        </w:rPr>
        <w:t> </w:t>
      </w:r>
      <w:r>
        <w:rPr/>
        <w:t>tranh ôm</w:t>
      </w:r>
      <w:r>
        <w:rPr>
          <w:spacing w:val="-2"/>
        </w:rPr>
        <w:t> </w:t>
      </w:r>
      <w:r>
        <w:rPr/>
        <w:t>gốc đưng, lớp trực thăng, lớp thuyền bay, lớp thì biệt kích, cuối cùng ông tha thiết xin Tòa án nhân dân tỉnh Long An xem xét cho ông phần đất 02ha để ông được sản xuất trên diện tích đất cha mẹ ông để lại.</w:t>
      </w:r>
    </w:p>
    <w:p>
      <w:pPr>
        <w:pStyle w:val="BodyText"/>
        <w:ind w:left="112" w:right="621"/>
      </w:pPr>
      <w:r>
        <w:rPr/>
        <w:t>Tại phiên tòa phúc thẩm, các bên không thỏa thuận được với nhau, nguyên đơn không rút đơn khởi kiện; bị đơn không rút đơn phản tố, không rút yêu cầu kháng cáo và các đương sự tranh luận như sau:</w:t>
      </w:r>
    </w:p>
    <w:p>
      <w:pPr>
        <w:pStyle w:val="ListParagraph"/>
        <w:numPr>
          <w:ilvl w:val="0"/>
          <w:numId w:val="4"/>
        </w:numPr>
        <w:tabs>
          <w:tab w:pos="870" w:val="left" w:leader="none"/>
        </w:tabs>
        <w:spacing w:line="242" w:lineRule="auto" w:before="59" w:after="0"/>
        <w:ind w:left="112" w:right="626" w:firstLine="566"/>
        <w:jc w:val="both"/>
        <w:rPr>
          <w:sz w:val="28"/>
        </w:rPr>
      </w:pPr>
      <w:r>
        <w:rPr>
          <w:sz w:val="28"/>
        </w:rPr>
        <w:t>Ông Nguyễn Văn B tranh luận: Yêu cầu Tòa án xem xét trả lại cho ông 02ha đất này để có đất sử dụng chứ hiện tại ông không còn đất nào khác.</w:t>
      </w:r>
    </w:p>
    <w:p>
      <w:pPr>
        <w:pStyle w:val="ListParagraph"/>
        <w:numPr>
          <w:ilvl w:val="0"/>
          <w:numId w:val="4"/>
        </w:numPr>
        <w:tabs>
          <w:tab w:pos="884" w:val="left" w:leader="none"/>
        </w:tabs>
        <w:spacing w:line="240" w:lineRule="auto" w:before="56" w:after="0"/>
        <w:ind w:left="112" w:right="619" w:firstLine="566"/>
        <w:jc w:val="both"/>
        <w:rPr>
          <w:sz w:val="28"/>
        </w:rPr>
      </w:pPr>
      <w:r>
        <w:rPr>
          <w:sz w:val="28"/>
        </w:rPr>
        <w:t>Bà Nguyễn Thị Kim F tranh luận: Bà cùng ý kiến của ông B, vì bà là người Đức Huệ nhưng không còn đất canh tác.</w:t>
      </w:r>
    </w:p>
    <w:p>
      <w:pPr>
        <w:pStyle w:val="ListParagraph"/>
        <w:numPr>
          <w:ilvl w:val="0"/>
          <w:numId w:val="4"/>
        </w:numPr>
        <w:tabs>
          <w:tab w:pos="858" w:val="left" w:leader="none"/>
        </w:tabs>
        <w:spacing w:line="240" w:lineRule="auto" w:before="59" w:after="0"/>
        <w:ind w:left="112" w:right="618" w:firstLine="566"/>
        <w:jc w:val="both"/>
        <w:rPr>
          <w:sz w:val="28"/>
        </w:rPr>
      </w:pPr>
      <w:r>
        <w:rPr>
          <w:sz w:val="28"/>
        </w:rPr>
        <w:t>Ông Phan Phụng Đức G là người đại diện cho Nguyễn Văn Sáu, bà Phan Thị C, ông Nguyễn Thanh D tranh luận: Phía bị đơn nói không còn đất canh tác là không đúng vì trong 08ha chỉ giao cho ông A 02ha và hiện nay được biết ông B cũng như</w:t>
      </w:r>
      <w:r>
        <w:rPr>
          <w:spacing w:val="-1"/>
          <w:sz w:val="28"/>
        </w:rPr>
        <w:t> </w:t>
      </w:r>
      <w:r>
        <w:rPr>
          <w:sz w:val="28"/>
        </w:rPr>
        <w:t>gia</w:t>
      </w:r>
      <w:r>
        <w:rPr>
          <w:spacing w:val="-1"/>
          <w:sz w:val="28"/>
        </w:rPr>
        <w:t> </w:t>
      </w:r>
      <w:r>
        <w:rPr>
          <w:sz w:val="28"/>
        </w:rPr>
        <w:t>đình ông B còn nhiều đất canh tác, đã</w:t>
      </w:r>
      <w:r>
        <w:rPr>
          <w:spacing w:val="-1"/>
          <w:sz w:val="28"/>
        </w:rPr>
        <w:t> </w:t>
      </w:r>
      <w:r>
        <w:rPr>
          <w:sz w:val="28"/>
        </w:rPr>
        <w:t>được</w:t>
      </w:r>
      <w:r>
        <w:rPr>
          <w:spacing w:val="-1"/>
          <w:sz w:val="28"/>
        </w:rPr>
        <w:t> </w:t>
      </w:r>
      <w:r>
        <w:rPr>
          <w:sz w:val="28"/>
        </w:rPr>
        <w:t>cấp</w:t>
      </w:r>
      <w:r>
        <w:rPr>
          <w:spacing w:val="-1"/>
          <w:sz w:val="28"/>
        </w:rPr>
        <w:t> </w:t>
      </w:r>
      <w:r>
        <w:rPr>
          <w:sz w:val="28"/>
        </w:rPr>
        <w:t>Giấy</w:t>
      </w:r>
      <w:r>
        <w:rPr>
          <w:spacing w:val="-3"/>
          <w:sz w:val="28"/>
        </w:rPr>
        <w:t> </w:t>
      </w:r>
      <w:r>
        <w:rPr>
          <w:sz w:val="28"/>
        </w:rPr>
        <w:t>chứng nhận quyền sử dụng đất. Khi ông A được giao phần đất tranh chấp thì ông A canh tác đất ai cũng biết và Ủy ban nhân dân cấp có thẩm quyền đã ban hành quyết định giao đất cho ông A. Đề nghị Hội đồng xét xử giữ nguyên bản án sơ thẩm.</w:t>
      </w:r>
    </w:p>
    <w:p>
      <w:pPr>
        <w:spacing w:after="0" w:line="240" w:lineRule="auto"/>
        <w:jc w:val="both"/>
        <w:rPr>
          <w:sz w:val="28"/>
        </w:rPr>
        <w:sectPr>
          <w:headerReference w:type="default" r:id="rId9"/>
          <w:pgSz w:w="11910" w:h="16850"/>
          <w:pgMar w:header="408" w:footer="0" w:top="1040" w:bottom="280" w:left="1020" w:right="1020"/>
        </w:sectPr>
      </w:pPr>
    </w:p>
    <w:p>
      <w:pPr>
        <w:pStyle w:val="ListParagraph"/>
        <w:numPr>
          <w:ilvl w:val="1"/>
          <w:numId w:val="4"/>
        </w:numPr>
        <w:tabs>
          <w:tab w:pos="1354" w:val="left" w:leader="none"/>
        </w:tabs>
        <w:spacing w:line="240" w:lineRule="auto" w:before="79" w:after="0"/>
        <w:ind w:left="1354" w:right="0" w:hanging="164"/>
        <w:jc w:val="both"/>
        <w:rPr>
          <w:sz w:val="28"/>
        </w:rPr>
      </w:pPr>
      <w:r>
        <w:rPr>
          <w:sz w:val="28"/>
        </w:rPr>
        <w:t>Ông</w:t>
      </w:r>
      <w:r>
        <w:rPr>
          <w:spacing w:val="-3"/>
          <w:sz w:val="28"/>
        </w:rPr>
        <w:t> </w:t>
      </w:r>
      <w:r>
        <w:rPr>
          <w:sz w:val="28"/>
        </w:rPr>
        <w:t>Nguyễn</w:t>
      </w:r>
      <w:r>
        <w:rPr>
          <w:spacing w:val="-3"/>
          <w:sz w:val="28"/>
        </w:rPr>
        <w:t> </w:t>
      </w:r>
      <w:r>
        <w:rPr>
          <w:sz w:val="28"/>
        </w:rPr>
        <w:t>Thanh</w:t>
      </w:r>
      <w:r>
        <w:rPr>
          <w:spacing w:val="-5"/>
          <w:sz w:val="28"/>
        </w:rPr>
        <w:t> </w:t>
      </w:r>
      <w:r>
        <w:rPr>
          <w:sz w:val="28"/>
        </w:rPr>
        <w:t>D</w:t>
      </w:r>
      <w:r>
        <w:rPr>
          <w:spacing w:val="-3"/>
          <w:sz w:val="28"/>
        </w:rPr>
        <w:t> </w:t>
      </w:r>
      <w:r>
        <w:rPr>
          <w:sz w:val="28"/>
        </w:rPr>
        <w:t>không</w:t>
      </w:r>
      <w:r>
        <w:rPr>
          <w:spacing w:val="-3"/>
          <w:sz w:val="28"/>
        </w:rPr>
        <w:t> </w:t>
      </w:r>
      <w:r>
        <w:rPr>
          <w:sz w:val="28"/>
        </w:rPr>
        <w:t>tranh</w:t>
      </w:r>
      <w:r>
        <w:rPr>
          <w:spacing w:val="-3"/>
          <w:sz w:val="28"/>
        </w:rPr>
        <w:t> </w:t>
      </w:r>
      <w:r>
        <w:rPr>
          <w:sz w:val="28"/>
        </w:rPr>
        <w:t>luận</w:t>
      </w:r>
      <w:r>
        <w:rPr>
          <w:spacing w:val="-3"/>
          <w:sz w:val="28"/>
        </w:rPr>
        <w:t> </w:t>
      </w:r>
      <w:r>
        <w:rPr>
          <w:sz w:val="28"/>
        </w:rPr>
        <w:t>bổ</w:t>
      </w:r>
      <w:r>
        <w:rPr>
          <w:spacing w:val="-2"/>
          <w:sz w:val="28"/>
        </w:rPr>
        <w:t> sung.</w:t>
      </w:r>
    </w:p>
    <w:p>
      <w:pPr>
        <w:pStyle w:val="BodyText"/>
        <w:spacing w:before="122"/>
        <w:ind w:left="1190" w:firstLine="0"/>
      </w:pPr>
      <w:r>
        <w:rPr/>
        <w:t>Đại</w:t>
      </w:r>
      <w:r>
        <w:rPr>
          <w:spacing w:val="-3"/>
        </w:rPr>
        <w:t> </w:t>
      </w:r>
      <w:r>
        <w:rPr/>
        <w:t>diện</w:t>
      </w:r>
      <w:r>
        <w:rPr>
          <w:spacing w:val="-2"/>
        </w:rPr>
        <w:t> </w:t>
      </w:r>
      <w:r>
        <w:rPr/>
        <w:t>Viện</w:t>
      </w:r>
      <w:r>
        <w:rPr>
          <w:spacing w:val="-2"/>
        </w:rPr>
        <w:t> </w:t>
      </w:r>
      <w:r>
        <w:rPr/>
        <w:t>kiểm</w:t>
      </w:r>
      <w:r>
        <w:rPr>
          <w:spacing w:val="-8"/>
        </w:rPr>
        <w:t> </w:t>
      </w:r>
      <w:r>
        <w:rPr/>
        <w:t>sát</w:t>
      </w:r>
      <w:r>
        <w:rPr>
          <w:spacing w:val="-2"/>
        </w:rPr>
        <w:t> </w:t>
      </w:r>
      <w:r>
        <w:rPr/>
        <w:t>nhân</w:t>
      </w:r>
      <w:r>
        <w:rPr>
          <w:spacing w:val="-2"/>
        </w:rPr>
        <w:t> </w:t>
      </w:r>
      <w:r>
        <w:rPr/>
        <w:t>dân</w:t>
      </w:r>
      <w:r>
        <w:rPr>
          <w:spacing w:val="-5"/>
        </w:rPr>
        <w:t> </w:t>
      </w:r>
      <w:r>
        <w:rPr/>
        <w:t>tỉnh</w:t>
      </w:r>
      <w:r>
        <w:rPr>
          <w:spacing w:val="-2"/>
        </w:rPr>
        <w:t> </w:t>
      </w:r>
      <w:r>
        <w:rPr/>
        <w:t>Long</w:t>
      </w:r>
      <w:r>
        <w:rPr>
          <w:spacing w:val="-2"/>
        </w:rPr>
        <w:t> </w:t>
      </w:r>
      <w:r>
        <w:rPr/>
        <w:t>An</w:t>
      </w:r>
      <w:r>
        <w:rPr>
          <w:spacing w:val="-2"/>
        </w:rPr>
        <w:t> </w:t>
      </w:r>
      <w:r>
        <w:rPr/>
        <w:t>phát</w:t>
      </w:r>
      <w:r>
        <w:rPr>
          <w:spacing w:val="-2"/>
        </w:rPr>
        <w:t> biểu:</w:t>
      </w:r>
    </w:p>
    <w:p>
      <w:pPr>
        <w:pStyle w:val="ListParagraph"/>
        <w:numPr>
          <w:ilvl w:val="1"/>
          <w:numId w:val="4"/>
        </w:numPr>
        <w:tabs>
          <w:tab w:pos="1357" w:val="left" w:leader="none"/>
        </w:tabs>
        <w:spacing w:line="240" w:lineRule="auto" w:before="120" w:after="0"/>
        <w:ind w:left="624" w:right="111" w:firstLine="566"/>
        <w:jc w:val="both"/>
        <w:rPr>
          <w:sz w:val="28"/>
        </w:rPr>
      </w:pPr>
      <w:r>
        <w:rPr>
          <w:sz w:val="28"/>
        </w:rPr>
        <w:t>Về</w:t>
      </w:r>
      <w:r>
        <w:rPr>
          <w:spacing w:val="-1"/>
          <w:sz w:val="28"/>
        </w:rPr>
        <w:t> </w:t>
      </w:r>
      <w:r>
        <w:rPr>
          <w:sz w:val="28"/>
        </w:rPr>
        <w:t>pháp</w:t>
      </w:r>
      <w:r>
        <w:rPr>
          <w:spacing w:val="-1"/>
          <w:sz w:val="28"/>
        </w:rPr>
        <w:t> </w:t>
      </w:r>
      <w:r>
        <w:rPr>
          <w:sz w:val="28"/>
        </w:rPr>
        <w:t>luật</w:t>
      </w:r>
      <w:r>
        <w:rPr>
          <w:spacing w:val="-2"/>
          <w:sz w:val="28"/>
        </w:rPr>
        <w:t> </w:t>
      </w:r>
      <w:r>
        <w:rPr>
          <w:sz w:val="28"/>
        </w:rPr>
        <w:t>tố</w:t>
      </w:r>
      <w:r>
        <w:rPr>
          <w:spacing w:val="-1"/>
          <w:sz w:val="28"/>
        </w:rPr>
        <w:t> </w:t>
      </w:r>
      <w:r>
        <w:rPr>
          <w:sz w:val="28"/>
        </w:rPr>
        <w:t>tụng:</w:t>
      </w:r>
      <w:r>
        <w:rPr>
          <w:spacing w:val="-1"/>
          <w:sz w:val="28"/>
        </w:rPr>
        <w:t> </w:t>
      </w:r>
      <w:r>
        <w:rPr>
          <w:sz w:val="28"/>
        </w:rPr>
        <w:t>Tòa</w:t>
      </w:r>
      <w:r>
        <w:rPr>
          <w:spacing w:val="-2"/>
          <w:sz w:val="28"/>
        </w:rPr>
        <w:t> </w:t>
      </w:r>
      <w:r>
        <w:rPr>
          <w:sz w:val="28"/>
        </w:rPr>
        <w:t>án</w:t>
      </w:r>
      <w:r>
        <w:rPr>
          <w:spacing w:val="-2"/>
          <w:sz w:val="28"/>
        </w:rPr>
        <w:t> </w:t>
      </w:r>
      <w:r>
        <w:rPr>
          <w:sz w:val="28"/>
        </w:rPr>
        <w:t>cấp</w:t>
      </w:r>
      <w:r>
        <w:rPr>
          <w:spacing w:val="-1"/>
          <w:sz w:val="28"/>
        </w:rPr>
        <w:t> </w:t>
      </w:r>
      <w:r>
        <w:rPr>
          <w:sz w:val="28"/>
        </w:rPr>
        <w:t>phúc</w:t>
      </w:r>
      <w:r>
        <w:rPr>
          <w:spacing w:val="-2"/>
          <w:sz w:val="28"/>
        </w:rPr>
        <w:t> </w:t>
      </w:r>
      <w:r>
        <w:rPr>
          <w:sz w:val="28"/>
        </w:rPr>
        <w:t>thẩm</w:t>
      </w:r>
      <w:r>
        <w:rPr>
          <w:spacing w:val="-5"/>
          <w:sz w:val="28"/>
        </w:rPr>
        <w:t> </w:t>
      </w:r>
      <w:r>
        <w:rPr>
          <w:sz w:val="28"/>
        </w:rPr>
        <w:t>thực</w:t>
      </w:r>
      <w:r>
        <w:rPr>
          <w:spacing w:val="-2"/>
          <w:sz w:val="28"/>
        </w:rPr>
        <w:t> </w:t>
      </w:r>
      <w:r>
        <w:rPr>
          <w:sz w:val="28"/>
        </w:rPr>
        <w:t>hiện</w:t>
      </w:r>
      <w:r>
        <w:rPr>
          <w:spacing w:val="-1"/>
          <w:sz w:val="28"/>
        </w:rPr>
        <w:t> </w:t>
      </w:r>
      <w:r>
        <w:rPr>
          <w:sz w:val="28"/>
        </w:rPr>
        <w:t>đúng</w:t>
      </w:r>
      <w:r>
        <w:rPr>
          <w:spacing w:val="-1"/>
          <w:sz w:val="28"/>
        </w:rPr>
        <w:t> </w:t>
      </w:r>
      <w:r>
        <w:rPr>
          <w:sz w:val="28"/>
        </w:rPr>
        <w:t>pháp</w:t>
      </w:r>
      <w:r>
        <w:rPr>
          <w:spacing w:val="-1"/>
          <w:sz w:val="28"/>
        </w:rPr>
        <w:t> </w:t>
      </w:r>
      <w:r>
        <w:rPr>
          <w:sz w:val="28"/>
        </w:rPr>
        <w:t>luật</w:t>
      </w:r>
      <w:r>
        <w:rPr>
          <w:spacing w:val="-1"/>
          <w:sz w:val="28"/>
        </w:rPr>
        <w:t> </w:t>
      </w:r>
      <w:r>
        <w:rPr>
          <w:sz w:val="28"/>
        </w:rPr>
        <w:t>về</w:t>
      </w:r>
      <w:r>
        <w:rPr>
          <w:spacing w:val="-2"/>
          <w:sz w:val="28"/>
        </w:rPr>
        <w:t> </w:t>
      </w:r>
      <w:r>
        <w:rPr>
          <w:sz w:val="28"/>
        </w:rPr>
        <w:t>tố tụng từ khi thụ lý vụ án đến khi đưa ra xét xử. Tại phiên tòa, Hội đồng xét xử, Thư ký và những người tham gia tố tụng thực hiện đúng theo tố tụng. Các bên đương sự thực hiện đầy đủ quyền nghĩa vụ của mình. Kháng cáo hợp lệ đủ điều kiện để xem xét theo thủ tục phúc thẩm.</w:t>
      </w:r>
    </w:p>
    <w:p>
      <w:pPr>
        <w:pStyle w:val="ListParagraph"/>
        <w:numPr>
          <w:ilvl w:val="1"/>
          <w:numId w:val="4"/>
        </w:numPr>
        <w:tabs>
          <w:tab w:pos="1354" w:val="left" w:leader="none"/>
        </w:tabs>
        <w:spacing w:line="240" w:lineRule="auto" w:before="120" w:after="0"/>
        <w:ind w:left="1354" w:right="0" w:hanging="164"/>
        <w:jc w:val="both"/>
        <w:rPr>
          <w:sz w:val="28"/>
        </w:rPr>
      </w:pPr>
      <w:r>
        <w:rPr>
          <w:sz w:val="28"/>
        </w:rPr>
        <w:t>Về</w:t>
      </w:r>
      <w:r>
        <w:rPr>
          <w:spacing w:val="-5"/>
          <w:sz w:val="28"/>
        </w:rPr>
        <w:t> </w:t>
      </w:r>
      <w:r>
        <w:rPr>
          <w:sz w:val="28"/>
        </w:rPr>
        <w:t>nội</w:t>
      </w:r>
      <w:r>
        <w:rPr>
          <w:spacing w:val="-3"/>
          <w:sz w:val="28"/>
        </w:rPr>
        <w:t> </w:t>
      </w:r>
      <w:r>
        <w:rPr>
          <w:sz w:val="28"/>
        </w:rPr>
        <w:t>dung</w:t>
      </w:r>
      <w:r>
        <w:rPr>
          <w:spacing w:val="-5"/>
          <w:sz w:val="28"/>
        </w:rPr>
        <w:t> </w:t>
      </w:r>
      <w:r>
        <w:rPr>
          <w:sz w:val="28"/>
        </w:rPr>
        <w:t>kháng</w:t>
      </w:r>
      <w:r>
        <w:rPr>
          <w:spacing w:val="-5"/>
          <w:sz w:val="28"/>
        </w:rPr>
        <w:t> </w:t>
      </w:r>
      <w:r>
        <w:rPr>
          <w:spacing w:val="-4"/>
          <w:sz w:val="28"/>
        </w:rPr>
        <w:t>cáo:</w:t>
      </w:r>
    </w:p>
    <w:p>
      <w:pPr>
        <w:pStyle w:val="BodyText"/>
        <w:ind w:right="113"/>
      </w:pPr>
      <w:r>
        <w:rPr/>
        <w:t>Ngày 29/9/2022 ông Nguyễn Văn B kháng cáo yêu cầu không chấp nhận yêu cầu khởi kiện của nguyên đơn, yêu cầu giao 2 ha đất tranh chấp cho ông và huỷ giấy của nguyên đơn.</w:t>
      </w:r>
    </w:p>
    <w:p>
      <w:pPr>
        <w:pStyle w:val="BodyText"/>
        <w:spacing w:before="59"/>
        <w:ind w:right="106"/>
      </w:pPr>
      <w:r>
        <w:rPr/>
        <w:t>Thấy rằng, ông A được nhà nước cấp phần đất tranh chấp bằng một quyết định có hiệu lực pháp luật từ năm 2000. Phía ông A đã nhận đất và canh tác trên đất. Tuy nhiên, sau năm 2011 thì ông B lấn chiếm lại phần đất này. Việc lấn chiếm của ông B đã ảnh hưởng đến quyền lợi ích hợp pháp của ông A. Án sơ thẩm chấp nhận yêu cầu khởi kiện của ông A là phù hợp.</w:t>
      </w:r>
    </w:p>
    <w:p>
      <w:pPr>
        <w:pStyle w:val="BodyText"/>
        <w:spacing w:before="61"/>
        <w:ind w:right="106"/>
      </w:pPr>
      <w:r>
        <w:rPr/>
        <w:t>Tại Toà phúc thẩm, ông B cũng thừa nhận phần đất tranh chấp vào năm 2000 là đất ông chưa khai hoang, vẫn còn lát mọc tự nhiên, chưa có bờ bao; ông có 21ha chứ không phải 8ha, trong đó 8ha trong qui hoạch của nhà nước có 6ha đã cấp cho người khác đến nay họ vẫn sử dụng. Riêng phần đất tranh chấp do năm 2011 ông A bị bệnh để cho người khác làm, ông B không đồng ý nên mới lấy đất làm đến nay là không có căn cứ pháp luật. Ông A được nhà nước cấp đất hợp lệ, ông B không có giấy tờ gì chứng minh đất của mình nên kháng cáo của ông B không có căn cứ chấp nhận.</w:t>
      </w:r>
    </w:p>
    <w:p>
      <w:pPr>
        <w:pStyle w:val="BodyText"/>
        <w:ind w:right="107"/>
      </w:pPr>
      <w:r>
        <w:rPr/>
        <w:t>Đề nghị Hội đồng xét xử phúc thẩm: Không chấp nhận kháng cáo của ông Nguyễn Văn B. Căn cứ khoản 1 Điều 308 Bộ luật tố tụng dân sự năm 2015 giữ nguyên bản án sơ thẩm.</w:t>
      </w:r>
    </w:p>
    <w:p>
      <w:pPr>
        <w:spacing w:before="126"/>
        <w:ind w:left="1808" w:right="129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4"/>
          <w:numId w:val="2"/>
        </w:numPr>
        <w:tabs>
          <w:tab w:pos="1472" w:val="left" w:leader="none"/>
        </w:tabs>
        <w:spacing w:line="240" w:lineRule="auto" w:before="114" w:after="0"/>
        <w:ind w:left="1471" w:right="0" w:hanging="282"/>
        <w:jc w:val="both"/>
        <w:rPr>
          <w:sz w:val="28"/>
        </w:rPr>
      </w:pPr>
      <w:r>
        <w:rPr>
          <w:sz w:val="28"/>
        </w:rPr>
        <w:t>Về</w:t>
      </w:r>
      <w:r>
        <w:rPr>
          <w:spacing w:val="-4"/>
          <w:sz w:val="28"/>
        </w:rPr>
        <w:t> </w:t>
      </w:r>
      <w:r>
        <w:rPr>
          <w:sz w:val="28"/>
        </w:rPr>
        <w:t>thủ</w:t>
      </w:r>
      <w:r>
        <w:rPr>
          <w:spacing w:val="-1"/>
          <w:sz w:val="28"/>
        </w:rPr>
        <w:t> </w:t>
      </w:r>
      <w:r>
        <w:rPr>
          <w:sz w:val="28"/>
        </w:rPr>
        <w:t>tục</w:t>
      </w:r>
      <w:r>
        <w:rPr>
          <w:spacing w:val="-4"/>
          <w:sz w:val="28"/>
        </w:rPr>
        <w:t> </w:t>
      </w:r>
      <w:r>
        <w:rPr>
          <w:sz w:val="28"/>
        </w:rPr>
        <w:t>tố</w:t>
      </w:r>
      <w:r>
        <w:rPr>
          <w:spacing w:val="-3"/>
          <w:sz w:val="28"/>
        </w:rPr>
        <w:t> </w:t>
      </w:r>
      <w:r>
        <w:rPr>
          <w:spacing w:val="-4"/>
          <w:sz w:val="28"/>
        </w:rPr>
        <w:t>tụng:</w:t>
      </w:r>
    </w:p>
    <w:p>
      <w:pPr>
        <w:pStyle w:val="BodyText"/>
        <w:ind w:right="107"/>
      </w:pPr>
      <w:r>
        <w:rPr/>
        <w:t>[1.1 Ông Nguyễn Văn B kháng cáo trong thời hạn luật định là hợp lệ, đúng thủ tục tố tụng nên được chấp nhận xem xét lại vụ án theo thủ tục phúc thẩm.</w:t>
      </w:r>
    </w:p>
    <w:p>
      <w:pPr>
        <w:pStyle w:val="BodyText"/>
        <w:spacing w:before="59"/>
        <w:ind w:right="106"/>
      </w:pPr>
      <w:r>
        <w:rPr/>
        <w:t>[1.2] Phần đất tranh chấp thuộc thửa 106, tờ bản đồ số 2, tọa lạc tại ấp 3, xã X, huyện Y, tỉnh Long An nên Tòa án nhân dân huyện Y, tỉnh Long An thụ lý giải quyết là đúng thẩm quyền theo quy định tại Điều 39 của Bộ luật tố tụng dân </w:t>
      </w:r>
      <w:r>
        <w:rPr>
          <w:spacing w:val="-4"/>
        </w:rPr>
        <w:t>sự.</w:t>
      </w:r>
    </w:p>
    <w:p>
      <w:pPr>
        <w:pStyle w:val="BodyText"/>
        <w:spacing w:before="62"/>
        <w:ind w:right="108"/>
      </w:pPr>
      <w:r>
        <w:rPr/>
        <w:t>[1.3] Bà Nguyễn Thị Kim E và đại diện Ủy ban nhân dân huyện Y có đơn yêu cầu giải quyết vắng mặt nên Hội đồng xét xử căn cứ</w:t>
      </w:r>
      <w:r>
        <w:rPr>
          <w:spacing w:val="-1"/>
        </w:rPr>
        <w:t> </w:t>
      </w:r>
      <w:r>
        <w:rPr/>
        <w:t>vào Điều 296 Bộ luật tố tụng dân sự xét xử vắng mặt các đương sự nêu trên.</w:t>
      </w:r>
    </w:p>
    <w:p>
      <w:pPr>
        <w:pStyle w:val="ListParagraph"/>
        <w:numPr>
          <w:ilvl w:val="0"/>
          <w:numId w:val="5"/>
        </w:numPr>
        <w:tabs>
          <w:tab w:pos="1587" w:val="left" w:leader="none"/>
        </w:tabs>
        <w:spacing w:line="240" w:lineRule="auto" w:before="59" w:after="0"/>
        <w:ind w:left="1586" w:right="0" w:hanging="397"/>
        <w:jc w:val="both"/>
        <w:rPr>
          <w:sz w:val="28"/>
        </w:rPr>
      </w:pPr>
      <w:r>
        <w:rPr>
          <w:sz w:val="28"/>
        </w:rPr>
        <w:t>Về</w:t>
      </w:r>
      <w:r>
        <w:rPr>
          <w:spacing w:val="-4"/>
          <w:sz w:val="28"/>
        </w:rPr>
        <w:t> </w:t>
      </w:r>
      <w:r>
        <w:rPr>
          <w:sz w:val="28"/>
        </w:rPr>
        <w:t>nội</w:t>
      </w:r>
      <w:r>
        <w:rPr>
          <w:spacing w:val="-4"/>
          <w:sz w:val="28"/>
        </w:rPr>
        <w:t> </w:t>
      </w:r>
      <w:r>
        <w:rPr>
          <w:sz w:val="28"/>
        </w:rPr>
        <w:t>dung</w:t>
      </w:r>
      <w:r>
        <w:rPr>
          <w:spacing w:val="-1"/>
          <w:sz w:val="28"/>
        </w:rPr>
        <w:t> </w:t>
      </w:r>
      <w:r>
        <w:rPr>
          <w:sz w:val="28"/>
        </w:rPr>
        <w:t>tranh</w:t>
      </w:r>
      <w:r>
        <w:rPr>
          <w:spacing w:val="-3"/>
          <w:sz w:val="28"/>
        </w:rPr>
        <w:t> </w:t>
      </w:r>
      <w:r>
        <w:rPr>
          <w:spacing w:val="-2"/>
          <w:sz w:val="28"/>
        </w:rPr>
        <w:t>chấp:</w:t>
      </w:r>
    </w:p>
    <w:p>
      <w:pPr>
        <w:pStyle w:val="BodyText"/>
        <w:spacing w:before="62"/>
        <w:ind w:right="114"/>
      </w:pPr>
      <w:r>
        <w:rPr/>
        <w:t>[2.1] Tại phiên tòa phúc thẩm, các đương sự thống nhất với kết quả đo vẽ theo Mảnh trích đo địa chính số 2921-2021 của Trung tâm quy hoạch và điều tra</w:t>
      </w:r>
    </w:p>
    <w:p>
      <w:pPr>
        <w:spacing w:after="0"/>
        <w:sectPr>
          <w:headerReference w:type="default" r:id="rId10"/>
          <w:pgSz w:w="11910" w:h="16850"/>
          <w:pgMar w:header="408" w:footer="0" w:top="1040" w:bottom="280" w:left="1020" w:right="1020"/>
        </w:sectPr>
      </w:pPr>
    </w:p>
    <w:p>
      <w:pPr>
        <w:pStyle w:val="BodyText"/>
        <w:spacing w:before="79"/>
        <w:ind w:left="112" w:right="620" w:firstLine="0"/>
      </w:pPr>
      <w:r>
        <w:rPr/>
        <w:t>Tài nguyên và Môi trường biển khu vực phía Nam ngày 15-12-2021 được Chi nhánh Văn phòng đăng ký đất đai tại huyện Y duyệt ngày 22-12-2021 (gọi tắt là Mảnh trích đo địa chính số 2921-2021); Kết quả xem</w:t>
      </w:r>
      <w:r>
        <w:rPr>
          <w:spacing w:val="-5"/>
        </w:rPr>
        <w:t> </w:t>
      </w:r>
      <w:r>
        <w:rPr/>
        <w:t>xét, thẩm</w:t>
      </w:r>
      <w:r>
        <w:rPr>
          <w:spacing w:val="-2"/>
        </w:rPr>
        <w:t> </w:t>
      </w:r>
      <w:r>
        <w:rPr/>
        <w:t>định tại chỗ ngày 16-4-2021 và kết quả định giá tài sản của Hội đồng định giá tài sản</w:t>
      </w:r>
      <w:r>
        <w:rPr>
          <w:spacing w:val="40"/>
        </w:rPr>
        <w:t> </w:t>
      </w:r>
      <w:r>
        <w:rPr/>
        <w:t>huyện Y ngày 16-4-2021; không có yêu cầu đo đạc, định giá lại.</w:t>
      </w:r>
    </w:p>
    <w:p>
      <w:pPr>
        <w:spacing w:line="240" w:lineRule="auto" w:before="60"/>
        <w:ind w:left="112" w:right="620" w:firstLine="566"/>
        <w:jc w:val="both"/>
        <w:rPr>
          <w:i/>
          <w:sz w:val="28"/>
        </w:rPr>
      </w:pPr>
      <w:r>
        <w:rPr>
          <w:sz w:val="28"/>
        </w:rPr>
        <w:t>[2.2] Vào năm 1998, Nhà nước có chủ trương quy hoạch vùng dự án Nông lâm</w:t>
      </w:r>
      <w:r>
        <w:rPr>
          <w:spacing w:val="-3"/>
          <w:sz w:val="28"/>
        </w:rPr>
        <w:t> </w:t>
      </w:r>
      <w:r>
        <w:rPr>
          <w:sz w:val="28"/>
        </w:rPr>
        <w:t>nghiệp và Dân cư Bình Thành. Ủy</w:t>
      </w:r>
      <w:r>
        <w:rPr>
          <w:spacing w:val="-2"/>
          <w:sz w:val="28"/>
        </w:rPr>
        <w:t> </w:t>
      </w:r>
      <w:r>
        <w:rPr>
          <w:sz w:val="28"/>
        </w:rPr>
        <w:t>ban nhân dân huyện Y đã thành lập Đoàn kiểm</w:t>
      </w:r>
      <w:r>
        <w:rPr>
          <w:spacing w:val="-4"/>
          <w:sz w:val="28"/>
        </w:rPr>
        <w:t> </w:t>
      </w:r>
      <w:r>
        <w:rPr>
          <w:sz w:val="28"/>
        </w:rPr>
        <w:t>tra hiện trạng sử dụng đất trong khu quy</w:t>
      </w:r>
      <w:r>
        <w:rPr>
          <w:spacing w:val="-3"/>
          <w:sz w:val="28"/>
        </w:rPr>
        <w:t> </w:t>
      </w:r>
      <w:r>
        <w:rPr>
          <w:sz w:val="28"/>
        </w:rPr>
        <w:t>hoạch. Tại Biên bản kiểm</w:t>
      </w:r>
      <w:r>
        <w:rPr>
          <w:spacing w:val="-4"/>
          <w:sz w:val="28"/>
        </w:rPr>
        <w:t> </w:t>
      </w:r>
      <w:r>
        <w:rPr>
          <w:sz w:val="28"/>
        </w:rPr>
        <w:t>tra, thực tế ngày 28/9/1998 có ông B thống nhất ký tên thể hiện nội dung “</w:t>
      </w:r>
      <w:r>
        <w:rPr>
          <w:i/>
          <w:sz w:val="28"/>
        </w:rPr>
        <w:t>ông Nguyễn</w:t>
      </w:r>
      <w:r>
        <w:rPr>
          <w:i/>
          <w:sz w:val="28"/>
        </w:rPr>
        <w:t> Văn</w:t>
      </w:r>
      <w:r>
        <w:rPr>
          <w:i/>
          <w:spacing w:val="32"/>
          <w:sz w:val="28"/>
        </w:rPr>
        <w:t> </w:t>
      </w:r>
      <w:r>
        <w:rPr>
          <w:i/>
          <w:sz w:val="28"/>
        </w:rPr>
        <w:t>B…có</w:t>
      </w:r>
      <w:r>
        <w:rPr>
          <w:i/>
          <w:spacing w:val="33"/>
          <w:sz w:val="28"/>
        </w:rPr>
        <w:t> </w:t>
      </w:r>
      <w:r>
        <w:rPr>
          <w:i/>
          <w:sz w:val="28"/>
        </w:rPr>
        <w:t>diện</w:t>
      </w:r>
      <w:r>
        <w:rPr>
          <w:i/>
          <w:spacing w:val="32"/>
          <w:sz w:val="28"/>
        </w:rPr>
        <w:t> </w:t>
      </w:r>
      <w:r>
        <w:rPr>
          <w:i/>
          <w:sz w:val="28"/>
        </w:rPr>
        <w:t>tích</w:t>
      </w:r>
      <w:r>
        <w:rPr>
          <w:i/>
          <w:spacing w:val="30"/>
          <w:sz w:val="28"/>
        </w:rPr>
        <w:t> </w:t>
      </w:r>
      <w:r>
        <w:rPr>
          <w:i/>
          <w:sz w:val="28"/>
        </w:rPr>
        <w:t>đăng</w:t>
      </w:r>
      <w:r>
        <w:rPr>
          <w:i/>
          <w:spacing w:val="32"/>
          <w:sz w:val="28"/>
        </w:rPr>
        <w:t> </w:t>
      </w:r>
      <w:r>
        <w:rPr>
          <w:i/>
          <w:sz w:val="28"/>
        </w:rPr>
        <w:t>ký</w:t>
      </w:r>
      <w:r>
        <w:rPr>
          <w:i/>
          <w:spacing w:val="32"/>
          <w:sz w:val="28"/>
        </w:rPr>
        <w:t> </w:t>
      </w:r>
      <w:r>
        <w:rPr>
          <w:i/>
          <w:sz w:val="28"/>
        </w:rPr>
        <w:t>đất</w:t>
      </w:r>
      <w:r>
        <w:rPr>
          <w:i/>
          <w:spacing w:val="32"/>
          <w:sz w:val="28"/>
        </w:rPr>
        <w:t> </w:t>
      </w:r>
      <w:r>
        <w:rPr>
          <w:i/>
          <w:sz w:val="28"/>
        </w:rPr>
        <w:t>trong</w:t>
      </w:r>
      <w:r>
        <w:rPr>
          <w:i/>
          <w:spacing w:val="32"/>
          <w:sz w:val="28"/>
        </w:rPr>
        <w:t> </w:t>
      </w:r>
      <w:r>
        <w:rPr>
          <w:i/>
          <w:sz w:val="28"/>
        </w:rPr>
        <w:t>khu</w:t>
      </w:r>
      <w:r>
        <w:rPr>
          <w:i/>
          <w:spacing w:val="32"/>
          <w:sz w:val="28"/>
        </w:rPr>
        <w:t> </w:t>
      </w:r>
      <w:r>
        <w:rPr>
          <w:i/>
          <w:sz w:val="28"/>
        </w:rPr>
        <w:t>vực</w:t>
      </w:r>
      <w:r>
        <w:rPr>
          <w:i/>
          <w:spacing w:val="32"/>
          <w:sz w:val="28"/>
        </w:rPr>
        <w:t> </w:t>
      </w:r>
      <w:r>
        <w:rPr>
          <w:i/>
          <w:sz w:val="28"/>
        </w:rPr>
        <w:t>qui</w:t>
      </w:r>
      <w:r>
        <w:rPr>
          <w:i/>
          <w:spacing w:val="32"/>
          <w:sz w:val="28"/>
        </w:rPr>
        <w:t> </w:t>
      </w:r>
      <w:r>
        <w:rPr>
          <w:i/>
          <w:sz w:val="28"/>
        </w:rPr>
        <w:t>hoạch</w:t>
      </w:r>
      <w:r>
        <w:rPr>
          <w:i/>
          <w:spacing w:val="33"/>
          <w:sz w:val="28"/>
        </w:rPr>
        <w:t> </w:t>
      </w:r>
      <w:r>
        <w:rPr>
          <w:i/>
          <w:sz w:val="28"/>
        </w:rPr>
        <w:t>Bào</w:t>
      </w:r>
      <w:r>
        <w:rPr>
          <w:i/>
          <w:spacing w:val="30"/>
          <w:sz w:val="28"/>
        </w:rPr>
        <w:t> </w:t>
      </w:r>
      <w:r>
        <w:rPr>
          <w:i/>
          <w:sz w:val="28"/>
        </w:rPr>
        <w:t>Sấu…trong</w:t>
      </w:r>
      <w:r>
        <w:rPr>
          <w:i/>
          <w:spacing w:val="32"/>
          <w:sz w:val="28"/>
        </w:rPr>
        <w:t> </w:t>
      </w:r>
      <w:r>
        <w:rPr>
          <w:i/>
          <w:sz w:val="28"/>
        </w:rPr>
        <w:t>đó</w:t>
      </w:r>
    </w:p>
    <w:p>
      <w:pPr>
        <w:pStyle w:val="BodyText"/>
        <w:spacing w:before="1"/>
        <w:ind w:left="112" w:right="617" w:firstLine="0"/>
      </w:pPr>
      <w:r>
        <w:rPr>
          <w:i/>
        </w:rPr>
        <w:t>…đất có cày, có bờ bao (Hg) 0ha, đất không bờ bao (Hg) 08ha chưa sản</w:t>
      </w:r>
      <w:r>
        <w:rPr>
          <w:i/>
        </w:rPr>
        <w:t> xuất…”</w:t>
      </w:r>
      <w:r>
        <w:rPr/>
        <w:t>. Từ đó, Ủy ban nhân dân huyện Y ban hành Quyết định số 2498/2000/QĐ.UB ngày 07-12-2000 của UBND huyện Y “V/v giao đất chưa sử dụng cho cá nhân khai hoang sản xuất nông nghiệp” cấp cho Nguyễn Văn Sáu theo với diện tích 20.447m</w:t>
      </w:r>
      <w:r>
        <w:rPr>
          <w:vertAlign w:val="superscript"/>
        </w:rPr>
        <w:t>2</w:t>
      </w:r>
      <w:r>
        <w:rPr>
          <w:vertAlign w:val="baseline"/>
        </w:rPr>
        <w:t> thuộc thửa đất</w:t>
      </w:r>
      <w:r>
        <w:rPr>
          <w:spacing w:val="-1"/>
          <w:vertAlign w:val="baseline"/>
        </w:rPr>
        <w:t> </w:t>
      </w:r>
      <w:r>
        <w:rPr>
          <w:vertAlign w:val="baseline"/>
        </w:rPr>
        <w:t>số 614,</w:t>
      </w:r>
      <w:r>
        <w:rPr>
          <w:spacing w:val="-2"/>
          <w:vertAlign w:val="baseline"/>
        </w:rPr>
        <w:t> </w:t>
      </w:r>
      <w:r>
        <w:rPr>
          <w:vertAlign w:val="baseline"/>
        </w:rPr>
        <w:t>tờ bản đồ số 2, xã X, huyện Y (theo trích lục bản đồ ngày 05/12/2000 của Phòng địa chính huyện Y). Nay qua đo đạc thực tế, Mảnh trích đo địa chính số 2921-2021 thể hiện phần đất trên thuộc thửa 106, tờ bản đồ số 2, diện tích 20.319m</w:t>
      </w:r>
      <w:r>
        <w:rPr>
          <w:vertAlign w:val="superscript"/>
        </w:rPr>
        <w:t>2</w:t>
      </w:r>
      <w:r>
        <w:rPr>
          <w:vertAlign w:val="baseline"/>
        </w:rPr>
        <w:t>, tọa lạc tại ấp 3, xã X, huyện Y, tỉnh Long An.</w:t>
      </w:r>
    </w:p>
    <w:p>
      <w:pPr>
        <w:spacing w:line="240" w:lineRule="auto" w:before="60"/>
        <w:ind w:left="112" w:right="619" w:firstLine="566"/>
        <w:jc w:val="both"/>
        <w:rPr>
          <w:sz w:val="28"/>
        </w:rPr>
      </w:pPr>
      <w:r>
        <w:rPr>
          <w:sz w:val="28"/>
        </w:rPr>
        <w:t>Ông Nguyễn Văn B khiếu nại lần đầu đối với Quyết định số 2498/2000/QĐ.UB đến Ủy ban nhân dân huyện Y. Tại Quyết định số 2355/QĐ- UBND ngày 15/10/2009 của Ủy ban nhân dân huyện Y “Về việc giải quyết</w:t>
      </w:r>
      <w:r>
        <w:rPr>
          <w:spacing w:val="40"/>
          <w:sz w:val="28"/>
        </w:rPr>
        <w:t> </w:t>
      </w:r>
      <w:r>
        <w:rPr>
          <w:sz w:val="28"/>
        </w:rPr>
        <w:t>khiếu nại xin lại đất tại xã X của ông Nguyễn Văn B cư ngụ ấp Voi, xã Mỹ Thạnh Tây, huyện Y, tỉnh Long An (lần đầu)” đã “</w:t>
      </w:r>
      <w:r>
        <w:rPr>
          <w:i/>
          <w:sz w:val="28"/>
        </w:rPr>
        <w:t>bác đơn khiếu nại ngày</w:t>
      </w:r>
      <w:r>
        <w:rPr>
          <w:i/>
          <w:sz w:val="28"/>
        </w:rPr>
        <w:t> 06/6/2008 của ông Nguyễn Văn B…”</w:t>
      </w:r>
      <w:r>
        <w:rPr>
          <w:sz w:val="28"/>
        </w:rPr>
        <w:t>. Sau đó, ông B khiếu nại lần hai đến Ủy ban nhân dân tỉnh Long An. Tại Quyết định số 1316/QĐ-UBND ngày 13/5/2010 của Ủy ban nhân dân tỉnh Long An “Về việc giải quyết khiếu nại của ông Nguyễn Văn B, đất tọa lạc xã X, huyện Y” đã “</w:t>
      </w:r>
      <w:r>
        <w:rPr>
          <w:i/>
          <w:sz w:val="28"/>
        </w:rPr>
        <w:t>giữ nguyên Quyết định số</w:t>
      </w:r>
      <w:r>
        <w:rPr>
          <w:i/>
          <w:sz w:val="28"/>
        </w:rPr>
        <w:t> 2355/QĐ-UBND ngày 15/10/2009 của Ủy ban nhân dân huyện Y…”</w:t>
      </w:r>
      <w:r>
        <w:rPr>
          <w:sz w:val="28"/>
        </w:rPr>
        <w:t>.</w:t>
      </w:r>
    </w:p>
    <w:p>
      <w:pPr>
        <w:pStyle w:val="BodyText"/>
        <w:spacing w:before="61"/>
        <w:ind w:left="112" w:right="619"/>
      </w:pPr>
      <w:r>
        <w:rPr/>
        <w:t>Tại Biên bản ngày 28/5/2010 của Ủy ban nhân dân xã X, huyện Y đã công bố Quyết định số 1316/QĐ-UBND nêu trên cho ông B biết và ông B có ký tên vào mục “Người được trao quyết định”.</w:t>
      </w:r>
    </w:p>
    <w:p>
      <w:pPr>
        <w:pStyle w:val="BodyText"/>
        <w:spacing w:before="59"/>
        <w:ind w:left="112" w:right="618"/>
      </w:pPr>
      <w:r>
        <w:rPr/>
        <w:t>Như vậy, quyết định về việc cấp phần đất nêu trên cho ông Nguyễn Văn A đã có hiệu lực pháp luật thi hành trên thực tế nhưng ông Nguyễn Văn B cố tình không chấp hành mà chiếm đất để sử dụng là hành vi vi phạm pháp luật, làm hành ảnh hưởng đến quyền, lợi ích của ông A.</w:t>
      </w:r>
    </w:p>
    <w:p>
      <w:pPr>
        <w:pStyle w:val="BodyText"/>
        <w:spacing w:before="62"/>
        <w:ind w:left="112" w:right="623"/>
      </w:pPr>
      <w:r>
        <w:rPr/>
        <w:t>[2.3] Ông Nguyễn Văn B cho rằng ông canh tác phần đất tranh chấp từ sau năm 1975 đến năm 1998 thì tiến hành kê khai đăng ký nhưng không có tài liệu nào chứng minh. Tại Đơn xin cấp giấy chứng nhận quyền sử dụng đất thể hiện ông B kê khai xin cấp giấy chứng nhận quyền sử dụng đất gồm các thửa đất số 140, 168, 186, 202, 129, 114, tờ bản đồ số 2, tổng diện tích 80.187m</w:t>
      </w:r>
      <w:r>
        <w:rPr>
          <w:vertAlign w:val="superscript"/>
        </w:rPr>
        <w:t>2</w:t>
      </w:r>
      <w:r>
        <w:rPr>
          <w:vertAlign w:val="baseline"/>
        </w:rPr>
        <w:t>, loại đất: Luc,</w:t>
      </w:r>
      <w:r>
        <w:rPr>
          <w:spacing w:val="40"/>
          <w:vertAlign w:val="baseline"/>
        </w:rPr>
        <w:t> </w:t>
      </w:r>
      <w:r>
        <w:rPr>
          <w:vertAlign w:val="baseline"/>
        </w:rPr>
        <w:t>Hg/b.</w:t>
      </w:r>
      <w:r>
        <w:rPr>
          <w:spacing w:val="40"/>
          <w:vertAlign w:val="baseline"/>
        </w:rPr>
        <w:t> </w:t>
      </w:r>
      <w:r>
        <w:rPr>
          <w:vertAlign w:val="baseline"/>
        </w:rPr>
        <w:t>Trong</w:t>
      </w:r>
      <w:r>
        <w:rPr>
          <w:spacing w:val="40"/>
          <w:vertAlign w:val="baseline"/>
        </w:rPr>
        <w:t> </w:t>
      </w:r>
      <w:r>
        <w:rPr>
          <w:vertAlign w:val="baseline"/>
        </w:rPr>
        <w:t>khi</w:t>
      </w:r>
      <w:r>
        <w:rPr>
          <w:spacing w:val="40"/>
          <w:vertAlign w:val="baseline"/>
        </w:rPr>
        <w:t> </w:t>
      </w:r>
      <w:r>
        <w:rPr>
          <w:vertAlign w:val="baseline"/>
        </w:rPr>
        <w:t>tại</w:t>
      </w:r>
      <w:r>
        <w:rPr>
          <w:spacing w:val="40"/>
          <w:vertAlign w:val="baseline"/>
        </w:rPr>
        <w:t> </w:t>
      </w:r>
      <w:r>
        <w:rPr>
          <w:vertAlign w:val="baseline"/>
        </w:rPr>
        <w:t>Báo</w:t>
      </w:r>
      <w:r>
        <w:rPr>
          <w:spacing w:val="40"/>
          <w:vertAlign w:val="baseline"/>
        </w:rPr>
        <w:t> </w:t>
      </w:r>
      <w:r>
        <w:rPr>
          <w:vertAlign w:val="baseline"/>
        </w:rPr>
        <w:t>cáo</w:t>
      </w:r>
      <w:r>
        <w:rPr>
          <w:spacing w:val="40"/>
          <w:vertAlign w:val="baseline"/>
        </w:rPr>
        <w:t> </w:t>
      </w:r>
      <w:r>
        <w:rPr>
          <w:vertAlign w:val="baseline"/>
        </w:rPr>
        <w:t>số</w:t>
      </w:r>
      <w:r>
        <w:rPr>
          <w:spacing w:val="40"/>
          <w:vertAlign w:val="baseline"/>
        </w:rPr>
        <w:t> </w:t>
      </w:r>
      <w:r>
        <w:rPr>
          <w:vertAlign w:val="baseline"/>
        </w:rPr>
        <w:t>971/BC-UBND</w:t>
      </w:r>
      <w:r>
        <w:rPr>
          <w:spacing w:val="40"/>
          <w:vertAlign w:val="baseline"/>
        </w:rPr>
        <w:t> </w:t>
      </w:r>
      <w:r>
        <w:rPr>
          <w:vertAlign w:val="baseline"/>
        </w:rPr>
        <w:t>ngày</w:t>
      </w:r>
      <w:r>
        <w:rPr>
          <w:spacing w:val="40"/>
          <w:vertAlign w:val="baseline"/>
        </w:rPr>
        <w:t> </w:t>
      </w:r>
      <w:r>
        <w:rPr>
          <w:vertAlign w:val="baseline"/>
        </w:rPr>
        <w:t>10/8/2021</w:t>
      </w:r>
      <w:r>
        <w:rPr>
          <w:spacing w:val="40"/>
          <w:vertAlign w:val="baseline"/>
        </w:rPr>
        <w:t> </w:t>
      </w:r>
      <w:r>
        <w:rPr>
          <w:vertAlign w:val="baseline"/>
        </w:rPr>
        <w:t>của</w:t>
      </w:r>
      <w:r>
        <w:rPr>
          <w:spacing w:val="40"/>
          <w:vertAlign w:val="baseline"/>
        </w:rPr>
        <w:t> </w:t>
      </w:r>
      <w:r>
        <w:rPr>
          <w:vertAlign w:val="baseline"/>
        </w:rPr>
        <w:t>Ủy ban</w:t>
      </w:r>
      <w:r>
        <w:rPr>
          <w:spacing w:val="40"/>
          <w:vertAlign w:val="baseline"/>
        </w:rPr>
        <w:t> </w:t>
      </w:r>
      <w:r>
        <w:rPr>
          <w:vertAlign w:val="baseline"/>
        </w:rPr>
        <w:t>nhân</w:t>
      </w:r>
      <w:r>
        <w:rPr>
          <w:spacing w:val="40"/>
          <w:vertAlign w:val="baseline"/>
        </w:rPr>
        <w:t> </w:t>
      </w:r>
      <w:r>
        <w:rPr>
          <w:vertAlign w:val="baseline"/>
        </w:rPr>
        <w:t>dân</w:t>
      </w:r>
      <w:r>
        <w:rPr>
          <w:spacing w:val="40"/>
          <w:vertAlign w:val="baseline"/>
        </w:rPr>
        <w:t> </w:t>
      </w:r>
      <w:r>
        <w:rPr>
          <w:vertAlign w:val="baseline"/>
        </w:rPr>
        <w:t>xã</w:t>
      </w:r>
      <w:r>
        <w:rPr>
          <w:spacing w:val="40"/>
          <w:vertAlign w:val="baseline"/>
        </w:rPr>
        <w:t> </w:t>
      </w:r>
      <w:r>
        <w:rPr>
          <w:vertAlign w:val="baseline"/>
        </w:rPr>
        <w:t>X</w:t>
      </w:r>
      <w:r>
        <w:rPr>
          <w:spacing w:val="40"/>
          <w:vertAlign w:val="baseline"/>
        </w:rPr>
        <w:t> </w:t>
      </w:r>
      <w:r>
        <w:rPr>
          <w:vertAlign w:val="baseline"/>
        </w:rPr>
        <w:t>và</w:t>
      </w:r>
      <w:r>
        <w:rPr>
          <w:spacing w:val="40"/>
          <w:vertAlign w:val="baseline"/>
        </w:rPr>
        <w:t> </w:t>
      </w:r>
      <w:r>
        <w:rPr>
          <w:vertAlign w:val="baseline"/>
        </w:rPr>
        <w:t>Công</w:t>
      </w:r>
      <w:r>
        <w:rPr>
          <w:spacing w:val="40"/>
          <w:vertAlign w:val="baseline"/>
        </w:rPr>
        <w:t> </w:t>
      </w:r>
      <w:r>
        <w:rPr>
          <w:vertAlign w:val="baseline"/>
        </w:rPr>
        <w:t>văn</w:t>
      </w:r>
      <w:r>
        <w:rPr>
          <w:spacing w:val="40"/>
          <w:vertAlign w:val="baseline"/>
        </w:rPr>
        <w:t> </w:t>
      </w:r>
      <w:r>
        <w:rPr>
          <w:vertAlign w:val="baseline"/>
        </w:rPr>
        <w:t>số</w:t>
      </w:r>
      <w:r>
        <w:rPr>
          <w:spacing w:val="40"/>
          <w:vertAlign w:val="baseline"/>
        </w:rPr>
        <w:t> </w:t>
      </w:r>
      <w:r>
        <w:rPr>
          <w:vertAlign w:val="baseline"/>
        </w:rPr>
        <w:t>2827/UBND-TNMT</w:t>
      </w:r>
      <w:r>
        <w:rPr>
          <w:spacing w:val="40"/>
          <w:vertAlign w:val="baseline"/>
        </w:rPr>
        <w:t> </w:t>
      </w:r>
      <w:r>
        <w:rPr>
          <w:vertAlign w:val="baseline"/>
        </w:rPr>
        <w:t>ngày</w:t>
      </w:r>
      <w:r>
        <w:rPr>
          <w:spacing w:val="40"/>
          <w:vertAlign w:val="baseline"/>
        </w:rPr>
        <w:t> </w:t>
      </w:r>
      <w:r>
        <w:rPr>
          <w:vertAlign w:val="baseline"/>
        </w:rPr>
        <w:t>23/9/2021</w:t>
      </w:r>
      <w:r>
        <w:rPr>
          <w:spacing w:val="40"/>
          <w:vertAlign w:val="baseline"/>
        </w:rPr>
        <w:t> </w:t>
      </w:r>
      <w:r>
        <w:rPr>
          <w:vertAlign w:val="baseline"/>
        </w:rPr>
        <w:t>của Ủy</w:t>
      </w:r>
      <w:r>
        <w:rPr>
          <w:spacing w:val="12"/>
          <w:vertAlign w:val="baseline"/>
        </w:rPr>
        <w:t> </w:t>
      </w:r>
      <w:r>
        <w:rPr>
          <w:vertAlign w:val="baseline"/>
        </w:rPr>
        <w:t>ban</w:t>
      </w:r>
      <w:r>
        <w:rPr>
          <w:spacing w:val="16"/>
          <w:vertAlign w:val="baseline"/>
        </w:rPr>
        <w:t> </w:t>
      </w:r>
      <w:r>
        <w:rPr>
          <w:vertAlign w:val="baseline"/>
        </w:rPr>
        <w:t>nhân</w:t>
      </w:r>
      <w:r>
        <w:rPr>
          <w:spacing w:val="16"/>
          <w:vertAlign w:val="baseline"/>
        </w:rPr>
        <w:t> </w:t>
      </w:r>
      <w:r>
        <w:rPr>
          <w:vertAlign w:val="baseline"/>
        </w:rPr>
        <w:t>dân</w:t>
      </w:r>
      <w:r>
        <w:rPr>
          <w:spacing w:val="20"/>
          <w:vertAlign w:val="baseline"/>
        </w:rPr>
        <w:t> </w:t>
      </w:r>
      <w:r>
        <w:rPr>
          <w:vertAlign w:val="baseline"/>
        </w:rPr>
        <w:t>huyện</w:t>
      </w:r>
      <w:r>
        <w:rPr>
          <w:spacing w:val="16"/>
          <w:vertAlign w:val="baseline"/>
        </w:rPr>
        <w:t> </w:t>
      </w:r>
      <w:r>
        <w:rPr>
          <w:vertAlign w:val="baseline"/>
        </w:rPr>
        <w:t>Y</w:t>
      </w:r>
      <w:r>
        <w:rPr>
          <w:spacing w:val="18"/>
          <w:vertAlign w:val="baseline"/>
        </w:rPr>
        <w:t> </w:t>
      </w:r>
      <w:r>
        <w:rPr>
          <w:vertAlign w:val="baseline"/>
        </w:rPr>
        <w:t>đều</w:t>
      </w:r>
      <w:r>
        <w:rPr>
          <w:spacing w:val="15"/>
          <w:vertAlign w:val="baseline"/>
        </w:rPr>
        <w:t> </w:t>
      </w:r>
      <w:r>
        <w:rPr>
          <w:vertAlign w:val="baseline"/>
        </w:rPr>
        <w:t>khẳng</w:t>
      </w:r>
      <w:r>
        <w:rPr>
          <w:spacing w:val="16"/>
          <w:vertAlign w:val="baseline"/>
        </w:rPr>
        <w:t> </w:t>
      </w:r>
      <w:r>
        <w:rPr>
          <w:vertAlign w:val="baseline"/>
        </w:rPr>
        <w:t>định</w:t>
      </w:r>
      <w:r>
        <w:rPr>
          <w:spacing w:val="16"/>
          <w:vertAlign w:val="baseline"/>
        </w:rPr>
        <w:t> </w:t>
      </w:r>
      <w:r>
        <w:rPr>
          <w:vertAlign w:val="baseline"/>
        </w:rPr>
        <w:t>phần</w:t>
      </w:r>
      <w:r>
        <w:rPr>
          <w:spacing w:val="16"/>
          <w:vertAlign w:val="baseline"/>
        </w:rPr>
        <w:t> </w:t>
      </w:r>
      <w:r>
        <w:rPr>
          <w:vertAlign w:val="baseline"/>
        </w:rPr>
        <w:t>đất</w:t>
      </w:r>
      <w:r>
        <w:rPr>
          <w:spacing w:val="16"/>
          <w:vertAlign w:val="baseline"/>
        </w:rPr>
        <w:t> </w:t>
      </w:r>
      <w:r>
        <w:rPr>
          <w:vertAlign w:val="baseline"/>
        </w:rPr>
        <w:t>tranh</w:t>
      </w:r>
      <w:r>
        <w:rPr>
          <w:spacing w:val="15"/>
          <w:vertAlign w:val="baseline"/>
        </w:rPr>
        <w:t> </w:t>
      </w:r>
      <w:r>
        <w:rPr>
          <w:vertAlign w:val="baseline"/>
        </w:rPr>
        <w:t>chấp</w:t>
      </w:r>
      <w:r>
        <w:rPr>
          <w:spacing w:val="16"/>
          <w:vertAlign w:val="baseline"/>
        </w:rPr>
        <w:t> </w:t>
      </w:r>
      <w:r>
        <w:rPr>
          <w:vertAlign w:val="baseline"/>
        </w:rPr>
        <w:t>trước</w:t>
      </w:r>
      <w:r>
        <w:rPr>
          <w:spacing w:val="14"/>
          <w:vertAlign w:val="baseline"/>
        </w:rPr>
        <w:t> </w:t>
      </w:r>
      <w:r>
        <w:rPr>
          <w:vertAlign w:val="baseline"/>
        </w:rPr>
        <w:t>đây</w:t>
      </w:r>
      <w:r>
        <w:rPr>
          <w:spacing w:val="13"/>
          <w:vertAlign w:val="baseline"/>
        </w:rPr>
        <w:t> </w:t>
      </w:r>
      <w:r>
        <w:rPr>
          <w:spacing w:val="-2"/>
          <w:vertAlign w:val="baseline"/>
        </w:rPr>
        <w:t>thuộc</w:t>
      </w:r>
    </w:p>
    <w:p>
      <w:pPr>
        <w:spacing w:after="0"/>
        <w:sectPr>
          <w:headerReference w:type="default" r:id="rId11"/>
          <w:pgSz w:w="11910" w:h="16850"/>
          <w:pgMar w:header="408" w:footer="0" w:top="1040" w:bottom="280" w:left="1020" w:right="1020"/>
        </w:sectPr>
      </w:pPr>
    </w:p>
    <w:p>
      <w:pPr>
        <w:pStyle w:val="BodyText"/>
        <w:spacing w:before="79"/>
        <w:ind w:right="110" w:firstLine="0"/>
      </w:pPr>
      <w:r>
        <w:rPr/>
        <w:t>số 197, 182, 183, 184, 198, tờ bản đồ số 2, loại đất: Hg/b. Hơn nữa, ông B cho rằng phần đất tranh chấp có nguồn gốc là của cha mẹ ông tên Nguyễn Văn Đải</w:t>
      </w:r>
      <w:r>
        <w:rPr>
          <w:spacing w:val="40"/>
        </w:rPr>
        <w:t> </w:t>
      </w:r>
      <w:r>
        <w:rPr/>
        <w:t>và bà Nguyễn Thị Nghi nhưng không xuất trình được tài liệu chứng minh ông Đải và bà Nghi được nhà nước công nhận quyền sử dụng đất.</w:t>
      </w:r>
    </w:p>
    <w:p>
      <w:pPr>
        <w:pStyle w:val="BodyText"/>
        <w:spacing w:before="61"/>
        <w:ind w:right="108"/>
      </w:pPr>
      <w:r>
        <w:rPr/>
        <w:t>[2.4] Ngoài ra, tại phiên tòa ông B cũng thừa nhận rằng tại thời điểm Đoàn kiểm tra tiến hành kiểm tra thì phần đất tranh chấp chưa có bờ bao, cỏ dại mọc hoang du. Khi nhà nước giao đất cho ông A thì ông A có bỏ tiền ra bao bờ và trồng lúa được một thời gian ngắn thì bỏ hoang. Như</w:t>
      </w:r>
      <w:r>
        <w:rPr>
          <w:spacing w:val="-2"/>
        </w:rPr>
        <w:t> </w:t>
      </w:r>
      <w:r>
        <w:rPr/>
        <w:t>vậy,</w:t>
      </w:r>
      <w:r>
        <w:rPr>
          <w:spacing w:val="-1"/>
        </w:rPr>
        <w:t> </w:t>
      </w:r>
      <w:r>
        <w:rPr/>
        <w:t>trước khi</w:t>
      </w:r>
      <w:r>
        <w:rPr>
          <w:spacing w:val="-1"/>
        </w:rPr>
        <w:t> </w:t>
      </w:r>
      <w:r>
        <w:rPr/>
        <w:t>giao cho ông A thì ông B không sử dụng đất nên việc Ủy ban nhân dân có thẩm quyền tiến hành thủ tục giao đất cho ông A là đúng chủ trương, quy định của pháp luật đất </w:t>
      </w:r>
      <w:r>
        <w:rPr>
          <w:spacing w:val="-4"/>
        </w:rPr>
        <w:t>đai.</w:t>
      </w:r>
    </w:p>
    <w:p>
      <w:pPr>
        <w:pStyle w:val="BodyText"/>
        <w:ind w:right="107"/>
      </w:pPr>
      <w:r>
        <w:rPr/>
        <w:t>Từ đó thấy rằng, kháng cáo của ông Nguyễn Văn B là không có cơ sở chấp nhận;</w:t>
      </w:r>
      <w:r>
        <w:rPr>
          <w:spacing w:val="-2"/>
        </w:rPr>
        <w:t> </w:t>
      </w:r>
      <w:r>
        <w:rPr/>
        <w:t>lời</w:t>
      </w:r>
      <w:r>
        <w:rPr>
          <w:spacing w:val="-1"/>
        </w:rPr>
        <w:t> </w:t>
      </w:r>
      <w:r>
        <w:rPr/>
        <w:t>đề</w:t>
      </w:r>
      <w:r>
        <w:rPr>
          <w:spacing w:val="-2"/>
        </w:rPr>
        <w:t> </w:t>
      </w:r>
      <w:r>
        <w:rPr/>
        <w:t>nghị</w:t>
      </w:r>
      <w:r>
        <w:rPr>
          <w:spacing w:val="-1"/>
        </w:rPr>
        <w:t> </w:t>
      </w:r>
      <w:r>
        <w:rPr/>
        <w:t>của</w:t>
      </w:r>
      <w:r>
        <w:rPr>
          <w:spacing w:val="-2"/>
        </w:rPr>
        <w:t> </w:t>
      </w:r>
      <w:r>
        <w:rPr/>
        <w:t>đại</w:t>
      </w:r>
      <w:r>
        <w:rPr>
          <w:spacing w:val="-4"/>
        </w:rPr>
        <w:t> </w:t>
      </w:r>
      <w:r>
        <w:rPr/>
        <w:t>diện</w:t>
      </w:r>
      <w:r>
        <w:rPr>
          <w:spacing w:val="-1"/>
        </w:rPr>
        <w:t> </w:t>
      </w:r>
      <w:r>
        <w:rPr/>
        <w:t>Viện</w:t>
      </w:r>
      <w:r>
        <w:rPr>
          <w:spacing w:val="-1"/>
        </w:rPr>
        <w:t> </w:t>
      </w:r>
      <w:r>
        <w:rPr/>
        <w:t>kiểm</w:t>
      </w:r>
      <w:r>
        <w:rPr>
          <w:spacing w:val="-5"/>
        </w:rPr>
        <w:t> </w:t>
      </w:r>
      <w:r>
        <w:rPr/>
        <w:t>sát nhân</w:t>
      </w:r>
      <w:r>
        <w:rPr>
          <w:spacing w:val="-1"/>
        </w:rPr>
        <w:t> </w:t>
      </w:r>
      <w:r>
        <w:rPr/>
        <w:t>dân</w:t>
      </w:r>
      <w:r>
        <w:rPr>
          <w:spacing w:val="-1"/>
        </w:rPr>
        <w:t> </w:t>
      </w:r>
      <w:r>
        <w:rPr/>
        <w:t>tỉnh</w:t>
      </w:r>
      <w:r>
        <w:rPr>
          <w:spacing w:val="-1"/>
        </w:rPr>
        <w:t> </w:t>
      </w:r>
      <w:r>
        <w:rPr/>
        <w:t>Long</w:t>
      </w:r>
      <w:r>
        <w:rPr>
          <w:spacing w:val="-5"/>
        </w:rPr>
        <w:t> </w:t>
      </w:r>
      <w:r>
        <w:rPr/>
        <w:t>An hoàn</w:t>
      </w:r>
      <w:r>
        <w:rPr>
          <w:spacing w:val="-1"/>
        </w:rPr>
        <w:t> </w:t>
      </w:r>
      <w:r>
        <w:rPr/>
        <w:t>toàn</w:t>
      </w:r>
      <w:r>
        <w:rPr>
          <w:spacing w:val="-1"/>
        </w:rPr>
        <w:t> </w:t>
      </w:r>
      <w:r>
        <w:rPr/>
        <w:t>có căn cứ nên chấp nhận.</w:t>
      </w:r>
    </w:p>
    <w:p>
      <w:pPr>
        <w:pStyle w:val="ListParagraph"/>
        <w:numPr>
          <w:ilvl w:val="0"/>
          <w:numId w:val="5"/>
        </w:numPr>
        <w:tabs>
          <w:tab w:pos="1604" w:val="left" w:leader="none"/>
        </w:tabs>
        <w:spacing w:line="240" w:lineRule="auto" w:before="62" w:after="0"/>
        <w:ind w:left="624" w:right="108" w:firstLine="566"/>
        <w:jc w:val="both"/>
        <w:rPr>
          <w:sz w:val="28"/>
        </w:rPr>
      </w:pPr>
      <w:r>
        <w:rPr>
          <w:sz w:val="28"/>
        </w:rPr>
        <w:t>Về án phí phúc thẩm: Do ông Nguyễn Văn B trên 60 tuổi là người cao tuổi nên được miễn theo Điều 12 của Nghị quyết số 326/2016/UBTVQH14 ngày 30/12/2016 của Ủy ban thường vụ Quốc hội.</w:t>
      </w:r>
    </w:p>
    <w:p>
      <w:pPr>
        <w:pStyle w:val="ListParagraph"/>
        <w:numPr>
          <w:ilvl w:val="0"/>
          <w:numId w:val="5"/>
        </w:numPr>
        <w:tabs>
          <w:tab w:pos="1609" w:val="left" w:leader="none"/>
        </w:tabs>
        <w:spacing w:line="240" w:lineRule="auto" w:before="58" w:after="0"/>
        <w:ind w:left="624" w:right="109" w:firstLine="566"/>
        <w:jc w:val="both"/>
        <w:rPr>
          <w:sz w:val="28"/>
        </w:rPr>
      </w:pPr>
      <w:r>
        <w:rPr>
          <w:sz w:val="28"/>
        </w:rPr>
        <w:t>Các khoản khác của án sơ thẩm không bị kháng cáo, kháng nghị sẽ có hiệu lực sau khi hết thời gian kháng cáo, kháng nghị.</w:t>
      </w:r>
    </w:p>
    <w:p>
      <w:pPr>
        <w:spacing w:before="60"/>
        <w:ind w:left="1190"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6"/>
        <w:ind w:left="1811" w:right="732" w:firstLine="0"/>
        <w:jc w:val="center"/>
        <w:rPr>
          <w:b/>
          <w:sz w:val="28"/>
        </w:rPr>
      </w:pPr>
      <w:r>
        <w:rPr>
          <w:b/>
          <w:sz w:val="28"/>
        </w:rPr>
        <w:t>QUYẾT</w:t>
      </w:r>
      <w:r>
        <w:rPr>
          <w:b/>
          <w:spacing w:val="-4"/>
          <w:sz w:val="28"/>
        </w:rPr>
        <w:t> </w:t>
      </w:r>
      <w:r>
        <w:rPr>
          <w:b/>
          <w:spacing w:val="-2"/>
          <w:sz w:val="28"/>
        </w:rPr>
        <w:t>ĐỊNH:</w:t>
      </w:r>
    </w:p>
    <w:p>
      <w:pPr>
        <w:pStyle w:val="BodyText"/>
        <w:spacing w:line="285" w:lineRule="auto" w:before="115"/>
        <w:ind w:left="1190" w:right="193" w:firstLine="0"/>
      </w:pPr>
      <w:r>
        <w:rPr/>
        <w:t>Áp</w:t>
      </w:r>
      <w:r>
        <w:rPr>
          <w:spacing w:val="-1"/>
        </w:rPr>
        <w:t> </w:t>
      </w:r>
      <w:r>
        <w:rPr/>
        <w:t>dụng</w:t>
      </w:r>
      <w:r>
        <w:rPr>
          <w:spacing w:val="-1"/>
        </w:rPr>
        <w:t> </w:t>
      </w:r>
      <w:r>
        <w:rPr/>
        <w:t>khoản</w:t>
      </w:r>
      <w:r>
        <w:rPr>
          <w:spacing w:val="-1"/>
        </w:rPr>
        <w:t> </w:t>
      </w:r>
      <w:r>
        <w:rPr/>
        <w:t>1</w:t>
      </w:r>
      <w:r>
        <w:rPr>
          <w:spacing w:val="-2"/>
        </w:rPr>
        <w:t> </w:t>
      </w:r>
      <w:r>
        <w:rPr/>
        <w:t>Điều</w:t>
      </w:r>
      <w:r>
        <w:rPr>
          <w:spacing w:val="-1"/>
        </w:rPr>
        <w:t> </w:t>
      </w:r>
      <w:r>
        <w:rPr/>
        <w:t>308,</w:t>
      </w:r>
      <w:r>
        <w:rPr>
          <w:spacing w:val="-3"/>
        </w:rPr>
        <w:t> </w:t>
      </w:r>
      <w:r>
        <w:rPr/>
        <w:t>Điều</w:t>
      </w:r>
      <w:r>
        <w:rPr>
          <w:spacing w:val="-4"/>
        </w:rPr>
        <w:t> </w:t>
      </w:r>
      <w:r>
        <w:rPr/>
        <w:t>293,</w:t>
      </w:r>
      <w:r>
        <w:rPr>
          <w:spacing w:val="-3"/>
        </w:rPr>
        <w:t> </w:t>
      </w:r>
      <w:r>
        <w:rPr/>
        <w:t>296</w:t>
      </w:r>
      <w:r>
        <w:rPr>
          <w:spacing w:val="-2"/>
        </w:rPr>
        <w:t> </w:t>
      </w:r>
      <w:r>
        <w:rPr/>
        <w:t>của</w:t>
      </w:r>
      <w:r>
        <w:rPr>
          <w:spacing w:val="-3"/>
        </w:rPr>
        <w:t> </w:t>
      </w:r>
      <w:r>
        <w:rPr/>
        <w:t>Bộ</w:t>
      </w:r>
      <w:r>
        <w:rPr>
          <w:spacing w:val="-1"/>
        </w:rPr>
        <w:t> </w:t>
      </w:r>
      <w:r>
        <w:rPr/>
        <w:t>luật</w:t>
      </w:r>
      <w:r>
        <w:rPr>
          <w:spacing w:val="-1"/>
        </w:rPr>
        <w:t> </w:t>
      </w:r>
      <w:r>
        <w:rPr/>
        <w:t>tố</w:t>
      </w:r>
      <w:r>
        <w:rPr>
          <w:spacing w:val="-1"/>
        </w:rPr>
        <w:t> </w:t>
      </w:r>
      <w:r>
        <w:rPr/>
        <w:t>tụng</w:t>
      </w:r>
      <w:r>
        <w:rPr>
          <w:spacing w:val="-5"/>
        </w:rPr>
        <w:t> </w:t>
      </w:r>
      <w:r>
        <w:rPr/>
        <w:t>dân</w:t>
      </w:r>
      <w:r>
        <w:rPr>
          <w:spacing w:val="-1"/>
        </w:rPr>
        <w:t> </w:t>
      </w:r>
      <w:r>
        <w:rPr/>
        <w:t>sự</w:t>
      </w:r>
      <w:r>
        <w:rPr>
          <w:spacing w:val="-6"/>
        </w:rPr>
        <w:t> </w:t>
      </w:r>
      <w:r>
        <w:rPr/>
        <w:t>2015. Không chấp nhận kháng cáo của ông Nguyễn Văn B.</w:t>
      </w:r>
    </w:p>
    <w:p>
      <w:pPr>
        <w:pStyle w:val="BodyText"/>
        <w:spacing w:before="0"/>
        <w:ind w:right="110"/>
      </w:pPr>
      <w:r>
        <w:rPr/>
        <w:t>Giữ nguyên bản án dân sự sơ thẩm số 20/2022/DS-ST ngày 15-9-2022 của Toà án nhân dân huyện Y, tỉnh Long An.</w:t>
      </w:r>
    </w:p>
    <w:p>
      <w:pPr>
        <w:pStyle w:val="BodyText"/>
        <w:spacing w:line="242" w:lineRule="auto" w:before="57"/>
        <w:ind w:right="108"/>
      </w:pPr>
      <w:r>
        <w:rPr/>
        <w:t>Căn cứ vào khoản 9 Điều 26, điểm a khoản 1 Điều 35, điểm a và c khoản 1 Điều 39, Điều 34, 147, 148, 92, 266 Bộ luật Tố tụng dân sự năm 2015; Điều 288</w:t>
      </w:r>
    </w:p>
    <w:p>
      <w:pPr>
        <w:pStyle w:val="BodyText"/>
        <w:spacing w:before="0"/>
        <w:ind w:right="108" w:firstLine="0"/>
      </w:pPr>
      <w:r>
        <w:rPr/>
        <w:t>Bộ luật Dân sự</w:t>
      </w:r>
      <w:r>
        <w:rPr>
          <w:spacing w:val="-1"/>
        </w:rPr>
        <w:t> </w:t>
      </w:r>
      <w:r>
        <w:rPr/>
        <w:t>năm</w:t>
      </w:r>
      <w:r>
        <w:rPr>
          <w:spacing w:val="-2"/>
        </w:rPr>
        <w:t> </w:t>
      </w:r>
      <w:r>
        <w:rPr/>
        <w:t>2015; Các Điều</w:t>
      </w:r>
      <w:r>
        <w:rPr>
          <w:spacing w:val="-1"/>
        </w:rPr>
        <w:t> </w:t>
      </w:r>
      <w:r>
        <w:rPr/>
        <w:t>100, 166 và</w:t>
      </w:r>
      <w:r>
        <w:rPr>
          <w:spacing w:val="-1"/>
        </w:rPr>
        <w:t> </w:t>
      </w:r>
      <w:r>
        <w:rPr/>
        <w:t>203 Luật Đất đai 2013; Điều 12 Nghị quyết số 326/2016/UBTVQH14 ngày 30-12-2016 của Ủy ban Thường vụ Quốc hội quy định về mức thu, miễn, giảm, thu, nộp, quản lý và sử dụng án phí và lệ phí Tòa án.</w:t>
      </w:r>
    </w:p>
    <w:p>
      <w:pPr>
        <w:pStyle w:val="BodyText"/>
        <w:spacing w:before="54"/>
        <w:ind w:left="1190" w:firstLine="0"/>
      </w:pPr>
      <w:r>
        <w:rPr/>
        <w:t>Tuyên</w:t>
      </w:r>
      <w:r>
        <w:rPr>
          <w:spacing w:val="-5"/>
        </w:rPr>
        <w:t> xử:</w:t>
      </w:r>
    </w:p>
    <w:p>
      <w:pPr>
        <w:pStyle w:val="ListParagraph"/>
        <w:numPr>
          <w:ilvl w:val="0"/>
          <w:numId w:val="6"/>
        </w:numPr>
        <w:tabs>
          <w:tab w:pos="1599" w:val="left" w:leader="none"/>
        </w:tabs>
        <w:spacing w:line="242" w:lineRule="auto" w:before="60" w:after="0"/>
        <w:ind w:left="624" w:right="112" w:firstLine="566"/>
        <w:jc w:val="both"/>
        <w:rPr>
          <w:sz w:val="28"/>
        </w:rPr>
      </w:pPr>
      <w:r>
        <w:rPr>
          <w:sz w:val="28"/>
        </w:rPr>
        <w:t>Chấp nhận toàn bộ yêu cầu khởi kiện của nguyên đơn ông Nguyễn Văn A về việc "tranh chấp quyền sử dụng đất" với ông Nguyễn Văn B.</w:t>
      </w:r>
    </w:p>
    <w:p>
      <w:pPr>
        <w:pStyle w:val="ListParagraph"/>
        <w:numPr>
          <w:ilvl w:val="0"/>
          <w:numId w:val="6"/>
        </w:numPr>
        <w:tabs>
          <w:tab w:pos="1592" w:val="left" w:leader="none"/>
        </w:tabs>
        <w:spacing w:line="240" w:lineRule="auto" w:before="55" w:after="0"/>
        <w:ind w:left="624" w:right="109" w:firstLine="566"/>
        <w:jc w:val="both"/>
        <w:rPr>
          <w:sz w:val="28"/>
        </w:rPr>
      </w:pPr>
      <w:r>
        <w:rPr>
          <w:sz w:val="28"/>
        </w:rPr>
        <w:t>Buộc</w:t>
      </w:r>
      <w:r>
        <w:rPr>
          <w:spacing w:val="-1"/>
          <w:sz w:val="28"/>
        </w:rPr>
        <w:t> </w:t>
      </w:r>
      <w:r>
        <w:rPr>
          <w:sz w:val="28"/>
        </w:rPr>
        <w:t>ông Nguyễn Văn B,</w:t>
      </w:r>
      <w:r>
        <w:rPr>
          <w:spacing w:val="-1"/>
          <w:sz w:val="28"/>
        </w:rPr>
        <w:t> </w:t>
      </w:r>
      <w:r>
        <w:rPr>
          <w:sz w:val="28"/>
        </w:rPr>
        <w:t>bà</w:t>
      </w:r>
      <w:r>
        <w:rPr>
          <w:spacing w:val="-2"/>
          <w:sz w:val="28"/>
        </w:rPr>
        <w:t> </w:t>
      </w:r>
      <w:r>
        <w:rPr>
          <w:sz w:val="28"/>
        </w:rPr>
        <w:t>Nguyễn Thị Kim</w:t>
      </w:r>
      <w:r>
        <w:rPr>
          <w:spacing w:val="-3"/>
          <w:sz w:val="28"/>
        </w:rPr>
        <w:t> </w:t>
      </w:r>
      <w:r>
        <w:rPr>
          <w:sz w:val="28"/>
        </w:rPr>
        <w:t>E và bà Nguyễn Thị Kim F phải liên đới trả cho ông Nguyễn Văn A diện tích đất 20.319m</w:t>
      </w:r>
      <w:r>
        <w:rPr>
          <w:sz w:val="28"/>
          <w:vertAlign w:val="superscript"/>
        </w:rPr>
        <w:t>2</w:t>
      </w:r>
      <w:r>
        <w:rPr>
          <w:sz w:val="28"/>
          <w:vertAlign w:val="baseline"/>
        </w:rPr>
        <w:t> thuộc thửa số 106, tờ bản đồ số 03, theo hệ thống bản đồ địa chính chính quy được thành lập năm 2015 (trước đây là thửa số 614, tờ bản đồ số 02 theo hệ thống bản đồ cũ), loại đất LUC, có tứ cận: Đông giáp bờ đất, Tây giáp bờ kênh, Nam giáp thửa</w:t>
      </w:r>
      <w:r>
        <w:rPr>
          <w:spacing w:val="40"/>
          <w:sz w:val="28"/>
          <w:vertAlign w:val="baseline"/>
        </w:rPr>
        <w:t> </w:t>
      </w:r>
      <w:r>
        <w:rPr>
          <w:sz w:val="28"/>
          <w:vertAlign w:val="baseline"/>
        </w:rPr>
        <w:t>166, Bắc giáp thửa 105, 106pcl.</w:t>
      </w:r>
    </w:p>
    <w:p>
      <w:pPr>
        <w:pStyle w:val="BodyText"/>
        <w:ind w:right="109"/>
      </w:pPr>
      <w:r>
        <w:rPr/>
        <w:t>Diện tích đất này ông Nguyễn Văn A được cấp theo Quyết định số 2498/2000/QĐ.UB ngày 07-12-2000 của UBND huyện Y “V/v giao đất chưa sử</w:t>
      </w:r>
    </w:p>
    <w:p>
      <w:pPr>
        <w:spacing w:after="0"/>
        <w:sectPr>
          <w:headerReference w:type="default" r:id="rId12"/>
          <w:pgSz w:w="11910" w:h="16850"/>
          <w:pgMar w:header="408" w:footer="0" w:top="1040" w:bottom="280" w:left="1020" w:right="1020"/>
        </w:sectPr>
      </w:pPr>
    </w:p>
    <w:p>
      <w:pPr>
        <w:pStyle w:val="BodyText"/>
        <w:spacing w:line="242" w:lineRule="auto" w:before="79"/>
        <w:ind w:left="112" w:right="620" w:firstLine="0"/>
      </w:pPr>
      <w:r>
        <w:rPr/>
        <w:t>dụng cho cá nhân khai hoang sản xuất nông nghiệp”. Vị trí cụ thể theo Mảnh trích đo địa chính số 2921-2021 của Trung</w:t>
      </w:r>
      <w:r>
        <w:rPr>
          <w:spacing w:val="-1"/>
        </w:rPr>
        <w:t> </w:t>
      </w:r>
      <w:r>
        <w:rPr/>
        <w:t>tâm</w:t>
      </w:r>
      <w:r>
        <w:rPr>
          <w:spacing w:val="-5"/>
        </w:rPr>
        <w:t> </w:t>
      </w:r>
      <w:r>
        <w:rPr/>
        <w:t>quy</w:t>
      </w:r>
      <w:r>
        <w:rPr>
          <w:spacing w:val="-1"/>
        </w:rPr>
        <w:t> </w:t>
      </w:r>
      <w:r>
        <w:rPr/>
        <w:t>hoạch và</w:t>
      </w:r>
      <w:r>
        <w:rPr>
          <w:spacing w:val="-1"/>
        </w:rPr>
        <w:t> </w:t>
      </w:r>
      <w:r>
        <w:rPr/>
        <w:t>điều tra Tài nguyên</w:t>
      </w:r>
    </w:p>
    <w:p>
      <w:pPr>
        <w:pStyle w:val="BodyText"/>
        <w:spacing w:before="0"/>
        <w:ind w:left="112" w:right="622" w:firstLine="0"/>
      </w:pPr>
      <w:r>
        <w:rPr/>
        <w:t>- Môi trường biển khu vực phía Nam ngày 15-12-2021 được Chi nhánh Văn phòng đăng ký đất đai tại huyện Y duyệt ngày 22-12-2021. Đất do ông Nguyễn Văn B, bà Nguyễn Thị Kim E và bà Nguyễn Thị Kim F đang quản lý, sử dụng; hiện trạng thực tế trên đất là đất trống, không có công trình, vật kiến trúc, cây trồng trên đất.</w:t>
      </w:r>
    </w:p>
    <w:p>
      <w:pPr>
        <w:pStyle w:val="BodyText"/>
        <w:spacing w:before="56"/>
        <w:ind w:left="112" w:right="619"/>
      </w:pPr>
      <w:r>
        <w:rPr/>
        <w:t>Người được thi hành</w:t>
      </w:r>
      <w:r>
        <w:rPr>
          <w:spacing w:val="-1"/>
        </w:rPr>
        <w:t> </w:t>
      </w:r>
      <w:r>
        <w:rPr/>
        <w:t>án và người phải thi hành án có trách nhiệm liên hệ cơ quan Nhà nước có thẩm quyền để lập thủ tục kê khai, đăng ký cấp Giấy chứng nhận quyền sử dụng đất; điều chỉnh Giấy chứng nhận quyền sử dụng đất đã cấp (hoặc một phần diện tích trên giấy chứng nhận Giấy chứng nhận quyền sử dụng đất đã cấp). Trường hợp bên phải thi hành án không giao nộp bản chính Giấy chứng nhận quyền sử dụng đất thì bên được thi hành án được quyền yêu cầu cơ quan nhà nước có thẩm quyền điều chỉnh, thu hồi, hủy Giấy chứng nhận quyền sử dụng đất đã cấp (hoặc một phần diện tích trên giấy chứng nhận Giấy chứng nhận quyền sử dụng đất đã cấp).</w:t>
      </w:r>
    </w:p>
    <w:p>
      <w:pPr>
        <w:pStyle w:val="ListParagraph"/>
        <w:numPr>
          <w:ilvl w:val="0"/>
          <w:numId w:val="6"/>
        </w:numPr>
        <w:tabs>
          <w:tab w:pos="1086" w:val="left" w:leader="none"/>
        </w:tabs>
        <w:spacing w:line="240" w:lineRule="auto" w:before="59" w:after="0"/>
        <w:ind w:left="112" w:right="615" w:firstLine="566"/>
        <w:jc w:val="both"/>
        <w:rPr>
          <w:sz w:val="28"/>
        </w:rPr>
      </w:pPr>
      <w:r>
        <w:rPr>
          <w:sz w:val="28"/>
        </w:rPr>
        <w:t>Không chấp nhận yêu cầu khởi kiện của ông Nguyễn Văn B về</w:t>
      </w:r>
      <w:r>
        <w:rPr>
          <w:spacing w:val="-5"/>
          <w:sz w:val="28"/>
        </w:rPr>
        <w:t> </w:t>
      </w:r>
      <w:r>
        <w:rPr>
          <w:sz w:val="28"/>
        </w:rPr>
        <w:t>việc</w:t>
      </w:r>
      <w:r>
        <w:rPr>
          <w:spacing w:val="-2"/>
          <w:sz w:val="28"/>
        </w:rPr>
        <w:t> </w:t>
      </w:r>
      <w:r>
        <w:rPr>
          <w:sz w:val="28"/>
        </w:rPr>
        <w:t>yêu cầu</w:t>
      </w:r>
      <w:r>
        <w:rPr>
          <w:spacing w:val="-3"/>
          <w:sz w:val="28"/>
        </w:rPr>
        <w:t> </w:t>
      </w:r>
      <w:r>
        <w:rPr>
          <w:sz w:val="28"/>
        </w:rPr>
        <w:t>hủy</w:t>
      </w:r>
      <w:r>
        <w:rPr>
          <w:spacing w:val="-6"/>
          <w:sz w:val="28"/>
        </w:rPr>
        <w:t> </w:t>
      </w:r>
      <w:r>
        <w:rPr>
          <w:sz w:val="28"/>
        </w:rPr>
        <w:t>Quyết định số 2498/2000/QĐ.UB ngày 07-12-2000 của UBND huyện Y “V/v giao đất chưa sử dụng cho cá nhân khai hoang sản xuất nông nghiệp” và</w:t>
      </w:r>
      <w:r>
        <w:rPr>
          <w:spacing w:val="40"/>
          <w:sz w:val="28"/>
        </w:rPr>
        <w:t> </w:t>
      </w:r>
      <w:r>
        <w:rPr>
          <w:sz w:val="28"/>
        </w:rPr>
        <w:t>yêu</w:t>
      </w:r>
      <w:r>
        <w:rPr>
          <w:spacing w:val="-10"/>
          <w:sz w:val="28"/>
        </w:rPr>
        <w:t> </w:t>
      </w:r>
      <w:r>
        <w:rPr>
          <w:sz w:val="28"/>
        </w:rPr>
        <w:t>cầu</w:t>
      </w:r>
      <w:r>
        <w:rPr>
          <w:spacing w:val="-8"/>
          <w:sz w:val="28"/>
        </w:rPr>
        <w:t> </w:t>
      </w:r>
      <w:r>
        <w:rPr>
          <w:sz w:val="28"/>
        </w:rPr>
        <w:t>công</w:t>
      </w:r>
      <w:r>
        <w:rPr>
          <w:spacing w:val="-10"/>
          <w:sz w:val="28"/>
        </w:rPr>
        <w:t> </w:t>
      </w:r>
      <w:r>
        <w:rPr>
          <w:sz w:val="28"/>
        </w:rPr>
        <w:t>nhận</w:t>
      </w:r>
      <w:r>
        <w:rPr>
          <w:spacing w:val="-9"/>
          <w:sz w:val="28"/>
        </w:rPr>
        <w:t> </w:t>
      </w:r>
      <w:r>
        <w:rPr>
          <w:sz w:val="28"/>
        </w:rPr>
        <w:t>diện</w:t>
      </w:r>
      <w:r>
        <w:rPr>
          <w:spacing w:val="-1"/>
          <w:sz w:val="28"/>
        </w:rPr>
        <w:t> </w:t>
      </w:r>
      <w:r>
        <w:rPr>
          <w:sz w:val="28"/>
        </w:rPr>
        <w:t>tích</w:t>
      </w:r>
      <w:r>
        <w:rPr>
          <w:spacing w:val="-2"/>
          <w:sz w:val="28"/>
        </w:rPr>
        <w:t> </w:t>
      </w:r>
      <w:r>
        <w:rPr>
          <w:sz w:val="28"/>
        </w:rPr>
        <w:t>20.447m</w:t>
      </w:r>
      <w:r>
        <w:rPr>
          <w:sz w:val="28"/>
          <w:vertAlign w:val="superscript"/>
        </w:rPr>
        <w:t>2</w:t>
      </w:r>
      <w:r>
        <w:rPr>
          <w:sz w:val="28"/>
          <w:vertAlign w:val="baseline"/>
        </w:rPr>
        <w:t> thuộc</w:t>
      </w:r>
      <w:r>
        <w:rPr>
          <w:spacing w:val="-2"/>
          <w:sz w:val="28"/>
          <w:vertAlign w:val="baseline"/>
        </w:rPr>
        <w:t> </w:t>
      </w:r>
      <w:r>
        <w:rPr>
          <w:sz w:val="28"/>
          <w:vertAlign w:val="baseline"/>
        </w:rPr>
        <w:t>thửa</w:t>
      </w:r>
      <w:r>
        <w:rPr>
          <w:spacing w:val="-3"/>
          <w:sz w:val="28"/>
          <w:vertAlign w:val="baseline"/>
        </w:rPr>
        <w:t> </w:t>
      </w:r>
      <w:r>
        <w:rPr>
          <w:sz w:val="28"/>
          <w:vertAlign w:val="baseline"/>
        </w:rPr>
        <w:t>đất</w:t>
      </w:r>
      <w:r>
        <w:rPr>
          <w:spacing w:val="-2"/>
          <w:sz w:val="28"/>
          <w:vertAlign w:val="baseline"/>
        </w:rPr>
        <w:t> </w:t>
      </w:r>
      <w:r>
        <w:rPr>
          <w:sz w:val="28"/>
          <w:vertAlign w:val="baseline"/>
        </w:rPr>
        <w:t>số</w:t>
      </w:r>
      <w:r>
        <w:rPr>
          <w:spacing w:val="-2"/>
          <w:sz w:val="28"/>
          <w:vertAlign w:val="baseline"/>
        </w:rPr>
        <w:t> </w:t>
      </w:r>
      <w:r>
        <w:rPr>
          <w:sz w:val="28"/>
          <w:vertAlign w:val="baseline"/>
        </w:rPr>
        <w:t>614,</w:t>
      </w:r>
      <w:r>
        <w:rPr>
          <w:spacing w:val="-2"/>
          <w:sz w:val="28"/>
          <w:vertAlign w:val="baseline"/>
        </w:rPr>
        <w:t> </w:t>
      </w:r>
      <w:r>
        <w:rPr>
          <w:sz w:val="28"/>
          <w:vertAlign w:val="baseline"/>
        </w:rPr>
        <w:t>tờ</w:t>
      </w:r>
      <w:r>
        <w:rPr>
          <w:spacing w:val="-1"/>
          <w:sz w:val="28"/>
          <w:vertAlign w:val="baseline"/>
        </w:rPr>
        <w:t> </w:t>
      </w:r>
      <w:r>
        <w:rPr>
          <w:sz w:val="28"/>
          <w:vertAlign w:val="baseline"/>
        </w:rPr>
        <w:t>bản</w:t>
      </w:r>
      <w:r>
        <w:rPr>
          <w:spacing w:val="-1"/>
          <w:sz w:val="28"/>
          <w:vertAlign w:val="baseline"/>
        </w:rPr>
        <w:t> </w:t>
      </w:r>
      <w:r>
        <w:rPr>
          <w:sz w:val="28"/>
          <w:vertAlign w:val="baseline"/>
        </w:rPr>
        <w:t>đồ</w:t>
      </w:r>
      <w:r>
        <w:rPr>
          <w:spacing w:val="-1"/>
          <w:sz w:val="28"/>
          <w:vertAlign w:val="baseline"/>
        </w:rPr>
        <w:t> </w:t>
      </w:r>
      <w:r>
        <w:rPr>
          <w:sz w:val="28"/>
          <w:vertAlign w:val="baseline"/>
        </w:rPr>
        <w:t>số</w:t>
      </w:r>
      <w:r>
        <w:rPr>
          <w:spacing w:val="-1"/>
          <w:sz w:val="28"/>
          <w:vertAlign w:val="baseline"/>
        </w:rPr>
        <w:t> </w:t>
      </w:r>
      <w:r>
        <w:rPr>
          <w:sz w:val="28"/>
          <w:vertAlign w:val="baseline"/>
        </w:rPr>
        <w:t>2, xã</w:t>
      </w:r>
      <w:r>
        <w:rPr>
          <w:spacing w:val="-3"/>
          <w:sz w:val="28"/>
          <w:vertAlign w:val="baseline"/>
        </w:rPr>
        <w:t> </w:t>
      </w:r>
      <w:r>
        <w:rPr>
          <w:sz w:val="28"/>
          <w:vertAlign w:val="baseline"/>
        </w:rPr>
        <w:t>X thuộc quyền sử dụng của ông B.</w:t>
      </w:r>
    </w:p>
    <w:p>
      <w:pPr>
        <w:pStyle w:val="ListParagraph"/>
        <w:numPr>
          <w:ilvl w:val="0"/>
          <w:numId w:val="6"/>
        </w:numPr>
        <w:tabs>
          <w:tab w:pos="1083" w:val="left" w:leader="none"/>
        </w:tabs>
        <w:spacing w:line="240" w:lineRule="auto" w:before="61" w:after="0"/>
        <w:ind w:left="112" w:right="619" w:firstLine="566"/>
        <w:jc w:val="both"/>
        <w:rPr>
          <w:sz w:val="28"/>
        </w:rPr>
      </w:pPr>
      <w:r>
        <w:rPr>
          <w:sz w:val="28"/>
        </w:rPr>
        <w:t>Về chi phí tố tụng: Buộc ông Nguyễn Văn B phải chịu 10.692.527 đồng (mười triệu, sáu trăm chín mươi hai nghìn, năm</w:t>
      </w:r>
      <w:r>
        <w:rPr>
          <w:spacing w:val="-5"/>
          <w:sz w:val="28"/>
        </w:rPr>
        <w:t> </w:t>
      </w:r>
      <w:r>
        <w:rPr>
          <w:sz w:val="28"/>
        </w:rPr>
        <w:t>trăm</w:t>
      </w:r>
      <w:r>
        <w:rPr>
          <w:spacing w:val="-5"/>
          <w:sz w:val="28"/>
        </w:rPr>
        <w:t> </w:t>
      </w:r>
      <w:r>
        <w:rPr>
          <w:sz w:val="28"/>
        </w:rPr>
        <w:t>hai mươi bảy đồng)</w:t>
      </w:r>
      <w:r>
        <w:rPr>
          <w:spacing w:val="-1"/>
          <w:sz w:val="28"/>
        </w:rPr>
        <w:t> </w:t>
      </w:r>
      <w:r>
        <w:rPr>
          <w:sz w:val="28"/>
        </w:rPr>
        <w:t>tiền chi phí xem xét, thẩm định tại chỗ, đo vẽ và định giá tài sản để hoàn trả cho ông Nguyễn Văn A đã tạm ứng trước.</w:t>
      </w:r>
    </w:p>
    <w:p>
      <w:pPr>
        <w:pStyle w:val="BodyText"/>
        <w:spacing w:before="59"/>
        <w:ind w:left="112" w:right="621"/>
      </w:pPr>
      <w:r>
        <w:rPr/>
        <w:t>Kể từ ngày có đơn yêu cầu thi hành án của người được thi hành án cho đến khi thi hành xong tất cả các khoản tiền (phải trả cho người được thi hành án), hàng tháng, người phải thi hành án còn phải trả lãi đối với số tiền chậm trả theo quy định tại khoản 2 Điều 357 Bộ luật dân sự 2015.</w:t>
      </w:r>
    </w:p>
    <w:p>
      <w:pPr>
        <w:pStyle w:val="ListParagraph"/>
        <w:numPr>
          <w:ilvl w:val="0"/>
          <w:numId w:val="6"/>
        </w:numPr>
        <w:tabs>
          <w:tab w:pos="1076" w:val="left" w:leader="none"/>
        </w:tabs>
        <w:spacing w:line="240" w:lineRule="auto" w:before="61" w:after="0"/>
        <w:ind w:left="1075" w:right="0" w:hanging="397"/>
        <w:jc w:val="both"/>
        <w:rPr>
          <w:sz w:val="28"/>
        </w:rPr>
      </w:pPr>
      <w:r>
        <w:rPr>
          <w:sz w:val="28"/>
        </w:rPr>
        <w:t>Về</w:t>
      </w:r>
      <w:r>
        <w:rPr>
          <w:spacing w:val="-4"/>
          <w:sz w:val="28"/>
        </w:rPr>
        <w:t> </w:t>
      </w:r>
      <w:r>
        <w:rPr>
          <w:sz w:val="28"/>
        </w:rPr>
        <w:t>án</w:t>
      </w:r>
      <w:r>
        <w:rPr>
          <w:spacing w:val="-1"/>
          <w:sz w:val="28"/>
        </w:rPr>
        <w:t> </w:t>
      </w:r>
      <w:r>
        <w:rPr>
          <w:sz w:val="28"/>
        </w:rPr>
        <w:t>phí</w:t>
      </w:r>
      <w:r>
        <w:rPr>
          <w:spacing w:val="-3"/>
          <w:sz w:val="28"/>
        </w:rPr>
        <w:t> </w:t>
      </w:r>
      <w:r>
        <w:rPr>
          <w:sz w:val="28"/>
        </w:rPr>
        <w:t>dân</w:t>
      </w:r>
      <w:r>
        <w:rPr>
          <w:spacing w:val="-1"/>
          <w:sz w:val="28"/>
        </w:rPr>
        <w:t> </w:t>
      </w:r>
      <w:r>
        <w:rPr>
          <w:sz w:val="28"/>
        </w:rPr>
        <w:t>sự</w:t>
      </w:r>
      <w:r>
        <w:rPr>
          <w:spacing w:val="-5"/>
          <w:sz w:val="28"/>
        </w:rPr>
        <w:t> </w:t>
      </w:r>
      <w:r>
        <w:rPr>
          <w:sz w:val="28"/>
        </w:rPr>
        <w:t>sơ </w:t>
      </w:r>
      <w:r>
        <w:rPr>
          <w:spacing w:val="-2"/>
          <w:sz w:val="28"/>
        </w:rPr>
        <w:t>thẩm:</w:t>
      </w:r>
    </w:p>
    <w:p>
      <w:pPr>
        <w:pStyle w:val="BodyText"/>
        <w:spacing w:before="59"/>
        <w:ind w:left="112" w:right="620"/>
      </w:pPr>
      <w:r>
        <w:rPr/>
        <w:t>[5.1]</w:t>
      </w:r>
      <w:r>
        <w:rPr>
          <w:spacing w:val="-3"/>
        </w:rPr>
        <w:t> </w:t>
      </w:r>
      <w:r>
        <w:rPr/>
        <w:t>Hoàn</w:t>
      </w:r>
      <w:r>
        <w:rPr>
          <w:spacing w:val="-1"/>
        </w:rPr>
        <w:t> </w:t>
      </w:r>
      <w:r>
        <w:rPr/>
        <w:t>trả</w:t>
      </w:r>
      <w:r>
        <w:rPr>
          <w:spacing w:val="-1"/>
        </w:rPr>
        <w:t> </w:t>
      </w:r>
      <w:r>
        <w:rPr/>
        <w:t>lại</w:t>
      </w:r>
      <w:r>
        <w:rPr>
          <w:spacing w:val="-1"/>
        </w:rPr>
        <w:t> </w:t>
      </w:r>
      <w:r>
        <w:rPr/>
        <w:t>cho</w:t>
      </w:r>
      <w:r>
        <w:rPr>
          <w:spacing w:val="-1"/>
        </w:rPr>
        <w:t> </w:t>
      </w:r>
      <w:r>
        <w:rPr/>
        <w:t>ông</w:t>
      </w:r>
      <w:r>
        <w:rPr>
          <w:spacing w:val="-1"/>
        </w:rPr>
        <w:t> </w:t>
      </w:r>
      <w:r>
        <w:rPr/>
        <w:t>Nguyễn</w:t>
      </w:r>
      <w:r>
        <w:rPr>
          <w:spacing w:val="-1"/>
        </w:rPr>
        <w:t> </w:t>
      </w:r>
      <w:r>
        <w:rPr/>
        <w:t>Văn</w:t>
      </w:r>
      <w:r>
        <w:rPr>
          <w:spacing w:val="-1"/>
        </w:rPr>
        <w:t> </w:t>
      </w:r>
      <w:r>
        <w:rPr/>
        <w:t>A</w:t>
      </w:r>
      <w:r>
        <w:rPr>
          <w:spacing w:val="-1"/>
        </w:rPr>
        <w:t> </w:t>
      </w:r>
      <w:r>
        <w:rPr/>
        <w:t>11.250.000</w:t>
      </w:r>
      <w:r>
        <w:rPr>
          <w:spacing w:val="-1"/>
        </w:rPr>
        <w:t> </w:t>
      </w:r>
      <w:r>
        <w:rPr/>
        <w:t>đồng (mười</w:t>
      </w:r>
      <w:r>
        <w:rPr>
          <w:spacing w:val="-1"/>
        </w:rPr>
        <w:t> </w:t>
      </w:r>
      <w:r>
        <w:rPr/>
        <w:t>một</w:t>
      </w:r>
      <w:r>
        <w:rPr>
          <w:spacing w:val="-1"/>
        </w:rPr>
        <w:t> </w:t>
      </w:r>
      <w:r>
        <w:rPr/>
        <w:t>triệu, hai trăm năm mươi nghìn đồng) tiền tạm ứng án phí dân sự sơ thẩm đã nộp theo Biên lai thu số 0004837 ngày 13-12-2019 của Cục Thi hành án dân sự huyện Y.</w:t>
      </w:r>
    </w:p>
    <w:p>
      <w:pPr>
        <w:pStyle w:val="BodyText"/>
        <w:spacing w:before="62"/>
        <w:ind w:left="112" w:right="626"/>
      </w:pPr>
      <w:r>
        <w:rPr/>
        <w:t>[5.2] Ông Nguyễn Văn B thuộc trường hợp được miễn tiền án phí dân sự</w:t>
      </w:r>
      <w:r>
        <w:rPr>
          <w:spacing w:val="-2"/>
        </w:rPr>
        <w:t> </w:t>
      </w:r>
      <w:r>
        <w:rPr/>
        <w:t>sơ </w:t>
      </w:r>
      <w:r>
        <w:rPr>
          <w:spacing w:val="-2"/>
        </w:rPr>
        <w:t>thẩm.</w:t>
      </w:r>
    </w:p>
    <w:p>
      <w:pPr>
        <w:pStyle w:val="ListParagraph"/>
        <w:numPr>
          <w:ilvl w:val="0"/>
          <w:numId w:val="6"/>
        </w:numPr>
        <w:tabs>
          <w:tab w:pos="1077" w:val="left" w:leader="none"/>
        </w:tabs>
        <w:spacing w:line="240" w:lineRule="auto" w:before="59" w:after="0"/>
        <w:ind w:left="1076" w:right="0" w:hanging="398"/>
        <w:jc w:val="both"/>
        <w:rPr>
          <w:sz w:val="28"/>
        </w:rPr>
      </w:pPr>
      <w:r>
        <w:rPr>
          <w:sz w:val="28"/>
        </w:rPr>
        <w:t>Về</w:t>
      </w:r>
      <w:r>
        <w:rPr>
          <w:spacing w:val="-3"/>
          <w:sz w:val="28"/>
        </w:rPr>
        <w:t> </w:t>
      </w:r>
      <w:r>
        <w:rPr>
          <w:sz w:val="28"/>
        </w:rPr>
        <w:t>án</w:t>
      </w:r>
      <w:r>
        <w:rPr>
          <w:spacing w:val="-3"/>
          <w:sz w:val="28"/>
        </w:rPr>
        <w:t> </w:t>
      </w:r>
      <w:r>
        <w:rPr>
          <w:sz w:val="28"/>
        </w:rPr>
        <w:t>phí</w:t>
      </w:r>
      <w:r>
        <w:rPr>
          <w:spacing w:val="-5"/>
          <w:sz w:val="28"/>
        </w:rPr>
        <w:t> </w:t>
      </w:r>
      <w:r>
        <w:rPr>
          <w:sz w:val="28"/>
        </w:rPr>
        <w:t>dân</w:t>
      </w:r>
      <w:r>
        <w:rPr>
          <w:spacing w:val="-1"/>
          <w:sz w:val="28"/>
        </w:rPr>
        <w:t> </w:t>
      </w:r>
      <w:r>
        <w:rPr>
          <w:sz w:val="28"/>
        </w:rPr>
        <w:t>sự</w:t>
      </w:r>
      <w:r>
        <w:rPr>
          <w:spacing w:val="-5"/>
          <w:sz w:val="28"/>
        </w:rPr>
        <w:t> </w:t>
      </w:r>
      <w:r>
        <w:rPr>
          <w:sz w:val="28"/>
        </w:rPr>
        <w:t>phúc</w:t>
      </w:r>
      <w:r>
        <w:rPr>
          <w:spacing w:val="-6"/>
          <w:sz w:val="28"/>
        </w:rPr>
        <w:t> </w:t>
      </w:r>
      <w:r>
        <w:rPr>
          <w:sz w:val="28"/>
        </w:rPr>
        <w:t>thẩm:</w:t>
      </w:r>
      <w:r>
        <w:rPr>
          <w:spacing w:val="-1"/>
          <w:sz w:val="28"/>
        </w:rPr>
        <w:t> </w:t>
      </w:r>
      <w:r>
        <w:rPr>
          <w:sz w:val="28"/>
        </w:rPr>
        <w:t>Miễn</w:t>
      </w:r>
      <w:r>
        <w:rPr>
          <w:spacing w:val="-1"/>
          <w:sz w:val="28"/>
        </w:rPr>
        <w:t> </w:t>
      </w:r>
      <w:r>
        <w:rPr>
          <w:sz w:val="28"/>
        </w:rPr>
        <w:t>cho</w:t>
      </w:r>
      <w:r>
        <w:rPr>
          <w:spacing w:val="-5"/>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5"/>
          <w:sz w:val="28"/>
        </w:rPr>
        <w:t>B.</w:t>
      </w:r>
    </w:p>
    <w:p>
      <w:pPr>
        <w:pStyle w:val="ListParagraph"/>
        <w:numPr>
          <w:ilvl w:val="0"/>
          <w:numId w:val="6"/>
        </w:numPr>
        <w:tabs>
          <w:tab w:pos="1086" w:val="left" w:leader="none"/>
        </w:tabs>
        <w:spacing w:line="240" w:lineRule="auto" w:before="60" w:after="0"/>
        <w:ind w:left="112" w:right="633" w:firstLine="566"/>
        <w:jc w:val="both"/>
        <w:rPr>
          <w:sz w:val="28"/>
        </w:rPr>
      </w:pPr>
      <w:r>
        <w:rPr>
          <w:sz w:val="28"/>
        </w:rPr>
        <w:t>Án xử công khai phúc thẩm có hiệu lực pháp luật thi hành ngay sau khi tuyên án.</w:t>
      </w:r>
    </w:p>
    <w:p>
      <w:pPr>
        <w:pStyle w:val="BodyText"/>
        <w:spacing w:before="59"/>
        <w:ind w:left="112" w:right="630"/>
      </w:pPr>
      <w:r>
        <w:rPr/>
        <w:t>Trường hợp bản án được thi hành theo quy định tại Điều 2 Luật thi hành án dân sự thì người được thi hành án dân sự, người phải thi hành án dân sự có</w:t>
      </w:r>
      <w:r>
        <w:rPr>
          <w:spacing w:val="40"/>
        </w:rPr>
        <w:t> </w:t>
      </w:r>
      <w:r>
        <w:rPr/>
        <w:t>quyền thỏa thuận thi hành án, quyền yêu cầu thi hành án, tự nguyện thi hành án hoặc</w:t>
      </w:r>
      <w:r>
        <w:rPr>
          <w:spacing w:val="14"/>
        </w:rPr>
        <w:t> </w:t>
      </w:r>
      <w:r>
        <w:rPr/>
        <w:t>bị</w:t>
      </w:r>
      <w:r>
        <w:rPr>
          <w:spacing w:val="15"/>
        </w:rPr>
        <w:t> </w:t>
      </w:r>
      <w:r>
        <w:rPr/>
        <w:t>cưỡng</w:t>
      </w:r>
      <w:r>
        <w:rPr>
          <w:spacing w:val="15"/>
        </w:rPr>
        <w:t> </w:t>
      </w:r>
      <w:r>
        <w:rPr/>
        <w:t>chế</w:t>
      </w:r>
      <w:r>
        <w:rPr>
          <w:spacing w:val="14"/>
        </w:rPr>
        <w:t> </w:t>
      </w:r>
      <w:r>
        <w:rPr/>
        <w:t>thi</w:t>
      </w:r>
      <w:r>
        <w:rPr>
          <w:spacing w:val="15"/>
        </w:rPr>
        <w:t> </w:t>
      </w:r>
      <w:r>
        <w:rPr/>
        <w:t>hành</w:t>
      </w:r>
      <w:r>
        <w:rPr>
          <w:spacing w:val="15"/>
        </w:rPr>
        <w:t> </w:t>
      </w:r>
      <w:r>
        <w:rPr/>
        <w:t>án</w:t>
      </w:r>
      <w:r>
        <w:rPr>
          <w:spacing w:val="12"/>
        </w:rPr>
        <w:t> </w:t>
      </w:r>
      <w:r>
        <w:rPr/>
        <w:t>theo</w:t>
      </w:r>
      <w:r>
        <w:rPr>
          <w:spacing w:val="15"/>
        </w:rPr>
        <w:t> </w:t>
      </w:r>
      <w:r>
        <w:rPr/>
        <w:t>qui</w:t>
      </w:r>
      <w:r>
        <w:rPr>
          <w:spacing w:val="15"/>
        </w:rPr>
        <w:t> </w:t>
      </w:r>
      <w:r>
        <w:rPr/>
        <w:t>định</w:t>
      </w:r>
      <w:r>
        <w:rPr>
          <w:spacing w:val="12"/>
        </w:rPr>
        <w:t> </w:t>
      </w:r>
      <w:r>
        <w:rPr/>
        <w:t>tại</w:t>
      </w:r>
      <w:r>
        <w:rPr>
          <w:spacing w:val="15"/>
        </w:rPr>
        <w:t> </w:t>
      </w:r>
      <w:r>
        <w:rPr/>
        <w:t>Điều</w:t>
      </w:r>
      <w:r>
        <w:rPr>
          <w:spacing w:val="12"/>
        </w:rPr>
        <w:t> </w:t>
      </w:r>
      <w:r>
        <w:rPr/>
        <w:t>6,</w:t>
      </w:r>
      <w:r>
        <w:rPr>
          <w:spacing w:val="13"/>
        </w:rPr>
        <w:t> </w:t>
      </w:r>
      <w:r>
        <w:rPr/>
        <w:t>7</w:t>
      </w:r>
      <w:r>
        <w:rPr>
          <w:spacing w:val="12"/>
        </w:rPr>
        <w:t> </w:t>
      </w:r>
      <w:r>
        <w:rPr/>
        <w:t>và</w:t>
      </w:r>
      <w:r>
        <w:rPr>
          <w:spacing w:val="14"/>
        </w:rPr>
        <w:t> </w:t>
      </w:r>
      <w:r>
        <w:rPr/>
        <w:t>9</w:t>
      </w:r>
      <w:r>
        <w:rPr>
          <w:spacing w:val="13"/>
        </w:rPr>
        <w:t> </w:t>
      </w:r>
      <w:r>
        <w:rPr/>
        <w:t>Luật</w:t>
      </w:r>
      <w:r>
        <w:rPr>
          <w:spacing w:val="15"/>
        </w:rPr>
        <w:t> </w:t>
      </w:r>
      <w:r>
        <w:rPr/>
        <w:t>thi</w:t>
      </w:r>
      <w:r>
        <w:rPr>
          <w:spacing w:val="15"/>
        </w:rPr>
        <w:t> </w:t>
      </w:r>
      <w:r>
        <w:rPr/>
        <w:t>hành</w:t>
      </w:r>
      <w:r>
        <w:rPr>
          <w:spacing w:val="15"/>
        </w:rPr>
        <w:t> </w:t>
      </w:r>
      <w:r>
        <w:rPr/>
        <w:t>án</w:t>
      </w:r>
    </w:p>
    <w:p>
      <w:pPr>
        <w:spacing w:after="0"/>
        <w:sectPr>
          <w:headerReference w:type="default" r:id="rId13"/>
          <w:pgSz w:w="11910" w:h="16850"/>
          <w:pgMar w:header="408" w:footer="0" w:top="1040" w:bottom="280" w:left="1020" w:right="1020"/>
        </w:sectPr>
      </w:pPr>
    </w:p>
    <w:p>
      <w:pPr>
        <w:pStyle w:val="BodyText"/>
        <w:spacing w:line="242" w:lineRule="auto" w:before="79"/>
        <w:ind w:firstLine="0"/>
        <w:jc w:val="left"/>
      </w:pPr>
      <w:r>
        <w:rPr/>
        <w:t>dân sự, thời hiệu thi hành án được thực hiện theo quy định tại Điều 30 Luật thi</w:t>
      </w:r>
      <w:r>
        <w:rPr>
          <w:spacing w:val="40"/>
        </w:rPr>
        <w:t> </w:t>
      </w:r>
      <w:r>
        <w:rPr/>
        <w:t>hành án dân sự.</w:t>
      </w:r>
    </w:p>
    <w:p>
      <w:pPr>
        <w:pStyle w:val="BodyText"/>
        <w:spacing w:before="0"/>
        <w:ind w:left="0" w:firstLine="0"/>
        <w:jc w:val="left"/>
        <w:rPr>
          <w:sz w:val="6"/>
        </w:rPr>
      </w:pPr>
    </w:p>
    <w:tbl>
      <w:tblPr>
        <w:tblW w:w="0" w:type="auto"/>
        <w:jc w:val="left"/>
        <w:tblInd w:w="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5"/>
        <w:gridCol w:w="5679"/>
      </w:tblGrid>
      <w:tr>
        <w:trPr>
          <w:trHeight w:val="2245" w:hRule="atLeast"/>
        </w:trPr>
        <w:tc>
          <w:tcPr>
            <w:tcW w:w="3295"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7"/>
              </w:numPr>
              <w:tabs>
                <w:tab w:pos="175" w:val="left" w:leader="none"/>
              </w:tabs>
              <w:spacing w:line="251"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Long</w:t>
            </w:r>
            <w:r>
              <w:rPr>
                <w:spacing w:val="-4"/>
                <w:sz w:val="22"/>
              </w:rPr>
              <w:t> </w:t>
            </w:r>
            <w:r>
              <w:rPr>
                <w:spacing w:val="-5"/>
                <w:sz w:val="22"/>
              </w:rPr>
              <w:t>An;</w:t>
            </w:r>
          </w:p>
          <w:p>
            <w:pPr>
              <w:pStyle w:val="TableParagraph"/>
              <w:numPr>
                <w:ilvl w:val="0"/>
                <w:numId w:val="7"/>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cấp</w:t>
            </w:r>
            <w:r>
              <w:rPr>
                <w:spacing w:val="-1"/>
                <w:sz w:val="22"/>
              </w:rPr>
              <w:t> </w:t>
            </w:r>
            <w:r>
              <w:rPr>
                <w:spacing w:val="-2"/>
                <w:sz w:val="22"/>
              </w:rPr>
              <w:t>huyện;</w:t>
            </w:r>
          </w:p>
          <w:p>
            <w:pPr>
              <w:pStyle w:val="TableParagraph"/>
              <w:numPr>
                <w:ilvl w:val="0"/>
                <w:numId w:val="7"/>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cấp</w:t>
            </w:r>
            <w:r>
              <w:rPr>
                <w:spacing w:val="-3"/>
                <w:sz w:val="22"/>
              </w:rPr>
              <w:t> </w:t>
            </w:r>
            <w:r>
              <w:rPr>
                <w:spacing w:val="-2"/>
                <w:sz w:val="22"/>
              </w:rPr>
              <w:t>huyện;</w:t>
            </w:r>
          </w:p>
          <w:p>
            <w:pPr>
              <w:pStyle w:val="TableParagraph"/>
              <w:numPr>
                <w:ilvl w:val="0"/>
                <w:numId w:val="7"/>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7"/>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5679" w:type="dxa"/>
          </w:tcPr>
          <w:p>
            <w:pPr>
              <w:pStyle w:val="TableParagraph"/>
              <w:spacing w:line="313" w:lineRule="exact"/>
              <w:ind w:left="633" w:right="47"/>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PHÚC</w:t>
            </w:r>
            <w:r>
              <w:rPr>
                <w:b/>
                <w:spacing w:val="-3"/>
                <w:sz w:val="28"/>
              </w:rPr>
              <w:t> </w:t>
            </w:r>
            <w:r>
              <w:rPr>
                <w:b/>
                <w:spacing w:val="-4"/>
                <w:sz w:val="28"/>
              </w:rPr>
              <w:t>THẨM</w:t>
            </w:r>
          </w:p>
          <w:p>
            <w:pPr>
              <w:pStyle w:val="TableParagraph"/>
              <w:ind w:left="633" w:right="47"/>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632" w:right="47"/>
              <w:jc w:val="center"/>
              <w:rPr>
                <w:b/>
                <w:sz w:val="28"/>
              </w:rPr>
            </w:pPr>
            <w:r>
              <w:rPr>
                <w:b/>
                <w:sz w:val="28"/>
              </w:rPr>
              <w:t>Nguyễn</w:t>
            </w:r>
            <w:r>
              <w:rPr>
                <w:b/>
                <w:spacing w:val="-6"/>
                <w:sz w:val="28"/>
              </w:rPr>
              <w:t> </w:t>
            </w:r>
            <w:r>
              <w:rPr>
                <w:b/>
                <w:sz w:val="28"/>
              </w:rPr>
              <w:t>Văn</w:t>
            </w:r>
            <w:r>
              <w:rPr>
                <w:b/>
                <w:spacing w:val="-4"/>
                <w:sz w:val="28"/>
              </w:rPr>
              <w:t> Cảnh</w:t>
            </w:r>
          </w:p>
        </w:tc>
      </w:tr>
    </w:tbl>
    <w:sectPr>
      <w:headerReference w:type="default" r:id="rId14"/>
      <w:pgSz w:w="11910" w:h="16850"/>
      <w:pgMar w:header="408" w:footer="0" w:top="10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80.929993pt;margin-top:19.38662pt;width:8pt;height:15.3pt;mso-position-horizontal-relative:page;mso-position-vertical-relative:page;z-index:-15876608" type="#_x0000_t202" id="docshape2" filled="false" stroked="false">
          <v:textbox inset="0,0,0,0">
            <w:txbxContent>
              <w:p>
                <w:pPr>
                  <w:spacing w:before="10"/>
                  <w:ind w:left="20" w:right="0" w:firstLine="0"/>
                  <w:jc w:val="left"/>
                  <w:rPr>
                    <w:sz w:val="24"/>
                  </w:rPr>
                </w:pPr>
                <w:r>
                  <w:rPr>
                    <w:sz w:val="24"/>
                  </w:rPr>
                  <w:t>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3.489990pt;margin-top:19.38662pt;width:14pt;height:15.3pt;mso-position-horizontal-relative:page;mso-position-vertical-relative:page;z-index:-15872000" type="#_x0000_t202" id="docshape11" filled="false" stroked="false">
          <v:textbox inset="0,0,0,0">
            <w:txbxContent>
              <w:p>
                <w:pPr>
                  <w:spacing w:before="10"/>
                  <w:ind w:left="20" w:right="0" w:firstLine="0"/>
                  <w:jc w:val="left"/>
                  <w:rPr>
                    <w:sz w:val="24"/>
                  </w:rPr>
                </w:pPr>
                <w:r>
                  <w:rPr>
                    <w:spacing w:val="-5"/>
                    <w:sz w:val="24"/>
                  </w:rPr>
                  <w:t>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6.489990pt;margin-top:19.38662pt;width:8pt;height:15.3pt;mso-position-horizontal-relative:page;mso-position-vertical-relative:page;z-index:-15876096" type="#_x0000_t202" id="docshape3" filled="false" stroked="false">
          <v:textbox inset="0,0,0,0">
            <w:txbxContent>
              <w:p>
                <w:pPr>
                  <w:spacing w:before="10"/>
                  <w:ind w:left="20" w:right="0" w:firstLine="0"/>
                  <w:jc w:val="left"/>
                  <w:rPr>
                    <w:sz w:val="24"/>
                  </w:rPr>
                </w:pPr>
                <w:r>
                  <w:rPr>
                    <w:sz w:val="24"/>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80.929993pt;margin-top:19.38662pt;width:8pt;height:15.3pt;mso-position-horizontal-relative:page;mso-position-vertical-relative:page;z-index:-15875584" type="#_x0000_t202" id="docshape4" filled="false" stroked="false">
          <v:textbox inset="0,0,0,0">
            <w:txbxContent>
              <w:p>
                <w:pPr>
                  <w:spacing w:before="10"/>
                  <w:ind w:left="20" w:right="0" w:firstLine="0"/>
                  <w:jc w:val="left"/>
                  <w:rPr>
                    <w:sz w:val="24"/>
                  </w:rPr>
                </w:pPr>
                <w:r>
                  <w:rPr>
                    <w:sz w:val="24"/>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6.489990pt;margin-top:19.38662pt;width:8pt;height:15.3pt;mso-position-horizontal-relative:page;mso-position-vertical-relative:page;z-index:-15875072" type="#_x0000_t202" id="docshape5" filled="false" stroked="false">
          <v:textbox inset="0,0,0,0">
            <w:txbxContent>
              <w:p>
                <w:pPr>
                  <w:spacing w:before="10"/>
                  <w:ind w:left="20" w:right="0" w:firstLine="0"/>
                  <w:jc w:val="left"/>
                  <w:rPr>
                    <w:sz w:val="24"/>
                  </w:rPr>
                </w:pPr>
                <w:r>
                  <w:rPr>
                    <w:sz w:val="24"/>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80.929993pt;margin-top:19.38662pt;width:8pt;height:15.3pt;mso-position-horizontal-relative:page;mso-position-vertical-relative:page;z-index:-15874560" type="#_x0000_t202" id="docshape6" filled="false" stroked="false">
          <v:textbox inset="0,0,0,0">
            <w:txbxContent>
              <w:p>
                <w:pPr>
                  <w:spacing w:before="10"/>
                  <w:ind w:left="20" w:right="0" w:firstLine="0"/>
                  <w:jc w:val="left"/>
                  <w:rPr>
                    <w:sz w:val="24"/>
                  </w:rPr>
                </w:pPr>
                <w:r>
                  <w:rPr>
                    <w:sz w:val="24"/>
                  </w:rPr>
                  <w:t>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6.489990pt;margin-top:19.38662pt;width:8pt;height:15.3pt;mso-position-horizontal-relative:page;mso-position-vertical-relative:page;z-index:-15874048" type="#_x0000_t202" id="docshape7" filled="false" stroked="false">
          <v:textbox inset="0,0,0,0">
            <w:txbxContent>
              <w:p>
                <w:pPr>
                  <w:spacing w:before="10"/>
                  <w:ind w:left="20" w:right="0" w:firstLine="0"/>
                  <w:jc w:val="left"/>
                  <w:rPr>
                    <w:sz w:val="24"/>
                  </w:rPr>
                </w:pPr>
                <w:r>
                  <w:rPr>
                    <w:sz w:val="24"/>
                  </w:rPr>
                  <w:t>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80.929993pt;margin-top:19.38662pt;width:8pt;height:15.3pt;mso-position-horizontal-relative:page;mso-position-vertical-relative:page;z-index:-15873536" type="#_x0000_t202" id="docshape8" filled="false" stroked="false">
          <v:textbox inset="0,0,0,0">
            <w:txbxContent>
              <w:p>
                <w:pPr>
                  <w:spacing w:before="10"/>
                  <w:ind w:left="20" w:right="0" w:firstLine="0"/>
                  <w:jc w:val="left"/>
                  <w:rPr>
                    <w:sz w:val="24"/>
                  </w:rPr>
                </w:pPr>
                <w:r>
                  <w:rPr>
                    <w:sz w:val="24"/>
                  </w:rPr>
                  <w:t>8</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6.489990pt;margin-top:19.38662pt;width:8pt;height:15.3pt;mso-position-horizontal-relative:page;mso-position-vertical-relative:page;z-index:-15873024" type="#_x0000_t202" id="docshape9" filled="false" stroked="false">
          <v:textbox inset="0,0,0,0">
            <w:txbxContent>
              <w:p>
                <w:pPr>
                  <w:spacing w:before="10"/>
                  <w:ind w:left="20" w:right="0" w:firstLine="0"/>
                  <w:jc w:val="left"/>
                  <w:rPr>
                    <w:sz w:val="24"/>
                  </w:rPr>
                </w:pPr>
                <w:r>
                  <w:rPr>
                    <w:sz w:val="24"/>
                  </w:rPr>
                  <w:t>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7.929993pt;margin-top:19.38662pt;width:14pt;height:15.3pt;mso-position-horizontal-relative:page;mso-position-vertical-relative:page;z-index:-15872512" type="#_x0000_t202" id="docshape10" filled="false" stroked="false">
          <v:textbox inset="0,0,0,0">
            <w:txbxContent>
              <w:p>
                <w:pPr>
                  <w:spacing w:before="10"/>
                  <w:ind w:left="20" w:right="0" w:firstLine="0"/>
                  <w:jc w:val="left"/>
                  <w:rPr>
                    <w:sz w:val="24"/>
                  </w:rPr>
                </w:pPr>
                <w:r>
                  <w:rPr>
                    <w:spacing w:val="-5"/>
                    <w:sz w:val="24"/>
                  </w:rPr>
                  <w:t>10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1" w:hanging="125"/>
      </w:pPr>
      <w:rPr>
        <w:rFonts w:hint="default"/>
        <w:lang w:val="vi" w:eastAsia="en-US" w:bidi="ar-SA"/>
      </w:rPr>
    </w:lvl>
    <w:lvl w:ilvl="2">
      <w:start w:val="0"/>
      <w:numFmt w:val="bullet"/>
      <w:lvlText w:val="•"/>
      <w:lvlJc w:val="left"/>
      <w:pPr>
        <w:ind w:left="803" w:hanging="125"/>
      </w:pPr>
      <w:rPr>
        <w:rFonts w:hint="default"/>
        <w:lang w:val="vi" w:eastAsia="en-US" w:bidi="ar-SA"/>
      </w:rPr>
    </w:lvl>
    <w:lvl w:ilvl="3">
      <w:start w:val="0"/>
      <w:numFmt w:val="bullet"/>
      <w:lvlText w:val="•"/>
      <w:lvlJc w:val="left"/>
      <w:pPr>
        <w:ind w:left="1114" w:hanging="125"/>
      </w:pPr>
      <w:rPr>
        <w:rFonts w:hint="default"/>
        <w:lang w:val="vi" w:eastAsia="en-US" w:bidi="ar-SA"/>
      </w:rPr>
    </w:lvl>
    <w:lvl w:ilvl="4">
      <w:start w:val="0"/>
      <w:numFmt w:val="bullet"/>
      <w:lvlText w:val="•"/>
      <w:lvlJc w:val="left"/>
      <w:pPr>
        <w:ind w:left="1426" w:hanging="125"/>
      </w:pPr>
      <w:rPr>
        <w:rFonts w:hint="default"/>
        <w:lang w:val="vi" w:eastAsia="en-US" w:bidi="ar-SA"/>
      </w:rPr>
    </w:lvl>
    <w:lvl w:ilvl="5">
      <w:start w:val="0"/>
      <w:numFmt w:val="bullet"/>
      <w:lvlText w:val="•"/>
      <w:lvlJc w:val="left"/>
      <w:pPr>
        <w:ind w:left="1737" w:hanging="125"/>
      </w:pPr>
      <w:rPr>
        <w:rFonts w:hint="default"/>
        <w:lang w:val="vi" w:eastAsia="en-US" w:bidi="ar-SA"/>
      </w:rPr>
    </w:lvl>
    <w:lvl w:ilvl="6">
      <w:start w:val="0"/>
      <w:numFmt w:val="bullet"/>
      <w:lvlText w:val="•"/>
      <w:lvlJc w:val="left"/>
      <w:pPr>
        <w:ind w:left="2049" w:hanging="125"/>
      </w:pPr>
      <w:rPr>
        <w:rFonts w:hint="default"/>
        <w:lang w:val="vi" w:eastAsia="en-US" w:bidi="ar-SA"/>
      </w:rPr>
    </w:lvl>
    <w:lvl w:ilvl="7">
      <w:start w:val="0"/>
      <w:numFmt w:val="bullet"/>
      <w:lvlText w:val="•"/>
      <w:lvlJc w:val="left"/>
      <w:pPr>
        <w:ind w:left="2360" w:hanging="125"/>
      </w:pPr>
      <w:rPr>
        <w:rFonts w:hint="default"/>
        <w:lang w:val="vi" w:eastAsia="en-US" w:bidi="ar-SA"/>
      </w:rPr>
    </w:lvl>
    <w:lvl w:ilvl="8">
      <w:start w:val="0"/>
      <w:numFmt w:val="bullet"/>
      <w:lvlText w:val="•"/>
      <w:lvlJc w:val="left"/>
      <w:pPr>
        <w:ind w:left="2672" w:hanging="125"/>
      </w:pPr>
      <w:rPr>
        <w:rFonts w:hint="default"/>
        <w:lang w:val="vi" w:eastAsia="en-US" w:bidi="ar-SA"/>
      </w:rPr>
    </w:lvl>
  </w:abstractNum>
  <w:abstractNum w:abstractNumId="5">
    <w:multiLevelType w:val="hybridMultilevel"/>
    <w:lvl w:ilvl="0">
      <w:start w:val="1"/>
      <w:numFmt w:val="decimal"/>
      <w:lvlText w:val="[%1]"/>
      <w:lvlJc w:val="left"/>
      <w:pPr>
        <w:ind w:left="624"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44" w:hanging="408"/>
      </w:pPr>
      <w:rPr>
        <w:rFonts w:hint="default"/>
        <w:lang w:val="vi" w:eastAsia="en-US" w:bidi="ar-SA"/>
      </w:rPr>
    </w:lvl>
    <w:lvl w:ilvl="2">
      <w:start w:val="0"/>
      <w:numFmt w:val="bullet"/>
      <w:lvlText w:val="•"/>
      <w:lvlJc w:val="left"/>
      <w:pPr>
        <w:ind w:left="2469" w:hanging="408"/>
      </w:pPr>
      <w:rPr>
        <w:rFonts w:hint="default"/>
        <w:lang w:val="vi" w:eastAsia="en-US" w:bidi="ar-SA"/>
      </w:rPr>
    </w:lvl>
    <w:lvl w:ilvl="3">
      <w:start w:val="0"/>
      <w:numFmt w:val="bullet"/>
      <w:lvlText w:val="•"/>
      <w:lvlJc w:val="left"/>
      <w:pPr>
        <w:ind w:left="3393" w:hanging="408"/>
      </w:pPr>
      <w:rPr>
        <w:rFonts w:hint="default"/>
        <w:lang w:val="vi" w:eastAsia="en-US" w:bidi="ar-SA"/>
      </w:rPr>
    </w:lvl>
    <w:lvl w:ilvl="4">
      <w:start w:val="0"/>
      <w:numFmt w:val="bullet"/>
      <w:lvlText w:val="•"/>
      <w:lvlJc w:val="left"/>
      <w:pPr>
        <w:ind w:left="4318" w:hanging="408"/>
      </w:pPr>
      <w:rPr>
        <w:rFonts w:hint="default"/>
        <w:lang w:val="vi" w:eastAsia="en-US" w:bidi="ar-SA"/>
      </w:rPr>
    </w:lvl>
    <w:lvl w:ilvl="5">
      <w:start w:val="0"/>
      <w:numFmt w:val="bullet"/>
      <w:lvlText w:val="•"/>
      <w:lvlJc w:val="left"/>
      <w:pPr>
        <w:ind w:left="5243" w:hanging="408"/>
      </w:pPr>
      <w:rPr>
        <w:rFonts w:hint="default"/>
        <w:lang w:val="vi" w:eastAsia="en-US" w:bidi="ar-SA"/>
      </w:rPr>
    </w:lvl>
    <w:lvl w:ilvl="6">
      <w:start w:val="0"/>
      <w:numFmt w:val="bullet"/>
      <w:lvlText w:val="•"/>
      <w:lvlJc w:val="left"/>
      <w:pPr>
        <w:ind w:left="6167" w:hanging="408"/>
      </w:pPr>
      <w:rPr>
        <w:rFonts w:hint="default"/>
        <w:lang w:val="vi" w:eastAsia="en-US" w:bidi="ar-SA"/>
      </w:rPr>
    </w:lvl>
    <w:lvl w:ilvl="7">
      <w:start w:val="0"/>
      <w:numFmt w:val="bullet"/>
      <w:lvlText w:val="•"/>
      <w:lvlJc w:val="left"/>
      <w:pPr>
        <w:ind w:left="7092" w:hanging="408"/>
      </w:pPr>
      <w:rPr>
        <w:rFonts w:hint="default"/>
        <w:lang w:val="vi" w:eastAsia="en-US" w:bidi="ar-SA"/>
      </w:rPr>
    </w:lvl>
    <w:lvl w:ilvl="8">
      <w:start w:val="0"/>
      <w:numFmt w:val="bullet"/>
      <w:lvlText w:val="•"/>
      <w:lvlJc w:val="left"/>
      <w:pPr>
        <w:ind w:left="8017" w:hanging="408"/>
      </w:pPr>
      <w:rPr>
        <w:rFonts w:hint="default"/>
        <w:lang w:val="vi" w:eastAsia="en-US" w:bidi="ar-SA"/>
      </w:rPr>
    </w:lvl>
  </w:abstractNum>
  <w:abstractNum w:abstractNumId="4">
    <w:multiLevelType w:val="hybridMultilevel"/>
    <w:lvl w:ilvl="0">
      <w:start w:val="2"/>
      <w:numFmt w:val="decimal"/>
      <w:lvlText w:val="[%1]"/>
      <w:lvlJc w:val="left"/>
      <w:pPr>
        <w:ind w:left="1586"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08" w:hanging="396"/>
      </w:pPr>
      <w:rPr>
        <w:rFonts w:hint="default"/>
        <w:lang w:val="vi" w:eastAsia="en-US" w:bidi="ar-SA"/>
      </w:rPr>
    </w:lvl>
    <w:lvl w:ilvl="2">
      <w:start w:val="0"/>
      <w:numFmt w:val="bullet"/>
      <w:lvlText w:val="•"/>
      <w:lvlJc w:val="left"/>
      <w:pPr>
        <w:ind w:left="3237" w:hanging="396"/>
      </w:pPr>
      <w:rPr>
        <w:rFonts w:hint="default"/>
        <w:lang w:val="vi" w:eastAsia="en-US" w:bidi="ar-SA"/>
      </w:rPr>
    </w:lvl>
    <w:lvl w:ilvl="3">
      <w:start w:val="0"/>
      <w:numFmt w:val="bullet"/>
      <w:lvlText w:val="•"/>
      <w:lvlJc w:val="left"/>
      <w:pPr>
        <w:ind w:left="4065" w:hanging="396"/>
      </w:pPr>
      <w:rPr>
        <w:rFonts w:hint="default"/>
        <w:lang w:val="vi" w:eastAsia="en-US" w:bidi="ar-SA"/>
      </w:rPr>
    </w:lvl>
    <w:lvl w:ilvl="4">
      <w:start w:val="0"/>
      <w:numFmt w:val="bullet"/>
      <w:lvlText w:val="•"/>
      <w:lvlJc w:val="left"/>
      <w:pPr>
        <w:ind w:left="4894" w:hanging="396"/>
      </w:pPr>
      <w:rPr>
        <w:rFonts w:hint="default"/>
        <w:lang w:val="vi" w:eastAsia="en-US" w:bidi="ar-SA"/>
      </w:rPr>
    </w:lvl>
    <w:lvl w:ilvl="5">
      <w:start w:val="0"/>
      <w:numFmt w:val="bullet"/>
      <w:lvlText w:val="•"/>
      <w:lvlJc w:val="left"/>
      <w:pPr>
        <w:ind w:left="5723" w:hanging="396"/>
      </w:pPr>
      <w:rPr>
        <w:rFonts w:hint="default"/>
        <w:lang w:val="vi" w:eastAsia="en-US" w:bidi="ar-SA"/>
      </w:rPr>
    </w:lvl>
    <w:lvl w:ilvl="6">
      <w:start w:val="0"/>
      <w:numFmt w:val="bullet"/>
      <w:lvlText w:val="•"/>
      <w:lvlJc w:val="left"/>
      <w:pPr>
        <w:ind w:left="6551" w:hanging="396"/>
      </w:pPr>
      <w:rPr>
        <w:rFonts w:hint="default"/>
        <w:lang w:val="vi" w:eastAsia="en-US" w:bidi="ar-SA"/>
      </w:rPr>
    </w:lvl>
    <w:lvl w:ilvl="7">
      <w:start w:val="0"/>
      <w:numFmt w:val="bullet"/>
      <w:lvlText w:val="•"/>
      <w:lvlJc w:val="left"/>
      <w:pPr>
        <w:ind w:left="7380" w:hanging="396"/>
      </w:pPr>
      <w:rPr>
        <w:rFonts w:hint="default"/>
        <w:lang w:val="vi" w:eastAsia="en-US" w:bidi="ar-SA"/>
      </w:rPr>
    </w:lvl>
    <w:lvl w:ilvl="8">
      <w:start w:val="0"/>
      <w:numFmt w:val="bullet"/>
      <w:lvlText w:val="•"/>
      <w:lvlJc w:val="left"/>
      <w:pPr>
        <w:ind w:left="8209" w:hanging="396"/>
      </w:pPr>
      <w:rPr>
        <w:rFonts w:hint="default"/>
        <w:lang w:val="vi" w:eastAsia="en-US" w:bidi="ar-SA"/>
      </w:rPr>
    </w:lvl>
  </w:abstractNum>
  <w:abstractNum w:abstractNumId="3">
    <w:multiLevelType w:val="hybridMultilevel"/>
    <w:lvl w:ilvl="0">
      <w:start w:val="0"/>
      <w:numFmt w:val="bullet"/>
      <w:lvlText w:val="-"/>
      <w:lvlJc w:val="left"/>
      <w:pPr>
        <w:ind w:left="11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2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47" w:hanging="164"/>
      </w:pPr>
      <w:rPr>
        <w:rFonts w:hint="default"/>
        <w:lang w:val="vi" w:eastAsia="en-US" w:bidi="ar-SA"/>
      </w:rPr>
    </w:lvl>
    <w:lvl w:ilvl="3">
      <w:start w:val="0"/>
      <w:numFmt w:val="bullet"/>
      <w:lvlText w:val="•"/>
      <w:lvlJc w:val="left"/>
      <w:pPr>
        <w:ind w:left="2674" w:hanging="164"/>
      </w:pPr>
      <w:rPr>
        <w:rFonts w:hint="default"/>
        <w:lang w:val="vi" w:eastAsia="en-US" w:bidi="ar-SA"/>
      </w:rPr>
    </w:lvl>
    <w:lvl w:ilvl="4">
      <w:start w:val="0"/>
      <w:numFmt w:val="bullet"/>
      <w:lvlText w:val="•"/>
      <w:lvlJc w:val="left"/>
      <w:pPr>
        <w:ind w:left="3702" w:hanging="164"/>
      </w:pPr>
      <w:rPr>
        <w:rFonts w:hint="default"/>
        <w:lang w:val="vi" w:eastAsia="en-US" w:bidi="ar-SA"/>
      </w:rPr>
    </w:lvl>
    <w:lvl w:ilvl="5">
      <w:start w:val="0"/>
      <w:numFmt w:val="bullet"/>
      <w:lvlText w:val="•"/>
      <w:lvlJc w:val="left"/>
      <w:pPr>
        <w:ind w:left="4729" w:hanging="164"/>
      </w:pPr>
      <w:rPr>
        <w:rFonts w:hint="default"/>
        <w:lang w:val="vi" w:eastAsia="en-US" w:bidi="ar-SA"/>
      </w:rPr>
    </w:lvl>
    <w:lvl w:ilvl="6">
      <w:start w:val="0"/>
      <w:numFmt w:val="bullet"/>
      <w:lvlText w:val="•"/>
      <w:lvlJc w:val="left"/>
      <w:pPr>
        <w:ind w:left="5756" w:hanging="164"/>
      </w:pPr>
      <w:rPr>
        <w:rFonts w:hint="default"/>
        <w:lang w:val="vi" w:eastAsia="en-US" w:bidi="ar-SA"/>
      </w:rPr>
    </w:lvl>
    <w:lvl w:ilvl="7">
      <w:start w:val="0"/>
      <w:numFmt w:val="bullet"/>
      <w:lvlText w:val="•"/>
      <w:lvlJc w:val="left"/>
      <w:pPr>
        <w:ind w:left="6784" w:hanging="164"/>
      </w:pPr>
      <w:rPr>
        <w:rFonts w:hint="default"/>
        <w:lang w:val="vi" w:eastAsia="en-US" w:bidi="ar-SA"/>
      </w:rPr>
    </w:lvl>
    <w:lvl w:ilvl="8">
      <w:start w:val="0"/>
      <w:numFmt w:val="bullet"/>
      <w:lvlText w:val="•"/>
      <w:lvlJc w:val="left"/>
      <w:pPr>
        <w:ind w:left="7811" w:hanging="164"/>
      </w:pPr>
      <w:rPr>
        <w:rFonts w:hint="default"/>
        <w:lang w:val="vi" w:eastAsia="en-US" w:bidi="ar-SA"/>
      </w:rPr>
    </w:lvl>
  </w:abstractNum>
  <w:abstractNum w:abstractNumId="2">
    <w:multiLevelType w:val="hybridMultilevel"/>
    <w:lvl w:ilvl="0">
      <w:start w:val="0"/>
      <w:numFmt w:val="bullet"/>
      <w:lvlText w:val="-"/>
      <w:lvlJc w:val="left"/>
      <w:pPr>
        <w:ind w:left="624"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44" w:hanging="166"/>
      </w:pPr>
      <w:rPr>
        <w:rFonts w:hint="default"/>
        <w:lang w:val="vi" w:eastAsia="en-US" w:bidi="ar-SA"/>
      </w:rPr>
    </w:lvl>
    <w:lvl w:ilvl="2">
      <w:start w:val="0"/>
      <w:numFmt w:val="bullet"/>
      <w:lvlText w:val="•"/>
      <w:lvlJc w:val="left"/>
      <w:pPr>
        <w:ind w:left="2469" w:hanging="166"/>
      </w:pPr>
      <w:rPr>
        <w:rFonts w:hint="default"/>
        <w:lang w:val="vi" w:eastAsia="en-US" w:bidi="ar-SA"/>
      </w:rPr>
    </w:lvl>
    <w:lvl w:ilvl="3">
      <w:start w:val="0"/>
      <w:numFmt w:val="bullet"/>
      <w:lvlText w:val="•"/>
      <w:lvlJc w:val="left"/>
      <w:pPr>
        <w:ind w:left="3393" w:hanging="166"/>
      </w:pPr>
      <w:rPr>
        <w:rFonts w:hint="default"/>
        <w:lang w:val="vi" w:eastAsia="en-US" w:bidi="ar-SA"/>
      </w:rPr>
    </w:lvl>
    <w:lvl w:ilvl="4">
      <w:start w:val="0"/>
      <w:numFmt w:val="bullet"/>
      <w:lvlText w:val="•"/>
      <w:lvlJc w:val="left"/>
      <w:pPr>
        <w:ind w:left="4318" w:hanging="166"/>
      </w:pPr>
      <w:rPr>
        <w:rFonts w:hint="default"/>
        <w:lang w:val="vi" w:eastAsia="en-US" w:bidi="ar-SA"/>
      </w:rPr>
    </w:lvl>
    <w:lvl w:ilvl="5">
      <w:start w:val="0"/>
      <w:numFmt w:val="bullet"/>
      <w:lvlText w:val="•"/>
      <w:lvlJc w:val="left"/>
      <w:pPr>
        <w:ind w:left="5243" w:hanging="166"/>
      </w:pPr>
      <w:rPr>
        <w:rFonts w:hint="default"/>
        <w:lang w:val="vi" w:eastAsia="en-US" w:bidi="ar-SA"/>
      </w:rPr>
    </w:lvl>
    <w:lvl w:ilvl="6">
      <w:start w:val="0"/>
      <w:numFmt w:val="bullet"/>
      <w:lvlText w:val="•"/>
      <w:lvlJc w:val="left"/>
      <w:pPr>
        <w:ind w:left="6167" w:hanging="166"/>
      </w:pPr>
      <w:rPr>
        <w:rFonts w:hint="default"/>
        <w:lang w:val="vi" w:eastAsia="en-US" w:bidi="ar-SA"/>
      </w:rPr>
    </w:lvl>
    <w:lvl w:ilvl="7">
      <w:start w:val="0"/>
      <w:numFmt w:val="bullet"/>
      <w:lvlText w:val="•"/>
      <w:lvlJc w:val="left"/>
      <w:pPr>
        <w:ind w:left="7092" w:hanging="166"/>
      </w:pPr>
      <w:rPr>
        <w:rFonts w:hint="default"/>
        <w:lang w:val="vi" w:eastAsia="en-US" w:bidi="ar-SA"/>
      </w:rPr>
    </w:lvl>
    <w:lvl w:ilvl="8">
      <w:start w:val="0"/>
      <w:numFmt w:val="bullet"/>
      <w:lvlText w:val="•"/>
      <w:lvlJc w:val="left"/>
      <w:pPr>
        <w:ind w:left="8017" w:hanging="166"/>
      </w:pPr>
      <w:rPr>
        <w:rFonts w:hint="default"/>
        <w:lang w:val="vi" w:eastAsia="en-US" w:bidi="ar-SA"/>
      </w:rPr>
    </w:lvl>
  </w:abstractNum>
  <w:abstractNum w:abstractNumId="1">
    <w:multiLevelType w:val="hybridMultilevel"/>
    <w:lvl w:ilvl="0">
      <w:start w:val="1"/>
      <w:numFmt w:val="decimal"/>
      <w:lvlText w:val="%1."/>
      <w:lvlJc w:val="left"/>
      <w:pPr>
        <w:ind w:left="11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658" w:hanging="468"/>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1"/>
      <w:numFmt w:val="decimal"/>
      <w:lvlText w:val="%3."/>
      <w:lvlJc w:val="left"/>
      <w:pPr>
        <w:ind w:left="624" w:hanging="281"/>
        <w:jc w:val="left"/>
      </w:pPr>
      <w:rPr>
        <w:rFonts w:hint="default" w:ascii="Times New Roman" w:hAnsi="Times New Roman" w:eastAsia="Times New Roman" w:cs="Times New Roman"/>
        <w:b w:val="0"/>
        <w:bCs w:val="0"/>
        <w:i w:val="0"/>
        <w:iCs w:val="0"/>
        <w:w w:val="100"/>
        <w:sz w:val="28"/>
        <w:szCs w:val="28"/>
        <w:lang w:val="vi" w:eastAsia="en-US" w:bidi="ar-SA"/>
      </w:rPr>
    </w:lvl>
    <w:lvl w:ilvl="3">
      <w:start w:val="1"/>
      <w:numFmt w:val="decimal"/>
      <w:lvlText w:val="%3.%4."/>
      <w:lvlJc w:val="left"/>
      <w:pPr>
        <w:ind w:left="112" w:hanging="51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4">
      <w:start w:val="1"/>
      <w:numFmt w:val="decimal"/>
      <w:lvlText w:val="%5."/>
      <w:lvlJc w:val="left"/>
      <w:pPr>
        <w:ind w:left="1471" w:hanging="281"/>
        <w:jc w:val="left"/>
      </w:pPr>
      <w:rPr>
        <w:rFonts w:hint="default" w:ascii="Times New Roman" w:hAnsi="Times New Roman" w:eastAsia="Times New Roman" w:cs="Times New Roman"/>
        <w:b w:val="0"/>
        <w:bCs w:val="0"/>
        <w:i w:val="0"/>
        <w:iCs w:val="0"/>
        <w:w w:val="100"/>
        <w:sz w:val="28"/>
        <w:szCs w:val="28"/>
        <w:lang w:val="vi" w:eastAsia="en-US" w:bidi="ar-SA"/>
      </w:rPr>
    </w:lvl>
    <w:lvl w:ilvl="5">
      <w:start w:val="0"/>
      <w:numFmt w:val="bullet"/>
      <w:lvlText w:val="•"/>
      <w:lvlJc w:val="left"/>
      <w:pPr>
        <w:ind w:left="3027" w:hanging="281"/>
      </w:pPr>
      <w:rPr>
        <w:rFonts w:hint="default"/>
        <w:lang w:val="vi" w:eastAsia="en-US" w:bidi="ar-SA"/>
      </w:rPr>
    </w:lvl>
    <w:lvl w:ilvl="6">
      <w:start w:val="0"/>
      <w:numFmt w:val="bullet"/>
      <w:lvlText w:val="•"/>
      <w:lvlJc w:val="left"/>
      <w:pPr>
        <w:ind w:left="4395" w:hanging="281"/>
      </w:pPr>
      <w:rPr>
        <w:rFonts w:hint="default"/>
        <w:lang w:val="vi" w:eastAsia="en-US" w:bidi="ar-SA"/>
      </w:rPr>
    </w:lvl>
    <w:lvl w:ilvl="7">
      <w:start w:val="0"/>
      <w:numFmt w:val="bullet"/>
      <w:lvlText w:val="•"/>
      <w:lvlJc w:val="left"/>
      <w:pPr>
        <w:ind w:left="5763" w:hanging="281"/>
      </w:pPr>
      <w:rPr>
        <w:rFonts w:hint="default"/>
        <w:lang w:val="vi" w:eastAsia="en-US" w:bidi="ar-SA"/>
      </w:rPr>
    </w:lvl>
    <w:lvl w:ilvl="8">
      <w:start w:val="0"/>
      <w:numFmt w:val="bullet"/>
      <w:lvlText w:val="•"/>
      <w:lvlJc w:val="left"/>
      <w:pPr>
        <w:ind w:left="7130" w:hanging="281"/>
      </w:pPr>
      <w:rPr>
        <w:rFonts w:hint="default"/>
        <w:lang w:val="vi" w:eastAsia="en-US" w:bidi="ar-SA"/>
      </w:rPr>
    </w:lvl>
  </w:abstractNum>
  <w:abstractNum w:abstractNumId="0">
    <w:multiLevelType w:val="hybridMultilevel"/>
    <w:lvl w:ilvl="0">
      <w:start w:val="0"/>
      <w:numFmt w:val="bullet"/>
      <w:lvlText w:val="-"/>
      <w:lvlJc w:val="left"/>
      <w:pPr>
        <w:ind w:left="2042" w:hanging="164"/>
      </w:pPr>
      <w:rPr>
        <w:rFonts w:hint="default" w:ascii="Times New Roman" w:hAnsi="Times New Roman" w:eastAsia="Times New Roman" w:cs="Times New Roman"/>
        <w:b/>
        <w:bCs/>
        <w:i/>
        <w:iCs/>
        <w:w w:val="100"/>
        <w:sz w:val="28"/>
        <w:szCs w:val="28"/>
        <w:lang w:val="vi" w:eastAsia="en-US" w:bidi="ar-SA"/>
      </w:rPr>
    </w:lvl>
    <w:lvl w:ilvl="1">
      <w:start w:val="1"/>
      <w:numFmt w:val="decimal"/>
      <w:lvlText w:val="%2."/>
      <w:lvlJc w:val="left"/>
      <w:pPr>
        <w:ind w:left="4167"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4794" w:hanging="281"/>
      </w:pPr>
      <w:rPr>
        <w:rFonts w:hint="default"/>
        <w:lang w:val="vi" w:eastAsia="en-US" w:bidi="ar-SA"/>
      </w:rPr>
    </w:lvl>
    <w:lvl w:ilvl="3">
      <w:start w:val="0"/>
      <w:numFmt w:val="bullet"/>
      <w:lvlText w:val="•"/>
      <w:lvlJc w:val="left"/>
      <w:pPr>
        <w:ind w:left="5428" w:hanging="281"/>
      </w:pPr>
      <w:rPr>
        <w:rFonts w:hint="default"/>
        <w:lang w:val="vi" w:eastAsia="en-US" w:bidi="ar-SA"/>
      </w:rPr>
    </w:lvl>
    <w:lvl w:ilvl="4">
      <w:start w:val="0"/>
      <w:numFmt w:val="bullet"/>
      <w:lvlText w:val="•"/>
      <w:lvlJc w:val="left"/>
      <w:pPr>
        <w:ind w:left="6062" w:hanging="281"/>
      </w:pPr>
      <w:rPr>
        <w:rFonts w:hint="default"/>
        <w:lang w:val="vi" w:eastAsia="en-US" w:bidi="ar-SA"/>
      </w:rPr>
    </w:lvl>
    <w:lvl w:ilvl="5">
      <w:start w:val="0"/>
      <w:numFmt w:val="bullet"/>
      <w:lvlText w:val="•"/>
      <w:lvlJc w:val="left"/>
      <w:pPr>
        <w:ind w:left="6696" w:hanging="281"/>
      </w:pPr>
      <w:rPr>
        <w:rFonts w:hint="default"/>
        <w:lang w:val="vi" w:eastAsia="en-US" w:bidi="ar-SA"/>
      </w:rPr>
    </w:lvl>
    <w:lvl w:ilvl="6">
      <w:start w:val="0"/>
      <w:numFmt w:val="bullet"/>
      <w:lvlText w:val="•"/>
      <w:lvlJc w:val="left"/>
      <w:pPr>
        <w:ind w:left="7330" w:hanging="281"/>
      </w:pPr>
      <w:rPr>
        <w:rFonts w:hint="default"/>
        <w:lang w:val="vi" w:eastAsia="en-US" w:bidi="ar-SA"/>
      </w:rPr>
    </w:lvl>
    <w:lvl w:ilvl="7">
      <w:start w:val="0"/>
      <w:numFmt w:val="bullet"/>
      <w:lvlText w:val="•"/>
      <w:lvlJc w:val="left"/>
      <w:pPr>
        <w:ind w:left="7964" w:hanging="281"/>
      </w:pPr>
      <w:rPr>
        <w:rFonts w:hint="default"/>
        <w:lang w:val="vi" w:eastAsia="en-US" w:bidi="ar-SA"/>
      </w:rPr>
    </w:lvl>
    <w:lvl w:ilvl="8">
      <w:start w:val="0"/>
      <w:numFmt w:val="bullet"/>
      <w:lvlText w:val="•"/>
      <w:lvlJc w:val="left"/>
      <w:pPr>
        <w:ind w:left="8598"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624"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62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dc:creator>
  <dc:title>TOØA AÙN NHAÂN DAÂN</dc:title>
  <dcterms:created xsi:type="dcterms:W3CDTF">2023-04-24T06:31:56Z</dcterms:created>
  <dcterms:modified xsi:type="dcterms:W3CDTF">2023-04-24T06:31:56Z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