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7"/>
        <w:gridCol w:w="5888"/>
      </w:tblGrid>
      <w:tr>
        <w:trPr>
          <w:trHeight w:val="1482" w:hRule="atLeast"/>
        </w:trPr>
        <w:tc>
          <w:tcPr>
            <w:tcW w:w="3497" w:type="dxa"/>
          </w:tcPr>
          <w:p>
            <w:pPr>
              <w:pStyle w:val="TableParagraph"/>
              <w:spacing w:line="278" w:lineRule="auto"/>
              <w:ind w:left="551" w:right="96" w:hanging="21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BẮC NINH</w:t>
            </w:r>
          </w:p>
          <w:p>
            <w:pPr>
              <w:pStyle w:val="TableParagraph"/>
              <w:spacing w:line="370" w:lineRule="atLeast" w:before="29"/>
              <w:ind w:left="645" w:right="96" w:hanging="596"/>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54/2022/HS-PT Ngày: 12/12/2022</w:t>
            </w:r>
          </w:p>
        </w:tc>
        <w:tc>
          <w:tcPr>
            <w:tcW w:w="5888" w:type="dxa"/>
          </w:tcPr>
          <w:p>
            <w:pPr>
              <w:pStyle w:val="TableParagraph"/>
              <w:spacing w:line="287" w:lineRule="exact"/>
              <w:ind w:left="428"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5"/>
              <w:ind w:left="428" w:right="49"/>
              <w:jc w:val="center"/>
              <w:rPr>
                <w:b/>
                <w:sz w:val="28"/>
              </w:rPr>
            </w:pPr>
            <w:r>
              <w:rPr>
                <w:b/>
                <w:sz w:val="28"/>
              </w:rPr>
              <w:t>Độc</w:t>
            </w:r>
            <w:r>
              <w:rPr>
                <w:b/>
                <w:spacing w:val="-2"/>
                <w:sz w:val="28"/>
              </w:rPr>
              <w:t> </w:t>
            </w:r>
            <w:r>
              <w:rPr>
                <w:b/>
                <w:sz w:val="28"/>
              </w:rPr>
              <w:t>lập-</w:t>
            </w:r>
            <w:r>
              <w:rPr>
                <w:b/>
                <w:spacing w:val="-3"/>
                <w:sz w:val="28"/>
              </w:rPr>
              <w:t> </w:t>
            </w:r>
            <w:r>
              <w:rPr>
                <w:b/>
                <w:sz w:val="28"/>
              </w:rPr>
              <w:t>Tự</w:t>
            </w:r>
            <w:r>
              <w:rPr>
                <w:b/>
                <w:spacing w:val="-3"/>
                <w:sz w:val="28"/>
              </w:rPr>
              <w:t> </w:t>
            </w:r>
            <w:r>
              <w:rPr>
                <w:b/>
                <w:sz w:val="28"/>
              </w:rPr>
              <w:t>do-</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Heading1"/>
        <w:spacing w:before="218"/>
      </w:pPr>
      <w:r>
        <w:rPr/>
        <w:pict>
          <v:line style="position:absolute;mso-position-horizontal-relative:page;mso-position-vertical-relative:paragraph;z-index:-15794688" from="133.399994pt,-51.399704pt" to="196.399994pt,-51.399704pt" stroked="true" strokeweight=".75pt" strokecolor="#000000">
            <v:stroke dashstyle="solid"/>
            <w10:wrap type="none"/>
          </v:line>
        </w:pict>
      </w:r>
      <w:r>
        <w:rPr/>
        <w:pict>
          <v:line style="position:absolute;mso-position-horizontal-relative:page;mso-position-vertical-relative:paragraph;z-index:-15794176" from="346.149994pt,-49.549706pt" to="503.699994pt,-49.549706pt" stroked="true" strokeweight=".75pt" strokecolor="#000000">
            <v:stroke dashstyle="solid"/>
            <w10:wrap type="none"/>
          </v:line>
        </w:pict>
      </w:r>
      <w:r>
        <w:rPr/>
        <w:t>NHÂN</w:t>
      </w:r>
      <w:r>
        <w:rPr>
          <w:spacing w:val="-5"/>
        </w:rPr>
        <w:t> </w:t>
      </w:r>
      <w:r>
        <w:rPr>
          <w:spacing w:val="-4"/>
        </w:rPr>
        <w:t>DANH</w:t>
      </w:r>
    </w:p>
    <w:p>
      <w:pPr>
        <w:spacing w:line="312" w:lineRule="auto" w:before="96"/>
        <w:ind w:left="1638" w:right="180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BẮC NINH</w:t>
      </w:r>
    </w:p>
    <w:p>
      <w:pPr>
        <w:spacing w:before="0"/>
        <w:ind w:left="830" w:right="0" w:firstLine="0"/>
        <w:jc w:val="both"/>
        <w:rPr>
          <w:b/>
          <w:i/>
          <w:sz w:val="28"/>
        </w:rPr>
      </w:pPr>
      <w:r>
        <w:rPr>
          <w:b/>
          <w:sz w:val="28"/>
        </w:rPr>
        <w:t>-</w:t>
      </w:r>
      <w:r>
        <w:rPr>
          <w:b/>
          <w:spacing w:val="-5"/>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1"/>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91"/>
        <w:ind w:left="1367" w:right="0" w:firstLine="0"/>
        <w:jc w:val="both"/>
        <w:rPr>
          <w:sz w:val="28"/>
        </w:rPr>
      </w:pPr>
      <w:r>
        <w:rPr>
          <w:i/>
          <w:sz w:val="28"/>
        </w:rPr>
        <w:t>Thẩm</w:t>
      </w:r>
      <w:r>
        <w:rPr>
          <w:i/>
          <w:spacing w:val="-5"/>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2"/>
          <w:sz w:val="28"/>
        </w:rPr>
        <w:t> </w:t>
      </w:r>
      <w:r>
        <w:rPr>
          <w:i/>
          <w:sz w:val="28"/>
        </w:rPr>
        <w:t>phiên</w:t>
      </w:r>
      <w:r>
        <w:rPr>
          <w:i/>
          <w:spacing w:val="-4"/>
          <w:sz w:val="28"/>
        </w:rPr>
        <w:t> </w:t>
      </w:r>
      <w:r>
        <w:rPr>
          <w:i/>
          <w:sz w:val="28"/>
        </w:rPr>
        <w:t>tòa:</w:t>
      </w:r>
      <w:r>
        <w:rPr>
          <w:i/>
          <w:spacing w:val="-2"/>
          <w:sz w:val="28"/>
        </w:rPr>
        <w:t> </w:t>
      </w:r>
      <w:r>
        <w:rPr>
          <w:sz w:val="28"/>
        </w:rPr>
        <w:t>Ông</w:t>
      </w:r>
      <w:r>
        <w:rPr>
          <w:spacing w:val="-4"/>
          <w:sz w:val="28"/>
        </w:rPr>
        <w:t> </w:t>
      </w:r>
      <w:r>
        <w:rPr>
          <w:sz w:val="28"/>
        </w:rPr>
        <w:t>Vũ</w:t>
      </w:r>
      <w:r>
        <w:rPr>
          <w:spacing w:val="-1"/>
          <w:sz w:val="28"/>
        </w:rPr>
        <w:t> </w:t>
      </w:r>
      <w:r>
        <w:rPr>
          <w:sz w:val="28"/>
        </w:rPr>
        <w:t>Công </w:t>
      </w:r>
      <w:r>
        <w:rPr>
          <w:spacing w:val="-2"/>
          <w:sz w:val="28"/>
        </w:rPr>
        <w:t>Đồng.</w:t>
      </w:r>
    </w:p>
    <w:p>
      <w:pPr>
        <w:spacing w:before="98"/>
        <w:ind w:left="950" w:right="0" w:firstLine="0"/>
        <w:jc w:val="both"/>
        <w:rPr>
          <w:sz w:val="28"/>
        </w:rPr>
      </w:pPr>
      <w:r>
        <w:rPr>
          <w:i/>
          <w:sz w:val="28"/>
        </w:rPr>
        <w:t>Các</w:t>
      </w:r>
      <w:r>
        <w:rPr>
          <w:i/>
          <w:spacing w:val="-4"/>
          <w:sz w:val="28"/>
        </w:rPr>
        <w:t> </w:t>
      </w:r>
      <w:r>
        <w:rPr>
          <w:i/>
          <w:sz w:val="28"/>
        </w:rPr>
        <w:t>Thẩm</w:t>
      </w:r>
      <w:r>
        <w:rPr>
          <w:i/>
          <w:spacing w:val="-7"/>
          <w:sz w:val="28"/>
        </w:rPr>
        <w:t> </w:t>
      </w:r>
      <w:r>
        <w:rPr>
          <w:i/>
          <w:sz w:val="28"/>
        </w:rPr>
        <w:t>phán:</w:t>
      </w:r>
      <w:r>
        <w:rPr>
          <w:i/>
          <w:spacing w:val="-4"/>
          <w:sz w:val="28"/>
        </w:rPr>
        <w:t> </w:t>
      </w:r>
      <w:r>
        <w:rPr>
          <w:sz w:val="28"/>
        </w:rPr>
        <w:t>Ông</w:t>
      </w:r>
      <w:r>
        <w:rPr>
          <w:spacing w:val="-4"/>
          <w:sz w:val="28"/>
        </w:rPr>
        <w:t> </w:t>
      </w:r>
      <w:r>
        <w:rPr>
          <w:sz w:val="28"/>
        </w:rPr>
        <w:t>Nguyễn</w:t>
      </w:r>
      <w:r>
        <w:rPr>
          <w:spacing w:val="-2"/>
          <w:sz w:val="28"/>
        </w:rPr>
        <w:t> </w:t>
      </w:r>
      <w:r>
        <w:rPr>
          <w:sz w:val="28"/>
        </w:rPr>
        <w:t>Trọng</w:t>
      </w:r>
      <w:r>
        <w:rPr>
          <w:spacing w:val="-2"/>
          <w:sz w:val="28"/>
        </w:rPr>
        <w:t> Trường.</w:t>
      </w:r>
    </w:p>
    <w:p>
      <w:pPr>
        <w:pStyle w:val="BodyText"/>
        <w:spacing w:before="96"/>
        <w:ind w:left="2909" w:firstLine="0"/>
      </w:pPr>
      <w:r>
        <w:rPr/>
        <w:t>Bà</w:t>
      </w:r>
      <w:r>
        <w:rPr>
          <w:spacing w:val="-4"/>
        </w:rPr>
        <w:t> </w:t>
      </w:r>
      <w:r>
        <w:rPr/>
        <w:t>Nghiêm</w:t>
      </w:r>
      <w:r>
        <w:rPr>
          <w:spacing w:val="-6"/>
        </w:rPr>
        <w:t> </w:t>
      </w:r>
      <w:r>
        <w:rPr/>
        <w:t>Thị</w:t>
      </w:r>
      <w:r>
        <w:rPr>
          <w:spacing w:val="-1"/>
        </w:rPr>
        <w:t> </w:t>
      </w:r>
      <w:r>
        <w:rPr>
          <w:spacing w:val="-2"/>
        </w:rPr>
        <w:t>Lượng.</w:t>
      </w:r>
    </w:p>
    <w:p>
      <w:pPr>
        <w:pStyle w:val="ListParagraph"/>
        <w:numPr>
          <w:ilvl w:val="0"/>
          <w:numId w:val="1"/>
        </w:numPr>
        <w:tabs>
          <w:tab w:pos="1114" w:val="left" w:leader="none"/>
        </w:tabs>
        <w:spacing w:line="240" w:lineRule="auto" w:before="98" w:after="0"/>
        <w:ind w:left="1113" w:right="0" w:hanging="164"/>
        <w:jc w:val="both"/>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5"/>
          <w:sz w:val="28"/>
        </w:rPr>
        <w:t> </w:t>
      </w:r>
      <w:r>
        <w:rPr>
          <w:sz w:val="28"/>
        </w:rPr>
        <w:t>Ông</w:t>
      </w:r>
      <w:r>
        <w:rPr>
          <w:spacing w:val="-2"/>
          <w:sz w:val="28"/>
        </w:rPr>
        <w:t> </w:t>
      </w:r>
      <w:r>
        <w:rPr>
          <w:sz w:val="28"/>
        </w:rPr>
        <w:t>Đinh</w:t>
      </w:r>
      <w:r>
        <w:rPr>
          <w:spacing w:val="-1"/>
          <w:sz w:val="28"/>
        </w:rPr>
        <w:t> </w:t>
      </w:r>
      <w:r>
        <w:rPr>
          <w:sz w:val="28"/>
        </w:rPr>
        <w:t>Văn</w:t>
      </w:r>
      <w:r>
        <w:rPr>
          <w:spacing w:val="-1"/>
          <w:sz w:val="28"/>
        </w:rPr>
        <w:t> </w:t>
      </w:r>
      <w:r>
        <w:rPr>
          <w:spacing w:val="-2"/>
          <w:sz w:val="28"/>
        </w:rPr>
        <w:t>Khuyến.</w:t>
      </w:r>
    </w:p>
    <w:p>
      <w:pPr>
        <w:pStyle w:val="ListParagraph"/>
        <w:numPr>
          <w:ilvl w:val="0"/>
          <w:numId w:val="1"/>
        </w:numPr>
        <w:tabs>
          <w:tab w:pos="1116" w:val="left" w:leader="none"/>
        </w:tabs>
        <w:spacing w:line="312" w:lineRule="auto" w:before="96" w:after="0"/>
        <w:ind w:left="482" w:right="648" w:firstLine="467"/>
        <w:jc w:val="both"/>
        <w:rPr>
          <w:sz w:val="28"/>
        </w:rPr>
      </w:pPr>
      <w:r>
        <w:rPr>
          <w:b/>
          <w:i/>
          <w:sz w:val="28"/>
        </w:rPr>
        <w:t>Đại</w:t>
      </w:r>
      <w:r>
        <w:rPr>
          <w:b/>
          <w:i/>
          <w:spacing w:val="-3"/>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3"/>
          <w:sz w:val="28"/>
        </w:rPr>
        <w:t> </w:t>
      </w:r>
      <w:r>
        <w:rPr>
          <w:b/>
          <w:i/>
          <w:sz w:val="28"/>
        </w:rPr>
        <w:t>dân</w:t>
      </w:r>
      <w:r>
        <w:rPr>
          <w:b/>
          <w:i/>
          <w:spacing w:val="-3"/>
          <w:sz w:val="28"/>
        </w:rPr>
        <w:t> </w:t>
      </w:r>
      <w:r>
        <w:rPr>
          <w:b/>
          <w:i/>
          <w:sz w:val="28"/>
        </w:rPr>
        <w:t>tỉnh Bắc</w:t>
      </w:r>
      <w:r>
        <w:rPr>
          <w:b/>
          <w:i/>
          <w:spacing w:val="-2"/>
          <w:sz w:val="28"/>
        </w:rPr>
        <w:t> </w:t>
      </w:r>
      <w:r>
        <w:rPr>
          <w:b/>
          <w:i/>
          <w:sz w:val="28"/>
        </w:rPr>
        <w:t>Ninh</w:t>
      </w:r>
      <w:r>
        <w:rPr>
          <w:b/>
          <w:i/>
          <w:spacing w:val="-2"/>
          <w:sz w:val="28"/>
        </w:rPr>
        <w:t> </w:t>
      </w:r>
      <w:r>
        <w:rPr>
          <w:b/>
          <w:i/>
          <w:sz w:val="28"/>
        </w:rPr>
        <w:t>tham gia</w:t>
      </w:r>
      <w:r>
        <w:rPr>
          <w:b/>
          <w:i/>
          <w:spacing w:val="-1"/>
          <w:sz w:val="28"/>
        </w:rPr>
        <w:t> </w:t>
      </w:r>
      <w:r>
        <w:rPr>
          <w:b/>
          <w:i/>
          <w:sz w:val="28"/>
        </w:rPr>
        <w:t>phiên</w:t>
      </w:r>
      <w:r>
        <w:rPr>
          <w:b/>
          <w:i/>
          <w:spacing w:val="-3"/>
          <w:sz w:val="28"/>
        </w:rPr>
        <w:t> </w:t>
      </w:r>
      <w:r>
        <w:rPr>
          <w:b/>
          <w:i/>
          <w:sz w:val="28"/>
        </w:rPr>
        <w:t>tòa:</w:t>
      </w:r>
      <w:r>
        <w:rPr>
          <w:b/>
          <w:i/>
          <w:spacing w:val="-1"/>
          <w:sz w:val="28"/>
        </w:rPr>
        <w:t> </w:t>
      </w:r>
      <w:r>
        <w:rPr>
          <w:sz w:val="28"/>
        </w:rPr>
        <w:t>Ông Phùng Đức Khương - Kiểm sát viên.</w:t>
      </w:r>
    </w:p>
    <w:p>
      <w:pPr>
        <w:pStyle w:val="BodyText"/>
        <w:spacing w:line="312" w:lineRule="auto"/>
        <w:ind w:right="649" w:firstLine="539"/>
      </w:pPr>
      <w:r>
        <w:rPr/>
        <w:t>Hôm</w:t>
      </w:r>
      <w:r>
        <w:rPr>
          <w:spacing w:val="-5"/>
        </w:rPr>
        <w:t> </w:t>
      </w:r>
      <w:r>
        <w:rPr/>
        <w:t>nay, ngày</w:t>
      </w:r>
      <w:r>
        <w:rPr>
          <w:spacing w:val="-3"/>
        </w:rPr>
        <w:t> </w:t>
      </w:r>
      <w:r>
        <w:rPr/>
        <w:t>12 tháng 12 năm</w:t>
      </w:r>
      <w:r>
        <w:rPr>
          <w:spacing w:val="-5"/>
        </w:rPr>
        <w:t> </w:t>
      </w:r>
      <w:r>
        <w:rPr/>
        <w:t>2022, tại điểm</w:t>
      </w:r>
      <w:r>
        <w:rPr>
          <w:spacing w:val="-5"/>
        </w:rPr>
        <w:t> </w:t>
      </w:r>
      <w:r>
        <w:rPr/>
        <w:t>cầu trung tâm</w:t>
      </w:r>
      <w:r>
        <w:rPr>
          <w:spacing w:val="-4"/>
        </w:rPr>
        <w:t> </w:t>
      </w:r>
      <w:r>
        <w:rPr/>
        <w:t>trụ sở Tòa án nhân dân tỉnh Bắc Ninh và điểm cầu thành phần tại Trại tạm giam Công an tỉnh Bắc Ninh, Tòa án nhân dân tỉnh Bắc Ninh xét xử phúc thẩm công khai, trực tuyến vụ án hình sự thụ lý số: 111/2022/TLPT-HS ngày 26 tháng 10 năm 2022 đối với bị cáo Nguyễn Hồng H do có kháng cáo của bị cáo đối với bản án sơ thẩm số: 194/2022/HSST ngày 20/9/2022 của Tòa án nhân dân thành phố Từ Sơn, tỉnh Bắc Ninh.</w:t>
      </w:r>
    </w:p>
    <w:p>
      <w:pPr>
        <w:pStyle w:val="ListParagraph"/>
        <w:numPr>
          <w:ilvl w:val="0"/>
          <w:numId w:val="2"/>
        </w:numPr>
        <w:tabs>
          <w:tab w:pos="1234" w:val="left" w:leader="none"/>
        </w:tabs>
        <w:spacing w:line="240" w:lineRule="auto" w:before="1" w:after="0"/>
        <w:ind w:left="1233" w:right="0" w:hanging="213"/>
        <w:jc w:val="both"/>
        <w:rPr>
          <w:i/>
          <w:sz w:val="28"/>
        </w:rPr>
      </w:pPr>
      <w:r>
        <w:rPr>
          <w:i/>
          <w:sz w:val="28"/>
        </w:rPr>
        <w:t>Bị</w:t>
      </w:r>
      <w:r>
        <w:rPr>
          <w:i/>
          <w:spacing w:val="-5"/>
          <w:sz w:val="28"/>
        </w:rPr>
        <w:t> </w:t>
      </w:r>
      <w:r>
        <w:rPr>
          <w:i/>
          <w:sz w:val="28"/>
        </w:rPr>
        <w:t>cáo</w:t>
      </w:r>
      <w:r>
        <w:rPr>
          <w:i/>
          <w:spacing w:val="-3"/>
          <w:sz w:val="28"/>
        </w:rPr>
        <w:t> </w:t>
      </w:r>
      <w:r>
        <w:rPr>
          <w:i/>
          <w:sz w:val="28"/>
        </w:rPr>
        <w:t>có</w:t>
      </w:r>
      <w:r>
        <w:rPr>
          <w:i/>
          <w:spacing w:val="-3"/>
          <w:sz w:val="28"/>
        </w:rPr>
        <w:t> </w:t>
      </w:r>
      <w:r>
        <w:rPr>
          <w:i/>
          <w:sz w:val="28"/>
        </w:rPr>
        <w:t>kháng</w:t>
      </w:r>
      <w:r>
        <w:rPr>
          <w:i/>
          <w:spacing w:val="-2"/>
          <w:sz w:val="28"/>
        </w:rPr>
        <w:t> </w:t>
      </w:r>
      <w:r>
        <w:rPr>
          <w:i/>
          <w:spacing w:val="-4"/>
          <w:sz w:val="28"/>
        </w:rPr>
        <w:t>cáo:</w:t>
      </w:r>
    </w:p>
    <w:p>
      <w:pPr>
        <w:pStyle w:val="BodyText"/>
        <w:spacing w:line="312" w:lineRule="auto" w:before="96"/>
        <w:ind w:right="640"/>
      </w:pPr>
      <w:r>
        <w:rPr>
          <w:b/>
        </w:rPr>
        <w:t>Nguyễn Hồng H</w:t>
      </w:r>
      <w:r>
        <w:rPr/>
        <w:t>, sinh năm 1998; nơi ĐKHKTT: Thôn Đ, xã Đ, huyện Đ, thành phố Hà Nội; nghề nghiệp: Lao động tự do; trình độ học vấn: 08/12; dân tộc: Kinh; giới tính: Nam; Tôn giáo: Không; quốc tịch: Việt Nam; con ông Nguyễn Hồng T, sinh năm 1972 và bà Nguyễn Thị Út T, sinh năm 1978; gia đình có 2 anh em, bị cáo là con lớn. Tiền án, tiền sự: Không; Nhân thân: Ngày 10/6/2022,</w:t>
      </w:r>
      <w:r>
        <w:rPr>
          <w:spacing w:val="-8"/>
        </w:rPr>
        <w:t> </w:t>
      </w:r>
      <w:r>
        <w:rPr/>
        <w:t>bị</w:t>
      </w:r>
      <w:r>
        <w:rPr>
          <w:spacing w:val="-7"/>
        </w:rPr>
        <w:t> </w:t>
      </w:r>
      <w:r>
        <w:rPr/>
        <w:t>cáo</w:t>
      </w:r>
      <w:r>
        <w:rPr>
          <w:spacing w:val="-7"/>
        </w:rPr>
        <w:t> </w:t>
      </w:r>
      <w:r>
        <w:rPr/>
        <w:t>bị</w:t>
      </w:r>
      <w:r>
        <w:rPr>
          <w:spacing w:val="-8"/>
        </w:rPr>
        <w:t> </w:t>
      </w:r>
      <w:r>
        <w:rPr/>
        <w:t>Cơ</w:t>
      </w:r>
      <w:r>
        <w:rPr>
          <w:spacing w:val="-8"/>
        </w:rPr>
        <w:t> </w:t>
      </w:r>
      <w:r>
        <w:rPr/>
        <w:t>quan</w:t>
      </w:r>
      <w:r>
        <w:rPr>
          <w:spacing w:val="-7"/>
        </w:rPr>
        <w:t> </w:t>
      </w:r>
      <w:r>
        <w:rPr/>
        <w:t>Cảnh</w:t>
      </w:r>
      <w:r>
        <w:rPr>
          <w:spacing w:val="-7"/>
        </w:rPr>
        <w:t> </w:t>
      </w:r>
      <w:r>
        <w:rPr/>
        <w:t>sát</w:t>
      </w:r>
      <w:r>
        <w:rPr>
          <w:spacing w:val="-7"/>
        </w:rPr>
        <w:t> </w:t>
      </w:r>
      <w:r>
        <w:rPr/>
        <w:t>điều</w:t>
      </w:r>
      <w:r>
        <w:rPr>
          <w:spacing w:val="-7"/>
        </w:rPr>
        <w:t> </w:t>
      </w:r>
      <w:r>
        <w:rPr/>
        <w:t>tra</w:t>
      </w:r>
      <w:r>
        <w:rPr>
          <w:spacing w:val="-8"/>
        </w:rPr>
        <w:t> </w:t>
      </w:r>
      <w:r>
        <w:rPr/>
        <w:t>công</w:t>
      </w:r>
      <w:r>
        <w:rPr>
          <w:spacing w:val="-7"/>
        </w:rPr>
        <w:t> </w:t>
      </w:r>
      <w:r>
        <w:rPr/>
        <w:t>an</w:t>
      </w:r>
      <w:r>
        <w:rPr>
          <w:spacing w:val="-7"/>
        </w:rPr>
        <w:t> </w:t>
      </w:r>
      <w:r>
        <w:rPr/>
        <w:t>tỉnh</w:t>
      </w:r>
      <w:r>
        <w:rPr>
          <w:spacing w:val="-7"/>
        </w:rPr>
        <w:t> </w:t>
      </w:r>
      <w:r>
        <w:rPr/>
        <w:t>Lạng</w:t>
      </w:r>
      <w:r>
        <w:rPr>
          <w:spacing w:val="-7"/>
        </w:rPr>
        <w:t> </w:t>
      </w:r>
      <w:r>
        <w:rPr/>
        <w:t>Sơn</w:t>
      </w:r>
      <w:r>
        <w:rPr>
          <w:spacing w:val="-7"/>
        </w:rPr>
        <w:t> </w:t>
      </w:r>
      <w:r>
        <w:rPr/>
        <w:t>Quyết</w:t>
      </w:r>
      <w:r>
        <w:rPr>
          <w:spacing w:val="-7"/>
        </w:rPr>
        <w:t> </w:t>
      </w:r>
      <w:r>
        <w:rPr/>
        <w:t>định </w:t>
      </w:r>
      <w:r>
        <w:rPr>
          <w:spacing w:val="-4"/>
        </w:rPr>
        <w:t>khởi</w:t>
      </w:r>
      <w:r>
        <w:rPr>
          <w:spacing w:val="-14"/>
        </w:rPr>
        <w:t> </w:t>
      </w:r>
      <w:r>
        <w:rPr>
          <w:spacing w:val="-4"/>
        </w:rPr>
        <w:t>tố</w:t>
      </w:r>
      <w:r>
        <w:rPr>
          <w:spacing w:val="-13"/>
        </w:rPr>
        <w:t> </w:t>
      </w:r>
      <w:r>
        <w:rPr>
          <w:spacing w:val="-4"/>
        </w:rPr>
        <w:t>bị</w:t>
      </w:r>
      <w:r>
        <w:rPr>
          <w:spacing w:val="-14"/>
        </w:rPr>
        <w:t> </w:t>
      </w:r>
      <w:r>
        <w:rPr>
          <w:spacing w:val="-4"/>
        </w:rPr>
        <w:t>can</w:t>
      </w:r>
      <w:r>
        <w:rPr>
          <w:spacing w:val="-13"/>
        </w:rPr>
        <w:t> </w:t>
      </w:r>
      <w:r>
        <w:rPr>
          <w:spacing w:val="-4"/>
        </w:rPr>
        <w:t>về</w:t>
      </w:r>
      <w:r>
        <w:rPr>
          <w:spacing w:val="-14"/>
        </w:rPr>
        <w:t> </w:t>
      </w:r>
      <w:r>
        <w:rPr>
          <w:spacing w:val="-4"/>
        </w:rPr>
        <w:t>tội</w:t>
      </w:r>
      <w:r>
        <w:rPr>
          <w:spacing w:val="-13"/>
        </w:rPr>
        <w:t> </w:t>
      </w:r>
      <w:r>
        <w:rPr>
          <w:spacing w:val="-4"/>
        </w:rPr>
        <w:t>“Lạm</w:t>
      </w:r>
      <w:r>
        <w:rPr>
          <w:spacing w:val="-14"/>
        </w:rPr>
        <w:t> </w:t>
      </w:r>
      <w:r>
        <w:rPr>
          <w:spacing w:val="-4"/>
        </w:rPr>
        <w:t>dụng</w:t>
      </w:r>
      <w:r>
        <w:rPr>
          <w:spacing w:val="-13"/>
        </w:rPr>
        <w:t> </w:t>
      </w:r>
      <w:r>
        <w:rPr>
          <w:spacing w:val="-4"/>
        </w:rPr>
        <w:t>tín</w:t>
      </w:r>
      <w:r>
        <w:rPr>
          <w:spacing w:val="-14"/>
        </w:rPr>
        <w:t> </w:t>
      </w:r>
      <w:r>
        <w:rPr>
          <w:spacing w:val="-4"/>
        </w:rPr>
        <w:t>nhiệm</w:t>
      </w:r>
      <w:r>
        <w:rPr>
          <w:spacing w:val="-13"/>
        </w:rPr>
        <w:t> </w:t>
      </w:r>
      <w:r>
        <w:rPr>
          <w:spacing w:val="-4"/>
        </w:rPr>
        <w:t>chiếm</w:t>
      </w:r>
      <w:r>
        <w:rPr>
          <w:spacing w:val="-14"/>
        </w:rPr>
        <w:t> </w:t>
      </w:r>
      <w:r>
        <w:rPr>
          <w:spacing w:val="-4"/>
        </w:rPr>
        <w:t>đoạt</w:t>
      </w:r>
      <w:r>
        <w:rPr>
          <w:spacing w:val="-13"/>
        </w:rPr>
        <w:t> </w:t>
      </w:r>
      <w:r>
        <w:rPr>
          <w:spacing w:val="-4"/>
        </w:rPr>
        <w:t>tài</w:t>
      </w:r>
      <w:r>
        <w:rPr>
          <w:spacing w:val="-14"/>
        </w:rPr>
        <w:t> </w:t>
      </w:r>
      <w:r>
        <w:rPr>
          <w:spacing w:val="-4"/>
        </w:rPr>
        <w:t>sản”</w:t>
      </w:r>
      <w:r>
        <w:rPr>
          <w:spacing w:val="-13"/>
        </w:rPr>
        <w:t> </w:t>
      </w:r>
      <w:r>
        <w:rPr>
          <w:spacing w:val="-4"/>
        </w:rPr>
        <w:t>theo</w:t>
      </w:r>
      <w:r>
        <w:rPr>
          <w:spacing w:val="-14"/>
        </w:rPr>
        <w:t> </w:t>
      </w:r>
      <w:r>
        <w:rPr>
          <w:spacing w:val="-4"/>
        </w:rPr>
        <w:t>khoản</w:t>
      </w:r>
      <w:r>
        <w:rPr>
          <w:spacing w:val="-13"/>
        </w:rPr>
        <w:t> </w:t>
      </w:r>
      <w:r>
        <w:rPr>
          <w:spacing w:val="-4"/>
        </w:rPr>
        <w:t>4</w:t>
      </w:r>
      <w:r>
        <w:rPr>
          <w:spacing w:val="-14"/>
        </w:rPr>
        <w:t> </w:t>
      </w:r>
      <w:r>
        <w:rPr>
          <w:spacing w:val="-4"/>
        </w:rPr>
        <w:t>Điều</w:t>
      </w:r>
      <w:r>
        <w:rPr>
          <w:spacing w:val="-13"/>
        </w:rPr>
        <w:t> </w:t>
      </w:r>
      <w:r>
        <w:rPr>
          <w:spacing w:val="-4"/>
        </w:rPr>
        <w:t>175 </w:t>
      </w:r>
      <w:r>
        <w:rPr/>
        <w:t>Bộ</w:t>
      </w:r>
      <w:r>
        <w:rPr>
          <w:spacing w:val="-6"/>
        </w:rPr>
        <w:t> </w:t>
      </w:r>
      <w:r>
        <w:rPr/>
        <w:t>luật</w:t>
      </w:r>
      <w:r>
        <w:rPr>
          <w:spacing w:val="-6"/>
        </w:rPr>
        <w:t> </w:t>
      </w:r>
      <w:r>
        <w:rPr/>
        <w:t>hình</w:t>
      </w:r>
      <w:r>
        <w:rPr>
          <w:spacing w:val="-6"/>
        </w:rPr>
        <w:t> </w:t>
      </w:r>
      <w:r>
        <w:rPr/>
        <w:t>sự.</w:t>
      </w:r>
      <w:r>
        <w:rPr>
          <w:spacing w:val="-8"/>
        </w:rPr>
        <w:t> </w:t>
      </w:r>
      <w:r>
        <w:rPr/>
        <w:t>Bị</w:t>
      </w:r>
      <w:r>
        <w:rPr>
          <w:spacing w:val="-6"/>
        </w:rPr>
        <w:t> </w:t>
      </w:r>
      <w:r>
        <w:rPr/>
        <w:t>cáo</w:t>
      </w:r>
      <w:r>
        <w:rPr>
          <w:spacing w:val="-1"/>
        </w:rPr>
        <w:t> </w:t>
      </w:r>
      <w:r>
        <w:rPr/>
        <w:t>bị bắt tạm giữ, tạm giam từ ngày 05/4/2022, hiện đang bị giam</w:t>
      </w:r>
      <w:r>
        <w:rPr>
          <w:spacing w:val="-1"/>
        </w:rPr>
        <w:t> </w:t>
      </w:r>
      <w:r>
        <w:rPr/>
        <w:t>tại Trại tạm</w:t>
      </w:r>
      <w:r>
        <w:rPr>
          <w:spacing w:val="-1"/>
        </w:rPr>
        <w:t> </w:t>
      </w:r>
      <w:r>
        <w:rPr/>
        <w:t>giam Công an tỉnh Bắc Ninh. Có mặt tại điểm cầu thành phần.</w:t>
      </w:r>
    </w:p>
    <w:p>
      <w:pPr>
        <w:pStyle w:val="ListParagraph"/>
        <w:numPr>
          <w:ilvl w:val="0"/>
          <w:numId w:val="2"/>
        </w:numPr>
        <w:tabs>
          <w:tab w:pos="1269" w:val="left" w:leader="none"/>
        </w:tabs>
        <w:spacing w:line="312" w:lineRule="auto" w:before="2" w:after="0"/>
        <w:ind w:left="482" w:right="643" w:firstLine="539"/>
        <w:jc w:val="both"/>
        <w:rPr>
          <w:sz w:val="28"/>
        </w:rPr>
      </w:pPr>
      <w:r>
        <w:rPr>
          <w:i/>
          <w:sz w:val="28"/>
        </w:rPr>
        <w:t>Người bào chữa cho bị cáo</w:t>
      </w:r>
      <w:r>
        <w:rPr>
          <w:sz w:val="28"/>
        </w:rPr>
        <w:t>: Ông Nguyễn Đức Bảo, luật sư thuộc Văn phòng luật sư Khánh Hưng – Đoàn luật sư thành phố Hà Nội. Có mặt tại điểm cầu trung tâm.</w:t>
      </w:r>
    </w:p>
    <w:p>
      <w:pPr>
        <w:spacing w:after="0" w:line="312" w:lineRule="auto"/>
        <w:jc w:val="both"/>
        <w:rPr>
          <w:sz w:val="28"/>
        </w:rPr>
        <w:sectPr>
          <w:footerReference w:type="default" r:id="rId5"/>
          <w:type w:val="continuous"/>
          <w:pgSz w:w="11910" w:h="16850"/>
          <w:pgMar w:footer="556" w:header="0" w:top="1120" w:bottom="740" w:left="1220" w:right="480"/>
          <w:pgNumType w:start="1"/>
        </w:sectPr>
      </w:pPr>
    </w:p>
    <w:p>
      <w:pPr>
        <w:pStyle w:val="ListParagraph"/>
        <w:numPr>
          <w:ilvl w:val="0"/>
          <w:numId w:val="2"/>
        </w:numPr>
        <w:tabs>
          <w:tab w:pos="1279" w:val="left" w:leader="none"/>
        </w:tabs>
        <w:spacing w:line="312" w:lineRule="auto" w:before="65" w:after="0"/>
        <w:ind w:left="482" w:right="647" w:firstLine="566"/>
        <w:jc w:val="both"/>
        <w:rPr>
          <w:sz w:val="28"/>
        </w:rPr>
      </w:pPr>
      <w:r>
        <w:rPr>
          <w:i/>
          <w:sz w:val="28"/>
        </w:rPr>
        <w:t>Người có quyền lợi, nghĩa vụ liên quan: </w:t>
      </w:r>
      <w:r>
        <w:rPr>
          <w:sz w:val="28"/>
        </w:rPr>
        <w:t>Bà Nguyễn Thị Út T, sinh năm 1978; trú tại: Thôn Đ, xã Đ1, huyện Đ2, thành phố Hà Nội (là mẹ bị cáo). Có mặt tại điểm cầu trung tâm.</w:t>
      </w:r>
    </w:p>
    <w:p>
      <w:pPr>
        <w:pStyle w:val="ListParagraph"/>
        <w:numPr>
          <w:ilvl w:val="0"/>
          <w:numId w:val="2"/>
        </w:numPr>
        <w:tabs>
          <w:tab w:pos="1260" w:val="left" w:leader="none"/>
        </w:tabs>
        <w:spacing w:line="240" w:lineRule="auto" w:before="2" w:after="0"/>
        <w:ind w:left="1259" w:right="0" w:hanging="212"/>
        <w:jc w:val="both"/>
        <w:rPr>
          <w:i/>
          <w:sz w:val="28"/>
        </w:rPr>
      </w:pPr>
      <w:r>
        <w:rPr>
          <w:i/>
          <w:sz w:val="28"/>
        </w:rPr>
        <w:t>Người</w:t>
      </w:r>
      <w:r>
        <w:rPr>
          <w:i/>
          <w:spacing w:val="-4"/>
          <w:sz w:val="28"/>
        </w:rPr>
        <w:t> </w:t>
      </w:r>
      <w:r>
        <w:rPr>
          <w:i/>
          <w:sz w:val="28"/>
        </w:rPr>
        <w:t>tham</w:t>
      </w:r>
      <w:r>
        <w:rPr>
          <w:i/>
          <w:spacing w:val="-4"/>
          <w:sz w:val="28"/>
        </w:rPr>
        <w:t> </w:t>
      </w:r>
      <w:r>
        <w:rPr>
          <w:i/>
          <w:sz w:val="28"/>
        </w:rPr>
        <w:t>gia</w:t>
      </w:r>
      <w:r>
        <w:rPr>
          <w:i/>
          <w:spacing w:val="-6"/>
          <w:sz w:val="28"/>
        </w:rPr>
        <w:t> </w:t>
      </w:r>
      <w:r>
        <w:rPr>
          <w:i/>
          <w:sz w:val="28"/>
        </w:rPr>
        <w:t>tố</w:t>
      </w:r>
      <w:r>
        <w:rPr>
          <w:i/>
          <w:spacing w:val="-6"/>
          <w:sz w:val="28"/>
        </w:rPr>
        <w:t> </w:t>
      </w:r>
      <w:r>
        <w:rPr>
          <w:i/>
          <w:sz w:val="28"/>
        </w:rPr>
        <w:t>tụng</w:t>
      </w:r>
      <w:r>
        <w:rPr>
          <w:i/>
          <w:spacing w:val="-1"/>
          <w:sz w:val="28"/>
        </w:rPr>
        <w:t> </w:t>
      </w:r>
      <w:r>
        <w:rPr>
          <w:i/>
          <w:spacing w:val="-4"/>
          <w:sz w:val="28"/>
        </w:rPr>
        <w:t>khác:</w:t>
      </w:r>
    </w:p>
    <w:p>
      <w:pPr>
        <w:pStyle w:val="BodyText"/>
        <w:spacing w:line="312" w:lineRule="auto" w:before="96"/>
        <w:ind w:right="651"/>
      </w:pPr>
      <w:r>
        <w:rPr/>
        <w:t>Ông Nguyễn Hữu Bình, sinh năm 1983, cán bộ phụ trách tin học thuộc TAND tỉnh Bắc Ninh. Có mặt tại điểm cầu trung tâm.</w:t>
      </w:r>
    </w:p>
    <w:p>
      <w:pPr>
        <w:pStyle w:val="BodyText"/>
        <w:spacing w:line="312" w:lineRule="auto"/>
        <w:ind w:right="648"/>
      </w:pPr>
      <w:r>
        <w:rPr/>
        <w:t>Trong vụ án còn có người có bị hại là anh Nguyễn Thành L không kháng cáo, không liên quan đến kháng cáo, không bị kháng nghị nên Tòa án không triệu tập.</w:t>
      </w:r>
    </w:p>
    <w:p>
      <w:pPr>
        <w:pStyle w:val="Heading1"/>
        <w:ind w:left="3465" w:right="3098"/>
      </w:pPr>
      <w:r>
        <w:rPr/>
        <w:t>NỘI</w:t>
      </w:r>
      <w:r>
        <w:rPr>
          <w:spacing w:val="-3"/>
        </w:rPr>
        <w:t> </w:t>
      </w:r>
      <w:r>
        <w:rPr/>
        <w:t>DUNG</w:t>
      </w:r>
      <w:r>
        <w:rPr>
          <w:spacing w:val="-3"/>
        </w:rPr>
        <w:t> </w:t>
      </w:r>
      <w:r>
        <w:rPr/>
        <w:t>VỤ</w:t>
      </w:r>
      <w:r>
        <w:rPr>
          <w:spacing w:val="-4"/>
        </w:rPr>
        <w:t> </w:t>
      </w:r>
      <w:r>
        <w:rPr>
          <w:spacing w:val="-5"/>
        </w:rPr>
        <w:t>ÁN</w:t>
      </w:r>
    </w:p>
    <w:p>
      <w:pPr>
        <w:spacing w:line="312" w:lineRule="auto" w:before="93"/>
        <w:ind w:left="482" w:right="660" w:firstLine="566"/>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spacing w:line="312" w:lineRule="auto"/>
        <w:ind w:right="646"/>
      </w:pPr>
      <w:r>
        <w:rPr/>
        <w:t>Khoảng 10 giờ ngày 06/12/2021, Nguyễn Hồng H hẹn anh Nguyễn Thành</w:t>
      </w:r>
      <w:r>
        <w:rPr>
          <w:spacing w:val="40"/>
        </w:rPr>
        <w:t> </w:t>
      </w:r>
      <w:r>
        <w:rPr/>
        <w:t>L đến khu vực Siêu thị Từ Sơn thuộc phường Đ, thành phố Từ Sơn, tỉnh Bắc Ninh để giao dịch đổi tiền từ tiền Việt</w:t>
      </w:r>
      <w:r>
        <w:rPr>
          <w:spacing w:val="27"/>
        </w:rPr>
        <w:t> </w:t>
      </w:r>
      <w:r>
        <w:rPr/>
        <w:t>Nam sang tiền Yên Nhật. Trước đó, Hà</w:t>
      </w:r>
      <w:r>
        <w:rPr>
          <w:spacing w:val="40"/>
        </w:rPr>
        <w:t> </w:t>
      </w:r>
      <w:r>
        <w:rPr/>
        <w:t>và anh Luân đã thỏa thuận qua điện thoại, anh Luân chuyển cho</w:t>
      </w:r>
      <w:r>
        <w:rPr>
          <w:spacing w:val="-1"/>
        </w:rPr>
        <w:t> </w:t>
      </w:r>
      <w:r>
        <w:rPr/>
        <w:t>Hà 344.000.000 đồng thì Hà sẽ chuyển cho Luân 200 Man Nhật. Anh Luân đi cùng bạn là Trần Hồng Quân đến thành phố Từ Sơn và anh Quân có gọi điện cho Hà, Hà nhờ bạn tên Công đến siêu thị Từ Sơn đón anh Luân và anh Quân, rồi đưa anh Luân và anh Quân đến phòng 304 nhà nghỉ Anh Quân tại khu phố Xuân Thụ, phường Đ, thành phố Từ Sơn. Khi anh Luân đến nhà nghỉ Anh Quân, Hà gọi điện cho anh Luân và bảo anh Luân chuyển tiền vào tài khoản 36608668666 tại Ngân hàng MB, chủ tài khoản là Đỗ Đức Lương nhưng anh Luân không đồng ý và yêu cầu Hà phải ra gặp anh Luân để giao dịch trực tiếp. Khoảng 30 phút sau Hà có mặt tại phòng 304 nhà nghỉ Anh Quân. Tại đây Hà gặp Công, Luân và Quân. Anh Luân yêu cầu Hà cung cấp số tài khoản mang tên Hà thì mới chuyển tiền. Hà</w:t>
      </w:r>
      <w:r>
        <w:rPr>
          <w:spacing w:val="40"/>
        </w:rPr>
        <w:t> </w:t>
      </w:r>
      <w:r>
        <w:rPr/>
        <w:t>bảo anh Luân chuyển</w:t>
      </w:r>
      <w:r>
        <w:rPr>
          <w:spacing w:val="-2"/>
        </w:rPr>
        <w:t> </w:t>
      </w:r>
      <w:r>
        <w:rPr/>
        <w:t>tiền vào số</w:t>
      </w:r>
      <w:r>
        <w:rPr>
          <w:spacing w:val="-1"/>
        </w:rPr>
        <w:t> </w:t>
      </w:r>
      <w:r>
        <w:rPr/>
        <w:t>tài</w:t>
      </w:r>
      <w:r>
        <w:rPr>
          <w:spacing w:val="-1"/>
        </w:rPr>
        <w:t> </w:t>
      </w:r>
      <w:r>
        <w:rPr/>
        <w:t>khoản mang tên Hà là 19035736044012 mở tại Ngân hàng Techcombank. Anh Luân đã gọi điện cho bạn gái là Nguyễn Thị Viết trú tại: Số 14, ngách 29/29 Vũ Thịnh, phường Ô Chợ Dừa, quận Đống Đa, thành phố Hà Nội chuyển vào tài khoản của Hà</w:t>
      </w:r>
      <w:r>
        <w:rPr>
          <w:spacing w:val="-1"/>
        </w:rPr>
        <w:t> </w:t>
      </w:r>
      <w:r>
        <w:rPr/>
        <w:t>344.000.000 đồng. Sau khi nhận được tiền, Hà tự bật điện thoại nói chuyện một mình để anh Luân thấy là có người gọi điện đến giao dịch đổi tiền. Sau đó Hà nói với anh Luân là về nhà 15 phút để đổi tiền cho khách rồi sẽ quay lại sau. Để cho anh Luân tin tưởng tuyệt đối, Hà có nhờ người quen bên Nhật tên Linh (Hà không biết rõ địa chỉ) chuyển 20 Man Nhật tương đương 40.000.000 đồng vào tài khoản bên</w:t>
      </w:r>
      <w:r>
        <w:rPr>
          <w:spacing w:val="-1"/>
        </w:rPr>
        <w:t> </w:t>
      </w:r>
      <w:r>
        <w:rPr/>
        <w:t>Nhật của</w:t>
      </w:r>
      <w:r>
        <w:rPr>
          <w:spacing w:val="-1"/>
        </w:rPr>
        <w:t> </w:t>
      </w:r>
      <w:r>
        <w:rPr/>
        <w:t>bạn anh</w:t>
      </w:r>
    </w:p>
    <w:p>
      <w:pPr>
        <w:spacing w:after="0" w:line="312" w:lineRule="auto"/>
        <w:sectPr>
          <w:pgSz w:w="11910" w:h="16850"/>
          <w:pgMar w:header="0" w:footer="556" w:top="1060" w:bottom="740" w:left="1220" w:right="480"/>
        </w:sectPr>
      </w:pPr>
    </w:p>
    <w:p>
      <w:pPr>
        <w:pStyle w:val="BodyText"/>
        <w:spacing w:line="312" w:lineRule="auto" w:before="65"/>
        <w:ind w:right="647" w:firstLine="0"/>
      </w:pPr>
      <w:r>
        <w:rPr/>
        <w:t>Luân</w:t>
      </w:r>
      <w:r>
        <w:rPr>
          <w:spacing w:val="-2"/>
        </w:rPr>
        <w:t> </w:t>
      </w:r>
      <w:r>
        <w:rPr/>
        <w:t>tên</w:t>
      </w:r>
      <w:r>
        <w:rPr>
          <w:spacing w:val="-1"/>
        </w:rPr>
        <w:t> </w:t>
      </w:r>
      <w:r>
        <w:rPr/>
        <w:t>Chiến.</w:t>
      </w:r>
      <w:r>
        <w:rPr>
          <w:spacing w:val="-2"/>
        </w:rPr>
        <w:t> </w:t>
      </w:r>
      <w:r>
        <w:rPr/>
        <w:t>Hà</w:t>
      </w:r>
      <w:r>
        <w:rPr>
          <w:spacing w:val="-4"/>
        </w:rPr>
        <w:t> </w:t>
      </w:r>
      <w:r>
        <w:rPr/>
        <w:t>có</w:t>
      </w:r>
      <w:r>
        <w:rPr>
          <w:spacing w:val="-2"/>
        </w:rPr>
        <w:t> </w:t>
      </w:r>
      <w:r>
        <w:rPr/>
        <w:t>gửi</w:t>
      </w:r>
      <w:r>
        <w:rPr>
          <w:spacing w:val="-3"/>
        </w:rPr>
        <w:t> </w:t>
      </w:r>
      <w:r>
        <w:rPr/>
        <w:t>hình</w:t>
      </w:r>
      <w:r>
        <w:rPr>
          <w:spacing w:val="-1"/>
        </w:rPr>
        <w:t> </w:t>
      </w:r>
      <w:r>
        <w:rPr/>
        <w:t>giao</w:t>
      </w:r>
      <w:r>
        <w:rPr>
          <w:spacing w:val="-2"/>
        </w:rPr>
        <w:t> </w:t>
      </w:r>
      <w:r>
        <w:rPr/>
        <w:t>dịch</w:t>
      </w:r>
      <w:r>
        <w:rPr>
          <w:spacing w:val="-3"/>
        </w:rPr>
        <w:t> </w:t>
      </w:r>
      <w:r>
        <w:rPr/>
        <w:t>Man</w:t>
      </w:r>
      <w:r>
        <w:rPr>
          <w:spacing w:val="-1"/>
        </w:rPr>
        <w:t> </w:t>
      </w:r>
      <w:r>
        <w:rPr/>
        <w:t>Nhật</w:t>
      </w:r>
      <w:r>
        <w:rPr>
          <w:spacing w:val="-1"/>
        </w:rPr>
        <w:t> </w:t>
      </w:r>
      <w:r>
        <w:rPr/>
        <w:t>cho</w:t>
      </w:r>
      <w:r>
        <w:rPr>
          <w:spacing w:val="-2"/>
        </w:rPr>
        <w:t> </w:t>
      </w:r>
      <w:r>
        <w:rPr/>
        <w:t>anh</w:t>
      </w:r>
      <w:r>
        <w:rPr>
          <w:spacing w:val="-1"/>
        </w:rPr>
        <w:t> </w:t>
      </w:r>
      <w:r>
        <w:rPr/>
        <w:t>Luân</w:t>
      </w:r>
      <w:r>
        <w:rPr>
          <w:spacing w:val="-1"/>
        </w:rPr>
        <w:t> </w:t>
      </w:r>
      <w:r>
        <w:rPr/>
        <w:t>qua</w:t>
      </w:r>
      <w:r>
        <w:rPr>
          <w:spacing w:val="-2"/>
        </w:rPr>
        <w:t> </w:t>
      </w:r>
      <w:r>
        <w:rPr/>
        <w:t>Zalo. Sau đó, anh Luân đồng ý cho Hà về nhưng Hà không quay lại gặp anh Luân, đồng thời xóa Zalo, facebook và bỏ số điện thoại đã liên lạc với anh Luân. Số tiền 304.000.000 đồng Hà chiếm đoạt của anh Luân, bị cáo đã chi tiêu cá nhân hết.</w:t>
      </w:r>
    </w:p>
    <w:p>
      <w:pPr>
        <w:pStyle w:val="BodyText"/>
        <w:spacing w:line="312" w:lineRule="auto" w:before="1"/>
        <w:ind w:right="647" w:firstLine="719"/>
      </w:pPr>
      <w:r>
        <w:rPr/>
        <w:t>Quá trình điều tra Hà đã nhờ bác ruột là ông Nguyễn Văn Cương nộp 200.000.000 đồng để bồi thường khắc phục hậu quả cho anh Luân.</w:t>
      </w:r>
    </w:p>
    <w:p>
      <w:pPr>
        <w:pStyle w:val="BodyText"/>
        <w:spacing w:line="312" w:lineRule="auto" w:before="1"/>
        <w:ind w:right="649"/>
      </w:pPr>
      <w:r>
        <w:rPr/>
        <w:t>Với nội dung trên, bản án hình sự sơ thẩm số: 194/2022/HSST ngày 20/9/2022 của Tòa án nhân dân thành phố Từ Sơn đã tuyên xử bị cáo Nguyễn Hồng H phạm tội “Lừa đảo chiếm đoạt tài sản”.</w:t>
      </w:r>
    </w:p>
    <w:p>
      <w:pPr>
        <w:pStyle w:val="BodyText"/>
        <w:spacing w:line="312" w:lineRule="auto"/>
        <w:ind w:right="653"/>
      </w:pPr>
      <w:r>
        <w:rPr/>
        <w:t>Áp dụng khoản 3 Điều 174; điểm b, s khoản 1, khoản 2 Điều 51; Điều 38 Bộ luật hình sự</w:t>
      </w:r>
      <w:r>
        <w:rPr>
          <w:spacing w:val="-1"/>
        </w:rPr>
        <w:t> </w:t>
      </w:r>
      <w:r>
        <w:rPr/>
        <w:t>xử phạt Nguyễn Hồng H 09 năm</w:t>
      </w:r>
      <w:r>
        <w:rPr>
          <w:spacing w:val="-1"/>
        </w:rPr>
        <w:t> </w:t>
      </w:r>
      <w:r>
        <w:rPr/>
        <w:t>tù, thời hạn tù tính từ</w:t>
      </w:r>
      <w:r>
        <w:rPr>
          <w:spacing w:val="-1"/>
        </w:rPr>
        <w:t> </w:t>
      </w:r>
      <w:r>
        <w:rPr/>
        <w:t>ngày</w:t>
      </w:r>
      <w:r>
        <w:rPr>
          <w:spacing w:val="-1"/>
        </w:rPr>
        <w:t> </w:t>
      </w:r>
      <w:r>
        <w:rPr/>
        <w:t>tạm giữ, tạm giam 05/4/2021.</w:t>
      </w:r>
    </w:p>
    <w:p>
      <w:pPr>
        <w:pStyle w:val="BodyText"/>
        <w:spacing w:line="312" w:lineRule="auto"/>
        <w:ind w:right="663"/>
      </w:pPr>
      <w:r>
        <w:rPr/>
        <w:t>Ngoài ra, bản án sơ thẩm</w:t>
      </w:r>
      <w:r>
        <w:rPr>
          <w:spacing w:val="-2"/>
        </w:rPr>
        <w:t> </w:t>
      </w:r>
      <w:r>
        <w:rPr/>
        <w:t>còn tuyên về trách nhiệm</w:t>
      </w:r>
      <w:r>
        <w:rPr>
          <w:spacing w:val="-2"/>
        </w:rPr>
        <w:t> </w:t>
      </w:r>
      <w:r>
        <w:rPr/>
        <w:t>dân sự, án phí và quyền kháng cáo theo quy định của pháp luật.</w:t>
      </w:r>
    </w:p>
    <w:p>
      <w:pPr>
        <w:pStyle w:val="BodyText"/>
        <w:spacing w:line="312" w:lineRule="auto"/>
        <w:ind w:right="646"/>
        <w:jc w:val="right"/>
      </w:pPr>
      <w:r>
        <w:rPr/>
        <w:t>Ngày</w:t>
      </w:r>
      <w:r>
        <w:rPr>
          <w:spacing w:val="-5"/>
        </w:rPr>
        <w:t> </w:t>
      </w:r>
      <w:r>
        <w:rPr/>
        <w:t>30/9/2022,</w:t>
      </w:r>
      <w:r>
        <w:rPr>
          <w:spacing w:val="-2"/>
        </w:rPr>
        <w:t> </w:t>
      </w:r>
      <w:r>
        <w:rPr/>
        <w:t>bị cáo Nguyễn Hồng H</w:t>
      </w:r>
      <w:r>
        <w:rPr>
          <w:spacing w:val="-2"/>
        </w:rPr>
        <w:t> </w:t>
      </w:r>
      <w:r>
        <w:rPr/>
        <w:t>kháng cáo</w:t>
      </w:r>
      <w:r>
        <w:rPr>
          <w:spacing w:val="-4"/>
        </w:rPr>
        <w:t> </w:t>
      </w:r>
      <w:r>
        <w:rPr/>
        <w:t>xin giảm</w:t>
      </w:r>
      <w:r>
        <w:rPr>
          <w:spacing w:val="-6"/>
        </w:rPr>
        <w:t> </w:t>
      </w:r>
      <w:r>
        <w:rPr/>
        <w:t>nhẹ</w:t>
      </w:r>
      <w:r>
        <w:rPr>
          <w:spacing w:val="-2"/>
        </w:rPr>
        <w:t> </w:t>
      </w:r>
      <w:r>
        <w:rPr/>
        <w:t>hình phạt. Tại phiên tòa phúc thẩm, bị cáo giữ nguyên kháng cáo và khai nhận toàn bộ</w:t>
      </w:r>
      <w:r>
        <w:rPr>
          <w:spacing w:val="40"/>
        </w:rPr>
        <w:t> </w:t>
      </w:r>
      <w:r>
        <w:rPr/>
        <w:t>hành</w:t>
      </w:r>
      <w:r>
        <w:rPr>
          <w:spacing w:val="20"/>
        </w:rPr>
        <w:t> </w:t>
      </w:r>
      <w:r>
        <w:rPr/>
        <w:t>vi</w:t>
      </w:r>
      <w:r>
        <w:rPr>
          <w:spacing w:val="23"/>
        </w:rPr>
        <w:t> </w:t>
      </w:r>
      <w:r>
        <w:rPr/>
        <w:t>phạm tội</w:t>
      </w:r>
      <w:r>
        <w:rPr>
          <w:spacing w:val="20"/>
        </w:rPr>
        <w:t> </w:t>
      </w:r>
      <w:r>
        <w:rPr/>
        <w:t>như</w:t>
      </w:r>
      <w:r>
        <w:rPr>
          <w:spacing w:val="21"/>
        </w:rPr>
        <w:t> </w:t>
      </w:r>
      <w:r>
        <w:rPr/>
        <w:t>án</w:t>
      </w:r>
      <w:r>
        <w:rPr>
          <w:spacing w:val="23"/>
        </w:rPr>
        <w:t> </w:t>
      </w:r>
      <w:r>
        <w:rPr/>
        <w:t>sơ</w:t>
      </w:r>
      <w:r>
        <w:rPr>
          <w:spacing w:val="22"/>
        </w:rPr>
        <w:t> </w:t>
      </w:r>
      <w:r>
        <w:rPr/>
        <w:t>thẩm đã</w:t>
      </w:r>
      <w:r>
        <w:rPr>
          <w:spacing w:val="22"/>
        </w:rPr>
        <w:t> </w:t>
      </w:r>
      <w:r>
        <w:rPr/>
        <w:t>xét</w:t>
      </w:r>
      <w:r>
        <w:rPr>
          <w:spacing w:val="20"/>
        </w:rPr>
        <w:t> </w:t>
      </w:r>
      <w:r>
        <w:rPr/>
        <w:t>xử,</w:t>
      </w:r>
      <w:r>
        <w:rPr>
          <w:spacing w:val="30"/>
        </w:rPr>
        <w:t> </w:t>
      </w:r>
      <w:r>
        <w:rPr/>
        <w:t>Hà</w:t>
      </w:r>
      <w:r>
        <w:rPr>
          <w:spacing w:val="22"/>
        </w:rPr>
        <w:t> </w:t>
      </w:r>
      <w:r>
        <w:rPr/>
        <w:t>thừa</w:t>
      </w:r>
      <w:r>
        <w:rPr>
          <w:spacing w:val="22"/>
        </w:rPr>
        <w:t> </w:t>
      </w:r>
      <w:r>
        <w:rPr/>
        <w:t>nhận</w:t>
      </w:r>
      <w:r>
        <w:rPr>
          <w:spacing w:val="25"/>
        </w:rPr>
        <w:t> </w:t>
      </w:r>
      <w:r>
        <w:rPr/>
        <w:t>có</w:t>
      </w:r>
      <w:r>
        <w:rPr>
          <w:spacing w:val="21"/>
        </w:rPr>
        <w:t> </w:t>
      </w:r>
      <w:r>
        <w:rPr/>
        <w:t>hành</w:t>
      </w:r>
      <w:r>
        <w:rPr>
          <w:spacing w:val="20"/>
        </w:rPr>
        <w:t> </w:t>
      </w:r>
      <w:r>
        <w:rPr/>
        <w:t>vi</w:t>
      </w:r>
      <w:r>
        <w:rPr>
          <w:spacing w:val="23"/>
        </w:rPr>
        <w:t> </w:t>
      </w:r>
      <w:r>
        <w:rPr/>
        <w:t>gian</w:t>
      </w:r>
      <w:r>
        <w:rPr>
          <w:spacing w:val="20"/>
        </w:rPr>
        <w:t> </w:t>
      </w:r>
      <w:r>
        <w:rPr/>
        <w:t>dối đổi tiền từ Man Nhật sang tiền Việt Nam và chiếm đoạt 304.000.000 đồng của</w:t>
      </w:r>
      <w:r>
        <w:rPr>
          <w:spacing w:val="40"/>
        </w:rPr>
        <w:t> </w:t>
      </w:r>
      <w:r>
        <w:rPr/>
        <w:t>anh</w:t>
      </w:r>
      <w:r>
        <w:rPr>
          <w:spacing w:val="13"/>
        </w:rPr>
        <w:t> </w:t>
      </w:r>
      <w:r>
        <w:rPr/>
        <w:t>Nguyễn</w:t>
      </w:r>
      <w:r>
        <w:rPr>
          <w:spacing w:val="12"/>
        </w:rPr>
        <w:t> </w:t>
      </w:r>
      <w:r>
        <w:rPr/>
        <w:t>Thành</w:t>
      </w:r>
      <w:r>
        <w:rPr>
          <w:spacing w:val="13"/>
        </w:rPr>
        <w:t> </w:t>
      </w:r>
      <w:r>
        <w:rPr/>
        <w:t>L,</w:t>
      </w:r>
      <w:r>
        <w:rPr>
          <w:spacing w:val="11"/>
        </w:rPr>
        <w:t> </w:t>
      </w:r>
      <w:r>
        <w:rPr/>
        <w:t>bị</w:t>
      </w:r>
      <w:r>
        <w:rPr>
          <w:spacing w:val="11"/>
        </w:rPr>
        <w:t> </w:t>
      </w:r>
      <w:r>
        <w:rPr/>
        <w:t>cáo</w:t>
      </w:r>
      <w:r>
        <w:rPr>
          <w:spacing w:val="10"/>
        </w:rPr>
        <w:t> </w:t>
      </w:r>
      <w:r>
        <w:rPr/>
        <w:t>thấy</w:t>
      </w:r>
      <w:r>
        <w:rPr>
          <w:spacing w:val="9"/>
        </w:rPr>
        <w:t> </w:t>
      </w:r>
      <w:r>
        <w:rPr/>
        <w:t>án</w:t>
      </w:r>
      <w:r>
        <w:rPr>
          <w:spacing w:val="12"/>
        </w:rPr>
        <w:t> </w:t>
      </w:r>
      <w:r>
        <w:rPr/>
        <w:t>sơ</w:t>
      </w:r>
      <w:r>
        <w:rPr>
          <w:spacing w:val="9"/>
        </w:rPr>
        <w:t> </w:t>
      </w:r>
      <w:r>
        <w:rPr/>
        <w:t>thẩm</w:t>
      </w:r>
      <w:r>
        <w:rPr>
          <w:spacing w:val="7"/>
        </w:rPr>
        <w:t> </w:t>
      </w:r>
      <w:r>
        <w:rPr/>
        <w:t>xét</w:t>
      </w:r>
      <w:r>
        <w:rPr>
          <w:spacing w:val="10"/>
        </w:rPr>
        <w:t> </w:t>
      </w:r>
      <w:r>
        <w:rPr/>
        <w:t>xử</w:t>
      </w:r>
      <w:r>
        <w:rPr>
          <w:spacing w:val="9"/>
        </w:rPr>
        <w:t> </w:t>
      </w:r>
      <w:r>
        <w:rPr/>
        <w:t>bị</w:t>
      </w:r>
      <w:r>
        <w:rPr>
          <w:spacing w:val="12"/>
        </w:rPr>
        <w:t> </w:t>
      </w:r>
      <w:r>
        <w:rPr/>
        <w:t>cáo</w:t>
      </w:r>
      <w:r>
        <w:rPr>
          <w:spacing w:val="11"/>
        </w:rPr>
        <w:t> </w:t>
      </w:r>
      <w:r>
        <w:rPr/>
        <w:t>như</w:t>
      </w:r>
      <w:r>
        <w:rPr>
          <w:spacing w:val="10"/>
        </w:rPr>
        <w:t> </w:t>
      </w:r>
      <w:r>
        <w:rPr/>
        <w:t>vậy</w:t>
      </w:r>
      <w:r>
        <w:rPr>
          <w:spacing w:val="9"/>
        </w:rPr>
        <w:t> </w:t>
      </w:r>
      <w:r>
        <w:rPr/>
        <w:t>là</w:t>
      </w:r>
      <w:r>
        <w:rPr>
          <w:spacing w:val="9"/>
        </w:rPr>
        <w:t> </w:t>
      </w:r>
      <w:r>
        <w:rPr/>
        <w:t>nặng,</w:t>
      </w:r>
      <w:r>
        <w:rPr>
          <w:spacing w:val="11"/>
        </w:rPr>
        <w:t> </w:t>
      </w:r>
      <w:r>
        <w:rPr>
          <w:spacing w:val="-5"/>
        </w:rPr>
        <w:t>đề</w:t>
      </w:r>
    </w:p>
    <w:p>
      <w:pPr>
        <w:pStyle w:val="BodyText"/>
        <w:ind w:firstLine="0"/>
      </w:pPr>
      <w:r>
        <w:rPr/>
        <w:t>nghị</w:t>
      </w:r>
      <w:r>
        <w:rPr>
          <w:spacing w:val="-2"/>
        </w:rPr>
        <w:t> </w:t>
      </w:r>
      <w:r>
        <w:rPr/>
        <w:t>Hội</w:t>
      </w:r>
      <w:r>
        <w:rPr>
          <w:spacing w:val="-4"/>
        </w:rPr>
        <w:t> </w:t>
      </w:r>
      <w:r>
        <w:rPr/>
        <w:t>đồng</w:t>
      </w:r>
      <w:r>
        <w:rPr>
          <w:spacing w:val="-1"/>
        </w:rPr>
        <w:t> </w:t>
      </w:r>
      <w:r>
        <w:rPr/>
        <w:t>xét</w:t>
      </w:r>
      <w:r>
        <w:rPr>
          <w:spacing w:val="-3"/>
        </w:rPr>
        <w:t> </w:t>
      </w:r>
      <w:r>
        <w:rPr/>
        <w:t>xử</w:t>
      </w:r>
      <w:r>
        <w:rPr>
          <w:spacing w:val="-3"/>
        </w:rPr>
        <w:t> </w:t>
      </w:r>
      <w:r>
        <w:rPr/>
        <w:t>xem</w:t>
      </w:r>
      <w:r>
        <w:rPr>
          <w:spacing w:val="-6"/>
        </w:rPr>
        <w:t> </w:t>
      </w:r>
      <w:r>
        <w:rPr/>
        <w:t>xét</w:t>
      </w:r>
      <w:r>
        <w:rPr>
          <w:spacing w:val="-1"/>
        </w:rPr>
        <w:t> </w:t>
      </w:r>
      <w:r>
        <w:rPr/>
        <w:t>giảm</w:t>
      </w:r>
      <w:r>
        <w:rPr>
          <w:spacing w:val="-8"/>
        </w:rPr>
        <w:t> </w:t>
      </w:r>
      <w:r>
        <w:rPr/>
        <w:t>nhẹ một</w:t>
      </w:r>
      <w:r>
        <w:rPr>
          <w:spacing w:val="-4"/>
        </w:rPr>
        <w:t> </w:t>
      </w:r>
      <w:r>
        <w:rPr/>
        <w:t>phần</w:t>
      </w:r>
      <w:r>
        <w:rPr>
          <w:spacing w:val="-4"/>
        </w:rPr>
        <w:t> </w:t>
      </w:r>
      <w:r>
        <w:rPr/>
        <w:t>hình </w:t>
      </w:r>
      <w:r>
        <w:rPr>
          <w:spacing w:val="-2"/>
        </w:rPr>
        <w:t>phạt.</w:t>
      </w:r>
    </w:p>
    <w:p>
      <w:pPr>
        <w:pStyle w:val="BodyText"/>
        <w:spacing w:line="312" w:lineRule="auto" w:before="98"/>
        <w:ind w:right="650"/>
      </w:pPr>
      <w:r>
        <w:rPr/>
        <w:t>Bà T là mẹ bị cáo trình bày: sau khi xét xử sơ thẩm, bị cáo đã tác động gia đình bồi thường thêm 50.000.000 đồng cho bị hại, bà T không có ý kiến về số tiền này chỉ xin giảm nhẹ hình phạt cho bị cáo.</w:t>
      </w:r>
    </w:p>
    <w:p>
      <w:pPr>
        <w:pStyle w:val="BodyText"/>
        <w:spacing w:line="312" w:lineRule="auto"/>
        <w:ind w:right="649"/>
      </w:pPr>
      <w:r>
        <w:rPr/>
        <w:t>Đại</w:t>
      </w:r>
      <w:r>
        <w:rPr>
          <w:spacing w:val="-1"/>
        </w:rPr>
        <w:t> </w:t>
      </w:r>
      <w:r>
        <w:rPr/>
        <w:t>diện</w:t>
      </w:r>
      <w:r>
        <w:rPr>
          <w:spacing w:val="-2"/>
        </w:rPr>
        <w:t> </w:t>
      </w:r>
      <w:r>
        <w:rPr/>
        <w:t>Viện</w:t>
      </w:r>
      <w:r>
        <w:rPr>
          <w:spacing w:val="-1"/>
        </w:rPr>
        <w:t> </w:t>
      </w:r>
      <w:r>
        <w:rPr/>
        <w:t>kiểm</w:t>
      </w:r>
      <w:r>
        <w:rPr>
          <w:spacing w:val="-7"/>
        </w:rPr>
        <w:t> </w:t>
      </w:r>
      <w:r>
        <w:rPr/>
        <w:t>sát</w:t>
      </w:r>
      <w:r>
        <w:rPr>
          <w:spacing w:val="-1"/>
        </w:rPr>
        <w:t> </w:t>
      </w:r>
      <w:r>
        <w:rPr/>
        <w:t>nhân</w:t>
      </w:r>
      <w:r>
        <w:rPr>
          <w:spacing w:val="-1"/>
        </w:rPr>
        <w:t> </w:t>
      </w:r>
      <w:r>
        <w:rPr/>
        <w:t>dân</w:t>
      </w:r>
      <w:r>
        <w:rPr>
          <w:spacing w:val="-1"/>
        </w:rPr>
        <w:t> </w:t>
      </w:r>
      <w:r>
        <w:rPr/>
        <w:t>tỉnh</w:t>
      </w:r>
      <w:r>
        <w:rPr>
          <w:spacing w:val="-1"/>
        </w:rPr>
        <w:t> </w:t>
      </w:r>
      <w:r>
        <w:rPr/>
        <w:t>Bắc</w:t>
      </w:r>
      <w:r>
        <w:rPr>
          <w:spacing w:val="-3"/>
        </w:rPr>
        <w:t> </w:t>
      </w:r>
      <w:r>
        <w:rPr/>
        <w:t>Ninh</w:t>
      </w:r>
      <w:r>
        <w:rPr>
          <w:spacing w:val="-1"/>
        </w:rPr>
        <w:t> </w:t>
      </w:r>
      <w:r>
        <w:rPr/>
        <w:t>thực</w:t>
      </w:r>
      <w:r>
        <w:rPr>
          <w:spacing w:val="-5"/>
        </w:rPr>
        <w:t> </w:t>
      </w:r>
      <w:r>
        <w:rPr/>
        <w:t>hành</w:t>
      </w:r>
      <w:r>
        <w:rPr>
          <w:spacing w:val="-1"/>
        </w:rPr>
        <w:t> </w:t>
      </w:r>
      <w:r>
        <w:rPr/>
        <w:t>quyền</w:t>
      </w:r>
      <w:r>
        <w:rPr>
          <w:spacing w:val="-1"/>
        </w:rPr>
        <w:t> </w:t>
      </w:r>
      <w:r>
        <w:rPr/>
        <w:t>công</w:t>
      </w:r>
      <w:r>
        <w:rPr>
          <w:spacing w:val="-5"/>
        </w:rPr>
        <w:t> </w:t>
      </w:r>
      <w:r>
        <w:rPr/>
        <w:t>tố</w:t>
      </w:r>
      <w:r>
        <w:rPr>
          <w:spacing w:val="-1"/>
        </w:rPr>
        <w:t> </w:t>
      </w:r>
      <w:r>
        <w:rPr/>
        <w:t>tại phiên tòa, sau khi phân tích hành vi phạm tội, nhân thân, các tình tiết giảm nhẹ trách nhiệm hình sự của bị cáo đã đề nghị Hội đồng xét xử vì bị cáo có tình tiết giảm nhẹ mới nên cần chấp nhận kháng cáo của bị cáo. Sửa án sơ thẩm, giảm một phần hình phạt cho bị cáo.</w:t>
      </w:r>
    </w:p>
    <w:p>
      <w:pPr>
        <w:pStyle w:val="BodyText"/>
        <w:spacing w:line="312" w:lineRule="auto"/>
        <w:ind w:right="650"/>
      </w:pPr>
      <w:r>
        <w:rPr/>
        <w:t>Bị cáo không tham gia tranh luận với Đại diện Viện kiểm sát chỉ xin giảm nhẹ hình phạt.</w:t>
      </w:r>
    </w:p>
    <w:p>
      <w:pPr>
        <w:pStyle w:val="BodyText"/>
        <w:spacing w:line="312" w:lineRule="auto" w:before="1"/>
        <w:ind w:right="647"/>
      </w:pPr>
      <w:r>
        <w:rPr/>
        <w:t>Luật</w:t>
      </w:r>
      <w:r>
        <w:rPr>
          <w:spacing w:val="-1"/>
        </w:rPr>
        <w:t> </w:t>
      </w:r>
      <w:r>
        <w:rPr/>
        <w:t>sư Nguyễn Đức</w:t>
      </w:r>
      <w:r>
        <w:rPr>
          <w:spacing w:val="-1"/>
        </w:rPr>
        <w:t> </w:t>
      </w:r>
      <w:r>
        <w:rPr/>
        <w:t>Bảo bào chữa</w:t>
      </w:r>
      <w:r>
        <w:rPr>
          <w:spacing w:val="-1"/>
        </w:rPr>
        <w:t> </w:t>
      </w:r>
      <w:r>
        <w:rPr/>
        <w:t>cho</w:t>
      </w:r>
      <w:r>
        <w:rPr>
          <w:spacing w:val="-1"/>
        </w:rPr>
        <w:t> </w:t>
      </w:r>
      <w:r>
        <w:rPr/>
        <w:t>bị</w:t>
      </w:r>
      <w:r>
        <w:rPr>
          <w:spacing w:val="-1"/>
        </w:rPr>
        <w:t> </w:t>
      </w:r>
      <w:r>
        <w:rPr/>
        <w:t>cáo nhất</w:t>
      </w:r>
      <w:r>
        <w:rPr>
          <w:spacing w:val="-1"/>
        </w:rPr>
        <w:t> </w:t>
      </w:r>
      <w:r>
        <w:rPr/>
        <w:t>trí với án</w:t>
      </w:r>
      <w:r>
        <w:rPr>
          <w:spacing w:val="-1"/>
        </w:rPr>
        <w:t> </w:t>
      </w:r>
      <w:r>
        <w:rPr/>
        <w:t>sơ</w:t>
      </w:r>
      <w:r>
        <w:rPr>
          <w:spacing w:val="-2"/>
        </w:rPr>
        <w:t> </w:t>
      </w:r>
      <w:r>
        <w:rPr/>
        <w:t>thẩm</w:t>
      </w:r>
      <w:r>
        <w:rPr>
          <w:spacing w:val="-6"/>
        </w:rPr>
        <w:t> </w:t>
      </w:r>
      <w:r>
        <w:rPr/>
        <w:t>về</w:t>
      </w:r>
      <w:r>
        <w:rPr>
          <w:spacing w:val="-1"/>
        </w:rPr>
        <w:t> </w:t>
      </w:r>
      <w:r>
        <w:rPr/>
        <w:t>tội danh</w:t>
      </w:r>
      <w:r>
        <w:rPr>
          <w:spacing w:val="-1"/>
        </w:rPr>
        <w:t> </w:t>
      </w:r>
      <w:r>
        <w:rPr/>
        <w:t>tuy</w:t>
      </w:r>
      <w:r>
        <w:rPr>
          <w:spacing w:val="-4"/>
        </w:rPr>
        <w:t> </w:t>
      </w:r>
      <w:r>
        <w:rPr/>
        <w:t>nhiên Hà</w:t>
      </w:r>
      <w:r>
        <w:rPr>
          <w:spacing w:val="-2"/>
        </w:rPr>
        <w:t> </w:t>
      </w:r>
      <w:r>
        <w:rPr/>
        <w:t>có</w:t>
      </w:r>
      <w:r>
        <w:rPr>
          <w:spacing w:val="-1"/>
        </w:rPr>
        <w:t> </w:t>
      </w:r>
      <w:r>
        <w:rPr/>
        <w:t>5 tình tiết</w:t>
      </w:r>
      <w:r>
        <w:rPr>
          <w:spacing w:val="-1"/>
        </w:rPr>
        <w:t> </w:t>
      </w:r>
      <w:r>
        <w:rPr/>
        <w:t>giảm</w:t>
      </w:r>
      <w:r>
        <w:rPr>
          <w:spacing w:val="-5"/>
        </w:rPr>
        <w:t> </w:t>
      </w:r>
      <w:r>
        <w:rPr/>
        <w:t>nhẹ</w:t>
      </w:r>
      <w:r>
        <w:rPr>
          <w:spacing w:val="-3"/>
        </w:rPr>
        <w:t> </w:t>
      </w:r>
      <w:r>
        <w:rPr/>
        <w:t>đó là</w:t>
      </w:r>
      <w:r>
        <w:rPr>
          <w:spacing w:val="-1"/>
        </w:rPr>
        <w:t> </w:t>
      </w:r>
      <w:r>
        <w:rPr/>
        <w:t>sau</w:t>
      </w:r>
      <w:r>
        <w:rPr>
          <w:spacing w:val="-1"/>
        </w:rPr>
        <w:t> </w:t>
      </w:r>
      <w:r>
        <w:rPr/>
        <w:t>khi phạm</w:t>
      </w:r>
      <w:r>
        <w:rPr>
          <w:spacing w:val="-5"/>
        </w:rPr>
        <w:t> </w:t>
      </w:r>
      <w:r>
        <w:rPr/>
        <w:t>tội đã ra</w:t>
      </w:r>
      <w:r>
        <w:rPr>
          <w:spacing w:val="-1"/>
        </w:rPr>
        <w:t> </w:t>
      </w:r>
      <w:r>
        <w:rPr/>
        <w:t>đầu thú</w:t>
      </w:r>
      <w:r>
        <w:rPr>
          <w:spacing w:val="-1"/>
        </w:rPr>
        <w:t> </w:t>
      </w:r>
      <w:r>
        <w:rPr/>
        <w:t>và tự nguyện khắc phục một phần hậu quả, bị hại có đơn xin giảm hình phạt cho bị cáo, tại cơ quan điều tra và tại phiên tòa bị cáo đều thành khẩn khai báo, ăn năn hối cải,</w:t>
      </w:r>
      <w:r>
        <w:rPr>
          <w:spacing w:val="-2"/>
        </w:rPr>
        <w:t> </w:t>
      </w:r>
      <w:r>
        <w:rPr/>
        <w:t>Hà</w:t>
      </w:r>
      <w:r>
        <w:rPr>
          <w:spacing w:val="-2"/>
        </w:rPr>
        <w:t> </w:t>
      </w:r>
      <w:r>
        <w:rPr/>
        <w:t>có ông</w:t>
      </w:r>
      <w:r>
        <w:rPr>
          <w:spacing w:val="-4"/>
        </w:rPr>
        <w:t> </w:t>
      </w:r>
      <w:r>
        <w:rPr/>
        <w:t>nội là</w:t>
      </w:r>
      <w:r>
        <w:rPr>
          <w:spacing w:val="-1"/>
        </w:rPr>
        <w:t> </w:t>
      </w:r>
      <w:r>
        <w:rPr/>
        <w:t>liệt sĩ và</w:t>
      </w:r>
      <w:r>
        <w:rPr>
          <w:spacing w:val="-1"/>
        </w:rPr>
        <w:t> </w:t>
      </w:r>
      <w:r>
        <w:rPr/>
        <w:t>mới tác</w:t>
      </w:r>
      <w:r>
        <w:rPr>
          <w:spacing w:val="-3"/>
        </w:rPr>
        <w:t> </w:t>
      </w:r>
      <w:r>
        <w:rPr/>
        <w:t>động để</w:t>
      </w:r>
      <w:r>
        <w:rPr>
          <w:spacing w:val="-4"/>
        </w:rPr>
        <w:t> </w:t>
      </w:r>
      <w:r>
        <w:rPr/>
        <w:t>gia</w:t>
      </w:r>
      <w:r>
        <w:rPr>
          <w:spacing w:val="-4"/>
        </w:rPr>
        <w:t> </w:t>
      </w:r>
      <w:r>
        <w:rPr/>
        <w:t>đình nộp</w:t>
      </w:r>
      <w:r>
        <w:rPr>
          <w:spacing w:val="-4"/>
        </w:rPr>
        <w:t> </w:t>
      </w:r>
      <w:r>
        <w:rPr/>
        <w:t>thêm</w:t>
      </w:r>
      <w:r>
        <w:rPr>
          <w:spacing w:val="-6"/>
        </w:rPr>
        <w:t> </w:t>
      </w:r>
      <w:r>
        <w:rPr/>
        <w:t>50.000.000</w:t>
      </w:r>
    </w:p>
    <w:p>
      <w:pPr>
        <w:spacing w:after="0" w:line="312" w:lineRule="auto"/>
        <w:sectPr>
          <w:pgSz w:w="11910" w:h="16850"/>
          <w:pgMar w:header="0" w:footer="556" w:top="1060" w:bottom="740" w:left="1220" w:right="480"/>
        </w:sectPr>
      </w:pPr>
    </w:p>
    <w:p>
      <w:pPr>
        <w:pStyle w:val="BodyText"/>
        <w:spacing w:line="312" w:lineRule="auto" w:before="65"/>
        <w:ind w:right="648" w:firstLine="0"/>
      </w:pPr>
      <w:r>
        <w:rPr/>
        <w:t>đồng bồi thường tiếp cho người bị hại, khi phạm tội bị cáo không nhận thức hết hậu quả của hành vi nên hình phạt 09 năm tù áp dụng với Hà là nặng, đề nghị Hội đồng xét xử xem xét áp dụng Điều 54 Bộ luật hình sự xử bị cáo mức dưới mức khởi điểm của khung hình phạt.</w:t>
      </w:r>
    </w:p>
    <w:p>
      <w:pPr>
        <w:pStyle w:val="Heading1"/>
        <w:spacing w:before="6"/>
        <w:ind w:left="3644" w:right="3098"/>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line="312" w:lineRule="auto" w:before="93"/>
        <w:ind w:right="658"/>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437" w:val="left" w:leader="none"/>
        </w:tabs>
        <w:spacing w:line="312" w:lineRule="auto" w:before="0" w:after="0"/>
        <w:ind w:left="482" w:right="644" w:firstLine="556"/>
        <w:jc w:val="both"/>
        <w:rPr>
          <w:sz w:val="28"/>
        </w:rPr>
      </w:pPr>
      <w:r>
        <w:rPr>
          <w:sz w:val="28"/>
        </w:rPr>
        <w:t>Tại phiên tòa</w:t>
      </w:r>
      <w:r>
        <w:rPr>
          <w:spacing w:val="-2"/>
          <w:sz w:val="28"/>
        </w:rPr>
        <w:t> </w:t>
      </w:r>
      <w:r>
        <w:rPr>
          <w:sz w:val="28"/>
        </w:rPr>
        <w:t>hôm</w:t>
      </w:r>
      <w:r>
        <w:rPr>
          <w:spacing w:val="-5"/>
          <w:sz w:val="28"/>
        </w:rPr>
        <w:t> </w:t>
      </w:r>
      <w:r>
        <w:rPr>
          <w:sz w:val="28"/>
        </w:rPr>
        <w:t>nay, bị cáo Hà</w:t>
      </w:r>
      <w:r>
        <w:rPr>
          <w:spacing w:val="-2"/>
          <w:sz w:val="28"/>
        </w:rPr>
        <w:t> </w:t>
      </w:r>
      <w:r>
        <w:rPr>
          <w:sz w:val="28"/>
        </w:rPr>
        <w:t>đã</w:t>
      </w:r>
      <w:r>
        <w:rPr>
          <w:spacing w:val="-1"/>
          <w:sz w:val="28"/>
        </w:rPr>
        <w:t> </w:t>
      </w:r>
      <w:r>
        <w:rPr>
          <w:sz w:val="28"/>
        </w:rPr>
        <w:t>khai</w:t>
      </w:r>
      <w:r>
        <w:rPr>
          <w:spacing w:val="-1"/>
          <w:sz w:val="28"/>
        </w:rPr>
        <w:t> </w:t>
      </w:r>
      <w:r>
        <w:rPr>
          <w:sz w:val="28"/>
        </w:rPr>
        <w:t>nhận toàn</w:t>
      </w:r>
      <w:r>
        <w:rPr>
          <w:spacing w:val="-2"/>
          <w:sz w:val="28"/>
        </w:rPr>
        <w:t> </w:t>
      </w:r>
      <w:r>
        <w:rPr>
          <w:sz w:val="28"/>
        </w:rPr>
        <w:t>bộ hành</w:t>
      </w:r>
      <w:r>
        <w:rPr>
          <w:spacing w:val="-1"/>
          <w:sz w:val="28"/>
        </w:rPr>
        <w:t> </w:t>
      </w:r>
      <w:r>
        <w:rPr>
          <w:sz w:val="28"/>
        </w:rPr>
        <w:t>vi phạm</w:t>
      </w:r>
      <w:r>
        <w:rPr>
          <w:spacing w:val="-5"/>
          <w:sz w:val="28"/>
        </w:rPr>
        <w:t> </w:t>
      </w:r>
      <w:r>
        <w:rPr>
          <w:sz w:val="28"/>
        </w:rPr>
        <w:t>tội của bản thân. Lời khai nhận tội của bị cáo tại phiên tòa phúc thẩm phù hợp với lời khai của bị cáo tại cơ quan điều tra và tại phiên tòa sơ thẩm, phù hợp với lời khai của</w:t>
      </w:r>
      <w:r>
        <w:rPr>
          <w:spacing w:val="-2"/>
          <w:sz w:val="28"/>
        </w:rPr>
        <w:t> </w:t>
      </w:r>
      <w:r>
        <w:rPr>
          <w:sz w:val="28"/>
        </w:rPr>
        <w:t>người bị</w:t>
      </w:r>
      <w:r>
        <w:rPr>
          <w:spacing w:val="-1"/>
          <w:sz w:val="28"/>
        </w:rPr>
        <w:t> </w:t>
      </w:r>
      <w:r>
        <w:rPr>
          <w:sz w:val="28"/>
        </w:rPr>
        <w:t>hại,</w:t>
      </w:r>
      <w:r>
        <w:rPr>
          <w:spacing w:val="-3"/>
          <w:sz w:val="28"/>
        </w:rPr>
        <w:t> </w:t>
      </w:r>
      <w:r>
        <w:rPr>
          <w:sz w:val="28"/>
        </w:rPr>
        <w:t>các chứng cứ, tài liệu khác có trong hồ sơ</w:t>
      </w:r>
      <w:r>
        <w:rPr>
          <w:spacing w:val="-2"/>
          <w:sz w:val="28"/>
        </w:rPr>
        <w:t> </w:t>
      </w:r>
      <w:r>
        <w:rPr>
          <w:sz w:val="28"/>
        </w:rPr>
        <w:t>vụ án. Hội đồng xét xử thấy</w:t>
      </w:r>
      <w:r>
        <w:rPr>
          <w:spacing w:val="-3"/>
          <w:sz w:val="28"/>
        </w:rPr>
        <w:t> </w:t>
      </w:r>
      <w:r>
        <w:rPr>
          <w:sz w:val="28"/>
        </w:rPr>
        <w:t>có đủ cơ</w:t>
      </w:r>
      <w:r>
        <w:rPr>
          <w:spacing w:val="-1"/>
          <w:sz w:val="28"/>
        </w:rPr>
        <w:t> </w:t>
      </w:r>
      <w:r>
        <w:rPr>
          <w:sz w:val="28"/>
        </w:rPr>
        <w:t>sở để</w:t>
      </w:r>
      <w:r>
        <w:rPr>
          <w:spacing w:val="-1"/>
          <w:sz w:val="28"/>
        </w:rPr>
        <w:t> </w:t>
      </w:r>
      <w:r>
        <w:rPr>
          <w:sz w:val="28"/>
        </w:rPr>
        <w:t>kết luận: Khoảng 10 giờ 30 phút ngày</w:t>
      </w:r>
      <w:r>
        <w:rPr>
          <w:spacing w:val="-3"/>
          <w:sz w:val="28"/>
        </w:rPr>
        <w:t> </w:t>
      </w:r>
      <w:r>
        <w:rPr>
          <w:sz w:val="28"/>
        </w:rPr>
        <w:t>06/12/2021, tại nhà nghỉ Anh Quân, thuộc khu phố Xuân Thụ, phường Đ, thành phố Từ Sơn, Nguyễn Hồng H</w:t>
      </w:r>
      <w:r>
        <w:rPr>
          <w:spacing w:val="-2"/>
          <w:sz w:val="28"/>
        </w:rPr>
        <w:t> </w:t>
      </w:r>
      <w:r>
        <w:rPr>
          <w:sz w:val="28"/>
        </w:rPr>
        <w:t>đã</w:t>
      </w:r>
      <w:r>
        <w:rPr>
          <w:spacing w:val="-3"/>
          <w:sz w:val="28"/>
        </w:rPr>
        <w:t> </w:t>
      </w:r>
      <w:r>
        <w:rPr>
          <w:sz w:val="28"/>
        </w:rPr>
        <w:t>có</w:t>
      </w:r>
      <w:r>
        <w:rPr>
          <w:spacing w:val="-1"/>
          <w:sz w:val="28"/>
        </w:rPr>
        <w:t> </w:t>
      </w:r>
      <w:r>
        <w:rPr>
          <w:sz w:val="28"/>
        </w:rPr>
        <w:t>hành</w:t>
      </w:r>
      <w:r>
        <w:rPr>
          <w:spacing w:val="-2"/>
          <w:sz w:val="28"/>
        </w:rPr>
        <w:t> </w:t>
      </w:r>
      <w:r>
        <w:rPr>
          <w:sz w:val="28"/>
        </w:rPr>
        <w:t>vi</w:t>
      </w:r>
      <w:r>
        <w:rPr>
          <w:spacing w:val="-1"/>
          <w:sz w:val="28"/>
        </w:rPr>
        <w:t> </w:t>
      </w:r>
      <w:r>
        <w:rPr>
          <w:sz w:val="28"/>
        </w:rPr>
        <w:t>gian</w:t>
      </w:r>
      <w:r>
        <w:rPr>
          <w:spacing w:val="-1"/>
          <w:sz w:val="28"/>
        </w:rPr>
        <w:t> </w:t>
      </w:r>
      <w:r>
        <w:rPr>
          <w:sz w:val="28"/>
        </w:rPr>
        <w:t>dối</w:t>
      </w:r>
      <w:r>
        <w:rPr>
          <w:spacing w:val="-2"/>
          <w:sz w:val="28"/>
        </w:rPr>
        <w:t> </w:t>
      </w:r>
      <w:r>
        <w:rPr>
          <w:sz w:val="28"/>
        </w:rPr>
        <w:t>đổi</w:t>
      </w:r>
      <w:r>
        <w:rPr>
          <w:spacing w:val="-2"/>
          <w:sz w:val="28"/>
        </w:rPr>
        <w:t> </w:t>
      </w:r>
      <w:r>
        <w:rPr>
          <w:sz w:val="28"/>
        </w:rPr>
        <w:t>tiền</w:t>
      </w:r>
      <w:r>
        <w:rPr>
          <w:spacing w:val="-2"/>
          <w:sz w:val="28"/>
        </w:rPr>
        <w:t> </w:t>
      </w:r>
      <w:r>
        <w:rPr>
          <w:sz w:val="28"/>
        </w:rPr>
        <w:t>từ</w:t>
      </w:r>
      <w:r>
        <w:rPr>
          <w:spacing w:val="-4"/>
          <w:sz w:val="28"/>
        </w:rPr>
        <w:t> </w:t>
      </w:r>
      <w:r>
        <w:rPr>
          <w:sz w:val="28"/>
        </w:rPr>
        <w:t>Man Nhật</w:t>
      </w:r>
      <w:r>
        <w:rPr>
          <w:spacing w:val="-2"/>
          <w:sz w:val="28"/>
        </w:rPr>
        <w:t> </w:t>
      </w:r>
      <w:r>
        <w:rPr>
          <w:sz w:val="28"/>
        </w:rPr>
        <w:t>sang</w:t>
      </w:r>
      <w:r>
        <w:rPr>
          <w:spacing w:val="-1"/>
          <w:sz w:val="28"/>
        </w:rPr>
        <w:t> </w:t>
      </w:r>
      <w:r>
        <w:rPr>
          <w:sz w:val="28"/>
        </w:rPr>
        <w:t>tiền</w:t>
      </w:r>
      <w:r>
        <w:rPr>
          <w:spacing w:val="-2"/>
          <w:sz w:val="28"/>
        </w:rPr>
        <w:t> </w:t>
      </w:r>
      <w:r>
        <w:rPr>
          <w:sz w:val="28"/>
        </w:rPr>
        <w:t>Việt Nam sau đó chiếm đoạt số tiền 304.000.000 đồng của anh Nguyễn Thành L. Do vậy, án sơ thẩm</w:t>
      </w:r>
      <w:r>
        <w:rPr>
          <w:spacing w:val="-5"/>
          <w:sz w:val="28"/>
        </w:rPr>
        <w:t> </w:t>
      </w:r>
      <w:r>
        <w:rPr>
          <w:sz w:val="28"/>
        </w:rPr>
        <w:t>đã xét xử</w:t>
      </w:r>
      <w:r>
        <w:rPr>
          <w:spacing w:val="-2"/>
          <w:sz w:val="28"/>
        </w:rPr>
        <w:t> </w:t>
      </w:r>
      <w:r>
        <w:rPr>
          <w:sz w:val="28"/>
        </w:rPr>
        <w:t>bị cáo Nguyễn Hồng H về tội “Lừa đảo chiếm</w:t>
      </w:r>
      <w:r>
        <w:rPr>
          <w:spacing w:val="-5"/>
          <w:sz w:val="28"/>
        </w:rPr>
        <w:t> </w:t>
      </w:r>
      <w:r>
        <w:rPr>
          <w:sz w:val="28"/>
        </w:rPr>
        <w:t>đoạt tài sản” theo khoản 3 Điều 174 Bộ luật hình sự là đúng người, đúng tội, đúng pháp luật.</w:t>
      </w:r>
    </w:p>
    <w:p>
      <w:pPr>
        <w:pStyle w:val="ListParagraph"/>
        <w:numPr>
          <w:ilvl w:val="0"/>
          <w:numId w:val="3"/>
        </w:numPr>
        <w:tabs>
          <w:tab w:pos="1464" w:val="left" w:leader="none"/>
        </w:tabs>
        <w:spacing w:line="312" w:lineRule="auto" w:before="0" w:after="0"/>
        <w:ind w:left="482" w:right="647" w:firstLine="566"/>
        <w:jc w:val="both"/>
        <w:rPr>
          <w:sz w:val="28"/>
        </w:rPr>
      </w:pPr>
      <w:r>
        <w:rPr>
          <w:sz w:val="28"/>
        </w:rPr>
        <w:t>Xét kháng cáo của bị cáo Hội đồng xét xử thấy: Hành vi của bị cáo là nguy hiểm cho xã hội, đã xâm phạm đến quyền sở hữu tài sản của công dân</w:t>
      </w:r>
      <w:r>
        <w:rPr>
          <w:spacing w:val="40"/>
          <w:sz w:val="28"/>
        </w:rPr>
        <w:t> </w:t>
      </w:r>
      <w:r>
        <w:rPr>
          <w:sz w:val="28"/>
        </w:rPr>
        <w:t>được pháp luật bảo vệ, gây lo lắng cho quần chúng nhân dân nên cần phải xử lý nghiêm khắc mới có tác dụng giáo dục riêng và phòng ngừa chung.</w:t>
      </w:r>
    </w:p>
    <w:p>
      <w:pPr>
        <w:pStyle w:val="BodyText"/>
        <w:spacing w:line="312" w:lineRule="auto"/>
        <w:ind w:right="640" w:firstLine="719"/>
      </w:pPr>
      <w:r>
        <w:rPr/>
        <w:t>Xét</w:t>
      </w:r>
      <w:r>
        <w:rPr>
          <w:spacing w:val="-18"/>
        </w:rPr>
        <w:t> </w:t>
      </w:r>
      <w:r>
        <w:rPr/>
        <w:t>thấy,</w:t>
      </w:r>
      <w:r>
        <w:rPr>
          <w:spacing w:val="-17"/>
        </w:rPr>
        <w:t> </w:t>
      </w:r>
      <w:r>
        <w:rPr/>
        <w:t>ngoài</w:t>
      </w:r>
      <w:r>
        <w:rPr>
          <w:spacing w:val="-18"/>
        </w:rPr>
        <w:t> </w:t>
      </w:r>
      <w:r>
        <w:rPr/>
        <w:t>hành</w:t>
      </w:r>
      <w:r>
        <w:rPr>
          <w:spacing w:val="-17"/>
        </w:rPr>
        <w:t> </w:t>
      </w:r>
      <w:r>
        <w:rPr/>
        <w:t>vi</w:t>
      </w:r>
      <w:r>
        <w:rPr>
          <w:spacing w:val="-18"/>
        </w:rPr>
        <w:t> </w:t>
      </w:r>
      <w:r>
        <w:rPr/>
        <w:t>phạm</w:t>
      </w:r>
      <w:r>
        <w:rPr>
          <w:spacing w:val="-17"/>
        </w:rPr>
        <w:t> </w:t>
      </w:r>
      <w:r>
        <w:rPr/>
        <w:t>tội</w:t>
      </w:r>
      <w:r>
        <w:rPr>
          <w:spacing w:val="-18"/>
        </w:rPr>
        <w:t> </w:t>
      </w:r>
      <w:r>
        <w:rPr/>
        <w:t>bị</w:t>
      </w:r>
      <w:r>
        <w:rPr>
          <w:spacing w:val="-17"/>
        </w:rPr>
        <w:t> </w:t>
      </w:r>
      <w:r>
        <w:rPr/>
        <w:t>xét</w:t>
      </w:r>
      <w:r>
        <w:rPr>
          <w:spacing w:val="-18"/>
        </w:rPr>
        <w:t> </w:t>
      </w:r>
      <w:r>
        <w:rPr/>
        <w:t>xử</w:t>
      </w:r>
      <w:r>
        <w:rPr>
          <w:spacing w:val="-17"/>
        </w:rPr>
        <w:t> </w:t>
      </w:r>
      <w:r>
        <w:rPr/>
        <w:t>lần</w:t>
      </w:r>
      <w:r>
        <w:rPr>
          <w:spacing w:val="-18"/>
        </w:rPr>
        <w:t> </w:t>
      </w:r>
      <w:r>
        <w:rPr/>
        <w:t>này,</w:t>
      </w:r>
      <w:r>
        <w:rPr>
          <w:spacing w:val="-17"/>
        </w:rPr>
        <w:t> </w:t>
      </w:r>
      <w:r>
        <w:rPr/>
        <w:t>ngày</w:t>
      </w:r>
      <w:r>
        <w:rPr>
          <w:spacing w:val="-18"/>
        </w:rPr>
        <w:t> </w:t>
      </w:r>
      <w:r>
        <w:rPr/>
        <w:t>10/6/2022,</w:t>
      </w:r>
      <w:r>
        <w:rPr>
          <w:spacing w:val="-17"/>
        </w:rPr>
        <w:t> </w:t>
      </w:r>
      <w:r>
        <w:rPr/>
        <w:t>Cơ</w:t>
      </w:r>
      <w:r>
        <w:rPr>
          <w:spacing w:val="-18"/>
        </w:rPr>
        <w:t> </w:t>
      </w:r>
      <w:r>
        <w:rPr/>
        <w:t>quan Cảnh</w:t>
      </w:r>
      <w:r>
        <w:rPr>
          <w:spacing w:val="-15"/>
        </w:rPr>
        <w:t> </w:t>
      </w:r>
      <w:r>
        <w:rPr/>
        <w:t>sát</w:t>
      </w:r>
      <w:r>
        <w:rPr>
          <w:spacing w:val="-15"/>
        </w:rPr>
        <w:t> </w:t>
      </w:r>
      <w:r>
        <w:rPr/>
        <w:t>điều</w:t>
      </w:r>
      <w:r>
        <w:rPr>
          <w:spacing w:val="-15"/>
        </w:rPr>
        <w:t> </w:t>
      </w:r>
      <w:r>
        <w:rPr/>
        <w:t>tra</w:t>
      </w:r>
      <w:r>
        <w:rPr>
          <w:spacing w:val="-16"/>
        </w:rPr>
        <w:t> </w:t>
      </w:r>
      <w:r>
        <w:rPr/>
        <w:t>công</w:t>
      </w:r>
      <w:r>
        <w:rPr>
          <w:spacing w:val="-12"/>
        </w:rPr>
        <w:t> </w:t>
      </w:r>
      <w:r>
        <w:rPr/>
        <w:t>an</w:t>
      </w:r>
      <w:r>
        <w:rPr>
          <w:spacing w:val="-15"/>
        </w:rPr>
        <w:t> </w:t>
      </w:r>
      <w:r>
        <w:rPr/>
        <w:t>tỉnh</w:t>
      </w:r>
      <w:r>
        <w:rPr>
          <w:spacing w:val="-15"/>
        </w:rPr>
        <w:t> </w:t>
      </w:r>
      <w:r>
        <w:rPr/>
        <w:t>Lạng</w:t>
      </w:r>
      <w:r>
        <w:rPr>
          <w:spacing w:val="-15"/>
        </w:rPr>
        <w:t> </w:t>
      </w:r>
      <w:r>
        <w:rPr/>
        <w:t>Sơn</w:t>
      </w:r>
      <w:r>
        <w:rPr>
          <w:spacing w:val="-15"/>
        </w:rPr>
        <w:t> </w:t>
      </w:r>
      <w:r>
        <w:rPr/>
        <w:t>đã</w:t>
      </w:r>
      <w:r>
        <w:rPr>
          <w:spacing w:val="-14"/>
        </w:rPr>
        <w:t> </w:t>
      </w:r>
      <w:r>
        <w:rPr/>
        <w:t>ra</w:t>
      </w:r>
      <w:r>
        <w:rPr>
          <w:spacing w:val="-16"/>
        </w:rPr>
        <w:t> </w:t>
      </w:r>
      <w:r>
        <w:rPr/>
        <w:t>Quyết</w:t>
      </w:r>
      <w:r>
        <w:rPr>
          <w:spacing w:val="-15"/>
        </w:rPr>
        <w:t> </w:t>
      </w:r>
      <w:r>
        <w:rPr/>
        <w:t>định</w:t>
      </w:r>
      <w:r>
        <w:rPr>
          <w:spacing w:val="-15"/>
        </w:rPr>
        <w:t> </w:t>
      </w:r>
      <w:r>
        <w:rPr/>
        <w:t>khởi</w:t>
      </w:r>
      <w:r>
        <w:rPr>
          <w:spacing w:val="-15"/>
        </w:rPr>
        <w:t> </w:t>
      </w:r>
      <w:r>
        <w:rPr/>
        <w:t>tố</w:t>
      </w:r>
      <w:r>
        <w:rPr>
          <w:spacing w:val="-15"/>
        </w:rPr>
        <w:t> </w:t>
      </w:r>
      <w:r>
        <w:rPr/>
        <w:t>bị</w:t>
      </w:r>
      <w:r>
        <w:rPr>
          <w:spacing w:val="-15"/>
        </w:rPr>
        <w:t> </w:t>
      </w:r>
      <w:r>
        <w:rPr/>
        <w:t>can</w:t>
      </w:r>
      <w:r>
        <w:rPr>
          <w:spacing w:val="-15"/>
        </w:rPr>
        <w:t> </w:t>
      </w:r>
      <w:r>
        <w:rPr/>
        <w:t>đối</w:t>
      </w:r>
      <w:r>
        <w:rPr>
          <w:spacing w:val="-15"/>
        </w:rPr>
        <w:t> </w:t>
      </w:r>
      <w:r>
        <w:rPr/>
        <w:t>với</w:t>
      </w:r>
      <w:r>
        <w:rPr>
          <w:spacing w:val="-15"/>
        </w:rPr>
        <w:t> </w:t>
      </w:r>
      <w:r>
        <w:rPr/>
        <w:t>Hà </w:t>
      </w:r>
      <w:r>
        <w:rPr>
          <w:spacing w:val="-2"/>
        </w:rPr>
        <w:t>về</w:t>
      </w:r>
      <w:r>
        <w:rPr>
          <w:spacing w:val="-15"/>
        </w:rPr>
        <w:t> </w:t>
      </w:r>
      <w:r>
        <w:rPr>
          <w:spacing w:val="-2"/>
        </w:rPr>
        <w:t>tội</w:t>
      </w:r>
      <w:r>
        <w:rPr>
          <w:spacing w:val="-13"/>
        </w:rPr>
        <w:t> </w:t>
      </w:r>
      <w:r>
        <w:rPr>
          <w:spacing w:val="-2"/>
        </w:rPr>
        <w:t>“Lạm</w:t>
      </w:r>
      <w:r>
        <w:rPr>
          <w:spacing w:val="-16"/>
        </w:rPr>
        <w:t> </w:t>
      </w:r>
      <w:r>
        <w:rPr>
          <w:spacing w:val="-2"/>
        </w:rPr>
        <w:t>dụng</w:t>
      </w:r>
      <w:r>
        <w:rPr>
          <w:spacing w:val="-12"/>
        </w:rPr>
        <w:t> </w:t>
      </w:r>
      <w:r>
        <w:rPr>
          <w:spacing w:val="-2"/>
        </w:rPr>
        <w:t>tín</w:t>
      </w:r>
      <w:r>
        <w:rPr>
          <w:spacing w:val="-15"/>
        </w:rPr>
        <w:t> </w:t>
      </w:r>
      <w:r>
        <w:rPr>
          <w:spacing w:val="-2"/>
        </w:rPr>
        <w:t>nhiệm</w:t>
      </w:r>
      <w:r>
        <w:rPr>
          <w:spacing w:val="-16"/>
        </w:rPr>
        <w:t> </w:t>
      </w:r>
      <w:r>
        <w:rPr>
          <w:spacing w:val="-2"/>
        </w:rPr>
        <w:t>chiếm</w:t>
      </w:r>
      <w:r>
        <w:rPr>
          <w:spacing w:val="-15"/>
        </w:rPr>
        <w:t> </w:t>
      </w:r>
      <w:r>
        <w:rPr>
          <w:spacing w:val="-2"/>
        </w:rPr>
        <w:t>đoạt</w:t>
      </w:r>
      <w:r>
        <w:rPr>
          <w:spacing w:val="-13"/>
        </w:rPr>
        <w:t> </w:t>
      </w:r>
      <w:r>
        <w:rPr>
          <w:spacing w:val="-2"/>
        </w:rPr>
        <w:t>tài</w:t>
      </w:r>
      <w:r>
        <w:rPr>
          <w:spacing w:val="-13"/>
        </w:rPr>
        <w:t> </w:t>
      </w:r>
      <w:r>
        <w:rPr>
          <w:spacing w:val="-2"/>
        </w:rPr>
        <w:t>sản”</w:t>
      </w:r>
      <w:r>
        <w:rPr>
          <w:spacing w:val="-13"/>
        </w:rPr>
        <w:t> </w:t>
      </w:r>
      <w:r>
        <w:rPr>
          <w:spacing w:val="-2"/>
        </w:rPr>
        <w:t>theo</w:t>
      </w:r>
      <w:r>
        <w:rPr>
          <w:spacing w:val="-13"/>
        </w:rPr>
        <w:t> </w:t>
      </w:r>
      <w:r>
        <w:rPr>
          <w:spacing w:val="-2"/>
        </w:rPr>
        <w:t>khoản</w:t>
      </w:r>
      <w:r>
        <w:rPr>
          <w:spacing w:val="-15"/>
        </w:rPr>
        <w:t> </w:t>
      </w:r>
      <w:r>
        <w:rPr>
          <w:spacing w:val="-2"/>
        </w:rPr>
        <w:t>4</w:t>
      </w:r>
      <w:r>
        <w:rPr>
          <w:spacing w:val="-13"/>
        </w:rPr>
        <w:t> </w:t>
      </w:r>
      <w:r>
        <w:rPr>
          <w:spacing w:val="-2"/>
        </w:rPr>
        <w:t>Điều</w:t>
      </w:r>
      <w:r>
        <w:rPr>
          <w:spacing w:val="-13"/>
        </w:rPr>
        <w:t> </w:t>
      </w:r>
      <w:r>
        <w:rPr>
          <w:spacing w:val="-2"/>
        </w:rPr>
        <w:t>175</w:t>
      </w:r>
      <w:r>
        <w:rPr>
          <w:spacing w:val="-13"/>
        </w:rPr>
        <w:t> </w:t>
      </w:r>
      <w:r>
        <w:rPr>
          <w:spacing w:val="-2"/>
        </w:rPr>
        <w:t>Bộ</w:t>
      </w:r>
      <w:r>
        <w:rPr>
          <w:spacing w:val="-14"/>
        </w:rPr>
        <w:t> </w:t>
      </w:r>
      <w:r>
        <w:rPr>
          <w:spacing w:val="-2"/>
        </w:rPr>
        <w:t>luật</w:t>
      </w:r>
      <w:r>
        <w:rPr>
          <w:spacing w:val="-13"/>
        </w:rPr>
        <w:t> </w:t>
      </w:r>
      <w:r>
        <w:rPr>
          <w:spacing w:val="-2"/>
        </w:rPr>
        <w:t>hình </w:t>
      </w:r>
      <w:r>
        <w:rPr/>
        <w:t>sự</w:t>
      </w:r>
      <w:r>
        <w:rPr>
          <w:spacing w:val="-1"/>
        </w:rPr>
        <w:t> </w:t>
      </w:r>
      <w:r>
        <w:rPr/>
        <w:t>đối với hành vi xảy ra ngày</w:t>
      </w:r>
      <w:r>
        <w:rPr>
          <w:spacing w:val="-2"/>
        </w:rPr>
        <w:t> </w:t>
      </w:r>
      <w:r>
        <w:rPr/>
        <w:t>03/4/2022, điều đó chứng tỏ bị cáo là người sống coi thường pháp luật, không có ý thức tự giáo dục, sửa chữa bản thân. Tuy</w:t>
      </w:r>
      <w:r>
        <w:rPr>
          <w:spacing w:val="40"/>
        </w:rPr>
        <w:t> </w:t>
      </w:r>
      <w:r>
        <w:rPr/>
        <w:t>nhiên,</w:t>
      </w:r>
      <w:r>
        <w:rPr>
          <w:spacing w:val="40"/>
        </w:rPr>
        <w:t> </w:t>
      </w:r>
      <w:r>
        <w:rPr/>
        <w:t>quá</w:t>
      </w:r>
      <w:r>
        <w:rPr>
          <w:spacing w:val="40"/>
        </w:rPr>
        <w:t> </w:t>
      </w:r>
      <w:r>
        <w:rPr/>
        <w:t>trình</w:t>
      </w:r>
      <w:r>
        <w:rPr>
          <w:spacing w:val="40"/>
        </w:rPr>
        <w:t> </w:t>
      </w:r>
      <w:r>
        <w:rPr/>
        <w:t>điều</w:t>
      </w:r>
      <w:r>
        <w:rPr>
          <w:spacing w:val="40"/>
        </w:rPr>
        <w:t> </w:t>
      </w:r>
      <w:r>
        <w:rPr/>
        <w:t>tra,</w:t>
      </w:r>
      <w:r>
        <w:rPr>
          <w:spacing w:val="40"/>
        </w:rPr>
        <w:t> </w:t>
      </w:r>
      <w:r>
        <w:rPr/>
        <w:t>truy</w:t>
      </w:r>
      <w:r>
        <w:rPr>
          <w:spacing w:val="38"/>
        </w:rPr>
        <w:t> </w:t>
      </w:r>
      <w:r>
        <w:rPr/>
        <w:t>tố,</w:t>
      </w:r>
      <w:r>
        <w:rPr>
          <w:spacing w:val="40"/>
        </w:rPr>
        <w:t> </w:t>
      </w:r>
      <w:r>
        <w:rPr/>
        <w:t>xét</w:t>
      </w:r>
      <w:r>
        <w:rPr>
          <w:spacing w:val="40"/>
        </w:rPr>
        <w:t> </w:t>
      </w:r>
      <w:r>
        <w:rPr/>
        <w:t>xử</w:t>
      </w:r>
      <w:r>
        <w:rPr>
          <w:spacing w:val="40"/>
        </w:rPr>
        <w:t> </w:t>
      </w:r>
      <w:r>
        <w:rPr/>
        <w:t>bị</w:t>
      </w:r>
      <w:r>
        <w:rPr>
          <w:spacing w:val="40"/>
        </w:rPr>
        <w:t> </w:t>
      </w:r>
      <w:r>
        <w:rPr/>
        <w:t>cáo</w:t>
      </w:r>
      <w:r>
        <w:rPr>
          <w:spacing w:val="40"/>
        </w:rPr>
        <w:t> </w:t>
      </w:r>
      <w:r>
        <w:rPr/>
        <w:t>thành</w:t>
      </w:r>
      <w:r>
        <w:rPr>
          <w:spacing w:val="40"/>
        </w:rPr>
        <w:t> </w:t>
      </w:r>
      <w:r>
        <w:rPr/>
        <w:t>khẩn</w:t>
      </w:r>
      <w:r>
        <w:rPr>
          <w:spacing w:val="40"/>
        </w:rPr>
        <w:t> </w:t>
      </w:r>
      <w:r>
        <w:rPr/>
        <w:t>khai</w:t>
      </w:r>
      <w:r>
        <w:rPr>
          <w:spacing w:val="40"/>
        </w:rPr>
        <w:t> </w:t>
      </w:r>
      <w:r>
        <w:rPr/>
        <w:t>báo,</w:t>
      </w:r>
      <w:r>
        <w:rPr>
          <w:spacing w:val="40"/>
        </w:rPr>
        <w:t> </w:t>
      </w:r>
      <w:r>
        <w:rPr/>
        <w:t>ăn</w:t>
      </w:r>
      <w:r>
        <w:rPr>
          <w:spacing w:val="40"/>
        </w:rPr>
        <w:t> </w:t>
      </w:r>
      <w:r>
        <w:rPr/>
        <w:t>năn hối cải, đã tự nguyện nộp 200.000.000 đồng tại cơ quan điều tra và sau khi xét xử sơ thẩm lại tác động gia đình bồi thường thêm 50.000.000 đồng, bị hại có</w:t>
      </w:r>
      <w:r>
        <w:rPr>
          <w:spacing w:val="40"/>
        </w:rPr>
        <w:t> </w:t>
      </w:r>
      <w:r>
        <w:rPr/>
        <w:t>đơn xin giảm hình phạt cho bị cáo. Ngoài ra, sau khi hành vi phạm tội bị phát hiện Hà đã ra đầu thú, có ông nội là liệt sĩ, vì vậy cần chấp nhận kháng cáo xin giảm nhẹ hình phạt của bị cáo, sửa án sơ thẩm.</w:t>
      </w:r>
    </w:p>
    <w:p>
      <w:pPr>
        <w:pStyle w:val="BodyText"/>
        <w:spacing w:line="312" w:lineRule="auto"/>
        <w:ind w:right="645"/>
      </w:pPr>
      <w:r>
        <w:rPr/>
        <w:t>Các quyết định khác của Bản án sơ thẩm không có kháng cáo, kháng nghị, Hội đồng xét xử phúc thẩm không xem xét.</w:t>
      </w:r>
    </w:p>
    <w:p>
      <w:pPr>
        <w:pStyle w:val="BodyText"/>
        <w:ind w:left="1048" w:firstLine="0"/>
      </w:pPr>
      <w:r>
        <w:rPr/>
        <w:t>Bị</w:t>
      </w:r>
      <w:r>
        <w:rPr>
          <w:spacing w:val="-3"/>
        </w:rPr>
        <w:t> </w:t>
      </w:r>
      <w:r>
        <w:rPr/>
        <w:t>cáo</w:t>
      </w:r>
      <w:r>
        <w:rPr>
          <w:spacing w:val="-3"/>
        </w:rPr>
        <w:t> </w:t>
      </w:r>
      <w:r>
        <w:rPr/>
        <w:t>không</w:t>
      </w:r>
      <w:r>
        <w:rPr>
          <w:spacing w:val="-2"/>
        </w:rPr>
        <w:t> </w:t>
      </w:r>
      <w:r>
        <w:rPr/>
        <w:t>phải</w:t>
      </w:r>
      <w:r>
        <w:rPr>
          <w:spacing w:val="-2"/>
        </w:rPr>
        <w:t> </w:t>
      </w:r>
      <w:r>
        <w:rPr/>
        <w:t>chịu</w:t>
      </w:r>
      <w:r>
        <w:rPr>
          <w:spacing w:val="-2"/>
        </w:rPr>
        <w:t> </w:t>
      </w:r>
      <w:r>
        <w:rPr/>
        <w:t>án</w:t>
      </w:r>
      <w:r>
        <w:rPr>
          <w:spacing w:val="-1"/>
        </w:rPr>
        <w:t> </w:t>
      </w:r>
      <w:r>
        <w:rPr/>
        <w:t>phí</w:t>
      </w:r>
      <w:r>
        <w:rPr>
          <w:spacing w:val="-2"/>
        </w:rPr>
        <w:t> </w:t>
      </w:r>
      <w:r>
        <w:rPr/>
        <w:t>hình</w:t>
      </w:r>
      <w:r>
        <w:rPr>
          <w:spacing w:val="-6"/>
        </w:rPr>
        <w:t> </w:t>
      </w:r>
      <w:r>
        <w:rPr/>
        <w:t>sự</w:t>
      </w:r>
      <w:r>
        <w:rPr>
          <w:spacing w:val="-5"/>
        </w:rPr>
        <w:t> </w:t>
      </w:r>
      <w:r>
        <w:rPr/>
        <w:t>phúc</w:t>
      </w:r>
      <w:r>
        <w:rPr>
          <w:spacing w:val="-2"/>
        </w:rPr>
        <w:t> thẩm.</w:t>
      </w:r>
    </w:p>
    <w:p>
      <w:pPr>
        <w:spacing w:after="0"/>
        <w:sectPr>
          <w:pgSz w:w="11910" w:h="16850"/>
          <w:pgMar w:header="0" w:footer="556" w:top="1060" w:bottom="740" w:left="1220" w:right="480"/>
        </w:sectPr>
      </w:pPr>
    </w:p>
    <w:p>
      <w:pPr>
        <w:spacing w:before="65"/>
        <w:ind w:left="1341"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4"/>
          <w:sz w:val="28"/>
        </w:rPr>
        <w:t>trên,</w:t>
      </w:r>
    </w:p>
    <w:p>
      <w:pPr>
        <w:pStyle w:val="Heading1"/>
        <w:spacing w:before="103"/>
      </w:pPr>
      <w:r>
        <w:rPr/>
        <w:t>QUYẾT</w:t>
      </w:r>
      <w:r>
        <w:rPr>
          <w:spacing w:val="-6"/>
        </w:rPr>
        <w:t> </w:t>
      </w:r>
      <w:r>
        <w:rPr>
          <w:spacing w:val="-4"/>
        </w:rPr>
        <w:t>ĐỊNH</w:t>
      </w:r>
    </w:p>
    <w:p>
      <w:pPr>
        <w:pStyle w:val="BodyText"/>
        <w:spacing w:line="312" w:lineRule="auto" w:before="91"/>
        <w:ind w:right="649" w:firstLine="539"/>
      </w:pPr>
      <w:r>
        <w:rPr/>
        <w:t>Căn cứ điểm b khoản 1 Điều 355; điểm c khoản 1 Điều 357 Bộ luật tố tụng hình sự.</w:t>
      </w:r>
    </w:p>
    <w:p>
      <w:pPr>
        <w:pStyle w:val="ListParagraph"/>
        <w:numPr>
          <w:ilvl w:val="0"/>
          <w:numId w:val="4"/>
        </w:numPr>
        <w:tabs>
          <w:tab w:pos="1277" w:val="left" w:leader="none"/>
        </w:tabs>
        <w:spacing w:line="240" w:lineRule="auto" w:before="0" w:after="0"/>
        <w:ind w:left="1276" w:right="0" w:hanging="270"/>
        <w:jc w:val="both"/>
        <w:rPr>
          <w:sz w:val="28"/>
        </w:rPr>
      </w:pPr>
      <w:r>
        <w:rPr>
          <w:spacing w:val="-2"/>
          <w:sz w:val="28"/>
        </w:rPr>
        <w:t>Chấp</w:t>
      </w:r>
      <w:r>
        <w:rPr>
          <w:spacing w:val="-16"/>
          <w:sz w:val="28"/>
        </w:rPr>
        <w:t> </w:t>
      </w:r>
      <w:r>
        <w:rPr>
          <w:spacing w:val="-2"/>
          <w:sz w:val="28"/>
        </w:rPr>
        <w:t>nhận</w:t>
      </w:r>
      <w:r>
        <w:rPr>
          <w:spacing w:val="-13"/>
          <w:sz w:val="28"/>
        </w:rPr>
        <w:t> </w:t>
      </w:r>
      <w:r>
        <w:rPr>
          <w:spacing w:val="-2"/>
          <w:sz w:val="28"/>
        </w:rPr>
        <w:t>kháng</w:t>
      </w:r>
      <w:r>
        <w:rPr>
          <w:spacing w:val="-13"/>
          <w:sz w:val="28"/>
        </w:rPr>
        <w:t> </w:t>
      </w:r>
      <w:r>
        <w:rPr>
          <w:spacing w:val="-2"/>
          <w:sz w:val="28"/>
        </w:rPr>
        <w:t>cáo</w:t>
      </w:r>
      <w:r>
        <w:rPr>
          <w:spacing w:val="-13"/>
          <w:sz w:val="28"/>
        </w:rPr>
        <w:t> </w:t>
      </w:r>
      <w:r>
        <w:rPr>
          <w:spacing w:val="-2"/>
          <w:sz w:val="28"/>
        </w:rPr>
        <w:t>của</w:t>
      </w:r>
      <w:r>
        <w:rPr>
          <w:spacing w:val="-14"/>
          <w:sz w:val="28"/>
        </w:rPr>
        <w:t> </w:t>
      </w:r>
      <w:r>
        <w:rPr>
          <w:spacing w:val="-2"/>
          <w:sz w:val="28"/>
        </w:rPr>
        <w:t>bị</w:t>
      </w:r>
      <w:r>
        <w:rPr>
          <w:spacing w:val="-13"/>
          <w:sz w:val="28"/>
        </w:rPr>
        <w:t> </w:t>
      </w:r>
      <w:r>
        <w:rPr>
          <w:spacing w:val="-2"/>
          <w:sz w:val="28"/>
        </w:rPr>
        <w:t>cáo</w:t>
      </w:r>
      <w:r>
        <w:rPr>
          <w:spacing w:val="-9"/>
          <w:sz w:val="28"/>
        </w:rPr>
        <w:t> </w:t>
      </w:r>
      <w:r>
        <w:rPr>
          <w:spacing w:val="-2"/>
          <w:sz w:val="28"/>
        </w:rPr>
        <w:t>Nguyễn</w:t>
      </w:r>
      <w:r>
        <w:rPr>
          <w:spacing w:val="-11"/>
          <w:sz w:val="28"/>
        </w:rPr>
        <w:t> </w:t>
      </w:r>
      <w:r>
        <w:rPr>
          <w:spacing w:val="-2"/>
          <w:sz w:val="28"/>
        </w:rPr>
        <w:t>Hồng</w:t>
      </w:r>
      <w:r>
        <w:rPr>
          <w:spacing w:val="-13"/>
          <w:sz w:val="28"/>
        </w:rPr>
        <w:t> </w:t>
      </w:r>
      <w:r>
        <w:rPr>
          <w:spacing w:val="-2"/>
          <w:sz w:val="28"/>
        </w:rPr>
        <w:t>H,</w:t>
      </w:r>
      <w:r>
        <w:rPr>
          <w:spacing w:val="-13"/>
          <w:sz w:val="28"/>
        </w:rPr>
        <w:t> </w:t>
      </w:r>
      <w:r>
        <w:rPr>
          <w:spacing w:val="-2"/>
          <w:sz w:val="28"/>
        </w:rPr>
        <w:t>sửa</w:t>
      </w:r>
      <w:r>
        <w:rPr>
          <w:spacing w:val="-11"/>
          <w:sz w:val="28"/>
        </w:rPr>
        <w:t> </w:t>
      </w:r>
      <w:r>
        <w:rPr>
          <w:spacing w:val="-2"/>
          <w:sz w:val="28"/>
        </w:rPr>
        <w:t>án</w:t>
      </w:r>
      <w:r>
        <w:rPr>
          <w:spacing w:val="-14"/>
          <w:sz w:val="28"/>
        </w:rPr>
        <w:t> </w:t>
      </w:r>
      <w:r>
        <w:rPr>
          <w:spacing w:val="-2"/>
          <w:sz w:val="28"/>
        </w:rPr>
        <w:t>sơ</w:t>
      </w:r>
      <w:r>
        <w:rPr>
          <w:spacing w:val="-13"/>
          <w:sz w:val="28"/>
        </w:rPr>
        <w:t> </w:t>
      </w:r>
      <w:r>
        <w:rPr>
          <w:spacing w:val="-2"/>
          <w:sz w:val="28"/>
        </w:rPr>
        <w:t>thẩm.</w:t>
      </w:r>
    </w:p>
    <w:p>
      <w:pPr>
        <w:pStyle w:val="BodyText"/>
        <w:spacing w:line="312" w:lineRule="auto" w:before="98"/>
        <w:ind w:right="647"/>
      </w:pPr>
      <w:r>
        <w:rPr/>
        <w:t>Áp dụng khoản 3 Điều 174; điểm b, s khoản 1, khoản 2 Điều 51; Điều 38 Bộ luật hình sự; Điều 136; Điều 347 Bộ luật tố tụng hình sự; Nghị quyết số: 326/2016/UBTVQH14 ngày 30/12/2016 của Ủy ban Thường vụ Quốc hội:</w:t>
      </w:r>
    </w:p>
    <w:p>
      <w:pPr>
        <w:pStyle w:val="BodyText"/>
        <w:spacing w:line="312" w:lineRule="auto"/>
        <w:ind w:right="649"/>
      </w:pPr>
      <w:r>
        <w:rPr/>
        <w:t>Xử phạt bị cáo Nguyễn Hồng H</w:t>
      </w:r>
      <w:r>
        <w:rPr>
          <w:spacing w:val="80"/>
        </w:rPr>
        <w:t> </w:t>
      </w:r>
      <w:r>
        <w:rPr/>
        <w:t>07 (Bẩy) năm tù về tội “Lừa đảo chiếm đoạt tài sản” thời hạn tù tính từ ngày tạm giữ, tạm giam 05/4/2022. Quyết định tạm giam bị cáo Nguyễn Hồng H 45 (Bốn mươi lăm) ngày kể từ ngày tuyên án phúc thẩm để đảm bảo thi hành án.</w:t>
      </w:r>
    </w:p>
    <w:p>
      <w:pPr>
        <w:pStyle w:val="BodyText"/>
        <w:spacing w:line="312" w:lineRule="auto"/>
        <w:ind w:right="647"/>
      </w:pPr>
      <w:r>
        <w:rPr/>
        <w:t>Xác nhận bị cáo đã nộp tiếp 50.000.000 đồng theo Biên lai thu tiền số 0000757 ngày</w:t>
      </w:r>
      <w:r>
        <w:rPr>
          <w:spacing w:val="-1"/>
        </w:rPr>
        <w:t> </w:t>
      </w:r>
      <w:r>
        <w:rPr/>
        <w:t>08/12/2022 tại Chi cục thi hành án dân sự thành phố Từ Sơn, tỉnh Bắc Ninh để bồi thường cho anh Nguyễn Thành L.</w:t>
      </w:r>
    </w:p>
    <w:p>
      <w:pPr>
        <w:pStyle w:val="ListParagraph"/>
        <w:numPr>
          <w:ilvl w:val="0"/>
          <w:numId w:val="4"/>
        </w:numPr>
        <w:tabs>
          <w:tab w:pos="1315" w:val="left" w:leader="none"/>
        </w:tabs>
        <w:spacing w:line="312" w:lineRule="auto" w:before="1" w:after="0"/>
        <w:ind w:left="482" w:right="658" w:firstLine="539"/>
        <w:jc w:val="both"/>
        <w:rPr>
          <w:sz w:val="28"/>
        </w:rPr>
      </w:pPr>
      <w:r>
        <w:rPr>
          <w:sz w:val="28"/>
        </w:rPr>
        <w:t>Các quyết định khác của án sơ thẩm không có kháng cáo, kháng nghị có hiệu lực pháp luật kể từ ngày hết thời hạn kháng cáo, kháng nghị.</w:t>
      </w:r>
    </w:p>
    <w:p>
      <w:pPr>
        <w:pStyle w:val="ListParagraph"/>
        <w:numPr>
          <w:ilvl w:val="0"/>
          <w:numId w:val="4"/>
        </w:numPr>
        <w:tabs>
          <w:tab w:pos="1303" w:val="left" w:leader="none"/>
        </w:tabs>
        <w:spacing w:line="312" w:lineRule="auto" w:before="0" w:after="13"/>
        <w:ind w:left="1021" w:right="1412" w:firstLine="0"/>
        <w:jc w:val="both"/>
        <w:rPr>
          <w:sz w:val="28"/>
        </w:rPr>
      </w:pPr>
      <w:r>
        <w:rPr>
          <w:sz w:val="28"/>
        </w:rPr>
        <w:t>Bị</w:t>
      </w:r>
      <w:r>
        <w:rPr>
          <w:spacing w:val="-2"/>
          <w:sz w:val="28"/>
        </w:rPr>
        <w:t> </w:t>
      </w:r>
      <w:r>
        <w:rPr>
          <w:sz w:val="28"/>
        </w:rPr>
        <w:t>cáo</w:t>
      </w:r>
      <w:r>
        <w:rPr>
          <w:spacing w:val="-2"/>
          <w:sz w:val="28"/>
        </w:rPr>
        <w:t> </w:t>
      </w:r>
      <w:r>
        <w:rPr>
          <w:sz w:val="28"/>
        </w:rPr>
        <w:t>Nguyễn</w:t>
      </w:r>
      <w:r>
        <w:rPr>
          <w:spacing w:val="-2"/>
          <w:sz w:val="28"/>
        </w:rPr>
        <w:t> </w:t>
      </w:r>
      <w:r>
        <w:rPr>
          <w:sz w:val="28"/>
        </w:rPr>
        <w:t>Hồng</w:t>
      </w:r>
      <w:r>
        <w:rPr>
          <w:spacing w:val="-2"/>
          <w:sz w:val="28"/>
        </w:rPr>
        <w:t> </w:t>
      </w:r>
      <w:r>
        <w:rPr>
          <w:sz w:val="28"/>
        </w:rPr>
        <w:t>H</w:t>
      </w:r>
      <w:r>
        <w:rPr>
          <w:spacing w:val="-4"/>
          <w:sz w:val="28"/>
        </w:rPr>
        <w:t> </w:t>
      </w:r>
      <w:r>
        <w:rPr>
          <w:sz w:val="28"/>
        </w:rPr>
        <w:t>không</w:t>
      </w:r>
      <w:r>
        <w:rPr>
          <w:spacing w:val="-5"/>
          <w:sz w:val="28"/>
        </w:rPr>
        <w:t> </w:t>
      </w:r>
      <w:r>
        <w:rPr>
          <w:sz w:val="28"/>
        </w:rPr>
        <w:t>phải</w:t>
      </w:r>
      <w:r>
        <w:rPr>
          <w:spacing w:val="-2"/>
          <w:sz w:val="28"/>
        </w:rPr>
        <w:t> </w:t>
      </w:r>
      <w:r>
        <w:rPr>
          <w:sz w:val="28"/>
        </w:rPr>
        <w:t>chịu</w:t>
      </w:r>
      <w:r>
        <w:rPr>
          <w:spacing w:val="-4"/>
          <w:sz w:val="28"/>
        </w:rPr>
        <w:t> </w:t>
      </w:r>
      <w:r>
        <w:rPr>
          <w:sz w:val="28"/>
        </w:rPr>
        <w:t>án</w:t>
      </w:r>
      <w:r>
        <w:rPr>
          <w:spacing w:val="-3"/>
          <w:sz w:val="28"/>
        </w:rPr>
        <w:t> </w:t>
      </w:r>
      <w:r>
        <w:rPr>
          <w:sz w:val="28"/>
        </w:rPr>
        <w:t>phí</w:t>
      </w:r>
      <w:r>
        <w:rPr>
          <w:spacing w:val="-5"/>
          <w:sz w:val="28"/>
        </w:rPr>
        <w:t> </w:t>
      </w:r>
      <w:r>
        <w:rPr>
          <w:sz w:val="28"/>
        </w:rPr>
        <w:t>hình</w:t>
      </w:r>
      <w:r>
        <w:rPr>
          <w:spacing w:val="-2"/>
          <w:sz w:val="28"/>
        </w:rPr>
        <w:t> </w:t>
      </w:r>
      <w:r>
        <w:rPr>
          <w:sz w:val="28"/>
        </w:rPr>
        <w:t>sự</w:t>
      </w:r>
      <w:r>
        <w:rPr>
          <w:spacing w:val="-7"/>
          <w:sz w:val="28"/>
        </w:rPr>
        <w:t> </w:t>
      </w:r>
      <w:r>
        <w:rPr>
          <w:sz w:val="28"/>
        </w:rPr>
        <w:t>phúc</w:t>
      </w:r>
      <w:r>
        <w:rPr>
          <w:spacing w:val="-3"/>
          <w:sz w:val="28"/>
        </w:rPr>
        <w:t> </w:t>
      </w:r>
      <w:r>
        <w:rPr>
          <w:sz w:val="28"/>
        </w:rPr>
        <w:t>thẩm. Bản án phúc thẩm có hiệu lực pháp luật kể từ ngày tuyên án.</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9"/>
        <w:gridCol w:w="5317"/>
      </w:tblGrid>
      <w:tr>
        <w:trPr>
          <w:trHeight w:val="2469" w:hRule="atLeast"/>
        </w:trPr>
        <w:tc>
          <w:tcPr>
            <w:tcW w:w="4199" w:type="dxa"/>
          </w:tcPr>
          <w:p>
            <w:pPr>
              <w:pStyle w:val="TableParagraph"/>
              <w:spacing w:line="263" w:lineRule="exact"/>
              <w:ind w:left="285"/>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5"/>
              </w:numPr>
              <w:tabs>
                <w:tab w:pos="312" w:val="left" w:leader="none"/>
              </w:tabs>
              <w:spacing w:line="274" w:lineRule="exact" w:before="0" w:after="0"/>
              <w:ind w:left="311" w:right="0" w:hanging="140"/>
              <w:jc w:val="left"/>
              <w:rPr>
                <w:i/>
                <w:sz w:val="24"/>
              </w:rPr>
            </w:pPr>
            <w:r>
              <w:rPr>
                <w:i/>
                <w:sz w:val="24"/>
              </w:rPr>
              <w:t>Vụ</w:t>
            </w:r>
            <w:r>
              <w:rPr>
                <w:i/>
                <w:spacing w:val="-5"/>
                <w:sz w:val="24"/>
              </w:rPr>
              <w:t> </w:t>
            </w:r>
            <w:r>
              <w:rPr>
                <w:i/>
                <w:sz w:val="24"/>
              </w:rPr>
              <w:t>1</w:t>
            </w:r>
            <w:r>
              <w:rPr>
                <w:i/>
                <w:spacing w:val="-5"/>
                <w:sz w:val="24"/>
              </w:rPr>
              <w:t> </w:t>
            </w:r>
            <w:r>
              <w:rPr>
                <w:i/>
                <w:sz w:val="24"/>
              </w:rPr>
              <w:t>–</w:t>
            </w:r>
            <w:r>
              <w:rPr>
                <w:i/>
                <w:spacing w:val="-4"/>
                <w:sz w:val="24"/>
              </w:rPr>
              <w:t> </w:t>
            </w:r>
            <w:r>
              <w:rPr>
                <w:i/>
                <w:sz w:val="24"/>
              </w:rPr>
              <w:t>TAND</w:t>
            </w:r>
            <w:r>
              <w:rPr>
                <w:i/>
                <w:spacing w:val="-5"/>
                <w:sz w:val="24"/>
              </w:rPr>
              <w:t> </w:t>
            </w:r>
            <w:r>
              <w:rPr>
                <w:i/>
                <w:sz w:val="24"/>
              </w:rPr>
              <w:t>tối</w:t>
            </w:r>
            <w:r>
              <w:rPr>
                <w:i/>
                <w:spacing w:val="-4"/>
                <w:sz w:val="24"/>
              </w:rPr>
              <w:t> </w:t>
            </w:r>
            <w:r>
              <w:rPr>
                <w:i/>
                <w:sz w:val="24"/>
              </w:rPr>
              <w:t>cao;</w:t>
            </w:r>
            <w:r>
              <w:rPr>
                <w:i/>
                <w:spacing w:val="-6"/>
                <w:sz w:val="24"/>
              </w:rPr>
              <w:t> </w:t>
            </w:r>
            <w:r>
              <w:rPr>
                <w:i/>
                <w:sz w:val="24"/>
              </w:rPr>
              <w:t>TAND</w:t>
            </w:r>
            <w:r>
              <w:rPr>
                <w:i/>
                <w:spacing w:val="-5"/>
                <w:sz w:val="24"/>
              </w:rPr>
              <w:t> </w:t>
            </w:r>
            <w:r>
              <w:rPr>
                <w:i/>
                <w:sz w:val="24"/>
              </w:rPr>
              <w:t>cấp</w:t>
            </w:r>
            <w:r>
              <w:rPr>
                <w:i/>
                <w:spacing w:val="-4"/>
                <w:sz w:val="24"/>
              </w:rPr>
              <w:t> cao;</w:t>
            </w:r>
          </w:p>
          <w:p>
            <w:pPr>
              <w:pStyle w:val="TableParagraph"/>
              <w:numPr>
                <w:ilvl w:val="0"/>
                <w:numId w:val="5"/>
              </w:numPr>
              <w:tabs>
                <w:tab w:pos="312" w:val="left" w:leader="none"/>
              </w:tabs>
              <w:spacing w:line="240" w:lineRule="auto" w:before="0" w:after="0"/>
              <w:ind w:left="311" w:right="0" w:hanging="140"/>
              <w:jc w:val="left"/>
              <w:rPr>
                <w:i/>
                <w:sz w:val="24"/>
              </w:rPr>
            </w:pPr>
            <w:r>
              <w:rPr>
                <w:i/>
                <w:sz w:val="24"/>
              </w:rPr>
              <w:t>VKSND</w:t>
            </w:r>
            <w:r>
              <w:rPr>
                <w:i/>
                <w:spacing w:val="-3"/>
                <w:sz w:val="24"/>
              </w:rPr>
              <w:t> </w:t>
            </w:r>
            <w:r>
              <w:rPr>
                <w:i/>
                <w:sz w:val="24"/>
              </w:rPr>
              <w:t>tỉnh</w:t>
            </w:r>
            <w:r>
              <w:rPr>
                <w:i/>
                <w:spacing w:val="-3"/>
                <w:sz w:val="24"/>
              </w:rPr>
              <w:t> </w:t>
            </w:r>
            <w:r>
              <w:rPr>
                <w:i/>
                <w:sz w:val="24"/>
              </w:rPr>
              <w:t>Bắc</w:t>
            </w:r>
            <w:r>
              <w:rPr>
                <w:i/>
                <w:spacing w:val="-4"/>
                <w:sz w:val="24"/>
              </w:rPr>
              <w:t> </w:t>
            </w:r>
            <w:r>
              <w:rPr>
                <w:i/>
                <w:spacing w:val="-2"/>
                <w:sz w:val="24"/>
              </w:rPr>
              <w:t>Ninh;</w:t>
            </w:r>
          </w:p>
          <w:p>
            <w:pPr>
              <w:pStyle w:val="TableParagraph"/>
              <w:numPr>
                <w:ilvl w:val="0"/>
                <w:numId w:val="5"/>
              </w:numPr>
              <w:tabs>
                <w:tab w:pos="312" w:val="left" w:leader="none"/>
              </w:tabs>
              <w:spacing w:line="240" w:lineRule="auto" w:before="0" w:after="0"/>
              <w:ind w:left="311" w:right="0" w:hanging="140"/>
              <w:jc w:val="left"/>
              <w:rPr>
                <w:i/>
                <w:sz w:val="24"/>
              </w:rPr>
            </w:pPr>
            <w:r>
              <w:rPr>
                <w:i/>
                <w:sz w:val="24"/>
              </w:rPr>
              <w:t>CSĐT,</w:t>
            </w:r>
            <w:r>
              <w:rPr>
                <w:i/>
                <w:spacing w:val="-7"/>
                <w:sz w:val="24"/>
              </w:rPr>
              <w:t> </w:t>
            </w:r>
            <w:r>
              <w:rPr>
                <w:i/>
                <w:sz w:val="24"/>
              </w:rPr>
              <w:t>VKS,</w:t>
            </w:r>
            <w:r>
              <w:rPr>
                <w:i/>
                <w:spacing w:val="-6"/>
                <w:sz w:val="24"/>
              </w:rPr>
              <w:t> </w:t>
            </w:r>
            <w:r>
              <w:rPr>
                <w:i/>
                <w:sz w:val="24"/>
              </w:rPr>
              <w:t>TAND,</w:t>
            </w:r>
            <w:r>
              <w:rPr>
                <w:i/>
                <w:spacing w:val="-7"/>
                <w:sz w:val="24"/>
              </w:rPr>
              <w:t> </w:t>
            </w:r>
            <w:r>
              <w:rPr>
                <w:i/>
                <w:sz w:val="24"/>
              </w:rPr>
              <w:t>Chi</w:t>
            </w:r>
            <w:r>
              <w:rPr>
                <w:i/>
                <w:spacing w:val="-6"/>
                <w:sz w:val="24"/>
              </w:rPr>
              <w:t> </w:t>
            </w:r>
            <w:r>
              <w:rPr>
                <w:i/>
                <w:sz w:val="24"/>
              </w:rPr>
              <w:t>cục</w:t>
            </w:r>
            <w:r>
              <w:rPr>
                <w:i/>
                <w:spacing w:val="-7"/>
                <w:sz w:val="24"/>
              </w:rPr>
              <w:t> </w:t>
            </w:r>
            <w:r>
              <w:rPr>
                <w:i/>
                <w:spacing w:val="-4"/>
                <w:sz w:val="24"/>
              </w:rPr>
              <w:t>THADS</w:t>
            </w:r>
          </w:p>
          <w:p>
            <w:pPr>
              <w:pStyle w:val="TableParagraph"/>
              <w:ind w:left="50"/>
              <w:rPr>
                <w:i/>
                <w:sz w:val="24"/>
              </w:rPr>
            </w:pPr>
            <w:r>
              <w:rPr>
                <w:i/>
                <w:sz w:val="24"/>
              </w:rPr>
              <w:t>TP.Từ</w:t>
            </w:r>
            <w:r>
              <w:rPr>
                <w:i/>
                <w:spacing w:val="-4"/>
                <w:sz w:val="24"/>
              </w:rPr>
              <w:t> Sơn;</w:t>
            </w:r>
          </w:p>
          <w:p>
            <w:pPr>
              <w:pStyle w:val="TableParagraph"/>
              <w:numPr>
                <w:ilvl w:val="0"/>
                <w:numId w:val="5"/>
              </w:numPr>
              <w:tabs>
                <w:tab w:pos="312" w:val="left" w:leader="none"/>
              </w:tabs>
              <w:spacing w:line="240" w:lineRule="auto" w:before="0" w:after="0"/>
              <w:ind w:left="311" w:right="0" w:hanging="140"/>
              <w:jc w:val="left"/>
              <w:rPr>
                <w:i/>
                <w:sz w:val="24"/>
              </w:rPr>
            </w:pPr>
            <w:r>
              <w:rPr>
                <w:i/>
                <w:sz w:val="24"/>
              </w:rPr>
              <w:t>PC</w:t>
            </w:r>
            <w:r>
              <w:rPr>
                <w:i/>
                <w:spacing w:val="-5"/>
                <w:sz w:val="24"/>
              </w:rPr>
              <w:t> </w:t>
            </w:r>
            <w:r>
              <w:rPr>
                <w:i/>
                <w:sz w:val="24"/>
              </w:rPr>
              <w:t>10</w:t>
            </w:r>
            <w:r>
              <w:rPr>
                <w:i/>
                <w:spacing w:val="-5"/>
                <w:sz w:val="24"/>
              </w:rPr>
              <w:t> </w:t>
            </w:r>
            <w:r>
              <w:rPr>
                <w:i/>
                <w:sz w:val="24"/>
              </w:rPr>
              <w:t>Công</w:t>
            </w:r>
            <w:r>
              <w:rPr>
                <w:i/>
                <w:spacing w:val="-4"/>
                <w:sz w:val="24"/>
              </w:rPr>
              <w:t> </w:t>
            </w:r>
            <w:r>
              <w:rPr>
                <w:i/>
                <w:sz w:val="24"/>
              </w:rPr>
              <w:t>an</w:t>
            </w:r>
            <w:r>
              <w:rPr>
                <w:i/>
                <w:spacing w:val="-5"/>
                <w:sz w:val="24"/>
              </w:rPr>
              <w:t> </w:t>
            </w:r>
            <w:r>
              <w:rPr>
                <w:i/>
                <w:sz w:val="24"/>
              </w:rPr>
              <w:t>tỉnh</w:t>
            </w:r>
            <w:r>
              <w:rPr>
                <w:i/>
                <w:spacing w:val="-4"/>
                <w:sz w:val="24"/>
              </w:rPr>
              <w:t> </w:t>
            </w:r>
            <w:r>
              <w:rPr>
                <w:i/>
                <w:sz w:val="24"/>
              </w:rPr>
              <w:t>Bắc</w:t>
            </w:r>
            <w:r>
              <w:rPr>
                <w:i/>
                <w:spacing w:val="-6"/>
                <w:sz w:val="24"/>
              </w:rPr>
              <w:t> </w:t>
            </w:r>
            <w:r>
              <w:rPr>
                <w:i/>
                <w:spacing w:val="-2"/>
                <w:sz w:val="24"/>
              </w:rPr>
              <w:t>Ninh;</w:t>
            </w:r>
          </w:p>
          <w:p>
            <w:pPr>
              <w:pStyle w:val="TableParagraph"/>
              <w:numPr>
                <w:ilvl w:val="0"/>
                <w:numId w:val="5"/>
              </w:numPr>
              <w:tabs>
                <w:tab w:pos="290" w:val="left" w:leader="none"/>
              </w:tabs>
              <w:spacing w:line="240" w:lineRule="auto" w:before="0" w:after="0"/>
              <w:ind w:left="290" w:right="0" w:hanging="130"/>
              <w:jc w:val="left"/>
              <w:rPr>
                <w:i/>
                <w:sz w:val="24"/>
              </w:rPr>
            </w:pPr>
            <w:r>
              <w:rPr>
                <w:i/>
                <w:sz w:val="24"/>
              </w:rPr>
              <w:t>Bị</w:t>
            </w:r>
            <w:r>
              <w:rPr>
                <w:i/>
                <w:spacing w:val="-13"/>
                <w:sz w:val="24"/>
              </w:rPr>
              <w:t> </w:t>
            </w:r>
            <w:r>
              <w:rPr>
                <w:i/>
                <w:spacing w:val="-4"/>
                <w:sz w:val="24"/>
              </w:rPr>
              <w:t>cáo;</w:t>
            </w:r>
          </w:p>
          <w:p>
            <w:pPr>
              <w:pStyle w:val="TableParagraph"/>
              <w:numPr>
                <w:ilvl w:val="0"/>
                <w:numId w:val="5"/>
              </w:numPr>
              <w:tabs>
                <w:tab w:pos="360" w:val="left" w:leader="none"/>
              </w:tabs>
              <w:spacing w:line="240" w:lineRule="auto" w:before="0" w:after="0"/>
              <w:ind w:left="359" w:right="0" w:hanging="200"/>
              <w:jc w:val="left"/>
              <w:rPr>
                <w:i/>
                <w:sz w:val="24"/>
              </w:rPr>
            </w:pPr>
            <w:r>
              <w:rPr>
                <w:i/>
                <w:sz w:val="24"/>
              </w:rPr>
              <w:t>Trại</w:t>
            </w:r>
            <w:r>
              <w:rPr>
                <w:i/>
                <w:spacing w:val="-3"/>
                <w:sz w:val="24"/>
              </w:rPr>
              <w:t> </w:t>
            </w:r>
            <w:r>
              <w:rPr>
                <w:i/>
                <w:sz w:val="24"/>
              </w:rPr>
              <w:t>tạm</w:t>
            </w:r>
            <w:r>
              <w:rPr>
                <w:i/>
                <w:spacing w:val="-1"/>
                <w:sz w:val="24"/>
              </w:rPr>
              <w:t> </w:t>
            </w:r>
            <w:r>
              <w:rPr>
                <w:i/>
                <w:sz w:val="24"/>
              </w:rPr>
              <w:t>giam</w:t>
            </w:r>
            <w:r>
              <w:rPr>
                <w:i/>
                <w:spacing w:val="-1"/>
                <w:sz w:val="24"/>
              </w:rPr>
              <w:t> </w:t>
            </w:r>
            <w:r>
              <w:rPr>
                <w:i/>
                <w:sz w:val="24"/>
              </w:rPr>
              <w:t>CA</w:t>
            </w:r>
            <w:r>
              <w:rPr>
                <w:i/>
                <w:spacing w:val="-3"/>
                <w:sz w:val="24"/>
              </w:rPr>
              <w:t> </w:t>
            </w:r>
            <w:r>
              <w:rPr>
                <w:i/>
                <w:sz w:val="24"/>
              </w:rPr>
              <w:t>tỉnh</w:t>
            </w:r>
            <w:r>
              <w:rPr>
                <w:i/>
                <w:spacing w:val="-1"/>
                <w:sz w:val="24"/>
              </w:rPr>
              <w:t> </w:t>
            </w:r>
            <w:r>
              <w:rPr>
                <w:i/>
                <w:sz w:val="24"/>
              </w:rPr>
              <w:t>Bắc</w:t>
            </w:r>
            <w:r>
              <w:rPr>
                <w:i/>
                <w:spacing w:val="-1"/>
                <w:sz w:val="24"/>
              </w:rPr>
              <w:t> </w:t>
            </w:r>
            <w:r>
              <w:rPr>
                <w:i/>
                <w:spacing w:val="-2"/>
                <w:sz w:val="24"/>
              </w:rPr>
              <w:t>Ninh;</w:t>
            </w:r>
          </w:p>
          <w:p>
            <w:pPr>
              <w:pStyle w:val="TableParagraph"/>
              <w:numPr>
                <w:ilvl w:val="0"/>
                <w:numId w:val="5"/>
              </w:numPr>
              <w:tabs>
                <w:tab w:pos="312" w:val="left" w:leader="none"/>
              </w:tabs>
              <w:spacing w:line="256" w:lineRule="exact" w:before="0" w:after="0"/>
              <w:ind w:left="311" w:right="0" w:hanging="140"/>
              <w:jc w:val="left"/>
              <w:rPr>
                <w:i/>
                <w:sz w:val="24"/>
              </w:rPr>
            </w:pPr>
            <w:r>
              <w:rPr>
                <w:i/>
                <w:sz w:val="24"/>
              </w:rPr>
              <w:t>Lưu</w:t>
            </w:r>
            <w:r>
              <w:rPr>
                <w:i/>
                <w:spacing w:val="-6"/>
                <w:sz w:val="24"/>
              </w:rPr>
              <w:t> </w:t>
            </w:r>
            <w:r>
              <w:rPr>
                <w:i/>
                <w:sz w:val="24"/>
              </w:rPr>
              <w:t>HS,</w:t>
            </w:r>
            <w:r>
              <w:rPr>
                <w:i/>
                <w:spacing w:val="-6"/>
                <w:sz w:val="24"/>
              </w:rPr>
              <w:t> </w:t>
            </w:r>
            <w:r>
              <w:rPr>
                <w:i/>
                <w:spacing w:val="-5"/>
                <w:sz w:val="24"/>
              </w:rPr>
              <w:t>VP.</w:t>
            </w:r>
          </w:p>
        </w:tc>
        <w:tc>
          <w:tcPr>
            <w:tcW w:w="5317" w:type="dxa"/>
          </w:tcPr>
          <w:p>
            <w:pPr>
              <w:pStyle w:val="TableParagraph"/>
              <w:spacing w:line="304" w:lineRule="auto" w:before="48"/>
              <w:ind w:left="317" w:hanging="96"/>
              <w:rPr>
                <w:b/>
                <w:sz w:val="28"/>
              </w:rPr>
            </w:pPr>
            <w:r>
              <w:rPr>
                <w:b/>
                <w:sz w:val="28"/>
              </w:rPr>
              <w:t>TM. HỘI ĐỒNG XÉT XỬ PHÚC THẨM THẨM</w:t>
            </w:r>
            <w:r>
              <w:rPr>
                <w:b/>
                <w:spacing w:val="-6"/>
                <w:sz w:val="28"/>
              </w:rPr>
              <w:t> </w:t>
            </w:r>
            <w:r>
              <w:rPr>
                <w:b/>
                <w:sz w:val="28"/>
              </w:rPr>
              <w:t>PHÁN</w:t>
            </w:r>
            <w:r>
              <w:rPr>
                <w:b/>
                <w:spacing w:val="-6"/>
                <w:sz w:val="28"/>
              </w:rPr>
              <w:t> </w:t>
            </w:r>
            <w:r>
              <w:rPr>
                <w:b/>
                <w:sz w:val="28"/>
              </w:rPr>
              <w:t>–</w:t>
            </w:r>
            <w:r>
              <w:rPr>
                <w:b/>
                <w:spacing w:val="-6"/>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17"/>
              <w:ind w:left="1734"/>
              <w:rPr>
                <w:b/>
                <w:sz w:val="28"/>
              </w:rPr>
            </w:pPr>
            <w:r>
              <w:rPr>
                <w:b/>
                <w:sz w:val="28"/>
              </w:rPr>
              <w:t>Vũ</w:t>
            </w:r>
            <w:r>
              <w:rPr>
                <w:b/>
                <w:spacing w:val="-5"/>
                <w:sz w:val="28"/>
              </w:rPr>
              <w:t> </w:t>
            </w:r>
            <w:r>
              <w:rPr>
                <w:b/>
                <w:sz w:val="28"/>
              </w:rPr>
              <w:t>Công</w:t>
            </w:r>
            <w:r>
              <w:rPr>
                <w:b/>
                <w:spacing w:val="-2"/>
                <w:sz w:val="28"/>
              </w:rPr>
              <w:t> </w:t>
            </w:r>
            <w:r>
              <w:rPr>
                <w:b/>
                <w:spacing w:val="-4"/>
                <w:sz w:val="28"/>
              </w:rPr>
              <w:t>Đồng</w:t>
            </w:r>
          </w:p>
        </w:tc>
      </w:tr>
    </w:tbl>
    <w:sectPr>
      <w:pgSz w:w="11910" w:h="16850"/>
      <w:pgMar w:header="0" w:footer="556" w:top="1060" w:bottom="740" w:left="12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803.23999pt;width:12.6pt;height:13.05pt;mso-position-horizontal-relative:page;mso-position-vertical-relative:page;z-index:-1579468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11"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707" w:hanging="140"/>
      </w:pPr>
      <w:rPr>
        <w:rFonts w:hint="default"/>
        <w:lang w:val="vi" w:eastAsia="en-US" w:bidi="ar-SA"/>
      </w:rPr>
    </w:lvl>
    <w:lvl w:ilvl="2">
      <w:start w:val="0"/>
      <w:numFmt w:val="bullet"/>
      <w:lvlText w:val="•"/>
      <w:lvlJc w:val="left"/>
      <w:pPr>
        <w:ind w:left="1095" w:hanging="140"/>
      </w:pPr>
      <w:rPr>
        <w:rFonts w:hint="default"/>
        <w:lang w:val="vi" w:eastAsia="en-US" w:bidi="ar-SA"/>
      </w:rPr>
    </w:lvl>
    <w:lvl w:ilvl="3">
      <w:start w:val="0"/>
      <w:numFmt w:val="bullet"/>
      <w:lvlText w:val="•"/>
      <w:lvlJc w:val="left"/>
      <w:pPr>
        <w:ind w:left="1483" w:hanging="140"/>
      </w:pPr>
      <w:rPr>
        <w:rFonts w:hint="default"/>
        <w:lang w:val="vi" w:eastAsia="en-US" w:bidi="ar-SA"/>
      </w:rPr>
    </w:lvl>
    <w:lvl w:ilvl="4">
      <w:start w:val="0"/>
      <w:numFmt w:val="bullet"/>
      <w:lvlText w:val="•"/>
      <w:lvlJc w:val="left"/>
      <w:pPr>
        <w:ind w:left="1871" w:hanging="140"/>
      </w:pPr>
      <w:rPr>
        <w:rFonts w:hint="default"/>
        <w:lang w:val="vi" w:eastAsia="en-US" w:bidi="ar-SA"/>
      </w:rPr>
    </w:lvl>
    <w:lvl w:ilvl="5">
      <w:start w:val="0"/>
      <w:numFmt w:val="bullet"/>
      <w:lvlText w:val="•"/>
      <w:lvlJc w:val="left"/>
      <w:pPr>
        <w:ind w:left="2259" w:hanging="140"/>
      </w:pPr>
      <w:rPr>
        <w:rFonts w:hint="default"/>
        <w:lang w:val="vi" w:eastAsia="en-US" w:bidi="ar-SA"/>
      </w:rPr>
    </w:lvl>
    <w:lvl w:ilvl="6">
      <w:start w:val="0"/>
      <w:numFmt w:val="bullet"/>
      <w:lvlText w:val="•"/>
      <w:lvlJc w:val="left"/>
      <w:pPr>
        <w:ind w:left="2647" w:hanging="140"/>
      </w:pPr>
      <w:rPr>
        <w:rFonts w:hint="default"/>
        <w:lang w:val="vi" w:eastAsia="en-US" w:bidi="ar-SA"/>
      </w:rPr>
    </w:lvl>
    <w:lvl w:ilvl="7">
      <w:start w:val="0"/>
      <w:numFmt w:val="bullet"/>
      <w:lvlText w:val="•"/>
      <w:lvlJc w:val="left"/>
      <w:pPr>
        <w:ind w:left="3035" w:hanging="140"/>
      </w:pPr>
      <w:rPr>
        <w:rFonts w:hint="default"/>
        <w:lang w:val="vi" w:eastAsia="en-US" w:bidi="ar-SA"/>
      </w:rPr>
    </w:lvl>
    <w:lvl w:ilvl="8">
      <w:start w:val="0"/>
      <w:numFmt w:val="bullet"/>
      <w:lvlText w:val="•"/>
      <w:lvlJc w:val="left"/>
      <w:pPr>
        <w:ind w:left="3423" w:hanging="140"/>
      </w:pPr>
      <w:rPr>
        <w:rFonts w:hint="default"/>
        <w:lang w:val="vi" w:eastAsia="en-US" w:bidi="ar-SA"/>
      </w:rPr>
    </w:lvl>
  </w:abstractNum>
  <w:abstractNum w:abstractNumId="3">
    <w:multiLevelType w:val="hybridMultilevel"/>
    <w:lvl w:ilvl="0">
      <w:start w:val="1"/>
      <w:numFmt w:val="decimal"/>
      <w:lvlText w:val="%1."/>
      <w:lvlJc w:val="left"/>
      <w:pPr>
        <w:ind w:left="1276" w:hanging="269"/>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2172" w:hanging="269"/>
      </w:pPr>
      <w:rPr>
        <w:rFonts w:hint="default"/>
        <w:lang w:val="vi" w:eastAsia="en-US" w:bidi="ar-SA"/>
      </w:rPr>
    </w:lvl>
    <w:lvl w:ilvl="2">
      <w:start w:val="0"/>
      <w:numFmt w:val="bullet"/>
      <w:lvlText w:val="•"/>
      <w:lvlJc w:val="left"/>
      <w:pPr>
        <w:ind w:left="3065" w:hanging="269"/>
      </w:pPr>
      <w:rPr>
        <w:rFonts w:hint="default"/>
        <w:lang w:val="vi" w:eastAsia="en-US" w:bidi="ar-SA"/>
      </w:rPr>
    </w:lvl>
    <w:lvl w:ilvl="3">
      <w:start w:val="0"/>
      <w:numFmt w:val="bullet"/>
      <w:lvlText w:val="•"/>
      <w:lvlJc w:val="left"/>
      <w:pPr>
        <w:ind w:left="3957" w:hanging="269"/>
      </w:pPr>
      <w:rPr>
        <w:rFonts w:hint="default"/>
        <w:lang w:val="vi" w:eastAsia="en-US" w:bidi="ar-SA"/>
      </w:rPr>
    </w:lvl>
    <w:lvl w:ilvl="4">
      <w:start w:val="0"/>
      <w:numFmt w:val="bullet"/>
      <w:lvlText w:val="•"/>
      <w:lvlJc w:val="left"/>
      <w:pPr>
        <w:ind w:left="4850" w:hanging="269"/>
      </w:pPr>
      <w:rPr>
        <w:rFonts w:hint="default"/>
        <w:lang w:val="vi" w:eastAsia="en-US" w:bidi="ar-SA"/>
      </w:rPr>
    </w:lvl>
    <w:lvl w:ilvl="5">
      <w:start w:val="0"/>
      <w:numFmt w:val="bullet"/>
      <w:lvlText w:val="•"/>
      <w:lvlJc w:val="left"/>
      <w:pPr>
        <w:ind w:left="5743" w:hanging="269"/>
      </w:pPr>
      <w:rPr>
        <w:rFonts w:hint="default"/>
        <w:lang w:val="vi" w:eastAsia="en-US" w:bidi="ar-SA"/>
      </w:rPr>
    </w:lvl>
    <w:lvl w:ilvl="6">
      <w:start w:val="0"/>
      <w:numFmt w:val="bullet"/>
      <w:lvlText w:val="•"/>
      <w:lvlJc w:val="left"/>
      <w:pPr>
        <w:ind w:left="6635" w:hanging="269"/>
      </w:pPr>
      <w:rPr>
        <w:rFonts w:hint="default"/>
        <w:lang w:val="vi" w:eastAsia="en-US" w:bidi="ar-SA"/>
      </w:rPr>
    </w:lvl>
    <w:lvl w:ilvl="7">
      <w:start w:val="0"/>
      <w:numFmt w:val="bullet"/>
      <w:lvlText w:val="•"/>
      <w:lvlJc w:val="left"/>
      <w:pPr>
        <w:ind w:left="7528" w:hanging="269"/>
      </w:pPr>
      <w:rPr>
        <w:rFonts w:hint="default"/>
        <w:lang w:val="vi" w:eastAsia="en-US" w:bidi="ar-SA"/>
      </w:rPr>
    </w:lvl>
    <w:lvl w:ilvl="8">
      <w:start w:val="0"/>
      <w:numFmt w:val="bullet"/>
      <w:lvlText w:val="•"/>
      <w:lvlJc w:val="left"/>
      <w:pPr>
        <w:ind w:left="8421" w:hanging="269"/>
      </w:pPr>
      <w:rPr>
        <w:rFonts w:hint="default"/>
        <w:lang w:val="vi" w:eastAsia="en-US" w:bidi="ar-SA"/>
      </w:rPr>
    </w:lvl>
  </w:abstractNum>
  <w:abstractNum w:abstractNumId="2">
    <w:multiLevelType w:val="hybridMultilevel"/>
    <w:lvl w:ilvl="0">
      <w:start w:val="1"/>
      <w:numFmt w:val="decimal"/>
      <w:lvlText w:val="[%1]"/>
      <w:lvlJc w:val="left"/>
      <w:pPr>
        <w:ind w:left="482"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52" w:hanging="398"/>
      </w:pPr>
      <w:rPr>
        <w:rFonts w:hint="default"/>
        <w:lang w:val="vi" w:eastAsia="en-US" w:bidi="ar-SA"/>
      </w:rPr>
    </w:lvl>
    <w:lvl w:ilvl="2">
      <w:start w:val="0"/>
      <w:numFmt w:val="bullet"/>
      <w:lvlText w:val="•"/>
      <w:lvlJc w:val="left"/>
      <w:pPr>
        <w:ind w:left="2425" w:hanging="398"/>
      </w:pPr>
      <w:rPr>
        <w:rFonts w:hint="default"/>
        <w:lang w:val="vi" w:eastAsia="en-US" w:bidi="ar-SA"/>
      </w:rPr>
    </w:lvl>
    <w:lvl w:ilvl="3">
      <w:start w:val="0"/>
      <w:numFmt w:val="bullet"/>
      <w:lvlText w:val="•"/>
      <w:lvlJc w:val="left"/>
      <w:pPr>
        <w:ind w:left="3397" w:hanging="398"/>
      </w:pPr>
      <w:rPr>
        <w:rFonts w:hint="default"/>
        <w:lang w:val="vi" w:eastAsia="en-US" w:bidi="ar-SA"/>
      </w:rPr>
    </w:lvl>
    <w:lvl w:ilvl="4">
      <w:start w:val="0"/>
      <w:numFmt w:val="bullet"/>
      <w:lvlText w:val="•"/>
      <w:lvlJc w:val="left"/>
      <w:pPr>
        <w:ind w:left="4370" w:hanging="398"/>
      </w:pPr>
      <w:rPr>
        <w:rFonts w:hint="default"/>
        <w:lang w:val="vi" w:eastAsia="en-US" w:bidi="ar-SA"/>
      </w:rPr>
    </w:lvl>
    <w:lvl w:ilvl="5">
      <w:start w:val="0"/>
      <w:numFmt w:val="bullet"/>
      <w:lvlText w:val="•"/>
      <w:lvlJc w:val="left"/>
      <w:pPr>
        <w:ind w:left="5343" w:hanging="398"/>
      </w:pPr>
      <w:rPr>
        <w:rFonts w:hint="default"/>
        <w:lang w:val="vi" w:eastAsia="en-US" w:bidi="ar-SA"/>
      </w:rPr>
    </w:lvl>
    <w:lvl w:ilvl="6">
      <w:start w:val="0"/>
      <w:numFmt w:val="bullet"/>
      <w:lvlText w:val="•"/>
      <w:lvlJc w:val="left"/>
      <w:pPr>
        <w:ind w:left="6315" w:hanging="398"/>
      </w:pPr>
      <w:rPr>
        <w:rFonts w:hint="default"/>
        <w:lang w:val="vi" w:eastAsia="en-US" w:bidi="ar-SA"/>
      </w:rPr>
    </w:lvl>
    <w:lvl w:ilvl="7">
      <w:start w:val="0"/>
      <w:numFmt w:val="bullet"/>
      <w:lvlText w:val="•"/>
      <w:lvlJc w:val="left"/>
      <w:pPr>
        <w:ind w:left="7288" w:hanging="398"/>
      </w:pPr>
      <w:rPr>
        <w:rFonts w:hint="default"/>
        <w:lang w:val="vi" w:eastAsia="en-US" w:bidi="ar-SA"/>
      </w:rPr>
    </w:lvl>
    <w:lvl w:ilvl="8">
      <w:start w:val="0"/>
      <w:numFmt w:val="bullet"/>
      <w:lvlText w:val="•"/>
      <w:lvlJc w:val="left"/>
      <w:pPr>
        <w:ind w:left="8261" w:hanging="398"/>
      </w:pPr>
      <w:rPr>
        <w:rFonts w:hint="default"/>
        <w:lang w:val="vi" w:eastAsia="en-US" w:bidi="ar-SA"/>
      </w:rPr>
    </w:lvl>
  </w:abstractNum>
  <w:abstractNum w:abstractNumId="1">
    <w:multiLevelType w:val="hybridMultilevel"/>
    <w:lvl w:ilvl="0">
      <w:start w:val="0"/>
      <w:numFmt w:val="bullet"/>
      <w:lvlText w:val="*"/>
      <w:lvlJc w:val="left"/>
      <w:pPr>
        <w:ind w:left="482"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52" w:hanging="212"/>
      </w:pPr>
      <w:rPr>
        <w:rFonts w:hint="default"/>
        <w:lang w:val="vi" w:eastAsia="en-US" w:bidi="ar-SA"/>
      </w:rPr>
    </w:lvl>
    <w:lvl w:ilvl="2">
      <w:start w:val="0"/>
      <w:numFmt w:val="bullet"/>
      <w:lvlText w:val="•"/>
      <w:lvlJc w:val="left"/>
      <w:pPr>
        <w:ind w:left="2425" w:hanging="212"/>
      </w:pPr>
      <w:rPr>
        <w:rFonts w:hint="default"/>
        <w:lang w:val="vi" w:eastAsia="en-US" w:bidi="ar-SA"/>
      </w:rPr>
    </w:lvl>
    <w:lvl w:ilvl="3">
      <w:start w:val="0"/>
      <w:numFmt w:val="bullet"/>
      <w:lvlText w:val="•"/>
      <w:lvlJc w:val="left"/>
      <w:pPr>
        <w:ind w:left="3397" w:hanging="212"/>
      </w:pPr>
      <w:rPr>
        <w:rFonts w:hint="default"/>
        <w:lang w:val="vi" w:eastAsia="en-US" w:bidi="ar-SA"/>
      </w:rPr>
    </w:lvl>
    <w:lvl w:ilvl="4">
      <w:start w:val="0"/>
      <w:numFmt w:val="bullet"/>
      <w:lvlText w:val="•"/>
      <w:lvlJc w:val="left"/>
      <w:pPr>
        <w:ind w:left="4370" w:hanging="212"/>
      </w:pPr>
      <w:rPr>
        <w:rFonts w:hint="default"/>
        <w:lang w:val="vi" w:eastAsia="en-US" w:bidi="ar-SA"/>
      </w:rPr>
    </w:lvl>
    <w:lvl w:ilvl="5">
      <w:start w:val="0"/>
      <w:numFmt w:val="bullet"/>
      <w:lvlText w:val="•"/>
      <w:lvlJc w:val="left"/>
      <w:pPr>
        <w:ind w:left="5343" w:hanging="212"/>
      </w:pPr>
      <w:rPr>
        <w:rFonts w:hint="default"/>
        <w:lang w:val="vi" w:eastAsia="en-US" w:bidi="ar-SA"/>
      </w:rPr>
    </w:lvl>
    <w:lvl w:ilvl="6">
      <w:start w:val="0"/>
      <w:numFmt w:val="bullet"/>
      <w:lvlText w:val="•"/>
      <w:lvlJc w:val="left"/>
      <w:pPr>
        <w:ind w:left="6315" w:hanging="212"/>
      </w:pPr>
      <w:rPr>
        <w:rFonts w:hint="default"/>
        <w:lang w:val="vi" w:eastAsia="en-US" w:bidi="ar-SA"/>
      </w:rPr>
    </w:lvl>
    <w:lvl w:ilvl="7">
      <w:start w:val="0"/>
      <w:numFmt w:val="bullet"/>
      <w:lvlText w:val="•"/>
      <w:lvlJc w:val="left"/>
      <w:pPr>
        <w:ind w:left="7288" w:hanging="212"/>
      </w:pPr>
      <w:rPr>
        <w:rFonts w:hint="default"/>
        <w:lang w:val="vi" w:eastAsia="en-US" w:bidi="ar-SA"/>
      </w:rPr>
    </w:lvl>
    <w:lvl w:ilvl="8">
      <w:start w:val="0"/>
      <w:numFmt w:val="bullet"/>
      <w:lvlText w:val="•"/>
      <w:lvlJc w:val="left"/>
      <w:pPr>
        <w:ind w:left="8261" w:hanging="212"/>
      </w:pPr>
      <w:rPr>
        <w:rFonts w:hint="default"/>
        <w:lang w:val="vi" w:eastAsia="en-US" w:bidi="ar-SA"/>
      </w:rPr>
    </w:lvl>
  </w:abstractNum>
  <w:abstractNum w:abstractNumId="0">
    <w:multiLevelType w:val="hybridMultilevel"/>
    <w:lvl w:ilvl="0">
      <w:start w:val="0"/>
      <w:numFmt w:val="bullet"/>
      <w:lvlText w:val="-"/>
      <w:lvlJc w:val="left"/>
      <w:pPr>
        <w:ind w:left="4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452" w:hanging="164"/>
      </w:pPr>
      <w:rPr>
        <w:rFonts w:hint="default"/>
        <w:lang w:val="vi" w:eastAsia="en-US" w:bidi="ar-SA"/>
      </w:rPr>
    </w:lvl>
    <w:lvl w:ilvl="2">
      <w:start w:val="0"/>
      <w:numFmt w:val="bullet"/>
      <w:lvlText w:val="•"/>
      <w:lvlJc w:val="left"/>
      <w:pPr>
        <w:ind w:left="2425" w:hanging="164"/>
      </w:pPr>
      <w:rPr>
        <w:rFonts w:hint="default"/>
        <w:lang w:val="vi" w:eastAsia="en-US" w:bidi="ar-SA"/>
      </w:rPr>
    </w:lvl>
    <w:lvl w:ilvl="3">
      <w:start w:val="0"/>
      <w:numFmt w:val="bullet"/>
      <w:lvlText w:val="•"/>
      <w:lvlJc w:val="left"/>
      <w:pPr>
        <w:ind w:left="3397" w:hanging="164"/>
      </w:pPr>
      <w:rPr>
        <w:rFonts w:hint="default"/>
        <w:lang w:val="vi" w:eastAsia="en-US" w:bidi="ar-SA"/>
      </w:rPr>
    </w:lvl>
    <w:lvl w:ilvl="4">
      <w:start w:val="0"/>
      <w:numFmt w:val="bullet"/>
      <w:lvlText w:val="•"/>
      <w:lvlJc w:val="left"/>
      <w:pPr>
        <w:ind w:left="4370" w:hanging="164"/>
      </w:pPr>
      <w:rPr>
        <w:rFonts w:hint="default"/>
        <w:lang w:val="vi" w:eastAsia="en-US" w:bidi="ar-SA"/>
      </w:rPr>
    </w:lvl>
    <w:lvl w:ilvl="5">
      <w:start w:val="0"/>
      <w:numFmt w:val="bullet"/>
      <w:lvlText w:val="•"/>
      <w:lvlJc w:val="left"/>
      <w:pPr>
        <w:ind w:left="5343" w:hanging="164"/>
      </w:pPr>
      <w:rPr>
        <w:rFonts w:hint="default"/>
        <w:lang w:val="vi" w:eastAsia="en-US" w:bidi="ar-SA"/>
      </w:rPr>
    </w:lvl>
    <w:lvl w:ilvl="6">
      <w:start w:val="0"/>
      <w:numFmt w:val="bullet"/>
      <w:lvlText w:val="•"/>
      <w:lvlJc w:val="left"/>
      <w:pPr>
        <w:ind w:left="6315" w:hanging="164"/>
      </w:pPr>
      <w:rPr>
        <w:rFonts w:hint="default"/>
        <w:lang w:val="vi" w:eastAsia="en-US" w:bidi="ar-SA"/>
      </w:rPr>
    </w:lvl>
    <w:lvl w:ilvl="7">
      <w:start w:val="0"/>
      <w:numFmt w:val="bullet"/>
      <w:lvlText w:val="•"/>
      <w:lvlJc w:val="left"/>
      <w:pPr>
        <w:ind w:left="7288" w:hanging="164"/>
      </w:pPr>
      <w:rPr>
        <w:rFonts w:hint="default"/>
        <w:lang w:val="vi" w:eastAsia="en-US" w:bidi="ar-SA"/>
      </w:rPr>
    </w:lvl>
    <w:lvl w:ilvl="8">
      <w:start w:val="0"/>
      <w:numFmt w:val="bullet"/>
      <w:lvlText w:val="•"/>
      <w:lvlJc w:val="left"/>
      <w:pPr>
        <w:ind w:left="826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1637" w:right="180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8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1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2023-04-24T06:24:57Z</dcterms:created>
  <dcterms:modified xsi:type="dcterms:W3CDTF">2023-04-24T06:24:57Z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