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9"/>
        <w:gridCol w:w="5630"/>
      </w:tblGrid>
      <w:tr>
        <w:trPr>
          <w:trHeight w:val="1681" w:hRule="atLeast"/>
        </w:trPr>
        <w:tc>
          <w:tcPr>
            <w:tcW w:w="3609" w:type="dxa"/>
          </w:tcPr>
          <w:p>
            <w:pPr>
              <w:pStyle w:val="TableParagraph"/>
              <w:spacing w:after="44"/>
              <w:ind w:left="49" w:right="159"/>
              <w:rPr>
                <w:b/>
                <w:sz w:val="28"/>
              </w:rPr>
            </w:pPr>
            <w:r>
              <w:rPr>
                <w:b/>
                <w:sz w:val="28"/>
              </w:rPr>
              <w:t>TAND</w:t>
            </w:r>
            <w:r>
              <w:rPr>
                <w:b/>
                <w:spacing w:val="-13"/>
                <w:sz w:val="28"/>
              </w:rPr>
              <w:t> </w:t>
            </w:r>
            <w:r>
              <w:rPr>
                <w:b/>
                <w:sz w:val="28"/>
              </w:rPr>
              <w:t>HUYỆN</w:t>
            </w:r>
            <w:r>
              <w:rPr>
                <w:b/>
                <w:spacing w:val="-13"/>
                <w:sz w:val="28"/>
              </w:rPr>
              <w:t> </w:t>
            </w:r>
            <w:r>
              <w:rPr>
                <w:b/>
                <w:sz w:val="28"/>
              </w:rPr>
              <w:t>TÂN</w:t>
            </w:r>
            <w:r>
              <w:rPr>
                <w:b/>
                <w:spacing w:val="-13"/>
                <w:sz w:val="28"/>
              </w:rPr>
              <w:t> </w:t>
            </w:r>
            <w:r>
              <w:rPr>
                <w:b/>
                <w:sz w:val="28"/>
              </w:rPr>
              <w:t>UYÊN TỈNH LAI CHÂU</w:t>
            </w:r>
          </w:p>
          <w:p>
            <w:pPr>
              <w:pStyle w:val="TableParagraph"/>
              <w:spacing w:line="20" w:lineRule="exact"/>
              <w:ind w:left="742"/>
              <w:jc w:val="left"/>
              <w:rPr>
                <w:sz w:val="2"/>
              </w:rPr>
            </w:pPr>
            <w:r>
              <w:rPr>
                <w:sz w:val="2"/>
              </w:rPr>
              <w:pict>
                <v:group style="width:101.75pt;height:1.25pt;mso-position-horizontal-relative:char;mso-position-vertical-relative:line" id="docshapegroup1" coordorigin="0,0" coordsize="2035,25">
                  <v:line style="position:absolute" from="8,8" to="2028,18" stroked="true" strokeweight=".75pt" strokecolor="#000000">
                    <v:stroke dashstyle="solid"/>
                  </v:line>
                </v:group>
              </w:pict>
            </w:r>
            <w:r>
              <w:rPr>
                <w:sz w:val="2"/>
              </w:rPr>
            </w:r>
          </w:p>
          <w:p>
            <w:pPr>
              <w:pStyle w:val="TableParagraph"/>
              <w:spacing w:before="8"/>
              <w:ind w:left="0"/>
              <w:jc w:val="left"/>
              <w:rPr>
                <w:sz w:val="30"/>
              </w:rPr>
            </w:pPr>
          </w:p>
          <w:p>
            <w:pPr>
              <w:pStyle w:val="TableParagraph"/>
              <w:spacing w:line="300" w:lineRule="atLeast"/>
              <w:ind w:left="345" w:right="45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20/2023/HS-ST Ngày 12-01-2023</w:t>
            </w:r>
          </w:p>
        </w:tc>
        <w:tc>
          <w:tcPr>
            <w:tcW w:w="5630" w:type="dxa"/>
          </w:tcPr>
          <w:p>
            <w:pPr>
              <w:pStyle w:val="TableParagraph"/>
              <w:spacing w:line="289" w:lineRule="exact"/>
              <w:ind w:right="57"/>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right="4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72"/>
        <w:ind w:left="911" w:right="1037" w:firstLine="0"/>
        <w:jc w:val="center"/>
        <w:rPr>
          <w:b/>
          <w:sz w:val="28"/>
        </w:rPr>
      </w:pPr>
      <w:r>
        <w:rPr/>
        <w:pict>
          <v:line style="position:absolute;mso-position-horizontal-relative:page;mso-position-vertical-relative:paragraph;z-index:-15806464" from="323.100006pt,-50.889679pt" to="493.550006pt,-50.889679pt" stroked="true" strokeweight=".75pt" strokecolor="#000000">
            <v:stroke dashstyle="solid"/>
            <w10:wrap type="none"/>
          </v:line>
        </w:pict>
      </w:r>
      <w:r>
        <w:rPr>
          <w:b/>
          <w:sz w:val="28"/>
        </w:rPr>
        <w:t>NHÂN</w:t>
      </w:r>
      <w:r>
        <w:rPr>
          <w:b/>
          <w:spacing w:val="-6"/>
          <w:sz w:val="28"/>
        </w:rPr>
        <w:t> </w:t>
      </w:r>
      <w:r>
        <w:rPr>
          <w:b/>
          <w:spacing w:val="-4"/>
          <w:sz w:val="28"/>
        </w:rPr>
        <w:t>DANH</w:t>
      </w:r>
    </w:p>
    <w:p>
      <w:pPr>
        <w:spacing w:before="60"/>
        <w:ind w:left="911" w:right="104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4"/>
        <w:ind w:left="0" w:firstLine="0"/>
        <w:jc w:val="left"/>
        <w:rPr>
          <w:b/>
          <w:sz w:val="38"/>
        </w:rPr>
      </w:pPr>
    </w:p>
    <w:p>
      <w:pPr>
        <w:spacing w:before="0"/>
        <w:ind w:left="911" w:right="1043" w:firstLine="0"/>
        <w:jc w:val="center"/>
        <w:rPr>
          <w:b/>
          <w:sz w:val="28"/>
        </w:rPr>
      </w:pPr>
      <w:r>
        <w:rPr>
          <w:b/>
          <w:sz w:val="28"/>
        </w:rPr>
        <w:t>TÒA</w:t>
      </w:r>
      <w:r>
        <w:rPr>
          <w:b/>
          <w:spacing w:val="-7"/>
          <w:sz w:val="28"/>
        </w:rPr>
        <w:t> </w:t>
      </w:r>
      <w:r>
        <w:rPr>
          <w:b/>
          <w:sz w:val="28"/>
        </w:rPr>
        <w:t>ÁN</w:t>
      </w:r>
      <w:r>
        <w:rPr>
          <w:b/>
          <w:spacing w:val="-7"/>
          <w:sz w:val="28"/>
        </w:rPr>
        <w:t> </w:t>
      </w:r>
      <w:r>
        <w:rPr>
          <w:b/>
          <w:sz w:val="28"/>
        </w:rPr>
        <w:t>NHÂN</w:t>
      </w:r>
      <w:r>
        <w:rPr>
          <w:b/>
          <w:spacing w:val="-3"/>
          <w:sz w:val="28"/>
        </w:rPr>
        <w:t> </w:t>
      </w:r>
      <w:r>
        <w:rPr>
          <w:b/>
          <w:sz w:val="28"/>
        </w:rPr>
        <w:t>DÂN</w:t>
      </w:r>
      <w:r>
        <w:rPr>
          <w:b/>
          <w:spacing w:val="-2"/>
          <w:sz w:val="28"/>
        </w:rPr>
        <w:t> </w:t>
      </w:r>
      <w:r>
        <w:rPr>
          <w:b/>
          <w:sz w:val="28"/>
        </w:rPr>
        <w:t>HUYỆN</w:t>
      </w:r>
      <w:r>
        <w:rPr>
          <w:b/>
          <w:spacing w:val="-3"/>
          <w:sz w:val="28"/>
        </w:rPr>
        <w:t> </w:t>
      </w:r>
      <w:r>
        <w:rPr>
          <w:b/>
          <w:sz w:val="28"/>
        </w:rPr>
        <w:t>TÂN</w:t>
      </w:r>
      <w:r>
        <w:rPr>
          <w:b/>
          <w:spacing w:val="-3"/>
          <w:sz w:val="28"/>
        </w:rPr>
        <w:t> </w:t>
      </w:r>
      <w:r>
        <w:rPr>
          <w:b/>
          <w:sz w:val="28"/>
        </w:rPr>
        <w:t>UYÊN</w:t>
      </w:r>
      <w:r>
        <w:rPr>
          <w:b/>
          <w:spacing w:val="-3"/>
          <w:sz w:val="28"/>
        </w:rPr>
        <w:t> </w:t>
      </w:r>
      <w:r>
        <w:rPr>
          <w:b/>
          <w:sz w:val="28"/>
        </w:rPr>
        <w:t>TỈNH</w:t>
      </w:r>
      <w:r>
        <w:rPr>
          <w:b/>
          <w:spacing w:val="-4"/>
          <w:sz w:val="28"/>
        </w:rPr>
        <w:t> </w:t>
      </w:r>
      <w:r>
        <w:rPr>
          <w:b/>
          <w:sz w:val="28"/>
        </w:rPr>
        <w:t>LAI</w:t>
      </w:r>
      <w:r>
        <w:rPr>
          <w:b/>
          <w:spacing w:val="-2"/>
          <w:sz w:val="28"/>
        </w:rPr>
        <w:t> </w:t>
      </w:r>
      <w:r>
        <w:rPr>
          <w:b/>
          <w:spacing w:val="-4"/>
          <w:sz w:val="28"/>
        </w:rPr>
        <w:t>CHÂU</w:t>
      </w:r>
    </w:p>
    <w:p>
      <w:pPr>
        <w:pStyle w:val="BodyText"/>
        <w:spacing w:before="0"/>
        <w:ind w:left="0" w:firstLine="0"/>
        <w:jc w:val="left"/>
        <w:rPr>
          <w:b/>
          <w:sz w:val="44"/>
        </w:rPr>
      </w:pPr>
    </w:p>
    <w:p>
      <w:pPr>
        <w:pStyle w:val="Heading1"/>
        <w:ind w:left="841"/>
        <w:rPr>
          <w:i/>
        </w:rPr>
      </w:pPr>
      <w:r>
        <w:rPr>
          <w:i/>
        </w:rPr>
        <w:t>-</w:t>
      </w:r>
      <w:r>
        <w:rPr>
          <w:i/>
          <w:spacing w:val="-6"/>
        </w:rPr>
        <w:t> </w:t>
      </w:r>
      <w:r>
        <w:rPr>
          <w:i/>
        </w:rPr>
        <w:t>Thành</w:t>
      </w:r>
      <w:r>
        <w:rPr>
          <w:i/>
          <w:spacing w:val="-3"/>
        </w:rPr>
        <w:t> </w:t>
      </w:r>
      <w:r>
        <w:rPr>
          <w:i/>
        </w:rPr>
        <w:t>phần</w:t>
      </w:r>
      <w:r>
        <w:rPr>
          <w:i/>
          <w:spacing w:val="-1"/>
        </w:rPr>
        <w:t> </w:t>
      </w:r>
      <w:r>
        <w:rPr>
          <w:i/>
        </w:rPr>
        <w:t>Hội</w:t>
      </w:r>
      <w:r>
        <w:rPr>
          <w:i/>
          <w:spacing w:val="-4"/>
        </w:rPr>
        <w:t> </w:t>
      </w:r>
      <w:r>
        <w:rPr>
          <w:i/>
        </w:rPr>
        <w:t>đồng</w:t>
      </w:r>
      <w:r>
        <w:rPr>
          <w:i/>
          <w:spacing w:val="-5"/>
        </w:rPr>
        <w:t> </w:t>
      </w:r>
      <w:r>
        <w:rPr>
          <w:i/>
        </w:rPr>
        <w:t>xét 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24"/>
        <w:ind w:left="8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Nguyễn</w:t>
      </w:r>
      <w:r>
        <w:rPr>
          <w:spacing w:val="-2"/>
          <w:sz w:val="28"/>
        </w:rPr>
        <w:t> </w:t>
      </w:r>
      <w:r>
        <w:rPr>
          <w:sz w:val="28"/>
        </w:rPr>
        <w:t>Thị</w:t>
      </w:r>
      <w:r>
        <w:rPr>
          <w:spacing w:val="-4"/>
          <w:sz w:val="28"/>
        </w:rPr>
        <w:t> </w:t>
      </w:r>
      <w:r>
        <w:rPr>
          <w:spacing w:val="-2"/>
          <w:sz w:val="28"/>
        </w:rPr>
        <w:t>Oanh.</w:t>
      </w:r>
    </w:p>
    <w:p>
      <w:pPr>
        <w:spacing w:before="125"/>
        <w:ind w:left="84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62"/>
          <w:sz w:val="28"/>
        </w:rPr>
        <w:t> </w:t>
      </w:r>
      <w:r>
        <w:rPr>
          <w:sz w:val="28"/>
        </w:rPr>
        <w:t>1.</w:t>
      </w:r>
      <w:r>
        <w:rPr>
          <w:spacing w:val="-3"/>
          <w:sz w:val="28"/>
        </w:rPr>
        <w:t> </w:t>
      </w:r>
      <w:r>
        <w:rPr>
          <w:sz w:val="28"/>
        </w:rPr>
        <w:t>Ông</w:t>
      </w:r>
      <w:r>
        <w:rPr>
          <w:spacing w:val="-1"/>
          <w:sz w:val="28"/>
        </w:rPr>
        <w:t> </w:t>
      </w:r>
      <w:r>
        <w:rPr>
          <w:sz w:val="28"/>
        </w:rPr>
        <w:t>Vương</w:t>
      </w:r>
      <w:r>
        <w:rPr>
          <w:spacing w:val="-5"/>
          <w:sz w:val="28"/>
        </w:rPr>
        <w:t> </w:t>
      </w:r>
      <w:r>
        <w:rPr>
          <w:sz w:val="28"/>
        </w:rPr>
        <w:t>Huy</w:t>
      </w:r>
      <w:r>
        <w:rPr>
          <w:spacing w:val="-5"/>
          <w:sz w:val="28"/>
        </w:rPr>
        <w:t> </w:t>
      </w:r>
      <w:r>
        <w:rPr>
          <w:spacing w:val="-2"/>
          <w:sz w:val="28"/>
        </w:rPr>
        <w:t>Vượng.</w:t>
      </w:r>
    </w:p>
    <w:p>
      <w:pPr>
        <w:pStyle w:val="BodyText"/>
        <w:spacing w:before="124"/>
        <w:ind w:left="3722" w:firstLine="0"/>
        <w:jc w:val="left"/>
      </w:pPr>
      <w:r>
        <w:rPr/>
        <w:t>2.</w:t>
      </w:r>
      <w:r>
        <w:rPr>
          <w:spacing w:val="-6"/>
        </w:rPr>
        <w:t> </w:t>
      </w:r>
      <w:r>
        <w:rPr/>
        <w:t>Ông</w:t>
      </w:r>
      <w:r>
        <w:rPr>
          <w:spacing w:val="-6"/>
        </w:rPr>
        <w:t> </w:t>
      </w:r>
      <w:r>
        <w:rPr/>
        <w:t>Nguyễn</w:t>
      </w:r>
      <w:r>
        <w:rPr>
          <w:spacing w:val="-2"/>
        </w:rPr>
        <w:t> </w:t>
      </w:r>
      <w:r>
        <w:rPr/>
        <w:t>Hữu</w:t>
      </w:r>
      <w:r>
        <w:rPr>
          <w:spacing w:val="-5"/>
        </w:rPr>
        <w:t> </w:t>
      </w:r>
      <w:r>
        <w:rPr>
          <w:spacing w:val="-4"/>
        </w:rPr>
        <w:t>Thức.</w:t>
      </w:r>
    </w:p>
    <w:p>
      <w:pPr>
        <w:pStyle w:val="ListParagraph"/>
        <w:numPr>
          <w:ilvl w:val="0"/>
          <w:numId w:val="1"/>
        </w:numPr>
        <w:tabs>
          <w:tab w:pos="1034" w:val="left" w:leader="none"/>
        </w:tabs>
        <w:spacing w:line="288" w:lineRule="auto" w:before="124" w:after="0"/>
        <w:ind w:left="122" w:right="247" w:firstLine="719"/>
        <w:jc w:val="both"/>
        <w:rPr>
          <w:b/>
          <w:i/>
          <w:sz w:val="28"/>
        </w:rPr>
      </w:pPr>
      <w:r>
        <w:rPr>
          <w:b/>
          <w:i/>
          <w:sz w:val="28"/>
        </w:rPr>
        <w:t>Thư ký phiên tòa: </w:t>
      </w:r>
      <w:r>
        <w:rPr>
          <w:sz w:val="28"/>
        </w:rPr>
        <w:t>Bà Phạm Thị Thúy Phượng – Thư ký Tòa án nhân dân huyện Tân Uyên, tỉnh Lai Châu.</w:t>
      </w:r>
    </w:p>
    <w:p>
      <w:pPr>
        <w:pStyle w:val="ListParagraph"/>
        <w:numPr>
          <w:ilvl w:val="0"/>
          <w:numId w:val="1"/>
        </w:numPr>
        <w:tabs>
          <w:tab w:pos="1051" w:val="left" w:leader="none"/>
        </w:tabs>
        <w:spacing w:line="288" w:lineRule="auto" w:before="60" w:after="0"/>
        <w:ind w:left="122" w:right="246" w:firstLine="719"/>
        <w:jc w:val="both"/>
        <w:rPr>
          <w:sz w:val="28"/>
        </w:rPr>
      </w:pPr>
      <w:r>
        <w:rPr>
          <w:b/>
          <w:i/>
          <w:sz w:val="28"/>
        </w:rPr>
        <w:t>Đại diện Viện kiểm sát nhân dân huyện Tân Uyên, tỉnh Lai Châu</w:t>
      </w:r>
      <w:r>
        <w:rPr>
          <w:b/>
          <w:i/>
          <w:sz w:val="28"/>
        </w:rPr>
        <w:t> tham gia phiên tòa: </w:t>
      </w:r>
      <w:r>
        <w:rPr>
          <w:sz w:val="28"/>
        </w:rPr>
        <w:t>Ông Nguyễn Kiến Thắng và bà Nguyễn Phương Thảo - Kiểm sát viên.</w:t>
      </w:r>
    </w:p>
    <w:p>
      <w:pPr>
        <w:pStyle w:val="BodyText"/>
        <w:spacing w:line="288" w:lineRule="auto" w:before="61"/>
        <w:ind w:right="241"/>
      </w:pPr>
      <w:r>
        <w:rPr/>
        <w:t>Ngày 12 tháng 01 năm 2023 tại trụ sở Tòa án nhân dân huyện Tân Uyên, tỉnh Lai Châu xét xử sơ thẩm công khai vụ án hình sự sơ thẩm thụ lý số: </w:t>
      </w:r>
      <w:r>
        <w:rPr>
          <w:spacing w:val="-2"/>
        </w:rPr>
        <w:t>20/2022/TLST-HS</w:t>
      </w:r>
      <w:r>
        <w:rPr>
          <w:spacing w:val="-16"/>
        </w:rPr>
        <w:t> </w:t>
      </w:r>
      <w:r>
        <w:rPr>
          <w:spacing w:val="-2"/>
        </w:rPr>
        <w:t>ngày</w:t>
      </w:r>
      <w:r>
        <w:rPr>
          <w:spacing w:val="-15"/>
        </w:rPr>
        <w:t> </w:t>
      </w:r>
      <w:r>
        <w:rPr>
          <w:spacing w:val="-2"/>
        </w:rPr>
        <w:t>02</w:t>
      </w:r>
      <w:r>
        <w:rPr>
          <w:spacing w:val="-16"/>
        </w:rPr>
        <w:t> </w:t>
      </w:r>
      <w:r>
        <w:rPr>
          <w:spacing w:val="-2"/>
        </w:rPr>
        <w:t>tháng</w:t>
      </w:r>
      <w:r>
        <w:rPr>
          <w:spacing w:val="-15"/>
        </w:rPr>
        <w:t> </w:t>
      </w:r>
      <w:r>
        <w:rPr>
          <w:spacing w:val="-2"/>
        </w:rPr>
        <w:t>12</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2"/>
        </w:rPr>
        <w:t> </w:t>
      </w:r>
      <w:r>
        <w:rPr/>
        <w:t>19/2022/QĐXXST-HS</w:t>
      </w:r>
      <w:r>
        <w:rPr>
          <w:spacing w:val="-5"/>
        </w:rPr>
        <w:t> </w:t>
      </w:r>
      <w:r>
        <w:rPr/>
        <w:t>ngày 16 tháng 12 năm 2022 đối với bị cáo:</w:t>
      </w:r>
    </w:p>
    <w:p>
      <w:pPr>
        <w:pStyle w:val="BodyText"/>
        <w:spacing w:line="288" w:lineRule="auto"/>
        <w:ind w:right="245"/>
      </w:pPr>
      <w:r>
        <w:rPr/>
        <w:t>Họ và tên: </w:t>
      </w:r>
      <w:r>
        <w:rPr>
          <w:b/>
        </w:rPr>
        <w:t>Lò Văn T</w:t>
      </w:r>
      <w:r>
        <w:rPr/>
        <w:t>, tên gọi khác: không, sinh năm 1997 tại huyện T, tỉnh Lai Châu. Nơi đăng ký nhân khẩu thường trú: Bản C, xã T, huyện T, tỉnh Lai Châu; Nơi ở hiện nay: Tổ dân phố x, thị trấn T, huyện T, tỉnh Lai Châu. Nghề nghiệp: Lao động tự do; trình độ học vấn: 7/12; dân tộc: Thái; giới tính: Nam; tôn giáo: Không; quốc tịch: Việt Nam; con ông: Lò Văn S – sinh năm: 1965 và con bà: Lò Thị N- sinh năm 1965; vợ, con: Chưa có.</w:t>
      </w:r>
    </w:p>
    <w:p>
      <w:pPr>
        <w:pStyle w:val="ListParagraph"/>
        <w:numPr>
          <w:ilvl w:val="0"/>
          <w:numId w:val="1"/>
        </w:numPr>
        <w:tabs>
          <w:tab w:pos="1044" w:val="left" w:leader="none"/>
        </w:tabs>
        <w:spacing w:line="276" w:lineRule="auto" w:before="61" w:after="0"/>
        <w:ind w:left="122" w:right="244" w:firstLine="719"/>
        <w:jc w:val="both"/>
        <w:rPr>
          <w:sz w:val="28"/>
        </w:rPr>
      </w:pPr>
      <w:r>
        <w:rPr>
          <w:sz w:val="28"/>
        </w:rPr>
        <w:t>Tiền án: Có 01 tiền án chưa được xóa án tích, cụ thể: Tại Bản án số 126/2015/HSST ngày 26/11/2015 của Tòa án nhân dân thành phố Lào Cai, tỉnh Lào Cai xử</w:t>
      </w:r>
      <w:r>
        <w:rPr>
          <w:spacing w:val="-1"/>
          <w:sz w:val="28"/>
        </w:rPr>
        <w:t> </w:t>
      </w:r>
      <w:r>
        <w:rPr>
          <w:sz w:val="28"/>
        </w:rPr>
        <w:t>phạt bị cáo Lò Văn T 03 năm 06 tháng tù về tội </w:t>
      </w:r>
      <w:r>
        <w:rPr>
          <w:i/>
          <w:sz w:val="28"/>
        </w:rPr>
        <w:t>“Trộm cắp tài sản”</w:t>
      </w:r>
      <w:r>
        <w:rPr>
          <w:sz w:val="28"/>
        </w:rPr>
        <w:t>. Tại Quyết định tổng hợp hình phạt số 01/QĐ-THHP ngày 29/01/2016 của Tòa</w:t>
      </w:r>
      <w:r>
        <w:rPr>
          <w:spacing w:val="40"/>
          <w:sz w:val="28"/>
        </w:rPr>
        <w:t> </w:t>
      </w:r>
      <w:r>
        <w:rPr>
          <w:sz w:val="28"/>
        </w:rPr>
        <w:t>án nhân dân thành phố Lào Cai, tỉnh Lào Cai tổng hợp hình phạt buộc bị cáo Lò Văn T phải chấp hành hình phạt 05 năm 6 tháng tù. Thời hạn tù tính từ ngày 08/6/2015.</w:t>
      </w:r>
      <w:r>
        <w:rPr>
          <w:spacing w:val="-1"/>
          <w:sz w:val="28"/>
        </w:rPr>
        <w:t> </w:t>
      </w:r>
      <w:r>
        <w:rPr>
          <w:sz w:val="28"/>
        </w:rPr>
        <w:t>Ngày 08/9/2020,</w:t>
      </w:r>
      <w:r>
        <w:rPr>
          <w:spacing w:val="-1"/>
          <w:sz w:val="28"/>
        </w:rPr>
        <w:t> </w:t>
      </w:r>
      <w:r>
        <w:rPr>
          <w:sz w:val="28"/>
        </w:rPr>
        <w:t>Lò Văn T chấp</w:t>
      </w:r>
      <w:r>
        <w:rPr>
          <w:spacing w:val="-2"/>
          <w:sz w:val="28"/>
        </w:rPr>
        <w:t> </w:t>
      </w:r>
      <w:r>
        <w:rPr>
          <w:sz w:val="28"/>
        </w:rPr>
        <w:t>hành xong án phạt tù.</w:t>
      </w:r>
    </w:p>
    <w:p>
      <w:pPr>
        <w:spacing w:after="0" w:line="276" w:lineRule="auto"/>
        <w:jc w:val="both"/>
        <w:rPr>
          <w:sz w:val="28"/>
        </w:rPr>
        <w:sectPr>
          <w:type w:val="continuous"/>
          <w:pgSz w:w="11910" w:h="16840"/>
          <w:pgMar w:top="960" w:bottom="280" w:left="1580" w:right="880"/>
        </w:sectPr>
      </w:pPr>
    </w:p>
    <w:p>
      <w:pPr>
        <w:pStyle w:val="ListParagraph"/>
        <w:numPr>
          <w:ilvl w:val="0"/>
          <w:numId w:val="1"/>
        </w:numPr>
        <w:tabs>
          <w:tab w:pos="1006" w:val="left" w:leader="none"/>
        </w:tabs>
        <w:spacing w:line="240" w:lineRule="auto" w:before="63" w:after="0"/>
        <w:ind w:left="1005" w:right="0" w:hanging="165"/>
        <w:jc w:val="both"/>
        <w:rPr>
          <w:sz w:val="28"/>
        </w:rPr>
      </w:pPr>
      <w:r>
        <w:rPr>
          <w:sz w:val="28"/>
        </w:rPr>
        <w:t>Tiền</w:t>
      </w:r>
      <w:r>
        <w:rPr>
          <w:spacing w:val="-4"/>
          <w:sz w:val="28"/>
        </w:rPr>
        <w:t> </w:t>
      </w:r>
      <w:r>
        <w:rPr>
          <w:sz w:val="28"/>
        </w:rPr>
        <w:t>sự:</w:t>
      </w:r>
      <w:r>
        <w:rPr>
          <w:spacing w:val="-3"/>
          <w:sz w:val="28"/>
        </w:rPr>
        <w:t> </w:t>
      </w:r>
      <w:r>
        <w:rPr>
          <w:spacing w:val="-2"/>
          <w:sz w:val="28"/>
        </w:rPr>
        <w:t>Không.</w:t>
      </w:r>
    </w:p>
    <w:p>
      <w:pPr>
        <w:pStyle w:val="ListParagraph"/>
        <w:numPr>
          <w:ilvl w:val="0"/>
          <w:numId w:val="1"/>
        </w:numPr>
        <w:tabs>
          <w:tab w:pos="1006" w:val="left" w:leader="none"/>
        </w:tabs>
        <w:spacing w:line="240" w:lineRule="auto" w:before="167" w:after="0"/>
        <w:ind w:left="1005" w:right="0" w:hanging="165"/>
        <w:jc w:val="both"/>
        <w:rPr>
          <w:sz w:val="28"/>
        </w:rPr>
      </w:pPr>
      <w:r>
        <w:rPr>
          <w:sz w:val="28"/>
        </w:rPr>
        <w:t>Nhân</w:t>
      </w:r>
      <w:r>
        <w:rPr>
          <w:spacing w:val="-3"/>
          <w:sz w:val="28"/>
        </w:rPr>
        <w:t> </w:t>
      </w:r>
      <w:r>
        <w:rPr>
          <w:spacing w:val="-2"/>
          <w:sz w:val="28"/>
        </w:rPr>
        <w:t>Thân:</w:t>
      </w:r>
    </w:p>
    <w:p>
      <w:pPr>
        <w:pStyle w:val="BodyText"/>
        <w:spacing w:line="276" w:lineRule="auto" w:before="170"/>
        <w:ind w:right="247"/>
      </w:pPr>
      <w:r>
        <w:rPr/>
        <w:t>+ Tại Bản án số 09/2013/HSST ngày 31/10/2013 của Tòa án nhân dân huyện Than Uyên, tỉnh Lai Châu xử phạt bị cáo Lò Văn T 01 năm 6 tháng tù về tội </w:t>
      </w:r>
      <w:r>
        <w:rPr>
          <w:i/>
        </w:rPr>
        <w:t>“Trộm cắp tài sản”</w:t>
      </w:r>
      <w:r>
        <w:rPr/>
        <w:t>.</w:t>
      </w:r>
    </w:p>
    <w:p>
      <w:pPr>
        <w:pStyle w:val="BodyText"/>
        <w:spacing w:line="276" w:lineRule="auto" w:before="118"/>
        <w:ind w:right="248"/>
      </w:pPr>
      <w:r>
        <w:rPr/>
        <w:t>+ Tại bản án số 07/2016/HSST ngày 28/11/2015 của Tòa án nhân dân huyện Tân Uyên, tỉnh Lai Châu xử phạt bị cáo Lò Văn T 24 tháng tù về tội</w:t>
      </w:r>
      <w:r>
        <w:rPr>
          <w:spacing w:val="40"/>
        </w:rPr>
        <w:t> </w:t>
      </w:r>
      <w:r>
        <w:rPr>
          <w:i/>
        </w:rPr>
        <w:t>“Gây rối trật tự công cộng”</w:t>
      </w:r>
      <w:r>
        <w:rPr/>
        <w:t>.</w:t>
      </w:r>
    </w:p>
    <w:p>
      <w:pPr>
        <w:pStyle w:val="BodyText"/>
        <w:spacing w:line="278" w:lineRule="auto" w:before="121"/>
        <w:ind w:right="245"/>
      </w:pPr>
      <w:r>
        <w:rPr/>
        <w:t>Đối</w:t>
      </w:r>
      <w:r>
        <w:rPr>
          <w:spacing w:val="-8"/>
        </w:rPr>
        <w:t> </w:t>
      </w:r>
      <w:r>
        <w:rPr/>
        <w:t>với</w:t>
      </w:r>
      <w:r>
        <w:rPr>
          <w:spacing w:val="-8"/>
        </w:rPr>
        <w:t> </w:t>
      </w:r>
      <w:r>
        <w:rPr/>
        <w:t>hai</w:t>
      </w:r>
      <w:r>
        <w:rPr>
          <w:spacing w:val="-8"/>
        </w:rPr>
        <w:t> </w:t>
      </w:r>
      <w:r>
        <w:rPr/>
        <w:t>bản</w:t>
      </w:r>
      <w:r>
        <w:rPr>
          <w:spacing w:val="-9"/>
        </w:rPr>
        <w:t> </w:t>
      </w:r>
      <w:r>
        <w:rPr/>
        <w:t>án</w:t>
      </w:r>
      <w:r>
        <w:rPr>
          <w:spacing w:val="-9"/>
        </w:rPr>
        <w:t> </w:t>
      </w:r>
      <w:r>
        <w:rPr/>
        <w:t>này</w:t>
      </w:r>
      <w:r>
        <w:rPr>
          <w:spacing w:val="-9"/>
        </w:rPr>
        <w:t> </w:t>
      </w:r>
      <w:r>
        <w:rPr/>
        <w:t>bị</w:t>
      </w:r>
      <w:r>
        <w:rPr>
          <w:spacing w:val="-8"/>
        </w:rPr>
        <w:t> </w:t>
      </w:r>
      <w:r>
        <w:rPr/>
        <w:t>cáo</w:t>
      </w:r>
      <w:r>
        <w:rPr>
          <w:spacing w:val="-9"/>
        </w:rPr>
        <w:t> </w:t>
      </w:r>
      <w:r>
        <w:rPr/>
        <w:t>Lò</w:t>
      </w:r>
      <w:r>
        <w:rPr>
          <w:spacing w:val="-9"/>
        </w:rPr>
        <w:t> </w:t>
      </w:r>
      <w:r>
        <w:rPr/>
        <w:t>Văn</w:t>
      </w:r>
      <w:r>
        <w:rPr>
          <w:spacing w:val="-9"/>
        </w:rPr>
        <w:t> </w:t>
      </w:r>
      <w:r>
        <w:rPr/>
        <w:t>T</w:t>
      </w:r>
      <w:r>
        <w:rPr>
          <w:spacing w:val="-8"/>
        </w:rPr>
        <w:t> </w:t>
      </w:r>
      <w:r>
        <w:rPr/>
        <w:t>được</w:t>
      </w:r>
      <w:r>
        <w:rPr>
          <w:spacing w:val="-10"/>
        </w:rPr>
        <w:t> </w:t>
      </w:r>
      <w:r>
        <w:rPr/>
        <w:t>xem</w:t>
      </w:r>
      <w:r>
        <w:rPr>
          <w:spacing w:val="-10"/>
        </w:rPr>
        <w:t> </w:t>
      </w:r>
      <w:r>
        <w:rPr/>
        <w:t>là</w:t>
      </w:r>
      <w:r>
        <w:rPr>
          <w:spacing w:val="-10"/>
        </w:rPr>
        <w:t> </w:t>
      </w:r>
      <w:r>
        <w:rPr/>
        <w:t>không</w:t>
      </w:r>
      <w:r>
        <w:rPr>
          <w:spacing w:val="-9"/>
        </w:rPr>
        <w:t> </w:t>
      </w:r>
      <w:r>
        <w:rPr/>
        <w:t>có</w:t>
      </w:r>
      <w:r>
        <w:rPr>
          <w:spacing w:val="-8"/>
        </w:rPr>
        <w:t> </w:t>
      </w:r>
      <w:r>
        <w:rPr/>
        <w:t>án</w:t>
      </w:r>
      <w:r>
        <w:rPr>
          <w:spacing w:val="-9"/>
        </w:rPr>
        <w:t> </w:t>
      </w:r>
      <w:r>
        <w:rPr/>
        <w:t>tích</w:t>
      </w:r>
      <w:r>
        <w:rPr>
          <w:spacing w:val="-9"/>
        </w:rPr>
        <w:t> </w:t>
      </w:r>
      <w:r>
        <w:rPr/>
        <w:t>vì</w:t>
      </w:r>
      <w:r>
        <w:rPr>
          <w:spacing w:val="-8"/>
        </w:rPr>
        <w:t> </w:t>
      </w:r>
      <w:r>
        <w:rPr/>
        <w:t>tại thời</w:t>
      </w:r>
      <w:r>
        <w:rPr>
          <w:spacing w:val="-2"/>
        </w:rPr>
        <w:t> </w:t>
      </w:r>
      <w:r>
        <w:rPr/>
        <w:t>điểm</w:t>
      </w:r>
      <w:r>
        <w:rPr>
          <w:spacing w:val="-1"/>
        </w:rPr>
        <w:t> </w:t>
      </w:r>
      <w:r>
        <w:rPr/>
        <w:t>thực</w:t>
      </w:r>
      <w:r>
        <w:rPr>
          <w:spacing w:val="-1"/>
        </w:rPr>
        <w:t> </w:t>
      </w:r>
      <w:r>
        <w:rPr/>
        <w:t>hiện hành vi phạm</w:t>
      </w:r>
      <w:r>
        <w:rPr>
          <w:spacing w:val="-1"/>
        </w:rPr>
        <w:t> </w:t>
      </w:r>
      <w:r>
        <w:rPr/>
        <w:t>tội</w:t>
      </w:r>
      <w:r>
        <w:rPr>
          <w:spacing w:val="-2"/>
        </w:rPr>
        <w:t> </w:t>
      </w:r>
      <w:r>
        <w:rPr/>
        <w:t>Lò Văn T chưa</w:t>
      </w:r>
      <w:r>
        <w:rPr>
          <w:spacing w:val="-1"/>
        </w:rPr>
        <w:t> </w:t>
      </w:r>
      <w:r>
        <w:rPr/>
        <w:t>đủ 18 tuổi.</w:t>
      </w:r>
    </w:p>
    <w:p>
      <w:pPr>
        <w:pStyle w:val="BodyText"/>
        <w:spacing w:line="276" w:lineRule="auto" w:before="115"/>
        <w:ind w:right="247"/>
      </w:pPr>
      <w:r>
        <w:rPr/>
        <w:t>Bị cáo đầu thú và bị tạm giữ từ ngày 24/8/2022 đến ngày 02/9/2022 chuyển tạm giam tại Nhà tạm giữ Công an huyện Tân Uyên, tỉnh Lai Châu đến nay, bị cáo có mặt tại phiên tòa.</w:t>
      </w:r>
    </w:p>
    <w:p>
      <w:pPr>
        <w:pStyle w:val="ListParagraph"/>
        <w:numPr>
          <w:ilvl w:val="0"/>
          <w:numId w:val="1"/>
        </w:numPr>
        <w:tabs>
          <w:tab w:pos="1006" w:val="left" w:leader="none"/>
        </w:tabs>
        <w:spacing w:line="240" w:lineRule="auto" w:before="120" w:after="0"/>
        <w:ind w:left="1005" w:right="0" w:hanging="165"/>
        <w:jc w:val="both"/>
        <w:rPr>
          <w:i/>
          <w:sz w:val="28"/>
        </w:rPr>
      </w:pPr>
      <w:r>
        <w:rPr>
          <w:i/>
          <w:sz w:val="28"/>
        </w:rPr>
        <w:t>Bị</w:t>
      </w:r>
      <w:r>
        <w:rPr>
          <w:i/>
          <w:spacing w:val="-8"/>
          <w:sz w:val="28"/>
        </w:rPr>
        <w:t> </w:t>
      </w:r>
      <w:r>
        <w:rPr>
          <w:i/>
          <w:sz w:val="28"/>
        </w:rPr>
        <w:t>hại:</w:t>
      </w:r>
      <w:r>
        <w:rPr>
          <w:i/>
          <w:spacing w:val="-5"/>
          <w:sz w:val="28"/>
        </w:rPr>
        <w:t> </w:t>
      </w:r>
      <w:r>
        <w:rPr>
          <w:sz w:val="28"/>
        </w:rPr>
        <w:t>Chị</w:t>
      </w:r>
      <w:r>
        <w:rPr>
          <w:spacing w:val="-4"/>
          <w:sz w:val="28"/>
        </w:rPr>
        <w:t> </w:t>
      </w:r>
      <w:r>
        <w:rPr>
          <w:sz w:val="28"/>
        </w:rPr>
        <w:t>Phạm</w:t>
      </w:r>
      <w:r>
        <w:rPr>
          <w:spacing w:val="-7"/>
          <w:sz w:val="28"/>
        </w:rPr>
        <w:t> </w:t>
      </w:r>
      <w:r>
        <w:rPr>
          <w:sz w:val="28"/>
        </w:rPr>
        <w:t>Thị</w:t>
      </w:r>
      <w:r>
        <w:rPr>
          <w:spacing w:val="-6"/>
          <w:sz w:val="28"/>
        </w:rPr>
        <w:t> </w:t>
      </w:r>
      <w:r>
        <w:rPr>
          <w:sz w:val="28"/>
        </w:rPr>
        <w:t>Ngọc</w:t>
      </w:r>
      <w:r>
        <w:rPr>
          <w:spacing w:val="-4"/>
          <w:sz w:val="28"/>
        </w:rPr>
        <w:t> </w:t>
      </w:r>
      <w:r>
        <w:rPr>
          <w:sz w:val="28"/>
        </w:rPr>
        <w:t>M,</w:t>
      </w:r>
      <w:r>
        <w:rPr>
          <w:spacing w:val="-9"/>
          <w:sz w:val="28"/>
        </w:rPr>
        <w:t> </w:t>
      </w:r>
      <w:r>
        <w:rPr>
          <w:sz w:val="28"/>
        </w:rPr>
        <w:t>sinh</w:t>
      </w:r>
      <w:r>
        <w:rPr>
          <w:spacing w:val="-9"/>
          <w:sz w:val="28"/>
        </w:rPr>
        <w:t> </w:t>
      </w:r>
      <w:r>
        <w:rPr>
          <w:sz w:val="28"/>
        </w:rPr>
        <w:t>năm</w:t>
      </w:r>
      <w:r>
        <w:rPr>
          <w:spacing w:val="-12"/>
          <w:sz w:val="28"/>
        </w:rPr>
        <w:t> </w:t>
      </w:r>
      <w:r>
        <w:rPr>
          <w:sz w:val="28"/>
        </w:rPr>
        <w:t>1992</w:t>
      </w:r>
      <w:r>
        <w:rPr>
          <w:spacing w:val="-8"/>
          <w:sz w:val="28"/>
        </w:rPr>
        <w:t> </w:t>
      </w:r>
      <w:r>
        <w:rPr>
          <w:i/>
          <w:sz w:val="28"/>
        </w:rPr>
        <w:t>(vắng</w:t>
      </w:r>
      <w:r>
        <w:rPr>
          <w:i/>
          <w:spacing w:val="-7"/>
          <w:sz w:val="28"/>
        </w:rPr>
        <w:t> </w:t>
      </w:r>
      <w:r>
        <w:rPr>
          <w:i/>
          <w:spacing w:val="-2"/>
          <w:sz w:val="28"/>
        </w:rPr>
        <w:t>mặt).</w:t>
      </w:r>
    </w:p>
    <w:p>
      <w:pPr>
        <w:pStyle w:val="BodyText"/>
        <w:spacing w:before="125"/>
        <w:ind w:left="841" w:firstLine="0"/>
      </w:pPr>
      <w:r>
        <w:rPr>
          <w:spacing w:val="-2"/>
        </w:rPr>
        <w:t>Trú</w:t>
      </w:r>
      <w:r>
        <w:rPr>
          <w:spacing w:val="-12"/>
        </w:rPr>
        <w:t> </w:t>
      </w:r>
      <w:r>
        <w:rPr>
          <w:spacing w:val="-2"/>
        </w:rPr>
        <w:t>tại:</w:t>
      </w:r>
      <w:r>
        <w:rPr>
          <w:spacing w:val="-12"/>
        </w:rPr>
        <w:t> </w:t>
      </w:r>
      <w:r>
        <w:rPr>
          <w:spacing w:val="-2"/>
        </w:rPr>
        <w:t>Bản</w:t>
      </w:r>
      <w:r>
        <w:rPr>
          <w:spacing w:val="-11"/>
        </w:rPr>
        <w:t> </w:t>
      </w:r>
      <w:r>
        <w:rPr>
          <w:spacing w:val="-2"/>
        </w:rPr>
        <w:t>C,</w:t>
      </w:r>
      <w:r>
        <w:rPr>
          <w:spacing w:val="-13"/>
        </w:rPr>
        <w:t> </w:t>
      </w:r>
      <w:r>
        <w:rPr>
          <w:spacing w:val="-2"/>
        </w:rPr>
        <w:t>xã</w:t>
      </w:r>
      <w:r>
        <w:rPr>
          <w:spacing w:val="-11"/>
        </w:rPr>
        <w:t> </w:t>
      </w:r>
      <w:r>
        <w:rPr>
          <w:spacing w:val="-2"/>
        </w:rPr>
        <w:t>T,</w:t>
      </w:r>
      <w:r>
        <w:rPr>
          <w:spacing w:val="-13"/>
        </w:rPr>
        <w:t> </w:t>
      </w:r>
      <w:r>
        <w:rPr>
          <w:spacing w:val="-2"/>
        </w:rPr>
        <w:t>huyện</w:t>
      </w:r>
      <w:r>
        <w:rPr>
          <w:spacing w:val="-12"/>
        </w:rPr>
        <w:t> </w:t>
      </w:r>
      <w:r>
        <w:rPr>
          <w:spacing w:val="-2"/>
        </w:rPr>
        <w:t>T,</w:t>
      </w:r>
      <w:r>
        <w:rPr>
          <w:spacing w:val="-13"/>
        </w:rPr>
        <w:t> </w:t>
      </w:r>
      <w:r>
        <w:rPr>
          <w:spacing w:val="-2"/>
        </w:rPr>
        <w:t>tỉnh</w:t>
      </w:r>
      <w:r>
        <w:rPr>
          <w:spacing w:val="-12"/>
        </w:rPr>
        <w:t> </w:t>
      </w:r>
      <w:r>
        <w:rPr>
          <w:spacing w:val="-2"/>
        </w:rPr>
        <w:t>Lai</w:t>
      </w:r>
      <w:r>
        <w:rPr>
          <w:spacing w:val="-11"/>
        </w:rPr>
        <w:t> </w:t>
      </w:r>
      <w:r>
        <w:rPr>
          <w:spacing w:val="-4"/>
        </w:rPr>
        <w:t>Châu.</w:t>
      </w:r>
    </w:p>
    <w:p>
      <w:pPr>
        <w:pStyle w:val="BodyText"/>
        <w:spacing w:before="7"/>
        <w:ind w:left="0" w:firstLine="0"/>
        <w:jc w:val="left"/>
        <w:rPr>
          <w:sz w:val="25"/>
        </w:rPr>
      </w:pPr>
    </w:p>
    <w:p>
      <w:pPr>
        <w:spacing w:before="0"/>
        <w:ind w:left="3015" w:right="3144"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4"/>
          <w:sz w:val="26"/>
        </w:rPr>
        <w:t> </w:t>
      </w:r>
      <w:r>
        <w:rPr>
          <w:b/>
          <w:spacing w:val="-5"/>
          <w:sz w:val="26"/>
        </w:rPr>
        <w:t>ÁN:</w:t>
      </w:r>
    </w:p>
    <w:p>
      <w:pPr>
        <w:pStyle w:val="BodyText"/>
        <w:spacing w:line="288" w:lineRule="auto" w:before="208"/>
        <w:ind w:right="254" w:firstLine="707"/>
      </w:pPr>
      <w:r>
        <w:rPr/>
        <w:t>Theo tài liệu có trong hồ sơ vụ án và diễn biến tại phiên tòa, nội dung vụ án được tóm tắt như sau:</w:t>
      </w:r>
    </w:p>
    <w:p>
      <w:pPr>
        <w:pStyle w:val="BodyText"/>
        <w:spacing w:line="276" w:lineRule="auto"/>
        <w:ind w:right="245"/>
      </w:pPr>
      <w:r>
        <w:rPr/>
        <w:t>Khoảng 10 giờ 30 phút ngày 18/8/2022, Lò Văn T đi bộ từ nhà ra đường Quốc lộ 32 thuộc bản Chom Chăng, xã Thân Thuộc, huyện Tân Uyên để tìm mua thuốc tân dược. Đến 10 giờ 50 phút cùng ngày, T đến quầy thuốc “Tùng</w:t>
      </w:r>
      <w:r>
        <w:rPr>
          <w:spacing w:val="80"/>
        </w:rPr>
        <w:t> </w:t>
      </w:r>
      <w:r>
        <w:rPr/>
        <w:t>M” do chị Phạm Thị Ngọc M, sinh năm 1992, là chủ quầy. Đến cửa quầy thuốc T gọi 3- 4 lần </w:t>
      </w:r>
      <w:r>
        <w:rPr>
          <w:i/>
        </w:rPr>
        <w:t>“chị ơi” </w:t>
      </w:r>
      <w:r>
        <w:rPr/>
        <w:t>nhưng không thấy ai trả lời. Lúc này, T thấy trên mặt tủ kính trước cửa quầy thuốc có để 01 túi đựng hình chữ nhật, bằng vải, màu nâu, có 03 ngăn, có dây đeo, T quan sát xung quanh không có người trông coi nên nảy sinh ý định trộm cắp tiền bên trong chiếc túi để tiêu sài cá nhân. T tiến lại mở</w:t>
      </w:r>
      <w:r>
        <w:rPr>
          <w:spacing w:val="-3"/>
        </w:rPr>
        <w:t> </w:t>
      </w:r>
      <w:r>
        <w:rPr/>
        <w:t>túi</w:t>
      </w:r>
      <w:r>
        <w:rPr>
          <w:spacing w:val="-1"/>
        </w:rPr>
        <w:t> </w:t>
      </w:r>
      <w:r>
        <w:rPr/>
        <w:t>ra</w:t>
      </w:r>
      <w:r>
        <w:rPr>
          <w:spacing w:val="-2"/>
        </w:rPr>
        <w:t> </w:t>
      </w:r>
      <w:r>
        <w:rPr/>
        <w:t>thấy</w:t>
      </w:r>
      <w:r>
        <w:rPr>
          <w:spacing w:val="-1"/>
        </w:rPr>
        <w:t> </w:t>
      </w:r>
      <w:r>
        <w:rPr/>
        <w:t>có</w:t>
      </w:r>
      <w:r>
        <w:rPr>
          <w:spacing w:val="-4"/>
        </w:rPr>
        <w:t> </w:t>
      </w:r>
      <w:r>
        <w:rPr/>
        <w:t>ba</w:t>
      </w:r>
      <w:r>
        <w:rPr>
          <w:spacing w:val="-2"/>
        </w:rPr>
        <w:t> </w:t>
      </w:r>
      <w:r>
        <w:rPr/>
        <w:t>ngăn</w:t>
      </w:r>
      <w:r>
        <w:rPr>
          <w:spacing w:val="-1"/>
        </w:rPr>
        <w:t> </w:t>
      </w:r>
      <w:r>
        <w:rPr/>
        <w:t>đều</w:t>
      </w:r>
      <w:r>
        <w:rPr>
          <w:spacing w:val="-1"/>
        </w:rPr>
        <w:t> </w:t>
      </w:r>
      <w:r>
        <w:rPr/>
        <w:t>đang</w:t>
      </w:r>
      <w:r>
        <w:rPr>
          <w:spacing w:val="-1"/>
        </w:rPr>
        <w:t> </w:t>
      </w:r>
      <w:r>
        <w:rPr/>
        <w:t>khóa.</w:t>
      </w:r>
      <w:r>
        <w:rPr>
          <w:spacing w:val="-3"/>
        </w:rPr>
        <w:t> </w:t>
      </w:r>
      <w:r>
        <w:rPr/>
        <w:t>Sau</w:t>
      </w:r>
      <w:r>
        <w:rPr>
          <w:spacing w:val="-1"/>
        </w:rPr>
        <w:t> </w:t>
      </w:r>
      <w:r>
        <w:rPr/>
        <w:t>đó, T</w:t>
      </w:r>
      <w:r>
        <w:rPr>
          <w:spacing w:val="-2"/>
        </w:rPr>
        <w:t> </w:t>
      </w:r>
      <w:r>
        <w:rPr/>
        <w:t>dùng</w:t>
      </w:r>
      <w:r>
        <w:rPr>
          <w:spacing w:val="-4"/>
        </w:rPr>
        <w:t> </w:t>
      </w:r>
      <w:r>
        <w:rPr/>
        <w:t>tay</w:t>
      </w:r>
      <w:r>
        <w:rPr>
          <w:spacing w:val="-1"/>
        </w:rPr>
        <w:t> </w:t>
      </w:r>
      <w:r>
        <w:rPr/>
        <w:t>mở</w:t>
      </w:r>
      <w:r>
        <w:rPr>
          <w:spacing w:val="-4"/>
        </w:rPr>
        <w:t> </w:t>
      </w:r>
      <w:r>
        <w:rPr/>
        <w:t>khóa</w:t>
      </w:r>
      <w:r>
        <w:rPr>
          <w:spacing w:val="-3"/>
        </w:rPr>
        <w:t> </w:t>
      </w:r>
      <w:r>
        <w:rPr/>
        <w:t>từng</w:t>
      </w:r>
      <w:r>
        <w:rPr>
          <w:spacing w:val="-1"/>
        </w:rPr>
        <w:t> </w:t>
      </w:r>
      <w:r>
        <w:rPr/>
        <w:t>ngăn của</w:t>
      </w:r>
      <w:r>
        <w:rPr>
          <w:spacing w:val="-1"/>
        </w:rPr>
        <w:t> </w:t>
      </w:r>
      <w:r>
        <w:rPr/>
        <w:t>túi ra thì thấy ngăn thứ ba có nhiều tiền gồm các mệnh giá khác</w:t>
      </w:r>
      <w:r>
        <w:rPr>
          <w:spacing w:val="-1"/>
        </w:rPr>
        <w:t> </w:t>
      </w:r>
      <w:r>
        <w:rPr/>
        <w:t>nhau nên đã dùng tay trái lấy trộm toàn bộ số tiền trong túi cho vào túi quần bên trái đang mặc rồi khóa túi đựng lại như</w:t>
      </w:r>
      <w:r>
        <w:rPr>
          <w:spacing w:val="-1"/>
        </w:rPr>
        <w:t> </w:t>
      </w:r>
      <w:r>
        <w:rPr/>
        <w:t>ban đầu. Trộm cắp được tiền, T</w:t>
      </w:r>
      <w:r>
        <w:rPr>
          <w:spacing w:val="-1"/>
        </w:rPr>
        <w:t> </w:t>
      </w:r>
      <w:r>
        <w:rPr/>
        <w:t>đi bộ đến khu vực đồi chè thuộc tổ dân phố 7, thị trấn Tân Uyên, huyện Tân Uyên bỏ số tiền vừa trộm cắp được ra đếm được tổng số 2.700.000 đồng. Tiếp đó, T đi bộ ra đường Quốc lộ 32 bắt xe khách xuống khu vực xã Phúc Than, huyện Than Uyên, tỉnh Lai</w:t>
      </w:r>
      <w:r>
        <w:rPr>
          <w:spacing w:val="17"/>
        </w:rPr>
        <w:t> </w:t>
      </w:r>
      <w:r>
        <w:rPr/>
        <w:t>Châu</w:t>
      </w:r>
      <w:r>
        <w:rPr>
          <w:spacing w:val="19"/>
        </w:rPr>
        <w:t> </w:t>
      </w:r>
      <w:r>
        <w:rPr/>
        <w:t>mua</w:t>
      </w:r>
      <w:r>
        <w:rPr>
          <w:spacing w:val="17"/>
        </w:rPr>
        <w:t> </w:t>
      </w:r>
      <w:r>
        <w:rPr/>
        <w:t>Heroine</w:t>
      </w:r>
      <w:r>
        <w:rPr>
          <w:spacing w:val="18"/>
        </w:rPr>
        <w:t> </w:t>
      </w:r>
      <w:r>
        <w:rPr/>
        <w:t>nhiều</w:t>
      </w:r>
      <w:r>
        <w:rPr>
          <w:spacing w:val="15"/>
        </w:rPr>
        <w:t> </w:t>
      </w:r>
      <w:r>
        <w:rPr/>
        <w:t>lần, nhiều</w:t>
      </w:r>
      <w:r>
        <w:rPr>
          <w:spacing w:val="17"/>
        </w:rPr>
        <w:t> </w:t>
      </w:r>
      <w:r>
        <w:rPr/>
        <w:t>ngày</w:t>
      </w:r>
      <w:r>
        <w:rPr>
          <w:spacing w:val="18"/>
        </w:rPr>
        <w:t> </w:t>
      </w:r>
      <w:r>
        <w:rPr/>
        <w:t>và</w:t>
      </w:r>
      <w:r>
        <w:rPr>
          <w:spacing w:val="17"/>
        </w:rPr>
        <w:t> </w:t>
      </w:r>
      <w:r>
        <w:rPr/>
        <w:t>của</w:t>
      </w:r>
      <w:r>
        <w:rPr>
          <w:spacing w:val="16"/>
        </w:rPr>
        <w:t> </w:t>
      </w:r>
      <w:r>
        <w:rPr/>
        <w:t>nhiều</w:t>
      </w:r>
      <w:r>
        <w:rPr>
          <w:spacing w:val="15"/>
        </w:rPr>
        <w:t> </w:t>
      </w:r>
      <w:r>
        <w:rPr/>
        <w:t>người</w:t>
      </w:r>
      <w:r>
        <w:rPr>
          <w:spacing w:val="20"/>
        </w:rPr>
        <w:t> </w:t>
      </w:r>
      <w:r>
        <w:rPr/>
        <w:t>khác</w:t>
      </w:r>
      <w:r>
        <w:rPr>
          <w:spacing w:val="16"/>
        </w:rPr>
        <w:t> </w:t>
      </w:r>
      <w:r>
        <w:rPr/>
        <w:t>nhau</w:t>
      </w:r>
      <w:r>
        <w:rPr>
          <w:spacing w:val="18"/>
        </w:rPr>
        <w:t> </w:t>
      </w:r>
      <w:r>
        <w:rPr/>
        <w:t>(T</w:t>
      </w:r>
    </w:p>
    <w:p>
      <w:pPr>
        <w:spacing w:after="0" w:line="276" w:lineRule="auto"/>
        <w:sectPr>
          <w:footerReference w:type="default" r:id="rId5"/>
          <w:pgSz w:w="11910" w:h="16840"/>
          <w:pgMar w:footer="726" w:header="0" w:top="1280" w:bottom="920" w:left="1580" w:right="880"/>
          <w:pgNumType w:start="2"/>
        </w:sectPr>
      </w:pPr>
    </w:p>
    <w:p>
      <w:pPr>
        <w:pStyle w:val="BodyText"/>
        <w:spacing w:line="276" w:lineRule="auto" w:before="63"/>
        <w:ind w:right="247" w:firstLine="0"/>
      </w:pPr>
      <w:r>
        <w:rPr/>
        <w:t>không rõ nhân thân, lai lịch) để sử dụng thỏa mãn cơn nghiện. Số tiền trộm cắp còn lại T đã tiêu xài cá nhân hết. Sau khi phát hiện mất tài sản, chị M đã đến Công an xã Thân Thuộc, huyện Tân Uyên để làm đơn tố giác tội phạm. Đến ngày 24/8/2022, T đến Công an huyện Tân Uyên để đầu thú và khai nhận toàn bộ hành vi phạm tội của mình.</w:t>
      </w:r>
    </w:p>
    <w:p>
      <w:pPr>
        <w:pStyle w:val="BodyText"/>
        <w:spacing w:before="119"/>
        <w:ind w:left="841" w:firstLine="0"/>
      </w:pPr>
      <w:r>
        <w:rPr/>
        <w:t>Vật</w:t>
      </w:r>
      <w:r>
        <w:rPr>
          <w:spacing w:val="-4"/>
        </w:rPr>
        <w:t> </w:t>
      </w:r>
      <w:r>
        <w:rPr/>
        <w:t>chứng của</w:t>
      </w:r>
      <w:r>
        <w:rPr>
          <w:spacing w:val="-6"/>
        </w:rPr>
        <w:t> </w:t>
      </w:r>
      <w:r>
        <w:rPr/>
        <w:t>vụ</w:t>
      </w:r>
      <w:r>
        <w:rPr>
          <w:spacing w:val="-1"/>
        </w:rPr>
        <w:t> </w:t>
      </w:r>
      <w:r>
        <w:rPr/>
        <w:t>án</w:t>
      </w:r>
      <w:r>
        <w:rPr>
          <w:spacing w:val="-5"/>
        </w:rPr>
        <w:t> </w:t>
      </w:r>
      <w:r>
        <w:rPr>
          <w:spacing w:val="-4"/>
        </w:rPr>
        <w:t>gồm:</w:t>
      </w:r>
    </w:p>
    <w:p>
      <w:pPr>
        <w:pStyle w:val="BodyText"/>
        <w:spacing w:line="276" w:lineRule="auto" w:before="170"/>
        <w:ind w:right="245"/>
      </w:pPr>
      <w:r>
        <w:rPr/>
        <w:t>Vật chứng thu giữ trong quá trình khám nghiệm hiện trường: 01 chiếc túi đựng,</w:t>
      </w:r>
      <w:r>
        <w:rPr>
          <w:spacing w:val="-6"/>
        </w:rPr>
        <w:t> </w:t>
      </w:r>
      <w:r>
        <w:rPr/>
        <w:t>hình</w:t>
      </w:r>
      <w:r>
        <w:rPr>
          <w:spacing w:val="-4"/>
        </w:rPr>
        <w:t> </w:t>
      </w:r>
      <w:r>
        <w:rPr/>
        <w:t>chữ</w:t>
      </w:r>
      <w:r>
        <w:rPr>
          <w:spacing w:val="-7"/>
        </w:rPr>
        <w:t> </w:t>
      </w:r>
      <w:r>
        <w:rPr/>
        <w:t>nhật,</w:t>
      </w:r>
      <w:r>
        <w:rPr>
          <w:spacing w:val="-6"/>
        </w:rPr>
        <w:t> </w:t>
      </w:r>
      <w:r>
        <w:rPr/>
        <w:t>kích</w:t>
      </w:r>
      <w:r>
        <w:rPr>
          <w:spacing w:val="-6"/>
        </w:rPr>
        <w:t> </w:t>
      </w:r>
      <w:r>
        <w:rPr/>
        <w:t>thước</w:t>
      </w:r>
      <w:r>
        <w:rPr>
          <w:spacing w:val="-5"/>
        </w:rPr>
        <w:t> </w:t>
      </w:r>
      <w:r>
        <w:rPr/>
        <w:t>15cm</w:t>
      </w:r>
      <w:r>
        <w:rPr>
          <w:spacing w:val="-6"/>
        </w:rPr>
        <w:t> </w:t>
      </w:r>
      <w:r>
        <w:rPr/>
        <w:t>x</w:t>
      </w:r>
      <w:r>
        <w:rPr>
          <w:spacing w:val="-7"/>
        </w:rPr>
        <w:t> </w:t>
      </w:r>
      <w:r>
        <w:rPr/>
        <w:t>20cm,</w:t>
      </w:r>
      <w:r>
        <w:rPr>
          <w:spacing w:val="-6"/>
        </w:rPr>
        <w:t> </w:t>
      </w:r>
      <w:r>
        <w:rPr/>
        <w:t>bằng</w:t>
      </w:r>
      <w:r>
        <w:rPr>
          <w:spacing w:val="-7"/>
        </w:rPr>
        <w:t> </w:t>
      </w:r>
      <w:r>
        <w:rPr/>
        <w:t>vải,</w:t>
      </w:r>
      <w:r>
        <w:rPr>
          <w:spacing w:val="-6"/>
        </w:rPr>
        <w:t> </w:t>
      </w:r>
      <w:r>
        <w:rPr/>
        <w:t>màu</w:t>
      </w:r>
      <w:r>
        <w:rPr>
          <w:spacing w:val="-7"/>
        </w:rPr>
        <w:t> </w:t>
      </w:r>
      <w:r>
        <w:rPr/>
        <w:t>nâu,</w:t>
      </w:r>
      <w:r>
        <w:rPr>
          <w:spacing w:val="-6"/>
        </w:rPr>
        <w:t> </w:t>
      </w:r>
      <w:r>
        <w:rPr/>
        <w:t>không</w:t>
      </w:r>
      <w:r>
        <w:rPr>
          <w:spacing w:val="-4"/>
        </w:rPr>
        <w:t> </w:t>
      </w:r>
      <w:r>
        <w:rPr/>
        <w:t>rõ</w:t>
      </w:r>
      <w:r>
        <w:rPr>
          <w:spacing w:val="-4"/>
        </w:rPr>
        <w:t> </w:t>
      </w:r>
      <w:r>
        <w:rPr/>
        <w:t>nhãn hiệu, có dây đeo dài</w:t>
      </w:r>
      <w:r>
        <w:rPr>
          <w:spacing w:val="-1"/>
        </w:rPr>
        <w:t> </w:t>
      </w:r>
      <w:r>
        <w:rPr/>
        <w:t>1,3m, túi có 03 ngăn, đã qua sử</w:t>
      </w:r>
      <w:r>
        <w:rPr>
          <w:spacing w:val="-1"/>
        </w:rPr>
        <w:t> </w:t>
      </w:r>
      <w:r>
        <w:rPr/>
        <w:t>dụng.</w:t>
      </w:r>
    </w:p>
    <w:p>
      <w:pPr>
        <w:pStyle w:val="BodyText"/>
        <w:spacing w:line="276" w:lineRule="auto" w:before="121"/>
        <w:ind w:right="244"/>
      </w:pPr>
      <w:r>
        <w:rPr/>
        <w:t>Vật chứng Phạm Thị Ngọc M giao nộp là dữ liệu điện tử: 01 đoạn video dài 01 phút 46 giây ghi lại việc Lò Văn T thực hiện hành vi trộm cắp tài sản được Cơ quan Cảnh sát điều tra Công an huyện Tân Uyên sao lưu vào 01 USB màu đen, nhãn hiệu Kingston-Datattraveler 100G3, dung lượng 16GB và được lưu trong hồ sơ vụ án.</w:t>
      </w:r>
    </w:p>
    <w:p>
      <w:pPr>
        <w:pStyle w:val="BodyText"/>
        <w:spacing w:line="288" w:lineRule="auto" w:before="119"/>
        <w:ind w:right="246" w:firstLine="707"/>
      </w:pPr>
      <w:r>
        <w:rPr/>
        <w:t>Cáo trạng số 85/CT-VKS-TU ngày 30/11/2022 của Viện kiểm sát nhân dân huyện Tân Uyên, tỉnh Lai Châu truy tố Lò Văn T về tội “Trộm cắp tài sản” theo quy định tại khoản 1 Điều 173 của Bộ luật Hình sự.</w:t>
      </w:r>
    </w:p>
    <w:p>
      <w:pPr>
        <w:pStyle w:val="BodyText"/>
        <w:spacing w:line="288" w:lineRule="auto"/>
        <w:ind w:right="245" w:firstLine="707"/>
      </w:pPr>
      <w:r>
        <w:rPr/>
        <w:t>Tại phiên tòa, đại diện Viện kiểm sát giữ quyền công tố luận tội và đề</w:t>
      </w:r>
      <w:r>
        <w:rPr>
          <w:spacing w:val="40"/>
        </w:rPr>
        <w:t> </w:t>
      </w:r>
      <w:r>
        <w:rPr/>
        <w:t>nghị Hội đồng xét xử: Căn cứ vào khoản 1 Điều 173; điểm s khoản 1, khoản 2 Điều 51; Điểm h khoản 1 Điều 52, Điều 38 Bộ luật Hình sự, xử phạt bị cáo Lò Văn T mức án từ 02 năm đến 02 năm 06 tháng tù về tội “Trộm cắp tài sản",</w:t>
      </w:r>
      <w:r>
        <w:rPr>
          <w:spacing w:val="40"/>
        </w:rPr>
        <w:t> </w:t>
      </w:r>
      <w:r>
        <w:rPr/>
        <w:t>miễn hình phạt bổ sung là phạt tiền đối với bị cáo, bị cáo phải chịu án phí theo quy định.</w:t>
      </w:r>
    </w:p>
    <w:p>
      <w:pPr>
        <w:pStyle w:val="BodyText"/>
        <w:spacing w:line="288" w:lineRule="auto" w:before="61"/>
        <w:ind w:right="245" w:firstLine="566"/>
      </w:pPr>
      <w:r>
        <w:rPr/>
        <w:t>Về trách nhiệm dân sự: Áp dụng Điều 48 Bộ luật Hình sự, Điều 584; 585; 586; 589 Bộ luật Dân sự, buộc bị cáo Lò Văn T bồi thường cho bị</w:t>
      </w:r>
      <w:r>
        <w:rPr>
          <w:spacing w:val="-8"/>
        </w:rPr>
        <w:t> </w:t>
      </w:r>
      <w:r>
        <w:rPr/>
        <w:t>hại</w:t>
      </w:r>
      <w:r>
        <w:rPr>
          <w:spacing w:val="-5"/>
        </w:rPr>
        <w:t> </w:t>
      </w:r>
      <w:r>
        <w:rPr/>
        <w:t>Phạm</w:t>
      </w:r>
      <w:r>
        <w:rPr>
          <w:spacing w:val="-7"/>
        </w:rPr>
        <w:t> </w:t>
      </w:r>
      <w:r>
        <w:rPr/>
        <w:t>Thị Ngọc</w:t>
      </w:r>
      <w:r>
        <w:rPr>
          <w:spacing w:val="-7"/>
        </w:rPr>
        <w:t> </w:t>
      </w:r>
      <w:r>
        <w:rPr/>
        <w:t>M</w:t>
      </w:r>
      <w:r>
        <w:rPr>
          <w:spacing w:val="-7"/>
        </w:rPr>
        <w:t> </w:t>
      </w:r>
      <w:r>
        <w:rPr/>
        <w:t>số</w:t>
      </w:r>
      <w:r>
        <w:rPr>
          <w:spacing w:val="-3"/>
        </w:rPr>
        <w:t> </w:t>
      </w:r>
      <w:r>
        <w:rPr/>
        <w:t>tiền</w:t>
      </w:r>
      <w:r>
        <w:rPr>
          <w:spacing w:val="-5"/>
        </w:rPr>
        <w:t> </w:t>
      </w:r>
      <w:r>
        <w:rPr/>
        <w:t>2.700.000</w:t>
      </w:r>
      <w:r>
        <w:rPr>
          <w:spacing w:val="-5"/>
        </w:rPr>
        <w:t> </w:t>
      </w:r>
      <w:r>
        <w:rPr/>
        <w:t>đồng.</w:t>
      </w:r>
    </w:p>
    <w:p>
      <w:pPr>
        <w:pStyle w:val="BodyText"/>
        <w:spacing w:line="288" w:lineRule="auto"/>
        <w:ind w:right="248"/>
      </w:pPr>
      <w:r>
        <w:rPr/>
        <w:t>Tại phiên tòa, bị cáo không có ý kiến hoặc khiếu nại về hành vi, quyết định tố</w:t>
      </w:r>
      <w:r>
        <w:rPr>
          <w:spacing w:val="-1"/>
        </w:rPr>
        <w:t> </w:t>
      </w:r>
      <w:r>
        <w:rPr/>
        <w:t>tụng của</w:t>
      </w:r>
      <w:r>
        <w:rPr>
          <w:spacing w:val="-1"/>
        </w:rPr>
        <w:t> </w:t>
      </w:r>
      <w:r>
        <w:rPr/>
        <w:t>Cơ</w:t>
      </w:r>
      <w:r>
        <w:rPr>
          <w:spacing w:val="-2"/>
        </w:rPr>
        <w:t> </w:t>
      </w:r>
      <w:r>
        <w:rPr/>
        <w:t>quan tiến hành</w:t>
      </w:r>
      <w:r>
        <w:rPr>
          <w:spacing w:val="-1"/>
        </w:rPr>
        <w:t> </w:t>
      </w:r>
      <w:r>
        <w:rPr/>
        <w:t>tố</w:t>
      </w:r>
      <w:r>
        <w:rPr>
          <w:spacing w:val="-1"/>
        </w:rPr>
        <w:t> </w:t>
      </w:r>
      <w:r>
        <w:rPr/>
        <w:t>tụng,</w:t>
      </w:r>
      <w:r>
        <w:rPr>
          <w:spacing w:val="-4"/>
        </w:rPr>
        <w:t> </w:t>
      </w:r>
      <w:r>
        <w:rPr/>
        <w:t>người</w:t>
      </w:r>
      <w:r>
        <w:rPr>
          <w:spacing w:val="-1"/>
        </w:rPr>
        <w:t> </w:t>
      </w:r>
      <w:r>
        <w:rPr/>
        <w:t>tiến</w:t>
      </w:r>
      <w:r>
        <w:rPr>
          <w:spacing w:val="-2"/>
        </w:rPr>
        <w:t> </w:t>
      </w:r>
      <w:r>
        <w:rPr/>
        <w:t>hành</w:t>
      </w:r>
      <w:r>
        <w:rPr>
          <w:spacing w:val="-2"/>
        </w:rPr>
        <w:t> </w:t>
      </w:r>
      <w:r>
        <w:rPr/>
        <w:t>tố tụng.</w:t>
      </w:r>
      <w:r>
        <w:rPr>
          <w:spacing w:val="-1"/>
        </w:rPr>
        <w:t> </w:t>
      </w:r>
      <w:r>
        <w:rPr/>
        <w:t>Bị cáo</w:t>
      </w:r>
      <w:r>
        <w:rPr>
          <w:spacing w:val="-2"/>
        </w:rPr>
        <w:t> </w:t>
      </w:r>
      <w:r>
        <w:rPr/>
        <w:t>đồng ý với bản cáo trạng và luận tội của đại diện Viện kiểm sát và không có tranh</w:t>
      </w:r>
      <w:r>
        <w:rPr>
          <w:spacing w:val="40"/>
        </w:rPr>
        <w:t> </w:t>
      </w:r>
      <w:r>
        <w:rPr/>
        <w:t>luận gì.</w:t>
      </w:r>
    </w:p>
    <w:p>
      <w:pPr>
        <w:pStyle w:val="BodyText"/>
        <w:ind w:left="830" w:firstLine="0"/>
      </w:pPr>
      <w:r>
        <w:rPr/>
        <w:t>Bị</w:t>
      </w:r>
      <w:r>
        <w:rPr>
          <w:spacing w:val="-4"/>
        </w:rPr>
        <w:t> </w:t>
      </w:r>
      <w:r>
        <w:rPr/>
        <w:t>cáo</w:t>
      </w:r>
      <w:r>
        <w:rPr>
          <w:spacing w:val="-1"/>
        </w:rPr>
        <w:t> </w:t>
      </w:r>
      <w:r>
        <w:rPr/>
        <w:t>nói</w:t>
      </w:r>
      <w:r>
        <w:rPr>
          <w:spacing w:val="-3"/>
        </w:rPr>
        <w:t> </w:t>
      </w:r>
      <w:r>
        <w:rPr/>
        <w:t>lời</w:t>
      </w:r>
      <w:r>
        <w:rPr>
          <w:spacing w:val="-1"/>
        </w:rPr>
        <w:t> </w:t>
      </w:r>
      <w:r>
        <w:rPr/>
        <w:t>nói</w:t>
      </w:r>
      <w:r>
        <w:rPr>
          <w:spacing w:val="-4"/>
        </w:rPr>
        <w:t> </w:t>
      </w:r>
      <w:r>
        <w:rPr/>
        <w:t>sau</w:t>
      </w:r>
      <w:r>
        <w:rPr>
          <w:spacing w:val="-1"/>
        </w:rPr>
        <w:t> </w:t>
      </w:r>
      <w:r>
        <w:rPr/>
        <w:t>cùng:</w:t>
      </w:r>
      <w:r>
        <w:rPr>
          <w:spacing w:val="-1"/>
        </w:rPr>
        <w:t> </w:t>
      </w:r>
      <w:r>
        <w:rPr/>
        <w:t>Xin</w:t>
      </w:r>
      <w:r>
        <w:rPr>
          <w:spacing w:val="-5"/>
        </w:rPr>
        <w:t> </w:t>
      </w:r>
      <w:r>
        <w:rPr/>
        <w:t>Hội</w:t>
      </w:r>
      <w:r>
        <w:rPr>
          <w:spacing w:val="-4"/>
        </w:rPr>
        <w:t> </w:t>
      </w:r>
      <w:r>
        <w:rPr/>
        <w:t>đồng</w:t>
      </w:r>
      <w:r>
        <w:rPr>
          <w:spacing w:val="-5"/>
        </w:rPr>
        <w:t> </w:t>
      </w:r>
      <w:r>
        <w:rPr/>
        <w:t>xét</w:t>
      </w:r>
      <w:r>
        <w:rPr>
          <w:spacing w:val="-3"/>
        </w:rPr>
        <w:t> </w:t>
      </w:r>
      <w:r>
        <w:rPr/>
        <w:t>xử</w:t>
      </w:r>
      <w:r>
        <w:rPr>
          <w:spacing w:val="-3"/>
        </w:rPr>
        <w:t> </w:t>
      </w:r>
      <w:r>
        <w:rPr/>
        <w:t>giảm</w:t>
      </w:r>
      <w:r>
        <w:rPr>
          <w:spacing w:val="-5"/>
        </w:rPr>
        <w:t> </w:t>
      </w:r>
      <w:r>
        <w:rPr/>
        <w:t>nhẹ</w:t>
      </w:r>
      <w:r>
        <w:rPr>
          <w:spacing w:val="-2"/>
        </w:rPr>
        <w:t> </w:t>
      </w:r>
      <w:r>
        <w:rPr/>
        <w:t>hình</w:t>
      </w:r>
      <w:r>
        <w:rPr>
          <w:spacing w:val="-4"/>
        </w:rPr>
        <w:t> </w:t>
      </w:r>
      <w:r>
        <w:rPr>
          <w:spacing w:val="-2"/>
        </w:rPr>
        <w:t>phạt.</w:t>
      </w:r>
    </w:p>
    <w:p>
      <w:pPr>
        <w:spacing w:before="211"/>
        <w:ind w:left="3015" w:right="314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5"/>
          <w:sz w:val="26"/>
        </w:rPr>
        <w:t> ÁN:</w:t>
      </w:r>
    </w:p>
    <w:p>
      <w:pPr>
        <w:pStyle w:val="BodyText"/>
        <w:spacing w:line="288" w:lineRule="auto" w:before="208"/>
        <w:ind w:right="247"/>
      </w:pPr>
      <w:r>
        <w:rPr/>
        <w:t>Trên cơ sở nội dung vụ án, căn cứ vào các tài liệu trong hồ sơ vụ án đã được tranh tụng tại phiên tòa, Hội đồng xét xử nhận định như sau:</w:t>
      </w:r>
    </w:p>
    <w:p>
      <w:pPr>
        <w:spacing w:after="0" w:line="288" w:lineRule="auto"/>
        <w:sectPr>
          <w:pgSz w:w="11910" w:h="16840"/>
          <w:pgMar w:header="0" w:footer="726" w:top="1280" w:bottom="920" w:left="1580" w:right="880"/>
        </w:sectPr>
      </w:pPr>
    </w:p>
    <w:p>
      <w:pPr>
        <w:pStyle w:val="ListParagraph"/>
        <w:numPr>
          <w:ilvl w:val="0"/>
          <w:numId w:val="2"/>
        </w:numPr>
        <w:tabs>
          <w:tab w:pos="1255" w:val="left" w:leader="none"/>
        </w:tabs>
        <w:spacing w:line="288" w:lineRule="auto" w:before="63" w:after="0"/>
        <w:ind w:left="122" w:right="247" w:firstLine="719"/>
        <w:jc w:val="both"/>
        <w:rPr>
          <w:sz w:val="28"/>
        </w:rPr>
      </w:pPr>
      <w:r>
        <w:rPr>
          <w:sz w:val="28"/>
        </w:rPr>
        <w:t>Về hành vi, quyết định tố tụng của Cơ quan Cảnh sát điều tra - Công an huyện Tân Uyên, tỉnh Lai Châu, Điều tra viên, Viện kiểm sát</w:t>
      </w:r>
      <w:r>
        <w:rPr>
          <w:spacing w:val="-1"/>
          <w:sz w:val="28"/>
        </w:rPr>
        <w:t> </w:t>
      </w:r>
      <w:r>
        <w:rPr>
          <w:sz w:val="28"/>
        </w:rPr>
        <w:t>nhân dân huyện Tân Uyên tỉnh Lai Châu, Kiểm sát viên trong quá trình điều tra, truy tố đã thực hiện đúng về thẩm quyền, trình tự, thủ tục theo quy định của Bộ luật tố tụng</w:t>
      </w:r>
      <w:r>
        <w:rPr>
          <w:spacing w:val="40"/>
          <w:sz w:val="28"/>
        </w:rPr>
        <w:t> </w:t>
      </w:r>
      <w:r>
        <w:rPr>
          <w:sz w:val="28"/>
        </w:rPr>
        <w:t>hình</w:t>
      </w:r>
      <w:r>
        <w:rPr>
          <w:spacing w:val="-1"/>
          <w:sz w:val="28"/>
        </w:rPr>
        <w:t> </w:t>
      </w:r>
      <w:r>
        <w:rPr>
          <w:sz w:val="28"/>
        </w:rPr>
        <w:t>sự;</w:t>
      </w:r>
      <w:r>
        <w:rPr>
          <w:spacing w:val="-2"/>
          <w:sz w:val="28"/>
        </w:rPr>
        <w:t> </w:t>
      </w:r>
      <w:r>
        <w:rPr>
          <w:sz w:val="28"/>
        </w:rPr>
        <w:t>Quá</w:t>
      </w:r>
      <w:r>
        <w:rPr>
          <w:spacing w:val="-5"/>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5"/>
          <w:sz w:val="28"/>
        </w:rPr>
        <w:t> </w:t>
      </w:r>
      <w:r>
        <w:rPr>
          <w:sz w:val="28"/>
        </w:rPr>
        <w:t>bị</w:t>
      </w:r>
      <w:r>
        <w:rPr>
          <w:spacing w:val="-1"/>
          <w:sz w:val="28"/>
        </w:rPr>
        <w:t> </w:t>
      </w:r>
      <w:r>
        <w:rPr>
          <w:sz w:val="28"/>
        </w:rPr>
        <w:t>cáo</w:t>
      </w:r>
      <w:r>
        <w:rPr>
          <w:spacing w:val="-1"/>
          <w:sz w:val="28"/>
        </w:rPr>
        <w:t> </w:t>
      </w:r>
      <w:r>
        <w:rPr>
          <w:sz w:val="28"/>
        </w:rPr>
        <w:t>không</w:t>
      </w:r>
      <w:r>
        <w:rPr>
          <w:spacing w:val="-1"/>
          <w:sz w:val="28"/>
        </w:rPr>
        <w:t> </w:t>
      </w:r>
      <w:r>
        <w:rPr>
          <w:sz w:val="28"/>
        </w:rPr>
        <w:t>có</w:t>
      </w:r>
      <w:r>
        <w:rPr>
          <w:spacing w:val="-4"/>
          <w:sz w:val="28"/>
        </w:rPr>
        <w:t> </w:t>
      </w:r>
      <w:r>
        <w:rPr>
          <w:sz w:val="28"/>
        </w:rPr>
        <w:t>ý</w:t>
      </w:r>
      <w:r>
        <w:rPr>
          <w:spacing w:val="-1"/>
          <w:sz w:val="28"/>
        </w:rPr>
        <w:t> </w:t>
      </w:r>
      <w:r>
        <w:rPr>
          <w:sz w:val="28"/>
        </w:rPr>
        <w:t>kiến</w:t>
      </w:r>
      <w:r>
        <w:rPr>
          <w:spacing w:val="-1"/>
          <w:sz w:val="28"/>
        </w:rPr>
        <w:t> </w:t>
      </w:r>
      <w:r>
        <w:rPr>
          <w:sz w:val="28"/>
        </w:rPr>
        <w:t>hoặc</w:t>
      </w:r>
      <w:r>
        <w:rPr>
          <w:spacing w:val="-2"/>
          <w:sz w:val="28"/>
        </w:rPr>
        <w:t> </w:t>
      </w:r>
      <w:r>
        <w:rPr>
          <w:sz w:val="28"/>
        </w:rPr>
        <w:t>khiếu</w:t>
      </w:r>
      <w:r>
        <w:rPr>
          <w:spacing w:val="-4"/>
          <w:sz w:val="28"/>
        </w:rPr>
        <w:t> </w:t>
      </w:r>
      <w:r>
        <w:rPr>
          <w:sz w:val="28"/>
        </w:rPr>
        <w:t>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69" w:val="left" w:leader="none"/>
        </w:tabs>
        <w:spacing w:line="288" w:lineRule="auto" w:before="61" w:after="0"/>
        <w:ind w:left="122" w:right="248" w:firstLine="719"/>
        <w:jc w:val="both"/>
        <w:rPr>
          <w:sz w:val="28"/>
        </w:rPr>
      </w:pPr>
      <w:r>
        <w:rPr>
          <w:sz w:val="28"/>
        </w:rPr>
        <w:t>Về hành vi của bị cáo: Tại phiên tòa bị cáo Lò Văn T đã khai nhận hành vi phạm tội của mình phù hợp với lời khai của những người tham gia tố tụng và các tài liệu khác có tại hồ sơ vụ án, đủ cơ sở để kết luận:</w:t>
      </w:r>
    </w:p>
    <w:p>
      <w:pPr>
        <w:pStyle w:val="BodyText"/>
        <w:spacing w:line="288" w:lineRule="auto"/>
        <w:ind w:right="244" w:firstLine="707"/>
      </w:pPr>
      <w:r>
        <w:rPr/>
        <w:t>Lợi dụng sơ hở của chủ sở hữu, vào hồi 10 giờ 50 phút, ngày 18/8/2022, tại quầy thuốc “Tùng M” thuộc địa phận bản Chom Chăng, xã Thân Thuộc, huyện Tân Uyên, tỉnh Lai Châu, Lò Văn T đã thực hiện hành vi trộm cắp chiếm đoạt</w:t>
      </w:r>
      <w:r>
        <w:rPr>
          <w:spacing w:val="80"/>
        </w:rPr>
        <w:t> </w:t>
      </w:r>
      <w:r>
        <w:rPr/>
        <w:t>số tiền 2.700.000 đồng của chị Phạm Thị Ngọc M, rồi T mang đi mua ma túy sử dụng và tiêu xài cá nhân hết</w:t>
      </w:r>
    </w:p>
    <w:p>
      <w:pPr>
        <w:pStyle w:val="BodyText"/>
        <w:spacing w:line="288" w:lineRule="auto"/>
        <w:ind w:right="247" w:firstLine="707"/>
      </w:pPr>
      <w:r>
        <w:rPr/>
        <w:t>Bị cáo là người đủ năng lực chịu trách nhiệm hình sự, nhận thức được hành vi của mình là vi phạm pháp luật nhưng vì lười lao động,</w:t>
      </w:r>
      <w:r>
        <w:rPr>
          <w:spacing w:val="-2"/>
        </w:rPr>
        <w:t> </w:t>
      </w:r>
      <w:r>
        <w:rPr/>
        <w:t>muốn có tiền tiêu xài cá nhân và mua ma túy sử dụng nên bị cáo đã cố ý thực hiện hành vi phạm tội. Hành vi của bị cáo đã đủ yếu tố cấu thành tội “Trộm cắp tài sản”, tội phạm và hình phạt quy định tại khoản 1 Điều 173 của Bộ luật Hình sự. Cáo trạng truy tố bị cáo là đúng người, đúng tội, đúng quy định của pháp luật.</w:t>
      </w:r>
    </w:p>
    <w:p>
      <w:pPr>
        <w:pStyle w:val="ListParagraph"/>
        <w:numPr>
          <w:ilvl w:val="0"/>
          <w:numId w:val="2"/>
        </w:numPr>
        <w:tabs>
          <w:tab w:pos="1234" w:val="left" w:leader="none"/>
        </w:tabs>
        <w:spacing w:line="288" w:lineRule="auto" w:before="60" w:after="0"/>
        <w:ind w:left="122" w:right="247" w:firstLine="707"/>
        <w:jc w:val="both"/>
        <w:rPr>
          <w:sz w:val="28"/>
        </w:rPr>
      </w:pPr>
      <w:r>
        <w:rPr>
          <w:sz w:val="28"/>
        </w:rPr>
        <w:t>Xét tính chất vụ án, các tình tiết tăng nặng, giảm nhẹ trách nhiệm hình sự của bị cáo: Vụ án thuộc trường hợp ít nghiêm trọng. Hành vi của bị cáo là nguy hiểm cho xã hội, xâm phạm quyền sở hữu tài sản của công dân được pháp luật bảo vệ, làm mất trật tự an toàn xã hội, gây tâm lý hoang mang trong quần chúng nhân dân, do vậy cần phải xử lý nghiêm minh trước pháp luật.</w:t>
      </w:r>
    </w:p>
    <w:p>
      <w:pPr>
        <w:pStyle w:val="BodyText"/>
        <w:spacing w:line="288" w:lineRule="auto" w:before="61"/>
        <w:ind w:right="247"/>
      </w:pPr>
      <w:r>
        <w:rPr/>
        <w:t>Về tình tiết tăng nặng: Bị cáo Lò Văn T thực hiện hành vi phạm tội do cố ý khi chưa được xóa án tích nên phải chịu tình tiết tăng nặng trách nhiệm hình</w:t>
      </w:r>
      <w:r>
        <w:rPr>
          <w:spacing w:val="40"/>
        </w:rPr>
        <w:t> </w:t>
      </w:r>
      <w:r>
        <w:rPr/>
        <w:t>sự “Tái phạm” theo quy định tại điểm h khoản 1 Điều 52 Bộ Luật hình sự. Bị</w:t>
      </w:r>
      <w:r>
        <w:rPr>
          <w:spacing w:val="40"/>
        </w:rPr>
        <w:t> </w:t>
      </w:r>
      <w:r>
        <w:rPr/>
        <w:t>cáo T đã từng bị xét xử về các tội Trộm cắp tài sản và Gây rối trật tự công cộng nhưng không chịu tu dưỡng, rèn luyện bản thân mà vẫn tiếp tục thực hiện hành vi phạm tội, thể hiện bị cáo có ý thức coi thường pháp luật.</w:t>
      </w:r>
    </w:p>
    <w:p>
      <w:pPr>
        <w:pStyle w:val="BodyText"/>
        <w:spacing w:line="288" w:lineRule="auto" w:before="61"/>
        <w:ind w:right="247" w:firstLine="707"/>
      </w:pPr>
      <w:r>
        <w:rPr/>
        <w:t>Về tình tiết giảm nhẹ: Trong quá trình điều tra, truy tố cũng như tại phiên tòa</w:t>
      </w:r>
      <w:r>
        <w:rPr>
          <w:spacing w:val="24"/>
        </w:rPr>
        <w:t> </w:t>
      </w:r>
      <w:r>
        <w:rPr/>
        <w:t>bị</w:t>
      </w:r>
      <w:r>
        <w:rPr>
          <w:spacing w:val="27"/>
        </w:rPr>
        <w:t> </w:t>
      </w:r>
      <w:r>
        <w:rPr/>
        <w:t>cáo</w:t>
      </w:r>
      <w:r>
        <w:rPr>
          <w:spacing w:val="27"/>
        </w:rPr>
        <w:t> </w:t>
      </w:r>
      <w:r>
        <w:rPr/>
        <w:t>đều</w:t>
      </w:r>
      <w:r>
        <w:rPr>
          <w:spacing w:val="28"/>
        </w:rPr>
        <w:t> </w:t>
      </w:r>
      <w:r>
        <w:rPr/>
        <w:t>thừa</w:t>
      </w:r>
      <w:r>
        <w:rPr>
          <w:spacing w:val="24"/>
        </w:rPr>
        <w:t> </w:t>
      </w:r>
      <w:r>
        <w:rPr/>
        <w:t>nhận</w:t>
      </w:r>
      <w:r>
        <w:rPr>
          <w:spacing w:val="25"/>
        </w:rPr>
        <w:t> </w:t>
      </w:r>
      <w:r>
        <w:rPr/>
        <w:t>hành</w:t>
      </w:r>
      <w:r>
        <w:rPr>
          <w:spacing w:val="25"/>
        </w:rPr>
        <w:t> </w:t>
      </w:r>
      <w:r>
        <w:rPr/>
        <w:t>vi</w:t>
      </w:r>
      <w:r>
        <w:rPr>
          <w:spacing w:val="25"/>
        </w:rPr>
        <w:t> </w:t>
      </w:r>
      <w:r>
        <w:rPr/>
        <w:t>phạm</w:t>
      </w:r>
      <w:r>
        <w:rPr>
          <w:spacing w:val="30"/>
        </w:rPr>
        <w:t> </w:t>
      </w:r>
      <w:r>
        <w:rPr/>
        <w:t>tội</w:t>
      </w:r>
      <w:r>
        <w:rPr>
          <w:spacing w:val="27"/>
        </w:rPr>
        <w:t> </w:t>
      </w:r>
      <w:r>
        <w:rPr/>
        <w:t>của</w:t>
      </w:r>
      <w:r>
        <w:rPr>
          <w:spacing w:val="27"/>
        </w:rPr>
        <w:t> </w:t>
      </w:r>
      <w:r>
        <w:rPr/>
        <w:t>mình,</w:t>
      </w:r>
      <w:r>
        <w:rPr>
          <w:spacing w:val="26"/>
        </w:rPr>
        <w:t> </w:t>
      </w:r>
      <w:r>
        <w:rPr/>
        <w:t>thành</w:t>
      </w:r>
      <w:r>
        <w:rPr>
          <w:spacing w:val="28"/>
        </w:rPr>
        <w:t> </w:t>
      </w:r>
      <w:r>
        <w:rPr/>
        <w:t>khẩn</w:t>
      </w:r>
      <w:r>
        <w:rPr>
          <w:spacing w:val="27"/>
        </w:rPr>
        <w:t> </w:t>
      </w:r>
      <w:r>
        <w:rPr/>
        <w:t>khai</w:t>
      </w:r>
      <w:r>
        <w:rPr>
          <w:spacing w:val="27"/>
        </w:rPr>
        <w:t> </w:t>
      </w:r>
      <w:r>
        <w:rPr/>
        <w:t>báo,</w:t>
      </w:r>
      <w:r>
        <w:rPr>
          <w:spacing w:val="29"/>
        </w:rPr>
        <w:t> </w:t>
      </w:r>
      <w:r>
        <w:rPr/>
        <w:t>ăn</w:t>
      </w:r>
    </w:p>
    <w:p>
      <w:pPr>
        <w:spacing w:after="0" w:line="288" w:lineRule="auto"/>
        <w:sectPr>
          <w:pgSz w:w="11910" w:h="16840"/>
          <w:pgMar w:header="0" w:footer="726" w:top="1280" w:bottom="920" w:left="1580" w:right="880"/>
        </w:sectPr>
      </w:pPr>
    </w:p>
    <w:p>
      <w:pPr>
        <w:pStyle w:val="BodyText"/>
        <w:spacing w:line="288" w:lineRule="auto" w:before="63"/>
        <w:ind w:right="245" w:firstLine="0"/>
      </w:pPr>
      <w:r>
        <w:rPr/>
        <w:t>năn hối, sau khi hành vi bị phát hiện bị cáo đã ra đầu thú. Đây là các tình tiết giảm nhẹ trách nhiệm hình sự cho bị cáo theo quy định tại điểm s khoản 1,</w:t>
      </w:r>
      <w:r>
        <w:rPr>
          <w:spacing w:val="40"/>
        </w:rPr>
        <w:t> </w:t>
      </w:r>
      <w:r>
        <w:rPr/>
        <w:t>khoản 2 Điều 51 của Bộ luật hình sự. Hội đồng xét xử xem xét giảm nhẹ một phần hình phạt cho bị cáo thể hiện sự khoan hồng của pháp luật.</w:t>
      </w:r>
    </w:p>
    <w:p>
      <w:pPr>
        <w:pStyle w:val="BodyText"/>
        <w:spacing w:line="288" w:lineRule="auto"/>
        <w:ind w:right="247" w:firstLine="707"/>
      </w:pPr>
      <w:r>
        <w:rPr/>
        <w:t>Trên cơ sở tính chất, mức độ hành vi phạm tội, các tình tiết tăng nặng, giảm nhẹ trách nhiệm hình sự của bị cáo, xét thấy cần cách ly bị cáo ra khỏi đời sống xã hội một thời gian đủ để cải tạo, giáo dục bị cáo thành công dân có ích cho xã hội, đảm bảo tính răn đe giáo dục và phòng ngừa chung.</w:t>
      </w:r>
    </w:p>
    <w:p>
      <w:pPr>
        <w:pStyle w:val="ListParagraph"/>
        <w:numPr>
          <w:ilvl w:val="0"/>
          <w:numId w:val="2"/>
        </w:numPr>
        <w:tabs>
          <w:tab w:pos="1241" w:val="left" w:leader="none"/>
        </w:tabs>
        <w:spacing w:line="288" w:lineRule="auto" w:before="61" w:after="0"/>
        <w:ind w:left="122" w:right="247" w:firstLine="707"/>
        <w:jc w:val="both"/>
        <w:rPr>
          <w:sz w:val="28"/>
        </w:rPr>
      </w:pPr>
      <w:r>
        <w:rPr>
          <w:sz w:val="28"/>
        </w:rPr>
        <w:t>Về hình phạt bổ sung: Xét thấy hoàn cảnh kinh tế gia đình bị cáo khó khăn, bị cáo là lao động tự do thu nhập thấp và không ổn định nên Hội đồng xét xử xem xét miễn hình phạt bổ sung là phạt tiền cho bị cáo.</w:t>
      </w:r>
    </w:p>
    <w:p>
      <w:pPr>
        <w:pStyle w:val="ListParagraph"/>
        <w:numPr>
          <w:ilvl w:val="0"/>
          <w:numId w:val="2"/>
        </w:numPr>
        <w:tabs>
          <w:tab w:pos="1239" w:val="left" w:leader="none"/>
        </w:tabs>
        <w:spacing w:line="240" w:lineRule="auto" w:before="60" w:after="0"/>
        <w:ind w:left="1238" w:right="0" w:hanging="398"/>
        <w:jc w:val="both"/>
        <w:rPr>
          <w:sz w:val="28"/>
        </w:rPr>
      </w:pPr>
      <w:r>
        <w:rPr>
          <w:sz w:val="28"/>
        </w:rPr>
        <w:t>Về</w:t>
      </w:r>
      <w:r>
        <w:rPr>
          <w:spacing w:val="-2"/>
          <w:sz w:val="28"/>
        </w:rPr>
        <w:t> </w:t>
      </w:r>
      <w:r>
        <w:rPr>
          <w:sz w:val="28"/>
        </w:rPr>
        <w:t>trách</w:t>
      </w:r>
      <w:r>
        <w:rPr>
          <w:spacing w:val="-3"/>
          <w:sz w:val="28"/>
        </w:rPr>
        <w:t> </w:t>
      </w:r>
      <w:r>
        <w:rPr>
          <w:sz w:val="28"/>
        </w:rPr>
        <w:t>nhiệm</w:t>
      </w:r>
      <w:r>
        <w:rPr>
          <w:spacing w:val="-1"/>
          <w:sz w:val="28"/>
        </w:rPr>
        <w:t> </w:t>
      </w:r>
      <w:r>
        <w:rPr>
          <w:sz w:val="28"/>
        </w:rPr>
        <w:t>dân sự</w:t>
      </w:r>
      <w:r>
        <w:rPr>
          <w:spacing w:val="-3"/>
          <w:sz w:val="28"/>
        </w:rPr>
        <w:t> </w:t>
      </w:r>
      <w:r>
        <w:rPr>
          <w:sz w:val="28"/>
        </w:rPr>
        <w:t>và</w:t>
      </w:r>
      <w:r>
        <w:rPr>
          <w:spacing w:val="-1"/>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ListParagraph"/>
        <w:numPr>
          <w:ilvl w:val="1"/>
          <w:numId w:val="2"/>
        </w:numPr>
        <w:tabs>
          <w:tab w:pos="1025" w:val="left" w:leader="none"/>
        </w:tabs>
        <w:spacing w:line="288" w:lineRule="auto" w:before="124" w:after="0"/>
        <w:ind w:left="122" w:right="241" w:firstLine="719"/>
        <w:jc w:val="both"/>
        <w:rPr>
          <w:sz w:val="28"/>
        </w:rPr>
      </w:pPr>
      <w:r>
        <w:rPr>
          <w:sz w:val="28"/>
        </w:rPr>
        <w:t>Bị</w:t>
      </w:r>
      <w:r>
        <w:rPr>
          <w:spacing w:val="-6"/>
          <w:sz w:val="28"/>
        </w:rPr>
        <w:t> </w:t>
      </w:r>
      <w:r>
        <w:rPr>
          <w:sz w:val="28"/>
        </w:rPr>
        <w:t>hại</w:t>
      </w:r>
      <w:r>
        <w:rPr>
          <w:spacing w:val="-7"/>
          <w:sz w:val="28"/>
        </w:rPr>
        <w:t> </w:t>
      </w:r>
      <w:r>
        <w:rPr>
          <w:sz w:val="28"/>
        </w:rPr>
        <w:t>Phạm</w:t>
      </w:r>
      <w:r>
        <w:rPr>
          <w:spacing w:val="-8"/>
          <w:sz w:val="28"/>
        </w:rPr>
        <w:t> </w:t>
      </w:r>
      <w:r>
        <w:rPr>
          <w:sz w:val="28"/>
        </w:rPr>
        <w:t>Thị</w:t>
      </w:r>
      <w:r>
        <w:rPr>
          <w:spacing w:val="-7"/>
          <w:sz w:val="28"/>
        </w:rPr>
        <w:t> </w:t>
      </w:r>
      <w:r>
        <w:rPr>
          <w:sz w:val="28"/>
        </w:rPr>
        <w:t>Ngọc</w:t>
      </w:r>
      <w:r>
        <w:rPr>
          <w:spacing w:val="-9"/>
          <w:sz w:val="28"/>
        </w:rPr>
        <w:t> </w:t>
      </w:r>
      <w:r>
        <w:rPr>
          <w:sz w:val="28"/>
        </w:rPr>
        <w:t>M</w:t>
      </w:r>
      <w:r>
        <w:rPr>
          <w:spacing w:val="-8"/>
          <w:sz w:val="28"/>
        </w:rPr>
        <w:t> </w:t>
      </w:r>
      <w:r>
        <w:rPr>
          <w:sz w:val="28"/>
        </w:rPr>
        <w:t>yêu</w:t>
      </w:r>
      <w:r>
        <w:rPr>
          <w:spacing w:val="-4"/>
          <w:sz w:val="28"/>
        </w:rPr>
        <w:t> </w:t>
      </w:r>
      <w:r>
        <w:rPr>
          <w:sz w:val="28"/>
        </w:rPr>
        <w:t>cầu</w:t>
      </w:r>
      <w:r>
        <w:rPr>
          <w:spacing w:val="-6"/>
          <w:sz w:val="28"/>
        </w:rPr>
        <w:t> </w:t>
      </w:r>
      <w:r>
        <w:rPr>
          <w:sz w:val="28"/>
        </w:rPr>
        <w:t>bị</w:t>
      </w:r>
      <w:r>
        <w:rPr>
          <w:spacing w:val="-7"/>
          <w:sz w:val="28"/>
        </w:rPr>
        <w:t> </w:t>
      </w:r>
      <w:r>
        <w:rPr>
          <w:sz w:val="28"/>
        </w:rPr>
        <w:t>cáo</w:t>
      </w:r>
      <w:r>
        <w:rPr>
          <w:spacing w:val="-4"/>
          <w:sz w:val="28"/>
        </w:rPr>
        <w:t> </w:t>
      </w:r>
      <w:r>
        <w:rPr>
          <w:sz w:val="28"/>
        </w:rPr>
        <w:t>phải</w:t>
      </w:r>
      <w:r>
        <w:rPr>
          <w:spacing w:val="-9"/>
          <w:sz w:val="28"/>
        </w:rPr>
        <w:t> </w:t>
      </w:r>
      <w:r>
        <w:rPr>
          <w:sz w:val="28"/>
        </w:rPr>
        <w:t>bồi</w:t>
      </w:r>
      <w:r>
        <w:rPr>
          <w:spacing w:val="-9"/>
          <w:sz w:val="28"/>
        </w:rPr>
        <w:t> </w:t>
      </w:r>
      <w:r>
        <w:rPr>
          <w:sz w:val="28"/>
        </w:rPr>
        <w:t>thường</w:t>
      </w:r>
      <w:r>
        <w:rPr>
          <w:spacing w:val="-6"/>
          <w:sz w:val="28"/>
        </w:rPr>
        <w:t> </w:t>
      </w:r>
      <w:r>
        <w:rPr>
          <w:sz w:val="28"/>
        </w:rPr>
        <w:t>số</w:t>
      </w:r>
      <w:r>
        <w:rPr>
          <w:spacing w:val="-7"/>
          <w:sz w:val="28"/>
        </w:rPr>
        <w:t> </w:t>
      </w:r>
      <w:r>
        <w:rPr>
          <w:sz w:val="28"/>
        </w:rPr>
        <w:t>tiền</w:t>
      </w:r>
      <w:r>
        <w:rPr>
          <w:spacing w:val="-9"/>
          <w:sz w:val="28"/>
        </w:rPr>
        <w:t> </w:t>
      </w:r>
      <w:r>
        <w:rPr>
          <w:sz w:val="28"/>
        </w:rPr>
        <w:t>bị</w:t>
      </w:r>
      <w:r>
        <w:rPr>
          <w:spacing w:val="-7"/>
          <w:sz w:val="28"/>
        </w:rPr>
        <w:t> </w:t>
      </w:r>
      <w:r>
        <w:rPr>
          <w:sz w:val="28"/>
        </w:rPr>
        <w:t>cáo</w:t>
      </w:r>
      <w:r>
        <w:rPr>
          <w:spacing w:val="-7"/>
          <w:sz w:val="28"/>
        </w:rPr>
        <w:t> </w:t>
      </w:r>
      <w:r>
        <w:rPr>
          <w:sz w:val="28"/>
        </w:rPr>
        <w:t>đã </w:t>
      </w:r>
      <w:r>
        <w:rPr>
          <w:spacing w:val="-2"/>
          <w:sz w:val="28"/>
        </w:rPr>
        <w:t>lấy</w:t>
      </w:r>
      <w:r>
        <w:rPr>
          <w:spacing w:val="-16"/>
          <w:sz w:val="28"/>
        </w:rPr>
        <w:t> </w:t>
      </w:r>
      <w:r>
        <w:rPr>
          <w:spacing w:val="-2"/>
          <w:sz w:val="28"/>
        </w:rPr>
        <w:t>trộm</w:t>
      </w:r>
      <w:r>
        <w:rPr>
          <w:spacing w:val="-15"/>
          <w:sz w:val="28"/>
        </w:rPr>
        <w:t> </w:t>
      </w:r>
      <w:r>
        <w:rPr>
          <w:spacing w:val="-2"/>
          <w:sz w:val="28"/>
        </w:rPr>
        <w:t>là</w:t>
      </w:r>
      <w:r>
        <w:rPr>
          <w:spacing w:val="-16"/>
          <w:sz w:val="28"/>
        </w:rPr>
        <w:t> </w:t>
      </w:r>
      <w:r>
        <w:rPr>
          <w:spacing w:val="-2"/>
          <w:sz w:val="28"/>
        </w:rPr>
        <w:t>2.700.000</w:t>
      </w:r>
      <w:r>
        <w:rPr>
          <w:spacing w:val="-15"/>
          <w:sz w:val="28"/>
        </w:rPr>
        <w:t> </w:t>
      </w:r>
      <w:r>
        <w:rPr>
          <w:spacing w:val="-2"/>
          <w:sz w:val="28"/>
        </w:rPr>
        <w:t>đồng.</w:t>
      </w:r>
      <w:r>
        <w:rPr>
          <w:spacing w:val="-16"/>
          <w:sz w:val="28"/>
        </w:rPr>
        <w:t> </w:t>
      </w:r>
      <w:r>
        <w:rPr>
          <w:spacing w:val="-2"/>
          <w:sz w:val="28"/>
        </w:rPr>
        <w:t>Xét</w:t>
      </w:r>
      <w:r>
        <w:rPr>
          <w:spacing w:val="-15"/>
          <w:sz w:val="28"/>
        </w:rPr>
        <w:t> </w:t>
      </w:r>
      <w:r>
        <w:rPr>
          <w:spacing w:val="-2"/>
          <w:sz w:val="28"/>
        </w:rPr>
        <w:t>thấy</w:t>
      </w:r>
      <w:r>
        <w:rPr>
          <w:spacing w:val="-16"/>
          <w:sz w:val="28"/>
        </w:rPr>
        <w:t> </w:t>
      </w:r>
      <w:r>
        <w:rPr>
          <w:spacing w:val="-2"/>
          <w:sz w:val="28"/>
        </w:rPr>
        <w:t>yêu</w:t>
      </w:r>
      <w:r>
        <w:rPr>
          <w:spacing w:val="-15"/>
          <w:sz w:val="28"/>
        </w:rPr>
        <w:t> </w:t>
      </w:r>
      <w:r>
        <w:rPr>
          <w:spacing w:val="-2"/>
          <w:sz w:val="28"/>
        </w:rPr>
        <w:t>cầu</w:t>
      </w:r>
      <w:r>
        <w:rPr>
          <w:spacing w:val="-16"/>
          <w:sz w:val="28"/>
        </w:rPr>
        <w:t> </w:t>
      </w:r>
      <w:r>
        <w:rPr>
          <w:spacing w:val="-2"/>
          <w:sz w:val="28"/>
        </w:rPr>
        <w:t>của</w:t>
      </w:r>
      <w:r>
        <w:rPr>
          <w:spacing w:val="-15"/>
          <w:sz w:val="28"/>
        </w:rPr>
        <w:t> </w:t>
      </w:r>
      <w:r>
        <w:rPr>
          <w:spacing w:val="-2"/>
          <w:sz w:val="28"/>
        </w:rPr>
        <w:t>bị</w:t>
      </w:r>
      <w:r>
        <w:rPr>
          <w:spacing w:val="-16"/>
          <w:sz w:val="28"/>
        </w:rPr>
        <w:t> </w:t>
      </w:r>
      <w:r>
        <w:rPr>
          <w:spacing w:val="-2"/>
          <w:sz w:val="28"/>
        </w:rPr>
        <w:t>hại</w:t>
      </w:r>
      <w:r>
        <w:rPr>
          <w:spacing w:val="-15"/>
          <w:sz w:val="28"/>
        </w:rPr>
        <w:t> </w:t>
      </w:r>
      <w:r>
        <w:rPr>
          <w:spacing w:val="-2"/>
          <w:sz w:val="28"/>
        </w:rPr>
        <w:t>là</w:t>
      </w:r>
      <w:r>
        <w:rPr>
          <w:spacing w:val="-16"/>
          <w:sz w:val="28"/>
        </w:rPr>
        <w:t> </w:t>
      </w:r>
      <w:r>
        <w:rPr>
          <w:spacing w:val="-2"/>
          <w:sz w:val="28"/>
        </w:rPr>
        <w:t>có</w:t>
      </w:r>
      <w:r>
        <w:rPr>
          <w:spacing w:val="-15"/>
          <w:sz w:val="28"/>
        </w:rPr>
        <w:t> </w:t>
      </w:r>
      <w:r>
        <w:rPr>
          <w:spacing w:val="-2"/>
          <w:sz w:val="28"/>
        </w:rPr>
        <w:t>căn</w:t>
      </w:r>
      <w:r>
        <w:rPr>
          <w:spacing w:val="-16"/>
          <w:sz w:val="28"/>
        </w:rPr>
        <w:t> </w:t>
      </w:r>
      <w:r>
        <w:rPr>
          <w:spacing w:val="-2"/>
          <w:sz w:val="28"/>
        </w:rPr>
        <w:t>cứ,</w:t>
      </w:r>
      <w:r>
        <w:rPr>
          <w:spacing w:val="-15"/>
          <w:sz w:val="28"/>
        </w:rPr>
        <w:t> </w:t>
      </w:r>
      <w:r>
        <w:rPr>
          <w:spacing w:val="-2"/>
          <w:sz w:val="28"/>
        </w:rPr>
        <w:t>tại</w:t>
      </w:r>
      <w:r>
        <w:rPr>
          <w:spacing w:val="-7"/>
          <w:sz w:val="28"/>
        </w:rPr>
        <w:t> </w:t>
      </w:r>
      <w:r>
        <w:rPr>
          <w:spacing w:val="-2"/>
          <w:sz w:val="28"/>
        </w:rPr>
        <w:t>phiên</w:t>
      </w:r>
      <w:r>
        <w:rPr>
          <w:spacing w:val="-5"/>
          <w:sz w:val="28"/>
        </w:rPr>
        <w:t> </w:t>
      </w:r>
      <w:r>
        <w:rPr>
          <w:spacing w:val="-2"/>
          <w:sz w:val="28"/>
        </w:rPr>
        <w:t>tòa</w:t>
      </w:r>
      <w:r>
        <w:rPr>
          <w:spacing w:val="-3"/>
          <w:sz w:val="28"/>
        </w:rPr>
        <w:t> </w:t>
      </w:r>
      <w:r>
        <w:rPr>
          <w:spacing w:val="-2"/>
          <w:sz w:val="28"/>
        </w:rPr>
        <w:t>bị </w:t>
      </w:r>
      <w:r>
        <w:rPr>
          <w:sz w:val="28"/>
        </w:rPr>
        <w:t>cáo T nhất trí bồi thường thiệt hại toàn bộ số tiền trên, do đó buộc</w:t>
      </w:r>
      <w:r>
        <w:rPr>
          <w:spacing w:val="-4"/>
          <w:sz w:val="28"/>
        </w:rPr>
        <w:t> </w:t>
      </w:r>
      <w:r>
        <w:rPr>
          <w:sz w:val="28"/>
        </w:rPr>
        <w:t>bị</w:t>
      </w:r>
      <w:r>
        <w:rPr>
          <w:spacing w:val="-4"/>
          <w:sz w:val="28"/>
        </w:rPr>
        <w:t> </w:t>
      </w:r>
      <w:r>
        <w:rPr>
          <w:sz w:val="28"/>
        </w:rPr>
        <w:t>cáo</w:t>
      </w:r>
      <w:r>
        <w:rPr>
          <w:spacing w:val="-4"/>
          <w:sz w:val="28"/>
        </w:rPr>
        <w:t> </w:t>
      </w:r>
      <w:r>
        <w:rPr>
          <w:sz w:val="28"/>
        </w:rPr>
        <w:t>T</w:t>
      </w:r>
      <w:r>
        <w:rPr>
          <w:spacing w:val="-4"/>
          <w:sz w:val="28"/>
        </w:rPr>
        <w:t> </w:t>
      </w:r>
      <w:r>
        <w:rPr>
          <w:sz w:val="28"/>
        </w:rPr>
        <w:t>phải bồi thường cho bị</w:t>
      </w:r>
      <w:r>
        <w:rPr>
          <w:spacing w:val="-14"/>
          <w:sz w:val="28"/>
        </w:rPr>
        <w:t> </w:t>
      </w:r>
      <w:r>
        <w:rPr>
          <w:sz w:val="28"/>
        </w:rPr>
        <w:t>hại</w:t>
      </w:r>
      <w:r>
        <w:rPr>
          <w:spacing w:val="-14"/>
          <w:sz w:val="28"/>
        </w:rPr>
        <w:t> </w:t>
      </w:r>
      <w:r>
        <w:rPr>
          <w:sz w:val="28"/>
        </w:rPr>
        <w:t>Phạm</w:t>
      </w:r>
      <w:r>
        <w:rPr>
          <w:spacing w:val="-15"/>
          <w:sz w:val="28"/>
        </w:rPr>
        <w:t> </w:t>
      </w:r>
      <w:r>
        <w:rPr>
          <w:sz w:val="28"/>
        </w:rPr>
        <w:t>Thị</w:t>
      </w:r>
      <w:r>
        <w:rPr>
          <w:spacing w:val="-12"/>
          <w:sz w:val="28"/>
        </w:rPr>
        <w:t> </w:t>
      </w:r>
      <w:r>
        <w:rPr>
          <w:sz w:val="28"/>
        </w:rPr>
        <w:t>Ngọc</w:t>
      </w:r>
      <w:r>
        <w:rPr>
          <w:spacing w:val="-15"/>
          <w:sz w:val="28"/>
        </w:rPr>
        <w:t> </w:t>
      </w:r>
      <w:r>
        <w:rPr>
          <w:sz w:val="28"/>
        </w:rPr>
        <w:t>M</w:t>
      </w:r>
      <w:r>
        <w:rPr>
          <w:spacing w:val="-13"/>
          <w:sz w:val="28"/>
        </w:rPr>
        <w:t> </w:t>
      </w:r>
      <w:r>
        <w:rPr>
          <w:sz w:val="28"/>
        </w:rPr>
        <w:t>số</w:t>
      </w:r>
      <w:r>
        <w:rPr>
          <w:spacing w:val="-14"/>
          <w:sz w:val="28"/>
        </w:rPr>
        <w:t> </w:t>
      </w:r>
      <w:r>
        <w:rPr>
          <w:sz w:val="28"/>
        </w:rPr>
        <w:t>tền</w:t>
      </w:r>
      <w:r>
        <w:rPr>
          <w:spacing w:val="-14"/>
          <w:sz w:val="28"/>
        </w:rPr>
        <w:t> </w:t>
      </w:r>
      <w:r>
        <w:rPr>
          <w:sz w:val="28"/>
        </w:rPr>
        <w:t>2.700.000</w:t>
      </w:r>
      <w:r>
        <w:rPr>
          <w:spacing w:val="-12"/>
          <w:sz w:val="28"/>
        </w:rPr>
        <w:t> </w:t>
      </w:r>
      <w:r>
        <w:rPr>
          <w:sz w:val="28"/>
        </w:rPr>
        <w:t>đồng</w:t>
      </w:r>
    </w:p>
    <w:p>
      <w:pPr>
        <w:pStyle w:val="ListParagraph"/>
        <w:numPr>
          <w:ilvl w:val="1"/>
          <w:numId w:val="2"/>
        </w:numPr>
        <w:tabs>
          <w:tab w:pos="1147" w:val="left" w:leader="none"/>
        </w:tabs>
        <w:spacing w:line="276" w:lineRule="auto" w:before="61" w:after="0"/>
        <w:ind w:left="122" w:right="243" w:firstLine="719"/>
        <w:jc w:val="both"/>
        <w:rPr>
          <w:sz w:val="28"/>
        </w:rPr>
      </w:pPr>
      <w:r>
        <w:rPr>
          <w:sz w:val="28"/>
        </w:rPr>
        <w:t>01 chiếc túi đựng, hình chữ nhật, kích thước 15cm x 20cm, bằng vải, màu nâu, không rõ nhãn hiệu, có dây đeo dài 1,3m, túi có 03 ngăn, đã qua sử dụng thu giữ trong quá trình điều tra xác định là tài sản hợp pháp của chị Phạm Thị</w:t>
      </w:r>
      <w:r>
        <w:rPr>
          <w:spacing w:val="-2"/>
          <w:sz w:val="28"/>
        </w:rPr>
        <w:t> </w:t>
      </w:r>
      <w:r>
        <w:rPr>
          <w:sz w:val="28"/>
        </w:rPr>
        <w:t>Ngọc M</w:t>
      </w:r>
      <w:r>
        <w:rPr>
          <w:spacing w:val="-1"/>
          <w:sz w:val="28"/>
        </w:rPr>
        <w:t> </w:t>
      </w:r>
      <w:r>
        <w:rPr>
          <w:sz w:val="28"/>
        </w:rPr>
        <w:t>nên Cơ quan Cảnh sát điều tra Công an huyện Tân Uyên đã trao trả chiếc túi trên cho chị M là đúng quy định.</w:t>
      </w:r>
    </w:p>
    <w:p>
      <w:pPr>
        <w:pStyle w:val="ListParagraph"/>
        <w:numPr>
          <w:ilvl w:val="1"/>
          <w:numId w:val="2"/>
        </w:numPr>
        <w:tabs>
          <w:tab w:pos="1018" w:val="left" w:leader="none"/>
        </w:tabs>
        <w:spacing w:line="276" w:lineRule="auto" w:before="119" w:after="0"/>
        <w:ind w:left="122" w:right="246" w:firstLine="719"/>
        <w:jc w:val="both"/>
        <w:rPr>
          <w:sz w:val="28"/>
        </w:rPr>
      </w:pPr>
      <w:r>
        <w:rPr>
          <w:sz w:val="28"/>
        </w:rPr>
        <w:t>Vật chứng Phạm Thị Ngọc M giao nộp là 01 đoạn video dài 01 phút 46 giây ghi lại việc Lò Văn T thực hiện hành vi trộm cắp tài sản được Cơ quan Cảnh sát điều tra Công an huyện Tân Uyên sao lưu vào 01 USB màu đen, nhãn hiệu</w:t>
      </w:r>
      <w:r>
        <w:rPr>
          <w:spacing w:val="-5"/>
          <w:sz w:val="28"/>
        </w:rPr>
        <w:t> </w:t>
      </w:r>
      <w:r>
        <w:rPr>
          <w:sz w:val="28"/>
        </w:rPr>
        <w:t>Kingston-Datattraveler</w:t>
      </w:r>
      <w:r>
        <w:rPr>
          <w:spacing w:val="-5"/>
          <w:sz w:val="28"/>
        </w:rPr>
        <w:t> </w:t>
      </w:r>
      <w:r>
        <w:rPr>
          <w:sz w:val="28"/>
        </w:rPr>
        <w:t>100G3,</w:t>
      </w:r>
      <w:r>
        <w:rPr>
          <w:spacing w:val="-5"/>
          <w:sz w:val="28"/>
        </w:rPr>
        <w:t> </w:t>
      </w:r>
      <w:r>
        <w:rPr>
          <w:sz w:val="28"/>
        </w:rPr>
        <w:t>dung</w:t>
      </w:r>
      <w:r>
        <w:rPr>
          <w:spacing w:val="-4"/>
          <w:sz w:val="28"/>
        </w:rPr>
        <w:t> </w:t>
      </w:r>
      <w:r>
        <w:rPr>
          <w:sz w:val="28"/>
        </w:rPr>
        <w:t>lượng</w:t>
      </w:r>
      <w:r>
        <w:rPr>
          <w:spacing w:val="-4"/>
          <w:sz w:val="28"/>
        </w:rPr>
        <w:t> </w:t>
      </w:r>
      <w:r>
        <w:rPr>
          <w:sz w:val="28"/>
        </w:rPr>
        <w:t>16GB</w:t>
      </w:r>
      <w:r>
        <w:rPr>
          <w:spacing w:val="-2"/>
          <w:sz w:val="28"/>
        </w:rPr>
        <w:t> </w:t>
      </w:r>
      <w:r>
        <w:rPr>
          <w:sz w:val="28"/>
        </w:rPr>
        <w:t>là chứng</w:t>
      </w:r>
      <w:r>
        <w:rPr>
          <w:spacing w:val="-2"/>
          <w:sz w:val="28"/>
        </w:rPr>
        <w:t> </w:t>
      </w:r>
      <w:r>
        <w:rPr>
          <w:sz w:val="28"/>
        </w:rPr>
        <w:t>cứ</w:t>
      </w:r>
      <w:r>
        <w:rPr>
          <w:spacing w:val="-1"/>
          <w:sz w:val="28"/>
        </w:rPr>
        <w:t> </w:t>
      </w:r>
      <w:r>
        <w:rPr>
          <w:sz w:val="28"/>
        </w:rPr>
        <w:t>nên</w:t>
      </w:r>
      <w:r>
        <w:rPr>
          <w:spacing w:val="-1"/>
          <w:sz w:val="28"/>
        </w:rPr>
        <w:t> </w:t>
      </w:r>
      <w:r>
        <w:rPr>
          <w:sz w:val="28"/>
        </w:rPr>
        <w:t>được lưu trong hồ sơ vụ án là đúng quy định.</w:t>
      </w:r>
    </w:p>
    <w:p>
      <w:pPr>
        <w:pStyle w:val="ListParagraph"/>
        <w:numPr>
          <w:ilvl w:val="0"/>
          <w:numId w:val="2"/>
        </w:numPr>
        <w:tabs>
          <w:tab w:pos="1234" w:val="left" w:leader="none"/>
        </w:tabs>
        <w:spacing w:line="288" w:lineRule="auto" w:before="122" w:after="0"/>
        <w:ind w:left="122" w:right="247" w:firstLine="707"/>
        <w:jc w:val="left"/>
        <w:rPr>
          <w:sz w:val="28"/>
        </w:rPr>
      </w:pPr>
      <w:r>
        <w:rPr>
          <w:sz w:val="28"/>
        </w:rPr>
        <w:t>Về án phí: Bị cáo bị kết án nên phải chịu án phí hình sự sơ thẩm và án phí dân sự sơ thẩm có giá ngạch theo quy định.</w:t>
      </w:r>
    </w:p>
    <w:p>
      <w:pPr>
        <w:pStyle w:val="ListParagraph"/>
        <w:numPr>
          <w:ilvl w:val="0"/>
          <w:numId w:val="2"/>
        </w:numPr>
        <w:tabs>
          <w:tab w:pos="1248" w:val="left" w:leader="none"/>
        </w:tabs>
        <w:spacing w:line="288" w:lineRule="auto" w:before="60" w:after="0"/>
        <w:ind w:left="122" w:right="251" w:firstLine="719"/>
        <w:jc w:val="left"/>
        <w:rPr>
          <w:sz w:val="28"/>
        </w:rPr>
      </w:pPr>
      <w:r>
        <w:rPr>
          <w:sz w:val="28"/>
        </w:rPr>
        <w:t>Về quyền kháng cáo: Bị cáo, bị hại có quyền kháng cáo theo quy định tại các Điều 331 và Điều 333 Bộ luật Tố tụng hình sự.</w:t>
      </w:r>
    </w:p>
    <w:p>
      <w:pPr>
        <w:pStyle w:val="ListParagraph"/>
        <w:numPr>
          <w:ilvl w:val="0"/>
          <w:numId w:val="2"/>
        </w:numPr>
        <w:tabs>
          <w:tab w:pos="1238" w:val="left" w:leader="none"/>
        </w:tabs>
        <w:spacing w:line="240" w:lineRule="auto" w:before="60" w:after="0"/>
        <w:ind w:left="1238" w:right="0" w:hanging="397"/>
        <w:jc w:val="left"/>
        <w:rPr>
          <w:sz w:val="28"/>
        </w:rPr>
      </w:pPr>
      <w:r>
        <w:rPr>
          <w:sz w:val="28"/>
        </w:rPr>
        <w:t>Về</w:t>
      </w:r>
      <w:r>
        <w:rPr>
          <w:spacing w:val="-2"/>
          <w:sz w:val="28"/>
        </w:rPr>
        <w:t> </w:t>
      </w:r>
      <w:r>
        <w:rPr>
          <w:sz w:val="28"/>
        </w:rPr>
        <w:t>các</w:t>
      </w:r>
      <w:r>
        <w:rPr>
          <w:spacing w:val="-4"/>
          <w:sz w:val="28"/>
        </w:rPr>
        <w:t> </w:t>
      </w:r>
      <w:r>
        <w:rPr>
          <w:sz w:val="28"/>
        </w:rPr>
        <w:t>vấn</w:t>
      </w:r>
      <w:r>
        <w:rPr>
          <w:spacing w:val="-1"/>
          <w:sz w:val="28"/>
        </w:rPr>
        <w:t> </w:t>
      </w:r>
      <w:r>
        <w:rPr>
          <w:sz w:val="28"/>
        </w:rPr>
        <w:t>đề</w:t>
      </w:r>
      <w:r>
        <w:rPr>
          <w:spacing w:val="-4"/>
          <w:sz w:val="28"/>
        </w:rPr>
        <w:t> </w:t>
      </w:r>
      <w:r>
        <w:rPr>
          <w:sz w:val="28"/>
        </w:rPr>
        <w:t>liên quan </w:t>
      </w:r>
      <w:r>
        <w:rPr>
          <w:spacing w:val="-4"/>
          <w:sz w:val="28"/>
        </w:rPr>
        <w:t>khác:</w:t>
      </w:r>
    </w:p>
    <w:p>
      <w:pPr>
        <w:pStyle w:val="BodyText"/>
        <w:spacing w:line="276" w:lineRule="auto" w:before="124"/>
        <w:ind w:right="248"/>
      </w:pPr>
      <w:r>
        <w:rPr/>
        <w:t>Trong vụ án này, Lò Văn T khai mua Heroine tại khu vực xã Phúc Than, huyện Than Uyên, tỉnh Lai Châu của nhiều người khác nhau để sử dụng. Quá trình điều tra không xác định được những người này nên không có căn cứ xử lý.</w:t>
      </w:r>
    </w:p>
    <w:p>
      <w:pPr>
        <w:spacing w:after="0" w:line="276" w:lineRule="auto"/>
        <w:sectPr>
          <w:pgSz w:w="11910" w:h="16840"/>
          <w:pgMar w:header="0" w:footer="726" w:top="1280" w:bottom="920" w:left="1580" w:right="880"/>
        </w:sectPr>
      </w:pPr>
    </w:p>
    <w:p>
      <w:pPr>
        <w:pStyle w:val="BodyText"/>
        <w:spacing w:line="276" w:lineRule="auto" w:before="63"/>
        <w:jc w:val="left"/>
      </w:pPr>
      <w:r>
        <w:rPr/>
        <w:t>Đối</w:t>
      </w:r>
      <w:r>
        <w:rPr>
          <w:spacing w:val="-18"/>
        </w:rPr>
        <w:t> </w:t>
      </w:r>
      <w:r>
        <w:rPr/>
        <w:t>với</w:t>
      </w:r>
      <w:r>
        <w:rPr>
          <w:spacing w:val="-16"/>
        </w:rPr>
        <w:t> </w:t>
      </w:r>
      <w:r>
        <w:rPr/>
        <w:t>hành</w:t>
      </w:r>
      <w:r>
        <w:rPr>
          <w:spacing w:val="-17"/>
        </w:rPr>
        <w:t> </w:t>
      </w:r>
      <w:r>
        <w:rPr/>
        <w:t>vi</w:t>
      </w:r>
      <w:r>
        <w:rPr>
          <w:spacing w:val="-17"/>
        </w:rPr>
        <w:t> </w:t>
      </w:r>
      <w:r>
        <w:rPr/>
        <w:t>sử</w:t>
      </w:r>
      <w:r>
        <w:rPr>
          <w:spacing w:val="-18"/>
        </w:rPr>
        <w:t> </w:t>
      </w:r>
      <w:r>
        <w:rPr/>
        <w:t>dụng</w:t>
      </w:r>
      <w:r>
        <w:rPr>
          <w:spacing w:val="-16"/>
        </w:rPr>
        <w:t> </w:t>
      </w:r>
      <w:r>
        <w:rPr/>
        <w:t>trái</w:t>
      </w:r>
      <w:r>
        <w:rPr>
          <w:spacing w:val="-17"/>
        </w:rPr>
        <w:t> </w:t>
      </w:r>
      <w:r>
        <w:rPr/>
        <w:t>phép</w:t>
      </w:r>
      <w:r>
        <w:rPr>
          <w:spacing w:val="-17"/>
        </w:rPr>
        <w:t> </w:t>
      </w:r>
      <w:r>
        <w:rPr/>
        <w:t>chất</w:t>
      </w:r>
      <w:r>
        <w:rPr>
          <w:spacing w:val="-17"/>
        </w:rPr>
        <w:t> </w:t>
      </w:r>
      <w:r>
        <w:rPr/>
        <w:t>ma</w:t>
      </w:r>
      <w:r>
        <w:rPr>
          <w:spacing w:val="-18"/>
        </w:rPr>
        <w:t> </w:t>
      </w:r>
      <w:r>
        <w:rPr/>
        <w:t>túy</w:t>
      </w:r>
      <w:r>
        <w:rPr>
          <w:spacing w:val="-16"/>
        </w:rPr>
        <w:t> </w:t>
      </w:r>
      <w:r>
        <w:rPr/>
        <w:t>của</w:t>
      </w:r>
      <w:r>
        <w:rPr>
          <w:spacing w:val="-18"/>
        </w:rPr>
        <w:t> </w:t>
      </w:r>
      <w:r>
        <w:rPr/>
        <w:t>Lò</w:t>
      </w:r>
      <w:r>
        <w:rPr>
          <w:spacing w:val="-16"/>
        </w:rPr>
        <w:t> </w:t>
      </w:r>
      <w:r>
        <w:rPr/>
        <w:t>Văn</w:t>
      </w:r>
      <w:r>
        <w:rPr>
          <w:spacing w:val="-15"/>
        </w:rPr>
        <w:t> </w:t>
      </w:r>
      <w:r>
        <w:rPr/>
        <w:t>T,</w:t>
      </w:r>
      <w:r>
        <w:rPr>
          <w:spacing w:val="-18"/>
        </w:rPr>
        <w:t> </w:t>
      </w:r>
      <w:r>
        <w:rPr/>
        <w:t>Công</w:t>
      </w:r>
      <w:r>
        <w:rPr>
          <w:spacing w:val="-16"/>
        </w:rPr>
        <w:t> </w:t>
      </w:r>
      <w:r>
        <w:rPr/>
        <w:t>an</w:t>
      </w:r>
      <w:r>
        <w:rPr>
          <w:spacing w:val="-17"/>
        </w:rPr>
        <w:t> </w:t>
      </w:r>
      <w:r>
        <w:rPr/>
        <w:t>huyện Tân</w:t>
      </w:r>
      <w:r>
        <w:rPr>
          <w:spacing w:val="-9"/>
        </w:rPr>
        <w:t> </w:t>
      </w:r>
      <w:r>
        <w:rPr/>
        <w:t>Uyên</w:t>
      </w:r>
      <w:r>
        <w:rPr>
          <w:spacing w:val="-9"/>
        </w:rPr>
        <w:t> </w:t>
      </w:r>
      <w:r>
        <w:rPr/>
        <w:t>đã</w:t>
      </w:r>
      <w:r>
        <w:rPr>
          <w:spacing w:val="-10"/>
        </w:rPr>
        <w:t> </w:t>
      </w:r>
      <w:r>
        <w:rPr/>
        <w:t>ra</w:t>
      </w:r>
      <w:r>
        <w:rPr>
          <w:spacing w:val="-10"/>
        </w:rPr>
        <w:t> </w:t>
      </w:r>
      <w:r>
        <w:rPr/>
        <w:t>Quyết</w:t>
      </w:r>
      <w:r>
        <w:rPr>
          <w:spacing w:val="-12"/>
        </w:rPr>
        <w:t> </w:t>
      </w:r>
      <w:r>
        <w:rPr/>
        <w:t>định</w:t>
      </w:r>
      <w:r>
        <w:rPr>
          <w:spacing w:val="-9"/>
        </w:rPr>
        <w:t> </w:t>
      </w:r>
      <w:r>
        <w:rPr/>
        <w:t>xử</w:t>
      </w:r>
      <w:r>
        <w:rPr>
          <w:spacing w:val="-12"/>
        </w:rPr>
        <w:t> </w:t>
      </w:r>
      <w:r>
        <w:rPr/>
        <w:t>phạt</w:t>
      </w:r>
      <w:r>
        <w:rPr>
          <w:spacing w:val="-9"/>
        </w:rPr>
        <w:t> </w:t>
      </w:r>
      <w:r>
        <w:rPr/>
        <w:t>vi</w:t>
      </w:r>
      <w:r>
        <w:rPr>
          <w:spacing w:val="-9"/>
        </w:rPr>
        <w:t> </w:t>
      </w:r>
      <w:r>
        <w:rPr/>
        <w:t>phạm</w:t>
      </w:r>
      <w:r>
        <w:rPr>
          <w:spacing w:val="-10"/>
        </w:rPr>
        <w:t> </w:t>
      </w:r>
      <w:r>
        <w:rPr/>
        <w:t>hành</w:t>
      </w:r>
      <w:r>
        <w:rPr>
          <w:spacing w:val="-9"/>
        </w:rPr>
        <w:t> </w:t>
      </w:r>
      <w:r>
        <w:rPr/>
        <w:t>chính</w:t>
      </w:r>
      <w:r>
        <w:rPr>
          <w:spacing w:val="-7"/>
        </w:rPr>
        <w:t> </w:t>
      </w:r>
      <w:r>
        <w:rPr/>
        <w:t>là</w:t>
      </w:r>
      <w:r>
        <w:rPr>
          <w:spacing w:val="-10"/>
        </w:rPr>
        <w:t> </w:t>
      </w:r>
      <w:r>
        <w:rPr/>
        <w:t>đúng</w:t>
      </w:r>
      <w:r>
        <w:rPr>
          <w:spacing w:val="-9"/>
        </w:rPr>
        <w:t> </w:t>
      </w:r>
      <w:r>
        <w:rPr/>
        <w:t>quy</w:t>
      </w:r>
      <w:r>
        <w:rPr>
          <w:spacing w:val="-9"/>
        </w:rPr>
        <w:t> </w:t>
      </w:r>
      <w:r>
        <w:rPr/>
        <w:t>định.</w:t>
      </w:r>
    </w:p>
    <w:p>
      <w:pPr>
        <w:spacing w:before="121"/>
        <w:ind w:left="841" w:right="0" w:firstLine="0"/>
        <w:jc w:val="left"/>
        <w:rPr>
          <w:i/>
          <w:sz w:val="28"/>
        </w:rPr>
      </w:pPr>
      <w:r>
        <w:rPr>
          <w:i/>
          <w:sz w:val="28"/>
        </w:rPr>
        <w:t>Vì</w:t>
      </w:r>
      <w:r>
        <w:rPr>
          <w:i/>
          <w:spacing w:val="-3"/>
          <w:sz w:val="28"/>
        </w:rPr>
        <w:t> </w:t>
      </w:r>
      <w:r>
        <w:rPr>
          <w:i/>
          <w:sz w:val="28"/>
        </w:rPr>
        <w:t>các</w:t>
      </w:r>
      <w:r>
        <w:rPr>
          <w:i/>
          <w:spacing w:val="-2"/>
          <w:sz w:val="28"/>
        </w:rPr>
        <w:t> </w:t>
      </w:r>
      <w:r>
        <w:rPr>
          <w:i/>
          <w:sz w:val="28"/>
        </w:rPr>
        <w:t>lẽ</w:t>
      </w:r>
      <w:r>
        <w:rPr>
          <w:i/>
          <w:spacing w:val="-1"/>
          <w:sz w:val="28"/>
        </w:rPr>
        <w:t> </w:t>
      </w:r>
      <w:r>
        <w:rPr>
          <w:i/>
          <w:spacing w:val="-2"/>
          <w:sz w:val="28"/>
        </w:rPr>
        <w:t>trên,</w:t>
      </w:r>
    </w:p>
    <w:p>
      <w:pPr>
        <w:spacing w:before="124"/>
        <w:ind w:left="911" w:right="1042" w:firstLine="0"/>
        <w:jc w:val="center"/>
        <w:rPr>
          <w:b/>
          <w:sz w:val="26"/>
        </w:rPr>
      </w:pPr>
      <w:r>
        <w:rPr>
          <w:b/>
          <w:sz w:val="26"/>
        </w:rPr>
        <w:t>QUYẾT</w:t>
      </w:r>
      <w:r>
        <w:rPr>
          <w:b/>
          <w:spacing w:val="-13"/>
          <w:sz w:val="26"/>
        </w:rPr>
        <w:t> </w:t>
      </w:r>
      <w:r>
        <w:rPr>
          <w:b/>
          <w:spacing w:val="-4"/>
          <w:sz w:val="26"/>
        </w:rPr>
        <w:t>ĐỊNH:</w:t>
      </w:r>
    </w:p>
    <w:p>
      <w:pPr>
        <w:pStyle w:val="ListParagraph"/>
        <w:numPr>
          <w:ilvl w:val="0"/>
          <w:numId w:val="3"/>
        </w:numPr>
        <w:tabs>
          <w:tab w:pos="1135" w:val="left" w:leader="none"/>
        </w:tabs>
        <w:spacing w:line="288" w:lineRule="auto" w:before="119" w:after="0"/>
        <w:ind w:left="122" w:right="242" w:firstLine="719"/>
        <w:jc w:val="both"/>
        <w:rPr>
          <w:sz w:val="28"/>
        </w:rPr>
      </w:pPr>
      <w:r>
        <w:rPr>
          <w:sz w:val="28"/>
        </w:rPr>
        <w:t>Về điều luật áp dụng và tội danh: Căn</w:t>
      </w:r>
      <w:r>
        <w:rPr>
          <w:spacing w:val="-3"/>
          <w:sz w:val="28"/>
        </w:rPr>
        <w:t> </w:t>
      </w:r>
      <w:r>
        <w:rPr>
          <w:sz w:val="28"/>
        </w:rPr>
        <w:t>cứ</w:t>
      </w:r>
      <w:r>
        <w:rPr>
          <w:spacing w:val="-6"/>
          <w:sz w:val="28"/>
        </w:rPr>
        <w:t> </w:t>
      </w:r>
      <w:r>
        <w:rPr>
          <w:sz w:val="28"/>
        </w:rPr>
        <w:t>vào</w:t>
      </w:r>
      <w:r>
        <w:rPr>
          <w:spacing w:val="-3"/>
          <w:sz w:val="28"/>
        </w:rPr>
        <w:t> </w:t>
      </w:r>
      <w:r>
        <w:rPr>
          <w:sz w:val="28"/>
        </w:rPr>
        <w:t>khoản</w:t>
      </w:r>
      <w:r>
        <w:rPr>
          <w:spacing w:val="-2"/>
          <w:sz w:val="28"/>
        </w:rPr>
        <w:t> </w:t>
      </w:r>
      <w:r>
        <w:rPr>
          <w:sz w:val="28"/>
        </w:rPr>
        <w:t>1</w:t>
      </w:r>
      <w:r>
        <w:rPr>
          <w:spacing w:val="-3"/>
          <w:sz w:val="28"/>
        </w:rPr>
        <w:t> </w:t>
      </w:r>
      <w:r>
        <w:rPr>
          <w:sz w:val="28"/>
        </w:rPr>
        <w:t>Điều</w:t>
      </w:r>
      <w:r>
        <w:rPr>
          <w:spacing w:val="-3"/>
          <w:sz w:val="28"/>
        </w:rPr>
        <w:t> </w:t>
      </w:r>
      <w:r>
        <w:rPr>
          <w:sz w:val="28"/>
        </w:rPr>
        <w:t>173;</w:t>
      </w:r>
      <w:r>
        <w:rPr>
          <w:spacing w:val="-3"/>
          <w:sz w:val="28"/>
        </w:rPr>
        <w:t> </w:t>
      </w:r>
      <w:r>
        <w:rPr>
          <w:sz w:val="28"/>
        </w:rPr>
        <w:t>điểm</w:t>
      </w:r>
      <w:r>
        <w:rPr>
          <w:spacing w:val="-4"/>
          <w:sz w:val="28"/>
        </w:rPr>
        <w:t> </w:t>
      </w:r>
      <w:r>
        <w:rPr>
          <w:sz w:val="28"/>
        </w:rPr>
        <w:t>s khoản 1, khoản 2 Điều 51; điểm h khoản 1 Điều 52; Điều 38 Bộ luật Hình sự. Tuyên</w:t>
      </w:r>
      <w:r>
        <w:rPr>
          <w:spacing w:val="-5"/>
          <w:sz w:val="28"/>
        </w:rPr>
        <w:t> </w:t>
      </w:r>
      <w:r>
        <w:rPr>
          <w:sz w:val="28"/>
        </w:rPr>
        <w:t>bố</w:t>
      </w:r>
      <w:r>
        <w:rPr>
          <w:spacing w:val="-5"/>
          <w:sz w:val="28"/>
        </w:rPr>
        <w:t> </w:t>
      </w:r>
      <w:r>
        <w:rPr>
          <w:sz w:val="28"/>
        </w:rPr>
        <w:t>bị</w:t>
      </w:r>
      <w:r>
        <w:rPr>
          <w:spacing w:val="-5"/>
          <w:sz w:val="28"/>
        </w:rPr>
        <w:t> </w:t>
      </w:r>
      <w:r>
        <w:rPr>
          <w:sz w:val="28"/>
        </w:rPr>
        <w:t>cáo</w:t>
      </w:r>
      <w:r>
        <w:rPr>
          <w:spacing w:val="-5"/>
          <w:sz w:val="28"/>
        </w:rPr>
        <w:t> </w:t>
      </w:r>
      <w:r>
        <w:rPr>
          <w:sz w:val="28"/>
        </w:rPr>
        <w:t>Lò</w:t>
      </w:r>
      <w:r>
        <w:rPr>
          <w:spacing w:val="-5"/>
          <w:sz w:val="28"/>
        </w:rPr>
        <w:t> </w:t>
      </w:r>
      <w:r>
        <w:rPr>
          <w:sz w:val="28"/>
        </w:rPr>
        <w:t>Văn</w:t>
      </w:r>
      <w:r>
        <w:rPr>
          <w:spacing w:val="-5"/>
          <w:sz w:val="28"/>
        </w:rPr>
        <w:t> </w:t>
      </w:r>
      <w:r>
        <w:rPr>
          <w:sz w:val="28"/>
        </w:rPr>
        <w:t>T</w:t>
      </w:r>
      <w:r>
        <w:rPr>
          <w:spacing w:val="-5"/>
          <w:sz w:val="28"/>
        </w:rPr>
        <w:t> </w:t>
      </w:r>
      <w:r>
        <w:rPr>
          <w:sz w:val="28"/>
        </w:rPr>
        <w:t>phạm</w:t>
      </w:r>
      <w:r>
        <w:rPr>
          <w:spacing w:val="-6"/>
          <w:sz w:val="28"/>
        </w:rPr>
        <w:t> </w:t>
      </w:r>
      <w:r>
        <w:rPr>
          <w:sz w:val="28"/>
        </w:rPr>
        <w:t>tội</w:t>
      </w:r>
      <w:r>
        <w:rPr>
          <w:spacing w:val="-5"/>
          <w:sz w:val="28"/>
        </w:rPr>
        <w:t> </w:t>
      </w:r>
      <w:r>
        <w:rPr>
          <w:sz w:val="28"/>
        </w:rPr>
        <w:t>“Trộm</w:t>
      </w:r>
      <w:r>
        <w:rPr>
          <w:spacing w:val="-6"/>
          <w:sz w:val="28"/>
        </w:rPr>
        <w:t> </w:t>
      </w:r>
      <w:r>
        <w:rPr>
          <w:sz w:val="28"/>
        </w:rPr>
        <w:t>cắp</w:t>
      </w:r>
      <w:r>
        <w:rPr>
          <w:spacing w:val="-5"/>
          <w:sz w:val="28"/>
        </w:rPr>
        <w:t> </w:t>
      </w:r>
      <w:r>
        <w:rPr>
          <w:sz w:val="28"/>
        </w:rPr>
        <w:t>tài</w:t>
      </w:r>
      <w:r>
        <w:rPr>
          <w:spacing w:val="-5"/>
          <w:sz w:val="28"/>
        </w:rPr>
        <w:t> </w:t>
      </w:r>
      <w:r>
        <w:rPr>
          <w:sz w:val="28"/>
        </w:rPr>
        <w:t>sản”.</w:t>
      </w:r>
    </w:p>
    <w:p>
      <w:pPr>
        <w:pStyle w:val="BodyText"/>
        <w:spacing w:line="288" w:lineRule="auto"/>
        <w:ind w:right="251" w:firstLine="566"/>
      </w:pPr>
      <w:r>
        <w:rPr/>
        <w:t>Xử phạt bị cáo Lò Văn T 02 (hai) năm tù. Thời hạn tù tính từ ngày </w:t>
      </w:r>
      <w:r>
        <w:rPr>
          <w:spacing w:val="-2"/>
        </w:rPr>
        <w:t>24/8/2022.</w:t>
      </w:r>
    </w:p>
    <w:p>
      <w:pPr>
        <w:pStyle w:val="BodyText"/>
        <w:spacing w:line="288" w:lineRule="auto" w:before="61"/>
        <w:ind w:right="245" w:firstLine="566"/>
      </w:pPr>
      <w:r>
        <w:rPr/>
        <w:t>Áp</w:t>
      </w:r>
      <w:r>
        <w:rPr>
          <w:spacing w:val="-1"/>
        </w:rPr>
        <w:t> </w:t>
      </w:r>
      <w:r>
        <w:rPr/>
        <w:t>dụng</w:t>
      </w:r>
      <w:r>
        <w:rPr>
          <w:spacing w:val="-1"/>
        </w:rPr>
        <w:t> </w:t>
      </w:r>
      <w:r>
        <w:rPr/>
        <w:t>khoản</w:t>
      </w:r>
      <w:r>
        <w:rPr>
          <w:spacing w:val="-1"/>
        </w:rPr>
        <w:t> </w:t>
      </w:r>
      <w:r>
        <w:rPr/>
        <w:t>5</w:t>
      </w:r>
      <w:r>
        <w:rPr>
          <w:spacing w:val="-1"/>
        </w:rPr>
        <w:t> </w:t>
      </w:r>
      <w:r>
        <w:rPr/>
        <w:t>Điều</w:t>
      </w:r>
      <w:r>
        <w:rPr>
          <w:spacing w:val="-1"/>
        </w:rPr>
        <w:t> </w:t>
      </w:r>
      <w:r>
        <w:rPr/>
        <w:t>173</w:t>
      </w:r>
      <w:r>
        <w:rPr>
          <w:spacing w:val="-1"/>
        </w:rPr>
        <w:t> </w:t>
      </w:r>
      <w:r>
        <w:rPr/>
        <w:t>Bộ</w:t>
      </w:r>
      <w:r>
        <w:rPr>
          <w:spacing w:val="-1"/>
        </w:rPr>
        <w:t> </w:t>
      </w:r>
      <w:r>
        <w:rPr/>
        <w:t>luật Hình</w:t>
      </w:r>
      <w:r>
        <w:rPr>
          <w:spacing w:val="-1"/>
        </w:rPr>
        <w:t> </w:t>
      </w:r>
      <w:r>
        <w:rPr/>
        <w:t>sự,</w:t>
      </w:r>
      <w:r>
        <w:rPr>
          <w:spacing w:val="-1"/>
        </w:rPr>
        <w:t> </w:t>
      </w:r>
      <w:r>
        <w:rPr/>
        <w:t>miễn hình</w:t>
      </w:r>
      <w:r>
        <w:rPr>
          <w:spacing w:val="-1"/>
        </w:rPr>
        <w:t> </w:t>
      </w:r>
      <w:r>
        <w:rPr/>
        <w:t>phạt</w:t>
      </w:r>
      <w:r>
        <w:rPr>
          <w:spacing w:val="-2"/>
        </w:rPr>
        <w:t> </w:t>
      </w:r>
      <w:r>
        <w:rPr/>
        <w:t>bổ sung là</w:t>
      </w:r>
      <w:r>
        <w:rPr>
          <w:spacing w:val="-2"/>
        </w:rPr>
        <w:t> </w:t>
      </w:r>
      <w:r>
        <w:rPr/>
        <w:t>phạt tiền</w:t>
      </w:r>
      <w:r>
        <w:rPr>
          <w:spacing w:val="-1"/>
        </w:rPr>
        <w:t> </w:t>
      </w:r>
      <w:r>
        <w:rPr/>
        <w:t>đối</w:t>
      </w:r>
      <w:r>
        <w:rPr>
          <w:spacing w:val="-1"/>
        </w:rPr>
        <w:t> </w:t>
      </w:r>
      <w:r>
        <w:rPr/>
        <w:t>với bị</w:t>
      </w:r>
      <w:r>
        <w:rPr>
          <w:spacing w:val="-1"/>
        </w:rPr>
        <w:t> </w:t>
      </w:r>
      <w:r>
        <w:rPr/>
        <w:t>cáo Lò Văn T.</w:t>
      </w:r>
    </w:p>
    <w:p>
      <w:pPr>
        <w:pStyle w:val="ListParagraph"/>
        <w:numPr>
          <w:ilvl w:val="0"/>
          <w:numId w:val="3"/>
        </w:numPr>
        <w:tabs>
          <w:tab w:pos="1063" w:val="left" w:leader="none"/>
        </w:tabs>
        <w:spacing w:line="278" w:lineRule="auto" w:before="60" w:after="0"/>
        <w:ind w:left="122" w:right="245" w:firstLine="631"/>
        <w:jc w:val="both"/>
        <w:rPr>
          <w:i/>
          <w:sz w:val="28"/>
        </w:rPr>
      </w:pPr>
      <w:r>
        <w:rPr>
          <w:sz w:val="28"/>
        </w:rPr>
        <w:t>Về trách nhiệm dân sự: Áp dụng Điều 48 Bộ luật Hình sự; Điều 584; Điều 585; Điều 586; Điều 589 Bộ luật Dân sự. Buộc bị cáo Lò Văn T phải bồi thường cho chị Phạm Thị Ngọc M, sinh năm 1992. Trú tại: Bản C, xã T, huyện T, tỉnh Lai Châu số tiền 2.700.000 đồng </w:t>
      </w:r>
      <w:r>
        <w:rPr>
          <w:i/>
          <w:sz w:val="28"/>
        </w:rPr>
        <w:t>(hai triệu bảy trăm nghìn đồng).</w:t>
      </w:r>
    </w:p>
    <w:p>
      <w:pPr>
        <w:pStyle w:val="BodyText"/>
        <w:spacing w:line="278" w:lineRule="auto" w:before="58"/>
        <w:ind w:right="247"/>
      </w:pPr>
      <w:r>
        <w:rPr/>
        <w:t>Kể từ ngày bản án có hiệu lực pháp luật (đối với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xong tất cả các khoản tiền, hàng</w:t>
      </w:r>
      <w:r>
        <w:rPr>
          <w:spacing w:val="-1"/>
        </w:rPr>
        <w:t> </w:t>
      </w:r>
      <w:r>
        <w:rPr/>
        <w:t>tháng</w:t>
      </w:r>
      <w:r>
        <w:rPr>
          <w:spacing w:val="-1"/>
        </w:rPr>
        <w:t> </w:t>
      </w:r>
      <w:r>
        <w:rPr/>
        <w:t>bên</w:t>
      </w:r>
      <w:r>
        <w:rPr>
          <w:spacing w:val="-1"/>
        </w:rPr>
        <w:t> </w:t>
      </w:r>
      <w:r>
        <w:rPr/>
        <w:t>phải</w:t>
      </w:r>
      <w:r>
        <w:rPr>
          <w:spacing w:val="-1"/>
        </w:rPr>
        <w:t> </w:t>
      </w:r>
      <w:r>
        <w:rPr/>
        <w:t>thi</w:t>
      </w:r>
      <w:r>
        <w:rPr>
          <w:spacing w:val="-1"/>
        </w:rPr>
        <w:t> </w:t>
      </w:r>
      <w:r>
        <w:rPr/>
        <w:t>hành án còn</w:t>
      </w:r>
      <w:r>
        <w:rPr>
          <w:spacing w:val="-1"/>
        </w:rPr>
        <w:t> </w:t>
      </w:r>
      <w:r>
        <w:rPr/>
        <w:t>phải</w:t>
      </w:r>
      <w:r>
        <w:rPr>
          <w:spacing w:val="-2"/>
        </w:rPr>
        <w:t> </w:t>
      </w:r>
      <w:r>
        <w:rPr/>
        <w:t>chịu</w:t>
      </w:r>
      <w:r>
        <w:rPr>
          <w:spacing w:val="-1"/>
        </w:rPr>
        <w:t> </w:t>
      </w:r>
      <w:r>
        <w:rPr/>
        <w:t>khoản tiền</w:t>
      </w:r>
      <w:r>
        <w:rPr>
          <w:spacing w:val="-1"/>
        </w:rPr>
        <w:t> </w:t>
      </w:r>
      <w:r>
        <w:rPr/>
        <w:t>lãi của</w:t>
      </w:r>
      <w:r>
        <w:rPr>
          <w:spacing w:val="-3"/>
        </w:rPr>
        <w:t> </w:t>
      </w:r>
      <w:r>
        <w:rPr/>
        <w:t>số</w:t>
      </w:r>
      <w:r>
        <w:rPr>
          <w:spacing w:val="-1"/>
        </w:rPr>
        <w:t> </w:t>
      </w:r>
      <w:r>
        <w:rPr/>
        <w:t>tiền còn</w:t>
      </w:r>
      <w:r>
        <w:rPr>
          <w:spacing w:val="-1"/>
        </w:rPr>
        <w:t> </w:t>
      </w:r>
      <w:r>
        <w:rPr/>
        <w:t>phải thi hành án theo mức lãi suất quy định tại theo quy định tại Điều 357; Điều 468 Bộ luật Dân sự.</w:t>
      </w:r>
    </w:p>
    <w:p>
      <w:pPr>
        <w:spacing w:line="278" w:lineRule="auto" w:before="55"/>
        <w:ind w:left="122" w:right="247" w:firstLine="71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ListParagraph"/>
        <w:numPr>
          <w:ilvl w:val="0"/>
          <w:numId w:val="3"/>
        </w:numPr>
        <w:tabs>
          <w:tab w:pos="1054" w:val="left" w:leader="none"/>
        </w:tabs>
        <w:spacing w:line="288" w:lineRule="auto" w:before="59" w:after="0"/>
        <w:ind w:left="122" w:right="247" w:firstLine="631"/>
        <w:jc w:val="both"/>
        <w:rPr>
          <w:sz w:val="28"/>
        </w:rPr>
      </w:pPr>
      <w:r>
        <w:rPr>
          <w:sz w:val="28"/>
        </w:rPr>
        <w:t>Về án phí: Căn cứ khoản 2 Điều 135 và khoản 2 Điều 136 của Bộ luật Tố tụng hình sự; khoản 1 Điều 23 Nghị quyết số 326/2016/UBTVQH14 của Ủy ban thường vụ Quốc hội quy định về mức thu, miễn, giảm, thu, nộp, quản lý và sử</w:t>
      </w:r>
      <w:r>
        <w:rPr>
          <w:spacing w:val="-2"/>
          <w:sz w:val="28"/>
        </w:rPr>
        <w:t> </w:t>
      </w:r>
      <w:r>
        <w:rPr>
          <w:sz w:val="28"/>
        </w:rPr>
        <w:t>dụng án phí và</w:t>
      </w:r>
      <w:r>
        <w:rPr>
          <w:spacing w:val="-2"/>
          <w:sz w:val="28"/>
        </w:rPr>
        <w:t> </w:t>
      </w:r>
      <w:r>
        <w:rPr>
          <w:sz w:val="28"/>
        </w:rPr>
        <w:t>lệ</w:t>
      </w:r>
      <w:r>
        <w:rPr>
          <w:spacing w:val="-2"/>
          <w:sz w:val="28"/>
        </w:rPr>
        <w:t> </w:t>
      </w:r>
      <w:r>
        <w:rPr>
          <w:sz w:val="28"/>
        </w:rPr>
        <w:t>phí</w:t>
      </w:r>
      <w:r>
        <w:rPr>
          <w:spacing w:val="-1"/>
          <w:sz w:val="28"/>
        </w:rPr>
        <w:t> </w:t>
      </w:r>
      <w:r>
        <w:rPr>
          <w:sz w:val="28"/>
        </w:rPr>
        <w:t>Tòa</w:t>
      </w:r>
      <w:r>
        <w:rPr>
          <w:spacing w:val="-2"/>
          <w:sz w:val="28"/>
        </w:rPr>
        <w:t> </w:t>
      </w:r>
      <w:r>
        <w:rPr>
          <w:sz w:val="28"/>
        </w:rPr>
        <w:t>án: Bị cáo Lò Văn</w:t>
      </w:r>
      <w:r>
        <w:rPr>
          <w:spacing w:val="-2"/>
          <w:sz w:val="28"/>
        </w:rPr>
        <w:t> </w:t>
      </w:r>
      <w:r>
        <w:rPr>
          <w:sz w:val="28"/>
        </w:rPr>
        <w:t>T</w:t>
      </w:r>
      <w:r>
        <w:rPr>
          <w:spacing w:val="-2"/>
          <w:sz w:val="28"/>
        </w:rPr>
        <w:t> </w:t>
      </w:r>
      <w:r>
        <w:rPr>
          <w:sz w:val="28"/>
        </w:rPr>
        <w:t>phải chịu</w:t>
      </w:r>
      <w:r>
        <w:rPr>
          <w:spacing w:val="-1"/>
          <w:sz w:val="28"/>
        </w:rPr>
        <w:t> </w:t>
      </w:r>
      <w:r>
        <w:rPr>
          <w:sz w:val="28"/>
        </w:rPr>
        <w:t>200.000</w:t>
      </w:r>
      <w:r>
        <w:rPr>
          <w:spacing w:val="-1"/>
          <w:sz w:val="28"/>
        </w:rPr>
        <w:t> </w:t>
      </w:r>
      <w:r>
        <w:rPr>
          <w:sz w:val="28"/>
        </w:rPr>
        <w:t>đồng án</w:t>
      </w:r>
      <w:r>
        <w:rPr>
          <w:spacing w:val="-1"/>
          <w:sz w:val="28"/>
        </w:rPr>
        <w:t> </w:t>
      </w:r>
      <w:r>
        <w:rPr>
          <w:sz w:val="28"/>
        </w:rPr>
        <w:t>phí Hình sự sơ thẩm và 300.000 đồng án phí dân sự sơ thẩm có giá ngạch.</w:t>
      </w:r>
    </w:p>
    <w:p>
      <w:pPr>
        <w:pStyle w:val="ListParagraph"/>
        <w:numPr>
          <w:ilvl w:val="0"/>
          <w:numId w:val="3"/>
        </w:numPr>
        <w:tabs>
          <w:tab w:pos="1109" w:val="left" w:leader="none"/>
        </w:tabs>
        <w:spacing w:line="288" w:lineRule="auto" w:before="61" w:after="0"/>
        <w:ind w:left="122" w:right="242" w:firstLine="707"/>
        <w:jc w:val="both"/>
        <w:rPr>
          <w:sz w:val="28"/>
        </w:rPr>
      </w:pPr>
      <w:r>
        <w:rPr>
          <w:sz w:val="28"/>
        </w:rPr>
        <w:t>Về</w:t>
      </w:r>
      <w:r>
        <w:rPr>
          <w:spacing w:val="-10"/>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Căn</w:t>
      </w:r>
      <w:r>
        <w:rPr>
          <w:spacing w:val="-9"/>
          <w:sz w:val="28"/>
        </w:rPr>
        <w:t> </w:t>
      </w:r>
      <w:r>
        <w:rPr>
          <w:sz w:val="28"/>
        </w:rPr>
        <w:t>cứ</w:t>
      </w:r>
      <w:r>
        <w:rPr>
          <w:spacing w:val="-10"/>
          <w:sz w:val="28"/>
        </w:rPr>
        <w:t> </w:t>
      </w:r>
      <w:r>
        <w:rPr>
          <w:sz w:val="28"/>
        </w:rPr>
        <w:t>Điều</w:t>
      </w:r>
      <w:r>
        <w:rPr>
          <w:spacing w:val="-9"/>
          <w:sz w:val="28"/>
        </w:rPr>
        <w:t> </w:t>
      </w:r>
      <w:r>
        <w:rPr>
          <w:sz w:val="28"/>
        </w:rPr>
        <w:t>331</w:t>
      </w:r>
      <w:r>
        <w:rPr>
          <w:spacing w:val="-9"/>
          <w:sz w:val="28"/>
        </w:rPr>
        <w:t> </w:t>
      </w:r>
      <w:r>
        <w:rPr>
          <w:sz w:val="28"/>
        </w:rPr>
        <w:t>và</w:t>
      </w:r>
      <w:r>
        <w:rPr>
          <w:spacing w:val="-10"/>
          <w:sz w:val="28"/>
        </w:rPr>
        <w:t> </w:t>
      </w:r>
      <w:r>
        <w:rPr>
          <w:sz w:val="28"/>
        </w:rPr>
        <w:t>Điều</w:t>
      </w:r>
      <w:r>
        <w:rPr>
          <w:spacing w:val="-9"/>
          <w:sz w:val="28"/>
        </w:rPr>
        <w:t> </w:t>
      </w:r>
      <w:r>
        <w:rPr>
          <w:sz w:val="28"/>
        </w:rPr>
        <w:t>333</w:t>
      </w:r>
      <w:r>
        <w:rPr>
          <w:spacing w:val="-9"/>
          <w:sz w:val="28"/>
        </w:rPr>
        <w:t> </w:t>
      </w:r>
      <w:r>
        <w:rPr>
          <w:sz w:val="28"/>
        </w:rPr>
        <w:t>Bộ</w:t>
      </w:r>
      <w:r>
        <w:rPr>
          <w:spacing w:val="-8"/>
          <w:sz w:val="28"/>
        </w:rPr>
        <w:t> </w:t>
      </w:r>
      <w:r>
        <w:rPr>
          <w:sz w:val="28"/>
        </w:rPr>
        <w:t>luật</w:t>
      </w:r>
      <w:r>
        <w:rPr>
          <w:spacing w:val="-9"/>
          <w:sz w:val="28"/>
        </w:rPr>
        <w:t> </w:t>
      </w:r>
      <w:r>
        <w:rPr>
          <w:sz w:val="28"/>
        </w:rPr>
        <w:t>Tố</w:t>
      </w:r>
      <w:r>
        <w:rPr>
          <w:spacing w:val="-9"/>
          <w:sz w:val="28"/>
        </w:rPr>
        <w:t> </w:t>
      </w:r>
      <w:r>
        <w:rPr>
          <w:sz w:val="28"/>
        </w:rPr>
        <w:t>tụng</w:t>
      </w:r>
      <w:r>
        <w:rPr>
          <w:spacing w:val="-9"/>
          <w:sz w:val="28"/>
        </w:rPr>
        <w:t> </w:t>
      </w:r>
      <w:r>
        <w:rPr>
          <w:sz w:val="28"/>
        </w:rPr>
        <w:t>hình sự. Bị cáo có quyền kháng cáo đến Tòa án nhân dân tỉnh Lai Châu trong hạn 15</w:t>
      </w:r>
    </w:p>
    <w:p>
      <w:pPr>
        <w:spacing w:after="0" w:line="288" w:lineRule="auto"/>
        <w:jc w:val="both"/>
        <w:rPr>
          <w:sz w:val="28"/>
        </w:rPr>
        <w:sectPr>
          <w:pgSz w:w="11910" w:h="16840"/>
          <w:pgMar w:header="0" w:footer="726" w:top="1280" w:bottom="920" w:left="1580" w:right="880"/>
        </w:sectPr>
      </w:pPr>
    </w:p>
    <w:p>
      <w:pPr>
        <w:pStyle w:val="BodyText"/>
        <w:spacing w:line="288" w:lineRule="auto" w:before="63"/>
        <w:ind w:right="242" w:firstLine="0"/>
      </w:pPr>
      <w:r>
        <w:rPr/>
        <w:t>ngày</w:t>
      </w:r>
      <w:r>
        <w:rPr>
          <w:spacing w:val="-15"/>
        </w:rPr>
        <w:t> </w:t>
      </w:r>
      <w:r>
        <w:rPr/>
        <w:t>kể</w:t>
      </w:r>
      <w:r>
        <w:rPr>
          <w:spacing w:val="-16"/>
        </w:rPr>
        <w:t> </w:t>
      </w:r>
      <w:r>
        <w:rPr/>
        <w:t>từ</w:t>
      </w:r>
      <w:r>
        <w:rPr>
          <w:spacing w:val="-16"/>
        </w:rPr>
        <w:t> </w:t>
      </w:r>
      <w:r>
        <w:rPr/>
        <w:t>ngày</w:t>
      </w:r>
      <w:r>
        <w:rPr>
          <w:spacing w:val="-15"/>
        </w:rPr>
        <w:t> </w:t>
      </w:r>
      <w:r>
        <w:rPr/>
        <w:t>tuyên</w:t>
      </w:r>
      <w:r>
        <w:rPr>
          <w:spacing w:val="-16"/>
        </w:rPr>
        <w:t> </w:t>
      </w:r>
      <w:r>
        <w:rPr/>
        <w:t>án</w:t>
      </w:r>
      <w:r>
        <w:rPr>
          <w:spacing w:val="-15"/>
        </w:rPr>
        <w:t> </w:t>
      </w:r>
      <w:r>
        <w:rPr/>
        <w:t>sơ</w:t>
      </w:r>
      <w:r>
        <w:rPr>
          <w:spacing w:val="-16"/>
        </w:rPr>
        <w:t> </w:t>
      </w:r>
      <w:r>
        <w:rPr/>
        <w:t>thẩm.</w:t>
      </w:r>
      <w:r>
        <w:rPr>
          <w:spacing w:val="-16"/>
        </w:rPr>
        <w:t> </w:t>
      </w:r>
      <w:r>
        <w:rPr/>
        <w:t>Bị</w:t>
      </w:r>
      <w:r>
        <w:rPr>
          <w:spacing w:val="-16"/>
        </w:rPr>
        <w:t> </w:t>
      </w:r>
      <w:r>
        <w:rPr/>
        <w:t>hại</w:t>
      </w:r>
      <w:r>
        <w:rPr>
          <w:spacing w:val="-15"/>
        </w:rPr>
        <w:t> </w:t>
      </w:r>
      <w:r>
        <w:rPr/>
        <w:t>vắng</w:t>
      </w:r>
      <w:r>
        <w:rPr>
          <w:spacing w:val="-15"/>
        </w:rPr>
        <w:t> </w:t>
      </w:r>
      <w:r>
        <w:rPr/>
        <w:t>mặt</w:t>
      </w:r>
      <w:r>
        <w:rPr>
          <w:spacing w:val="-15"/>
        </w:rPr>
        <w:t> </w:t>
      </w:r>
      <w:r>
        <w:rPr/>
        <w:t>có</w:t>
      </w:r>
      <w:r>
        <w:rPr>
          <w:spacing w:val="-15"/>
        </w:rPr>
        <w:t> </w:t>
      </w:r>
      <w:r>
        <w:rPr/>
        <w:t>quyền</w:t>
      </w:r>
      <w:r>
        <w:rPr>
          <w:spacing w:val="-15"/>
        </w:rPr>
        <w:t> </w:t>
      </w:r>
      <w:r>
        <w:rPr/>
        <w:t>kháng</w:t>
      </w:r>
      <w:r>
        <w:rPr>
          <w:spacing w:val="-15"/>
        </w:rPr>
        <w:t> </w:t>
      </w:r>
      <w:r>
        <w:rPr/>
        <w:t>cáo</w:t>
      </w:r>
      <w:r>
        <w:rPr>
          <w:spacing w:val="-15"/>
        </w:rPr>
        <w:t> </w:t>
      </w:r>
      <w:r>
        <w:rPr/>
        <w:t>đến</w:t>
      </w:r>
      <w:r>
        <w:rPr>
          <w:spacing w:val="-15"/>
        </w:rPr>
        <w:t> </w:t>
      </w:r>
      <w:r>
        <w:rPr/>
        <w:t>Tòa</w:t>
      </w:r>
      <w:r>
        <w:rPr>
          <w:spacing w:val="-16"/>
        </w:rPr>
        <w:t> </w:t>
      </w:r>
      <w:r>
        <w:rPr/>
        <w:t>án nhân</w:t>
      </w:r>
      <w:r>
        <w:rPr>
          <w:spacing w:val="-3"/>
        </w:rPr>
        <w:t> </w:t>
      </w:r>
      <w:r>
        <w:rPr/>
        <w:t>dân</w:t>
      </w:r>
      <w:r>
        <w:rPr>
          <w:spacing w:val="-4"/>
        </w:rPr>
        <w:t> </w:t>
      </w:r>
      <w:r>
        <w:rPr/>
        <w:t>tỉnh</w:t>
      </w:r>
      <w:r>
        <w:rPr>
          <w:spacing w:val="-3"/>
        </w:rPr>
        <w:t> </w:t>
      </w:r>
      <w:r>
        <w:rPr/>
        <w:t>Lai</w:t>
      </w:r>
      <w:r>
        <w:rPr>
          <w:spacing w:val="-4"/>
        </w:rPr>
        <w:t> </w:t>
      </w:r>
      <w:r>
        <w:rPr/>
        <w:t>Châu</w:t>
      </w:r>
      <w:r>
        <w:rPr>
          <w:spacing w:val="-4"/>
        </w:rPr>
        <w:t> </w:t>
      </w:r>
      <w:r>
        <w:rPr/>
        <w:t>trong</w:t>
      </w:r>
      <w:r>
        <w:rPr>
          <w:spacing w:val="-3"/>
        </w:rPr>
        <w:t> </w:t>
      </w:r>
      <w:r>
        <w:rPr/>
        <w:t>hạn</w:t>
      </w:r>
      <w:r>
        <w:rPr>
          <w:spacing w:val="-4"/>
        </w:rPr>
        <w:t> </w:t>
      </w:r>
      <w:r>
        <w:rPr/>
        <w:t>15</w:t>
      </w:r>
      <w:r>
        <w:rPr>
          <w:spacing w:val="-3"/>
        </w:rPr>
        <w:t> </w:t>
      </w:r>
      <w:r>
        <w:rPr/>
        <w:t>ngày</w:t>
      </w:r>
      <w:r>
        <w:rPr>
          <w:spacing w:val="-6"/>
        </w:rPr>
        <w:t> </w:t>
      </w:r>
      <w:r>
        <w:rPr/>
        <w:t>kể</w:t>
      </w:r>
      <w:r>
        <w:rPr>
          <w:spacing w:val="-5"/>
        </w:rPr>
        <w:t> </w:t>
      </w:r>
      <w:r>
        <w:rPr/>
        <w:t>từ</w:t>
      </w:r>
      <w:r>
        <w:rPr>
          <w:spacing w:val="-6"/>
        </w:rPr>
        <w:t> </w:t>
      </w:r>
      <w:r>
        <w:rPr/>
        <w:t>ngày</w:t>
      </w:r>
      <w:r>
        <w:rPr>
          <w:spacing w:val="-3"/>
        </w:rPr>
        <w:t> </w:t>
      </w:r>
      <w:r>
        <w:rPr/>
        <w:t>nhận</w:t>
      </w:r>
      <w:r>
        <w:rPr>
          <w:spacing w:val="-3"/>
        </w:rPr>
        <w:t> </w:t>
      </w:r>
      <w:r>
        <w:rPr/>
        <w:t>được</w:t>
      </w:r>
      <w:r>
        <w:rPr>
          <w:spacing w:val="-5"/>
        </w:rPr>
        <w:t> </w:t>
      </w:r>
      <w:r>
        <w:rPr/>
        <w:t>bản</w:t>
      </w:r>
      <w:r>
        <w:rPr>
          <w:spacing w:val="-3"/>
        </w:rPr>
        <w:t> </w:t>
      </w:r>
      <w:r>
        <w:rPr/>
        <w:t>án</w:t>
      </w:r>
      <w:r>
        <w:rPr>
          <w:spacing w:val="-4"/>
        </w:rPr>
        <w:t> </w:t>
      </w:r>
      <w:r>
        <w:rPr/>
        <w:t>hoặc</w:t>
      </w:r>
      <w:r>
        <w:rPr>
          <w:spacing w:val="-5"/>
        </w:rPr>
        <w:t> </w:t>
      </w:r>
      <w:r>
        <w:rPr/>
        <w:t>bản án được niêm yết./.</w:t>
      </w:r>
    </w:p>
    <w:p>
      <w:pPr>
        <w:spacing w:after="0" w:line="288" w:lineRule="auto"/>
        <w:sectPr>
          <w:pgSz w:w="11910" w:h="16840"/>
          <w:pgMar w:header="0" w:footer="726" w:top="1280" w:bottom="920" w:left="1580" w:right="880"/>
        </w:sectPr>
      </w:pPr>
    </w:p>
    <w:p>
      <w:pPr>
        <w:pStyle w:val="Heading1"/>
        <w:spacing w:before="187"/>
        <w:rPr>
          <w:i/>
        </w:rPr>
      </w:pPr>
      <w:r>
        <w:rPr>
          <w:i/>
        </w:rPr>
        <w:t>Nơi</w:t>
      </w:r>
      <w:r>
        <w:rPr>
          <w:i/>
          <w:spacing w:val="-1"/>
        </w:rPr>
        <w:t> </w:t>
      </w:r>
      <w:r>
        <w:rPr>
          <w:i/>
          <w:spacing w:val="-2"/>
        </w:rPr>
        <w:t>nhận:</w:t>
      </w:r>
    </w:p>
    <w:p>
      <w:pPr>
        <w:pStyle w:val="ListParagraph"/>
        <w:numPr>
          <w:ilvl w:val="0"/>
          <w:numId w:val="4"/>
        </w:numPr>
        <w:tabs>
          <w:tab w:pos="370" w:val="left" w:leader="none"/>
        </w:tabs>
        <w:spacing w:line="240" w:lineRule="auto" w:before="1" w:after="0"/>
        <w:ind w:left="369" w:right="0" w:hanging="140"/>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ListParagraph"/>
        <w:numPr>
          <w:ilvl w:val="0"/>
          <w:numId w:val="4"/>
        </w:numPr>
        <w:tabs>
          <w:tab w:pos="370" w:val="left" w:leader="none"/>
        </w:tabs>
        <w:spacing w:line="240" w:lineRule="auto" w:before="0" w:after="0"/>
        <w:ind w:left="369" w:right="0" w:hanging="140"/>
        <w:jc w:val="left"/>
        <w:rPr>
          <w:sz w:val="24"/>
        </w:rPr>
      </w:pPr>
      <w:r>
        <w:rPr>
          <w:sz w:val="24"/>
        </w:rPr>
        <w:t>VKSND</w:t>
      </w:r>
      <w:r>
        <w:rPr>
          <w:spacing w:val="-6"/>
          <w:sz w:val="24"/>
        </w:rPr>
        <w:t> </w:t>
      </w:r>
      <w:r>
        <w:rPr>
          <w:sz w:val="24"/>
        </w:rPr>
        <w:t>tỉnh</w:t>
      </w:r>
      <w:r>
        <w:rPr>
          <w:spacing w:val="-4"/>
          <w:sz w:val="24"/>
        </w:rPr>
        <w:t> </w:t>
      </w:r>
      <w:r>
        <w:rPr>
          <w:sz w:val="24"/>
        </w:rPr>
        <w:t>Lai</w:t>
      </w:r>
      <w:r>
        <w:rPr>
          <w:spacing w:val="-4"/>
          <w:sz w:val="24"/>
        </w:rPr>
        <w:t> </w:t>
      </w:r>
      <w:r>
        <w:rPr>
          <w:spacing w:val="-2"/>
          <w:sz w:val="24"/>
        </w:rPr>
        <w:t>Châu;</w:t>
      </w:r>
    </w:p>
    <w:p>
      <w:pPr>
        <w:pStyle w:val="ListParagraph"/>
        <w:numPr>
          <w:ilvl w:val="0"/>
          <w:numId w:val="4"/>
        </w:numPr>
        <w:tabs>
          <w:tab w:pos="370" w:val="left" w:leader="none"/>
        </w:tabs>
        <w:spacing w:line="275" w:lineRule="exact" w:before="0" w:after="0"/>
        <w:ind w:left="369" w:right="0" w:hanging="140"/>
        <w:jc w:val="left"/>
        <w:rPr>
          <w:sz w:val="24"/>
        </w:rPr>
      </w:pPr>
      <w:r>
        <w:rPr>
          <w:sz w:val="24"/>
        </w:rPr>
        <w:t>Sở</w:t>
      </w:r>
      <w:r>
        <w:rPr>
          <w:spacing w:val="-1"/>
          <w:sz w:val="24"/>
        </w:rPr>
        <w:t> </w:t>
      </w:r>
      <w:r>
        <w:rPr>
          <w:sz w:val="24"/>
        </w:rPr>
        <w:t>T</w:t>
      </w:r>
      <w:r>
        <w:rPr>
          <w:spacing w:val="-2"/>
          <w:sz w:val="24"/>
        </w:rPr>
        <w:t> </w:t>
      </w:r>
      <w:r>
        <w:rPr>
          <w:sz w:val="24"/>
        </w:rPr>
        <w:t>pháp</w:t>
      </w:r>
      <w:r>
        <w:rPr>
          <w:spacing w:val="-1"/>
          <w:sz w:val="24"/>
        </w:rPr>
        <w:t> </w:t>
      </w:r>
      <w:r>
        <w:rPr>
          <w:sz w:val="24"/>
        </w:rPr>
        <w:t>tỉnh</w:t>
      </w:r>
      <w:r>
        <w:rPr>
          <w:spacing w:val="-1"/>
          <w:sz w:val="24"/>
        </w:rPr>
        <w:t> </w:t>
      </w:r>
      <w:r>
        <w:rPr>
          <w:sz w:val="24"/>
        </w:rPr>
        <w:t>Lai</w:t>
      </w:r>
      <w:r>
        <w:rPr>
          <w:spacing w:val="-1"/>
          <w:sz w:val="24"/>
        </w:rPr>
        <w:t> </w:t>
      </w:r>
      <w:r>
        <w:rPr>
          <w:spacing w:val="-2"/>
          <w:sz w:val="24"/>
        </w:rPr>
        <w:t>Châu;</w:t>
      </w:r>
    </w:p>
    <w:p>
      <w:pPr>
        <w:pStyle w:val="ListParagraph"/>
        <w:numPr>
          <w:ilvl w:val="0"/>
          <w:numId w:val="4"/>
        </w:numPr>
        <w:tabs>
          <w:tab w:pos="370" w:val="left" w:leader="none"/>
        </w:tabs>
        <w:spacing w:line="275" w:lineRule="exact" w:before="0" w:after="0"/>
        <w:ind w:left="369" w:right="0" w:hanging="140"/>
        <w:jc w:val="left"/>
        <w:rPr>
          <w:sz w:val="24"/>
        </w:rPr>
      </w:pPr>
      <w:r>
        <w:rPr>
          <w:sz w:val="24"/>
        </w:rPr>
        <w:t>VKSND</w:t>
      </w:r>
      <w:r>
        <w:rPr>
          <w:spacing w:val="-5"/>
          <w:sz w:val="24"/>
        </w:rPr>
        <w:t> </w:t>
      </w:r>
      <w:r>
        <w:rPr>
          <w:sz w:val="24"/>
        </w:rPr>
        <w:t>huyện</w:t>
      </w:r>
      <w:r>
        <w:rPr>
          <w:spacing w:val="-3"/>
          <w:sz w:val="24"/>
        </w:rPr>
        <w:t> </w:t>
      </w:r>
      <w:r>
        <w:rPr>
          <w:sz w:val="24"/>
        </w:rPr>
        <w:t>Tân</w:t>
      </w:r>
      <w:r>
        <w:rPr>
          <w:spacing w:val="-4"/>
          <w:sz w:val="24"/>
        </w:rPr>
        <w:t> Uyên;</w:t>
      </w:r>
    </w:p>
    <w:p>
      <w:pPr>
        <w:pStyle w:val="ListParagraph"/>
        <w:numPr>
          <w:ilvl w:val="0"/>
          <w:numId w:val="4"/>
        </w:numPr>
        <w:tabs>
          <w:tab w:pos="370" w:val="left" w:leader="none"/>
        </w:tabs>
        <w:spacing w:line="240" w:lineRule="auto" w:before="0" w:after="0"/>
        <w:ind w:left="36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6"/>
          <w:sz w:val="24"/>
        </w:rPr>
        <w:t> </w:t>
      </w:r>
      <w:r>
        <w:rPr>
          <w:sz w:val="24"/>
        </w:rPr>
        <w:t>huyện</w:t>
      </w:r>
      <w:r>
        <w:rPr>
          <w:spacing w:val="-5"/>
          <w:sz w:val="24"/>
        </w:rPr>
        <w:t> </w:t>
      </w:r>
      <w:r>
        <w:rPr>
          <w:sz w:val="24"/>
        </w:rPr>
        <w:t>Tân</w:t>
      </w:r>
      <w:r>
        <w:rPr>
          <w:spacing w:val="-6"/>
          <w:sz w:val="24"/>
        </w:rPr>
        <w:t> </w:t>
      </w:r>
      <w:r>
        <w:rPr>
          <w:spacing w:val="-4"/>
          <w:sz w:val="24"/>
        </w:rPr>
        <w:t>Uyên;</w:t>
      </w:r>
    </w:p>
    <w:p>
      <w:pPr>
        <w:pStyle w:val="ListParagraph"/>
        <w:numPr>
          <w:ilvl w:val="0"/>
          <w:numId w:val="4"/>
        </w:numPr>
        <w:tabs>
          <w:tab w:pos="370" w:val="left" w:leader="none"/>
        </w:tabs>
        <w:spacing w:line="240" w:lineRule="auto" w:before="0" w:after="0"/>
        <w:ind w:left="369" w:right="0" w:hanging="140"/>
        <w:jc w:val="left"/>
        <w:rPr>
          <w:sz w:val="24"/>
        </w:rPr>
      </w:pPr>
      <w:r>
        <w:rPr>
          <w:sz w:val="24"/>
        </w:rPr>
        <w:t>Công</w:t>
      </w:r>
      <w:r>
        <w:rPr>
          <w:spacing w:val="-6"/>
          <w:sz w:val="24"/>
        </w:rPr>
        <w:t> </w:t>
      </w:r>
      <w:r>
        <w:rPr>
          <w:sz w:val="24"/>
        </w:rPr>
        <w:t>an</w:t>
      </w:r>
      <w:r>
        <w:rPr>
          <w:spacing w:val="-6"/>
          <w:sz w:val="24"/>
        </w:rPr>
        <w:t> </w:t>
      </w:r>
      <w:r>
        <w:rPr>
          <w:sz w:val="24"/>
        </w:rPr>
        <w:t>huyện</w:t>
      </w:r>
      <w:r>
        <w:rPr>
          <w:spacing w:val="-6"/>
          <w:sz w:val="24"/>
        </w:rPr>
        <w:t> </w:t>
      </w:r>
      <w:r>
        <w:rPr>
          <w:sz w:val="24"/>
        </w:rPr>
        <w:t>Tân</w:t>
      </w:r>
      <w:r>
        <w:rPr>
          <w:spacing w:val="-4"/>
          <w:sz w:val="24"/>
        </w:rPr>
        <w:t> Uyên;</w:t>
      </w:r>
    </w:p>
    <w:p>
      <w:pPr>
        <w:pStyle w:val="ListParagraph"/>
        <w:numPr>
          <w:ilvl w:val="0"/>
          <w:numId w:val="4"/>
        </w:numPr>
        <w:tabs>
          <w:tab w:pos="370" w:val="left" w:leader="none"/>
        </w:tabs>
        <w:spacing w:line="240" w:lineRule="auto" w:before="1" w:after="0"/>
        <w:ind w:left="369" w:right="0" w:hanging="140"/>
        <w:jc w:val="left"/>
        <w:rPr>
          <w:sz w:val="24"/>
        </w:rPr>
      </w:pPr>
      <w:r>
        <w:rPr>
          <w:sz w:val="24"/>
        </w:rPr>
        <w:t>Bị</w:t>
      </w:r>
      <w:r>
        <w:rPr>
          <w:spacing w:val="-5"/>
          <w:sz w:val="24"/>
        </w:rPr>
        <w:t> </w:t>
      </w:r>
      <w:r>
        <w:rPr>
          <w:sz w:val="24"/>
        </w:rPr>
        <w:t>cáo;</w:t>
      </w:r>
      <w:r>
        <w:rPr>
          <w:spacing w:val="-4"/>
          <w:sz w:val="24"/>
        </w:rPr>
        <w:t> </w:t>
      </w:r>
      <w:r>
        <w:rPr>
          <w:sz w:val="24"/>
        </w:rPr>
        <w:t>Bị</w:t>
      </w:r>
      <w:r>
        <w:rPr>
          <w:spacing w:val="-4"/>
          <w:sz w:val="24"/>
        </w:rPr>
        <w:t> hại;</w:t>
      </w:r>
    </w:p>
    <w:p>
      <w:pPr>
        <w:pStyle w:val="ListParagraph"/>
        <w:numPr>
          <w:ilvl w:val="0"/>
          <w:numId w:val="4"/>
        </w:numPr>
        <w:tabs>
          <w:tab w:pos="370" w:val="left" w:leader="none"/>
        </w:tabs>
        <w:spacing w:line="240" w:lineRule="auto" w:before="0" w:after="0"/>
        <w:ind w:left="369" w:right="0" w:hanging="140"/>
        <w:jc w:val="left"/>
        <w:rPr>
          <w:sz w:val="24"/>
        </w:rPr>
      </w:pPr>
      <w:r>
        <w:rPr>
          <w:sz w:val="24"/>
        </w:rPr>
        <w:t>Lưu</w:t>
      </w:r>
      <w:r>
        <w:rPr>
          <w:spacing w:val="-5"/>
          <w:sz w:val="24"/>
        </w:rPr>
        <w:t> </w:t>
      </w:r>
      <w:r>
        <w:rPr>
          <w:spacing w:val="-2"/>
          <w:sz w:val="24"/>
        </w:rPr>
        <w:t>HSVA./.</w:t>
      </w:r>
    </w:p>
    <w:p>
      <w:pPr>
        <w:spacing w:before="189"/>
        <w:ind w:left="235" w:right="122" w:firstLine="0"/>
        <w:jc w:val="center"/>
        <w:rPr>
          <w:b/>
          <w:sz w:val="26"/>
        </w:rPr>
      </w:pPr>
      <w:r>
        <w:rPr/>
        <w:br w:type="column"/>
      </w:r>
      <w:r>
        <w:rPr>
          <w:b/>
          <w:sz w:val="26"/>
        </w:rPr>
        <w:t>TM.</w:t>
      </w:r>
      <w:r>
        <w:rPr>
          <w:b/>
          <w:spacing w:val="-7"/>
          <w:sz w:val="26"/>
        </w:rPr>
        <w:t> </w:t>
      </w:r>
      <w:r>
        <w:rPr>
          <w:b/>
          <w:sz w:val="26"/>
        </w:rPr>
        <w:t>HỘI</w:t>
      </w:r>
      <w:r>
        <w:rPr>
          <w:b/>
          <w:spacing w:val="-4"/>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SƠ</w:t>
      </w:r>
      <w:r>
        <w:rPr>
          <w:b/>
          <w:spacing w:val="-4"/>
          <w:sz w:val="26"/>
        </w:rPr>
        <w:t> THẨM</w:t>
      </w:r>
    </w:p>
    <w:p>
      <w:pPr>
        <w:spacing w:before="1"/>
        <w:ind w:left="235" w:right="122" w:firstLine="0"/>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PHIpÊN</w:t>
      </w:r>
      <w:r>
        <w:rPr>
          <w:b/>
          <w:spacing w:val="-5"/>
          <w:sz w:val="26"/>
        </w:rPr>
        <w:t> TÒA</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9"/>
        <w:ind w:left="0" w:firstLine="0"/>
        <w:jc w:val="left"/>
        <w:rPr>
          <w:b/>
          <w:sz w:val="27"/>
        </w:rPr>
      </w:pPr>
    </w:p>
    <w:p>
      <w:pPr>
        <w:spacing w:before="0"/>
        <w:ind w:left="235" w:right="114" w:firstLine="0"/>
        <w:jc w:val="center"/>
        <w:rPr>
          <w:b/>
          <w:sz w:val="28"/>
        </w:rPr>
      </w:pPr>
      <w:r>
        <w:rPr>
          <w:b/>
          <w:sz w:val="28"/>
        </w:rPr>
        <w:t>Nguyễn</w:t>
      </w:r>
      <w:r>
        <w:rPr>
          <w:b/>
          <w:spacing w:val="-5"/>
          <w:sz w:val="28"/>
        </w:rPr>
        <w:t> </w:t>
      </w:r>
      <w:r>
        <w:rPr>
          <w:b/>
          <w:sz w:val="28"/>
        </w:rPr>
        <w:t>Thị</w:t>
      </w:r>
      <w:r>
        <w:rPr>
          <w:b/>
          <w:spacing w:val="-2"/>
          <w:sz w:val="28"/>
        </w:rPr>
        <w:t> </w:t>
      </w:r>
      <w:r>
        <w:rPr>
          <w:b/>
          <w:spacing w:val="-4"/>
          <w:sz w:val="28"/>
        </w:rPr>
        <w:t>Oanh</w:t>
      </w:r>
    </w:p>
    <w:sectPr>
      <w:type w:val="continuous"/>
      <w:pgSz w:w="11910" w:h="16840"/>
      <w:pgMar w:header="0" w:footer="726" w:top="960" w:bottom="280" w:left="1580" w:right="880"/>
      <w:cols w:num="2" w:equalWidth="0">
        <w:col w:w="3789" w:space="575"/>
        <w:col w:w="50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94.620544pt;width:14.05pt;height:16.05pt;mso-position-horizontal-relative:page;mso-position-vertical-relative:page;z-index:-15806976"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02" w:hanging="140"/>
      </w:pPr>
      <w:rPr>
        <w:rFonts w:hint="default"/>
        <w:lang w:val="vi" w:eastAsia="en-US" w:bidi="ar-SA"/>
      </w:rPr>
    </w:lvl>
    <w:lvl w:ilvl="2">
      <w:start w:val="0"/>
      <w:numFmt w:val="bullet"/>
      <w:lvlText w:val="•"/>
      <w:lvlJc w:val="left"/>
      <w:pPr>
        <w:ind w:left="1045" w:hanging="140"/>
      </w:pPr>
      <w:rPr>
        <w:rFonts w:hint="default"/>
        <w:lang w:val="vi" w:eastAsia="en-US" w:bidi="ar-SA"/>
      </w:rPr>
    </w:lvl>
    <w:lvl w:ilvl="3">
      <w:start w:val="0"/>
      <w:numFmt w:val="bullet"/>
      <w:lvlText w:val="•"/>
      <w:lvlJc w:val="left"/>
      <w:pPr>
        <w:ind w:left="1388" w:hanging="140"/>
      </w:pPr>
      <w:rPr>
        <w:rFonts w:hint="default"/>
        <w:lang w:val="vi" w:eastAsia="en-US" w:bidi="ar-SA"/>
      </w:rPr>
    </w:lvl>
    <w:lvl w:ilvl="4">
      <w:start w:val="0"/>
      <w:numFmt w:val="bullet"/>
      <w:lvlText w:val="•"/>
      <w:lvlJc w:val="left"/>
      <w:pPr>
        <w:ind w:left="1731" w:hanging="140"/>
      </w:pPr>
      <w:rPr>
        <w:rFonts w:hint="default"/>
        <w:lang w:val="vi" w:eastAsia="en-US" w:bidi="ar-SA"/>
      </w:rPr>
    </w:lvl>
    <w:lvl w:ilvl="5">
      <w:start w:val="0"/>
      <w:numFmt w:val="bullet"/>
      <w:lvlText w:val="•"/>
      <w:lvlJc w:val="left"/>
      <w:pPr>
        <w:ind w:left="2074" w:hanging="140"/>
      </w:pPr>
      <w:rPr>
        <w:rFonts w:hint="default"/>
        <w:lang w:val="vi" w:eastAsia="en-US" w:bidi="ar-SA"/>
      </w:rPr>
    </w:lvl>
    <w:lvl w:ilvl="6">
      <w:start w:val="0"/>
      <w:numFmt w:val="bullet"/>
      <w:lvlText w:val="•"/>
      <w:lvlJc w:val="left"/>
      <w:pPr>
        <w:ind w:left="2417" w:hanging="140"/>
      </w:pPr>
      <w:rPr>
        <w:rFonts w:hint="default"/>
        <w:lang w:val="vi" w:eastAsia="en-US" w:bidi="ar-SA"/>
      </w:rPr>
    </w:lvl>
    <w:lvl w:ilvl="7">
      <w:start w:val="0"/>
      <w:numFmt w:val="bullet"/>
      <w:lvlText w:val="•"/>
      <w:lvlJc w:val="left"/>
      <w:pPr>
        <w:ind w:left="2759" w:hanging="140"/>
      </w:pPr>
      <w:rPr>
        <w:rFonts w:hint="default"/>
        <w:lang w:val="vi" w:eastAsia="en-US" w:bidi="ar-SA"/>
      </w:rPr>
    </w:lvl>
    <w:lvl w:ilvl="8">
      <w:start w:val="0"/>
      <w:numFmt w:val="bullet"/>
      <w:lvlText w:val="•"/>
      <w:lvlJc w:val="left"/>
      <w:pPr>
        <w:ind w:left="3102" w:hanging="140"/>
      </w:pPr>
      <w:rPr>
        <w:rFonts w:hint="default"/>
        <w:lang w:val="vi" w:eastAsia="en-US" w:bidi="ar-SA"/>
      </w:rPr>
    </w:lvl>
  </w:abstractNum>
  <w:abstractNum w:abstractNumId="2">
    <w:multiLevelType w:val="hybridMultilevel"/>
    <w:lvl w:ilvl="0">
      <w:start w:val="1"/>
      <w:numFmt w:val="decimal"/>
      <w:lvlText w:val="%1."/>
      <w:lvlJc w:val="left"/>
      <w:pPr>
        <w:ind w:left="122" w:hanging="29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2" w:hanging="293"/>
      </w:pPr>
      <w:rPr>
        <w:rFonts w:hint="default"/>
        <w:lang w:val="vi" w:eastAsia="en-US" w:bidi="ar-SA"/>
      </w:rPr>
    </w:lvl>
    <w:lvl w:ilvl="2">
      <w:start w:val="0"/>
      <w:numFmt w:val="bullet"/>
      <w:lvlText w:val="•"/>
      <w:lvlJc w:val="left"/>
      <w:pPr>
        <w:ind w:left="1985" w:hanging="293"/>
      </w:pPr>
      <w:rPr>
        <w:rFonts w:hint="default"/>
        <w:lang w:val="vi" w:eastAsia="en-US" w:bidi="ar-SA"/>
      </w:rPr>
    </w:lvl>
    <w:lvl w:ilvl="3">
      <w:start w:val="0"/>
      <w:numFmt w:val="bullet"/>
      <w:lvlText w:val="•"/>
      <w:lvlJc w:val="left"/>
      <w:pPr>
        <w:ind w:left="291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783" w:hanging="293"/>
      </w:pPr>
      <w:rPr>
        <w:rFonts w:hint="default"/>
        <w:lang w:val="vi" w:eastAsia="en-US" w:bidi="ar-SA"/>
      </w:rPr>
    </w:lvl>
    <w:lvl w:ilvl="6">
      <w:start w:val="0"/>
      <w:numFmt w:val="bullet"/>
      <w:lvlText w:val="•"/>
      <w:lvlJc w:val="left"/>
      <w:pPr>
        <w:ind w:left="5715" w:hanging="293"/>
      </w:pPr>
      <w:rPr>
        <w:rFonts w:hint="default"/>
        <w:lang w:val="vi" w:eastAsia="en-US" w:bidi="ar-SA"/>
      </w:rPr>
    </w:lvl>
    <w:lvl w:ilvl="7">
      <w:start w:val="0"/>
      <w:numFmt w:val="bullet"/>
      <w:lvlText w:val="•"/>
      <w:lvlJc w:val="left"/>
      <w:pPr>
        <w:ind w:left="6648" w:hanging="293"/>
      </w:pPr>
      <w:rPr>
        <w:rFonts w:hint="default"/>
        <w:lang w:val="vi" w:eastAsia="en-US" w:bidi="ar-SA"/>
      </w:rPr>
    </w:lvl>
    <w:lvl w:ilvl="8">
      <w:start w:val="0"/>
      <w:numFmt w:val="bullet"/>
      <w:lvlText w:val="•"/>
      <w:lvlJc w:val="left"/>
      <w:pPr>
        <w:ind w:left="7581" w:hanging="293"/>
      </w:pPr>
      <w:rPr>
        <w:rFonts w:hint="default"/>
        <w:lang w:val="vi" w:eastAsia="en-US" w:bidi="ar-SA"/>
      </w:rPr>
    </w:lvl>
  </w:abstractNum>
  <w:abstractNum w:abstractNumId="1">
    <w:multiLevelType w:val="hybridMultilevel"/>
    <w:lvl w:ilvl="0">
      <w:start w:val="1"/>
      <w:numFmt w:val="decimal"/>
      <w:lvlText w:val="[%1]"/>
      <w:lvlJc w:val="left"/>
      <w:pPr>
        <w:ind w:left="12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183"/>
      </w:pPr>
      <w:rPr>
        <w:rFonts w:hint="default"/>
        <w:lang w:val="vi" w:eastAsia="en-US" w:bidi="ar-SA"/>
      </w:rPr>
    </w:lvl>
    <w:lvl w:ilvl="3">
      <w:start w:val="0"/>
      <w:numFmt w:val="bullet"/>
      <w:lvlText w:val="•"/>
      <w:lvlJc w:val="left"/>
      <w:pPr>
        <w:ind w:left="2917" w:hanging="183"/>
      </w:pPr>
      <w:rPr>
        <w:rFonts w:hint="default"/>
        <w:lang w:val="vi" w:eastAsia="en-US" w:bidi="ar-SA"/>
      </w:rPr>
    </w:lvl>
    <w:lvl w:ilvl="4">
      <w:start w:val="0"/>
      <w:numFmt w:val="bullet"/>
      <w:lvlText w:val="•"/>
      <w:lvlJc w:val="left"/>
      <w:pPr>
        <w:ind w:left="3850" w:hanging="183"/>
      </w:pPr>
      <w:rPr>
        <w:rFonts w:hint="default"/>
        <w:lang w:val="vi" w:eastAsia="en-US" w:bidi="ar-SA"/>
      </w:rPr>
    </w:lvl>
    <w:lvl w:ilvl="5">
      <w:start w:val="0"/>
      <w:numFmt w:val="bullet"/>
      <w:lvlText w:val="•"/>
      <w:lvlJc w:val="left"/>
      <w:pPr>
        <w:ind w:left="4783" w:hanging="183"/>
      </w:pPr>
      <w:rPr>
        <w:rFonts w:hint="default"/>
        <w:lang w:val="vi" w:eastAsia="en-US" w:bidi="ar-SA"/>
      </w:rPr>
    </w:lvl>
    <w:lvl w:ilvl="6">
      <w:start w:val="0"/>
      <w:numFmt w:val="bullet"/>
      <w:lvlText w:val="•"/>
      <w:lvlJc w:val="left"/>
      <w:pPr>
        <w:ind w:left="5715" w:hanging="183"/>
      </w:pPr>
      <w:rPr>
        <w:rFonts w:hint="default"/>
        <w:lang w:val="vi" w:eastAsia="en-US" w:bidi="ar-SA"/>
      </w:rPr>
    </w:lvl>
    <w:lvl w:ilvl="7">
      <w:start w:val="0"/>
      <w:numFmt w:val="bullet"/>
      <w:lvlText w:val="•"/>
      <w:lvlJc w:val="left"/>
      <w:pPr>
        <w:ind w:left="6648" w:hanging="183"/>
      </w:pPr>
      <w:rPr>
        <w:rFonts w:hint="default"/>
        <w:lang w:val="vi" w:eastAsia="en-US" w:bidi="ar-SA"/>
      </w:rPr>
    </w:lvl>
    <w:lvl w:ilvl="8">
      <w:start w:val="0"/>
      <w:numFmt w:val="bullet"/>
      <w:lvlText w:val="•"/>
      <w:lvlJc w:val="left"/>
      <w:pPr>
        <w:ind w:left="7581" w:hanging="183"/>
      </w:pPr>
      <w:rPr>
        <w:rFonts w:hint="default"/>
        <w:lang w:val="vi" w:eastAsia="en-US" w:bidi="ar-SA"/>
      </w:rPr>
    </w:lvl>
  </w:abstractNum>
  <w:abstractNum w:abstractNumId="0">
    <w:multiLevelType w:val="hybridMultilevel"/>
    <w:lvl w:ilvl="0">
      <w:start w:val="0"/>
      <w:numFmt w:val="bullet"/>
      <w:lvlText w:val="-"/>
      <w:lvlJc w:val="left"/>
      <w:pPr>
        <w:ind w:left="12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92"/>
      </w:pPr>
      <w:rPr>
        <w:rFonts w:hint="default"/>
        <w:lang w:val="vi" w:eastAsia="en-US" w:bidi="ar-SA"/>
      </w:rPr>
    </w:lvl>
    <w:lvl w:ilvl="2">
      <w:start w:val="0"/>
      <w:numFmt w:val="bullet"/>
      <w:lvlText w:val="•"/>
      <w:lvlJc w:val="left"/>
      <w:pPr>
        <w:ind w:left="1985" w:hanging="192"/>
      </w:pPr>
      <w:rPr>
        <w:rFonts w:hint="default"/>
        <w:lang w:val="vi" w:eastAsia="en-US" w:bidi="ar-SA"/>
      </w:rPr>
    </w:lvl>
    <w:lvl w:ilvl="3">
      <w:start w:val="0"/>
      <w:numFmt w:val="bullet"/>
      <w:lvlText w:val="•"/>
      <w:lvlJc w:val="left"/>
      <w:pPr>
        <w:ind w:left="2917" w:hanging="192"/>
      </w:pPr>
      <w:rPr>
        <w:rFonts w:hint="default"/>
        <w:lang w:val="vi" w:eastAsia="en-US" w:bidi="ar-SA"/>
      </w:rPr>
    </w:lvl>
    <w:lvl w:ilvl="4">
      <w:start w:val="0"/>
      <w:numFmt w:val="bullet"/>
      <w:lvlText w:val="•"/>
      <w:lvlJc w:val="left"/>
      <w:pPr>
        <w:ind w:left="3850" w:hanging="192"/>
      </w:pPr>
      <w:rPr>
        <w:rFonts w:hint="default"/>
        <w:lang w:val="vi" w:eastAsia="en-US" w:bidi="ar-SA"/>
      </w:rPr>
    </w:lvl>
    <w:lvl w:ilvl="5">
      <w:start w:val="0"/>
      <w:numFmt w:val="bullet"/>
      <w:lvlText w:val="•"/>
      <w:lvlJc w:val="left"/>
      <w:pPr>
        <w:ind w:left="4783" w:hanging="192"/>
      </w:pPr>
      <w:rPr>
        <w:rFonts w:hint="default"/>
        <w:lang w:val="vi" w:eastAsia="en-US" w:bidi="ar-SA"/>
      </w:rPr>
    </w:lvl>
    <w:lvl w:ilvl="6">
      <w:start w:val="0"/>
      <w:numFmt w:val="bullet"/>
      <w:lvlText w:val="•"/>
      <w:lvlJc w:val="left"/>
      <w:pPr>
        <w:ind w:left="5715" w:hanging="192"/>
      </w:pPr>
      <w:rPr>
        <w:rFonts w:hint="default"/>
        <w:lang w:val="vi" w:eastAsia="en-US" w:bidi="ar-SA"/>
      </w:rPr>
    </w:lvl>
    <w:lvl w:ilvl="7">
      <w:start w:val="0"/>
      <w:numFmt w:val="bullet"/>
      <w:lvlText w:val="•"/>
      <w:lvlJc w:val="left"/>
      <w:pPr>
        <w:ind w:left="6648" w:hanging="192"/>
      </w:pPr>
      <w:rPr>
        <w:rFonts w:hint="default"/>
        <w:lang w:val="vi" w:eastAsia="en-US" w:bidi="ar-SA"/>
      </w:rPr>
    </w:lvl>
    <w:lvl w:ilvl="8">
      <w:start w:val="0"/>
      <w:numFmt w:val="bullet"/>
      <w:lvlText w:val="•"/>
      <w:lvlJc w:val="left"/>
      <w:pPr>
        <w:ind w:left="7581"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3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2023-04-24T06:22:00Z</dcterms:created>
  <dcterms:modified xsi:type="dcterms:W3CDTF">2023-04-24T06:22:00Z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