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11"/>
        <w:gridCol w:w="5827"/>
      </w:tblGrid>
      <w:tr>
        <w:trPr>
          <w:trHeight w:val="1499" w:hRule="atLeast"/>
        </w:trPr>
        <w:tc>
          <w:tcPr>
            <w:tcW w:w="2911" w:type="dxa"/>
          </w:tcPr>
          <w:p>
            <w:pPr>
              <w:pStyle w:val="TableParagraph"/>
              <w:ind w:left="49" w:right="260" w:hanging="3"/>
              <w:jc w:val="center"/>
              <w:rPr>
                <w:b/>
                <w:sz w:val="26"/>
              </w:rPr>
            </w:pPr>
            <w:r>
              <w:rPr>
                <w:b/>
                <w:sz w:val="26"/>
              </w:rPr>
              <w:t>TOÀ ÁN NHÂN DÂN HUYỆN</w:t>
            </w:r>
            <w:r>
              <w:rPr>
                <w:b/>
                <w:spacing w:val="-17"/>
                <w:sz w:val="26"/>
              </w:rPr>
              <w:t> </w:t>
            </w:r>
            <w:r>
              <w:rPr>
                <w:b/>
                <w:sz w:val="26"/>
              </w:rPr>
              <w:t>CÀNG</w:t>
            </w:r>
            <w:r>
              <w:rPr>
                <w:b/>
                <w:spacing w:val="-16"/>
                <w:sz w:val="26"/>
              </w:rPr>
              <w:t> </w:t>
            </w:r>
            <w:r>
              <w:rPr>
                <w:b/>
                <w:sz w:val="26"/>
              </w:rPr>
              <w:t>LONG T</w:t>
            </w:r>
            <w:r>
              <w:rPr>
                <w:b/>
                <w:sz w:val="26"/>
                <w:u w:val="single"/>
              </w:rPr>
              <w:t>ỈNH TRÀ VIN</w:t>
            </w:r>
            <w:r>
              <w:rPr>
                <w:b/>
                <w:sz w:val="26"/>
              </w:rPr>
              <w:t>H</w:t>
            </w:r>
          </w:p>
          <w:p>
            <w:pPr>
              <w:pStyle w:val="TableParagraph"/>
              <w:spacing w:before="4"/>
              <w:rPr>
                <w:sz w:val="26"/>
              </w:rPr>
            </w:pPr>
          </w:p>
          <w:p>
            <w:pPr>
              <w:pStyle w:val="TableParagraph"/>
              <w:spacing w:line="279" w:lineRule="exact"/>
              <w:ind w:left="127" w:right="340"/>
              <w:jc w:val="center"/>
              <w:rPr>
                <w:sz w:val="26"/>
              </w:rPr>
            </w:pPr>
            <w:r>
              <w:rPr>
                <w:spacing w:val="-2"/>
                <w:sz w:val="26"/>
              </w:rPr>
              <w:t>Số:</w:t>
            </w:r>
            <w:r>
              <w:rPr>
                <w:spacing w:val="10"/>
                <w:sz w:val="26"/>
              </w:rPr>
              <w:t> </w:t>
            </w:r>
            <w:r>
              <w:rPr>
                <w:spacing w:val="-2"/>
                <w:sz w:val="26"/>
              </w:rPr>
              <w:t>04/2023/QĐST-</w:t>
            </w:r>
            <w:r>
              <w:rPr>
                <w:spacing w:val="-5"/>
                <w:sz w:val="26"/>
              </w:rPr>
              <w:t>DS</w:t>
            </w:r>
          </w:p>
        </w:tc>
        <w:tc>
          <w:tcPr>
            <w:tcW w:w="5827" w:type="dxa"/>
          </w:tcPr>
          <w:p>
            <w:pPr>
              <w:pStyle w:val="TableParagraph"/>
              <w:spacing w:line="287" w:lineRule="exact"/>
              <w:ind w:left="261"/>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41"/>
              <w:ind w:left="1212"/>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624"/>
              <w:rPr>
                <w:sz w:val="2"/>
              </w:rPr>
            </w:pPr>
            <w:r>
              <w:rPr>
                <w:sz w:val="2"/>
              </w:rPr>
              <w:pict>
                <v:group style="width:137.15pt;height:.75pt;mso-position-horizontal-relative:char;mso-position-vertical-relative:line" id="docshapegroup2" coordorigin="0,0" coordsize="2743,15">
                  <v:line style="position:absolute" from="0,8" to="2743,8" stroked="true" strokeweight=".75pt" strokecolor="#000000">
                    <v:stroke dashstyle="solid"/>
                  </v:line>
                </v:group>
              </w:pict>
            </w:r>
            <w:r>
              <w:rPr>
                <w:sz w:val="2"/>
              </w:rPr>
            </w:r>
          </w:p>
          <w:p>
            <w:pPr>
              <w:pStyle w:val="TableParagraph"/>
              <w:rPr>
                <w:sz w:val="42"/>
              </w:rPr>
            </w:pPr>
          </w:p>
          <w:p>
            <w:pPr>
              <w:pStyle w:val="TableParagraph"/>
              <w:ind w:left="1176"/>
              <w:rPr>
                <w:i/>
                <w:sz w:val="28"/>
              </w:rPr>
            </w:pPr>
            <w:r>
              <w:rPr>
                <w:i/>
                <w:sz w:val="28"/>
              </w:rPr>
              <w:t>Càng</w:t>
            </w:r>
            <w:r>
              <w:rPr>
                <w:i/>
                <w:spacing w:val="-3"/>
                <w:sz w:val="28"/>
              </w:rPr>
              <w:t> </w:t>
            </w:r>
            <w:r>
              <w:rPr>
                <w:i/>
                <w:sz w:val="28"/>
              </w:rPr>
              <w:t>Long,</w:t>
            </w:r>
            <w:r>
              <w:rPr>
                <w:i/>
                <w:spacing w:val="-4"/>
                <w:sz w:val="28"/>
              </w:rPr>
              <w:t> </w:t>
            </w:r>
            <w:r>
              <w:rPr>
                <w:i/>
                <w:sz w:val="28"/>
              </w:rPr>
              <w:t>ngày</w:t>
            </w:r>
            <w:r>
              <w:rPr>
                <w:i/>
                <w:spacing w:val="-3"/>
                <w:sz w:val="28"/>
              </w:rPr>
              <w:t> </w:t>
            </w:r>
            <w:r>
              <w:rPr>
                <w:i/>
                <w:sz w:val="28"/>
              </w:rPr>
              <w:t>13</w:t>
            </w:r>
            <w:r>
              <w:rPr>
                <w:i/>
                <w:spacing w:val="-5"/>
                <w:sz w:val="28"/>
              </w:rPr>
              <w:t> </w:t>
            </w:r>
            <w:r>
              <w:rPr>
                <w:i/>
                <w:sz w:val="28"/>
              </w:rPr>
              <w:t>tháng</w:t>
            </w:r>
            <w:r>
              <w:rPr>
                <w:i/>
                <w:spacing w:val="-4"/>
                <w:sz w:val="28"/>
              </w:rPr>
              <w:t> </w:t>
            </w:r>
            <w:r>
              <w:rPr>
                <w:i/>
                <w:sz w:val="28"/>
              </w:rPr>
              <w:t>02</w:t>
            </w:r>
            <w:r>
              <w:rPr>
                <w:i/>
                <w:spacing w:val="-2"/>
                <w:sz w:val="28"/>
              </w:rPr>
              <w:t> </w:t>
            </w:r>
            <w:r>
              <w:rPr>
                <w:i/>
                <w:sz w:val="28"/>
              </w:rPr>
              <w:t>năm</w:t>
            </w:r>
            <w:r>
              <w:rPr>
                <w:i/>
                <w:spacing w:val="-4"/>
                <w:sz w:val="28"/>
              </w:rPr>
              <w:t> 2023.</w:t>
            </w:r>
          </w:p>
        </w:tc>
      </w:tr>
    </w:tbl>
    <w:p>
      <w:pPr>
        <w:pStyle w:val="BodyText"/>
        <w:spacing w:before="2"/>
        <w:ind w:left="0"/>
        <w:jc w:val="left"/>
        <w:rPr>
          <w:sz w:val="18"/>
        </w:rPr>
      </w:pPr>
    </w:p>
    <w:p>
      <w:pPr>
        <w:pStyle w:val="Title"/>
      </w:pPr>
      <w:r>
        <w:rPr/>
        <w:t>QUYẾT</w:t>
      </w:r>
      <w:r>
        <w:rPr>
          <w:spacing w:val="-15"/>
        </w:rPr>
        <w:t> </w:t>
      </w:r>
      <w:r>
        <w:rPr>
          <w:spacing w:val="-4"/>
        </w:rPr>
        <w:t>ĐỊNH</w:t>
      </w:r>
    </w:p>
    <w:p>
      <w:pPr>
        <w:pStyle w:val="Heading1"/>
        <w:spacing w:line="321" w:lineRule="exact" w:before="0"/>
      </w:pPr>
      <w:r>
        <w:rPr/>
        <w:t>CÔNG</w:t>
      </w:r>
      <w:r>
        <w:rPr>
          <w:spacing w:val="-6"/>
        </w:rPr>
        <w:t> </w:t>
      </w:r>
      <w:r>
        <w:rPr/>
        <w:t>NHẬN</w:t>
      </w:r>
      <w:r>
        <w:rPr>
          <w:spacing w:val="-3"/>
        </w:rPr>
        <w:t> </w:t>
      </w:r>
      <w:r>
        <w:rPr/>
        <w:t>SỰ</w:t>
      </w:r>
      <w:r>
        <w:rPr>
          <w:spacing w:val="-4"/>
        </w:rPr>
        <w:t> </w:t>
      </w:r>
      <w:r>
        <w:rPr/>
        <w:t>THOẢ</w:t>
      </w:r>
      <w:r>
        <w:rPr>
          <w:spacing w:val="-4"/>
        </w:rPr>
        <w:t> </w:t>
      </w:r>
      <w:r>
        <w:rPr/>
        <w:t>THUẬN</w:t>
      </w:r>
      <w:r>
        <w:rPr>
          <w:spacing w:val="-4"/>
        </w:rPr>
        <w:t> </w:t>
      </w:r>
      <w:r>
        <w:rPr/>
        <w:t>CỦA</w:t>
      </w:r>
      <w:r>
        <w:rPr>
          <w:spacing w:val="-2"/>
        </w:rPr>
        <w:t> </w:t>
      </w:r>
      <w:r>
        <w:rPr/>
        <w:t>CÁC</w:t>
      </w:r>
      <w:r>
        <w:rPr>
          <w:spacing w:val="-4"/>
        </w:rPr>
        <w:t> </w:t>
      </w:r>
      <w:r>
        <w:rPr/>
        <w:t>ĐƯƠNG</w:t>
      </w:r>
      <w:r>
        <w:rPr>
          <w:spacing w:val="-3"/>
        </w:rPr>
        <w:t> </w:t>
      </w:r>
      <w:r>
        <w:rPr>
          <w:spacing w:val="-5"/>
        </w:rPr>
        <w:t>SỰ</w:t>
      </w:r>
    </w:p>
    <w:p>
      <w:pPr>
        <w:pStyle w:val="BodyText"/>
        <w:spacing w:before="8"/>
        <w:ind w:left="0"/>
        <w:jc w:val="left"/>
        <w:rPr>
          <w:b/>
          <w:sz w:val="27"/>
        </w:rPr>
      </w:pPr>
    </w:p>
    <w:p>
      <w:pPr>
        <w:pStyle w:val="BodyText"/>
        <w:spacing w:before="1"/>
        <w:ind w:left="810"/>
      </w:pPr>
      <w:r>
        <w:rPr/>
        <w:t>Căn</w:t>
      </w:r>
      <w:r>
        <w:rPr>
          <w:spacing w:val="-2"/>
        </w:rPr>
        <w:t> </w:t>
      </w:r>
      <w:r>
        <w:rPr/>
        <w:t>cứ</w:t>
      </w:r>
      <w:r>
        <w:rPr>
          <w:spacing w:val="-4"/>
        </w:rPr>
        <w:t> </w:t>
      </w:r>
      <w:r>
        <w:rPr/>
        <w:t>vào</w:t>
      </w:r>
      <w:r>
        <w:rPr>
          <w:spacing w:val="-1"/>
        </w:rPr>
        <w:t> </w:t>
      </w:r>
      <w:r>
        <w:rPr/>
        <w:t>Điều</w:t>
      </w:r>
      <w:r>
        <w:rPr>
          <w:spacing w:val="-3"/>
        </w:rPr>
        <w:t> </w:t>
      </w:r>
      <w:r>
        <w:rPr/>
        <w:t>212</w:t>
      </w:r>
      <w:r>
        <w:rPr>
          <w:spacing w:val="-4"/>
        </w:rPr>
        <w:t> </w:t>
      </w:r>
      <w:r>
        <w:rPr/>
        <w:t>và</w:t>
      </w:r>
      <w:r>
        <w:rPr>
          <w:spacing w:val="-2"/>
        </w:rPr>
        <w:t> </w:t>
      </w:r>
      <w:r>
        <w:rPr/>
        <w:t>Điều</w:t>
      </w:r>
      <w:r>
        <w:rPr>
          <w:spacing w:val="-2"/>
        </w:rPr>
        <w:t> </w:t>
      </w:r>
      <w:r>
        <w:rPr/>
        <w:t>213</w:t>
      </w:r>
      <w:r>
        <w:rPr>
          <w:spacing w:val="-2"/>
        </w:rPr>
        <w:t> </w:t>
      </w:r>
      <w:r>
        <w:rPr/>
        <w:t>của</w:t>
      </w:r>
      <w:r>
        <w:rPr>
          <w:spacing w:val="-2"/>
        </w:rPr>
        <w:t> </w:t>
      </w:r>
      <w:r>
        <w:rPr/>
        <w:t>Bộ</w:t>
      </w:r>
      <w:r>
        <w:rPr>
          <w:spacing w:val="-5"/>
        </w:rPr>
        <w:t> </w:t>
      </w:r>
      <w:r>
        <w:rPr/>
        <w:t>luật</w:t>
      </w:r>
      <w:r>
        <w:rPr>
          <w:spacing w:val="-1"/>
        </w:rPr>
        <w:t> </w:t>
      </w:r>
      <w:r>
        <w:rPr/>
        <w:t>Tố</w:t>
      </w:r>
      <w:r>
        <w:rPr>
          <w:spacing w:val="-1"/>
        </w:rPr>
        <w:t> </w:t>
      </w:r>
      <w:r>
        <w:rPr/>
        <w:t>tụng</w:t>
      </w:r>
      <w:r>
        <w:rPr>
          <w:spacing w:val="-5"/>
        </w:rPr>
        <w:t> </w:t>
      </w:r>
      <w:r>
        <w:rPr/>
        <w:t>dân</w:t>
      </w:r>
      <w:r>
        <w:rPr>
          <w:spacing w:val="-4"/>
        </w:rPr>
        <w:t> </w:t>
      </w:r>
      <w:r>
        <w:rPr>
          <w:spacing w:val="-5"/>
        </w:rPr>
        <w:t>sự;</w:t>
      </w:r>
    </w:p>
    <w:p>
      <w:pPr>
        <w:pStyle w:val="BodyText"/>
        <w:spacing w:before="38"/>
        <w:ind w:right="114" w:firstLine="707"/>
      </w:pPr>
      <w:r>
        <w:rPr/>
        <w:t>Căn cứ vào điểm đ khoản 1 Điều 12 và Điều 26 Nghị quyết số: 326/2016/UBTVQH14 ngày 30 tháng 12 năm 2016 của Ủy ban Thường vụ</w:t>
      </w:r>
      <w:r>
        <w:rPr>
          <w:spacing w:val="40"/>
        </w:rPr>
        <w:t> </w:t>
      </w:r>
      <w:r>
        <w:rPr/>
        <w:t>Quốc Hội;</w:t>
      </w:r>
    </w:p>
    <w:p>
      <w:pPr>
        <w:pStyle w:val="BodyText"/>
        <w:spacing w:before="1"/>
        <w:ind w:right="107" w:firstLine="707"/>
      </w:pPr>
      <w:r>
        <w:rPr/>
        <w:t>Căn cứ vào biên bản hoà giải thành ngày 03 tháng 02 năm 2023 về việc các đương sự thoả thuận được với nhau về việc giải quyết toàn bộ vụ án dân sự thụ lý số: 638/2022/TLST-DS, ngày 22 tháng 12 năm 2022.</w:t>
      </w:r>
    </w:p>
    <w:p>
      <w:pPr>
        <w:pStyle w:val="Heading1"/>
      </w:pPr>
      <w:r>
        <w:rPr/>
        <w:t>XÉT</w:t>
      </w:r>
      <w:r>
        <w:rPr>
          <w:spacing w:val="-2"/>
        </w:rPr>
        <w:t> THẤY:</w:t>
      </w:r>
    </w:p>
    <w:p>
      <w:pPr>
        <w:pStyle w:val="BodyText"/>
        <w:spacing w:before="235"/>
        <w:ind w:right="108" w:firstLine="719"/>
      </w:pPr>
      <w:r>
        <w:rPr/>
        <w:t>Các thỏa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1"/>
        <w:ind w:right="107" w:firstLine="719"/>
      </w:pPr>
      <w:r>
        <w:rPr>
          <w:i/>
        </w:rPr>
        <w:t>Xét thấy: </w:t>
      </w:r>
      <w:r>
        <w:rPr/>
        <w:t>ông Nguyễn Văn N, sinh năm 1953 và bà Nguyễn Thị P, sinh năm 1960 thuộc diện là người cao tuổi và ông N, bà P có đơn xin miễn nộp tiền án phí phù hợp với điểm đ khoản 1 Điều 12 Nghị quyết 326/2016/UBTVQH14 ngày</w:t>
      </w:r>
      <w:r>
        <w:rPr>
          <w:spacing w:val="-4"/>
        </w:rPr>
        <w:t> </w:t>
      </w:r>
      <w:r>
        <w:rPr/>
        <w:t>30/12/2016 của</w:t>
      </w:r>
      <w:r>
        <w:rPr>
          <w:spacing w:val="-2"/>
        </w:rPr>
        <w:t> </w:t>
      </w:r>
      <w:r>
        <w:rPr/>
        <w:t>Ủy</w:t>
      </w:r>
      <w:r>
        <w:rPr>
          <w:spacing w:val="-4"/>
        </w:rPr>
        <w:t> </w:t>
      </w:r>
      <w:r>
        <w:rPr/>
        <w:t>ban Thường</w:t>
      </w:r>
      <w:r>
        <w:rPr>
          <w:spacing w:val="-1"/>
        </w:rPr>
        <w:t> </w:t>
      </w:r>
      <w:r>
        <w:rPr/>
        <w:t>vụ Quốc</w:t>
      </w:r>
      <w:r>
        <w:rPr>
          <w:spacing w:val="-1"/>
        </w:rPr>
        <w:t> </w:t>
      </w:r>
      <w:r>
        <w:rPr/>
        <w:t>hội nên miễn phần tiền án phí mà ông N và bà P có nghĩa vụ nộp.</w:t>
      </w:r>
    </w:p>
    <w:p>
      <w:pPr>
        <w:pStyle w:val="BodyText"/>
        <w:spacing w:before="80"/>
        <w:ind w:right="122" w:firstLine="719"/>
      </w:pPr>
      <w:r>
        <w:rPr/>
        <w:t>Đã hết thời hạn 07 ngày, kể từ ngày</w:t>
      </w:r>
      <w:r>
        <w:rPr>
          <w:spacing w:val="-1"/>
        </w:rPr>
        <w:t> </w:t>
      </w:r>
      <w:r>
        <w:rPr/>
        <w:t>lập biên bản hoà giải thành, không có đương sự nào thay đổi ý kiến về sự thoả thuận đó.</w:t>
      </w:r>
    </w:p>
    <w:p>
      <w:pPr>
        <w:pStyle w:val="Heading1"/>
        <w:ind w:left="3683" w:right="3690"/>
      </w:pPr>
      <w:r>
        <w:rPr/>
        <w:t>QUYẾT</w:t>
      </w:r>
      <w:r>
        <w:rPr>
          <w:spacing w:val="-4"/>
        </w:rPr>
        <w:t> </w:t>
      </w:r>
      <w:r>
        <w:rPr>
          <w:spacing w:val="-2"/>
        </w:rPr>
        <w:t>ĐỊNH:</w:t>
      </w:r>
    </w:p>
    <w:p>
      <w:pPr>
        <w:pStyle w:val="ListParagraph"/>
        <w:numPr>
          <w:ilvl w:val="0"/>
          <w:numId w:val="1"/>
        </w:numPr>
        <w:tabs>
          <w:tab w:pos="1108" w:val="left" w:leader="none"/>
        </w:tabs>
        <w:spacing w:line="240" w:lineRule="auto" w:before="238" w:after="0"/>
        <w:ind w:left="102" w:right="111" w:firstLine="707"/>
        <w:jc w:val="left"/>
        <w:rPr>
          <w:sz w:val="28"/>
        </w:rPr>
      </w:pPr>
      <w:r>
        <w:rPr>
          <w:sz w:val="28"/>
        </w:rPr>
        <w:t>Công nhận sự thoả thuận của các đương sự về: “</w:t>
      </w:r>
      <w:r>
        <w:rPr>
          <w:i/>
          <w:sz w:val="28"/>
        </w:rPr>
        <w:t>Tranh chấp hợp đồng</w:t>
      </w:r>
      <w:r>
        <w:rPr>
          <w:i/>
          <w:sz w:val="28"/>
        </w:rPr>
        <w:t> vay tài sản</w:t>
      </w:r>
      <w:r>
        <w:rPr>
          <w:sz w:val="28"/>
        </w:rPr>
        <w:t>” giữa:</w:t>
      </w:r>
    </w:p>
    <w:p>
      <w:pPr>
        <w:pStyle w:val="BodyText"/>
        <w:ind w:firstLine="719"/>
        <w:jc w:val="left"/>
      </w:pPr>
      <w:r>
        <w:rPr>
          <w:b/>
          <w:i/>
        </w:rPr>
        <w:t>Nguyên đơn: </w:t>
      </w:r>
      <w:r>
        <w:rPr/>
        <w:t>Ngân hàng N Việt Nam. Trụ sở chính: Số 1* Trần Hữu D, khu đô thị mới M, huyện T, TP. Hà Nội.</w:t>
      </w:r>
    </w:p>
    <w:p>
      <w:pPr>
        <w:spacing w:before="0"/>
        <w:ind w:left="821" w:right="0" w:firstLine="0"/>
        <w:jc w:val="left"/>
        <w:rPr>
          <w:sz w:val="28"/>
        </w:rPr>
      </w:pPr>
      <w:r>
        <w:rPr>
          <w:i/>
          <w:sz w:val="28"/>
        </w:rPr>
        <w:t>Người</w:t>
      </w:r>
      <w:r>
        <w:rPr>
          <w:i/>
          <w:spacing w:val="24"/>
          <w:sz w:val="28"/>
        </w:rPr>
        <w:t> </w:t>
      </w:r>
      <w:r>
        <w:rPr>
          <w:i/>
          <w:sz w:val="28"/>
        </w:rPr>
        <w:t>đại</w:t>
      </w:r>
      <w:r>
        <w:rPr>
          <w:i/>
          <w:spacing w:val="23"/>
          <w:sz w:val="28"/>
        </w:rPr>
        <w:t> </w:t>
      </w:r>
      <w:r>
        <w:rPr>
          <w:i/>
          <w:sz w:val="28"/>
        </w:rPr>
        <w:t>diện</w:t>
      </w:r>
      <w:r>
        <w:rPr>
          <w:i/>
          <w:spacing w:val="23"/>
          <w:sz w:val="28"/>
        </w:rPr>
        <w:t> </w:t>
      </w:r>
      <w:r>
        <w:rPr>
          <w:i/>
          <w:sz w:val="28"/>
        </w:rPr>
        <w:t>theo</w:t>
      </w:r>
      <w:r>
        <w:rPr>
          <w:i/>
          <w:spacing w:val="20"/>
          <w:sz w:val="28"/>
        </w:rPr>
        <w:t> </w:t>
      </w:r>
      <w:r>
        <w:rPr>
          <w:i/>
          <w:sz w:val="28"/>
        </w:rPr>
        <w:t>pháp</w:t>
      </w:r>
      <w:r>
        <w:rPr>
          <w:i/>
          <w:spacing w:val="25"/>
          <w:sz w:val="28"/>
        </w:rPr>
        <w:t> </w:t>
      </w:r>
      <w:r>
        <w:rPr>
          <w:i/>
          <w:sz w:val="28"/>
        </w:rPr>
        <w:t>luật:</w:t>
      </w:r>
      <w:r>
        <w:rPr>
          <w:i/>
          <w:spacing w:val="28"/>
          <w:sz w:val="28"/>
        </w:rPr>
        <w:t> </w:t>
      </w:r>
      <w:r>
        <w:rPr>
          <w:sz w:val="28"/>
        </w:rPr>
        <w:t>ông</w:t>
      </w:r>
      <w:r>
        <w:rPr>
          <w:spacing w:val="24"/>
          <w:sz w:val="28"/>
        </w:rPr>
        <w:t> </w:t>
      </w:r>
      <w:r>
        <w:rPr>
          <w:sz w:val="28"/>
        </w:rPr>
        <w:t>Phạm</w:t>
      </w:r>
      <w:r>
        <w:rPr>
          <w:spacing w:val="22"/>
          <w:sz w:val="28"/>
        </w:rPr>
        <w:t> </w:t>
      </w:r>
      <w:r>
        <w:rPr>
          <w:sz w:val="28"/>
        </w:rPr>
        <w:t>Toàn</w:t>
      </w:r>
      <w:r>
        <w:rPr>
          <w:spacing w:val="23"/>
          <w:sz w:val="28"/>
        </w:rPr>
        <w:t> </w:t>
      </w:r>
      <w:r>
        <w:rPr>
          <w:sz w:val="28"/>
        </w:rPr>
        <w:t>V;</w:t>
      </w:r>
      <w:r>
        <w:rPr>
          <w:spacing w:val="24"/>
          <w:sz w:val="28"/>
        </w:rPr>
        <w:t> </w:t>
      </w:r>
      <w:r>
        <w:rPr>
          <w:sz w:val="28"/>
        </w:rPr>
        <w:t>chức</w:t>
      </w:r>
      <w:r>
        <w:rPr>
          <w:spacing w:val="22"/>
          <w:sz w:val="28"/>
        </w:rPr>
        <w:t> </w:t>
      </w:r>
      <w:r>
        <w:rPr>
          <w:sz w:val="28"/>
        </w:rPr>
        <w:t>vụ:</w:t>
      </w:r>
      <w:r>
        <w:rPr>
          <w:spacing w:val="25"/>
          <w:sz w:val="28"/>
        </w:rPr>
        <w:t> </w:t>
      </w:r>
      <w:r>
        <w:rPr>
          <w:sz w:val="28"/>
        </w:rPr>
        <w:t>Tổng</w:t>
      </w:r>
      <w:r>
        <w:rPr>
          <w:spacing w:val="23"/>
          <w:sz w:val="28"/>
        </w:rPr>
        <w:t> </w:t>
      </w:r>
      <w:r>
        <w:rPr>
          <w:spacing w:val="-4"/>
          <w:sz w:val="28"/>
        </w:rPr>
        <w:t>giám</w:t>
      </w:r>
    </w:p>
    <w:p>
      <w:pPr>
        <w:pStyle w:val="BodyText"/>
        <w:spacing w:line="320" w:lineRule="exact"/>
        <w:jc w:val="left"/>
      </w:pPr>
      <w:r>
        <w:rPr>
          <w:spacing w:val="-4"/>
        </w:rPr>
        <w:t>đốc.</w:t>
      </w:r>
    </w:p>
    <w:p>
      <w:pPr>
        <w:spacing w:before="0"/>
        <w:ind w:left="821" w:right="0" w:firstLine="0"/>
        <w:jc w:val="left"/>
        <w:rPr>
          <w:sz w:val="28"/>
        </w:rPr>
      </w:pPr>
      <w:r>
        <w:rPr>
          <w:i/>
          <w:sz w:val="28"/>
        </w:rPr>
        <w:t>Người</w:t>
      </w:r>
      <w:r>
        <w:rPr>
          <w:i/>
          <w:spacing w:val="29"/>
          <w:sz w:val="28"/>
        </w:rPr>
        <w:t> </w:t>
      </w:r>
      <w:r>
        <w:rPr>
          <w:i/>
          <w:sz w:val="28"/>
        </w:rPr>
        <w:t>đại</w:t>
      </w:r>
      <w:r>
        <w:rPr>
          <w:i/>
          <w:spacing w:val="30"/>
          <w:sz w:val="28"/>
        </w:rPr>
        <w:t> </w:t>
      </w:r>
      <w:r>
        <w:rPr>
          <w:i/>
          <w:sz w:val="28"/>
        </w:rPr>
        <w:t>diện</w:t>
      </w:r>
      <w:r>
        <w:rPr>
          <w:i/>
          <w:spacing w:val="29"/>
          <w:sz w:val="28"/>
        </w:rPr>
        <w:t> </w:t>
      </w:r>
      <w:r>
        <w:rPr>
          <w:i/>
          <w:sz w:val="28"/>
        </w:rPr>
        <w:t>theo</w:t>
      </w:r>
      <w:r>
        <w:rPr>
          <w:i/>
          <w:spacing w:val="28"/>
          <w:sz w:val="28"/>
        </w:rPr>
        <w:t> </w:t>
      </w:r>
      <w:r>
        <w:rPr>
          <w:i/>
          <w:sz w:val="28"/>
        </w:rPr>
        <w:t>ủy</w:t>
      </w:r>
      <w:r>
        <w:rPr>
          <w:i/>
          <w:spacing w:val="30"/>
          <w:sz w:val="28"/>
        </w:rPr>
        <w:t> </w:t>
      </w:r>
      <w:r>
        <w:rPr>
          <w:i/>
          <w:sz w:val="28"/>
        </w:rPr>
        <w:t>quyền</w:t>
      </w:r>
      <w:r>
        <w:rPr>
          <w:i/>
          <w:spacing w:val="29"/>
          <w:sz w:val="28"/>
        </w:rPr>
        <w:t> </w:t>
      </w:r>
      <w:r>
        <w:rPr>
          <w:i/>
          <w:sz w:val="28"/>
        </w:rPr>
        <w:t>thường</w:t>
      </w:r>
      <w:r>
        <w:rPr>
          <w:i/>
          <w:spacing w:val="30"/>
          <w:sz w:val="28"/>
        </w:rPr>
        <w:t> </w:t>
      </w:r>
      <w:r>
        <w:rPr>
          <w:i/>
          <w:sz w:val="28"/>
        </w:rPr>
        <w:t>xuyên:</w:t>
      </w:r>
      <w:r>
        <w:rPr>
          <w:i/>
          <w:spacing w:val="35"/>
          <w:sz w:val="28"/>
        </w:rPr>
        <w:t> </w:t>
      </w:r>
      <w:r>
        <w:rPr>
          <w:sz w:val="28"/>
        </w:rPr>
        <w:t>ông</w:t>
      </w:r>
      <w:r>
        <w:rPr>
          <w:spacing w:val="30"/>
          <w:sz w:val="28"/>
        </w:rPr>
        <w:t> </w:t>
      </w:r>
      <w:r>
        <w:rPr>
          <w:sz w:val="28"/>
        </w:rPr>
        <w:t>Nguyễn</w:t>
      </w:r>
      <w:r>
        <w:rPr>
          <w:spacing w:val="30"/>
          <w:sz w:val="28"/>
        </w:rPr>
        <w:t> </w:t>
      </w:r>
      <w:r>
        <w:rPr>
          <w:sz w:val="28"/>
        </w:rPr>
        <w:t>Văn</w:t>
      </w:r>
      <w:r>
        <w:rPr>
          <w:spacing w:val="28"/>
          <w:sz w:val="28"/>
        </w:rPr>
        <w:t> </w:t>
      </w:r>
      <w:r>
        <w:rPr>
          <w:sz w:val="28"/>
        </w:rPr>
        <w:t>N;</w:t>
      </w:r>
      <w:r>
        <w:rPr>
          <w:spacing w:val="30"/>
          <w:sz w:val="28"/>
        </w:rPr>
        <w:t> </w:t>
      </w:r>
      <w:r>
        <w:rPr>
          <w:spacing w:val="-4"/>
          <w:sz w:val="28"/>
        </w:rPr>
        <w:t>chức</w:t>
      </w:r>
    </w:p>
    <w:p>
      <w:pPr>
        <w:pStyle w:val="BodyText"/>
        <w:spacing w:before="2"/>
        <w:jc w:val="left"/>
      </w:pPr>
      <w:r>
        <w:rPr/>
        <w:t>vụ:</w:t>
      </w:r>
      <w:r>
        <w:rPr>
          <w:spacing w:val="40"/>
        </w:rPr>
        <w:t> </w:t>
      </w:r>
      <w:r>
        <w:rPr/>
        <w:t>Giám</w:t>
      </w:r>
      <w:r>
        <w:rPr>
          <w:spacing w:val="39"/>
        </w:rPr>
        <w:t> </w:t>
      </w:r>
      <w:r>
        <w:rPr/>
        <w:t>đốc</w:t>
      </w:r>
      <w:r>
        <w:rPr>
          <w:spacing w:val="40"/>
        </w:rPr>
        <w:t> </w:t>
      </w:r>
      <w:r>
        <w:rPr/>
        <w:t>Ngân</w:t>
      </w:r>
      <w:r>
        <w:rPr>
          <w:spacing w:val="40"/>
        </w:rPr>
        <w:t> </w:t>
      </w:r>
      <w:r>
        <w:rPr/>
        <w:t>hàng</w:t>
      </w:r>
      <w:r>
        <w:rPr>
          <w:spacing w:val="40"/>
        </w:rPr>
        <w:t> </w:t>
      </w:r>
      <w:r>
        <w:rPr/>
        <w:t>N</w:t>
      </w:r>
      <w:r>
        <w:rPr>
          <w:spacing w:val="40"/>
        </w:rPr>
        <w:t> </w:t>
      </w:r>
      <w:r>
        <w:rPr/>
        <w:t>Việt</w:t>
      </w:r>
      <w:r>
        <w:rPr>
          <w:spacing w:val="40"/>
        </w:rPr>
        <w:t> </w:t>
      </w:r>
      <w:r>
        <w:rPr/>
        <w:t>Nam</w:t>
      </w:r>
      <w:r>
        <w:rPr>
          <w:spacing w:val="39"/>
        </w:rPr>
        <w:t> </w:t>
      </w:r>
      <w:r>
        <w:rPr/>
        <w:t>chi</w:t>
      </w:r>
      <w:r>
        <w:rPr>
          <w:spacing w:val="40"/>
        </w:rPr>
        <w:t> </w:t>
      </w:r>
      <w:r>
        <w:rPr/>
        <w:t>nhánh</w:t>
      </w:r>
      <w:r>
        <w:rPr>
          <w:spacing w:val="40"/>
        </w:rPr>
        <w:t> </w:t>
      </w:r>
      <w:r>
        <w:rPr/>
        <w:t>huyện</w:t>
      </w:r>
      <w:r>
        <w:rPr>
          <w:spacing w:val="40"/>
        </w:rPr>
        <w:t> </w:t>
      </w:r>
      <w:r>
        <w:rPr/>
        <w:t>C.</w:t>
      </w:r>
      <w:r>
        <w:rPr>
          <w:spacing w:val="40"/>
        </w:rPr>
        <w:t> </w:t>
      </w:r>
      <w:r>
        <w:rPr/>
        <w:t>Địa</w:t>
      </w:r>
      <w:r>
        <w:rPr>
          <w:spacing w:val="40"/>
        </w:rPr>
        <w:t> </w:t>
      </w:r>
      <w:r>
        <w:rPr/>
        <w:t>chỉ:</w:t>
      </w:r>
      <w:r>
        <w:rPr>
          <w:spacing w:val="40"/>
        </w:rPr>
        <w:t> </w:t>
      </w:r>
      <w:r>
        <w:rPr/>
        <w:t>Số</w:t>
      </w:r>
      <w:r>
        <w:rPr>
          <w:spacing w:val="40"/>
        </w:rPr>
        <w:t> </w:t>
      </w:r>
      <w:r>
        <w:rPr/>
        <w:t>27*, khóm C, thị trấn C, huyện C, tỉnh Trà Vinh.</w:t>
      </w:r>
    </w:p>
    <w:p>
      <w:pPr>
        <w:spacing w:before="0"/>
        <w:ind w:left="102" w:right="0" w:firstLine="719"/>
        <w:jc w:val="left"/>
        <w:rPr>
          <w:sz w:val="28"/>
        </w:rPr>
      </w:pPr>
      <w:r>
        <w:rPr>
          <w:i/>
          <w:sz w:val="28"/>
        </w:rPr>
        <w:t>Người</w:t>
      </w:r>
      <w:r>
        <w:rPr>
          <w:i/>
          <w:spacing w:val="29"/>
          <w:sz w:val="28"/>
        </w:rPr>
        <w:t> </w:t>
      </w:r>
      <w:r>
        <w:rPr>
          <w:i/>
          <w:sz w:val="28"/>
        </w:rPr>
        <w:t>đại</w:t>
      </w:r>
      <w:r>
        <w:rPr>
          <w:i/>
          <w:spacing w:val="29"/>
          <w:sz w:val="28"/>
        </w:rPr>
        <w:t> </w:t>
      </w:r>
      <w:r>
        <w:rPr>
          <w:i/>
          <w:sz w:val="28"/>
        </w:rPr>
        <w:t>diện</w:t>
      </w:r>
      <w:r>
        <w:rPr>
          <w:i/>
          <w:spacing w:val="29"/>
          <w:sz w:val="28"/>
        </w:rPr>
        <w:t> </w:t>
      </w:r>
      <w:r>
        <w:rPr>
          <w:i/>
          <w:sz w:val="28"/>
        </w:rPr>
        <w:t>hợp</w:t>
      </w:r>
      <w:r>
        <w:rPr>
          <w:i/>
          <w:spacing w:val="33"/>
          <w:sz w:val="28"/>
        </w:rPr>
        <w:t> </w:t>
      </w:r>
      <w:r>
        <w:rPr>
          <w:i/>
          <w:sz w:val="28"/>
        </w:rPr>
        <w:t>pháp</w:t>
      </w:r>
      <w:r>
        <w:rPr>
          <w:i/>
          <w:spacing w:val="29"/>
          <w:sz w:val="28"/>
        </w:rPr>
        <w:t> </w:t>
      </w:r>
      <w:r>
        <w:rPr>
          <w:i/>
          <w:sz w:val="28"/>
        </w:rPr>
        <w:t>theo</w:t>
      </w:r>
      <w:r>
        <w:rPr>
          <w:i/>
          <w:spacing w:val="27"/>
          <w:sz w:val="28"/>
        </w:rPr>
        <w:t> </w:t>
      </w:r>
      <w:r>
        <w:rPr>
          <w:i/>
          <w:sz w:val="28"/>
        </w:rPr>
        <w:t>ủy</w:t>
      </w:r>
      <w:r>
        <w:rPr>
          <w:i/>
          <w:spacing w:val="28"/>
          <w:sz w:val="28"/>
        </w:rPr>
        <w:t> </w:t>
      </w:r>
      <w:r>
        <w:rPr>
          <w:i/>
          <w:sz w:val="28"/>
        </w:rPr>
        <w:t>quyền</w:t>
      </w:r>
      <w:r>
        <w:rPr>
          <w:i/>
          <w:spacing w:val="26"/>
          <w:sz w:val="28"/>
        </w:rPr>
        <w:t> </w:t>
      </w:r>
      <w:r>
        <w:rPr>
          <w:i/>
          <w:sz w:val="28"/>
        </w:rPr>
        <w:t>của</w:t>
      </w:r>
      <w:r>
        <w:rPr>
          <w:i/>
          <w:spacing w:val="29"/>
          <w:sz w:val="28"/>
        </w:rPr>
        <w:t> </w:t>
      </w:r>
      <w:r>
        <w:rPr>
          <w:i/>
          <w:sz w:val="28"/>
        </w:rPr>
        <w:t>ông</w:t>
      </w:r>
      <w:r>
        <w:rPr>
          <w:i/>
          <w:spacing w:val="29"/>
          <w:sz w:val="28"/>
        </w:rPr>
        <w:t> </w:t>
      </w:r>
      <w:r>
        <w:rPr>
          <w:i/>
          <w:sz w:val="28"/>
        </w:rPr>
        <w:t>N:</w:t>
      </w:r>
      <w:r>
        <w:rPr>
          <w:i/>
          <w:spacing w:val="28"/>
          <w:sz w:val="28"/>
        </w:rPr>
        <w:t> </w:t>
      </w:r>
      <w:r>
        <w:rPr>
          <w:sz w:val="28"/>
        </w:rPr>
        <w:t>ông</w:t>
      </w:r>
      <w:r>
        <w:rPr>
          <w:spacing w:val="29"/>
          <w:sz w:val="28"/>
        </w:rPr>
        <w:t> </w:t>
      </w:r>
      <w:r>
        <w:rPr>
          <w:sz w:val="28"/>
        </w:rPr>
        <w:t>Phùng</w:t>
      </w:r>
      <w:r>
        <w:rPr>
          <w:spacing w:val="29"/>
          <w:sz w:val="28"/>
        </w:rPr>
        <w:t> </w:t>
      </w:r>
      <w:r>
        <w:rPr>
          <w:sz w:val="28"/>
        </w:rPr>
        <w:t>Văn</w:t>
      </w:r>
      <w:r>
        <w:rPr>
          <w:spacing w:val="29"/>
          <w:sz w:val="28"/>
        </w:rPr>
        <w:t> </w:t>
      </w:r>
      <w:r>
        <w:rPr>
          <w:sz w:val="28"/>
        </w:rPr>
        <w:t>Đ, sinh năm 1982. Địa chỉ: Số 27*, khóm C, thị trấn C, huyện C, tỉnh Trà Vinh.</w:t>
      </w:r>
    </w:p>
    <w:p>
      <w:pPr>
        <w:spacing w:line="321" w:lineRule="exact" w:before="0"/>
        <w:ind w:left="821" w:right="0" w:firstLine="0"/>
        <w:jc w:val="left"/>
        <w:rPr>
          <w:i/>
          <w:sz w:val="28"/>
        </w:rPr>
      </w:pPr>
      <w:r>
        <w:rPr>
          <w:b/>
          <w:i/>
          <w:sz w:val="28"/>
        </w:rPr>
        <w:t>Bị</w:t>
      </w:r>
      <w:r>
        <w:rPr>
          <w:b/>
          <w:i/>
          <w:spacing w:val="1"/>
          <w:sz w:val="28"/>
        </w:rPr>
        <w:t> </w:t>
      </w:r>
      <w:r>
        <w:rPr>
          <w:b/>
          <w:i/>
          <w:spacing w:val="-4"/>
          <w:sz w:val="28"/>
        </w:rPr>
        <w:t>đơn</w:t>
      </w:r>
      <w:r>
        <w:rPr>
          <w:i/>
          <w:spacing w:val="-4"/>
          <w:sz w:val="28"/>
        </w:rPr>
        <w:t>:</w:t>
      </w:r>
    </w:p>
    <w:p>
      <w:pPr>
        <w:pStyle w:val="ListParagraph"/>
        <w:numPr>
          <w:ilvl w:val="0"/>
          <w:numId w:val="2"/>
        </w:numPr>
        <w:tabs>
          <w:tab w:pos="1103" w:val="left" w:leader="none"/>
        </w:tabs>
        <w:spacing w:line="240" w:lineRule="auto" w:before="0" w:after="0"/>
        <w:ind w:left="1102" w:right="0" w:hanging="282"/>
        <w:jc w:val="left"/>
        <w:rPr>
          <w:sz w:val="28"/>
        </w:rPr>
      </w:pPr>
      <w:r>
        <w:rPr>
          <w:sz w:val="28"/>
        </w:rPr>
        <w:t>Ông</w:t>
      </w:r>
      <w:r>
        <w:rPr>
          <w:spacing w:val="-2"/>
          <w:sz w:val="28"/>
        </w:rPr>
        <w:t> </w:t>
      </w:r>
      <w:r>
        <w:rPr>
          <w:sz w:val="28"/>
        </w:rPr>
        <w:t>Nguyễn</w:t>
      </w:r>
      <w:r>
        <w:rPr>
          <w:spacing w:val="-2"/>
          <w:sz w:val="28"/>
        </w:rPr>
        <w:t> </w:t>
      </w:r>
      <w:r>
        <w:rPr>
          <w:sz w:val="28"/>
        </w:rPr>
        <w:t>Văn</w:t>
      </w:r>
      <w:r>
        <w:rPr>
          <w:spacing w:val="-5"/>
          <w:sz w:val="28"/>
        </w:rPr>
        <w:t> </w:t>
      </w:r>
      <w:r>
        <w:rPr>
          <w:sz w:val="28"/>
        </w:rPr>
        <w:t>N,</w:t>
      </w:r>
      <w:r>
        <w:rPr>
          <w:spacing w:val="-3"/>
          <w:sz w:val="28"/>
        </w:rPr>
        <w:t> </w:t>
      </w:r>
      <w:r>
        <w:rPr>
          <w:sz w:val="28"/>
        </w:rPr>
        <w:t>sinh</w:t>
      </w:r>
      <w:r>
        <w:rPr>
          <w:spacing w:val="-2"/>
          <w:sz w:val="28"/>
        </w:rPr>
        <w:t> </w:t>
      </w:r>
      <w:r>
        <w:rPr>
          <w:sz w:val="28"/>
        </w:rPr>
        <w:t>năm</w:t>
      </w:r>
      <w:r>
        <w:rPr>
          <w:spacing w:val="-7"/>
          <w:sz w:val="28"/>
        </w:rPr>
        <w:t> </w:t>
      </w:r>
      <w:r>
        <w:rPr>
          <w:spacing w:val="-4"/>
          <w:sz w:val="28"/>
        </w:rPr>
        <w:t>1953;</w:t>
      </w:r>
    </w:p>
    <w:p>
      <w:pPr>
        <w:pStyle w:val="ListParagraph"/>
        <w:numPr>
          <w:ilvl w:val="0"/>
          <w:numId w:val="2"/>
        </w:numPr>
        <w:tabs>
          <w:tab w:pos="1103" w:val="left" w:leader="none"/>
        </w:tabs>
        <w:spacing w:line="240" w:lineRule="auto" w:before="1" w:after="0"/>
        <w:ind w:left="1102" w:right="0" w:hanging="282"/>
        <w:jc w:val="left"/>
        <w:rPr>
          <w:sz w:val="28"/>
        </w:rPr>
      </w:pPr>
      <w:r>
        <w:rPr>
          <w:sz w:val="28"/>
        </w:rPr>
        <w:t>Bà</w:t>
      </w:r>
      <w:r>
        <w:rPr>
          <w:spacing w:val="-3"/>
          <w:sz w:val="28"/>
        </w:rPr>
        <w:t> </w:t>
      </w:r>
      <w:r>
        <w:rPr>
          <w:sz w:val="28"/>
        </w:rPr>
        <w:t>Nguyễn</w:t>
      </w:r>
      <w:r>
        <w:rPr>
          <w:spacing w:val="-1"/>
          <w:sz w:val="28"/>
        </w:rPr>
        <w:t> </w:t>
      </w:r>
      <w:r>
        <w:rPr>
          <w:sz w:val="28"/>
        </w:rPr>
        <w:t>Thị</w:t>
      </w:r>
      <w:r>
        <w:rPr>
          <w:spacing w:val="-1"/>
          <w:sz w:val="28"/>
        </w:rPr>
        <w:t> </w:t>
      </w:r>
      <w:r>
        <w:rPr>
          <w:sz w:val="28"/>
        </w:rPr>
        <w:t>P,</w:t>
      </w:r>
      <w:r>
        <w:rPr>
          <w:spacing w:val="-6"/>
          <w:sz w:val="28"/>
        </w:rPr>
        <w:t> </w:t>
      </w:r>
      <w:r>
        <w:rPr>
          <w:sz w:val="28"/>
        </w:rPr>
        <w:t>sinh</w:t>
      </w:r>
      <w:r>
        <w:rPr>
          <w:spacing w:val="-1"/>
          <w:sz w:val="28"/>
        </w:rPr>
        <w:t> </w:t>
      </w:r>
      <w:r>
        <w:rPr>
          <w:sz w:val="28"/>
        </w:rPr>
        <w:t>năm</w:t>
      </w:r>
      <w:r>
        <w:rPr>
          <w:spacing w:val="-7"/>
          <w:sz w:val="28"/>
        </w:rPr>
        <w:t> </w:t>
      </w:r>
      <w:r>
        <w:rPr>
          <w:spacing w:val="-4"/>
          <w:sz w:val="28"/>
        </w:rPr>
        <w:t>1960;</w:t>
      </w:r>
    </w:p>
    <w:p>
      <w:pPr>
        <w:spacing w:after="0" w:line="240" w:lineRule="auto"/>
        <w:jc w:val="left"/>
        <w:rPr>
          <w:sz w:val="28"/>
        </w:rPr>
        <w:sectPr>
          <w:footerReference w:type="default" r:id="rId5"/>
          <w:type w:val="continuous"/>
          <w:pgSz w:w="11910" w:h="16850"/>
          <w:pgMar w:footer="927" w:header="0" w:top="1120" w:bottom="1120" w:left="1600" w:right="1020"/>
          <w:pgNumType w:start="1"/>
        </w:sectPr>
      </w:pPr>
    </w:p>
    <w:p>
      <w:pPr>
        <w:pStyle w:val="ListParagraph"/>
        <w:numPr>
          <w:ilvl w:val="0"/>
          <w:numId w:val="2"/>
        </w:numPr>
        <w:tabs>
          <w:tab w:pos="1103" w:val="left" w:leader="none"/>
        </w:tabs>
        <w:spacing w:line="240" w:lineRule="auto" w:before="65" w:after="0"/>
        <w:ind w:left="1102" w:right="0" w:hanging="282"/>
        <w:jc w:val="left"/>
        <w:rPr>
          <w:sz w:val="28"/>
        </w:rPr>
      </w:pPr>
      <w:r>
        <w:rPr>
          <w:sz w:val="28"/>
        </w:rPr>
        <w:t>Anh</w:t>
      </w:r>
      <w:r>
        <w:rPr>
          <w:spacing w:val="-2"/>
          <w:sz w:val="28"/>
        </w:rPr>
        <w:t> </w:t>
      </w:r>
      <w:r>
        <w:rPr>
          <w:sz w:val="28"/>
        </w:rPr>
        <w:t>Nguyễn</w:t>
      </w:r>
      <w:r>
        <w:rPr>
          <w:spacing w:val="-2"/>
          <w:sz w:val="28"/>
        </w:rPr>
        <w:t> </w:t>
      </w:r>
      <w:r>
        <w:rPr>
          <w:sz w:val="28"/>
        </w:rPr>
        <w:t>Văn</w:t>
      </w:r>
      <w:r>
        <w:rPr>
          <w:spacing w:val="-5"/>
          <w:sz w:val="28"/>
        </w:rPr>
        <w:t> </w:t>
      </w:r>
      <w:r>
        <w:rPr>
          <w:sz w:val="28"/>
        </w:rPr>
        <w:t>Th,</w:t>
      </w:r>
      <w:r>
        <w:rPr>
          <w:spacing w:val="-3"/>
          <w:sz w:val="28"/>
        </w:rPr>
        <w:t> </w:t>
      </w:r>
      <w:r>
        <w:rPr>
          <w:sz w:val="28"/>
        </w:rPr>
        <w:t>sinh</w:t>
      </w:r>
      <w:r>
        <w:rPr>
          <w:spacing w:val="-2"/>
          <w:sz w:val="28"/>
        </w:rPr>
        <w:t> </w:t>
      </w:r>
      <w:r>
        <w:rPr>
          <w:sz w:val="28"/>
        </w:rPr>
        <w:t>năm</w:t>
      </w:r>
      <w:r>
        <w:rPr>
          <w:spacing w:val="-7"/>
          <w:sz w:val="28"/>
        </w:rPr>
        <w:t> </w:t>
      </w:r>
      <w:r>
        <w:rPr>
          <w:spacing w:val="-4"/>
          <w:sz w:val="28"/>
        </w:rPr>
        <w:t>1983;</w:t>
      </w:r>
    </w:p>
    <w:p>
      <w:pPr>
        <w:pStyle w:val="ListParagraph"/>
        <w:numPr>
          <w:ilvl w:val="0"/>
          <w:numId w:val="2"/>
        </w:numPr>
        <w:tabs>
          <w:tab w:pos="1103" w:val="left" w:leader="none"/>
        </w:tabs>
        <w:spacing w:line="240" w:lineRule="auto" w:before="2" w:after="0"/>
        <w:ind w:left="1102" w:right="0" w:hanging="282"/>
        <w:jc w:val="left"/>
        <w:rPr>
          <w:sz w:val="28"/>
        </w:rPr>
      </w:pPr>
      <w:r>
        <w:rPr>
          <w:sz w:val="28"/>
        </w:rPr>
        <w:t>Anh</w:t>
      </w:r>
      <w:r>
        <w:rPr>
          <w:spacing w:val="-2"/>
          <w:sz w:val="28"/>
        </w:rPr>
        <w:t> </w:t>
      </w:r>
      <w:r>
        <w:rPr>
          <w:sz w:val="28"/>
        </w:rPr>
        <w:t>Nguyễn</w:t>
      </w:r>
      <w:r>
        <w:rPr>
          <w:spacing w:val="-2"/>
          <w:sz w:val="28"/>
        </w:rPr>
        <w:t> </w:t>
      </w:r>
      <w:r>
        <w:rPr>
          <w:sz w:val="28"/>
        </w:rPr>
        <w:t>Văn</w:t>
      </w:r>
      <w:r>
        <w:rPr>
          <w:spacing w:val="-4"/>
          <w:sz w:val="28"/>
        </w:rPr>
        <w:t> </w:t>
      </w:r>
      <w:r>
        <w:rPr>
          <w:sz w:val="28"/>
        </w:rPr>
        <w:t>Tr,</w:t>
      </w:r>
      <w:r>
        <w:rPr>
          <w:spacing w:val="-4"/>
          <w:sz w:val="28"/>
        </w:rPr>
        <w:t> </w:t>
      </w:r>
      <w:r>
        <w:rPr>
          <w:sz w:val="28"/>
        </w:rPr>
        <w:t>sinh</w:t>
      </w:r>
      <w:r>
        <w:rPr>
          <w:spacing w:val="-5"/>
          <w:sz w:val="28"/>
        </w:rPr>
        <w:t> </w:t>
      </w:r>
      <w:r>
        <w:rPr>
          <w:sz w:val="28"/>
        </w:rPr>
        <w:t>năm</w:t>
      </w:r>
      <w:r>
        <w:rPr>
          <w:spacing w:val="-7"/>
          <w:sz w:val="28"/>
        </w:rPr>
        <w:t> </w:t>
      </w:r>
      <w:r>
        <w:rPr>
          <w:spacing w:val="-4"/>
          <w:sz w:val="28"/>
        </w:rPr>
        <w:t>1994;</w:t>
      </w:r>
    </w:p>
    <w:p>
      <w:pPr>
        <w:pStyle w:val="ListParagraph"/>
        <w:numPr>
          <w:ilvl w:val="0"/>
          <w:numId w:val="2"/>
        </w:numPr>
        <w:tabs>
          <w:tab w:pos="1103" w:val="left" w:leader="none"/>
        </w:tabs>
        <w:spacing w:line="322" w:lineRule="exact" w:before="0" w:after="0"/>
        <w:ind w:left="1102" w:right="0" w:hanging="282"/>
        <w:jc w:val="left"/>
        <w:rPr>
          <w:sz w:val="28"/>
        </w:rPr>
      </w:pPr>
      <w:r>
        <w:rPr>
          <w:sz w:val="28"/>
        </w:rPr>
        <w:t>Chị</w:t>
      </w:r>
      <w:r>
        <w:rPr>
          <w:spacing w:val="-2"/>
          <w:sz w:val="28"/>
        </w:rPr>
        <w:t> </w:t>
      </w:r>
      <w:r>
        <w:rPr>
          <w:sz w:val="28"/>
        </w:rPr>
        <w:t>Võ</w:t>
      </w:r>
      <w:r>
        <w:rPr>
          <w:spacing w:val="-2"/>
          <w:sz w:val="28"/>
        </w:rPr>
        <w:t> </w:t>
      </w:r>
      <w:r>
        <w:rPr>
          <w:sz w:val="28"/>
        </w:rPr>
        <w:t>Huỳnh</w:t>
      </w:r>
      <w:r>
        <w:rPr>
          <w:spacing w:val="-2"/>
          <w:sz w:val="28"/>
        </w:rPr>
        <w:t> </w:t>
      </w:r>
      <w:r>
        <w:rPr>
          <w:sz w:val="28"/>
        </w:rPr>
        <w:t>N,</w:t>
      </w:r>
      <w:r>
        <w:rPr>
          <w:spacing w:val="-3"/>
          <w:sz w:val="28"/>
        </w:rPr>
        <w:t> </w:t>
      </w:r>
      <w:r>
        <w:rPr>
          <w:sz w:val="28"/>
        </w:rPr>
        <w:t>sinh</w:t>
      </w:r>
      <w:r>
        <w:rPr>
          <w:spacing w:val="-2"/>
          <w:sz w:val="28"/>
        </w:rPr>
        <w:t> </w:t>
      </w:r>
      <w:r>
        <w:rPr>
          <w:sz w:val="28"/>
        </w:rPr>
        <w:t>năm</w:t>
      </w:r>
      <w:r>
        <w:rPr>
          <w:spacing w:val="-7"/>
          <w:sz w:val="28"/>
        </w:rPr>
        <w:t> </w:t>
      </w:r>
      <w:r>
        <w:rPr>
          <w:spacing w:val="-2"/>
          <w:sz w:val="28"/>
        </w:rPr>
        <w:t>1993.</w:t>
      </w:r>
    </w:p>
    <w:p>
      <w:pPr>
        <w:pStyle w:val="BodyText"/>
        <w:spacing w:line="322" w:lineRule="exact"/>
        <w:ind w:left="821"/>
      </w:pPr>
      <w:r>
        <w:rPr/>
        <w:t>Cùng</w:t>
      </w:r>
      <w:r>
        <w:rPr>
          <w:spacing w:val="-6"/>
        </w:rPr>
        <w:t> </w:t>
      </w:r>
      <w:r>
        <w:rPr/>
        <w:t>địa</w:t>
      </w:r>
      <w:r>
        <w:rPr>
          <w:spacing w:val="-2"/>
        </w:rPr>
        <w:t> </w:t>
      </w:r>
      <w:r>
        <w:rPr/>
        <w:t>chỉ:</w:t>
      </w:r>
      <w:r>
        <w:rPr>
          <w:spacing w:val="-1"/>
        </w:rPr>
        <w:t> </w:t>
      </w:r>
      <w:r>
        <w:rPr/>
        <w:t>ấp</w:t>
      </w:r>
      <w:r>
        <w:rPr>
          <w:spacing w:val="-1"/>
        </w:rPr>
        <w:t> </w:t>
      </w:r>
      <w:r>
        <w:rPr/>
        <w:t>S,</w:t>
      </w:r>
      <w:r>
        <w:rPr>
          <w:spacing w:val="-3"/>
        </w:rPr>
        <w:t> </w:t>
      </w:r>
      <w:r>
        <w:rPr/>
        <w:t>xã</w:t>
      </w:r>
      <w:r>
        <w:rPr>
          <w:spacing w:val="-4"/>
        </w:rPr>
        <w:t> </w:t>
      </w:r>
      <w:r>
        <w:rPr/>
        <w:t>M,</w:t>
      </w:r>
      <w:r>
        <w:rPr>
          <w:spacing w:val="-3"/>
        </w:rPr>
        <w:t> </w:t>
      </w:r>
      <w:r>
        <w:rPr/>
        <w:t>huyện</w:t>
      </w:r>
      <w:r>
        <w:rPr>
          <w:spacing w:val="-1"/>
        </w:rPr>
        <w:t> </w:t>
      </w:r>
      <w:r>
        <w:rPr/>
        <w:t>C,</w:t>
      </w:r>
      <w:r>
        <w:rPr>
          <w:spacing w:val="-3"/>
        </w:rPr>
        <w:t> </w:t>
      </w:r>
      <w:r>
        <w:rPr/>
        <w:t>tỉnh</w:t>
      </w:r>
      <w:r>
        <w:rPr>
          <w:spacing w:val="-1"/>
        </w:rPr>
        <w:t> </w:t>
      </w:r>
      <w:r>
        <w:rPr/>
        <w:t>Trà</w:t>
      </w:r>
      <w:r>
        <w:rPr>
          <w:spacing w:val="-2"/>
        </w:rPr>
        <w:t> Vinh.</w:t>
      </w:r>
    </w:p>
    <w:p>
      <w:pPr>
        <w:spacing w:before="0"/>
        <w:ind w:left="102" w:right="108" w:firstLine="719"/>
        <w:jc w:val="both"/>
        <w:rPr>
          <w:sz w:val="28"/>
        </w:rPr>
      </w:pPr>
      <w:r>
        <w:rPr>
          <w:i/>
          <w:sz w:val="28"/>
        </w:rPr>
        <w:t>Người đại diện hợp pháp theo ủy quyền của bà Nguyễn Thị P và anh</w:t>
      </w:r>
      <w:r>
        <w:rPr>
          <w:i/>
          <w:sz w:val="28"/>
        </w:rPr>
        <w:t> Nguyễn Văn Tr: </w:t>
      </w:r>
      <w:r>
        <w:rPr>
          <w:sz w:val="28"/>
        </w:rPr>
        <w:t>ông Nguyễn Văn N, sinh năm 1953. địa chỉ: ấp S, xã M, huyện C, tỉnh Trà Vinh.</w:t>
      </w:r>
    </w:p>
    <w:p>
      <w:pPr>
        <w:pStyle w:val="ListParagraph"/>
        <w:numPr>
          <w:ilvl w:val="0"/>
          <w:numId w:val="1"/>
        </w:numPr>
        <w:tabs>
          <w:tab w:pos="1096" w:val="left" w:leader="none"/>
        </w:tabs>
        <w:spacing w:line="240" w:lineRule="auto" w:before="121" w:after="0"/>
        <w:ind w:left="102" w:right="107" w:firstLine="707"/>
        <w:jc w:val="both"/>
        <w:rPr>
          <w:sz w:val="28"/>
        </w:rPr>
      </w:pPr>
      <w:r>
        <w:rPr>
          <w:sz w:val="28"/>
        </w:rPr>
        <w:t>Sự thỏa thuận của các đương sự về số tiền trả, thời gian trả và án phí cụ thể như sau:</w:t>
      </w:r>
    </w:p>
    <w:p>
      <w:pPr>
        <w:pStyle w:val="BodyText"/>
        <w:spacing w:before="59"/>
        <w:ind w:right="109" w:firstLine="707"/>
      </w:pPr>
      <w:r>
        <w:rPr>
          <w:i/>
        </w:rPr>
        <w:t>Về số tiền phải trả: </w:t>
      </w:r>
      <w:r>
        <w:rPr/>
        <w:t>ông Nguyễn Văn N; bà Nguyễn Thị P; anh Nguyễn Văn Th; anh Nguyễn Văn Tr và chị Võ Huỳnh N tự nguyện trả cho Ngân hàng</w:t>
      </w:r>
      <w:r>
        <w:rPr>
          <w:spacing w:val="40"/>
        </w:rPr>
        <w:t> </w:t>
      </w:r>
      <w:r>
        <w:rPr/>
        <w:t>N Việt Nam – Chi nhánh huyện C số tiền vay còn nợ cả gốc và lãi là 504.960.000 (</w:t>
      </w:r>
      <w:r>
        <w:rPr>
          <w:i/>
        </w:rPr>
        <w:t>Năm trăm lẻ bốn triệu, chín trăm sáu mươi nghìn</w:t>
      </w:r>
      <w:r>
        <w:rPr/>
        <w:t>) đồng (trong đó: nợ gốc là 400.000.000 đồng; nợ lãi tính đến ngày 27/01/2023 là 104.960.000 đồng) theo hợp đồng tín dụng số: 7411-LAV-202004655, ngày 19/8/2020.</w:t>
      </w:r>
    </w:p>
    <w:p>
      <w:pPr>
        <w:pStyle w:val="BodyText"/>
        <w:spacing w:before="121"/>
        <w:ind w:right="106" w:firstLine="707"/>
      </w:pPr>
      <w:r>
        <w:rPr>
          <w:i/>
        </w:rPr>
        <w:t>Về thời hạn trả tiền: </w:t>
      </w:r>
      <w:r>
        <w:rPr/>
        <w:t>ông Nguyễn Văn N; bà Nguyễn Thị P; anh Nguyễn Văn Th; anh Nguyễn Văn Tr và chị Võ Huỳnh N tự nguyện thỏa thuận từ nay cho đến ngày 27/4/2023 (dương lịch) trả 50.000.000 đồng tiền gốc và 104.960.000 đổng tiền lãi. Số tiền gốc còn lại là 350.000.000 đồng và tiền lãi phát sinh từ ngày 28/01/2023 của hợp đồng tín dụng số: 7411-LAV-202004655, ngày 19/8/2020 thì ông Nguyễn Văn N; bà Nguyễn Thị P; anh Nguyễn Văn Th; anh Nguyễn Văn Tr và chị Võ Huỳnh N sẽ thanh toán trong thời gian chậm</w:t>
      </w:r>
      <w:r>
        <w:rPr>
          <w:spacing w:val="-3"/>
        </w:rPr>
        <w:t> </w:t>
      </w:r>
      <w:r>
        <w:rPr/>
        <w:t>nhất đến ngày 19/8/2023.</w:t>
      </w:r>
    </w:p>
    <w:p>
      <w:pPr>
        <w:pStyle w:val="BodyText"/>
        <w:spacing w:before="120"/>
        <w:ind w:right="108" w:firstLine="707"/>
      </w:pPr>
      <w:r>
        <w:rPr/>
        <w:t>Kể từ ngày 28/01/2023, ông Nguyễn Văn N; bà Nguyễn Thị P; anh Nguyễn Văn Th; anh Nguyễn Văn Tr và chị Võ Huỳnh N còn phải tiếp tục chịu khoản tiền lãi, theo mức lãi suất mà các bên thỏa thuận tại</w:t>
      </w:r>
      <w:r>
        <w:rPr>
          <w:spacing w:val="29"/>
        </w:rPr>
        <w:t> </w:t>
      </w:r>
      <w:r>
        <w:rPr/>
        <w:t>Hợp đồng tín dụng</w:t>
      </w:r>
      <w:r>
        <w:rPr>
          <w:spacing w:val="40"/>
        </w:rPr>
        <w:t> </w:t>
      </w:r>
      <w:r>
        <w:rPr/>
        <w:t>số: 7411-LAV-202004655, ngày 19/8/2020 cho đến khi thanh toán hết nợ cho Ngân hàng N Việt Nam - Chi nhánh huyện C.</w:t>
      </w:r>
    </w:p>
    <w:p>
      <w:pPr>
        <w:spacing w:before="120"/>
        <w:ind w:left="102" w:right="108" w:firstLine="707"/>
        <w:jc w:val="both"/>
        <w:rPr>
          <w:sz w:val="28"/>
        </w:rPr>
      </w:pPr>
      <w:r>
        <w:rPr>
          <w:i/>
          <w:sz w:val="28"/>
        </w:rPr>
        <w:t>Về án phí dân sự sơ thẩm: </w:t>
      </w:r>
      <w:r>
        <w:rPr>
          <w:sz w:val="28"/>
        </w:rPr>
        <w:t>ông Nguyễn Văn N; bà Nguyễn Thị P; anh Nguyễn</w:t>
      </w:r>
      <w:r>
        <w:rPr>
          <w:spacing w:val="64"/>
          <w:sz w:val="28"/>
        </w:rPr>
        <w:t> </w:t>
      </w:r>
      <w:r>
        <w:rPr>
          <w:sz w:val="28"/>
        </w:rPr>
        <w:t>Văn</w:t>
      </w:r>
      <w:r>
        <w:rPr>
          <w:spacing w:val="64"/>
          <w:sz w:val="28"/>
        </w:rPr>
        <w:t> </w:t>
      </w:r>
      <w:r>
        <w:rPr>
          <w:sz w:val="28"/>
        </w:rPr>
        <w:t>Th;</w:t>
      </w:r>
      <w:r>
        <w:rPr>
          <w:spacing w:val="64"/>
          <w:sz w:val="28"/>
        </w:rPr>
        <w:t> </w:t>
      </w:r>
      <w:r>
        <w:rPr>
          <w:sz w:val="28"/>
        </w:rPr>
        <w:t>anh</w:t>
      </w:r>
      <w:r>
        <w:rPr>
          <w:spacing w:val="64"/>
          <w:sz w:val="28"/>
        </w:rPr>
        <w:t> </w:t>
      </w:r>
      <w:r>
        <w:rPr>
          <w:sz w:val="28"/>
        </w:rPr>
        <w:t>Nguyễn</w:t>
      </w:r>
      <w:r>
        <w:rPr>
          <w:spacing w:val="64"/>
          <w:sz w:val="28"/>
        </w:rPr>
        <w:t> </w:t>
      </w:r>
      <w:r>
        <w:rPr>
          <w:sz w:val="28"/>
        </w:rPr>
        <w:t>Văn</w:t>
      </w:r>
      <w:r>
        <w:rPr>
          <w:spacing w:val="64"/>
          <w:sz w:val="28"/>
        </w:rPr>
        <w:t> </w:t>
      </w:r>
      <w:r>
        <w:rPr>
          <w:sz w:val="28"/>
        </w:rPr>
        <w:t>Tr</w:t>
      </w:r>
      <w:r>
        <w:rPr>
          <w:spacing w:val="67"/>
          <w:sz w:val="28"/>
        </w:rPr>
        <w:t> </w:t>
      </w:r>
      <w:r>
        <w:rPr>
          <w:sz w:val="28"/>
        </w:rPr>
        <w:t>và</w:t>
      </w:r>
      <w:r>
        <w:rPr>
          <w:spacing w:val="65"/>
          <w:sz w:val="28"/>
        </w:rPr>
        <w:t> </w:t>
      </w:r>
      <w:r>
        <w:rPr>
          <w:sz w:val="28"/>
        </w:rPr>
        <w:t>chị</w:t>
      </w:r>
      <w:r>
        <w:rPr>
          <w:spacing w:val="64"/>
          <w:sz w:val="28"/>
        </w:rPr>
        <w:t> </w:t>
      </w:r>
      <w:r>
        <w:rPr>
          <w:sz w:val="28"/>
        </w:rPr>
        <w:t>Võ</w:t>
      </w:r>
      <w:r>
        <w:rPr>
          <w:spacing w:val="64"/>
          <w:sz w:val="28"/>
        </w:rPr>
        <w:t> </w:t>
      </w:r>
      <w:r>
        <w:rPr>
          <w:sz w:val="28"/>
        </w:rPr>
        <w:t>Huỳnh</w:t>
      </w:r>
      <w:r>
        <w:rPr>
          <w:spacing w:val="64"/>
          <w:sz w:val="28"/>
        </w:rPr>
        <w:t> </w:t>
      </w:r>
      <w:r>
        <w:rPr>
          <w:sz w:val="28"/>
        </w:rPr>
        <w:t>N</w:t>
      </w:r>
      <w:r>
        <w:rPr>
          <w:spacing w:val="65"/>
          <w:sz w:val="28"/>
        </w:rPr>
        <w:t> </w:t>
      </w:r>
      <w:r>
        <w:rPr>
          <w:sz w:val="28"/>
        </w:rPr>
        <w:t>tự</w:t>
      </w:r>
      <w:r>
        <w:rPr>
          <w:spacing w:val="62"/>
          <w:sz w:val="28"/>
        </w:rPr>
        <w:t> </w:t>
      </w:r>
      <w:r>
        <w:rPr>
          <w:sz w:val="28"/>
        </w:rPr>
        <w:t>nguyện</w:t>
      </w:r>
      <w:r>
        <w:rPr>
          <w:spacing w:val="65"/>
          <w:sz w:val="28"/>
        </w:rPr>
        <w:t> </w:t>
      </w:r>
      <w:r>
        <w:rPr>
          <w:spacing w:val="-5"/>
          <w:sz w:val="28"/>
        </w:rPr>
        <w:t>nộp</w:t>
      </w:r>
    </w:p>
    <w:p>
      <w:pPr>
        <w:pStyle w:val="BodyText"/>
        <w:ind w:right="107"/>
      </w:pPr>
      <w:r>
        <w:rPr/>
        <w:t>12.100.000 đồng (mỗi người nộp 2.420.000 đồng). Ông Nguyễn Văn N và bà Nguyễn Thị P thuộc diện người cao tuổi và ông N với bà P có đơn xin miễn nộp tiền án phí nên được miễn một phần tiền án phí mà ông N và bà P có nghĩa vụ nộp; ông N và bà P mỗi người chỉ phải nộp 1.210.000 đồng. Hoàn trả cho Ngân hàng N Việt Nam – Chi nhánh huyện C 11.940.000 đồng tiền tạm ứng án phí theo biên lai thu tiền số: AA/2020/0013663, ngày 21/12/2022 do Chi cục Thi hành án dân sự huyện Càng Long thu.</w:t>
      </w:r>
    </w:p>
    <w:p>
      <w:pPr>
        <w:pStyle w:val="ListParagraph"/>
        <w:numPr>
          <w:ilvl w:val="0"/>
          <w:numId w:val="1"/>
        </w:numPr>
        <w:tabs>
          <w:tab w:pos="1118" w:val="left" w:leader="none"/>
        </w:tabs>
        <w:spacing w:line="240" w:lineRule="auto" w:before="0" w:after="0"/>
        <w:ind w:left="102" w:right="119" w:firstLine="707"/>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10" w:val="left" w:leader="none"/>
        </w:tabs>
        <w:spacing w:line="240" w:lineRule="auto" w:before="122" w:after="0"/>
        <w:ind w:left="102" w:right="115" w:firstLine="707"/>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w:t>
      </w:r>
      <w:r>
        <w:rPr>
          <w:spacing w:val="-2"/>
          <w:sz w:val="28"/>
        </w:rPr>
        <w:t> </w:t>
      </w:r>
      <w:r>
        <w:rPr>
          <w:sz w:val="28"/>
        </w:rPr>
        <w:t>bị</w:t>
      </w:r>
      <w:r>
        <w:rPr>
          <w:spacing w:val="-1"/>
          <w:sz w:val="28"/>
        </w:rPr>
        <w:t> </w:t>
      </w:r>
      <w:r>
        <w:rPr>
          <w:sz w:val="28"/>
        </w:rPr>
        <w:t>cưỡng</w:t>
      </w:r>
      <w:r>
        <w:rPr>
          <w:spacing w:val="-1"/>
          <w:sz w:val="28"/>
        </w:rPr>
        <w:t> </w:t>
      </w:r>
      <w:r>
        <w:rPr>
          <w:sz w:val="28"/>
        </w:rPr>
        <w:t>chế</w:t>
      </w:r>
      <w:r>
        <w:rPr>
          <w:spacing w:val="-2"/>
          <w:sz w:val="28"/>
        </w:rPr>
        <w:t> </w:t>
      </w:r>
      <w:r>
        <w:rPr>
          <w:sz w:val="28"/>
        </w:rPr>
        <w:t>thi</w:t>
      </w:r>
      <w:r>
        <w:rPr>
          <w:spacing w:val="-3"/>
          <w:sz w:val="28"/>
        </w:rPr>
        <w:t> </w:t>
      </w:r>
      <w:r>
        <w:rPr>
          <w:sz w:val="28"/>
        </w:rPr>
        <w:t>hành</w:t>
      </w:r>
      <w:r>
        <w:rPr>
          <w:spacing w:val="-2"/>
          <w:sz w:val="28"/>
        </w:rPr>
        <w:t> </w:t>
      </w:r>
      <w:r>
        <w:rPr>
          <w:sz w:val="28"/>
        </w:rPr>
        <w:t>án</w:t>
      </w:r>
      <w:r>
        <w:rPr>
          <w:spacing w:val="-1"/>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các</w:t>
      </w:r>
      <w:r>
        <w:rPr>
          <w:spacing w:val="-2"/>
          <w:sz w:val="28"/>
        </w:rPr>
        <w:t> </w:t>
      </w:r>
      <w:r>
        <w:rPr>
          <w:sz w:val="28"/>
        </w:rPr>
        <w:t>Điều</w:t>
      </w:r>
      <w:r>
        <w:rPr>
          <w:spacing w:val="-4"/>
          <w:sz w:val="28"/>
        </w:rPr>
        <w:t> </w:t>
      </w:r>
      <w:r>
        <w:rPr>
          <w:sz w:val="28"/>
        </w:rPr>
        <w:t>6,</w:t>
      </w:r>
      <w:r>
        <w:rPr>
          <w:spacing w:val="-3"/>
          <w:sz w:val="28"/>
        </w:rPr>
        <w:t> </w:t>
      </w:r>
      <w:r>
        <w:rPr>
          <w:sz w:val="28"/>
        </w:rPr>
        <w:t>7</w:t>
      </w:r>
      <w:r>
        <w:rPr>
          <w:spacing w:val="-1"/>
          <w:sz w:val="28"/>
        </w:rPr>
        <w:t> </w:t>
      </w:r>
      <w:r>
        <w:rPr>
          <w:sz w:val="28"/>
        </w:rPr>
        <w:t>và</w:t>
      </w:r>
      <w:r>
        <w:rPr>
          <w:spacing w:val="-5"/>
          <w:sz w:val="28"/>
        </w:rPr>
        <w:t> </w:t>
      </w:r>
      <w:r>
        <w:rPr>
          <w:sz w:val="28"/>
        </w:rPr>
        <w:t>9</w:t>
      </w:r>
      <w:r>
        <w:rPr>
          <w:spacing w:val="-1"/>
          <w:sz w:val="28"/>
        </w:rPr>
        <w:t> </w:t>
      </w:r>
      <w:r>
        <w:rPr>
          <w:sz w:val="28"/>
        </w:rPr>
        <w:t>Luật</w:t>
      </w:r>
      <w:r>
        <w:rPr>
          <w:spacing w:val="-1"/>
          <w:sz w:val="28"/>
        </w:rPr>
        <w:t> </w:t>
      </w:r>
      <w:r>
        <w:rPr>
          <w:sz w:val="28"/>
        </w:rPr>
        <w:t>Thi</w:t>
      </w:r>
      <w:r>
        <w:rPr>
          <w:spacing w:val="-4"/>
          <w:sz w:val="28"/>
        </w:rPr>
        <w:t> </w:t>
      </w:r>
      <w:r>
        <w:rPr>
          <w:sz w:val="28"/>
        </w:rPr>
        <w:t>hành</w:t>
      </w:r>
    </w:p>
    <w:p>
      <w:pPr>
        <w:spacing w:after="0" w:line="240" w:lineRule="auto"/>
        <w:jc w:val="both"/>
        <w:rPr>
          <w:sz w:val="28"/>
        </w:rPr>
        <w:sectPr>
          <w:pgSz w:w="11910" w:h="16850"/>
          <w:pgMar w:header="0" w:footer="927" w:top="1060" w:bottom="1120" w:left="1600" w:right="1020"/>
        </w:sectPr>
      </w:pPr>
    </w:p>
    <w:p>
      <w:pPr>
        <w:pStyle w:val="BodyText"/>
        <w:spacing w:before="65"/>
        <w:ind w:right="121"/>
        <w:jc w:val="left"/>
      </w:pPr>
      <w:r>
        <w:rPr/>
        <w:t>án dân sự; thời hiệu thi hành án được thực hiện theo quy định tại Điều 30 Luật</w:t>
      </w:r>
      <w:r>
        <w:rPr>
          <w:spacing w:val="40"/>
        </w:rPr>
        <w:t> </w:t>
      </w:r>
      <w:r>
        <w:rPr/>
        <w:t>thi hành án dân sự.</w:t>
      </w:r>
    </w:p>
    <w:p>
      <w:pPr>
        <w:pStyle w:val="BodyText"/>
        <w:spacing w:before="1" w:after="1"/>
        <w:ind w:left="0"/>
        <w:jc w:val="left"/>
        <w:rPr>
          <w:sz w:val="15"/>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31"/>
        <w:gridCol w:w="4422"/>
      </w:tblGrid>
      <w:tr>
        <w:trPr>
          <w:trHeight w:val="2475" w:hRule="atLeast"/>
        </w:trPr>
        <w:tc>
          <w:tcPr>
            <w:tcW w:w="3831"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2" w:lineRule="exact" w:before="0" w:after="0"/>
              <w:ind w:left="174" w:right="0" w:hanging="125"/>
              <w:jc w:val="left"/>
              <w:rPr>
                <w:sz w:val="22"/>
              </w:rPr>
            </w:pPr>
            <w:r>
              <w:rPr>
                <w:sz w:val="22"/>
              </w:rPr>
              <w:t>TAND</w:t>
            </w:r>
            <w:r>
              <w:rPr>
                <w:spacing w:val="-4"/>
                <w:sz w:val="22"/>
              </w:rPr>
              <w:t> </w:t>
            </w:r>
            <w:r>
              <w:rPr>
                <w:spacing w:val="-2"/>
                <w:sz w:val="22"/>
              </w:rPr>
              <w:t>tỉnh;</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5"/>
                <w:sz w:val="22"/>
              </w:rPr>
              <w:t> </w:t>
            </w:r>
            <w:r>
              <w:rPr>
                <w:sz w:val="22"/>
              </w:rPr>
              <w:t>huyện,</w:t>
            </w:r>
            <w:r>
              <w:rPr>
                <w:spacing w:val="-2"/>
                <w:sz w:val="22"/>
              </w:rPr>
              <w:t> </w:t>
            </w:r>
            <w:r>
              <w:rPr>
                <w:spacing w:val="-4"/>
                <w:sz w:val="22"/>
              </w:rPr>
              <w:t>tỉnh;</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huyện;</w:t>
            </w:r>
          </w:p>
          <w:p>
            <w:pPr>
              <w:pStyle w:val="TableParagraph"/>
              <w:numPr>
                <w:ilvl w:val="0"/>
                <w:numId w:val="3"/>
              </w:numPr>
              <w:tabs>
                <w:tab w:pos="178" w:val="left" w:leader="none"/>
              </w:tabs>
              <w:spacing w:line="252" w:lineRule="exact" w:before="2"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 </w:t>
            </w:r>
            <w:r>
              <w:rPr>
                <w:spacing w:val="-5"/>
                <w:sz w:val="22"/>
              </w:rPr>
              <w:t>sơ.</w:t>
            </w:r>
          </w:p>
        </w:tc>
        <w:tc>
          <w:tcPr>
            <w:tcW w:w="4422" w:type="dxa"/>
          </w:tcPr>
          <w:p>
            <w:pPr>
              <w:pStyle w:val="TableParagraph"/>
              <w:spacing w:line="313" w:lineRule="exact"/>
              <w:ind w:left="1989"/>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spacing w:before="8"/>
              <w:rPr>
                <w:sz w:val="43"/>
              </w:rPr>
            </w:pPr>
          </w:p>
          <w:p>
            <w:pPr>
              <w:pStyle w:val="TableParagraph"/>
              <w:ind w:left="1569"/>
              <w:rPr>
                <w:i/>
                <w:sz w:val="28"/>
              </w:rPr>
            </w:pPr>
            <w:r>
              <w:rPr>
                <w:i/>
                <w:sz w:val="28"/>
              </w:rPr>
              <w:t>(Đã</w:t>
            </w:r>
            <w:r>
              <w:rPr>
                <w:i/>
                <w:spacing w:val="-1"/>
                <w:sz w:val="28"/>
              </w:rPr>
              <w:t> </w:t>
            </w:r>
            <w:r>
              <w:rPr>
                <w:i/>
                <w:sz w:val="28"/>
              </w:rPr>
              <w:t>ký</w:t>
            </w:r>
            <w:r>
              <w:rPr>
                <w:i/>
                <w:spacing w:val="-2"/>
                <w:sz w:val="28"/>
              </w:rPr>
              <w:t> </w:t>
            </w:r>
            <w:r>
              <w:rPr>
                <w:i/>
                <w:sz w:val="28"/>
              </w:rPr>
              <w:t>tên</w:t>
            </w:r>
            <w:r>
              <w:rPr>
                <w:i/>
                <w:spacing w:val="-3"/>
                <w:sz w:val="28"/>
              </w:rPr>
              <w:t> </w:t>
            </w:r>
            <w:r>
              <w:rPr>
                <w:i/>
                <w:sz w:val="28"/>
              </w:rPr>
              <w:t>và</w:t>
            </w:r>
            <w:r>
              <w:rPr>
                <w:i/>
                <w:spacing w:val="-3"/>
                <w:sz w:val="28"/>
              </w:rPr>
              <w:t> </w:t>
            </w:r>
            <w:r>
              <w:rPr>
                <w:i/>
                <w:sz w:val="28"/>
              </w:rPr>
              <w:t>đóng </w:t>
            </w:r>
            <w:r>
              <w:rPr>
                <w:i/>
                <w:spacing w:val="-4"/>
                <w:sz w:val="28"/>
              </w:rPr>
              <w:t>dấu)</w:t>
            </w:r>
          </w:p>
          <w:p>
            <w:pPr>
              <w:pStyle w:val="TableParagraph"/>
              <w:spacing w:before="4"/>
              <w:rPr>
                <w:sz w:val="28"/>
              </w:rPr>
            </w:pPr>
          </w:p>
          <w:p>
            <w:pPr>
              <w:pStyle w:val="TableParagraph"/>
              <w:spacing w:line="302" w:lineRule="exact"/>
              <w:ind w:left="1483"/>
              <w:rPr>
                <w:b/>
                <w:sz w:val="28"/>
              </w:rPr>
            </w:pPr>
            <w:r>
              <w:rPr>
                <w:b/>
                <w:sz w:val="28"/>
              </w:rPr>
              <w:t>Nguyễn</w:t>
            </w:r>
            <w:r>
              <w:rPr>
                <w:b/>
                <w:spacing w:val="-3"/>
                <w:sz w:val="28"/>
              </w:rPr>
              <w:t> </w:t>
            </w:r>
            <w:r>
              <w:rPr>
                <w:b/>
                <w:sz w:val="28"/>
              </w:rPr>
              <w:t>Thị</w:t>
            </w:r>
            <w:r>
              <w:rPr>
                <w:b/>
                <w:spacing w:val="-1"/>
                <w:sz w:val="28"/>
              </w:rPr>
              <w:t> </w:t>
            </w:r>
            <w:r>
              <w:rPr>
                <w:b/>
                <w:sz w:val="28"/>
              </w:rPr>
              <w:t>Kim</w:t>
            </w:r>
            <w:r>
              <w:rPr>
                <w:b/>
                <w:spacing w:val="-6"/>
                <w:sz w:val="28"/>
              </w:rPr>
              <w:t> </w:t>
            </w:r>
            <w:r>
              <w:rPr>
                <w:b/>
                <w:spacing w:val="-2"/>
                <w:sz w:val="28"/>
              </w:rPr>
              <w:t>Nhung</w:t>
            </w:r>
          </w:p>
        </w:tc>
      </w:tr>
    </w:tbl>
    <w:sectPr>
      <w:pgSz w:w="11910" w:h="16850"/>
      <w:pgMar w:header="0" w:footer="927" w:top="1060" w:bottom="11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929993pt;margin-top:782.082642pt;width:13pt;height:15.3pt;mso-position-horizontal-relative:page;mso-position-vertical-relative:page;z-index:-15786496"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5" w:hanging="125"/>
      </w:pPr>
      <w:rPr>
        <w:rFonts w:hint="default"/>
        <w:lang w:val="vi" w:eastAsia="en-US" w:bidi="ar-SA"/>
      </w:rPr>
    </w:lvl>
    <w:lvl w:ilvl="2">
      <w:start w:val="0"/>
      <w:numFmt w:val="bullet"/>
      <w:lvlText w:val="•"/>
      <w:lvlJc w:val="left"/>
      <w:pPr>
        <w:ind w:left="910" w:hanging="125"/>
      </w:pPr>
      <w:rPr>
        <w:rFonts w:hint="default"/>
        <w:lang w:val="vi" w:eastAsia="en-US" w:bidi="ar-SA"/>
      </w:rPr>
    </w:lvl>
    <w:lvl w:ilvl="3">
      <w:start w:val="0"/>
      <w:numFmt w:val="bullet"/>
      <w:lvlText w:val="•"/>
      <w:lvlJc w:val="left"/>
      <w:pPr>
        <w:ind w:left="1275" w:hanging="125"/>
      </w:pPr>
      <w:rPr>
        <w:rFonts w:hint="default"/>
        <w:lang w:val="vi" w:eastAsia="en-US" w:bidi="ar-SA"/>
      </w:rPr>
    </w:lvl>
    <w:lvl w:ilvl="4">
      <w:start w:val="0"/>
      <w:numFmt w:val="bullet"/>
      <w:lvlText w:val="•"/>
      <w:lvlJc w:val="left"/>
      <w:pPr>
        <w:ind w:left="1640" w:hanging="125"/>
      </w:pPr>
      <w:rPr>
        <w:rFonts w:hint="default"/>
        <w:lang w:val="vi" w:eastAsia="en-US" w:bidi="ar-SA"/>
      </w:rPr>
    </w:lvl>
    <w:lvl w:ilvl="5">
      <w:start w:val="0"/>
      <w:numFmt w:val="bullet"/>
      <w:lvlText w:val="•"/>
      <w:lvlJc w:val="left"/>
      <w:pPr>
        <w:ind w:left="2005" w:hanging="125"/>
      </w:pPr>
      <w:rPr>
        <w:rFonts w:hint="default"/>
        <w:lang w:val="vi" w:eastAsia="en-US" w:bidi="ar-SA"/>
      </w:rPr>
    </w:lvl>
    <w:lvl w:ilvl="6">
      <w:start w:val="0"/>
      <w:numFmt w:val="bullet"/>
      <w:lvlText w:val="•"/>
      <w:lvlJc w:val="left"/>
      <w:pPr>
        <w:ind w:left="2370" w:hanging="125"/>
      </w:pPr>
      <w:rPr>
        <w:rFonts w:hint="default"/>
        <w:lang w:val="vi" w:eastAsia="en-US" w:bidi="ar-SA"/>
      </w:rPr>
    </w:lvl>
    <w:lvl w:ilvl="7">
      <w:start w:val="0"/>
      <w:numFmt w:val="bullet"/>
      <w:lvlText w:val="•"/>
      <w:lvlJc w:val="left"/>
      <w:pPr>
        <w:ind w:left="2735" w:hanging="125"/>
      </w:pPr>
      <w:rPr>
        <w:rFonts w:hint="default"/>
        <w:lang w:val="vi" w:eastAsia="en-US" w:bidi="ar-SA"/>
      </w:rPr>
    </w:lvl>
    <w:lvl w:ilvl="8">
      <w:start w:val="0"/>
      <w:numFmt w:val="bullet"/>
      <w:lvlText w:val="•"/>
      <w:lvlJc w:val="left"/>
      <w:pPr>
        <w:ind w:left="3100" w:hanging="125"/>
      </w:pPr>
      <w:rPr>
        <w:rFonts w:hint="default"/>
        <w:lang w:val="vi" w:eastAsia="en-US" w:bidi="ar-SA"/>
      </w:rPr>
    </w:lvl>
  </w:abstractNum>
  <w:abstractNum w:abstractNumId="1">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18" w:hanging="281"/>
      </w:pPr>
      <w:rPr>
        <w:rFonts w:hint="default"/>
        <w:lang w:val="vi" w:eastAsia="en-US" w:bidi="ar-SA"/>
      </w:rPr>
    </w:lvl>
    <w:lvl w:ilvl="2">
      <w:start w:val="0"/>
      <w:numFmt w:val="bullet"/>
      <w:lvlText w:val="•"/>
      <w:lvlJc w:val="left"/>
      <w:pPr>
        <w:ind w:left="2737" w:hanging="281"/>
      </w:pPr>
      <w:rPr>
        <w:rFonts w:hint="default"/>
        <w:lang w:val="vi" w:eastAsia="en-US" w:bidi="ar-SA"/>
      </w:rPr>
    </w:lvl>
    <w:lvl w:ilvl="3">
      <w:start w:val="0"/>
      <w:numFmt w:val="bullet"/>
      <w:lvlText w:val="•"/>
      <w:lvlJc w:val="left"/>
      <w:pPr>
        <w:ind w:left="3555" w:hanging="281"/>
      </w:pPr>
      <w:rPr>
        <w:rFonts w:hint="default"/>
        <w:lang w:val="vi" w:eastAsia="en-US" w:bidi="ar-SA"/>
      </w:rPr>
    </w:lvl>
    <w:lvl w:ilvl="4">
      <w:start w:val="0"/>
      <w:numFmt w:val="bullet"/>
      <w:lvlText w:val="•"/>
      <w:lvlJc w:val="left"/>
      <w:pPr>
        <w:ind w:left="4374" w:hanging="281"/>
      </w:pPr>
      <w:rPr>
        <w:rFonts w:hint="default"/>
        <w:lang w:val="vi" w:eastAsia="en-US" w:bidi="ar-SA"/>
      </w:rPr>
    </w:lvl>
    <w:lvl w:ilvl="5">
      <w:start w:val="0"/>
      <w:numFmt w:val="bullet"/>
      <w:lvlText w:val="•"/>
      <w:lvlJc w:val="left"/>
      <w:pPr>
        <w:ind w:left="5193" w:hanging="281"/>
      </w:pPr>
      <w:rPr>
        <w:rFonts w:hint="default"/>
        <w:lang w:val="vi" w:eastAsia="en-US" w:bidi="ar-SA"/>
      </w:rPr>
    </w:lvl>
    <w:lvl w:ilvl="6">
      <w:start w:val="0"/>
      <w:numFmt w:val="bullet"/>
      <w:lvlText w:val="•"/>
      <w:lvlJc w:val="left"/>
      <w:pPr>
        <w:ind w:left="6011" w:hanging="281"/>
      </w:pPr>
      <w:rPr>
        <w:rFonts w:hint="default"/>
        <w:lang w:val="vi" w:eastAsia="en-US" w:bidi="ar-SA"/>
      </w:rPr>
    </w:lvl>
    <w:lvl w:ilvl="7">
      <w:start w:val="0"/>
      <w:numFmt w:val="bullet"/>
      <w:lvlText w:val="•"/>
      <w:lvlJc w:val="left"/>
      <w:pPr>
        <w:ind w:left="6830" w:hanging="281"/>
      </w:pPr>
      <w:rPr>
        <w:rFonts w:hint="default"/>
        <w:lang w:val="vi" w:eastAsia="en-US" w:bidi="ar-SA"/>
      </w:rPr>
    </w:lvl>
    <w:lvl w:ilvl="8">
      <w:start w:val="0"/>
      <w:numFmt w:val="bullet"/>
      <w:lvlText w:val="•"/>
      <w:lvlJc w:val="left"/>
      <w:pPr>
        <w:ind w:left="7649" w:hanging="281"/>
      </w:pPr>
      <w:rPr>
        <w:rFonts w:hint="default"/>
        <w:lang w:val="vi" w:eastAsia="en-US" w:bidi="ar-SA"/>
      </w:rPr>
    </w:lvl>
  </w:abstractNum>
  <w:abstractNum w:abstractNumId="0">
    <w:multiLevelType w:val="hybridMultilevel"/>
    <w:lvl w:ilvl="0">
      <w:start w:val="1"/>
      <w:numFmt w:val="decimal"/>
      <w:lvlText w:val="%1."/>
      <w:lvlJc w:val="left"/>
      <w:pPr>
        <w:ind w:left="102" w:hanging="298"/>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18" w:hanging="298"/>
      </w:pPr>
      <w:rPr>
        <w:rFonts w:hint="default"/>
        <w:lang w:val="vi" w:eastAsia="en-US" w:bidi="ar-SA"/>
      </w:rPr>
    </w:lvl>
    <w:lvl w:ilvl="2">
      <w:start w:val="0"/>
      <w:numFmt w:val="bullet"/>
      <w:lvlText w:val="•"/>
      <w:lvlJc w:val="left"/>
      <w:pPr>
        <w:ind w:left="1937" w:hanging="298"/>
      </w:pPr>
      <w:rPr>
        <w:rFonts w:hint="default"/>
        <w:lang w:val="vi" w:eastAsia="en-US" w:bidi="ar-SA"/>
      </w:rPr>
    </w:lvl>
    <w:lvl w:ilvl="3">
      <w:start w:val="0"/>
      <w:numFmt w:val="bullet"/>
      <w:lvlText w:val="•"/>
      <w:lvlJc w:val="left"/>
      <w:pPr>
        <w:ind w:left="2855" w:hanging="298"/>
      </w:pPr>
      <w:rPr>
        <w:rFonts w:hint="default"/>
        <w:lang w:val="vi" w:eastAsia="en-US" w:bidi="ar-SA"/>
      </w:rPr>
    </w:lvl>
    <w:lvl w:ilvl="4">
      <w:start w:val="0"/>
      <w:numFmt w:val="bullet"/>
      <w:lvlText w:val="•"/>
      <w:lvlJc w:val="left"/>
      <w:pPr>
        <w:ind w:left="3774" w:hanging="298"/>
      </w:pPr>
      <w:rPr>
        <w:rFonts w:hint="default"/>
        <w:lang w:val="vi" w:eastAsia="en-US" w:bidi="ar-SA"/>
      </w:rPr>
    </w:lvl>
    <w:lvl w:ilvl="5">
      <w:start w:val="0"/>
      <w:numFmt w:val="bullet"/>
      <w:lvlText w:val="•"/>
      <w:lvlJc w:val="left"/>
      <w:pPr>
        <w:ind w:left="4693" w:hanging="298"/>
      </w:pPr>
      <w:rPr>
        <w:rFonts w:hint="default"/>
        <w:lang w:val="vi" w:eastAsia="en-US" w:bidi="ar-SA"/>
      </w:rPr>
    </w:lvl>
    <w:lvl w:ilvl="6">
      <w:start w:val="0"/>
      <w:numFmt w:val="bullet"/>
      <w:lvlText w:val="•"/>
      <w:lvlJc w:val="left"/>
      <w:pPr>
        <w:ind w:left="5611" w:hanging="298"/>
      </w:pPr>
      <w:rPr>
        <w:rFonts w:hint="default"/>
        <w:lang w:val="vi" w:eastAsia="en-US" w:bidi="ar-SA"/>
      </w:rPr>
    </w:lvl>
    <w:lvl w:ilvl="7">
      <w:start w:val="0"/>
      <w:numFmt w:val="bullet"/>
      <w:lvlText w:val="•"/>
      <w:lvlJc w:val="left"/>
      <w:pPr>
        <w:ind w:left="6530" w:hanging="298"/>
      </w:pPr>
      <w:rPr>
        <w:rFonts w:hint="default"/>
        <w:lang w:val="vi" w:eastAsia="en-US" w:bidi="ar-SA"/>
      </w:rPr>
    </w:lvl>
    <w:lvl w:ilvl="8">
      <w:start w:val="0"/>
      <w:numFmt w:val="bullet"/>
      <w:lvlText w:val="•"/>
      <w:lvlJc w:val="left"/>
      <w:pPr>
        <w:ind w:left="7449" w:hanging="29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44"/>
      <w:ind w:left="1093" w:right="1102"/>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line="367" w:lineRule="exact"/>
      <w:ind w:left="1093" w:right="1102"/>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102" w:hanging="28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2023-04-24T06:18:16Z</dcterms:created>
  <dcterms:modified xsi:type="dcterms:W3CDTF">2023-04-24T06:18:16Z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