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5"/>
        <w:gridCol w:w="5905"/>
      </w:tblGrid>
      <w:tr>
        <w:trPr>
          <w:trHeight w:val="1882" w:hRule="atLeast"/>
        </w:trPr>
        <w:tc>
          <w:tcPr>
            <w:tcW w:w="3815" w:type="dxa"/>
          </w:tcPr>
          <w:p>
            <w:pPr>
              <w:pStyle w:val="TableParagraph"/>
              <w:spacing w:line="240" w:lineRule="auto"/>
              <w:ind w:left="337" w:firstLine="205"/>
              <w:rPr>
                <w:b/>
                <w:sz w:val="27"/>
              </w:rPr>
            </w:pPr>
            <w:r>
              <w:rPr>
                <w:b/>
                <w:sz w:val="27"/>
              </w:rPr>
              <w:t>TÒA ÁN NHÂN DÂN THÀNH</w:t>
            </w:r>
            <w:r>
              <w:rPr>
                <w:b/>
                <w:spacing w:val="-13"/>
                <w:sz w:val="27"/>
              </w:rPr>
              <w:t> </w:t>
            </w:r>
            <w:r>
              <w:rPr>
                <w:b/>
                <w:sz w:val="27"/>
              </w:rPr>
              <w:t>PHỐ</w:t>
            </w:r>
            <w:r>
              <w:rPr>
                <w:b/>
                <w:spacing w:val="-13"/>
                <w:sz w:val="27"/>
              </w:rPr>
              <w:t> </w:t>
            </w:r>
            <w:r>
              <w:rPr>
                <w:b/>
                <w:sz w:val="27"/>
              </w:rPr>
              <w:t>THỦ</w:t>
            </w:r>
            <w:r>
              <w:rPr>
                <w:b/>
                <w:spacing w:val="-13"/>
                <w:sz w:val="27"/>
              </w:rPr>
              <w:t> </w:t>
            </w:r>
            <w:r>
              <w:rPr>
                <w:b/>
                <w:sz w:val="27"/>
              </w:rPr>
              <w:t>ĐỨC</w:t>
            </w:r>
          </w:p>
          <w:p>
            <w:pPr>
              <w:pStyle w:val="TableParagraph"/>
              <w:ind w:left="50"/>
              <w:rPr>
                <w:b/>
                <w:sz w:val="27"/>
              </w:rPr>
            </w:pPr>
            <w:r>
              <w:rPr>
                <w:b/>
                <w:sz w:val="27"/>
              </w:rPr>
              <w:t>THÀNH</w:t>
            </w:r>
            <w:r>
              <w:rPr>
                <w:b/>
                <w:spacing w:val="-1"/>
                <w:sz w:val="27"/>
              </w:rPr>
              <w:t> </w:t>
            </w:r>
            <w:r>
              <w:rPr>
                <w:b/>
                <w:sz w:val="27"/>
              </w:rPr>
              <w:t>PHỐ</w:t>
            </w:r>
            <w:r>
              <w:rPr>
                <w:b/>
                <w:spacing w:val="-1"/>
                <w:sz w:val="27"/>
              </w:rPr>
              <w:t> </w:t>
            </w:r>
            <w:r>
              <w:rPr>
                <w:b/>
                <w:sz w:val="27"/>
              </w:rPr>
              <w:t>HỒ</w:t>
            </w:r>
            <w:r>
              <w:rPr>
                <w:b/>
                <w:spacing w:val="-1"/>
                <w:sz w:val="27"/>
              </w:rPr>
              <w:t> </w:t>
            </w:r>
            <w:r>
              <w:rPr>
                <w:b/>
                <w:sz w:val="27"/>
              </w:rPr>
              <w:t>CHÍ</w:t>
            </w:r>
            <w:r>
              <w:rPr>
                <w:b/>
                <w:spacing w:val="-1"/>
                <w:sz w:val="27"/>
              </w:rPr>
              <w:t> </w:t>
            </w:r>
            <w:r>
              <w:rPr>
                <w:b/>
                <w:spacing w:val="-4"/>
                <w:sz w:val="27"/>
              </w:rPr>
              <w:t>MINH</w:t>
            </w:r>
          </w:p>
          <w:p>
            <w:pPr>
              <w:pStyle w:val="TableParagraph"/>
              <w:spacing w:line="321" w:lineRule="exact"/>
              <w:ind w:left="841"/>
              <w:rPr>
                <w:sz w:val="28"/>
              </w:rPr>
            </w:pPr>
            <w:r>
              <w:rPr>
                <w:spacing w:val="-2"/>
                <w:sz w:val="28"/>
              </w:rPr>
              <w:t>¯¯¯¯¯¯¯¯¯¯¯¯¯¯</w:t>
            </w:r>
          </w:p>
          <w:p>
            <w:pPr>
              <w:pStyle w:val="TableParagraph"/>
              <w:spacing w:line="322" w:lineRule="exact"/>
              <w:ind w:left="120"/>
              <w:rPr>
                <w:sz w:val="28"/>
              </w:rPr>
            </w:pPr>
            <w:r>
              <w:rPr>
                <w:sz w:val="28"/>
              </w:rPr>
              <w:t>Bản</w:t>
            </w:r>
            <w:r>
              <w:rPr>
                <w:spacing w:val="-12"/>
                <w:sz w:val="28"/>
              </w:rPr>
              <w:t> </w:t>
            </w:r>
            <w:r>
              <w:rPr>
                <w:sz w:val="28"/>
              </w:rPr>
              <w:t>án</w:t>
            </w:r>
            <w:r>
              <w:rPr>
                <w:spacing w:val="-14"/>
                <w:sz w:val="28"/>
              </w:rPr>
              <w:t> </w:t>
            </w:r>
            <w:r>
              <w:rPr>
                <w:sz w:val="28"/>
              </w:rPr>
              <w:t>số:</w:t>
            </w:r>
            <w:r>
              <w:rPr>
                <w:spacing w:val="-12"/>
                <w:sz w:val="28"/>
              </w:rPr>
              <w:t> </w:t>
            </w:r>
            <w:r>
              <w:rPr>
                <w:sz w:val="28"/>
              </w:rPr>
              <w:t>454/2022/HS-ST Ngày: 30/11/2022</w:t>
            </w:r>
          </w:p>
        </w:tc>
        <w:tc>
          <w:tcPr>
            <w:tcW w:w="5905" w:type="dxa"/>
          </w:tcPr>
          <w:p>
            <w:pPr>
              <w:pStyle w:val="TableParagraph"/>
              <w:spacing w:line="299" w:lineRule="exact"/>
              <w:ind w:right="45"/>
              <w:jc w:val="center"/>
              <w:rPr>
                <w:b/>
                <w:sz w:val="27"/>
              </w:rPr>
            </w:pPr>
            <w:r>
              <w:rPr>
                <w:b/>
                <w:sz w:val="27"/>
              </w:rPr>
              <w:t>CỘNG</w:t>
            </w:r>
            <w:r>
              <w:rPr>
                <w:b/>
                <w:spacing w:val="-4"/>
                <w:sz w:val="27"/>
              </w:rPr>
              <w:t> </w:t>
            </w:r>
            <w:r>
              <w:rPr>
                <w:b/>
                <w:sz w:val="27"/>
              </w:rPr>
              <w:t>HÒA</w:t>
            </w:r>
            <w:r>
              <w:rPr>
                <w:b/>
                <w:spacing w:val="-2"/>
                <w:sz w:val="27"/>
              </w:rPr>
              <w:t> </w:t>
            </w:r>
            <w:r>
              <w:rPr>
                <w:b/>
                <w:sz w:val="27"/>
              </w:rPr>
              <w:t>XÃ</w:t>
            </w:r>
            <w:r>
              <w:rPr>
                <w:b/>
                <w:spacing w:val="-2"/>
                <w:sz w:val="27"/>
              </w:rPr>
              <w:t> </w:t>
            </w:r>
            <w:r>
              <w:rPr>
                <w:b/>
                <w:sz w:val="27"/>
              </w:rPr>
              <w:t>HỘI</w:t>
            </w:r>
            <w:r>
              <w:rPr>
                <w:b/>
                <w:spacing w:val="-2"/>
                <w:sz w:val="27"/>
              </w:rPr>
              <w:t> </w:t>
            </w:r>
            <w:r>
              <w:rPr>
                <w:b/>
                <w:sz w:val="27"/>
              </w:rPr>
              <w:t>CHỦ</w:t>
            </w:r>
            <w:r>
              <w:rPr>
                <w:b/>
                <w:spacing w:val="-2"/>
                <w:sz w:val="27"/>
              </w:rPr>
              <w:t> </w:t>
            </w:r>
            <w:r>
              <w:rPr>
                <w:b/>
                <w:sz w:val="27"/>
              </w:rPr>
              <w:t>NGHĨA</w:t>
            </w:r>
            <w:r>
              <w:rPr>
                <w:b/>
                <w:spacing w:val="-3"/>
                <w:sz w:val="27"/>
              </w:rPr>
              <w:t> </w:t>
            </w:r>
            <w:r>
              <w:rPr>
                <w:b/>
                <w:sz w:val="27"/>
              </w:rPr>
              <w:t>VIỆT</w:t>
            </w:r>
            <w:r>
              <w:rPr>
                <w:b/>
                <w:spacing w:val="-1"/>
                <w:sz w:val="27"/>
              </w:rPr>
              <w:t> </w:t>
            </w:r>
            <w:r>
              <w:rPr>
                <w:b/>
                <w:spacing w:val="-5"/>
                <w:sz w:val="27"/>
              </w:rPr>
              <w:t>NAM</w:t>
            </w:r>
          </w:p>
          <w:p>
            <w:pPr>
              <w:pStyle w:val="TableParagraph"/>
              <w:ind w:right="45"/>
              <w:jc w:val="center"/>
              <w:rPr>
                <w:b/>
                <w:sz w:val="27"/>
              </w:rPr>
            </w:pPr>
            <w:r>
              <w:rPr>
                <w:b/>
                <w:sz w:val="27"/>
              </w:rPr>
              <w:t>Độc</w:t>
            </w:r>
            <w:r>
              <w:rPr>
                <w:b/>
                <w:spacing w:val="-4"/>
                <w:sz w:val="27"/>
              </w:rPr>
              <w:t> </w:t>
            </w:r>
            <w:r>
              <w:rPr>
                <w:b/>
                <w:sz w:val="27"/>
              </w:rPr>
              <w:t>Lập –</w:t>
            </w:r>
            <w:r>
              <w:rPr>
                <w:b/>
                <w:spacing w:val="-1"/>
                <w:sz w:val="27"/>
              </w:rPr>
              <w:t> </w:t>
            </w:r>
            <w:r>
              <w:rPr>
                <w:b/>
                <w:sz w:val="27"/>
              </w:rPr>
              <w:t>Tự Do</w:t>
            </w:r>
            <w:r>
              <w:rPr>
                <w:b/>
                <w:spacing w:val="-1"/>
                <w:sz w:val="27"/>
              </w:rPr>
              <w:t> </w:t>
            </w:r>
            <w:r>
              <w:rPr>
                <w:b/>
                <w:sz w:val="27"/>
              </w:rPr>
              <w:t>–</w:t>
            </w:r>
            <w:r>
              <w:rPr>
                <w:b/>
                <w:spacing w:val="1"/>
                <w:sz w:val="27"/>
              </w:rPr>
              <w:t> </w:t>
            </w:r>
            <w:r>
              <w:rPr>
                <w:b/>
                <w:sz w:val="27"/>
              </w:rPr>
              <w:t>Hạnh </w:t>
            </w:r>
            <w:r>
              <w:rPr>
                <w:b/>
                <w:spacing w:val="-4"/>
                <w:sz w:val="27"/>
              </w:rPr>
              <w:t>Phúc</w:t>
            </w:r>
          </w:p>
          <w:p>
            <w:pPr>
              <w:pStyle w:val="TableParagraph"/>
              <w:ind w:right="45"/>
              <w:jc w:val="center"/>
              <w:rPr>
                <w:sz w:val="27"/>
              </w:rPr>
            </w:pPr>
            <w:r>
              <w:rPr>
                <w:spacing w:val="-2"/>
                <w:sz w:val="27"/>
              </w:rPr>
              <w:t>¯¯¯¯¯¯¯¯¯¯¯¯¯¯¯¯¯¯¯¯¯¯¯¯¯¯</w:t>
            </w:r>
          </w:p>
        </w:tc>
      </w:tr>
    </w:tbl>
    <w:p>
      <w:pPr>
        <w:pStyle w:val="BodyText"/>
        <w:spacing w:before="4"/>
        <w:ind w:left="0" w:firstLine="0"/>
        <w:jc w:val="left"/>
        <w:rPr>
          <w:sz w:val="11"/>
        </w:rPr>
      </w:pPr>
    </w:p>
    <w:p>
      <w:pPr>
        <w:pStyle w:val="Title"/>
        <w:ind w:left="598"/>
      </w:pPr>
      <w:r>
        <w:rPr/>
        <w:t>NHÂN</w:t>
      </w:r>
      <w:r>
        <w:rPr>
          <w:spacing w:val="-9"/>
        </w:rPr>
        <w:t> </w:t>
      </w:r>
      <w:r>
        <w:rPr>
          <w:spacing w:val="-4"/>
        </w:rPr>
        <w:t>DANH</w:t>
      </w:r>
    </w:p>
    <w:p>
      <w:pPr>
        <w:pStyle w:val="Title"/>
        <w:spacing w:before="120"/>
      </w:pPr>
      <w:r>
        <w:rPr/>
        <w:t>NƯỚC</w:t>
      </w:r>
      <w:r>
        <w:rPr>
          <w:spacing w:val="-4"/>
        </w:rPr>
        <w:t> </w:t>
      </w:r>
      <w:r>
        <w:rPr/>
        <w:t>CỘNG</w:t>
      </w:r>
      <w:r>
        <w:rPr>
          <w:spacing w:val="-3"/>
        </w:rPr>
        <w:t> </w:t>
      </w:r>
      <w:r>
        <w:rPr/>
        <w:t>HÒA</w:t>
      </w:r>
      <w:r>
        <w:rPr>
          <w:spacing w:val="-3"/>
        </w:rPr>
        <w:t> </w:t>
      </w:r>
      <w:r>
        <w:rPr/>
        <w:t>XÃ</w:t>
      </w:r>
      <w:r>
        <w:rPr>
          <w:spacing w:val="-3"/>
        </w:rPr>
        <w:t> </w:t>
      </w:r>
      <w:r>
        <w:rPr/>
        <w:t>HỘI</w:t>
      </w:r>
      <w:r>
        <w:rPr>
          <w:spacing w:val="-3"/>
        </w:rPr>
        <w:t> </w:t>
      </w:r>
      <w:r>
        <w:rPr/>
        <w:t>CHỦ</w:t>
      </w:r>
      <w:r>
        <w:rPr>
          <w:spacing w:val="-5"/>
        </w:rPr>
        <w:t> </w:t>
      </w:r>
      <w:r>
        <w:rPr/>
        <w:t>NGHĨA</w:t>
      </w:r>
      <w:r>
        <w:rPr>
          <w:spacing w:val="-4"/>
        </w:rPr>
        <w:t> </w:t>
      </w:r>
      <w:r>
        <w:rPr/>
        <w:t>VIỆT</w:t>
      </w:r>
      <w:r>
        <w:rPr>
          <w:spacing w:val="-3"/>
        </w:rPr>
        <w:t> </w:t>
      </w:r>
      <w:r>
        <w:rPr>
          <w:spacing w:val="-5"/>
        </w:rPr>
        <w:t>NAM</w:t>
      </w:r>
    </w:p>
    <w:p>
      <w:pPr>
        <w:pStyle w:val="BodyText"/>
        <w:spacing w:before="2"/>
        <w:ind w:left="0" w:firstLine="0"/>
        <w:jc w:val="left"/>
        <w:rPr>
          <w:b/>
          <w:sz w:val="31"/>
        </w:rPr>
      </w:pPr>
    </w:p>
    <w:p>
      <w:pPr>
        <w:spacing w:before="0"/>
        <w:ind w:left="601" w:right="427" w:firstLine="0"/>
        <w:jc w:val="center"/>
        <w:rPr>
          <w:b/>
          <w:sz w:val="27"/>
        </w:rPr>
      </w:pPr>
      <w:r>
        <w:rPr>
          <w:b/>
          <w:spacing w:val="-6"/>
          <w:sz w:val="27"/>
        </w:rPr>
        <w:t>TÒA</w:t>
      </w:r>
      <w:r>
        <w:rPr>
          <w:b/>
          <w:spacing w:val="-11"/>
          <w:sz w:val="27"/>
        </w:rPr>
        <w:t> </w:t>
      </w:r>
      <w:r>
        <w:rPr>
          <w:b/>
          <w:spacing w:val="-6"/>
          <w:sz w:val="27"/>
        </w:rPr>
        <w:t>ÁN</w:t>
      </w:r>
      <w:r>
        <w:rPr>
          <w:b/>
          <w:spacing w:val="-10"/>
          <w:sz w:val="27"/>
        </w:rPr>
        <w:t> </w:t>
      </w:r>
      <w:r>
        <w:rPr>
          <w:b/>
          <w:spacing w:val="-6"/>
          <w:sz w:val="27"/>
        </w:rPr>
        <w:t>NHÂN</w:t>
      </w:r>
      <w:r>
        <w:rPr>
          <w:b/>
          <w:spacing w:val="-9"/>
          <w:sz w:val="27"/>
        </w:rPr>
        <w:t> </w:t>
      </w:r>
      <w:r>
        <w:rPr>
          <w:b/>
          <w:spacing w:val="-6"/>
          <w:sz w:val="27"/>
        </w:rPr>
        <w:t>DÂN</w:t>
      </w:r>
      <w:r>
        <w:rPr>
          <w:b/>
          <w:spacing w:val="-11"/>
          <w:sz w:val="27"/>
        </w:rPr>
        <w:t> </w:t>
      </w:r>
      <w:r>
        <w:rPr>
          <w:b/>
          <w:spacing w:val="-6"/>
          <w:sz w:val="27"/>
        </w:rPr>
        <w:t>THÀNH</w:t>
      </w:r>
      <w:r>
        <w:rPr>
          <w:b/>
          <w:spacing w:val="-10"/>
          <w:sz w:val="27"/>
        </w:rPr>
        <w:t> </w:t>
      </w:r>
      <w:r>
        <w:rPr>
          <w:b/>
          <w:spacing w:val="-6"/>
          <w:sz w:val="27"/>
        </w:rPr>
        <w:t>PHỐ</w:t>
      </w:r>
      <w:r>
        <w:rPr>
          <w:b/>
          <w:spacing w:val="-10"/>
          <w:sz w:val="27"/>
        </w:rPr>
        <w:t> </w:t>
      </w:r>
      <w:r>
        <w:rPr>
          <w:b/>
          <w:spacing w:val="-6"/>
          <w:sz w:val="27"/>
        </w:rPr>
        <w:t>THỦ</w:t>
      </w:r>
      <w:r>
        <w:rPr>
          <w:b/>
          <w:spacing w:val="-11"/>
          <w:sz w:val="27"/>
        </w:rPr>
        <w:t> </w:t>
      </w:r>
      <w:r>
        <w:rPr>
          <w:b/>
          <w:spacing w:val="-6"/>
          <w:sz w:val="27"/>
        </w:rPr>
        <w:t>ĐỨC,</w:t>
      </w:r>
      <w:r>
        <w:rPr>
          <w:b/>
          <w:spacing w:val="-10"/>
          <w:sz w:val="27"/>
        </w:rPr>
        <w:t> </w:t>
      </w:r>
      <w:r>
        <w:rPr>
          <w:b/>
          <w:spacing w:val="-6"/>
          <w:sz w:val="27"/>
        </w:rPr>
        <w:t>THÀNH</w:t>
      </w:r>
      <w:r>
        <w:rPr>
          <w:b/>
          <w:spacing w:val="-10"/>
          <w:sz w:val="27"/>
        </w:rPr>
        <w:t> </w:t>
      </w:r>
      <w:r>
        <w:rPr>
          <w:b/>
          <w:spacing w:val="-6"/>
          <w:sz w:val="27"/>
        </w:rPr>
        <w:t>PHỐ</w:t>
      </w:r>
      <w:r>
        <w:rPr>
          <w:b/>
          <w:spacing w:val="-11"/>
          <w:sz w:val="27"/>
        </w:rPr>
        <w:t> </w:t>
      </w:r>
      <w:r>
        <w:rPr>
          <w:b/>
          <w:spacing w:val="-6"/>
          <w:sz w:val="27"/>
        </w:rPr>
        <w:t>HỒ</w:t>
      </w:r>
      <w:r>
        <w:rPr>
          <w:b/>
          <w:spacing w:val="-10"/>
          <w:sz w:val="27"/>
        </w:rPr>
        <w:t> </w:t>
      </w:r>
      <w:r>
        <w:rPr>
          <w:b/>
          <w:spacing w:val="-6"/>
          <w:sz w:val="27"/>
        </w:rPr>
        <w:t>CHÍ</w:t>
      </w:r>
      <w:r>
        <w:rPr>
          <w:b/>
          <w:spacing w:val="-9"/>
          <w:sz w:val="27"/>
        </w:rPr>
        <w:t> </w:t>
      </w:r>
      <w:r>
        <w:rPr>
          <w:b/>
          <w:spacing w:val="-6"/>
          <w:sz w:val="27"/>
        </w:rPr>
        <w:t>MINH</w:t>
      </w:r>
    </w:p>
    <w:p>
      <w:pPr>
        <w:pStyle w:val="BodyText"/>
        <w:spacing w:before="9"/>
        <w:ind w:left="0" w:firstLine="0"/>
        <w:jc w:val="left"/>
        <w:rPr>
          <w:b/>
          <w:sz w:val="34"/>
        </w:rPr>
      </w:pPr>
    </w:p>
    <w:p>
      <w:pPr>
        <w:pStyle w:val="Heading2"/>
        <w:ind w:firstLine="0"/>
        <w:rPr>
          <w:i/>
        </w:rPr>
      </w:pPr>
      <w:r>
        <w:rPr>
          <w:i/>
        </w:rPr>
        <w:t>-</w:t>
      </w:r>
      <w:r>
        <w:rPr>
          <w:i/>
          <w:spacing w:val="-5"/>
        </w:rPr>
        <w:t> </w:t>
      </w:r>
      <w:r>
        <w:rPr>
          <w:i/>
        </w:rPr>
        <w:t>Thành</w:t>
      </w:r>
      <w:r>
        <w:rPr>
          <w:i/>
          <w:spacing w:val="-6"/>
        </w:rPr>
        <w:t> </w:t>
      </w:r>
      <w:r>
        <w:rPr>
          <w:i/>
        </w:rPr>
        <w:t>phần</w:t>
      </w:r>
      <w:r>
        <w:rPr>
          <w:i/>
          <w:spacing w:val="-5"/>
        </w:rPr>
        <w:t> </w:t>
      </w:r>
      <w:r>
        <w:rPr>
          <w:i/>
        </w:rPr>
        <w:t>Hội</w:t>
      </w:r>
      <w:r>
        <w:rPr>
          <w:i/>
          <w:spacing w:val="-5"/>
        </w:rPr>
        <w:t> </w:t>
      </w:r>
      <w:r>
        <w:rPr>
          <w:i/>
        </w:rPr>
        <w:t>đồng</w:t>
      </w:r>
      <w:r>
        <w:rPr>
          <w:i/>
          <w:spacing w:val="-4"/>
        </w:rPr>
        <w:t> </w:t>
      </w:r>
      <w:r>
        <w:rPr>
          <w:i/>
        </w:rPr>
        <w:t>xét</w:t>
      </w:r>
      <w:r>
        <w:rPr>
          <w:i/>
          <w:spacing w:val="-6"/>
        </w:rPr>
        <w:t> </w:t>
      </w:r>
      <w:r>
        <w:rPr>
          <w:i/>
        </w:rPr>
        <w:t>xử</w:t>
      </w:r>
      <w:r>
        <w:rPr>
          <w:i/>
          <w:spacing w:val="-7"/>
        </w:rPr>
        <w:t> </w:t>
      </w:r>
      <w:r>
        <w:rPr>
          <w:i/>
        </w:rPr>
        <w:t>sơ</w:t>
      </w:r>
      <w:r>
        <w:rPr>
          <w:i/>
          <w:spacing w:val="-5"/>
        </w:rPr>
        <w:t> </w:t>
      </w:r>
      <w:r>
        <w:rPr>
          <w:i/>
        </w:rPr>
        <w:t>thẩm</w:t>
      </w:r>
      <w:r>
        <w:rPr>
          <w:i/>
          <w:spacing w:val="-6"/>
        </w:rPr>
        <w:t> </w:t>
      </w:r>
      <w:r>
        <w:rPr>
          <w:i/>
        </w:rPr>
        <w:t>gồm</w:t>
      </w:r>
      <w:r>
        <w:rPr>
          <w:i/>
          <w:spacing w:val="-5"/>
        </w:rPr>
        <w:t> có:</w:t>
      </w:r>
    </w:p>
    <w:p>
      <w:pPr>
        <w:spacing w:before="132"/>
        <w:ind w:left="1231" w:right="0" w:firstLine="0"/>
        <w:jc w:val="left"/>
        <w:rPr>
          <w:sz w:val="28"/>
        </w:rPr>
      </w:pPr>
      <w:r>
        <w:rPr>
          <w:i/>
          <w:sz w:val="28"/>
        </w:rPr>
        <w:t>Thẩm</w:t>
      </w:r>
      <w:r>
        <w:rPr>
          <w:i/>
          <w:spacing w:val="-6"/>
          <w:sz w:val="28"/>
        </w:rPr>
        <w:t> </w:t>
      </w:r>
      <w:r>
        <w:rPr>
          <w:i/>
          <w:sz w:val="28"/>
        </w:rPr>
        <w:t>phán</w:t>
      </w:r>
      <w:r>
        <w:rPr>
          <w:i/>
          <w:spacing w:val="-5"/>
          <w:sz w:val="28"/>
        </w:rPr>
        <w:t> </w:t>
      </w:r>
      <w:r>
        <w:rPr>
          <w:i/>
          <w:sz w:val="28"/>
        </w:rPr>
        <w:t>-</w:t>
      </w:r>
      <w:r>
        <w:rPr>
          <w:i/>
          <w:spacing w:val="-6"/>
          <w:sz w:val="28"/>
        </w:rPr>
        <w:t> </w:t>
      </w:r>
      <w:r>
        <w:rPr>
          <w:i/>
          <w:sz w:val="28"/>
        </w:rPr>
        <w:t>Chủ</w:t>
      </w:r>
      <w:r>
        <w:rPr>
          <w:i/>
          <w:spacing w:val="-5"/>
          <w:sz w:val="28"/>
        </w:rPr>
        <w:t> </w:t>
      </w:r>
      <w:r>
        <w:rPr>
          <w:i/>
          <w:sz w:val="28"/>
        </w:rPr>
        <w:t>tọa</w:t>
      </w:r>
      <w:r>
        <w:rPr>
          <w:i/>
          <w:spacing w:val="-6"/>
          <w:sz w:val="28"/>
        </w:rPr>
        <w:t> </w:t>
      </w:r>
      <w:r>
        <w:rPr>
          <w:i/>
          <w:sz w:val="28"/>
        </w:rPr>
        <w:t>phiên</w:t>
      </w:r>
      <w:r>
        <w:rPr>
          <w:i/>
          <w:spacing w:val="-5"/>
          <w:sz w:val="28"/>
        </w:rPr>
        <w:t> </w:t>
      </w:r>
      <w:r>
        <w:rPr>
          <w:i/>
          <w:sz w:val="28"/>
        </w:rPr>
        <w:t>tòa:</w:t>
      </w:r>
      <w:r>
        <w:rPr>
          <w:i/>
          <w:spacing w:val="-5"/>
          <w:sz w:val="28"/>
        </w:rPr>
        <w:t> </w:t>
      </w:r>
      <w:r>
        <w:rPr>
          <w:sz w:val="28"/>
        </w:rPr>
        <w:t>Ông</w:t>
      </w:r>
      <w:r>
        <w:rPr>
          <w:spacing w:val="-5"/>
          <w:sz w:val="28"/>
        </w:rPr>
        <w:t> </w:t>
      </w:r>
      <w:r>
        <w:rPr>
          <w:sz w:val="28"/>
        </w:rPr>
        <w:t>Trần</w:t>
      </w:r>
      <w:r>
        <w:rPr>
          <w:spacing w:val="-6"/>
          <w:sz w:val="28"/>
        </w:rPr>
        <w:t> </w:t>
      </w:r>
      <w:r>
        <w:rPr>
          <w:sz w:val="28"/>
        </w:rPr>
        <w:t>Quốc</w:t>
      </w:r>
      <w:r>
        <w:rPr>
          <w:spacing w:val="-6"/>
          <w:sz w:val="28"/>
        </w:rPr>
        <w:t> </w:t>
      </w:r>
      <w:r>
        <w:rPr>
          <w:spacing w:val="-5"/>
          <w:sz w:val="28"/>
        </w:rPr>
        <w:t>Lưu</w:t>
      </w:r>
    </w:p>
    <w:p>
      <w:pPr>
        <w:spacing w:before="139"/>
        <w:ind w:left="1231" w:right="0" w:firstLine="0"/>
        <w:jc w:val="left"/>
        <w:rPr>
          <w:i/>
          <w:sz w:val="28"/>
        </w:rPr>
      </w:pPr>
      <w:r>
        <w:rPr>
          <w:i/>
          <w:sz w:val="28"/>
        </w:rPr>
        <w:t>Các</w:t>
      </w:r>
      <w:r>
        <w:rPr>
          <w:i/>
          <w:spacing w:val="-6"/>
          <w:sz w:val="28"/>
        </w:rPr>
        <w:t> </w:t>
      </w:r>
      <w:r>
        <w:rPr>
          <w:i/>
          <w:sz w:val="28"/>
        </w:rPr>
        <w:t>Hội</w:t>
      </w:r>
      <w:r>
        <w:rPr>
          <w:i/>
          <w:spacing w:val="-6"/>
          <w:sz w:val="28"/>
        </w:rPr>
        <w:t> </w:t>
      </w:r>
      <w:r>
        <w:rPr>
          <w:i/>
          <w:sz w:val="28"/>
        </w:rPr>
        <w:t>thẩm</w:t>
      </w:r>
      <w:r>
        <w:rPr>
          <w:i/>
          <w:spacing w:val="-6"/>
          <w:sz w:val="28"/>
        </w:rPr>
        <w:t> </w:t>
      </w:r>
      <w:r>
        <w:rPr>
          <w:i/>
          <w:sz w:val="28"/>
        </w:rPr>
        <w:t>nhân</w:t>
      </w:r>
      <w:r>
        <w:rPr>
          <w:i/>
          <w:spacing w:val="-6"/>
          <w:sz w:val="28"/>
        </w:rPr>
        <w:t> </w:t>
      </w:r>
      <w:r>
        <w:rPr>
          <w:i/>
          <w:spacing w:val="-4"/>
          <w:sz w:val="28"/>
        </w:rPr>
        <w:t>dân:</w:t>
      </w:r>
    </w:p>
    <w:p>
      <w:pPr>
        <w:pStyle w:val="ListParagraph"/>
        <w:numPr>
          <w:ilvl w:val="0"/>
          <w:numId w:val="1"/>
        </w:numPr>
        <w:tabs>
          <w:tab w:pos="1511" w:val="left" w:leader="none"/>
        </w:tabs>
        <w:spacing w:line="240" w:lineRule="auto" w:before="133" w:after="0"/>
        <w:ind w:left="1510" w:right="0" w:hanging="280"/>
        <w:jc w:val="left"/>
        <w:rPr>
          <w:sz w:val="28"/>
        </w:rPr>
      </w:pPr>
      <w:r>
        <w:rPr>
          <w:sz w:val="28"/>
        </w:rPr>
        <w:t>Ông</w:t>
      </w:r>
      <w:r>
        <w:rPr>
          <w:spacing w:val="-6"/>
          <w:sz w:val="28"/>
        </w:rPr>
        <w:t> </w:t>
      </w:r>
      <w:r>
        <w:rPr>
          <w:sz w:val="28"/>
        </w:rPr>
        <w:t>Phan</w:t>
      </w:r>
      <w:r>
        <w:rPr>
          <w:spacing w:val="-6"/>
          <w:sz w:val="28"/>
        </w:rPr>
        <w:t> </w:t>
      </w:r>
      <w:r>
        <w:rPr>
          <w:sz w:val="28"/>
        </w:rPr>
        <w:t>Kim</w:t>
      </w:r>
      <w:r>
        <w:rPr>
          <w:spacing w:val="-6"/>
          <w:sz w:val="28"/>
        </w:rPr>
        <w:t> </w:t>
      </w:r>
      <w:r>
        <w:rPr>
          <w:spacing w:val="-5"/>
          <w:sz w:val="28"/>
        </w:rPr>
        <w:t>Mỹ</w:t>
      </w:r>
    </w:p>
    <w:p>
      <w:pPr>
        <w:pStyle w:val="ListParagraph"/>
        <w:numPr>
          <w:ilvl w:val="0"/>
          <w:numId w:val="1"/>
        </w:numPr>
        <w:tabs>
          <w:tab w:pos="1511" w:val="left" w:leader="none"/>
        </w:tabs>
        <w:spacing w:line="240" w:lineRule="auto" w:before="136" w:after="0"/>
        <w:ind w:left="1510" w:right="0" w:hanging="280"/>
        <w:jc w:val="left"/>
        <w:rPr>
          <w:sz w:val="28"/>
        </w:rPr>
      </w:pPr>
      <w:r>
        <w:rPr>
          <w:sz w:val="28"/>
        </w:rPr>
        <w:t>Ông</w:t>
      </w:r>
      <w:r>
        <w:rPr>
          <w:spacing w:val="-7"/>
          <w:sz w:val="28"/>
        </w:rPr>
        <w:t> </w:t>
      </w:r>
      <w:r>
        <w:rPr>
          <w:sz w:val="28"/>
        </w:rPr>
        <w:t>Võ</w:t>
      </w:r>
      <w:r>
        <w:rPr>
          <w:spacing w:val="-6"/>
          <w:sz w:val="28"/>
        </w:rPr>
        <w:t> </w:t>
      </w:r>
      <w:r>
        <w:rPr>
          <w:sz w:val="28"/>
        </w:rPr>
        <w:t>Văn</w:t>
      </w:r>
      <w:r>
        <w:rPr>
          <w:spacing w:val="-5"/>
          <w:sz w:val="28"/>
        </w:rPr>
        <w:t> Lợi</w:t>
      </w:r>
    </w:p>
    <w:p>
      <w:pPr>
        <w:pStyle w:val="ListParagraph"/>
        <w:numPr>
          <w:ilvl w:val="1"/>
          <w:numId w:val="1"/>
        </w:numPr>
        <w:tabs>
          <w:tab w:pos="1390" w:val="left" w:leader="none"/>
        </w:tabs>
        <w:spacing w:line="252" w:lineRule="auto" w:before="136" w:after="0"/>
        <w:ind w:left="521" w:right="345" w:firstLine="709"/>
        <w:jc w:val="both"/>
        <w:rPr>
          <w:b/>
          <w:i/>
          <w:sz w:val="28"/>
        </w:rPr>
      </w:pPr>
      <w:r>
        <w:rPr>
          <w:b/>
          <w:i/>
          <w:sz w:val="28"/>
        </w:rPr>
        <w:t>Thư</w:t>
      </w:r>
      <w:r>
        <w:rPr>
          <w:b/>
          <w:i/>
          <w:spacing w:val="-17"/>
          <w:sz w:val="28"/>
        </w:rPr>
        <w:t> </w:t>
      </w:r>
      <w:r>
        <w:rPr>
          <w:b/>
          <w:i/>
          <w:sz w:val="28"/>
        </w:rPr>
        <w:t>ký</w:t>
      </w:r>
      <w:r>
        <w:rPr>
          <w:b/>
          <w:i/>
          <w:spacing w:val="-17"/>
          <w:sz w:val="28"/>
        </w:rPr>
        <w:t> </w:t>
      </w:r>
      <w:r>
        <w:rPr>
          <w:b/>
          <w:i/>
          <w:sz w:val="28"/>
        </w:rPr>
        <w:t>phiên</w:t>
      </w:r>
      <w:r>
        <w:rPr>
          <w:b/>
          <w:i/>
          <w:spacing w:val="-18"/>
          <w:sz w:val="28"/>
        </w:rPr>
        <w:t> </w:t>
      </w:r>
      <w:r>
        <w:rPr>
          <w:b/>
          <w:i/>
          <w:sz w:val="28"/>
        </w:rPr>
        <w:t>tòa:</w:t>
      </w:r>
      <w:r>
        <w:rPr>
          <w:b/>
          <w:i/>
          <w:spacing w:val="-16"/>
          <w:sz w:val="28"/>
        </w:rPr>
        <w:t> </w:t>
      </w:r>
      <w:r>
        <w:rPr>
          <w:sz w:val="28"/>
        </w:rPr>
        <w:t>Bà</w:t>
      </w:r>
      <w:r>
        <w:rPr>
          <w:spacing w:val="-17"/>
          <w:sz w:val="28"/>
        </w:rPr>
        <w:t> </w:t>
      </w:r>
      <w:r>
        <w:rPr>
          <w:sz w:val="28"/>
        </w:rPr>
        <w:t>Trần</w:t>
      </w:r>
      <w:r>
        <w:rPr>
          <w:spacing w:val="-16"/>
          <w:sz w:val="28"/>
        </w:rPr>
        <w:t> </w:t>
      </w:r>
      <w:r>
        <w:rPr>
          <w:sz w:val="28"/>
        </w:rPr>
        <w:t>Thị</w:t>
      </w:r>
      <w:r>
        <w:rPr>
          <w:spacing w:val="-16"/>
          <w:sz w:val="28"/>
        </w:rPr>
        <w:t> </w:t>
      </w:r>
      <w:r>
        <w:rPr>
          <w:sz w:val="28"/>
        </w:rPr>
        <w:t>Ngọc</w:t>
      </w:r>
      <w:r>
        <w:rPr>
          <w:spacing w:val="-17"/>
          <w:sz w:val="28"/>
        </w:rPr>
        <w:t> </w:t>
      </w:r>
      <w:r>
        <w:rPr>
          <w:sz w:val="28"/>
        </w:rPr>
        <w:t>Hoa</w:t>
      </w:r>
      <w:r>
        <w:rPr>
          <w:spacing w:val="-17"/>
          <w:sz w:val="28"/>
        </w:rPr>
        <w:t> </w:t>
      </w:r>
      <w:r>
        <w:rPr>
          <w:sz w:val="28"/>
        </w:rPr>
        <w:t>–</w:t>
      </w:r>
      <w:r>
        <w:rPr>
          <w:spacing w:val="-16"/>
          <w:sz w:val="28"/>
        </w:rPr>
        <w:t> </w:t>
      </w:r>
      <w:r>
        <w:rPr>
          <w:sz w:val="28"/>
        </w:rPr>
        <w:t>Thư</w:t>
      </w:r>
      <w:r>
        <w:rPr>
          <w:spacing w:val="-17"/>
          <w:sz w:val="28"/>
        </w:rPr>
        <w:t> </w:t>
      </w:r>
      <w:r>
        <w:rPr>
          <w:sz w:val="28"/>
        </w:rPr>
        <w:t>ký</w:t>
      </w:r>
      <w:r>
        <w:rPr>
          <w:spacing w:val="-16"/>
          <w:sz w:val="28"/>
        </w:rPr>
        <w:t> </w:t>
      </w:r>
      <w:r>
        <w:rPr>
          <w:sz w:val="28"/>
        </w:rPr>
        <w:t>Tòa</w:t>
      </w:r>
      <w:r>
        <w:rPr>
          <w:spacing w:val="-17"/>
          <w:sz w:val="28"/>
        </w:rPr>
        <w:t> </w:t>
      </w:r>
      <w:r>
        <w:rPr>
          <w:sz w:val="28"/>
        </w:rPr>
        <w:t>án</w:t>
      </w:r>
      <w:r>
        <w:rPr>
          <w:spacing w:val="-16"/>
          <w:sz w:val="28"/>
        </w:rPr>
        <w:t> </w:t>
      </w:r>
      <w:r>
        <w:rPr>
          <w:sz w:val="28"/>
        </w:rPr>
        <w:t>nhân</w:t>
      </w:r>
      <w:r>
        <w:rPr>
          <w:spacing w:val="-16"/>
          <w:sz w:val="28"/>
        </w:rPr>
        <w:t> </w:t>
      </w:r>
      <w:r>
        <w:rPr>
          <w:sz w:val="28"/>
        </w:rPr>
        <w:t>dân</w:t>
      </w:r>
      <w:r>
        <w:rPr>
          <w:spacing w:val="-16"/>
          <w:sz w:val="28"/>
        </w:rPr>
        <w:t> </w:t>
      </w:r>
      <w:r>
        <w:rPr>
          <w:sz w:val="28"/>
        </w:rPr>
        <w:t>thành phố Thủ Đức, Thành</w:t>
      </w:r>
      <w:r>
        <w:rPr>
          <w:spacing w:val="-1"/>
          <w:sz w:val="28"/>
        </w:rPr>
        <w:t> </w:t>
      </w:r>
      <w:r>
        <w:rPr>
          <w:sz w:val="28"/>
        </w:rPr>
        <w:t>phố Hồ Chí Minh.</w:t>
      </w:r>
    </w:p>
    <w:p>
      <w:pPr>
        <w:pStyle w:val="ListParagraph"/>
        <w:numPr>
          <w:ilvl w:val="1"/>
          <w:numId w:val="1"/>
        </w:numPr>
        <w:tabs>
          <w:tab w:pos="1428" w:val="left" w:leader="none"/>
        </w:tabs>
        <w:spacing w:line="249" w:lineRule="auto" w:before="123" w:after="0"/>
        <w:ind w:left="521" w:right="355" w:firstLine="709"/>
        <w:jc w:val="both"/>
        <w:rPr>
          <w:b/>
          <w:i/>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thành</w:t>
      </w:r>
      <w:r>
        <w:rPr>
          <w:b/>
          <w:i/>
          <w:spacing w:val="40"/>
          <w:sz w:val="28"/>
        </w:rPr>
        <w:t> </w:t>
      </w:r>
      <w:r>
        <w:rPr>
          <w:b/>
          <w:i/>
          <w:sz w:val="28"/>
        </w:rPr>
        <w:t>phố</w:t>
      </w:r>
      <w:r>
        <w:rPr>
          <w:b/>
          <w:i/>
          <w:spacing w:val="40"/>
          <w:sz w:val="28"/>
        </w:rPr>
        <w:t> </w:t>
      </w:r>
      <w:r>
        <w:rPr>
          <w:b/>
          <w:i/>
          <w:sz w:val="28"/>
        </w:rPr>
        <w:t>Thủ</w:t>
      </w:r>
      <w:r>
        <w:rPr>
          <w:b/>
          <w:i/>
          <w:spacing w:val="40"/>
          <w:sz w:val="28"/>
        </w:rPr>
        <w:t> </w:t>
      </w:r>
      <w:r>
        <w:rPr>
          <w:b/>
          <w:i/>
          <w:sz w:val="28"/>
        </w:rPr>
        <w:t>Đức,</w:t>
      </w:r>
      <w:r>
        <w:rPr>
          <w:b/>
          <w:i/>
          <w:spacing w:val="40"/>
          <w:sz w:val="28"/>
        </w:rPr>
        <w:t> </w:t>
      </w:r>
      <w:r>
        <w:rPr>
          <w:b/>
          <w:i/>
          <w:sz w:val="28"/>
        </w:rPr>
        <w:t>Thành</w:t>
      </w:r>
      <w:r>
        <w:rPr>
          <w:b/>
          <w:i/>
          <w:spacing w:val="40"/>
          <w:sz w:val="28"/>
        </w:rPr>
        <w:t> </w:t>
      </w:r>
      <w:r>
        <w:rPr>
          <w:b/>
          <w:i/>
          <w:sz w:val="28"/>
        </w:rPr>
        <w:t>phố</w:t>
      </w:r>
      <w:r>
        <w:rPr>
          <w:b/>
          <w:i/>
          <w:sz w:val="28"/>
        </w:rPr>
        <w:t> Hồ</w:t>
      </w:r>
      <w:r>
        <w:rPr>
          <w:b/>
          <w:i/>
          <w:spacing w:val="28"/>
          <w:sz w:val="28"/>
        </w:rPr>
        <w:t> </w:t>
      </w:r>
      <w:r>
        <w:rPr>
          <w:b/>
          <w:i/>
          <w:sz w:val="28"/>
        </w:rPr>
        <w:t>Chí</w:t>
      </w:r>
      <w:r>
        <w:rPr>
          <w:b/>
          <w:i/>
          <w:spacing w:val="26"/>
          <w:sz w:val="28"/>
        </w:rPr>
        <w:t> </w:t>
      </w:r>
      <w:r>
        <w:rPr>
          <w:b/>
          <w:i/>
          <w:sz w:val="28"/>
        </w:rPr>
        <w:t>Minh</w:t>
      </w:r>
      <w:r>
        <w:rPr>
          <w:b/>
          <w:i/>
          <w:spacing w:val="29"/>
          <w:sz w:val="28"/>
        </w:rPr>
        <w:t> </w:t>
      </w:r>
      <w:r>
        <w:rPr>
          <w:b/>
          <w:i/>
          <w:sz w:val="28"/>
        </w:rPr>
        <w:t>tham</w:t>
      </w:r>
      <w:r>
        <w:rPr>
          <w:b/>
          <w:i/>
          <w:spacing w:val="28"/>
          <w:sz w:val="28"/>
        </w:rPr>
        <w:t> </w:t>
      </w:r>
      <w:r>
        <w:rPr>
          <w:b/>
          <w:i/>
          <w:sz w:val="28"/>
        </w:rPr>
        <w:t>gia</w:t>
      </w:r>
      <w:r>
        <w:rPr>
          <w:b/>
          <w:i/>
          <w:spacing w:val="25"/>
          <w:sz w:val="28"/>
        </w:rPr>
        <w:t> </w:t>
      </w:r>
      <w:r>
        <w:rPr>
          <w:b/>
          <w:i/>
          <w:sz w:val="28"/>
        </w:rPr>
        <w:t>phiên</w:t>
      </w:r>
      <w:r>
        <w:rPr>
          <w:b/>
          <w:i/>
          <w:spacing w:val="29"/>
          <w:sz w:val="28"/>
        </w:rPr>
        <w:t> </w:t>
      </w:r>
      <w:r>
        <w:rPr>
          <w:b/>
          <w:i/>
          <w:sz w:val="28"/>
        </w:rPr>
        <w:t>tòa:</w:t>
      </w:r>
      <w:r>
        <w:rPr>
          <w:b/>
          <w:i/>
          <w:spacing w:val="35"/>
          <w:sz w:val="28"/>
        </w:rPr>
        <w:t> </w:t>
      </w:r>
      <w:r>
        <w:rPr>
          <w:sz w:val="28"/>
        </w:rPr>
        <w:t>Ông</w:t>
      </w:r>
      <w:r>
        <w:rPr>
          <w:spacing w:val="28"/>
          <w:sz w:val="28"/>
        </w:rPr>
        <w:t> </w:t>
      </w:r>
      <w:r>
        <w:rPr>
          <w:sz w:val="28"/>
        </w:rPr>
        <w:t>Nguyễn</w:t>
      </w:r>
      <w:r>
        <w:rPr>
          <w:spacing w:val="28"/>
          <w:sz w:val="28"/>
        </w:rPr>
        <w:t> </w:t>
      </w:r>
      <w:r>
        <w:rPr>
          <w:sz w:val="28"/>
        </w:rPr>
        <w:t>Công</w:t>
      </w:r>
      <w:r>
        <w:rPr>
          <w:spacing w:val="25"/>
          <w:sz w:val="28"/>
        </w:rPr>
        <w:t> </w:t>
      </w:r>
      <w:r>
        <w:rPr>
          <w:sz w:val="28"/>
        </w:rPr>
        <w:t>Hưng</w:t>
      </w:r>
      <w:r>
        <w:rPr>
          <w:spacing w:val="31"/>
          <w:sz w:val="28"/>
        </w:rPr>
        <w:t> </w:t>
      </w:r>
      <w:r>
        <w:rPr>
          <w:sz w:val="28"/>
        </w:rPr>
        <w:t>-</w:t>
      </w:r>
      <w:r>
        <w:rPr>
          <w:spacing w:val="28"/>
          <w:sz w:val="28"/>
        </w:rPr>
        <w:t> </w:t>
      </w:r>
      <w:r>
        <w:rPr>
          <w:sz w:val="28"/>
        </w:rPr>
        <w:t>Kiểm</w:t>
      </w:r>
      <w:r>
        <w:rPr>
          <w:spacing w:val="26"/>
          <w:sz w:val="28"/>
        </w:rPr>
        <w:t> </w:t>
      </w:r>
      <w:r>
        <w:rPr>
          <w:sz w:val="28"/>
        </w:rPr>
        <w:t>sát</w:t>
      </w:r>
      <w:r>
        <w:rPr>
          <w:spacing w:val="25"/>
          <w:sz w:val="28"/>
        </w:rPr>
        <w:t> </w:t>
      </w:r>
      <w:r>
        <w:rPr>
          <w:sz w:val="28"/>
        </w:rPr>
        <w:t>viên.</w:t>
      </w:r>
    </w:p>
    <w:p>
      <w:pPr>
        <w:pStyle w:val="BodyText"/>
        <w:spacing w:line="252" w:lineRule="auto" w:before="122"/>
        <w:ind w:right="348"/>
      </w:pPr>
      <w:r>
        <w:rPr/>
        <w:t>Ngày 30 tháng 11 năm 2022, Tòa án nhân dân thành phố Thủ Đức, Thành phố Hồ Chí Minh xét xử sơ thẩm công khai vụ án hình sự sơ thẩm thụ lý số 412/2022/TLST-HS ngày 01 tháng 11 năm 2022 theo hình thức trực tuyến, gồm 02 điểm cầu: Điểm cầu Trung tâm đặt tại trụ sở Tòa án nhân dân thành phố Thủ Đức,</w:t>
      </w:r>
      <w:r>
        <w:rPr>
          <w:spacing w:val="-3"/>
        </w:rPr>
        <w:t> </w:t>
      </w:r>
      <w:r>
        <w:rPr/>
        <w:t>điểm</w:t>
      </w:r>
      <w:r>
        <w:rPr>
          <w:spacing w:val="-2"/>
        </w:rPr>
        <w:t> </w:t>
      </w:r>
      <w:r>
        <w:rPr/>
        <w:t>cầu</w:t>
      </w:r>
      <w:r>
        <w:rPr>
          <w:spacing w:val="-2"/>
        </w:rPr>
        <w:t> </w:t>
      </w:r>
      <w:r>
        <w:rPr/>
        <w:t>thành</w:t>
      </w:r>
      <w:r>
        <w:rPr>
          <w:spacing w:val="-1"/>
        </w:rPr>
        <w:t> </w:t>
      </w:r>
      <w:r>
        <w:rPr/>
        <w:t>phần</w:t>
      </w:r>
      <w:r>
        <w:rPr>
          <w:spacing w:val="-2"/>
        </w:rPr>
        <w:t> </w:t>
      </w:r>
      <w:r>
        <w:rPr/>
        <w:t>đặt</w:t>
      </w:r>
      <w:r>
        <w:rPr>
          <w:spacing w:val="-2"/>
        </w:rPr>
        <w:t> </w:t>
      </w:r>
      <w:r>
        <w:rPr/>
        <w:t>tại</w:t>
      </w:r>
      <w:r>
        <w:rPr>
          <w:spacing w:val="-1"/>
        </w:rPr>
        <w:t> </w:t>
      </w:r>
      <w:r>
        <w:rPr/>
        <w:t>Nhà</w:t>
      </w:r>
      <w:r>
        <w:rPr>
          <w:spacing w:val="-3"/>
        </w:rPr>
        <w:t> </w:t>
      </w:r>
      <w:r>
        <w:rPr/>
        <w:t>tạm</w:t>
      </w:r>
      <w:r>
        <w:rPr>
          <w:spacing w:val="-3"/>
        </w:rPr>
        <w:t> </w:t>
      </w:r>
      <w:r>
        <w:rPr/>
        <w:t>giữ</w:t>
      </w:r>
      <w:r>
        <w:rPr>
          <w:spacing w:val="-1"/>
        </w:rPr>
        <w:t> </w:t>
      </w:r>
      <w:r>
        <w:rPr/>
        <w:t>Công</w:t>
      </w:r>
      <w:r>
        <w:rPr>
          <w:spacing w:val="-1"/>
        </w:rPr>
        <w:t> </w:t>
      </w:r>
      <w:r>
        <w:rPr/>
        <w:t>an</w:t>
      </w:r>
      <w:r>
        <w:rPr>
          <w:spacing w:val="-2"/>
        </w:rPr>
        <w:t> </w:t>
      </w:r>
      <w:r>
        <w:rPr/>
        <w:t>thành</w:t>
      </w:r>
      <w:r>
        <w:rPr>
          <w:spacing w:val="-3"/>
        </w:rPr>
        <w:t> </w:t>
      </w:r>
      <w:r>
        <w:rPr/>
        <w:t>phố</w:t>
      </w:r>
      <w:r>
        <w:rPr>
          <w:spacing w:val="-1"/>
        </w:rPr>
        <w:t> </w:t>
      </w:r>
      <w:r>
        <w:rPr/>
        <w:t>Thủ</w:t>
      </w:r>
      <w:r>
        <w:rPr>
          <w:spacing w:val="-3"/>
        </w:rPr>
        <w:t> </w:t>
      </w:r>
      <w:r>
        <w:rPr/>
        <w:t>Đức;</w:t>
      </w:r>
      <w:r>
        <w:rPr>
          <w:spacing w:val="-1"/>
        </w:rPr>
        <w:t> </w:t>
      </w:r>
      <w:r>
        <w:rPr/>
        <w:t>theo Quyết định đưa vụ án ra xét xử số 483/2022/QĐXXST-HS ngày 15 tháng 11 năm 2022, đối với bị cáo:</w:t>
      </w:r>
    </w:p>
    <w:p>
      <w:pPr>
        <w:pStyle w:val="BodyText"/>
        <w:spacing w:line="252" w:lineRule="auto"/>
        <w:ind w:right="356" w:firstLine="720"/>
      </w:pPr>
      <w:r>
        <w:rPr>
          <w:b/>
        </w:rPr>
        <w:t>Hồ Ngọc H </w:t>
      </w:r>
      <w:r>
        <w:rPr/>
        <w:t>(tên gọi khác: B)</w:t>
      </w:r>
      <w:r>
        <w:rPr>
          <w:b/>
        </w:rPr>
        <w:t>, </w:t>
      </w:r>
      <w:r>
        <w:rPr/>
        <w:t>sinh năm 1995; Giới tính: Nam; nơi sinh: tỉnh An</w:t>
      </w:r>
      <w:r>
        <w:rPr>
          <w:spacing w:val="24"/>
        </w:rPr>
        <w:t> </w:t>
      </w:r>
      <w:r>
        <w:rPr/>
        <w:t>Giang;</w:t>
      </w:r>
      <w:r>
        <w:rPr>
          <w:spacing w:val="28"/>
        </w:rPr>
        <w:t> </w:t>
      </w:r>
      <w:r>
        <w:rPr/>
        <w:t>Hộ</w:t>
      </w:r>
      <w:r>
        <w:rPr>
          <w:spacing w:val="24"/>
        </w:rPr>
        <w:t> </w:t>
      </w:r>
      <w:r>
        <w:rPr/>
        <w:t>khẩu thường trú:</w:t>
      </w:r>
      <w:r>
        <w:rPr>
          <w:spacing w:val="25"/>
        </w:rPr>
        <w:t> </w:t>
      </w:r>
      <w:r>
        <w:rPr/>
        <w:t>ấp</w:t>
      </w:r>
      <w:r>
        <w:rPr>
          <w:spacing w:val="24"/>
        </w:rPr>
        <w:t> </w:t>
      </w:r>
      <w:r>
        <w:rPr/>
        <w:t>H, xã K, huyện</w:t>
      </w:r>
      <w:r>
        <w:rPr>
          <w:spacing w:val="24"/>
        </w:rPr>
        <w:t> </w:t>
      </w:r>
      <w:r>
        <w:rPr/>
        <w:t>C, tỉnh An</w:t>
      </w:r>
      <w:r>
        <w:rPr>
          <w:spacing w:val="24"/>
        </w:rPr>
        <w:t> </w:t>
      </w:r>
      <w:r>
        <w:rPr/>
        <w:t>Giang; nơi cư trú: không có nơi cư trú nhất định; quốc tịch: Việt Nam; dân tộc: Kinh; tôn giáo: Không; Trình độ văn hóa:</w:t>
      </w:r>
      <w:r>
        <w:rPr>
          <w:spacing w:val="31"/>
        </w:rPr>
        <w:t> </w:t>
      </w:r>
      <w:r>
        <w:rPr/>
        <w:t>00/12;</w:t>
      </w:r>
      <w:r>
        <w:rPr>
          <w:spacing w:val="23"/>
        </w:rPr>
        <w:t> </w:t>
      </w:r>
      <w:r>
        <w:rPr/>
        <w:t>Nghề nghiệp:</w:t>
      </w:r>
      <w:r>
        <w:rPr>
          <w:spacing w:val="25"/>
        </w:rPr>
        <w:t> </w:t>
      </w:r>
      <w:r>
        <w:rPr/>
        <w:t>không; Con ông</w:t>
      </w:r>
      <w:r>
        <w:rPr>
          <w:spacing w:val="25"/>
        </w:rPr>
        <w:t> </w:t>
      </w:r>
      <w:r>
        <w:rPr/>
        <w:t>Hồ Văn</w:t>
      </w:r>
      <w:r>
        <w:rPr>
          <w:spacing w:val="40"/>
        </w:rPr>
        <w:t> </w:t>
      </w:r>
      <w:r>
        <w:rPr/>
        <w:t>U và bà</w:t>
      </w:r>
      <w:r>
        <w:rPr>
          <w:spacing w:val="25"/>
        </w:rPr>
        <w:t> </w:t>
      </w:r>
      <w:r>
        <w:rPr/>
        <w:t>Nguyễn</w:t>
      </w:r>
      <w:r>
        <w:rPr>
          <w:spacing w:val="25"/>
        </w:rPr>
        <w:t> </w:t>
      </w:r>
      <w:r>
        <w:rPr/>
        <w:t>Thị</w:t>
      </w:r>
      <w:r>
        <w:rPr>
          <w:spacing w:val="24"/>
        </w:rPr>
        <w:t> </w:t>
      </w:r>
      <w:r>
        <w:rPr/>
        <w:t>D;</w:t>
      </w:r>
      <w:r>
        <w:rPr>
          <w:spacing w:val="24"/>
        </w:rPr>
        <w:t> </w:t>
      </w:r>
      <w:r>
        <w:rPr/>
        <w:t>vợ</w:t>
      </w:r>
      <w:r>
        <w:rPr>
          <w:spacing w:val="25"/>
        </w:rPr>
        <w:t> </w:t>
      </w:r>
      <w:r>
        <w:rPr/>
        <w:t>Nguyễn</w:t>
      </w:r>
      <w:r>
        <w:rPr>
          <w:spacing w:val="25"/>
        </w:rPr>
        <w:t> </w:t>
      </w:r>
      <w:r>
        <w:rPr/>
        <w:t>Thị</w:t>
      </w:r>
      <w:r>
        <w:rPr>
          <w:spacing w:val="30"/>
        </w:rPr>
        <w:t> </w:t>
      </w:r>
      <w:r>
        <w:rPr/>
        <w:t>Mai</w:t>
      </w:r>
      <w:r>
        <w:rPr>
          <w:spacing w:val="24"/>
        </w:rPr>
        <w:t> </w:t>
      </w:r>
      <w:r>
        <w:rPr/>
        <w:t>T,</w:t>
      </w:r>
      <w:r>
        <w:rPr>
          <w:spacing w:val="24"/>
        </w:rPr>
        <w:t> </w:t>
      </w:r>
      <w:r>
        <w:rPr/>
        <w:t>bị</w:t>
      </w:r>
      <w:r>
        <w:rPr>
          <w:spacing w:val="25"/>
        </w:rPr>
        <w:t> </w:t>
      </w:r>
      <w:r>
        <w:rPr/>
        <w:t>cáo</w:t>
      </w:r>
      <w:r>
        <w:rPr>
          <w:spacing w:val="25"/>
        </w:rPr>
        <w:t> </w:t>
      </w:r>
      <w:r>
        <w:rPr/>
        <w:t>chưa</w:t>
      </w:r>
      <w:r>
        <w:rPr>
          <w:spacing w:val="25"/>
        </w:rPr>
        <w:t> </w:t>
      </w:r>
      <w:r>
        <w:rPr/>
        <w:t>có</w:t>
      </w:r>
      <w:r>
        <w:rPr>
          <w:spacing w:val="25"/>
        </w:rPr>
        <w:t> </w:t>
      </w:r>
      <w:r>
        <w:rPr/>
        <w:t>con.</w:t>
      </w:r>
    </w:p>
    <w:p>
      <w:pPr>
        <w:pStyle w:val="BodyText"/>
        <w:ind w:left="1241" w:firstLine="0"/>
      </w:pPr>
      <w:r>
        <w:rPr/>
        <w:t>Tiền</w:t>
      </w:r>
      <w:r>
        <w:rPr>
          <w:spacing w:val="10"/>
        </w:rPr>
        <w:t> </w:t>
      </w:r>
      <w:r>
        <w:rPr>
          <w:spacing w:val="-5"/>
        </w:rPr>
        <w:t>án:</w:t>
      </w:r>
    </w:p>
    <w:p>
      <w:pPr>
        <w:pStyle w:val="ListParagraph"/>
        <w:numPr>
          <w:ilvl w:val="1"/>
          <w:numId w:val="1"/>
        </w:numPr>
        <w:tabs>
          <w:tab w:pos="1422" w:val="left" w:leader="none"/>
        </w:tabs>
        <w:spacing w:line="252" w:lineRule="auto" w:before="136" w:after="0"/>
        <w:ind w:left="521" w:right="350" w:firstLine="720"/>
        <w:jc w:val="both"/>
        <w:rPr>
          <w:sz w:val="28"/>
        </w:rPr>
      </w:pPr>
      <w:r>
        <w:rPr>
          <w:sz w:val="28"/>
        </w:rPr>
        <w:t>Ngày 27/02/2020 bị Tòa án nhân dân Quận 9, Thành phố Hồ Chí Minh xử phạt 02 năm 06 tháng tù về tội “Trộm cắp tài sản”, theo Bản án số 23/2020/HSST. Bị cáo chấp hành xong hình phạt tù ngày</w:t>
      </w:r>
      <w:r>
        <w:rPr>
          <w:spacing w:val="40"/>
          <w:sz w:val="28"/>
        </w:rPr>
        <w:t> </w:t>
      </w:r>
      <w:r>
        <w:rPr>
          <w:sz w:val="28"/>
        </w:rPr>
        <w:t>05/01/2022; chưa</w:t>
      </w:r>
      <w:r>
        <w:rPr>
          <w:spacing w:val="40"/>
          <w:sz w:val="28"/>
        </w:rPr>
        <w:t> </w:t>
      </w:r>
      <w:r>
        <w:rPr>
          <w:sz w:val="28"/>
        </w:rPr>
        <w:t>chấp hành nộp án phí hình sự sơ thẩm 200.000 đồng.</w:t>
      </w:r>
    </w:p>
    <w:p>
      <w:pPr>
        <w:pStyle w:val="BodyText"/>
        <w:ind w:left="1241" w:firstLine="0"/>
      </w:pPr>
      <w:r>
        <w:rPr/>
        <w:t>Tiền</w:t>
      </w:r>
      <w:r>
        <w:rPr>
          <w:spacing w:val="11"/>
        </w:rPr>
        <w:t> </w:t>
      </w:r>
      <w:r>
        <w:rPr/>
        <w:t>sự:</w:t>
      </w:r>
      <w:r>
        <w:rPr>
          <w:spacing w:val="13"/>
        </w:rPr>
        <w:t> </w:t>
      </w:r>
      <w:r>
        <w:rPr>
          <w:spacing w:val="-2"/>
        </w:rPr>
        <w:t>Không.</w:t>
      </w:r>
    </w:p>
    <w:p>
      <w:pPr>
        <w:spacing w:after="0"/>
        <w:sectPr>
          <w:type w:val="continuous"/>
          <w:pgSz w:w="11910" w:h="16840"/>
          <w:pgMar w:top="1060" w:bottom="280" w:left="1180" w:right="780"/>
        </w:sectPr>
      </w:pPr>
    </w:p>
    <w:p>
      <w:pPr>
        <w:pStyle w:val="BodyText"/>
        <w:spacing w:line="252" w:lineRule="auto" w:before="60"/>
        <w:ind w:right="356" w:firstLine="720"/>
      </w:pPr>
      <w:r>
        <w:rPr/>
        <w:t>Nhân thân: Ngày 25/5/2015, Tòa án nhân dân Quận 9, Thành phố Hồ Chí Minh áp dụng biện pháp xử lý hành chính đưa vào cơ sở cai nghiện bắt buộc, thời hạn 24 tháng; chấp hành xong ngày 16/01/2018.</w:t>
      </w:r>
    </w:p>
    <w:p>
      <w:pPr>
        <w:pStyle w:val="BodyText"/>
        <w:ind w:left="1241" w:firstLine="0"/>
        <w:jc w:val="left"/>
      </w:pPr>
      <w:r>
        <w:rPr/>
        <w:t>Bị</w:t>
      </w:r>
      <w:r>
        <w:rPr>
          <w:spacing w:val="10"/>
        </w:rPr>
        <w:t> </w:t>
      </w:r>
      <w:r>
        <w:rPr/>
        <w:t>cáo</w:t>
      </w:r>
      <w:r>
        <w:rPr>
          <w:spacing w:val="10"/>
        </w:rPr>
        <w:t> </w:t>
      </w:r>
      <w:r>
        <w:rPr/>
        <w:t>bị</w:t>
      </w:r>
      <w:r>
        <w:rPr>
          <w:spacing w:val="12"/>
        </w:rPr>
        <w:t> </w:t>
      </w:r>
      <w:r>
        <w:rPr/>
        <w:t>bắt,</w:t>
      </w:r>
      <w:r>
        <w:rPr>
          <w:spacing w:val="11"/>
        </w:rPr>
        <w:t> </w:t>
      </w:r>
      <w:r>
        <w:rPr/>
        <w:t>tạm</w:t>
      </w:r>
      <w:r>
        <w:rPr>
          <w:spacing w:val="11"/>
        </w:rPr>
        <w:t> </w:t>
      </w:r>
      <w:r>
        <w:rPr/>
        <w:t>giam</w:t>
      </w:r>
      <w:r>
        <w:rPr>
          <w:spacing w:val="11"/>
        </w:rPr>
        <w:t> </w:t>
      </w:r>
      <w:r>
        <w:rPr/>
        <w:t>ngày</w:t>
      </w:r>
      <w:r>
        <w:rPr>
          <w:spacing w:val="20"/>
        </w:rPr>
        <w:t> </w:t>
      </w:r>
      <w:r>
        <w:rPr/>
        <w:t>08/7/2022</w:t>
      </w:r>
      <w:r>
        <w:rPr>
          <w:spacing w:val="12"/>
        </w:rPr>
        <w:t> </w:t>
      </w:r>
      <w:r>
        <w:rPr/>
        <w:t>(có</w:t>
      </w:r>
      <w:r>
        <w:rPr>
          <w:spacing w:val="12"/>
        </w:rPr>
        <w:t> </w:t>
      </w:r>
      <w:r>
        <w:rPr>
          <w:spacing w:val="-2"/>
        </w:rPr>
        <w:t>mặt).</w:t>
      </w:r>
    </w:p>
    <w:p>
      <w:pPr>
        <w:pStyle w:val="Heading2"/>
        <w:numPr>
          <w:ilvl w:val="1"/>
          <w:numId w:val="1"/>
        </w:numPr>
        <w:tabs>
          <w:tab w:pos="1406" w:val="left" w:leader="none"/>
        </w:tabs>
        <w:spacing w:line="240" w:lineRule="auto" w:before="139" w:after="0"/>
        <w:ind w:left="1405" w:right="0" w:hanging="165"/>
        <w:jc w:val="left"/>
      </w:pPr>
      <w:r>
        <w:rPr>
          <w:i/>
        </w:rPr>
        <w:t>Bị</w:t>
      </w:r>
      <w:r>
        <w:rPr>
          <w:i/>
          <w:spacing w:val="-5"/>
        </w:rPr>
        <w:t> </w:t>
      </w:r>
      <w:r>
        <w:rPr>
          <w:i/>
          <w:spacing w:val="-4"/>
        </w:rPr>
        <w:t>hại:</w:t>
      </w:r>
    </w:p>
    <w:p>
      <w:pPr>
        <w:pStyle w:val="BodyText"/>
        <w:spacing w:before="133"/>
        <w:ind w:left="1241" w:firstLine="0"/>
        <w:jc w:val="left"/>
      </w:pPr>
      <w:r>
        <w:rPr>
          <w:b/>
        </w:rPr>
        <w:t>+</w:t>
      </w:r>
      <w:r>
        <w:rPr>
          <w:b/>
          <w:spacing w:val="-5"/>
        </w:rPr>
        <w:t> </w:t>
      </w:r>
      <w:r>
        <w:rPr/>
        <w:t>Bà</w:t>
      </w:r>
      <w:r>
        <w:rPr>
          <w:spacing w:val="-4"/>
        </w:rPr>
        <w:t> </w:t>
      </w:r>
      <w:r>
        <w:rPr/>
        <w:t>Bùi</w:t>
      </w:r>
      <w:r>
        <w:rPr>
          <w:spacing w:val="-4"/>
        </w:rPr>
        <w:t> </w:t>
      </w:r>
      <w:r>
        <w:rPr/>
        <w:t>Thị</w:t>
      </w:r>
      <w:r>
        <w:rPr>
          <w:spacing w:val="-5"/>
        </w:rPr>
        <w:t> </w:t>
      </w:r>
      <w:r>
        <w:rPr/>
        <w:t>X,</w:t>
      </w:r>
      <w:r>
        <w:rPr>
          <w:spacing w:val="-4"/>
        </w:rPr>
        <w:t> </w:t>
      </w:r>
      <w:r>
        <w:rPr/>
        <w:t>sinh</w:t>
      </w:r>
      <w:r>
        <w:rPr>
          <w:spacing w:val="-5"/>
        </w:rPr>
        <w:t> </w:t>
      </w:r>
      <w:r>
        <w:rPr/>
        <w:t>năm</w:t>
      </w:r>
      <w:r>
        <w:rPr>
          <w:spacing w:val="-5"/>
        </w:rPr>
        <w:t> </w:t>
      </w:r>
      <w:r>
        <w:rPr>
          <w:spacing w:val="-4"/>
        </w:rPr>
        <w:t>1966</w:t>
      </w:r>
    </w:p>
    <w:p>
      <w:pPr>
        <w:pStyle w:val="BodyText"/>
        <w:spacing w:line="252" w:lineRule="auto" w:before="135"/>
        <w:ind w:firstLine="720"/>
        <w:jc w:val="left"/>
      </w:pPr>
      <w:r>
        <w:rPr/>
        <w:t>Địa chỉ: 708/4 đường N, phường L, thành phố T, Thành phố Hồ Chí Minh (vắng mặt).</w:t>
      </w:r>
    </w:p>
    <w:p>
      <w:pPr>
        <w:pStyle w:val="BodyText"/>
        <w:ind w:left="1241" w:firstLine="0"/>
        <w:jc w:val="left"/>
      </w:pPr>
      <w:r>
        <w:rPr/>
        <w:t>+</w:t>
      </w:r>
      <w:r>
        <w:rPr>
          <w:spacing w:val="-6"/>
        </w:rPr>
        <w:t> </w:t>
      </w:r>
      <w:r>
        <w:rPr/>
        <w:t>Anh</w:t>
      </w:r>
      <w:r>
        <w:rPr>
          <w:spacing w:val="-5"/>
        </w:rPr>
        <w:t> </w:t>
      </w:r>
      <w:r>
        <w:rPr/>
        <w:t>Đỗ</w:t>
      </w:r>
      <w:r>
        <w:rPr>
          <w:spacing w:val="-5"/>
        </w:rPr>
        <w:t> </w:t>
      </w:r>
      <w:r>
        <w:rPr/>
        <w:t>Trung</w:t>
      </w:r>
      <w:r>
        <w:rPr>
          <w:spacing w:val="-5"/>
        </w:rPr>
        <w:t> </w:t>
      </w:r>
      <w:r>
        <w:rPr/>
        <w:t>K,</w:t>
      </w:r>
      <w:r>
        <w:rPr>
          <w:spacing w:val="-6"/>
        </w:rPr>
        <w:t> </w:t>
      </w:r>
      <w:r>
        <w:rPr/>
        <w:t>sinh</w:t>
      </w:r>
      <w:r>
        <w:rPr>
          <w:spacing w:val="-5"/>
        </w:rPr>
        <w:t> </w:t>
      </w:r>
      <w:r>
        <w:rPr/>
        <w:t>năm</w:t>
      </w:r>
      <w:r>
        <w:rPr>
          <w:spacing w:val="-6"/>
        </w:rPr>
        <w:t> </w:t>
      </w:r>
      <w:r>
        <w:rPr>
          <w:spacing w:val="-4"/>
        </w:rPr>
        <w:t>1997</w:t>
      </w:r>
    </w:p>
    <w:p>
      <w:pPr>
        <w:pStyle w:val="BodyText"/>
        <w:spacing w:line="252" w:lineRule="auto" w:before="136"/>
        <w:ind w:right="12" w:firstLine="720"/>
        <w:jc w:val="left"/>
      </w:pPr>
      <w:r>
        <w:rPr/>
        <w:t>Địa</w:t>
      </w:r>
      <w:r>
        <w:rPr>
          <w:spacing w:val="-1"/>
        </w:rPr>
        <w:t> </w:t>
      </w:r>
      <w:r>
        <w:rPr/>
        <w:t>chỉ:</w:t>
      </w:r>
      <w:r>
        <w:rPr>
          <w:spacing w:val="-2"/>
        </w:rPr>
        <w:t> </w:t>
      </w:r>
      <w:r>
        <w:rPr/>
        <w:t>61/53</w:t>
      </w:r>
      <w:r>
        <w:rPr>
          <w:spacing w:val="-1"/>
        </w:rPr>
        <w:t> </w:t>
      </w:r>
      <w:r>
        <w:rPr/>
        <w:t>đường</w:t>
      </w:r>
      <w:r>
        <w:rPr>
          <w:spacing w:val="-2"/>
        </w:rPr>
        <w:t> </w:t>
      </w:r>
      <w:r>
        <w:rPr/>
        <w:t>x,</w:t>
      </w:r>
      <w:r>
        <w:rPr>
          <w:spacing w:val="-3"/>
        </w:rPr>
        <w:t> </w:t>
      </w:r>
      <w:r>
        <w:rPr/>
        <w:t>khu</w:t>
      </w:r>
      <w:r>
        <w:rPr>
          <w:spacing w:val="-1"/>
        </w:rPr>
        <w:t> </w:t>
      </w:r>
      <w:r>
        <w:rPr/>
        <w:t>phố</w:t>
      </w:r>
      <w:r>
        <w:rPr>
          <w:spacing w:val="-1"/>
        </w:rPr>
        <w:t> </w:t>
      </w:r>
      <w:r>
        <w:rPr/>
        <w:t>y,</w:t>
      </w:r>
      <w:r>
        <w:rPr>
          <w:spacing w:val="-3"/>
        </w:rPr>
        <w:t> </w:t>
      </w:r>
      <w:r>
        <w:rPr/>
        <w:t>phường</w:t>
      </w:r>
      <w:r>
        <w:rPr>
          <w:spacing w:val="-1"/>
        </w:rPr>
        <w:t> </w:t>
      </w:r>
      <w:r>
        <w:rPr/>
        <w:t>P,</w:t>
      </w:r>
      <w:r>
        <w:rPr>
          <w:spacing w:val="-3"/>
        </w:rPr>
        <w:t> </w:t>
      </w:r>
      <w:r>
        <w:rPr/>
        <w:t>thành</w:t>
      </w:r>
      <w:r>
        <w:rPr>
          <w:spacing w:val="-1"/>
        </w:rPr>
        <w:t> </w:t>
      </w:r>
      <w:r>
        <w:rPr/>
        <w:t>phố</w:t>
      </w:r>
      <w:r>
        <w:rPr>
          <w:spacing w:val="-1"/>
        </w:rPr>
        <w:t> </w:t>
      </w:r>
      <w:r>
        <w:rPr/>
        <w:t>T,</w:t>
      </w:r>
      <w:r>
        <w:rPr>
          <w:spacing w:val="-3"/>
        </w:rPr>
        <w:t> </w:t>
      </w:r>
      <w:r>
        <w:rPr/>
        <w:t>Thành</w:t>
      </w:r>
      <w:r>
        <w:rPr>
          <w:spacing w:val="-1"/>
        </w:rPr>
        <w:t> </w:t>
      </w:r>
      <w:r>
        <w:rPr/>
        <w:t>phố</w:t>
      </w:r>
      <w:r>
        <w:rPr>
          <w:spacing w:val="-2"/>
        </w:rPr>
        <w:t> </w:t>
      </w:r>
      <w:r>
        <w:rPr/>
        <w:t>Hồ Chí Minh (vắng mặt).</w:t>
      </w:r>
    </w:p>
    <w:p>
      <w:pPr>
        <w:pStyle w:val="BodyText"/>
        <w:spacing w:before="0"/>
        <w:ind w:left="0" w:firstLine="0"/>
        <w:jc w:val="left"/>
        <w:rPr>
          <w:sz w:val="10"/>
        </w:rPr>
      </w:pPr>
    </w:p>
    <w:p>
      <w:pPr>
        <w:pStyle w:val="Heading1"/>
        <w:ind w:left="595"/>
      </w:pPr>
      <w:r>
        <w:rPr/>
        <w:t>NỘI</w:t>
      </w:r>
      <w:r>
        <w:rPr>
          <w:spacing w:val="-6"/>
        </w:rPr>
        <w:t> </w:t>
      </w:r>
      <w:r>
        <w:rPr/>
        <w:t>DUNG</w:t>
      </w:r>
      <w:r>
        <w:rPr>
          <w:spacing w:val="-7"/>
        </w:rPr>
        <w:t> </w:t>
      </w:r>
      <w:r>
        <w:rPr/>
        <w:t>VỤ</w:t>
      </w:r>
      <w:r>
        <w:rPr>
          <w:spacing w:val="-6"/>
        </w:rPr>
        <w:t> </w:t>
      </w:r>
      <w:r>
        <w:rPr>
          <w:spacing w:val="-5"/>
        </w:rPr>
        <w:t>ÁN:</w:t>
      </w:r>
    </w:p>
    <w:p>
      <w:pPr>
        <w:pStyle w:val="BodyText"/>
        <w:spacing w:line="252" w:lineRule="auto" w:before="237"/>
        <w:ind w:right="350"/>
      </w:pPr>
      <w:r>
        <w:rPr/>
        <w:t>Theo các tài liệu có trong hồ sơ vụ án và diễn biến tại phiên tòa, nội dung vụ án được tóm tắt như sau:</w:t>
      </w:r>
    </w:p>
    <w:p>
      <w:pPr>
        <w:pStyle w:val="ListParagraph"/>
        <w:numPr>
          <w:ilvl w:val="0"/>
          <w:numId w:val="2"/>
        </w:numPr>
        <w:tabs>
          <w:tab w:pos="1644" w:val="left" w:leader="none"/>
        </w:tabs>
        <w:spacing w:line="252" w:lineRule="auto" w:before="119" w:after="0"/>
        <w:ind w:left="521" w:right="354" w:firstLine="720"/>
        <w:jc w:val="both"/>
        <w:rPr>
          <w:sz w:val="28"/>
        </w:rPr>
      </w:pPr>
      <w:r>
        <w:rPr>
          <w:sz w:val="28"/>
        </w:rPr>
        <w:t>Để có tiền tiêu xài cá nhân, Hồ Ngọc H nảy sinh ý định chiếm đoạt tài sản của người khác. Trong khoảng thời gian từ ngày 28/6/2022 đến ngày 06/7/2022 H đã thực hiện các vụ trộm cắp tài sản như sau:</w:t>
      </w:r>
    </w:p>
    <w:p>
      <w:pPr>
        <w:pStyle w:val="BodyText"/>
        <w:spacing w:line="252" w:lineRule="auto"/>
        <w:ind w:right="349" w:firstLine="720"/>
      </w:pPr>
      <w:r>
        <w:rPr/>
        <w:t>Vụ thứ nhất: Khoảng 22 giờ ngày 28/6/2022, H nhờ bạn gái là Lê Thị Ngọc O đi đến nhà bạn của H để lấy xe mô tô thì O đồng ý. H điều khiển xe mô tô honda Vision màu đỏ (không rõ biển số) của bạn tên V (chưa rõ lai lịch) từ nhà trọ tại đường Bưng Ông Thoàn, phường Phú Hữu, đi đến dãy nhà trọ số 61/53</w:t>
      </w:r>
      <w:r>
        <w:rPr>
          <w:spacing w:val="-2"/>
        </w:rPr>
        <w:t> </w:t>
      </w:r>
      <w:r>
        <w:rPr/>
        <w:t>đường x,</w:t>
      </w:r>
      <w:r>
        <w:rPr>
          <w:spacing w:val="-3"/>
        </w:rPr>
        <w:t> </w:t>
      </w:r>
      <w:r>
        <w:rPr/>
        <w:t>phường</w:t>
      </w:r>
      <w:r>
        <w:rPr>
          <w:spacing w:val="-1"/>
        </w:rPr>
        <w:t> </w:t>
      </w:r>
      <w:r>
        <w:rPr/>
        <w:t>P,</w:t>
      </w:r>
      <w:r>
        <w:rPr>
          <w:spacing w:val="-3"/>
        </w:rPr>
        <w:t> </w:t>
      </w:r>
      <w:r>
        <w:rPr/>
        <w:t>thành</w:t>
      </w:r>
      <w:r>
        <w:rPr>
          <w:spacing w:val="-1"/>
        </w:rPr>
        <w:t> </w:t>
      </w:r>
      <w:r>
        <w:rPr/>
        <w:t>phố</w:t>
      </w:r>
      <w:r>
        <w:rPr>
          <w:spacing w:val="-1"/>
        </w:rPr>
        <w:t> </w:t>
      </w:r>
      <w:r>
        <w:rPr/>
        <w:t>Thủ</w:t>
      </w:r>
      <w:r>
        <w:rPr>
          <w:spacing w:val="-1"/>
        </w:rPr>
        <w:t> </w:t>
      </w:r>
      <w:r>
        <w:rPr/>
        <w:t>Đức.</w:t>
      </w:r>
      <w:r>
        <w:rPr>
          <w:spacing w:val="-1"/>
        </w:rPr>
        <w:t> </w:t>
      </w:r>
      <w:r>
        <w:rPr/>
        <w:t>H</w:t>
      </w:r>
      <w:r>
        <w:rPr>
          <w:spacing w:val="-1"/>
        </w:rPr>
        <w:t> </w:t>
      </w:r>
      <w:r>
        <w:rPr/>
        <w:t>phát</w:t>
      </w:r>
      <w:r>
        <w:rPr>
          <w:spacing w:val="-3"/>
        </w:rPr>
        <w:t> </w:t>
      </w:r>
      <w:r>
        <w:rPr/>
        <w:t>hiện</w:t>
      </w:r>
      <w:r>
        <w:rPr>
          <w:spacing w:val="-2"/>
        </w:rPr>
        <w:t> </w:t>
      </w:r>
      <w:r>
        <w:rPr/>
        <w:t>xe</w:t>
      </w:r>
      <w:r>
        <w:rPr>
          <w:spacing w:val="-1"/>
        </w:rPr>
        <w:t> </w:t>
      </w:r>
      <w:r>
        <w:rPr/>
        <w:t>mô</w:t>
      </w:r>
      <w:r>
        <w:rPr>
          <w:spacing w:val="-1"/>
        </w:rPr>
        <w:t> </w:t>
      </w:r>
      <w:r>
        <w:rPr/>
        <w:t>tô</w:t>
      </w:r>
      <w:r>
        <w:rPr>
          <w:spacing w:val="-1"/>
        </w:rPr>
        <w:t> </w:t>
      </w:r>
      <w:r>
        <w:rPr/>
        <w:t>hiệu</w:t>
      </w:r>
      <w:r>
        <w:rPr>
          <w:spacing w:val="-1"/>
        </w:rPr>
        <w:t> </w:t>
      </w:r>
      <w:r>
        <w:rPr/>
        <w:t>Honda Wave Alpha biển số 62U1-085.80 của anh Đỗ Trung K đang dựng trước sân, không người trông coi nên H dừng xe lại và nói với O đứng chờ để H vào gặp bạn lấy xe, H đi bộ vào dãy trọ, dùng đoản mang theo bẻ khoá xe rồi chạy ra ngoài cùng với O đi về nhà trọ tại đường Bưng Ông Thoàn, phường Phú Hữu. Đến</w:t>
      </w:r>
      <w:r>
        <w:rPr>
          <w:spacing w:val="37"/>
        </w:rPr>
        <w:t> </w:t>
      </w:r>
      <w:r>
        <w:rPr/>
        <w:t>khoảng</w:t>
      </w:r>
      <w:r>
        <w:rPr>
          <w:spacing w:val="39"/>
        </w:rPr>
        <w:t> </w:t>
      </w:r>
      <w:r>
        <w:rPr/>
        <w:t>04</w:t>
      </w:r>
      <w:r>
        <w:rPr>
          <w:spacing w:val="38"/>
        </w:rPr>
        <w:t> </w:t>
      </w:r>
      <w:r>
        <w:rPr/>
        <w:t>giờ</w:t>
      </w:r>
      <w:r>
        <w:rPr>
          <w:spacing w:val="38"/>
        </w:rPr>
        <w:t> </w:t>
      </w:r>
      <w:r>
        <w:rPr/>
        <w:t>30</w:t>
      </w:r>
      <w:r>
        <w:rPr>
          <w:spacing w:val="38"/>
        </w:rPr>
        <w:t> </w:t>
      </w:r>
      <w:r>
        <w:rPr/>
        <w:t>phút</w:t>
      </w:r>
      <w:r>
        <w:rPr>
          <w:spacing w:val="38"/>
        </w:rPr>
        <w:t> </w:t>
      </w:r>
      <w:r>
        <w:rPr/>
        <w:t>ngày</w:t>
      </w:r>
      <w:r>
        <w:rPr>
          <w:spacing w:val="38"/>
        </w:rPr>
        <w:t> </w:t>
      </w:r>
      <w:r>
        <w:rPr/>
        <w:t>29/6/2022,</w:t>
      </w:r>
      <w:r>
        <w:rPr>
          <w:spacing w:val="37"/>
        </w:rPr>
        <w:t> </w:t>
      </w:r>
      <w:r>
        <w:rPr/>
        <w:t>H</w:t>
      </w:r>
      <w:r>
        <w:rPr>
          <w:spacing w:val="45"/>
        </w:rPr>
        <w:t> </w:t>
      </w:r>
      <w:r>
        <w:rPr/>
        <w:t>đưa</w:t>
      </w:r>
      <w:r>
        <w:rPr>
          <w:spacing w:val="37"/>
        </w:rPr>
        <w:t> </w:t>
      </w:r>
      <w:r>
        <w:rPr/>
        <w:t>xe</w:t>
      </w:r>
      <w:r>
        <w:rPr>
          <w:spacing w:val="39"/>
        </w:rPr>
        <w:t> </w:t>
      </w:r>
      <w:r>
        <w:rPr/>
        <w:t>mô</w:t>
      </w:r>
      <w:r>
        <w:rPr>
          <w:spacing w:val="38"/>
        </w:rPr>
        <w:t> </w:t>
      </w:r>
      <w:r>
        <w:rPr/>
        <w:t>tô</w:t>
      </w:r>
      <w:r>
        <w:rPr>
          <w:spacing w:val="39"/>
        </w:rPr>
        <w:t> </w:t>
      </w:r>
      <w:r>
        <w:rPr/>
        <w:t>biển</w:t>
      </w:r>
      <w:r>
        <w:rPr>
          <w:spacing w:val="38"/>
        </w:rPr>
        <w:t> </w:t>
      </w:r>
      <w:r>
        <w:rPr/>
        <w:t>số</w:t>
      </w:r>
      <w:r>
        <w:rPr>
          <w:spacing w:val="39"/>
        </w:rPr>
        <w:t> </w:t>
      </w:r>
      <w:r>
        <w:rPr>
          <w:spacing w:val="-2"/>
        </w:rPr>
        <w:t>62U1-</w:t>
      </w:r>
    </w:p>
    <w:p>
      <w:pPr>
        <w:pStyle w:val="BodyText"/>
        <w:spacing w:line="252" w:lineRule="auto" w:before="0"/>
        <w:ind w:right="350" w:firstLine="0"/>
      </w:pPr>
      <w:r>
        <w:rPr/>
        <w:t>085.80</w:t>
      </w:r>
      <w:r>
        <w:rPr>
          <w:spacing w:val="-3"/>
        </w:rPr>
        <w:t> </w:t>
      </w:r>
      <w:r>
        <w:rPr/>
        <w:t>đến</w:t>
      </w:r>
      <w:r>
        <w:rPr>
          <w:spacing w:val="-3"/>
        </w:rPr>
        <w:t> </w:t>
      </w:r>
      <w:r>
        <w:rPr/>
        <w:t>khách</w:t>
      </w:r>
      <w:r>
        <w:rPr>
          <w:spacing w:val="-3"/>
        </w:rPr>
        <w:t> </w:t>
      </w:r>
      <w:r>
        <w:rPr/>
        <w:t>sạn</w:t>
      </w:r>
      <w:r>
        <w:rPr>
          <w:spacing w:val="-3"/>
        </w:rPr>
        <w:t> </w:t>
      </w:r>
      <w:r>
        <w:rPr/>
        <w:t>Song</w:t>
      </w:r>
      <w:r>
        <w:rPr>
          <w:spacing w:val="-3"/>
        </w:rPr>
        <w:t> </w:t>
      </w:r>
      <w:r>
        <w:rPr/>
        <w:t>H,</w:t>
      </w:r>
      <w:r>
        <w:rPr>
          <w:spacing w:val="-3"/>
        </w:rPr>
        <w:t> </w:t>
      </w:r>
      <w:r>
        <w:rPr/>
        <w:t>đường</w:t>
      </w:r>
      <w:r>
        <w:rPr>
          <w:spacing w:val="-3"/>
        </w:rPr>
        <w:t> </w:t>
      </w:r>
      <w:r>
        <w:rPr/>
        <w:t>N,</w:t>
      </w:r>
      <w:r>
        <w:rPr>
          <w:spacing w:val="-3"/>
        </w:rPr>
        <w:t> </w:t>
      </w:r>
      <w:r>
        <w:rPr/>
        <w:t>phường</w:t>
      </w:r>
      <w:r>
        <w:rPr>
          <w:spacing w:val="-2"/>
        </w:rPr>
        <w:t> </w:t>
      </w:r>
      <w:r>
        <w:rPr/>
        <w:t>B,</w:t>
      </w:r>
      <w:r>
        <w:rPr>
          <w:spacing w:val="-2"/>
        </w:rPr>
        <w:t> </w:t>
      </w:r>
      <w:r>
        <w:rPr/>
        <w:t>thành</w:t>
      </w:r>
      <w:r>
        <w:rPr>
          <w:spacing w:val="-2"/>
        </w:rPr>
        <w:t> </w:t>
      </w:r>
      <w:r>
        <w:rPr/>
        <w:t>phố</w:t>
      </w:r>
      <w:r>
        <w:rPr>
          <w:spacing w:val="-3"/>
        </w:rPr>
        <w:t> </w:t>
      </w:r>
      <w:r>
        <w:rPr/>
        <w:t>Thủ</w:t>
      </w:r>
      <w:r>
        <w:rPr>
          <w:spacing w:val="-2"/>
        </w:rPr>
        <w:t> </w:t>
      </w:r>
      <w:r>
        <w:rPr/>
        <w:t>Đức,</w:t>
      </w:r>
      <w:r>
        <w:rPr>
          <w:spacing w:val="-3"/>
        </w:rPr>
        <w:t> </w:t>
      </w:r>
      <w:r>
        <w:rPr/>
        <w:t>bán</w:t>
      </w:r>
      <w:r>
        <w:rPr>
          <w:spacing w:val="-3"/>
        </w:rPr>
        <w:t> </w:t>
      </w:r>
      <w:r>
        <w:rPr/>
        <w:t>cho Nguyễn Hoàng P được 4.000.000 đồng. Sau khi mua xe mô tô của H, Nguyễn Hoàng P bị</w:t>
      </w:r>
      <w:r>
        <w:rPr>
          <w:spacing w:val="-1"/>
        </w:rPr>
        <w:t> </w:t>
      </w:r>
      <w:r>
        <w:rPr/>
        <w:t>Cơ quan Cảnh sát Điều</w:t>
      </w:r>
      <w:r>
        <w:rPr>
          <w:spacing w:val="-1"/>
        </w:rPr>
        <w:t> </w:t>
      </w:r>
      <w:r>
        <w:rPr/>
        <w:t>tra Công an</w:t>
      </w:r>
      <w:r>
        <w:rPr>
          <w:spacing w:val="-1"/>
        </w:rPr>
        <w:t> </w:t>
      </w:r>
      <w:r>
        <w:rPr/>
        <w:t>thành phố Thủ Đức</w:t>
      </w:r>
      <w:r>
        <w:rPr>
          <w:spacing w:val="-1"/>
        </w:rPr>
        <w:t> </w:t>
      </w:r>
      <w:r>
        <w:rPr/>
        <w:t>bắt giữ</w:t>
      </w:r>
      <w:r>
        <w:rPr>
          <w:spacing w:val="-1"/>
        </w:rPr>
        <w:t> </w:t>
      </w:r>
      <w:r>
        <w:rPr/>
        <w:t>cùng một số đối tượng khác đồng thời lập biên bản tạm giữ xe mô tô biển số 62U1- </w:t>
      </w:r>
      <w:r>
        <w:rPr>
          <w:spacing w:val="-2"/>
        </w:rPr>
        <w:t>085.80.</w:t>
      </w:r>
    </w:p>
    <w:p>
      <w:pPr>
        <w:pStyle w:val="BodyText"/>
        <w:spacing w:line="252" w:lineRule="auto" w:before="121"/>
        <w:ind w:right="351" w:firstLine="720"/>
      </w:pPr>
      <w:r>
        <w:rPr/>
        <w:t>Vụ thứ hai: Khoảng 17 giờ ngày 06/7/2022, H đang ở phòng trọ tại đường Bưng Ông Thoàn, phường Phú Hữu thì có bạn tên T (chưa rõ lai lịch) đến chơi. Tại đây, H rủ T đi trộm cắp tài sản thì T đồng ý. H điều khiển xe mô tô hiệu Honda Vision màu đỏ của T (không rõ biển số) chở T đi tìm</w:t>
      </w:r>
      <w:r>
        <w:rPr>
          <w:spacing w:val="-1"/>
        </w:rPr>
        <w:t> </w:t>
      </w:r>
      <w:r>
        <w:rPr/>
        <w:t>tài sản để trộm cắp. Khi</w:t>
      </w:r>
      <w:r>
        <w:rPr>
          <w:spacing w:val="23"/>
        </w:rPr>
        <w:t> </w:t>
      </w:r>
      <w:r>
        <w:rPr/>
        <w:t>đi</w:t>
      </w:r>
      <w:r>
        <w:rPr>
          <w:spacing w:val="23"/>
        </w:rPr>
        <w:t> </w:t>
      </w:r>
      <w:r>
        <w:rPr/>
        <w:t>đến</w:t>
      </w:r>
      <w:r>
        <w:rPr>
          <w:spacing w:val="23"/>
        </w:rPr>
        <w:t> </w:t>
      </w:r>
      <w:r>
        <w:rPr/>
        <w:t>trước</w:t>
      </w:r>
      <w:r>
        <w:rPr>
          <w:spacing w:val="23"/>
        </w:rPr>
        <w:t> </w:t>
      </w:r>
      <w:r>
        <w:rPr/>
        <w:t>nhà</w:t>
      </w:r>
      <w:r>
        <w:rPr>
          <w:spacing w:val="22"/>
        </w:rPr>
        <w:t> </w:t>
      </w:r>
      <w:r>
        <w:rPr/>
        <w:t>số</w:t>
      </w:r>
      <w:r>
        <w:rPr>
          <w:spacing w:val="23"/>
        </w:rPr>
        <w:t> </w:t>
      </w:r>
      <w:r>
        <w:rPr/>
        <w:t>708/4</w:t>
      </w:r>
      <w:r>
        <w:rPr>
          <w:spacing w:val="23"/>
        </w:rPr>
        <w:t> </w:t>
      </w:r>
      <w:r>
        <w:rPr/>
        <w:t>đường</w:t>
      </w:r>
      <w:r>
        <w:rPr>
          <w:spacing w:val="24"/>
        </w:rPr>
        <w:t> </w:t>
      </w:r>
      <w:r>
        <w:rPr/>
        <w:t>N,</w:t>
      </w:r>
      <w:r>
        <w:rPr>
          <w:spacing w:val="23"/>
        </w:rPr>
        <w:t> </w:t>
      </w:r>
      <w:r>
        <w:rPr/>
        <w:t>phường</w:t>
      </w:r>
      <w:r>
        <w:rPr>
          <w:spacing w:val="23"/>
        </w:rPr>
        <w:t> </w:t>
      </w:r>
      <w:r>
        <w:rPr/>
        <w:t>L,</w:t>
      </w:r>
      <w:r>
        <w:rPr>
          <w:spacing w:val="23"/>
        </w:rPr>
        <w:t> </w:t>
      </w:r>
      <w:r>
        <w:rPr/>
        <w:t>của</w:t>
      </w:r>
      <w:r>
        <w:rPr>
          <w:spacing w:val="23"/>
        </w:rPr>
        <w:t> </w:t>
      </w:r>
      <w:r>
        <w:rPr/>
        <w:t>chị</w:t>
      </w:r>
      <w:r>
        <w:rPr>
          <w:spacing w:val="25"/>
        </w:rPr>
        <w:t> </w:t>
      </w:r>
      <w:r>
        <w:rPr/>
        <w:t>Bùi</w:t>
      </w:r>
      <w:r>
        <w:rPr>
          <w:spacing w:val="23"/>
        </w:rPr>
        <w:t> </w:t>
      </w:r>
      <w:r>
        <w:rPr/>
        <w:t>Thị</w:t>
      </w:r>
      <w:r>
        <w:rPr>
          <w:spacing w:val="24"/>
        </w:rPr>
        <w:t> </w:t>
      </w:r>
      <w:r>
        <w:rPr/>
        <w:t>X,</w:t>
      </w:r>
      <w:r>
        <w:rPr>
          <w:spacing w:val="23"/>
        </w:rPr>
        <w:t> </w:t>
      </w:r>
      <w:r>
        <w:rPr/>
        <w:t>cả</w:t>
      </w:r>
      <w:r>
        <w:rPr>
          <w:spacing w:val="23"/>
        </w:rPr>
        <w:t> </w:t>
      </w:r>
      <w:r>
        <w:rPr>
          <w:spacing w:val="-5"/>
        </w:rPr>
        <w:t>hai</w:t>
      </w:r>
    </w:p>
    <w:p>
      <w:pPr>
        <w:spacing w:after="0" w:line="252" w:lineRule="auto"/>
        <w:sectPr>
          <w:footerReference w:type="default" r:id="rId5"/>
          <w:pgSz w:w="11910" w:h="16840"/>
          <w:pgMar w:footer="936" w:header="0" w:top="1000" w:bottom="1120" w:left="1180" w:right="780"/>
          <w:pgNumType w:start="2"/>
        </w:sectPr>
      </w:pPr>
    </w:p>
    <w:p>
      <w:pPr>
        <w:pStyle w:val="BodyText"/>
        <w:spacing w:line="252" w:lineRule="auto" w:before="60"/>
        <w:ind w:right="350" w:firstLine="0"/>
      </w:pPr>
      <w:r>
        <w:rPr/>
        <w:t>phát hiện trước sân nhà có để 01 xe mô tô hiệu Honda Vision biển số 59X1- 833.86, chìa khoá cắm sẵn ở xe, không có người trong coi nên H điều khiển xe</w:t>
      </w:r>
      <w:r>
        <w:rPr>
          <w:spacing w:val="40"/>
        </w:rPr>
        <w:t> </w:t>
      </w:r>
      <w:r>
        <w:rPr/>
        <w:t>ra đầu ngõ đứng chờ, còn T đẩy cửa cổng đi vào dắt xe mô tô của chị X ra ngoài nổ máy tẩu thoát chạy về nhà trọ của H. Khi về đến nhà trọ, T đi về còn H mở cốp xe ra kiểm tra phát hiện bên trong cốp xe có 01 túi xách da màu đen, bên trong túi xách có 01 bóp da nữ, trong bóp da có số tiền 1.300.000 đồng, 01 nhẫn kim loại màu vàng, 01 thẻ căn cước công dân, H lấy tiền tiêu xài còn bóp và căn cước công dân H vứt bỏ (không thu hồi được).</w:t>
      </w:r>
    </w:p>
    <w:p>
      <w:pPr>
        <w:pStyle w:val="BodyText"/>
        <w:spacing w:line="252" w:lineRule="auto"/>
        <w:ind w:right="352" w:firstLine="720"/>
      </w:pPr>
      <w:r>
        <w:rPr/>
        <w:t>Qua truy xét, ngày 07/7/2022, Cơ quan điều tra đưa H về làm việc và tiến hành khám xét chỗ ở của H thu giữ xe mô tô biển số 59X1-833.86, 01 túi xách da màu đen, 01 nhẫn kim loại màu vàng và một số dụng cụ dùng để phạm tội như kềm thuỷ lực, đoản phá khoá.</w:t>
      </w:r>
    </w:p>
    <w:p>
      <w:pPr>
        <w:pStyle w:val="BodyText"/>
        <w:spacing w:line="252" w:lineRule="auto"/>
        <w:ind w:right="350" w:firstLine="720"/>
      </w:pPr>
      <w:r>
        <w:rPr/>
        <w:t>Tại Cơ quan Cảnh sát Điều tra Công an thành phố Thủ Đức, Hồ Ngọc H khai nhận toàn bộ hành vi phạm tội của mình.</w:t>
      </w:r>
    </w:p>
    <w:p>
      <w:pPr>
        <w:pStyle w:val="BodyText"/>
        <w:spacing w:line="252" w:lineRule="auto"/>
        <w:ind w:right="349"/>
      </w:pPr>
      <w:r>
        <w:rPr/>
        <w:t>Kết luận định giá về tài sản số 90-KV2/KLĐG-HĐĐGTS ngày 13/7/2022 của Hội đồng định giá tài sản trong tố tụng hình sự Ủy ban nhân dân thành phố Thủ Đức, kết luận: 01 xe mô tô hiệu Honda Vision, biển số 59X1-833.86 màu</w:t>
      </w:r>
      <w:r>
        <w:rPr>
          <w:spacing w:val="40"/>
        </w:rPr>
        <w:t> </w:t>
      </w:r>
      <w:r>
        <w:rPr/>
        <w:t>đỏ trị giá 26.270.000 đồng.</w:t>
      </w:r>
    </w:p>
    <w:p>
      <w:pPr>
        <w:pStyle w:val="BodyText"/>
        <w:spacing w:line="252" w:lineRule="auto" w:before="119"/>
        <w:ind w:right="350"/>
      </w:pPr>
      <w:r>
        <w:rPr/>
        <w:t>Kết luận định giá về tài sản số 236-KV3/KLĐG-HĐĐGTS ngày 07/7/2022 của Hội đồng định giá tài sản trong tố tụng hình sự Ủy ban nhân dân thành phố Thủ Đức, kết luận: 01 xe mô tô hiệu Honda Wave Alpha màu xanh đen bạc, biển số 62U1-085.80 trị giá 11.330.000 đồng.</w:t>
      </w:r>
    </w:p>
    <w:p>
      <w:pPr>
        <w:pStyle w:val="BodyText"/>
        <w:spacing w:line="252" w:lineRule="auto" w:before="119"/>
        <w:ind w:right="349" w:firstLine="720"/>
      </w:pPr>
      <w:r>
        <w:rPr/>
        <w:t>Đối với 01 túi da màu đen, 01 bóp nữ (đã cũ); 01 nhẫn kim loại màu vàng (bị hại khai là nhẫn giả), Hội đồng định giá từ chối định giá do không đủ các điều kiện cần thiết để tiến hành định giá.</w:t>
      </w:r>
    </w:p>
    <w:p>
      <w:pPr>
        <w:pStyle w:val="BodyText"/>
        <w:spacing w:before="121"/>
        <w:ind w:left="1241" w:firstLine="0"/>
      </w:pPr>
      <w:r>
        <w:rPr/>
        <w:t>Vật</w:t>
      </w:r>
      <w:r>
        <w:rPr>
          <w:spacing w:val="-7"/>
        </w:rPr>
        <w:t> </w:t>
      </w:r>
      <w:r>
        <w:rPr/>
        <w:t>chứng</w:t>
      </w:r>
      <w:r>
        <w:rPr>
          <w:spacing w:val="-5"/>
        </w:rPr>
        <w:t> </w:t>
      </w:r>
      <w:r>
        <w:rPr/>
        <w:t>thu</w:t>
      </w:r>
      <w:r>
        <w:rPr>
          <w:spacing w:val="-5"/>
        </w:rPr>
        <w:t> </w:t>
      </w:r>
      <w:r>
        <w:rPr>
          <w:spacing w:val="-4"/>
        </w:rPr>
        <w:t>giữ:</w:t>
      </w:r>
    </w:p>
    <w:p>
      <w:pPr>
        <w:pStyle w:val="ListParagraph"/>
        <w:numPr>
          <w:ilvl w:val="0"/>
          <w:numId w:val="3"/>
        </w:numPr>
        <w:tabs>
          <w:tab w:pos="1421" w:val="left" w:leader="none"/>
        </w:tabs>
        <w:spacing w:line="252" w:lineRule="auto" w:before="136" w:after="0"/>
        <w:ind w:left="521" w:right="353" w:firstLine="720"/>
        <w:jc w:val="both"/>
        <w:rPr>
          <w:sz w:val="28"/>
        </w:rPr>
      </w:pPr>
      <w:r>
        <w:rPr>
          <w:sz w:val="28"/>
        </w:rPr>
        <w:t>01 xe mô tô hiệu Honda Vision, màu đỏ (không có biển số), 01 biển số 59X1-833.86, 01 túi xách màu đen; 01 nhẫn kim loại màu vàng, qua xác minh</w:t>
      </w:r>
      <w:r>
        <w:rPr>
          <w:spacing w:val="40"/>
          <w:sz w:val="28"/>
        </w:rPr>
        <w:t> </w:t>
      </w:r>
      <w:r>
        <w:rPr>
          <w:sz w:val="28"/>
        </w:rPr>
        <w:t>do bà Bùi Thị X đứng tên chủ sở hữu, Cơ quan cảnh sát điều tra đã trả lại cho</w:t>
      </w:r>
      <w:r>
        <w:rPr>
          <w:spacing w:val="40"/>
          <w:sz w:val="28"/>
        </w:rPr>
        <w:t> </w:t>
      </w:r>
      <w:r>
        <w:rPr>
          <w:sz w:val="28"/>
        </w:rPr>
        <w:t>chị Xem.</w:t>
      </w:r>
    </w:p>
    <w:p>
      <w:pPr>
        <w:pStyle w:val="ListParagraph"/>
        <w:numPr>
          <w:ilvl w:val="0"/>
          <w:numId w:val="3"/>
        </w:numPr>
        <w:tabs>
          <w:tab w:pos="1407" w:val="left" w:leader="none"/>
        </w:tabs>
        <w:spacing w:line="252" w:lineRule="auto" w:before="119" w:after="0"/>
        <w:ind w:left="521" w:right="358" w:firstLine="720"/>
        <w:jc w:val="both"/>
        <w:rPr>
          <w:sz w:val="28"/>
        </w:rPr>
      </w:pPr>
      <w:r>
        <w:rPr>
          <w:sz w:val="28"/>
        </w:rPr>
        <w:t>01</w:t>
      </w:r>
      <w:r>
        <w:rPr>
          <w:spacing w:val="-2"/>
          <w:sz w:val="28"/>
        </w:rPr>
        <w:t> </w:t>
      </w:r>
      <w:r>
        <w:rPr>
          <w:sz w:val="28"/>
        </w:rPr>
        <w:t>áo</w:t>
      </w:r>
      <w:r>
        <w:rPr>
          <w:spacing w:val="-4"/>
          <w:sz w:val="28"/>
        </w:rPr>
        <w:t> </w:t>
      </w:r>
      <w:r>
        <w:rPr>
          <w:sz w:val="28"/>
        </w:rPr>
        <w:t>khoác</w:t>
      </w:r>
      <w:r>
        <w:rPr>
          <w:spacing w:val="-4"/>
          <w:sz w:val="28"/>
        </w:rPr>
        <w:t> </w:t>
      </w:r>
      <w:r>
        <w:rPr>
          <w:sz w:val="28"/>
        </w:rPr>
        <w:t>dài</w:t>
      </w:r>
      <w:r>
        <w:rPr>
          <w:spacing w:val="-2"/>
          <w:sz w:val="28"/>
        </w:rPr>
        <w:t> </w:t>
      </w:r>
      <w:r>
        <w:rPr>
          <w:sz w:val="28"/>
        </w:rPr>
        <w:t>tay</w:t>
      </w:r>
      <w:r>
        <w:rPr>
          <w:spacing w:val="-2"/>
          <w:sz w:val="28"/>
        </w:rPr>
        <w:t> </w:t>
      </w:r>
      <w:r>
        <w:rPr>
          <w:sz w:val="28"/>
        </w:rPr>
        <w:t>màu</w:t>
      </w:r>
      <w:r>
        <w:rPr>
          <w:spacing w:val="-2"/>
          <w:sz w:val="28"/>
        </w:rPr>
        <w:t> </w:t>
      </w:r>
      <w:r>
        <w:rPr>
          <w:sz w:val="28"/>
        </w:rPr>
        <w:t>đen;</w:t>
      </w:r>
      <w:r>
        <w:rPr>
          <w:spacing w:val="-2"/>
          <w:sz w:val="28"/>
        </w:rPr>
        <w:t> </w:t>
      </w:r>
      <w:r>
        <w:rPr>
          <w:sz w:val="28"/>
        </w:rPr>
        <w:t>01</w:t>
      </w:r>
      <w:r>
        <w:rPr>
          <w:spacing w:val="-2"/>
          <w:sz w:val="28"/>
        </w:rPr>
        <w:t> </w:t>
      </w:r>
      <w:r>
        <w:rPr>
          <w:sz w:val="28"/>
        </w:rPr>
        <w:t>áo</w:t>
      </w:r>
      <w:r>
        <w:rPr>
          <w:spacing w:val="-3"/>
          <w:sz w:val="28"/>
        </w:rPr>
        <w:t> </w:t>
      </w:r>
      <w:r>
        <w:rPr>
          <w:sz w:val="28"/>
        </w:rPr>
        <w:t>khoác</w:t>
      </w:r>
      <w:r>
        <w:rPr>
          <w:spacing w:val="-4"/>
          <w:sz w:val="28"/>
        </w:rPr>
        <w:t> </w:t>
      </w:r>
      <w:r>
        <w:rPr>
          <w:sz w:val="28"/>
        </w:rPr>
        <w:t>dài</w:t>
      </w:r>
      <w:r>
        <w:rPr>
          <w:spacing w:val="-4"/>
          <w:sz w:val="28"/>
        </w:rPr>
        <w:t> </w:t>
      </w:r>
      <w:r>
        <w:rPr>
          <w:sz w:val="28"/>
        </w:rPr>
        <w:t>tay</w:t>
      </w:r>
      <w:r>
        <w:rPr>
          <w:spacing w:val="-2"/>
          <w:sz w:val="28"/>
        </w:rPr>
        <w:t> </w:t>
      </w:r>
      <w:r>
        <w:rPr>
          <w:sz w:val="28"/>
        </w:rPr>
        <w:t>màu</w:t>
      </w:r>
      <w:r>
        <w:rPr>
          <w:spacing w:val="-2"/>
          <w:sz w:val="28"/>
        </w:rPr>
        <w:t> </w:t>
      </w:r>
      <w:r>
        <w:rPr>
          <w:sz w:val="28"/>
        </w:rPr>
        <w:t>xám;</w:t>
      </w:r>
      <w:r>
        <w:rPr>
          <w:spacing w:val="-2"/>
          <w:sz w:val="28"/>
        </w:rPr>
        <w:t> </w:t>
      </w:r>
      <w:r>
        <w:rPr>
          <w:sz w:val="28"/>
        </w:rPr>
        <w:t>01</w:t>
      </w:r>
      <w:r>
        <w:rPr>
          <w:spacing w:val="-2"/>
          <w:sz w:val="28"/>
        </w:rPr>
        <w:t> </w:t>
      </w:r>
      <w:r>
        <w:rPr>
          <w:sz w:val="28"/>
        </w:rPr>
        <w:t>kềm</w:t>
      </w:r>
      <w:r>
        <w:rPr>
          <w:spacing w:val="-4"/>
          <w:sz w:val="28"/>
        </w:rPr>
        <w:t> </w:t>
      </w:r>
      <w:r>
        <w:rPr>
          <w:sz w:val="28"/>
        </w:rPr>
        <w:t>thuỷ lực; 01 đoản lục giác bằng kim loại;</w:t>
      </w:r>
    </w:p>
    <w:p>
      <w:pPr>
        <w:pStyle w:val="ListParagraph"/>
        <w:numPr>
          <w:ilvl w:val="0"/>
          <w:numId w:val="3"/>
        </w:numPr>
        <w:tabs>
          <w:tab w:pos="1426" w:val="left" w:leader="none"/>
        </w:tabs>
        <w:spacing w:line="252" w:lineRule="auto" w:before="121" w:after="0"/>
        <w:ind w:left="521" w:right="354" w:firstLine="720"/>
        <w:jc w:val="both"/>
        <w:rPr>
          <w:sz w:val="28"/>
        </w:rPr>
      </w:pPr>
      <w:r>
        <w:rPr>
          <w:sz w:val="28"/>
        </w:rPr>
        <w:t>01 xe mô tô biển số 62U1-085.80, Cơ quan Cảnh sát Điều tra Công an thành phố Thủ Đức tạm giữ từ Nguyễn Hoàng P, sẽ xử lý vật chứng theo vụ án khác do Nguyễn Hoàng P và đồng phạm thực hiện.</w:t>
      </w:r>
    </w:p>
    <w:p>
      <w:pPr>
        <w:pStyle w:val="BodyText"/>
        <w:spacing w:line="252" w:lineRule="auto" w:before="119"/>
        <w:ind w:right="350" w:firstLine="720"/>
      </w:pPr>
      <w:r>
        <w:rPr/>
        <w:t>Về</w:t>
      </w:r>
      <w:r>
        <w:rPr>
          <w:spacing w:val="-2"/>
        </w:rPr>
        <w:t> </w:t>
      </w:r>
      <w:r>
        <w:rPr/>
        <w:t>trách</w:t>
      </w:r>
      <w:r>
        <w:rPr>
          <w:spacing w:val="-2"/>
        </w:rPr>
        <w:t> </w:t>
      </w:r>
      <w:r>
        <w:rPr/>
        <w:t>nhiệm</w:t>
      </w:r>
      <w:r>
        <w:rPr>
          <w:spacing w:val="-3"/>
        </w:rPr>
        <w:t> </w:t>
      </w:r>
      <w:r>
        <w:rPr/>
        <w:t>dân</w:t>
      </w:r>
      <w:r>
        <w:rPr>
          <w:spacing w:val="-2"/>
        </w:rPr>
        <w:t> </w:t>
      </w:r>
      <w:r>
        <w:rPr/>
        <w:t>sự:</w:t>
      </w:r>
      <w:r>
        <w:rPr>
          <w:spacing w:val="-1"/>
        </w:rPr>
        <w:t> </w:t>
      </w:r>
      <w:r>
        <w:rPr/>
        <w:t>Bà Bùi Thị</w:t>
      </w:r>
      <w:r>
        <w:rPr>
          <w:spacing w:val="-1"/>
        </w:rPr>
        <w:t> </w:t>
      </w:r>
      <w:r>
        <w:rPr/>
        <w:t>X đã</w:t>
      </w:r>
      <w:r>
        <w:rPr>
          <w:spacing w:val="-1"/>
        </w:rPr>
        <w:t> </w:t>
      </w:r>
      <w:r>
        <w:rPr/>
        <w:t>nhận</w:t>
      </w:r>
      <w:r>
        <w:rPr>
          <w:spacing w:val="-1"/>
        </w:rPr>
        <w:t> </w:t>
      </w:r>
      <w:r>
        <w:rPr/>
        <w:t>lại</w:t>
      </w:r>
      <w:r>
        <w:rPr>
          <w:spacing w:val="-1"/>
        </w:rPr>
        <w:t> </w:t>
      </w:r>
      <w:r>
        <w:rPr/>
        <w:t>tài sản và</w:t>
      </w:r>
      <w:r>
        <w:rPr>
          <w:spacing w:val="-1"/>
        </w:rPr>
        <w:t> </w:t>
      </w:r>
      <w:r>
        <w:rPr/>
        <w:t>không</w:t>
      </w:r>
      <w:r>
        <w:rPr>
          <w:spacing w:val="-1"/>
        </w:rPr>
        <w:t> </w:t>
      </w:r>
      <w:r>
        <w:rPr/>
        <w:t>yêu</w:t>
      </w:r>
      <w:r>
        <w:rPr>
          <w:spacing w:val="-1"/>
        </w:rPr>
        <w:t> </w:t>
      </w:r>
      <w:r>
        <w:rPr/>
        <w:t>cầu gì thêm. Anh Đỗ Trung K yêu cầu được nhận lại xe mô tô biển số 62U1-085.80 bị mất trộm.</w:t>
      </w:r>
    </w:p>
    <w:p>
      <w:pPr>
        <w:spacing w:after="0" w:line="252" w:lineRule="auto"/>
        <w:sectPr>
          <w:pgSz w:w="11910" w:h="16840"/>
          <w:pgMar w:header="0" w:footer="936" w:top="1000" w:bottom="1120" w:left="1180" w:right="780"/>
        </w:sectPr>
      </w:pPr>
    </w:p>
    <w:p>
      <w:pPr>
        <w:pStyle w:val="ListParagraph"/>
        <w:numPr>
          <w:ilvl w:val="0"/>
          <w:numId w:val="2"/>
        </w:numPr>
        <w:tabs>
          <w:tab w:pos="1636" w:val="left" w:leader="none"/>
        </w:tabs>
        <w:spacing w:line="252" w:lineRule="auto" w:before="60" w:after="0"/>
        <w:ind w:left="521" w:right="348" w:firstLine="709"/>
        <w:jc w:val="both"/>
        <w:rPr>
          <w:sz w:val="28"/>
        </w:rPr>
      </w:pPr>
      <w:r>
        <w:rPr>
          <w:sz w:val="28"/>
        </w:rPr>
        <w:t>Bản cáo trạng số 379/CT-VKSTĐ ngày 31/10/2022 của Viện kiểm sát nhân dân thành phố Thủ Đức, Thành phố Hồ Chí Minh đã truy tố bị cáo Hồ Ngọc H về tội “Trộm cắp tài sản” theo Khoản 1 Điều 173 Bộ luật Hình sự năm 2015, sửa đổi bổ sung năm 2017.</w:t>
      </w:r>
    </w:p>
    <w:p>
      <w:pPr>
        <w:pStyle w:val="ListParagraph"/>
        <w:numPr>
          <w:ilvl w:val="0"/>
          <w:numId w:val="2"/>
        </w:numPr>
        <w:tabs>
          <w:tab w:pos="1627" w:val="left" w:leader="none"/>
        </w:tabs>
        <w:spacing w:line="240" w:lineRule="auto" w:before="119" w:after="0"/>
        <w:ind w:left="1626" w:right="0" w:hanging="396"/>
        <w:jc w:val="both"/>
        <w:rPr>
          <w:sz w:val="28"/>
        </w:rPr>
      </w:pPr>
      <w:r>
        <w:rPr>
          <w:sz w:val="28"/>
        </w:rPr>
        <w:t>Tại</w:t>
      </w:r>
      <w:r>
        <w:rPr>
          <w:spacing w:val="-6"/>
          <w:sz w:val="28"/>
        </w:rPr>
        <w:t> </w:t>
      </w:r>
      <w:r>
        <w:rPr>
          <w:sz w:val="28"/>
        </w:rPr>
        <w:t>phiên</w:t>
      </w:r>
      <w:r>
        <w:rPr>
          <w:spacing w:val="-6"/>
          <w:sz w:val="28"/>
        </w:rPr>
        <w:t> </w:t>
      </w:r>
      <w:r>
        <w:rPr>
          <w:spacing w:val="-4"/>
          <w:sz w:val="28"/>
        </w:rPr>
        <w:t>tòa:</w:t>
      </w:r>
    </w:p>
    <w:p>
      <w:pPr>
        <w:pStyle w:val="ListParagraph"/>
        <w:numPr>
          <w:ilvl w:val="1"/>
          <w:numId w:val="2"/>
        </w:numPr>
        <w:tabs>
          <w:tab w:pos="1407" w:val="left" w:leader="none"/>
        </w:tabs>
        <w:spacing w:line="252" w:lineRule="auto" w:before="136" w:after="0"/>
        <w:ind w:left="521" w:right="349" w:firstLine="709"/>
        <w:jc w:val="both"/>
        <w:rPr>
          <w:sz w:val="28"/>
        </w:rPr>
      </w:pPr>
      <w:r>
        <w:rPr>
          <w:sz w:val="28"/>
        </w:rPr>
        <w:t>Đại diện Viện kiểm sát nhân dân thành phố Thủ Đức giữ quyền công tố luận tội và tranh luận: giữ nguyên quyết định truy tố, đề nghị Hội đồng xét xử tuyên bị cáo Hồ Ngọc H phạm tội “Trộm cắp tài sản” theo quy định tại Khoản 1 Điều 173 của Bộ luật Hình sự năm 2015, sửa đổi bổ sung năm 2017; áp dụng</w:t>
      </w:r>
      <w:r>
        <w:rPr>
          <w:spacing w:val="40"/>
          <w:sz w:val="28"/>
        </w:rPr>
        <w:t> </w:t>
      </w:r>
      <w:r>
        <w:rPr>
          <w:sz w:val="28"/>
        </w:rPr>
        <w:t>các tình tiết giảm nhẹ, tăng nặng để xử phạt bị cáo Hồ Ngọc H với mức án từ 02 năm đến 02 năm 06 tháng tù.</w:t>
      </w:r>
    </w:p>
    <w:p>
      <w:pPr>
        <w:pStyle w:val="BodyText"/>
        <w:spacing w:line="252" w:lineRule="auto" w:before="118"/>
        <w:ind w:right="360"/>
      </w:pPr>
      <w:r>
        <w:rPr/>
        <w:t>Về trách nhiệm dân sự và xử lý vật chứng của vụ án đề nghị xử lý theo quy định của pháp luật.</w:t>
      </w:r>
    </w:p>
    <w:p>
      <w:pPr>
        <w:pStyle w:val="ListParagraph"/>
        <w:numPr>
          <w:ilvl w:val="1"/>
          <w:numId w:val="2"/>
        </w:numPr>
        <w:tabs>
          <w:tab w:pos="1412" w:val="left" w:leader="none"/>
        </w:tabs>
        <w:spacing w:line="252" w:lineRule="auto" w:before="120" w:after="0"/>
        <w:ind w:left="521" w:right="351" w:firstLine="709"/>
        <w:jc w:val="both"/>
        <w:rPr>
          <w:sz w:val="28"/>
        </w:rPr>
      </w:pPr>
      <w:r>
        <w:rPr>
          <w:sz w:val="28"/>
        </w:rPr>
        <w:t>Bị cáo Hồ Ngọc H đã khai nhận toàn bộ hành vi phạm tội như kết luận điều tra</w:t>
      </w:r>
      <w:r>
        <w:rPr>
          <w:spacing w:val="-1"/>
          <w:sz w:val="28"/>
        </w:rPr>
        <w:t> </w:t>
      </w:r>
      <w:r>
        <w:rPr>
          <w:sz w:val="28"/>
        </w:rPr>
        <w:t>và cáo</w:t>
      </w:r>
      <w:r>
        <w:rPr>
          <w:spacing w:val="-1"/>
          <w:sz w:val="28"/>
        </w:rPr>
        <w:t> </w:t>
      </w:r>
      <w:r>
        <w:rPr>
          <w:sz w:val="28"/>
        </w:rPr>
        <w:t>trạng truy tố,</w:t>
      </w:r>
      <w:r>
        <w:rPr>
          <w:spacing w:val="-2"/>
          <w:sz w:val="28"/>
        </w:rPr>
        <w:t> </w:t>
      </w:r>
      <w:r>
        <w:rPr>
          <w:sz w:val="28"/>
        </w:rPr>
        <w:t>bị cáo không</w:t>
      </w:r>
      <w:r>
        <w:rPr>
          <w:spacing w:val="-2"/>
          <w:sz w:val="28"/>
        </w:rPr>
        <w:t> </w:t>
      </w:r>
      <w:r>
        <w:rPr>
          <w:sz w:val="28"/>
        </w:rPr>
        <w:t>có ý</w:t>
      </w:r>
      <w:r>
        <w:rPr>
          <w:spacing w:val="-1"/>
          <w:sz w:val="28"/>
        </w:rPr>
        <w:t> </w:t>
      </w:r>
      <w:r>
        <w:rPr>
          <w:sz w:val="28"/>
        </w:rPr>
        <w:t>kiến tranh luận,</w:t>
      </w:r>
      <w:r>
        <w:rPr>
          <w:spacing w:val="-1"/>
          <w:sz w:val="28"/>
        </w:rPr>
        <w:t> </w:t>
      </w:r>
      <w:r>
        <w:rPr>
          <w:sz w:val="28"/>
        </w:rPr>
        <w:t>bào chữa gì và</w:t>
      </w:r>
      <w:r>
        <w:rPr>
          <w:spacing w:val="-1"/>
          <w:sz w:val="28"/>
        </w:rPr>
        <w:t> </w:t>
      </w:r>
      <w:r>
        <w:rPr>
          <w:sz w:val="28"/>
        </w:rPr>
        <w:t>bị cáo nói lời sau cùng rất hối hận, xin Hội đồng xét xử xem xét giảm nhẹ hình</w:t>
      </w:r>
      <w:r>
        <w:rPr>
          <w:spacing w:val="40"/>
          <w:sz w:val="28"/>
        </w:rPr>
        <w:t> </w:t>
      </w:r>
      <w:r>
        <w:rPr>
          <w:sz w:val="28"/>
        </w:rPr>
        <w:t>phạt cho bị cáo để bị cáo sớm được trở về với gia đình.</w:t>
      </w:r>
    </w:p>
    <w:p>
      <w:pPr>
        <w:pStyle w:val="Heading1"/>
        <w:spacing w:before="242"/>
      </w:pPr>
      <w:r>
        <w:rPr/>
        <w:t>NHẬN</w:t>
      </w:r>
      <w:r>
        <w:rPr>
          <w:spacing w:val="-9"/>
        </w:rPr>
        <w:t> </w:t>
      </w:r>
      <w:r>
        <w:rPr/>
        <w:t>ĐỊNH</w:t>
      </w:r>
      <w:r>
        <w:rPr>
          <w:spacing w:val="-8"/>
        </w:rPr>
        <w:t> </w:t>
      </w:r>
      <w:r>
        <w:rPr/>
        <w:t>CỦA</w:t>
      </w:r>
      <w:r>
        <w:rPr>
          <w:spacing w:val="-9"/>
        </w:rPr>
        <w:t> </w:t>
      </w:r>
      <w:r>
        <w:rPr/>
        <w:t>TÒA</w:t>
      </w:r>
      <w:r>
        <w:rPr>
          <w:spacing w:val="-8"/>
        </w:rPr>
        <w:t> </w:t>
      </w:r>
      <w:r>
        <w:rPr>
          <w:spacing w:val="-5"/>
        </w:rPr>
        <w:t>ÁN:</w:t>
      </w:r>
    </w:p>
    <w:p>
      <w:pPr>
        <w:pStyle w:val="BodyText"/>
        <w:spacing w:before="157"/>
        <w:ind w:right="349"/>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633" w:val="left" w:leader="none"/>
        </w:tabs>
        <w:spacing w:line="252" w:lineRule="auto" w:before="119" w:after="0"/>
        <w:ind w:left="521" w:right="349" w:firstLine="709"/>
        <w:jc w:val="both"/>
        <w:rPr>
          <w:sz w:val="28"/>
        </w:rPr>
      </w:pPr>
      <w:r>
        <w:rPr>
          <w:sz w:val="28"/>
        </w:rPr>
        <w:t>Về hành vi, quyết định tố tụng của Cơ quan Cảnh sát điều tra Công an thành phố Thủ Đức, Điều tra viên, Viện kiểm sát nhân dân thành phố Thủ Đức,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của cơ quan tiến hành tố tụng, người tiến hành tố tụng đã thực hiện đều hợp </w:t>
      </w:r>
      <w:r>
        <w:rPr>
          <w:spacing w:val="-2"/>
          <w:sz w:val="28"/>
        </w:rPr>
        <w:t>pháp.</w:t>
      </w:r>
    </w:p>
    <w:p>
      <w:pPr>
        <w:pStyle w:val="ListParagraph"/>
        <w:numPr>
          <w:ilvl w:val="0"/>
          <w:numId w:val="4"/>
        </w:numPr>
        <w:tabs>
          <w:tab w:pos="1649" w:val="left" w:leader="none"/>
        </w:tabs>
        <w:spacing w:line="252" w:lineRule="auto" w:before="118" w:after="0"/>
        <w:ind w:left="521" w:right="349" w:firstLine="709"/>
        <w:jc w:val="both"/>
        <w:rPr>
          <w:sz w:val="28"/>
        </w:rPr>
      </w:pPr>
      <w:r>
        <w:rPr>
          <w:sz w:val="28"/>
        </w:rPr>
        <w:t>Về nội dung: Trong quá trình điều tra và tại phiên tòa bị cáo đã khai nhận toàn bộ hành vi phạm tội phù hợp với lời khai của bị hại, người làm chứng cùng các tài liệu chứng cứ thu thập được đủ cơ sở xác định:</w:t>
      </w:r>
    </w:p>
    <w:p>
      <w:pPr>
        <w:pStyle w:val="BodyText"/>
        <w:spacing w:line="252" w:lineRule="auto"/>
        <w:ind w:right="350"/>
      </w:pPr>
      <w:r>
        <w:rPr/>
        <w:t>Trong khoảng thời gian từ ngày 28/6/2022 đến ngày 06/7/2022, Hồ Ngọc H đã thực hiện các hành vi lén lút trộm cắp tài sản như sau: Khoảng 22 giờ ngày 28/6/2022,</w:t>
      </w:r>
      <w:r>
        <w:rPr>
          <w:spacing w:val="-3"/>
        </w:rPr>
        <w:t> </w:t>
      </w:r>
      <w:r>
        <w:rPr/>
        <w:t>Hải</w:t>
      </w:r>
      <w:r>
        <w:rPr>
          <w:spacing w:val="-2"/>
        </w:rPr>
        <w:t> </w:t>
      </w:r>
      <w:r>
        <w:rPr/>
        <w:t>lén</w:t>
      </w:r>
      <w:r>
        <w:rPr>
          <w:spacing w:val="-2"/>
        </w:rPr>
        <w:t> </w:t>
      </w:r>
      <w:r>
        <w:rPr/>
        <w:t>lút</w:t>
      </w:r>
      <w:r>
        <w:rPr>
          <w:spacing w:val="-1"/>
        </w:rPr>
        <w:t> </w:t>
      </w:r>
      <w:r>
        <w:rPr/>
        <w:t>lấy</w:t>
      </w:r>
      <w:r>
        <w:rPr>
          <w:spacing w:val="-2"/>
        </w:rPr>
        <w:t> </w:t>
      </w:r>
      <w:r>
        <w:rPr/>
        <w:t>trộm</w:t>
      </w:r>
      <w:r>
        <w:rPr>
          <w:spacing w:val="-2"/>
        </w:rPr>
        <w:t> </w:t>
      </w:r>
      <w:r>
        <w:rPr/>
        <w:t>xe mô</w:t>
      </w:r>
      <w:r>
        <w:rPr>
          <w:spacing w:val="-2"/>
        </w:rPr>
        <w:t> </w:t>
      </w:r>
      <w:r>
        <w:rPr/>
        <w:t>tô</w:t>
      </w:r>
      <w:r>
        <w:rPr>
          <w:spacing w:val="-2"/>
        </w:rPr>
        <w:t> </w:t>
      </w:r>
      <w:r>
        <w:rPr/>
        <w:t>hiệu</w:t>
      </w:r>
      <w:r>
        <w:rPr>
          <w:spacing w:val="-2"/>
        </w:rPr>
        <w:t> </w:t>
      </w:r>
      <w:r>
        <w:rPr/>
        <w:t>Honda</w:t>
      </w:r>
      <w:r>
        <w:rPr>
          <w:spacing w:val="-2"/>
        </w:rPr>
        <w:t> </w:t>
      </w:r>
      <w:r>
        <w:rPr/>
        <w:t>Wave</w:t>
      </w:r>
      <w:r>
        <w:rPr>
          <w:spacing w:val="-2"/>
        </w:rPr>
        <w:t> </w:t>
      </w:r>
      <w:r>
        <w:rPr/>
        <w:t>Alpha</w:t>
      </w:r>
      <w:r>
        <w:rPr>
          <w:spacing w:val="-3"/>
        </w:rPr>
        <w:t> </w:t>
      </w:r>
      <w:r>
        <w:rPr/>
        <w:t>biển</w:t>
      </w:r>
      <w:r>
        <w:rPr>
          <w:spacing w:val="-1"/>
        </w:rPr>
        <w:t> </w:t>
      </w:r>
      <w:r>
        <w:rPr/>
        <w:t>số</w:t>
      </w:r>
      <w:r>
        <w:rPr>
          <w:spacing w:val="-2"/>
        </w:rPr>
        <w:t> 62U1-</w:t>
      </w:r>
    </w:p>
    <w:p>
      <w:pPr>
        <w:pStyle w:val="BodyText"/>
        <w:spacing w:line="252" w:lineRule="auto" w:before="0"/>
        <w:ind w:right="349" w:firstLine="0"/>
      </w:pPr>
      <w:r>
        <w:rPr/>
        <w:t>085.80 của anh Đỗ Trung K có trị giá 11.333.000 đồng, tại nhà trọ số 61/53 đường x, phường P, thành phố Thủ Đức, Thành phố Hồ Chí Minh. Ngày 06/7/2022, H tiếp tục cùng với đối tượng tên T (chưa rõ lai lịch) thực hiện hành vi</w:t>
      </w:r>
      <w:r>
        <w:rPr>
          <w:spacing w:val="3"/>
        </w:rPr>
        <w:t> </w:t>
      </w:r>
      <w:r>
        <w:rPr/>
        <w:t>lén</w:t>
      </w:r>
      <w:r>
        <w:rPr>
          <w:spacing w:val="4"/>
        </w:rPr>
        <w:t> </w:t>
      </w:r>
      <w:r>
        <w:rPr/>
        <w:t>lút</w:t>
      </w:r>
      <w:r>
        <w:rPr>
          <w:spacing w:val="4"/>
        </w:rPr>
        <w:t> </w:t>
      </w:r>
      <w:r>
        <w:rPr/>
        <w:t>lấy</w:t>
      </w:r>
      <w:r>
        <w:rPr>
          <w:spacing w:val="3"/>
        </w:rPr>
        <w:t> </w:t>
      </w:r>
      <w:r>
        <w:rPr/>
        <w:t>trộm</w:t>
      </w:r>
      <w:r>
        <w:rPr>
          <w:spacing w:val="2"/>
        </w:rPr>
        <w:t> </w:t>
      </w:r>
      <w:r>
        <w:rPr/>
        <w:t>xe</w:t>
      </w:r>
      <w:r>
        <w:rPr>
          <w:spacing w:val="5"/>
        </w:rPr>
        <w:t> </w:t>
      </w:r>
      <w:r>
        <w:rPr/>
        <w:t>mô</w:t>
      </w:r>
      <w:r>
        <w:rPr>
          <w:spacing w:val="3"/>
        </w:rPr>
        <w:t> </w:t>
      </w:r>
      <w:r>
        <w:rPr/>
        <w:t>tô</w:t>
      </w:r>
      <w:r>
        <w:rPr>
          <w:spacing w:val="4"/>
        </w:rPr>
        <w:t> </w:t>
      </w:r>
      <w:r>
        <w:rPr/>
        <w:t>hiệu</w:t>
      </w:r>
      <w:r>
        <w:rPr>
          <w:spacing w:val="4"/>
        </w:rPr>
        <w:t> </w:t>
      </w:r>
      <w:r>
        <w:rPr/>
        <w:t>Honda</w:t>
      </w:r>
      <w:r>
        <w:rPr>
          <w:spacing w:val="3"/>
        </w:rPr>
        <w:t> </w:t>
      </w:r>
      <w:r>
        <w:rPr/>
        <w:t>Vision</w:t>
      </w:r>
      <w:r>
        <w:rPr>
          <w:spacing w:val="4"/>
        </w:rPr>
        <w:t> </w:t>
      </w:r>
      <w:r>
        <w:rPr/>
        <w:t>biển</w:t>
      </w:r>
      <w:r>
        <w:rPr>
          <w:spacing w:val="4"/>
        </w:rPr>
        <w:t> </w:t>
      </w:r>
      <w:r>
        <w:rPr/>
        <w:t>số</w:t>
      </w:r>
      <w:r>
        <w:rPr>
          <w:spacing w:val="3"/>
        </w:rPr>
        <w:t> </w:t>
      </w:r>
      <w:r>
        <w:rPr/>
        <w:t>59X1-833.86</w:t>
      </w:r>
      <w:r>
        <w:rPr>
          <w:spacing w:val="4"/>
        </w:rPr>
        <w:t> </w:t>
      </w:r>
      <w:r>
        <w:rPr/>
        <w:t>của</w:t>
      </w:r>
      <w:r>
        <w:rPr>
          <w:spacing w:val="3"/>
        </w:rPr>
        <w:t> </w:t>
      </w:r>
      <w:r>
        <w:rPr/>
        <w:t>bà</w:t>
      </w:r>
      <w:r>
        <w:rPr>
          <w:spacing w:val="4"/>
        </w:rPr>
        <w:t> </w:t>
      </w:r>
      <w:r>
        <w:rPr>
          <w:spacing w:val="-5"/>
        </w:rPr>
        <w:t>Bùi</w:t>
      </w:r>
    </w:p>
    <w:p>
      <w:pPr>
        <w:spacing w:after="0" w:line="252" w:lineRule="auto"/>
        <w:sectPr>
          <w:pgSz w:w="11910" w:h="16840"/>
          <w:pgMar w:header="0" w:footer="936" w:top="1000" w:bottom="1120" w:left="1180" w:right="780"/>
        </w:sectPr>
      </w:pPr>
    </w:p>
    <w:p>
      <w:pPr>
        <w:pStyle w:val="BodyText"/>
        <w:spacing w:line="252" w:lineRule="auto" w:before="60"/>
        <w:ind w:right="350" w:firstLine="0"/>
      </w:pPr>
      <w:r>
        <w:rPr/>
        <w:t>Thị X, có trị giá 26.270.000 đồng, tại nhà số 708/4 đường N, phường L, thành phố Thủ Đức, Thành phố Hồ Chí Minh; tổng giá trị tài sản mà Hồ Ngọc H</w:t>
      </w:r>
      <w:r>
        <w:rPr>
          <w:spacing w:val="40"/>
        </w:rPr>
        <w:t> </w:t>
      </w:r>
      <w:r>
        <w:rPr/>
        <w:t>chiếm đoạt là 37.603.000 đồng.</w:t>
      </w:r>
    </w:p>
    <w:p>
      <w:pPr>
        <w:pStyle w:val="BodyText"/>
        <w:spacing w:line="252" w:lineRule="auto" w:before="119"/>
        <w:ind w:right="350"/>
      </w:pPr>
      <w:r>
        <w:rPr/>
        <w:t>Hành vi phạm</w:t>
      </w:r>
      <w:r>
        <w:rPr>
          <w:spacing w:val="-2"/>
        </w:rPr>
        <w:t> </w:t>
      </w:r>
      <w:r>
        <w:rPr/>
        <w:t>tội</w:t>
      </w:r>
      <w:r>
        <w:rPr>
          <w:spacing w:val="-1"/>
        </w:rPr>
        <w:t> </w:t>
      </w:r>
      <w:r>
        <w:rPr/>
        <w:t>của</w:t>
      </w:r>
      <w:r>
        <w:rPr>
          <w:spacing w:val="-1"/>
        </w:rPr>
        <w:t> </w:t>
      </w:r>
      <w:r>
        <w:rPr/>
        <w:t>bị cáo Hồ Ngọc</w:t>
      </w:r>
      <w:r>
        <w:rPr>
          <w:spacing w:val="-1"/>
        </w:rPr>
        <w:t> </w:t>
      </w:r>
      <w:r>
        <w:rPr/>
        <w:t>H</w:t>
      </w:r>
      <w:r>
        <w:rPr>
          <w:spacing w:val="-1"/>
        </w:rPr>
        <w:t> </w:t>
      </w:r>
      <w:r>
        <w:rPr/>
        <w:t>đã</w:t>
      </w:r>
      <w:r>
        <w:rPr>
          <w:spacing w:val="-1"/>
        </w:rPr>
        <w:t> </w:t>
      </w:r>
      <w:r>
        <w:rPr/>
        <w:t>cấu thành tội</w:t>
      </w:r>
      <w:r>
        <w:rPr>
          <w:spacing w:val="-1"/>
        </w:rPr>
        <w:t> </w:t>
      </w:r>
      <w:r>
        <w:rPr/>
        <w:t>phạm</w:t>
      </w:r>
      <w:r>
        <w:rPr>
          <w:spacing w:val="-2"/>
        </w:rPr>
        <w:t> </w:t>
      </w:r>
      <w:r>
        <w:rPr/>
        <w:t>“Trộm</w:t>
      </w:r>
      <w:r>
        <w:rPr>
          <w:spacing w:val="-1"/>
        </w:rPr>
        <w:t> </w:t>
      </w:r>
      <w:r>
        <w:rPr/>
        <w:t>cắp tài sản” theo Khoản 1 Điều 173 Bộ luật hình sự năm 2015, sửa đổi bổ sung năm </w:t>
      </w:r>
      <w:r>
        <w:rPr>
          <w:spacing w:val="-2"/>
        </w:rPr>
        <w:t>2017.</w:t>
      </w:r>
    </w:p>
    <w:p>
      <w:pPr>
        <w:pStyle w:val="BodyText"/>
        <w:spacing w:line="252" w:lineRule="auto"/>
        <w:ind w:right="349"/>
      </w:pPr>
      <w:r>
        <w:rPr/>
        <w:t>Hành vi phạm tội của bị cáo là nguy hiểm cho xã hội, đã xâm phạm đến quyền sở hữu hợp pháp của công dân được pháp luật bảo vệ, đồng thời gây ảnh hưởng xấu đến trật tự trị an xã hội tại địa phương. Bị cáo biết rõ hành vi phạm tội của mình sẽ bị pháp luật nghiêm trị, nhưng vẫn phạm tội với lỗi cố ý, thể</w:t>
      </w:r>
      <w:r>
        <w:rPr>
          <w:spacing w:val="40"/>
        </w:rPr>
        <w:t> </w:t>
      </w:r>
      <w:r>
        <w:rPr/>
        <w:t>hiện sự xem thường kỷ cương pháp luật của Nhà nước. Bản thân bị cáo có nhân thân xấu, đã từng đưa đi cai nghiện bắt buộc về hành vi sử dụng trái phép chất ma túy và đã có tiền án về hành vi “Trộm cắp tài sản” nhưng không lấy đó làm bài học rèn luyện bản thân trở thành công nhân chấp hành đúng pháp luật Nhà nước mà tiếp tục phạm tội đã thể hiện ý thức xem thường pháp luật Nhà nước. Vì vậy, cần xử phạt nghiêm tương xứng với tính chất và hành vi, hậu quả mà bị cáo gây ra, áp dụng hình phạt tù có thời hạn, cách ly bị cáo ra khỏi xã hội một thời gian nhất định nhằm đảm bảo tính nghiêm minh của pháp luật, tác dụng cải tạo, giáo dục riêng và răn đe, phòng ngừa chung.</w:t>
      </w:r>
    </w:p>
    <w:p>
      <w:pPr>
        <w:pStyle w:val="ListParagraph"/>
        <w:numPr>
          <w:ilvl w:val="0"/>
          <w:numId w:val="4"/>
        </w:numPr>
        <w:tabs>
          <w:tab w:pos="1637" w:val="left" w:leader="none"/>
        </w:tabs>
        <w:spacing w:line="252" w:lineRule="auto" w:before="118" w:after="0"/>
        <w:ind w:left="521" w:right="349" w:firstLine="709"/>
        <w:jc w:val="both"/>
        <w:rPr>
          <w:sz w:val="28"/>
        </w:rPr>
      </w:pPr>
      <w:r>
        <w:rPr>
          <w:sz w:val="28"/>
        </w:rPr>
        <w:t>Về tình tiết giảm nhẹ trách nhiệm hình sự: Trong quá trình điều tra và tại phiên tòa, bị cáo đã thành khẩn khai báo, ăn năn hối cải, Hội đồng xét xử áp dụng điểm s Khoản 1 Điều 51 của Bộ luật Hình sự năm 2015, sửa đổi bổ sung năm 2017 để giảm nhẹ một phần hình phạt cho bị cáo theo quy định của pháp </w:t>
      </w:r>
      <w:r>
        <w:rPr>
          <w:spacing w:val="-4"/>
          <w:sz w:val="28"/>
        </w:rPr>
        <w:t>luật.</w:t>
      </w:r>
    </w:p>
    <w:p>
      <w:pPr>
        <w:pStyle w:val="ListParagraph"/>
        <w:numPr>
          <w:ilvl w:val="0"/>
          <w:numId w:val="4"/>
        </w:numPr>
        <w:tabs>
          <w:tab w:pos="1658" w:val="left" w:leader="none"/>
        </w:tabs>
        <w:spacing w:line="252" w:lineRule="auto" w:before="119" w:after="0"/>
        <w:ind w:left="521" w:right="350" w:firstLine="720"/>
        <w:jc w:val="both"/>
        <w:rPr>
          <w:sz w:val="28"/>
        </w:rPr>
      </w:pPr>
      <w:r>
        <w:rPr>
          <w:sz w:val="28"/>
        </w:rPr>
        <w:t>Về tình tiết tăng nặng trách nhiệm hình sự: Bị cáo Hồ Ngọc H phạm tội thuộc trường hợp có 02 tình tiết tăng nặng là “tái phạm” và “phạm tội 02 lần trở lên” quy định tại khoản g, h khoản 1 Điều 52 Bộ luật Hình sự năm 2015, sửa đổi bổ sung năm 2017.</w:t>
      </w:r>
    </w:p>
    <w:p>
      <w:pPr>
        <w:pStyle w:val="ListParagraph"/>
        <w:numPr>
          <w:ilvl w:val="0"/>
          <w:numId w:val="4"/>
        </w:numPr>
        <w:tabs>
          <w:tab w:pos="1670" w:val="left" w:leader="none"/>
        </w:tabs>
        <w:spacing w:line="252" w:lineRule="auto" w:before="120" w:after="0"/>
        <w:ind w:left="521" w:right="351" w:firstLine="720"/>
        <w:jc w:val="both"/>
        <w:rPr>
          <w:sz w:val="28"/>
        </w:rPr>
      </w:pPr>
      <w:r>
        <w:rPr>
          <w:sz w:val="28"/>
        </w:rPr>
        <w:t>Đối với đối tượng tên T đến nay chưa xác định được nhân thân, lai lịch, Cơ quan Cảnh sát Điều tra Công an thành phố Thủ Đức tiếp tục xác minh, làm rõ và xử lý sau.</w:t>
      </w:r>
    </w:p>
    <w:p>
      <w:pPr>
        <w:pStyle w:val="BodyText"/>
        <w:spacing w:line="252" w:lineRule="auto"/>
        <w:ind w:right="355" w:firstLine="720"/>
      </w:pPr>
      <w:r>
        <w:rPr/>
        <w:t>Đối với Lê Thị Ngọc O không biết Hải đi trộm cắp tài sản nên chưa đủ căn cứ xử lý đối với Lê Thị Ngọc O.</w:t>
      </w:r>
    </w:p>
    <w:p>
      <w:pPr>
        <w:pStyle w:val="ListParagraph"/>
        <w:numPr>
          <w:ilvl w:val="0"/>
          <w:numId w:val="4"/>
        </w:numPr>
        <w:tabs>
          <w:tab w:pos="1638" w:val="left" w:leader="none"/>
        </w:tabs>
        <w:spacing w:line="240" w:lineRule="auto" w:before="119" w:after="0"/>
        <w:ind w:left="1637" w:right="0" w:hanging="397"/>
        <w:jc w:val="both"/>
        <w:rPr>
          <w:sz w:val="28"/>
        </w:rPr>
      </w:pPr>
      <w:r>
        <w:rPr>
          <w:sz w:val="28"/>
        </w:rPr>
        <w:t>Về</w:t>
      </w:r>
      <w:r>
        <w:rPr>
          <w:spacing w:val="-5"/>
          <w:sz w:val="28"/>
        </w:rPr>
        <w:t> </w:t>
      </w:r>
      <w:r>
        <w:rPr>
          <w:sz w:val="28"/>
        </w:rPr>
        <w:t>xử</w:t>
      </w:r>
      <w:r>
        <w:rPr>
          <w:spacing w:val="-3"/>
          <w:sz w:val="28"/>
        </w:rPr>
        <w:t> </w:t>
      </w:r>
      <w:r>
        <w:rPr>
          <w:sz w:val="28"/>
        </w:rPr>
        <w:t>lý</w:t>
      </w:r>
      <w:r>
        <w:rPr>
          <w:spacing w:val="-3"/>
          <w:sz w:val="28"/>
        </w:rPr>
        <w:t> </w:t>
      </w:r>
      <w:r>
        <w:rPr>
          <w:sz w:val="28"/>
        </w:rPr>
        <w:t>vật</w:t>
      </w:r>
      <w:r>
        <w:rPr>
          <w:spacing w:val="-4"/>
          <w:sz w:val="28"/>
        </w:rPr>
        <w:t> </w:t>
      </w:r>
      <w:r>
        <w:rPr>
          <w:spacing w:val="-2"/>
          <w:sz w:val="28"/>
        </w:rPr>
        <w:t>chứng:</w:t>
      </w:r>
    </w:p>
    <w:p>
      <w:pPr>
        <w:pStyle w:val="ListParagraph"/>
        <w:numPr>
          <w:ilvl w:val="1"/>
          <w:numId w:val="4"/>
        </w:numPr>
        <w:tabs>
          <w:tab w:pos="1407" w:val="left" w:leader="none"/>
        </w:tabs>
        <w:spacing w:line="252" w:lineRule="auto" w:before="137" w:after="0"/>
        <w:ind w:left="521" w:right="351" w:firstLine="720"/>
        <w:jc w:val="both"/>
        <w:rPr>
          <w:sz w:val="28"/>
        </w:rPr>
      </w:pPr>
      <w:r>
        <w:rPr>
          <w:sz w:val="28"/>
        </w:rPr>
        <w:t>01</w:t>
      </w:r>
      <w:r>
        <w:rPr>
          <w:spacing w:val="-2"/>
          <w:sz w:val="28"/>
        </w:rPr>
        <w:t> </w:t>
      </w:r>
      <w:r>
        <w:rPr>
          <w:sz w:val="28"/>
        </w:rPr>
        <w:t>áo</w:t>
      </w:r>
      <w:r>
        <w:rPr>
          <w:spacing w:val="-4"/>
          <w:sz w:val="28"/>
        </w:rPr>
        <w:t> </w:t>
      </w:r>
      <w:r>
        <w:rPr>
          <w:sz w:val="28"/>
        </w:rPr>
        <w:t>khoác</w:t>
      </w:r>
      <w:r>
        <w:rPr>
          <w:spacing w:val="-4"/>
          <w:sz w:val="28"/>
        </w:rPr>
        <w:t> </w:t>
      </w:r>
      <w:r>
        <w:rPr>
          <w:sz w:val="28"/>
        </w:rPr>
        <w:t>dài</w:t>
      </w:r>
      <w:r>
        <w:rPr>
          <w:spacing w:val="-2"/>
          <w:sz w:val="28"/>
        </w:rPr>
        <w:t> </w:t>
      </w:r>
      <w:r>
        <w:rPr>
          <w:sz w:val="28"/>
        </w:rPr>
        <w:t>tay</w:t>
      </w:r>
      <w:r>
        <w:rPr>
          <w:spacing w:val="-2"/>
          <w:sz w:val="28"/>
        </w:rPr>
        <w:t> </w:t>
      </w:r>
      <w:r>
        <w:rPr>
          <w:sz w:val="28"/>
        </w:rPr>
        <w:t>màu</w:t>
      </w:r>
      <w:r>
        <w:rPr>
          <w:spacing w:val="-2"/>
          <w:sz w:val="28"/>
        </w:rPr>
        <w:t> </w:t>
      </w:r>
      <w:r>
        <w:rPr>
          <w:sz w:val="28"/>
        </w:rPr>
        <w:t>đen;</w:t>
      </w:r>
      <w:r>
        <w:rPr>
          <w:spacing w:val="-2"/>
          <w:sz w:val="28"/>
        </w:rPr>
        <w:t> </w:t>
      </w:r>
      <w:r>
        <w:rPr>
          <w:sz w:val="28"/>
        </w:rPr>
        <w:t>01</w:t>
      </w:r>
      <w:r>
        <w:rPr>
          <w:spacing w:val="-2"/>
          <w:sz w:val="28"/>
        </w:rPr>
        <w:t> </w:t>
      </w:r>
      <w:r>
        <w:rPr>
          <w:sz w:val="28"/>
        </w:rPr>
        <w:t>áo</w:t>
      </w:r>
      <w:r>
        <w:rPr>
          <w:spacing w:val="-3"/>
          <w:sz w:val="28"/>
        </w:rPr>
        <w:t> </w:t>
      </w:r>
      <w:r>
        <w:rPr>
          <w:sz w:val="28"/>
        </w:rPr>
        <w:t>khoác</w:t>
      </w:r>
      <w:r>
        <w:rPr>
          <w:spacing w:val="-4"/>
          <w:sz w:val="28"/>
        </w:rPr>
        <w:t> </w:t>
      </w:r>
      <w:r>
        <w:rPr>
          <w:sz w:val="28"/>
        </w:rPr>
        <w:t>dài</w:t>
      </w:r>
      <w:r>
        <w:rPr>
          <w:spacing w:val="-3"/>
          <w:sz w:val="28"/>
        </w:rPr>
        <w:t> </w:t>
      </w:r>
      <w:r>
        <w:rPr>
          <w:sz w:val="28"/>
        </w:rPr>
        <w:t>tay</w:t>
      </w:r>
      <w:r>
        <w:rPr>
          <w:spacing w:val="-1"/>
          <w:sz w:val="28"/>
        </w:rPr>
        <w:t> </w:t>
      </w:r>
      <w:r>
        <w:rPr>
          <w:sz w:val="28"/>
        </w:rPr>
        <w:t>màu</w:t>
      </w:r>
      <w:r>
        <w:rPr>
          <w:spacing w:val="-2"/>
          <w:sz w:val="28"/>
        </w:rPr>
        <w:t> </w:t>
      </w:r>
      <w:r>
        <w:rPr>
          <w:sz w:val="28"/>
        </w:rPr>
        <w:t>xám;</w:t>
      </w:r>
      <w:r>
        <w:rPr>
          <w:spacing w:val="-2"/>
          <w:sz w:val="28"/>
        </w:rPr>
        <w:t> </w:t>
      </w:r>
      <w:r>
        <w:rPr>
          <w:sz w:val="28"/>
        </w:rPr>
        <w:t>01</w:t>
      </w:r>
      <w:r>
        <w:rPr>
          <w:spacing w:val="-2"/>
          <w:sz w:val="28"/>
        </w:rPr>
        <w:t> </w:t>
      </w:r>
      <w:r>
        <w:rPr>
          <w:sz w:val="28"/>
        </w:rPr>
        <w:t>kềm</w:t>
      </w:r>
      <w:r>
        <w:rPr>
          <w:spacing w:val="-4"/>
          <w:sz w:val="28"/>
        </w:rPr>
        <w:t> </w:t>
      </w:r>
      <w:r>
        <w:rPr>
          <w:sz w:val="28"/>
        </w:rPr>
        <w:t>thuỷ lực; 01 đoản lục giác bằng kim loại, hiện không còn giá trị sử dụng nên Hội</w:t>
      </w:r>
      <w:r>
        <w:rPr>
          <w:spacing w:val="40"/>
          <w:sz w:val="28"/>
        </w:rPr>
        <w:t> </w:t>
      </w:r>
      <w:r>
        <w:rPr>
          <w:sz w:val="28"/>
        </w:rPr>
        <w:t>đồng xét xử tịch thu và tiêu huỷ.</w:t>
      </w:r>
    </w:p>
    <w:p>
      <w:pPr>
        <w:pStyle w:val="ListParagraph"/>
        <w:numPr>
          <w:ilvl w:val="1"/>
          <w:numId w:val="4"/>
        </w:numPr>
        <w:tabs>
          <w:tab w:pos="1414" w:val="left" w:leader="none"/>
        </w:tabs>
        <w:spacing w:line="252" w:lineRule="auto" w:before="119" w:after="0"/>
        <w:ind w:left="521" w:right="350" w:firstLine="720"/>
        <w:jc w:val="both"/>
        <w:rPr>
          <w:sz w:val="28"/>
        </w:rPr>
      </w:pPr>
      <w:r>
        <w:rPr>
          <w:sz w:val="28"/>
        </w:rPr>
        <w:t>Đối với 01 xe mô tô hiệu Honda Wave Alpha, biển số 62U1-085.80, Cơ quan</w:t>
      </w:r>
      <w:r>
        <w:rPr>
          <w:spacing w:val="16"/>
          <w:sz w:val="28"/>
        </w:rPr>
        <w:t> </w:t>
      </w:r>
      <w:r>
        <w:rPr>
          <w:sz w:val="28"/>
        </w:rPr>
        <w:t>điều</w:t>
      </w:r>
      <w:r>
        <w:rPr>
          <w:spacing w:val="16"/>
          <w:sz w:val="28"/>
        </w:rPr>
        <w:t> </w:t>
      </w:r>
      <w:r>
        <w:rPr>
          <w:sz w:val="28"/>
        </w:rPr>
        <w:t>tra</w:t>
      </w:r>
      <w:r>
        <w:rPr>
          <w:spacing w:val="16"/>
          <w:sz w:val="28"/>
        </w:rPr>
        <w:t> </w:t>
      </w:r>
      <w:r>
        <w:rPr>
          <w:sz w:val="28"/>
        </w:rPr>
        <w:t>thu</w:t>
      </w:r>
      <w:r>
        <w:rPr>
          <w:spacing w:val="17"/>
          <w:sz w:val="28"/>
        </w:rPr>
        <w:t> </w:t>
      </w:r>
      <w:r>
        <w:rPr>
          <w:sz w:val="28"/>
        </w:rPr>
        <w:t>giữ</w:t>
      </w:r>
      <w:r>
        <w:rPr>
          <w:spacing w:val="16"/>
          <w:sz w:val="28"/>
        </w:rPr>
        <w:t> </w:t>
      </w:r>
      <w:r>
        <w:rPr>
          <w:sz w:val="28"/>
        </w:rPr>
        <w:t>trong</w:t>
      </w:r>
      <w:r>
        <w:rPr>
          <w:spacing w:val="17"/>
          <w:sz w:val="28"/>
        </w:rPr>
        <w:t> </w:t>
      </w:r>
      <w:r>
        <w:rPr>
          <w:sz w:val="28"/>
        </w:rPr>
        <w:t>vụ</w:t>
      </w:r>
      <w:r>
        <w:rPr>
          <w:spacing w:val="16"/>
          <w:sz w:val="28"/>
        </w:rPr>
        <w:t> </w:t>
      </w:r>
      <w:r>
        <w:rPr>
          <w:sz w:val="28"/>
        </w:rPr>
        <w:t>án</w:t>
      </w:r>
      <w:r>
        <w:rPr>
          <w:spacing w:val="20"/>
          <w:sz w:val="28"/>
        </w:rPr>
        <w:t> </w:t>
      </w:r>
      <w:r>
        <w:rPr>
          <w:sz w:val="28"/>
        </w:rPr>
        <w:t>“Tiêu</w:t>
      </w:r>
      <w:r>
        <w:rPr>
          <w:spacing w:val="17"/>
          <w:sz w:val="28"/>
        </w:rPr>
        <w:t> </w:t>
      </w:r>
      <w:r>
        <w:rPr>
          <w:sz w:val="28"/>
        </w:rPr>
        <w:t>thụ</w:t>
      </w:r>
      <w:r>
        <w:rPr>
          <w:spacing w:val="17"/>
          <w:sz w:val="28"/>
        </w:rPr>
        <w:t> </w:t>
      </w:r>
      <w:r>
        <w:rPr>
          <w:sz w:val="28"/>
        </w:rPr>
        <w:t>tài</w:t>
      </w:r>
      <w:r>
        <w:rPr>
          <w:spacing w:val="16"/>
          <w:sz w:val="28"/>
        </w:rPr>
        <w:t> </w:t>
      </w:r>
      <w:r>
        <w:rPr>
          <w:sz w:val="28"/>
        </w:rPr>
        <w:t>sản</w:t>
      </w:r>
      <w:r>
        <w:rPr>
          <w:spacing w:val="16"/>
          <w:sz w:val="28"/>
        </w:rPr>
        <w:t> </w:t>
      </w:r>
      <w:r>
        <w:rPr>
          <w:sz w:val="28"/>
        </w:rPr>
        <w:t>do</w:t>
      </w:r>
      <w:r>
        <w:rPr>
          <w:spacing w:val="17"/>
          <w:sz w:val="28"/>
        </w:rPr>
        <w:t> </w:t>
      </w:r>
      <w:r>
        <w:rPr>
          <w:sz w:val="28"/>
        </w:rPr>
        <w:t>người</w:t>
      </w:r>
      <w:r>
        <w:rPr>
          <w:spacing w:val="16"/>
          <w:sz w:val="28"/>
        </w:rPr>
        <w:t> </w:t>
      </w:r>
      <w:r>
        <w:rPr>
          <w:sz w:val="28"/>
        </w:rPr>
        <w:t>khác</w:t>
      </w:r>
      <w:r>
        <w:rPr>
          <w:spacing w:val="15"/>
          <w:sz w:val="28"/>
        </w:rPr>
        <w:t> </w:t>
      </w:r>
      <w:r>
        <w:rPr>
          <w:sz w:val="28"/>
        </w:rPr>
        <w:t>phạm</w:t>
      </w:r>
      <w:r>
        <w:rPr>
          <w:spacing w:val="17"/>
          <w:sz w:val="28"/>
        </w:rPr>
        <w:t> </w:t>
      </w:r>
      <w:r>
        <w:rPr>
          <w:sz w:val="28"/>
        </w:rPr>
        <w:t>tội</w:t>
      </w:r>
      <w:r>
        <w:rPr>
          <w:spacing w:val="18"/>
          <w:sz w:val="28"/>
        </w:rPr>
        <w:t> </w:t>
      </w:r>
      <w:r>
        <w:rPr>
          <w:sz w:val="28"/>
        </w:rPr>
        <w:t>mà</w:t>
      </w:r>
    </w:p>
    <w:p>
      <w:pPr>
        <w:spacing w:after="0" w:line="252" w:lineRule="auto"/>
        <w:jc w:val="both"/>
        <w:rPr>
          <w:sz w:val="28"/>
        </w:rPr>
        <w:sectPr>
          <w:pgSz w:w="11910" w:h="16840"/>
          <w:pgMar w:header="0" w:footer="936" w:top="1000" w:bottom="1120" w:left="1180" w:right="780"/>
        </w:sectPr>
      </w:pPr>
    </w:p>
    <w:p>
      <w:pPr>
        <w:pStyle w:val="BodyText"/>
        <w:spacing w:line="252" w:lineRule="auto" w:before="60"/>
        <w:ind w:right="355" w:firstLine="0"/>
      </w:pPr>
      <w:r>
        <w:rPr/>
        <w:t>có”, kết quả xác minh do anh Đỗ Trung K đứng tên chủ sở hữu, nhưng khi thu giữ bị bị thay đổi biển số nên đang tạm giữ để phục vụ công tác giám định, khi nào có kết quả sẽ xử lý sau.</w:t>
      </w:r>
    </w:p>
    <w:p>
      <w:pPr>
        <w:pStyle w:val="ListParagraph"/>
        <w:numPr>
          <w:ilvl w:val="1"/>
          <w:numId w:val="4"/>
        </w:numPr>
        <w:tabs>
          <w:tab w:pos="1431" w:val="left" w:leader="none"/>
        </w:tabs>
        <w:spacing w:line="252" w:lineRule="auto" w:before="120" w:after="0"/>
        <w:ind w:left="521" w:right="350" w:firstLine="709"/>
        <w:jc w:val="both"/>
        <w:rPr>
          <w:sz w:val="28"/>
        </w:rPr>
      </w:pPr>
      <w:r>
        <w:rPr>
          <w:sz w:val="28"/>
        </w:rPr>
        <w:t>01 xe mô tô hiệu Honda Vision màu đỏ, biển số 59X1-833.86, 01 túi xách màu đen, 01 nhẫn kim loại màu vàng, đã trả lại cho bị hại bà Bùi Thị X.</w:t>
      </w:r>
    </w:p>
    <w:p>
      <w:pPr>
        <w:pStyle w:val="ListParagraph"/>
        <w:numPr>
          <w:ilvl w:val="0"/>
          <w:numId w:val="4"/>
        </w:numPr>
        <w:tabs>
          <w:tab w:pos="1655" w:val="left" w:leader="none"/>
        </w:tabs>
        <w:spacing w:line="252" w:lineRule="auto" w:before="120" w:after="0"/>
        <w:ind w:left="521" w:right="348" w:firstLine="720"/>
        <w:jc w:val="both"/>
        <w:rPr>
          <w:sz w:val="28"/>
        </w:rPr>
      </w:pPr>
      <w:r>
        <w:rPr>
          <w:sz w:val="28"/>
        </w:rPr>
        <w:t>Về trách nhiệm dân sự: Ngày 25/11/2021, Cơ quan Cảnh sát Điều tra Công an thành phố Thủ Đức đã trả lại 01 xe mô tô hiệu Honda Vision màu đỏ, biển số 59X1-833.86, 01 túi xách màu đen, 01 nhẫn kim loại màu vàng cho bị hại bà Bùi Thị X là chủ sở</w:t>
      </w:r>
      <w:r>
        <w:rPr>
          <w:spacing w:val="-1"/>
          <w:sz w:val="28"/>
        </w:rPr>
        <w:t> </w:t>
      </w:r>
      <w:r>
        <w:rPr>
          <w:sz w:val="28"/>
        </w:rPr>
        <w:t>hữu,</w:t>
      </w:r>
      <w:r>
        <w:rPr>
          <w:spacing w:val="-1"/>
          <w:sz w:val="28"/>
        </w:rPr>
        <w:t> </w:t>
      </w:r>
      <w:r>
        <w:rPr>
          <w:sz w:val="28"/>
        </w:rPr>
        <w:t>bà</w:t>
      </w:r>
      <w:r>
        <w:rPr>
          <w:spacing w:val="-1"/>
          <w:sz w:val="28"/>
        </w:rPr>
        <w:t> </w:t>
      </w:r>
      <w:r>
        <w:rPr>
          <w:sz w:val="28"/>
        </w:rPr>
        <w:t>X không có</w:t>
      </w:r>
      <w:r>
        <w:rPr>
          <w:spacing w:val="-1"/>
          <w:sz w:val="28"/>
        </w:rPr>
        <w:t> </w:t>
      </w:r>
      <w:r>
        <w:rPr>
          <w:sz w:val="28"/>
        </w:rPr>
        <w:t>yêu cầu gì thêm</w:t>
      </w:r>
      <w:r>
        <w:rPr>
          <w:spacing w:val="-1"/>
          <w:sz w:val="28"/>
        </w:rPr>
        <w:t> </w:t>
      </w:r>
      <w:r>
        <w:rPr>
          <w:sz w:val="28"/>
        </w:rPr>
        <w:t>nên hội đồng</w:t>
      </w:r>
      <w:r>
        <w:rPr>
          <w:spacing w:val="-1"/>
          <w:sz w:val="28"/>
        </w:rPr>
        <w:t> </w:t>
      </w:r>
      <w:r>
        <w:rPr>
          <w:sz w:val="28"/>
        </w:rPr>
        <w:t>xét xử không xem xét giải quyết.</w:t>
      </w:r>
    </w:p>
    <w:p>
      <w:pPr>
        <w:pStyle w:val="BodyText"/>
        <w:spacing w:line="252" w:lineRule="auto"/>
        <w:ind w:right="351" w:firstLine="720"/>
      </w:pPr>
      <w:r>
        <w:rPr/>
        <w:t>Đối</w:t>
      </w:r>
      <w:r>
        <w:rPr>
          <w:spacing w:val="-3"/>
        </w:rPr>
        <w:t> </w:t>
      </w:r>
      <w:r>
        <w:rPr/>
        <w:t>với</w:t>
      </w:r>
      <w:r>
        <w:rPr>
          <w:spacing w:val="-2"/>
        </w:rPr>
        <w:t> </w:t>
      </w:r>
      <w:r>
        <w:rPr/>
        <w:t>bị</w:t>
      </w:r>
      <w:r>
        <w:rPr>
          <w:spacing w:val="-1"/>
        </w:rPr>
        <w:t> </w:t>
      </w:r>
      <w:r>
        <w:rPr/>
        <w:t>hại</w:t>
      </w:r>
      <w:r>
        <w:rPr>
          <w:spacing w:val="-3"/>
        </w:rPr>
        <w:t> </w:t>
      </w:r>
      <w:r>
        <w:rPr/>
        <w:t>anh</w:t>
      </w:r>
      <w:r>
        <w:rPr>
          <w:spacing w:val="-1"/>
        </w:rPr>
        <w:t> </w:t>
      </w:r>
      <w:r>
        <w:rPr/>
        <w:t>Đỗ</w:t>
      </w:r>
      <w:r>
        <w:rPr>
          <w:spacing w:val="-3"/>
        </w:rPr>
        <w:t> </w:t>
      </w:r>
      <w:r>
        <w:rPr/>
        <w:t>Trung</w:t>
      </w:r>
      <w:r>
        <w:rPr>
          <w:spacing w:val="-2"/>
        </w:rPr>
        <w:t> </w:t>
      </w:r>
      <w:r>
        <w:rPr/>
        <w:t>K</w:t>
      </w:r>
      <w:r>
        <w:rPr>
          <w:spacing w:val="-2"/>
        </w:rPr>
        <w:t> </w:t>
      </w:r>
      <w:r>
        <w:rPr/>
        <w:t>trong</w:t>
      </w:r>
      <w:r>
        <w:rPr>
          <w:spacing w:val="-2"/>
        </w:rPr>
        <w:t> </w:t>
      </w:r>
      <w:r>
        <w:rPr/>
        <w:t>quá</w:t>
      </w:r>
      <w:r>
        <w:rPr>
          <w:spacing w:val="-3"/>
        </w:rPr>
        <w:t> </w:t>
      </w:r>
      <w:r>
        <w:rPr/>
        <w:t>trình</w:t>
      </w:r>
      <w:r>
        <w:rPr>
          <w:spacing w:val="-2"/>
        </w:rPr>
        <w:t> </w:t>
      </w:r>
      <w:r>
        <w:rPr/>
        <w:t>điều</w:t>
      </w:r>
      <w:r>
        <w:rPr>
          <w:spacing w:val="-3"/>
        </w:rPr>
        <w:t> </w:t>
      </w:r>
      <w:r>
        <w:rPr/>
        <w:t>tra</w:t>
      </w:r>
      <w:r>
        <w:rPr>
          <w:spacing w:val="-3"/>
        </w:rPr>
        <w:t> </w:t>
      </w:r>
      <w:r>
        <w:rPr/>
        <w:t>có</w:t>
      </w:r>
      <w:r>
        <w:rPr>
          <w:spacing w:val="-3"/>
        </w:rPr>
        <w:t> </w:t>
      </w:r>
      <w:r>
        <w:rPr/>
        <w:t>yêu</w:t>
      </w:r>
      <w:r>
        <w:rPr>
          <w:spacing w:val="-1"/>
        </w:rPr>
        <w:t> </w:t>
      </w:r>
      <w:r>
        <w:rPr/>
        <w:t>cầu</w:t>
      </w:r>
      <w:r>
        <w:rPr>
          <w:spacing w:val="-3"/>
        </w:rPr>
        <w:t> </w:t>
      </w:r>
      <w:r>
        <w:rPr/>
        <w:t>nhận</w:t>
      </w:r>
      <w:r>
        <w:rPr>
          <w:spacing w:val="-3"/>
        </w:rPr>
        <w:t> </w:t>
      </w:r>
      <w:r>
        <w:rPr/>
        <w:t>lại xe mô tô bị</w:t>
      </w:r>
      <w:r>
        <w:rPr>
          <w:spacing w:val="-1"/>
        </w:rPr>
        <w:t> </w:t>
      </w:r>
      <w:r>
        <w:rPr/>
        <w:t>chiếm</w:t>
      </w:r>
      <w:r>
        <w:rPr>
          <w:spacing w:val="-1"/>
        </w:rPr>
        <w:t> </w:t>
      </w:r>
      <w:r>
        <w:rPr/>
        <w:t>đoạt. Tuy nhiên</w:t>
      </w:r>
      <w:r>
        <w:rPr>
          <w:spacing w:val="-1"/>
        </w:rPr>
        <w:t> </w:t>
      </w:r>
      <w:r>
        <w:rPr/>
        <w:t>chiếc</w:t>
      </w:r>
      <w:r>
        <w:rPr>
          <w:spacing w:val="-1"/>
        </w:rPr>
        <w:t> </w:t>
      </w:r>
      <w:r>
        <w:rPr/>
        <w:t>xe mô tô hiệu</w:t>
      </w:r>
      <w:r>
        <w:rPr>
          <w:spacing w:val="-1"/>
        </w:rPr>
        <w:t> </w:t>
      </w:r>
      <w:r>
        <w:rPr/>
        <w:t>Honda Wave Alpha,</w:t>
      </w:r>
      <w:r>
        <w:rPr>
          <w:spacing w:val="-1"/>
        </w:rPr>
        <w:t> </w:t>
      </w:r>
      <w:r>
        <w:rPr/>
        <w:t>biển số 62U1-085.80 của anh Đỗ Trung K hiện nay là vật chứng trong vụ án “Tiêu thụ tài sản do người khác phạm tội mà có” nên sẽ được xem xét yêu cầu trách nhiệm dân sự khi xử lý vụ án trên là đúng theo quy định của pháp luật.</w:t>
      </w:r>
    </w:p>
    <w:p>
      <w:pPr>
        <w:pStyle w:val="ListParagraph"/>
        <w:numPr>
          <w:ilvl w:val="0"/>
          <w:numId w:val="4"/>
        </w:numPr>
        <w:tabs>
          <w:tab w:pos="1654" w:val="left" w:leader="none"/>
        </w:tabs>
        <w:spacing w:line="252" w:lineRule="auto" w:before="120" w:after="0"/>
        <w:ind w:left="521" w:right="358" w:firstLine="720"/>
        <w:jc w:val="both"/>
        <w:rPr>
          <w:sz w:val="28"/>
        </w:rPr>
      </w:pPr>
      <w:r>
        <w:rPr>
          <w:sz w:val="28"/>
        </w:rPr>
        <w:t>Về án phí: Bị cáo phải nộp án phí hình sự sơ thẩm theo quy định của pháp luật.</w:t>
      </w:r>
    </w:p>
    <w:p>
      <w:pPr>
        <w:pStyle w:val="BodyText"/>
        <w:ind w:left="1231" w:firstLine="0"/>
      </w:pPr>
      <w:r>
        <w:rPr/>
        <w:t>Vì</w:t>
      </w:r>
      <w:r>
        <w:rPr>
          <w:spacing w:val="-4"/>
        </w:rPr>
        <w:t> </w:t>
      </w:r>
      <w:r>
        <w:rPr/>
        <w:t>các</w:t>
      </w:r>
      <w:r>
        <w:rPr>
          <w:spacing w:val="-4"/>
        </w:rPr>
        <w:t> </w:t>
      </w:r>
      <w:r>
        <w:rPr/>
        <w:t>lẽ</w:t>
      </w:r>
      <w:r>
        <w:rPr>
          <w:spacing w:val="-3"/>
        </w:rPr>
        <w:t> </w:t>
      </w:r>
      <w:r>
        <w:rPr>
          <w:spacing w:val="-2"/>
        </w:rPr>
        <w:t>trên,</w:t>
      </w:r>
    </w:p>
    <w:p>
      <w:pPr>
        <w:pStyle w:val="Heading1"/>
        <w:spacing w:before="139"/>
        <w:ind w:left="594"/>
      </w:pPr>
      <w:r>
        <w:rPr/>
        <w:t>QUYẾT</w:t>
      </w:r>
      <w:r>
        <w:rPr>
          <w:spacing w:val="-13"/>
        </w:rPr>
        <w:t> </w:t>
      </w:r>
      <w:r>
        <w:rPr>
          <w:spacing w:val="-2"/>
        </w:rPr>
        <w:t>ĐỊNH:</w:t>
      </w:r>
    </w:p>
    <w:p>
      <w:pPr>
        <w:pStyle w:val="ListParagraph"/>
        <w:numPr>
          <w:ilvl w:val="0"/>
          <w:numId w:val="5"/>
        </w:numPr>
        <w:tabs>
          <w:tab w:pos="1511" w:val="left" w:leader="none"/>
        </w:tabs>
        <w:spacing w:line="240" w:lineRule="auto" w:before="236" w:after="0"/>
        <w:ind w:left="1510" w:right="0" w:hanging="280"/>
        <w:jc w:val="both"/>
        <w:rPr>
          <w:sz w:val="28"/>
        </w:rPr>
      </w:pPr>
      <w:r>
        <w:rPr>
          <w:sz w:val="28"/>
        </w:rPr>
        <w:t>Tuyên</w:t>
      </w:r>
      <w:r>
        <w:rPr>
          <w:spacing w:val="-6"/>
          <w:sz w:val="28"/>
        </w:rPr>
        <w:t> </w:t>
      </w:r>
      <w:r>
        <w:rPr>
          <w:sz w:val="28"/>
        </w:rPr>
        <w:t>bố</w:t>
      </w:r>
      <w:r>
        <w:rPr>
          <w:spacing w:val="-5"/>
          <w:sz w:val="28"/>
        </w:rPr>
        <w:t> </w:t>
      </w:r>
      <w:r>
        <w:rPr>
          <w:sz w:val="28"/>
        </w:rPr>
        <w:t>bị</w:t>
      </w:r>
      <w:r>
        <w:rPr>
          <w:spacing w:val="-5"/>
          <w:sz w:val="28"/>
        </w:rPr>
        <w:t> </w:t>
      </w:r>
      <w:r>
        <w:rPr>
          <w:sz w:val="28"/>
        </w:rPr>
        <w:t>cáo</w:t>
      </w:r>
      <w:r>
        <w:rPr>
          <w:spacing w:val="-5"/>
          <w:sz w:val="28"/>
        </w:rPr>
        <w:t> </w:t>
      </w:r>
      <w:r>
        <w:rPr>
          <w:sz w:val="28"/>
        </w:rPr>
        <w:t>Hồ</w:t>
      </w:r>
      <w:r>
        <w:rPr>
          <w:spacing w:val="-5"/>
          <w:sz w:val="28"/>
        </w:rPr>
        <w:t> </w:t>
      </w:r>
      <w:r>
        <w:rPr>
          <w:sz w:val="28"/>
        </w:rPr>
        <w:t>Ngọc</w:t>
      </w:r>
      <w:r>
        <w:rPr>
          <w:spacing w:val="-5"/>
          <w:sz w:val="28"/>
        </w:rPr>
        <w:t> </w:t>
      </w:r>
      <w:r>
        <w:rPr>
          <w:sz w:val="28"/>
        </w:rPr>
        <w:t>H</w:t>
      </w:r>
      <w:r>
        <w:rPr>
          <w:spacing w:val="-5"/>
          <w:sz w:val="28"/>
        </w:rPr>
        <w:t> </w:t>
      </w:r>
      <w:r>
        <w:rPr>
          <w:sz w:val="28"/>
        </w:rPr>
        <w:t>phạm</w:t>
      </w:r>
      <w:r>
        <w:rPr>
          <w:spacing w:val="-6"/>
          <w:sz w:val="28"/>
        </w:rPr>
        <w:t> </w:t>
      </w:r>
      <w:r>
        <w:rPr>
          <w:sz w:val="28"/>
        </w:rPr>
        <w:t>tội</w:t>
      </w:r>
      <w:r>
        <w:rPr>
          <w:spacing w:val="-5"/>
          <w:sz w:val="28"/>
        </w:rPr>
        <w:t> </w:t>
      </w:r>
      <w:r>
        <w:rPr>
          <w:sz w:val="28"/>
        </w:rPr>
        <w:t>“Trộm</w:t>
      </w:r>
      <w:r>
        <w:rPr>
          <w:spacing w:val="-6"/>
          <w:sz w:val="28"/>
        </w:rPr>
        <w:t> </w:t>
      </w:r>
      <w:r>
        <w:rPr>
          <w:sz w:val="28"/>
        </w:rPr>
        <w:t>cắp</w:t>
      </w:r>
      <w:r>
        <w:rPr>
          <w:spacing w:val="-4"/>
          <w:sz w:val="28"/>
        </w:rPr>
        <w:t> </w:t>
      </w:r>
      <w:r>
        <w:rPr>
          <w:sz w:val="28"/>
        </w:rPr>
        <w:t>tài</w:t>
      </w:r>
      <w:r>
        <w:rPr>
          <w:spacing w:val="-5"/>
          <w:sz w:val="28"/>
        </w:rPr>
        <w:t> </w:t>
      </w:r>
      <w:r>
        <w:rPr>
          <w:spacing w:val="-2"/>
          <w:sz w:val="28"/>
        </w:rPr>
        <w:t>sản”.</w:t>
      </w:r>
    </w:p>
    <w:p>
      <w:pPr>
        <w:pStyle w:val="ListParagraph"/>
        <w:numPr>
          <w:ilvl w:val="0"/>
          <w:numId w:val="5"/>
        </w:numPr>
        <w:tabs>
          <w:tab w:pos="1570" w:val="left" w:leader="none"/>
        </w:tabs>
        <w:spacing w:line="252" w:lineRule="auto" w:before="137" w:after="0"/>
        <w:ind w:left="521" w:right="355" w:firstLine="709"/>
        <w:jc w:val="both"/>
        <w:rPr>
          <w:sz w:val="28"/>
        </w:rPr>
      </w:pPr>
      <w:r>
        <w:rPr>
          <w:sz w:val="28"/>
        </w:rPr>
        <w:t>Áp dụng Khoản 1 Điều 173; điểm s Khoản 1 Điều 51; điểm h, g</w:t>
      </w:r>
      <w:r>
        <w:rPr>
          <w:spacing w:val="80"/>
          <w:sz w:val="28"/>
        </w:rPr>
        <w:t> </w:t>
      </w:r>
      <w:r>
        <w:rPr>
          <w:sz w:val="28"/>
        </w:rPr>
        <w:t>Khoản 1 Điều 52 của Bộ luật Hình sự năm 2015, sửa đổi bổ sung năm 2017;</w:t>
      </w:r>
    </w:p>
    <w:p>
      <w:pPr>
        <w:pStyle w:val="BodyText"/>
        <w:spacing w:line="252" w:lineRule="auto" w:before="119"/>
        <w:ind w:right="351"/>
      </w:pPr>
      <w:r>
        <w:rPr/>
        <w:t>Xử phạt bị cáo Hồ Ngọc H 02 (hai) năm 06 (sáu) tháng tù. Thời hạn tù tính từ ngày 08/7/2022.</w:t>
      </w:r>
    </w:p>
    <w:p>
      <w:pPr>
        <w:pStyle w:val="ListParagraph"/>
        <w:numPr>
          <w:ilvl w:val="0"/>
          <w:numId w:val="5"/>
        </w:numPr>
        <w:tabs>
          <w:tab w:pos="1513" w:val="left" w:leader="none"/>
        </w:tabs>
        <w:spacing w:line="252" w:lineRule="auto" w:before="120" w:after="0"/>
        <w:ind w:left="521" w:right="351" w:firstLine="709"/>
        <w:jc w:val="both"/>
        <w:rPr>
          <w:sz w:val="28"/>
        </w:rPr>
      </w:pPr>
      <w:r>
        <w:rPr>
          <w:sz w:val="28"/>
        </w:rPr>
        <w:t>Áp dụng</w:t>
      </w:r>
      <w:r>
        <w:rPr>
          <w:spacing w:val="-1"/>
          <w:sz w:val="28"/>
        </w:rPr>
        <w:t> </w:t>
      </w:r>
      <w:r>
        <w:rPr>
          <w:sz w:val="28"/>
        </w:rPr>
        <w:t>Điều 47 Bộ luật</w:t>
      </w:r>
      <w:r>
        <w:rPr>
          <w:spacing w:val="-1"/>
          <w:sz w:val="28"/>
        </w:rPr>
        <w:t> </w:t>
      </w:r>
      <w:r>
        <w:rPr>
          <w:sz w:val="28"/>
        </w:rPr>
        <w:t>Hình sự</w:t>
      </w:r>
      <w:r>
        <w:rPr>
          <w:spacing w:val="-1"/>
          <w:sz w:val="28"/>
        </w:rPr>
        <w:t> </w:t>
      </w:r>
      <w:r>
        <w:rPr>
          <w:sz w:val="28"/>
        </w:rPr>
        <w:t>năm 2015,</w:t>
      </w:r>
      <w:r>
        <w:rPr>
          <w:spacing w:val="-1"/>
          <w:sz w:val="28"/>
        </w:rPr>
        <w:t> </w:t>
      </w:r>
      <w:r>
        <w:rPr>
          <w:sz w:val="28"/>
        </w:rPr>
        <w:t>sửa</w:t>
      </w:r>
      <w:r>
        <w:rPr>
          <w:spacing w:val="-1"/>
          <w:sz w:val="28"/>
        </w:rPr>
        <w:t> </w:t>
      </w:r>
      <w:r>
        <w:rPr>
          <w:sz w:val="28"/>
        </w:rPr>
        <w:t>đổi</w:t>
      </w:r>
      <w:r>
        <w:rPr>
          <w:spacing w:val="-1"/>
          <w:sz w:val="28"/>
        </w:rPr>
        <w:t> </w:t>
      </w:r>
      <w:r>
        <w:rPr>
          <w:sz w:val="28"/>
        </w:rPr>
        <w:t>bổ sung năm</w:t>
      </w:r>
      <w:r>
        <w:rPr>
          <w:spacing w:val="-2"/>
          <w:sz w:val="28"/>
        </w:rPr>
        <w:t> </w:t>
      </w:r>
      <w:r>
        <w:rPr>
          <w:sz w:val="28"/>
        </w:rPr>
        <w:t>2017 và Điều 106 Bộ luật Tố tụng hình sự năm 2015.</w:t>
      </w:r>
    </w:p>
    <w:p>
      <w:pPr>
        <w:pStyle w:val="BodyText"/>
        <w:spacing w:line="252" w:lineRule="auto" w:before="119"/>
        <w:ind w:right="356"/>
      </w:pPr>
      <w:r>
        <w:rPr/>
        <w:t>- Tịch thu tiêu hủy: 01 áo khoác dài tay màu đen; 01 áo khoác dài tay màu xám; 01 kềm thuỷ lực; 01 đoản lục giác bằng kim loại;</w:t>
      </w:r>
    </w:p>
    <w:p>
      <w:pPr>
        <w:pStyle w:val="BodyText"/>
        <w:spacing w:line="252" w:lineRule="auto"/>
        <w:ind w:right="350"/>
      </w:pPr>
      <w:r>
        <w:rPr/>
        <w:t>(Theo Phiếu nhập kho số NKT23/010C ngày 19/10/2022 của Chi cục Thi hành án dân sự thành phố Thủ Đức, Thành phố Hồ Chí Minh).</w:t>
      </w:r>
    </w:p>
    <w:p>
      <w:pPr>
        <w:pStyle w:val="ListParagraph"/>
        <w:numPr>
          <w:ilvl w:val="0"/>
          <w:numId w:val="5"/>
        </w:numPr>
        <w:tabs>
          <w:tab w:pos="1524" w:val="left" w:leader="none"/>
        </w:tabs>
        <w:spacing w:line="252" w:lineRule="auto" w:before="119" w:after="0"/>
        <w:ind w:left="521" w:right="352" w:firstLine="709"/>
        <w:jc w:val="both"/>
        <w:rPr>
          <w:sz w:val="28"/>
        </w:rPr>
      </w:pPr>
      <w:r>
        <w:rPr>
          <w:sz w:val="28"/>
        </w:rPr>
        <w:t>Án phí: Áp dụng Điều 135, khoản 2 Điều 136 Bộ luật Tố tụng hình sự năm 2015 và khoản 1 Điều 21; điểm a khoản 1 Điều 23 Nghị quyết số 326/2016/UBTVQH14 ngày 30/12/2016 của Ủy ban thường vụ Quốc Hội quy định về mức thu, miễn, giảm, thu, nộp, quản lý và sử dụng án phí và lệ phí Tòa án; bị cáo Hồ Ngọc H phải nộp án phí hình sự sơ thẩm là 200.000 (Hai trăm ngàn) đồng.</w:t>
      </w:r>
    </w:p>
    <w:p>
      <w:pPr>
        <w:pStyle w:val="ListParagraph"/>
        <w:numPr>
          <w:ilvl w:val="0"/>
          <w:numId w:val="5"/>
        </w:numPr>
        <w:tabs>
          <w:tab w:pos="1514" w:val="left" w:leader="none"/>
        </w:tabs>
        <w:spacing w:line="240" w:lineRule="auto" w:before="121" w:after="0"/>
        <w:ind w:left="1513" w:right="0" w:hanging="283"/>
        <w:jc w:val="both"/>
        <w:rPr>
          <w:sz w:val="28"/>
        </w:rPr>
      </w:pPr>
      <w:r>
        <w:rPr>
          <w:sz w:val="28"/>
        </w:rPr>
        <w:t>Áp</w:t>
      </w:r>
      <w:r>
        <w:rPr>
          <w:spacing w:val="-3"/>
          <w:sz w:val="28"/>
        </w:rPr>
        <w:t> </w:t>
      </w:r>
      <w:r>
        <w:rPr>
          <w:sz w:val="28"/>
        </w:rPr>
        <w:t>dụng</w:t>
      </w:r>
      <w:r>
        <w:rPr>
          <w:spacing w:val="-2"/>
          <w:sz w:val="28"/>
        </w:rPr>
        <w:t> </w:t>
      </w:r>
      <w:r>
        <w:rPr>
          <w:sz w:val="28"/>
        </w:rPr>
        <w:t>Điều</w:t>
      </w:r>
      <w:r>
        <w:rPr>
          <w:spacing w:val="-2"/>
          <w:sz w:val="28"/>
        </w:rPr>
        <w:t> </w:t>
      </w:r>
      <w:r>
        <w:rPr>
          <w:sz w:val="28"/>
        </w:rPr>
        <w:t>331,</w:t>
      </w:r>
      <w:r>
        <w:rPr>
          <w:spacing w:val="-2"/>
          <w:sz w:val="28"/>
        </w:rPr>
        <w:t> </w:t>
      </w:r>
      <w:r>
        <w:rPr>
          <w:sz w:val="28"/>
        </w:rPr>
        <w:t>Điều</w:t>
      </w:r>
      <w:r>
        <w:rPr>
          <w:spacing w:val="-3"/>
          <w:sz w:val="28"/>
        </w:rPr>
        <w:t> </w:t>
      </w:r>
      <w:r>
        <w:rPr>
          <w:sz w:val="28"/>
        </w:rPr>
        <w:t>333</w:t>
      </w:r>
      <w:r>
        <w:rPr>
          <w:spacing w:val="-2"/>
          <w:sz w:val="28"/>
        </w:rPr>
        <w:t> </w:t>
      </w:r>
      <w:r>
        <w:rPr>
          <w:sz w:val="28"/>
        </w:rPr>
        <w:t>Bộ</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3"/>
          <w:sz w:val="28"/>
        </w:rPr>
        <w:t> </w:t>
      </w:r>
      <w:r>
        <w:rPr>
          <w:sz w:val="28"/>
        </w:rPr>
        <w:t>hình</w:t>
      </w:r>
      <w:r>
        <w:rPr>
          <w:spacing w:val="-2"/>
          <w:sz w:val="28"/>
        </w:rPr>
        <w:t> </w:t>
      </w:r>
      <w:r>
        <w:rPr>
          <w:sz w:val="28"/>
        </w:rPr>
        <w:t>sự</w:t>
      </w:r>
      <w:r>
        <w:rPr>
          <w:spacing w:val="-2"/>
          <w:sz w:val="28"/>
        </w:rPr>
        <w:t> </w:t>
      </w:r>
      <w:r>
        <w:rPr>
          <w:sz w:val="28"/>
        </w:rPr>
        <w:t>năm</w:t>
      </w:r>
      <w:r>
        <w:rPr>
          <w:spacing w:val="-3"/>
          <w:sz w:val="28"/>
        </w:rPr>
        <w:t> </w:t>
      </w:r>
      <w:r>
        <w:rPr>
          <w:sz w:val="28"/>
        </w:rPr>
        <w:t>2015;</w:t>
      </w:r>
      <w:r>
        <w:rPr>
          <w:spacing w:val="-3"/>
          <w:sz w:val="28"/>
        </w:rPr>
        <w:t> </w:t>
      </w:r>
      <w:r>
        <w:rPr>
          <w:sz w:val="28"/>
        </w:rPr>
        <w:t>Bị</w:t>
      </w:r>
      <w:r>
        <w:rPr>
          <w:spacing w:val="-1"/>
          <w:sz w:val="28"/>
        </w:rPr>
        <w:t> </w:t>
      </w:r>
      <w:r>
        <w:rPr>
          <w:spacing w:val="-5"/>
          <w:sz w:val="28"/>
        </w:rPr>
        <w:t>cáo</w:t>
      </w:r>
    </w:p>
    <w:p>
      <w:pPr>
        <w:spacing w:after="0" w:line="240" w:lineRule="auto"/>
        <w:jc w:val="both"/>
        <w:rPr>
          <w:sz w:val="28"/>
        </w:rPr>
        <w:sectPr>
          <w:pgSz w:w="11910" w:h="16840"/>
          <w:pgMar w:header="0" w:footer="936" w:top="1000" w:bottom="1120" w:left="1180" w:right="780"/>
        </w:sectPr>
      </w:pPr>
    </w:p>
    <w:p>
      <w:pPr>
        <w:pStyle w:val="BodyText"/>
        <w:spacing w:line="252" w:lineRule="auto" w:before="60"/>
        <w:ind w:right="350" w:firstLine="0"/>
      </w:pPr>
      <w:r>
        <w:rPr/>
        <w:t>Hồ Ngọc H có quyền kháng cáo bản án này trong thời hạn 15 ngày kể từ ngày tòa tuyên án. Đối với người tham gia tố tụng vắng mặt tại phiên tòa có quyền kháng cáo bản án này trong thời hạn 15 ngày kể từ ngày nhận được bản án hoặc bản án được niêm yết theo quy định của pháp luật.</w:t>
      </w:r>
    </w:p>
    <w:p>
      <w:pPr>
        <w:tabs>
          <w:tab w:pos="5185" w:val="left" w:leader="none"/>
        </w:tabs>
        <w:spacing w:before="242"/>
        <w:ind w:left="521" w:right="0" w:firstLine="0"/>
        <w:jc w:val="left"/>
        <w:rPr>
          <w:b/>
          <w:sz w:val="26"/>
        </w:rPr>
      </w:pPr>
      <w:r>
        <w:rPr>
          <w:b/>
          <w:i/>
          <w:sz w:val="24"/>
        </w:rPr>
        <w:t>Nơi</w:t>
      </w:r>
      <w:r>
        <w:rPr>
          <w:b/>
          <w:i/>
          <w:spacing w:val="-2"/>
          <w:sz w:val="24"/>
        </w:rPr>
        <w:t> nhận</w:t>
      </w:r>
      <w:r>
        <w:rPr>
          <w:b/>
          <w:i/>
          <w:spacing w:val="-2"/>
          <w:sz w:val="22"/>
        </w:rPr>
        <w:t>:</w:t>
      </w:r>
      <w:r>
        <w:rPr>
          <w:b/>
          <w:i/>
          <w:sz w:val="22"/>
        </w:rPr>
        <w:tab/>
      </w:r>
      <w:r>
        <w:rPr>
          <w:b/>
          <w:sz w:val="26"/>
        </w:rPr>
        <w:t>TM.HỘI</w:t>
      </w:r>
      <w:r>
        <w:rPr>
          <w:b/>
          <w:spacing w:val="-4"/>
          <w:sz w:val="26"/>
        </w:rPr>
        <w:t> </w:t>
      </w:r>
      <w:r>
        <w:rPr>
          <w:b/>
          <w:sz w:val="26"/>
        </w:rPr>
        <w:t>ĐỒNG</w:t>
      </w:r>
      <w:r>
        <w:rPr>
          <w:b/>
          <w:spacing w:val="-1"/>
          <w:sz w:val="26"/>
        </w:rPr>
        <w:t> </w:t>
      </w:r>
      <w:r>
        <w:rPr>
          <w:b/>
          <w:sz w:val="26"/>
        </w:rPr>
        <w:t>XÉT</w:t>
      </w:r>
      <w:r>
        <w:rPr>
          <w:b/>
          <w:spacing w:val="-1"/>
          <w:sz w:val="26"/>
        </w:rPr>
        <w:t> </w:t>
      </w:r>
      <w:r>
        <w:rPr>
          <w:b/>
          <w:sz w:val="26"/>
        </w:rPr>
        <w:t>XỬ</w:t>
      </w:r>
      <w:r>
        <w:rPr>
          <w:b/>
          <w:spacing w:val="-3"/>
          <w:sz w:val="26"/>
        </w:rPr>
        <w:t> </w:t>
      </w:r>
      <w:r>
        <w:rPr>
          <w:b/>
          <w:sz w:val="26"/>
        </w:rPr>
        <w:t>SƠ</w:t>
      </w:r>
      <w:r>
        <w:rPr>
          <w:b/>
          <w:spacing w:val="-1"/>
          <w:sz w:val="26"/>
        </w:rPr>
        <w:t> </w:t>
      </w:r>
      <w:r>
        <w:rPr>
          <w:b/>
          <w:spacing w:val="-4"/>
          <w:sz w:val="26"/>
        </w:rPr>
        <w:t>THẨM</w:t>
      </w:r>
    </w:p>
    <w:p>
      <w:pPr>
        <w:pStyle w:val="ListParagraph"/>
        <w:numPr>
          <w:ilvl w:val="0"/>
          <w:numId w:val="6"/>
        </w:numPr>
        <w:tabs>
          <w:tab w:pos="651" w:val="left" w:leader="none"/>
          <w:tab w:pos="4983" w:val="left" w:leader="none"/>
        </w:tabs>
        <w:spacing w:line="298" w:lineRule="exact" w:before="1" w:after="0"/>
        <w:ind w:left="650" w:right="0" w:hanging="130"/>
        <w:jc w:val="left"/>
        <w:rPr>
          <w:b/>
          <w:sz w:val="26"/>
        </w:rPr>
      </w:pPr>
      <w:r>
        <w:rPr>
          <w:sz w:val="22"/>
        </w:rPr>
        <w:t>TAND</w:t>
      </w:r>
      <w:r>
        <w:rPr>
          <w:spacing w:val="-8"/>
          <w:sz w:val="22"/>
        </w:rPr>
        <w:t> </w:t>
      </w:r>
      <w:r>
        <w:rPr>
          <w:spacing w:val="-2"/>
          <w:sz w:val="22"/>
        </w:rPr>
        <w:t>TP.HCM;</w:t>
      </w:r>
      <w:r>
        <w:rPr>
          <w:sz w:val="22"/>
        </w:rPr>
        <w:tab/>
      </w:r>
      <w:r>
        <w:rPr>
          <w:b/>
          <w:sz w:val="26"/>
        </w:rPr>
        <w:t>THẨM</w:t>
      </w:r>
      <w:r>
        <w:rPr>
          <w:b/>
          <w:spacing w:val="-3"/>
          <w:sz w:val="26"/>
        </w:rPr>
        <w:t> </w:t>
      </w:r>
      <w:r>
        <w:rPr>
          <w:b/>
          <w:sz w:val="26"/>
        </w:rPr>
        <w:t>PHÁN</w:t>
      </w:r>
      <w:r>
        <w:rPr>
          <w:b/>
          <w:spacing w:val="-2"/>
          <w:sz w:val="26"/>
        </w:rPr>
        <w:t> </w:t>
      </w:r>
      <w:r>
        <w:rPr>
          <w:b/>
          <w:sz w:val="26"/>
        </w:rPr>
        <w:t>–</w:t>
      </w:r>
      <w:r>
        <w:rPr>
          <w:b/>
          <w:spacing w:val="-1"/>
          <w:sz w:val="26"/>
        </w:rPr>
        <w:t> </w:t>
      </w:r>
      <w:r>
        <w:rPr>
          <w:b/>
          <w:sz w:val="26"/>
        </w:rPr>
        <w:t>CHỦ</w:t>
      </w:r>
      <w:r>
        <w:rPr>
          <w:b/>
          <w:spacing w:val="-3"/>
          <w:sz w:val="26"/>
        </w:rPr>
        <w:t> </w:t>
      </w:r>
      <w:r>
        <w:rPr>
          <w:b/>
          <w:sz w:val="26"/>
        </w:rPr>
        <w:t>TỌA</w:t>
      </w:r>
      <w:r>
        <w:rPr>
          <w:b/>
          <w:spacing w:val="-2"/>
          <w:sz w:val="26"/>
        </w:rPr>
        <w:t> </w:t>
      </w:r>
      <w:r>
        <w:rPr>
          <w:b/>
          <w:sz w:val="26"/>
        </w:rPr>
        <w:t>PHIÊN </w:t>
      </w:r>
      <w:r>
        <w:rPr>
          <w:b/>
          <w:spacing w:val="-5"/>
          <w:sz w:val="26"/>
        </w:rPr>
        <w:t>TÒA</w:t>
      </w:r>
    </w:p>
    <w:p>
      <w:pPr>
        <w:pStyle w:val="ListParagraph"/>
        <w:numPr>
          <w:ilvl w:val="0"/>
          <w:numId w:val="6"/>
        </w:numPr>
        <w:tabs>
          <w:tab w:pos="651" w:val="left" w:leader="none"/>
        </w:tabs>
        <w:spacing w:line="252" w:lineRule="exact" w:before="0" w:after="0"/>
        <w:ind w:left="650" w:right="0" w:hanging="130"/>
        <w:jc w:val="left"/>
        <w:rPr>
          <w:sz w:val="22"/>
        </w:rPr>
      </w:pPr>
      <w:r>
        <w:rPr>
          <w:sz w:val="22"/>
        </w:rPr>
        <w:t>Sở</w:t>
      </w:r>
      <w:r>
        <w:rPr>
          <w:spacing w:val="-4"/>
          <w:sz w:val="22"/>
        </w:rPr>
        <w:t> </w:t>
      </w:r>
      <w:r>
        <w:rPr>
          <w:sz w:val="22"/>
        </w:rPr>
        <w:t>Tư</w:t>
      </w:r>
      <w:r>
        <w:rPr>
          <w:spacing w:val="-4"/>
          <w:sz w:val="22"/>
        </w:rPr>
        <w:t> </w:t>
      </w:r>
      <w:r>
        <w:rPr>
          <w:sz w:val="22"/>
        </w:rPr>
        <w:t>pháp</w:t>
      </w:r>
      <w:r>
        <w:rPr>
          <w:spacing w:val="-5"/>
          <w:sz w:val="22"/>
        </w:rPr>
        <w:t> </w:t>
      </w:r>
      <w:r>
        <w:rPr>
          <w:spacing w:val="-2"/>
          <w:sz w:val="22"/>
        </w:rPr>
        <w:t>TP.HCM;</w:t>
      </w:r>
    </w:p>
    <w:p>
      <w:pPr>
        <w:pStyle w:val="ListParagraph"/>
        <w:numPr>
          <w:ilvl w:val="0"/>
          <w:numId w:val="6"/>
        </w:numPr>
        <w:tabs>
          <w:tab w:pos="651" w:val="left" w:leader="none"/>
        </w:tabs>
        <w:spacing w:line="240" w:lineRule="auto" w:before="0" w:after="0"/>
        <w:ind w:left="650" w:right="0" w:hanging="130"/>
        <w:jc w:val="left"/>
        <w:rPr>
          <w:sz w:val="22"/>
        </w:rPr>
      </w:pPr>
      <w:r>
        <w:rPr>
          <w:sz w:val="22"/>
        </w:rPr>
        <w:t>VKSND</w:t>
      </w:r>
      <w:r>
        <w:rPr>
          <w:spacing w:val="-6"/>
          <w:sz w:val="22"/>
        </w:rPr>
        <w:t> </w:t>
      </w:r>
      <w:r>
        <w:rPr>
          <w:sz w:val="22"/>
        </w:rPr>
        <w:t>TP.</w:t>
      </w:r>
      <w:r>
        <w:rPr>
          <w:spacing w:val="-4"/>
          <w:sz w:val="22"/>
        </w:rPr>
        <w:t> </w:t>
      </w:r>
      <w:r>
        <w:rPr>
          <w:sz w:val="22"/>
        </w:rPr>
        <w:t>Hồ</w:t>
      </w:r>
      <w:r>
        <w:rPr>
          <w:spacing w:val="-4"/>
          <w:sz w:val="22"/>
        </w:rPr>
        <w:t> </w:t>
      </w:r>
      <w:r>
        <w:rPr>
          <w:sz w:val="22"/>
        </w:rPr>
        <w:t>Chí</w:t>
      </w:r>
      <w:r>
        <w:rPr>
          <w:spacing w:val="-4"/>
          <w:sz w:val="22"/>
        </w:rPr>
        <w:t> Minh;</w:t>
      </w:r>
    </w:p>
    <w:p>
      <w:pPr>
        <w:pStyle w:val="ListParagraph"/>
        <w:numPr>
          <w:ilvl w:val="0"/>
          <w:numId w:val="6"/>
        </w:numPr>
        <w:tabs>
          <w:tab w:pos="651" w:val="left" w:leader="none"/>
        </w:tabs>
        <w:spacing w:line="240" w:lineRule="auto" w:before="0" w:after="0"/>
        <w:ind w:left="650" w:right="0" w:hanging="130"/>
        <w:jc w:val="left"/>
        <w:rPr>
          <w:sz w:val="22"/>
        </w:rPr>
      </w:pPr>
      <w:r>
        <w:rPr>
          <w:sz w:val="22"/>
        </w:rPr>
        <w:t>VKSND</w:t>
      </w:r>
      <w:r>
        <w:rPr>
          <w:spacing w:val="-6"/>
          <w:sz w:val="22"/>
        </w:rPr>
        <w:t> </w:t>
      </w:r>
      <w:r>
        <w:rPr>
          <w:sz w:val="22"/>
        </w:rPr>
        <w:t>Tp.</w:t>
      </w:r>
      <w:r>
        <w:rPr>
          <w:spacing w:val="-4"/>
          <w:sz w:val="22"/>
        </w:rPr>
        <w:t> </w:t>
      </w:r>
      <w:r>
        <w:rPr>
          <w:sz w:val="22"/>
        </w:rPr>
        <w:t>Thủ</w:t>
      </w:r>
      <w:r>
        <w:rPr>
          <w:spacing w:val="-5"/>
          <w:sz w:val="22"/>
        </w:rPr>
        <w:t> </w:t>
      </w:r>
      <w:r>
        <w:rPr>
          <w:spacing w:val="-4"/>
          <w:sz w:val="22"/>
        </w:rPr>
        <w:t>Đức;</w:t>
      </w:r>
    </w:p>
    <w:p>
      <w:pPr>
        <w:pStyle w:val="ListParagraph"/>
        <w:numPr>
          <w:ilvl w:val="0"/>
          <w:numId w:val="6"/>
        </w:numPr>
        <w:tabs>
          <w:tab w:pos="651" w:val="left" w:leader="none"/>
        </w:tabs>
        <w:spacing w:line="240" w:lineRule="auto" w:before="0" w:after="0"/>
        <w:ind w:left="650" w:right="0" w:hanging="130"/>
        <w:jc w:val="left"/>
        <w:rPr>
          <w:sz w:val="22"/>
        </w:rPr>
      </w:pPr>
      <w:r>
        <w:rPr>
          <w:sz w:val="22"/>
        </w:rPr>
        <w:t>Cơ</w:t>
      </w:r>
      <w:r>
        <w:rPr>
          <w:spacing w:val="-6"/>
          <w:sz w:val="22"/>
        </w:rPr>
        <w:t> </w:t>
      </w:r>
      <w:r>
        <w:rPr>
          <w:sz w:val="22"/>
        </w:rPr>
        <w:t>quan</w:t>
      </w:r>
      <w:r>
        <w:rPr>
          <w:spacing w:val="-4"/>
          <w:sz w:val="22"/>
        </w:rPr>
        <w:t> </w:t>
      </w:r>
      <w:r>
        <w:rPr>
          <w:sz w:val="22"/>
        </w:rPr>
        <w:t>CSĐT</w:t>
      </w:r>
      <w:r>
        <w:rPr>
          <w:spacing w:val="-5"/>
          <w:sz w:val="22"/>
        </w:rPr>
        <w:t> </w:t>
      </w:r>
      <w:r>
        <w:rPr>
          <w:sz w:val="22"/>
        </w:rPr>
        <w:t>Công</w:t>
      </w:r>
      <w:r>
        <w:rPr>
          <w:spacing w:val="-4"/>
          <w:sz w:val="22"/>
        </w:rPr>
        <w:t> </w:t>
      </w:r>
      <w:r>
        <w:rPr>
          <w:sz w:val="22"/>
        </w:rPr>
        <w:t>an</w:t>
      </w:r>
      <w:r>
        <w:rPr>
          <w:spacing w:val="-4"/>
          <w:sz w:val="22"/>
        </w:rPr>
        <w:t> </w:t>
      </w:r>
      <w:r>
        <w:rPr>
          <w:sz w:val="22"/>
        </w:rPr>
        <w:t>Tp.</w:t>
      </w:r>
      <w:r>
        <w:rPr>
          <w:spacing w:val="-4"/>
          <w:sz w:val="22"/>
        </w:rPr>
        <w:t> </w:t>
      </w:r>
      <w:r>
        <w:rPr>
          <w:sz w:val="22"/>
        </w:rPr>
        <w:t>Thủ</w:t>
      </w:r>
      <w:r>
        <w:rPr>
          <w:spacing w:val="-5"/>
          <w:sz w:val="22"/>
        </w:rPr>
        <w:t> </w:t>
      </w:r>
      <w:r>
        <w:rPr>
          <w:spacing w:val="-4"/>
          <w:sz w:val="22"/>
        </w:rPr>
        <w:t>Đức;</w:t>
      </w:r>
    </w:p>
    <w:p>
      <w:pPr>
        <w:pStyle w:val="ListParagraph"/>
        <w:numPr>
          <w:ilvl w:val="0"/>
          <w:numId w:val="6"/>
        </w:numPr>
        <w:tabs>
          <w:tab w:pos="651" w:val="left" w:leader="none"/>
        </w:tabs>
        <w:spacing w:line="252" w:lineRule="exact" w:before="0" w:after="0"/>
        <w:ind w:left="650" w:right="0" w:hanging="130"/>
        <w:jc w:val="left"/>
        <w:rPr>
          <w:sz w:val="22"/>
        </w:rPr>
      </w:pPr>
      <w:r>
        <w:rPr>
          <w:sz w:val="22"/>
        </w:rPr>
        <w:t>Nhà</w:t>
      </w:r>
      <w:r>
        <w:rPr>
          <w:spacing w:val="-5"/>
          <w:sz w:val="22"/>
        </w:rPr>
        <w:t> </w:t>
      </w:r>
      <w:r>
        <w:rPr>
          <w:sz w:val="22"/>
        </w:rPr>
        <w:t>tạm</w:t>
      </w:r>
      <w:r>
        <w:rPr>
          <w:spacing w:val="-6"/>
          <w:sz w:val="22"/>
        </w:rPr>
        <w:t> </w:t>
      </w:r>
      <w:r>
        <w:rPr>
          <w:sz w:val="22"/>
        </w:rPr>
        <w:t>giữ</w:t>
      </w:r>
      <w:r>
        <w:rPr>
          <w:spacing w:val="-3"/>
          <w:sz w:val="22"/>
        </w:rPr>
        <w:t> </w:t>
      </w:r>
      <w:r>
        <w:rPr>
          <w:sz w:val="22"/>
        </w:rPr>
        <w:t>Công</w:t>
      </w:r>
      <w:r>
        <w:rPr>
          <w:spacing w:val="-4"/>
          <w:sz w:val="22"/>
        </w:rPr>
        <w:t> </w:t>
      </w:r>
      <w:r>
        <w:rPr>
          <w:sz w:val="22"/>
        </w:rPr>
        <w:t>an</w:t>
      </w:r>
      <w:r>
        <w:rPr>
          <w:spacing w:val="-2"/>
          <w:sz w:val="22"/>
        </w:rPr>
        <w:t> </w:t>
      </w:r>
      <w:r>
        <w:rPr>
          <w:sz w:val="22"/>
        </w:rPr>
        <w:t>Tp.</w:t>
      </w:r>
      <w:r>
        <w:rPr>
          <w:spacing w:val="-4"/>
          <w:sz w:val="22"/>
        </w:rPr>
        <w:t> </w:t>
      </w:r>
      <w:r>
        <w:rPr>
          <w:sz w:val="22"/>
        </w:rPr>
        <w:t>Thủ</w:t>
      </w:r>
      <w:r>
        <w:rPr>
          <w:spacing w:val="-4"/>
          <w:sz w:val="22"/>
        </w:rPr>
        <w:t> Đức;</w:t>
      </w:r>
    </w:p>
    <w:p>
      <w:pPr>
        <w:pStyle w:val="ListParagraph"/>
        <w:numPr>
          <w:ilvl w:val="0"/>
          <w:numId w:val="6"/>
        </w:numPr>
        <w:tabs>
          <w:tab w:pos="651" w:val="left" w:leader="none"/>
          <w:tab w:pos="7002" w:val="left" w:leader="none"/>
        </w:tabs>
        <w:spacing w:line="252" w:lineRule="exact" w:before="0" w:after="0"/>
        <w:ind w:left="650" w:right="0" w:hanging="130"/>
        <w:jc w:val="left"/>
        <w:rPr>
          <w:sz w:val="22"/>
        </w:rPr>
      </w:pPr>
      <w:r>
        <w:rPr>
          <w:sz w:val="22"/>
        </w:rPr>
        <w:t>Cơ</w:t>
      </w:r>
      <w:r>
        <w:rPr>
          <w:spacing w:val="-6"/>
          <w:sz w:val="22"/>
        </w:rPr>
        <w:t> </w:t>
      </w:r>
      <w:r>
        <w:rPr>
          <w:sz w:val="22"/>
        </w:rPr>
        <w:t>quan</w:t>
      </w:r>
      <w:r>
        <w:rPr>
          <w:spacing w:val="-5"/>
          <w:sz w:val="22"/>
        </w:rPr>
        <w:t> </w:t>
      </w:r>
      <w:r>
        <w:rPr>
          <w:sz w:val="22"/>
        </w:rPr>
        <w:t>THA.HS</w:t>
      </w:r>
      <w:r>
        <w:rPr>
          <w:spacing w:val="-6"/>
          <w:sz w:val="22"/>
        </w:rPr>
        <w:t> </w:t>
      </w:r>
      <w:r>
        <w:rPr>
          <w:sz w:val="22"/>
        </w:rPr>
        <w:t>Công</w:t>
      </w:r>
      <w:r>
        <w:rPr>
          <w:spacing w:val="-4"/>
          <w:sz w:val="22"/>
        </w:rPr>
        <w:t> </w:t>
      </w:r>
      <w:r>
        <w:rPr>
          <w:sz w:val="22"/>
        </w:rPr>
        <w:t>an</w:t>
      </w:r>
      <w:r>
        <w:rPr>
          <w:spacing w:val="-4"/>
          <w:sz w:val="22"/>
        </w:rPr>
        <w:t> </w:t>
      </w:r>
      <w:r>
        <w:rPr>
          <w:sz w:val="22"/>
        </w:rPr>
        <w:t>Tp.</w:t>
      </w:r>
      <w:r>
        <w:rPr>
          <w:spacing w:val="-6"/>
          <w:sz w:val="22"/>
        </w:rPr>
        <w:t> </w:t>
      </w:r>
      <w:r>
        <w:rPr>
          <w:sz w:val="22"/>
        </w:rPr>
        <w:t>Thủ</w:t>
      </w:r>
      <w:r>
        <w:rPr>
          <w:spacing w:val="-5"/>
          <w:sz w:val="22"/>
        </w:rPr>
        <w:t> </w:t>
      </w:r>
      <w:r>
        <w:rPr>
          <w:spacing w:val="-4"/>
          <w:sz w:val="22"/>
        </w:rPr>
        <w:t>Đức;</w:t>
      </w:r>
      <w:r>
        <w:rPr>
          <w:sz w:val="22"/>
        </w:rPr>
        <w:tab/>
        <w:t>(đã</w:t>
      </w:r>
      <w:r>
        <w:rPr>
          <w:spacing w:val="-4"/>
          <w:sz w:val="22"/>
        </w:rPr>
        <w:t> </w:t>
      </w:r>
      <w:r>
        <w:rPr>
          <w:spacing w:val="-5"/>
          <w:sz w:val="22"/>
        </w:rPr>
        <w:t>ký)</w:t>
      </w:r>
    </w:p>
    <w:p>
      <w:pPr>
        <w:pStyle w:val="ListParagraph"/>
        <w:numPr>
          <w:ilvl w:val="0"/>
          <w:numId w:val="6"/>
        </w:numPr>
        <w:tabs>
          <w:tab w:pos="651" w:val="left" w:leader="none"/>
        </w:tabs>
        <w:spacing w:line="240" w:lineRule="auto" w:before="1" w:after="0"/>
        <w:ind w:left="650" w:right="0" w:hanging="130"/>
        <w:jc w:val="left"/>
        <w:rPr>
          <w:sz w:val="22"/>
        </w:rPr>
      </w:pPr>
      <w:r>
        <w:rPr>
          <w:sz w:val="22"/>
        </w:rPr>
        <w:t>Chi</w:t>
      </w:r>
      <w:r>
        <w:rPr>
          <w:spacing w:val="-5"/>
          <w:sz w:val="22"/>
        </w:rPr>
        <w:t> </w:t>
      </w:r>
      <w:r>
        <w:rPr>
          <w:sz w:val="22"/>
        </w:rPr>
        <w:t>cục</w:t>
      </w:r>
      <w:r>
        <w:rPr>
          <w:spacing w:val="-6"/>
          <w:sz w:val="22"/>
        </w:rPr>
        <w:t> </w:t>
      </w:r>
      <w:r>
        <w:rPr>
          <w:sz w:val="22"/>
        </w:rPr>
        <w:t>THA.DS</w:t>
      </w:r>
      <w:r>
        <w:rPr>
          <w:spacing w:val="-5"/>
          <w:sz w:val="22"/>
        </w:rPr>
        <w:t> </w:t>
      </w:r>
      <w:r>
        <w:rPr>
          <w:sz w:val="22"/>
        </w:rPr>
        <w:t>Tp.</w:t>
      </w:r>
      <w:r>
        <w:rPr>
          <w:spacing w:val="-5"/>
          <w:sz w:val="22"/>
        </w:rPr>
        <w:t> </w:t>
      </w:r>
      <w:r>
        <w:rPr>
          <w:sz w:val="22"/>
        </w:rPr>
        <w:t>Thủ</w:t>
      </w:r>
      <w:r>
        <w:rPr>
          <w:spacing w:val="-6"/>
          <w:sz w:val="22"/>
        </w:rPr>
        <w:t> </w:t>
      </w:r>
      <w:r>
        <w:rPr>
          <w:spacing w:val="-4"/>
          <w:sz w:val="22"/>
        </w:rPr>
        <w:t>Đức;</w:t>
      </w:r>
    </w:p>
    <w:p>
      <w:pPr>
        <w:pStyle w:val="ListParagraph"/>
        <w:numPr>
          <w:ilvl w:val="0"/>
          <w:numId w:val="6"/>
        </w:numPr>
        <w:tabs>
          <w:tab w:pos="651" w:val="left" w:leader="none"/>
        </w:tabs>
        <w:spacing w:line="240" w:lineRule="auto" w:before="0" w:after="0"/>
        <w:ind w:left="650" w:right="0" w:hanging="130"/>
        <w:jc w:val="left"/>
        <w:rPr>
          <w:sz w:val="22"/>
        </w:rPr>
      </w:pPr>
      <w:r>
        <w:rPr>
          <w:sz w:val="22"/>
        </w:rPr>
        <w:t>Bị</w:t>
      </w:r>
      <w:r>
        <w:rPr>
          <w:spacing w:val="-5"/>
          <w:sz w:val="22"/>
        </w:rPr>
        <w:t> </w:t>
      </w:r>
      <w:r>
        <w:rPr>
          <w:sz w:val="22"/>
        </w:rPr>
        <w:t>cáo;</w:t>
      </w:r>
      <w:r>
        <w:rPr>
          <w:spacing w:val="-3"/>
          <w:sz w:val="22"/>
        </w:rPr>
        <w:t> </w:t>
      </w:r>
      <w:r>
        <w:rPr>
          <w:sz w:val="22"/>
        </w:rPr>
        <w:t>người</w:t>
      </w:r>
      <w:r>
        <w:rPr>
          <w:spacing w:val="-4"/>
          <w:sz w:val="22"/>
        </w:rPr>
        <w:t> </w:t>
      </w:r>
      <w:r>
        <w:rPr>
          <w:sz w:val="22"/>
        </w:rPr>
        <w:t>tham</w:t>
      </w:r>
      <w:r>
        <w:rPr>
          <w:spacing w:val="-6"/>
          <w:sz w:val="22"/>
        </w:rPr>
        <w:t> </w:t>
      </w:r>
      <w:r>
        <w:rPr>
          <w:sz w:val="22"/>
        </w:rPr>
        <w:t>gia</w:t>
      </w:r>
      <w:r>
        <w:rPr>
          <w:spacing w:val="-4"/>
          <w:sz w:val="22"/>
        </w:rPr>
        <w:t> </w:t>
      </w:r>
      <w:r>
        <w:rPr>
          <w:sz w:val="22"/>
        </w:rPr>
        <w:t>tố</w:t>
      </w:r>
      <w:r>
        <w:rPr>
          <w:spacing w:val="-3"/>
          <w:sz w:val="22"/>
        </w:rPr>
        <w:t> </w:t>
      </w:r>
      <w:r>
        <w:rPr>
          <w:spacing w:val="-2"/>
          <w:sz w:val="22"/>
        </w:rPr>
        <w:t>tụng;</w:t>
      </w:r>
    </w:p>
    <w:p>
      <w:pPr>
        <w:pStyle w:val="ListParagraph"/>
        <w:numPr>
          <w:ilvl w:val="0"/>
          <w:numId w:val="6"/>
        </w:numPr>
        <w:tabs>
          <w:tab w:pos="651" w:val="left" w:leader="none"/>
          <w:tab w:pos="6407" w:val="left" w:leader="none"/>
        </w:tabs>
        <w:spacing w:line="240" w:lineRule="auto" w:before="3" w:after="0"/>
        <w:ind w:left="650" w:right="0" w:hanging="130"/>
        <w:jc w:val="both"/>
        <w:rPr>
          <w:b/>
          <w:sz w:val="28"/>
        </w:rPr>
      </w:pPr>
      <w:r>
        <w:rPr>
          <w:sz w:val="22"/>
        </w:rPr>
        <w:t>Lưu:</w:t>
      </w:r>
      <w:r>
        <w:rPr>
          <w:spacing w:val="-4"/>
          <w:sz w:val="22"/>
        </w:rPr>
        <w:t> </w:t>
      </w:r>
      <w:r>
        <w:rPr>
          <w:sz w:val="22"/>
        </w:rPr>
        <w:t>Hồ</w:t>
      </w:r>
      <w:r>
        <w:rPr>
          <w:spacing w:val="-4"/>
          <w:sz w:val="22"/>
        </w:rPr>
        <w:t> </w:t>
      </w:r>
      <w:r>
        <w:rPr>
          <w:sz w:val="22"/>
        </w:rPr>
        <w:t>sơ,</w:t>
      </w:r>
      <w:r>
        <w:rPr>
          <w:spacing w:val="-5"/>
          <w:sz w:val="22"/>
        </w:rPr>
        <w:t> VT.</w:t>
      </w:r>
      <w:r>
        <w:rPr>
          <w:sz w:val="22"/>
        </w:rPr>
        <w:tab/>
      </w:r>
      <w:r>
        <w:rPr>
          <w:b/>
          <w:sz w:val="28"/>
        </w:rPr>
        <w:t>Trần</w:t>
      </w:r>
      <w:r>
        <w:rPr>
          <w:b/>
          <w:spacing w:val="-6"/>
          <w:sz w:val="28"/>
        </w:rPr>
        <w:t> </w:t>
      </w:r>
      <w:r>
        <w:rPr>
          <w:b/>
          <w:sz w:val="28"/>
        </w:rPr>
        <w:t>Quốc</w:t>
      </w:r>
      <w:r>
        <w:rPr>
          <w:b/>
          <w:spacing w:val="-6"/>
          <w:sz w:val="28"/>
        </w:rPr>
        <w:t> </w:t>
      </w:r>
      <w:r>
        <w:rPr>
          <w:b/>
          <w:spacing w:val="-5"/>
          <w:sz w:val="28"/>
        </w:rPr>
        <w:t>Lưu</w:t>
      </w:r>
    </w:p>
    <w:sectPr>
      <w:pgSz w:w="11910" w:h="16840"/>
      <w:pgMar w:header="0" w:footer="936" w:top="1000" w:bottom="1120" w:left="11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20013pt;margin-top:783.875977pt;width:13.15pt;height:17.7pt;mso-position-horizontal-relative:page;mso-position-vertical-relative:page;z-index:-15811584"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650" w:hanging="129"/>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1588" w:hanging="129"/>
      </w:pPr>
      <w:rPr>
        <w:rFonts w:hint="default"/>
        <w:lang w:val="vi" w:eastAsia="en-US" w:bidi="ar-SA"/>
      </w:rPr>
    </w:lvl>
    <w:lvl w:ilvl="2">
      <w:start w:val="0"/>
      <w:numFmt w:val="bullet"/>
      <w:lvlText w:val="•"/>
      <w:lvlJc w:val="left"/>
      <w:pPr>
        <w:ind w:left="2517" w:hanging="129"/>
      </w:pPr>
      <w:rPr>
        <w:rFonts w:hint="default"/>
        <w:lang w:val="vi" w:eastAsia="en-US" w:bidi="ar-SA"/>
      </w:rPr>
    </w:lvl>
    <w:lvl w:ilvl="3">
      <w:start w:val="0"/>
      <w:numFmt w:val="bullet"/>
      <w:lvlText w:val="•"/>
      <w:lvlJc w:val="left"/>
      <w:pPr>
        <w:ind w:left="3446" w:hanging="129"/>
      </w:pPr>
      <w:rPr>
        <w:rFonts w:hint="default"/>
        <w:lang w:val="vi" w:eastAsia="en-US" w:bidi="ar-SA"/>
      </w:rPr>
    </w:lvl>
    <w:lvl w:ilvl="4">
      <w:start w:val="0"/>
      <w:numFmt w:val="bullet"/>
      <w:lvlText w:val="•"/>
      <w:lvlJc w:val="left"/>
      <w:pPr>
        <w:ind w:left="4375" w:hanging="129"/>
      </w:pPr>
      <w:rPr>
        <w:rFonts w:hint="default"/>
        <w:lang w:val="vi" w:eastAsia="en-US" w:bidi="ar-SA"/>
      </w:rPr>
    </w:lvl>
    <w:lvl w:ilvl="5">
      <w:start w:val="0"/>
      <w:numFmt w:val="bullet"/>
      <w:lvlText w:val="•"/>
      <w:lvlJc w:val="left"/>
      <w:pPr>
        <w:ind w:left="5304" w:hanging="129"/>
      </w:pPr>
      <w:rPr>
        <w:rFonts w:hint="default"/>
        <w:lang w:val="vi" w:eastAsia="en-US" w:bidi="ar-SA"/>
      </w:rPr>
    </w:lvl>
    <w:lvl w:ilvl="6">
      <w:start w:val="0"/>
      <w:numFmt w:val="bullet"/>
      <w:lvlText w:val="•"/>
      <w:lvlJc w:val="left"/>
      <w:pPr>
        <w:ind w:left="6233" w:hanging="129"/>
      </w:pPr>
      <w:rPr>
        <w:rFonts w:hint="default"/>
        <w:lang w:val="vi" w:eastAsia="en-US" w:bidi="ar-SA"/>
      </w:rPr>
    </w:lvl>
    <w:lvl w:ilvl="7">
      <w:start w:val="0"/>
      <w:numFmt w:val="bullet"/>
      <w:lvlText w:val="•"/>
      <w:lvlJc w:val="left"/>
      <w:pPr>
        <w:ind w:left="7162" w:hanging="129"/>
      </w:pPr>
      <w:rPr>
        <w:rFonts w:hint="default"/>
        <w:lang w:val="vi" w:eastAsia="en-US" w:bidi="ar-SA"/>
      </w:rPr>
    </w:lvl>
    <w:lvl w:ilvl="8">
      <w:start w:val="0"/>
      <w:numFmt w:val="bullet"/>
      <w:lvlText w:val="•"/>
      <w:lvlJc w:val="left"/>
      <w:pPr>
        <w:ind w:left="8091" w:hanging="129"/>
      </w:pPr>
      <w:rPr>
        <w:rFonts w:hint="default"/>
        <w:lang w:val="vi" w:eastAsia="en-US" w:bidi="ar-SA"/>
      </w:rPr>
    </w:lvl>
  </w:abstractNum>
  <w:abstractNum w:abstractNumId="4">
    <w:multiLevelType w:val="hybridMultilevel"/>
    <w:lvl w:ilvl="0">
      <w:start w:val="1"/>
      <w:numFmt w:val="decimal"/>
      <w:lvlText w:val="%1."/>
      <w:lvlJc w:val="left"/>
      <w:pPr>
        <w:ind w:left="1510" w:hanging="28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362" w:hanging="280"/>
      </w:pPr>
      <w:rPr>
        <w:rFonts w:hint="default"/>
        <w:lang w:val="vi" w:eastAsia="en-US" w:bidi="ar-SA"/>
      </w:rPr>
    </w:lvl>
    <w:lvl w:ilvl="2">
      <w:start w:val="0"/>
      <w:numFmt w:val="bullet"/>
      <w:lvlText w:val="•"/>
      <w:lvlJc w:val="left"/>
      <w:pPr>
        <w:ind w:left="3205" w:hanging="280"/>
      </w:pPr>
      <w:rPr>
        <w:rFonts w:hint="default"/>
        <w:lang w:val="vi" w:eastAsia="en-US" w:bidi="ar-SA"/>
      </w:rPr>
    </w:lvl>
    <w:lvl w:ilvl="3">
      <w:start w:val="0"/>
      <w:numFmt w:val="bullet"/>
      <w:lvlText w:val="•"/>
      <w:lvlJc w:val="left"/>
      <w:pPr>
        <w:ind w:left="4048" w:hanging="280"/>
      </w:pPr>
      <w:rPr>
        <w:rFonts w:hint="default"/>
        <w:lang w:val="vi" w:eastAsia="en-US" w:bidi="ar-SA"/>
      </w:rPr>
    </w:lvl>
    <w:lvl w:ilvl="4">
      <w:start w:val="0"/>
      <w:numFmt w:val="bullet"/>
      <w:lvlText w:val="•"/>
      <w:lvlJc w:val="left"/>
      <w:pPr>
        <w:ind w:left="4891" w:hanging="280"/>
      </w:pPr>
      <w:rPr>
        <w:rFonts w:hint="default"/>
        <w:lang w:val="vi" w:eastAsia="en-US" w:bidi="ar-SA"/>
      </w:rPr>
    </w:lvl>
    <w:lvl w:ilvl="5">
      <w:start w:val="0"/>
      <w:numFmt w:val="bullet"/>
      <w:lvlText w:val="•"/>
      <w:lvlJc w:val="left"/>
      <w:pPr>
        <w:ind w:left="5734" w:hanging="280"/>
      </w:pPr>
      <w:rPr>
        <w:rFonts w:hint="default"/>
        <w:lang w:val="vi" w:eastAsia="en-US" w:bidi="ar-SA"/>
      </w:rPr>
    </w:lvl>
    <w:lvl w:ilvl="6">
      <w:start w:val="0"/>
      <w:numFmt w:val="bullet"/>
      <w:lvlText w:val="•"/>
      <w:lvlJc w:val="left"/>
      <w:pPr>
        <w:ind w:left="6577" w:hanging="280"/>
      </w:pPr>
      <w:rPr>
        <w:rFonts w:hint="default"/>
        <w:lang w:val="vi" w:eastAsia="en-US" w:bidi="ar-SA"/>
      </w:rPr>
    </w:lvl>
    <w:lvl w:ilvl="7">
      <w:start w:val="0"/>
      <w:numFmt w:val="bullet"/>
      <w:lvlText w:val="•"/>
      <w:lvlJc w:val="left"/>
      <w:pPr>
        <w:ind w:left="7420" w:hanging="280"/>
      </w:pPr>
      <w:rPr>
        <w:rFonts w:hint="default"/>
        <w:lang w:val="vi" w:eastAsia="en-US" w:bidi="ar-SA"/>
      </w:rPr>
    </w:lvl>
    <w:lvl w:ilvl="8">
      <w:start w:val="0"/>
      <w:numFmt w:val="bullet"/>
      <w:lvlText w:val="•"/>
      <w:lvlJc w:val="left"/>
      <w:pPr>
        <w:ind w:left="8263" w:hanging="280"/>
      </w:pPr>
      <w:rPr>
        <w:rFonts w:hint="default"/>
        <w:lang w:val="vi" w:eastAsia="en-US" w:bidi="ar-SA"/>
      </w:rPr>
    </w:lvl>
  </w:abstractNum>
  <w:abstractNum w:abstractNumId="3">
    <w:multiLevelType w:val="hybridMultilevel"/>
    <w:lvl w:ilvl="0">
      <w:start w:val="1"/>
      <w:numFmt w:val="decimal"/>
      <w:lvlText w:val="[%1]"/>
      <w:lvlJc w:val="left"/>
      <w:pPr>
        <w:ind w:left="522" w:hanging="402"/>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522" w:hanging="165"/>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405" w:hanging="165"/>
      </w:pPr>
      <w:rPr>
        <w:rFonts w:hint="default"/>
        <w:lang w:val="vi" w:eastAsia="en-US" w:bidi="ar-SA"/>
      </w:rPr>
    </w:lvl>
    <w:lvl w:ilvl="3">
      <w:start w:val="0"/>
      <w:numFmt w:val="bullet"/>
      <w:lvlText w:val="•"/>
      <w:lvlJc w:val="left"/>
      <w:pPr>
        <w:ind w:left="3348" w:hanging="165"/>
      </w:pPr>
      <w:rPr>
        <w:rFonts w:hint="default"/>
        <w:lang w:val="vi" w:eastAsia="en-US" w:bidi="ar-SA"/>
      </w:rPr>
    </w:lvl>
    <w:lvl w:ilvl="4">
      <w:start w:val="0"/>
      <w:numFmt w:val="bullet"/>
      <w:lvlText w:val="•"/>
      <w:lvlJc w:val="left"/>
      <w:pPr>
        <w:ind w:left="4291" w:hanging="165"/>
      </w:pPr>
      <w:rPr>
        <w:rFonts w:hint="default"/>
        <w:lang w:val="vi" w:eastAsia="en-US" w:bidi="ar-SA"/>
      </w:rPr>
    </w:lvl>
    <w:lvl w:ilvl="5">
      <w:start w:val="0"/>
      <w:numFmt w:val="bullet"/>
      <w:lvlText w:val="•"/>
      <w:lvlJc w:val="left"/>
      <w:pPr>
        <w:ind w:left="5234" w:hanging="165"/>
      </w:pPr>
      <w:rPr>
        <w:rFonts w:hint="default"/>
        <w:lang w:val="vi" w:eastAsia="en-US" w:bidi="ar-SA"/>
      </w:rPr>
    </w:lvl>
    <w:lvl w:ilvl="6">
      <w:start w:val="0"/>
      <w:numFmt w:val="bullet"/>
      <w:lvlText w:val="•"/>
      <w:lvlJc w:val="left"/>
      <w:pPr>
        <w:ind w:left="6177" w:hanging="165"/>
      </w:pPr>
      <w:rPr>
        <w:rFonts w:hint="default"/>
        <w:lang w:val="vi" w:eastAsia="en-US" w:bidi="ar-SA"/>
      </w:rPr>
    </w:lvl>
    <w:lvl w:ilvl="7">
      <w:start w:val="0"/>
      <w:numFmt w:val="bullet"/>
      <w:lvlText w:val="•"/>
      <w:lvlJc w:val="left"/>
      <w:pPr>
        <w:ind w:left="7120" w:hanging="165"/>
      </w:pPr>
      <w:rPr>
        <w:rFonts w:hint="default"/>
        <w:lang w:val="vi" w:eastAsia="en-US" w:bidi="ar-SA"/>
      </w:rPr>
    </w:lvl>
    <w:lvl w:ilvl="8">
      <w:start w:val="0"/>
      <w:numFmt w:val="bullet"/>
      <w:lvlText w:val="•"/>
      <w:lvlJc w:val="left"/>
      <w:pPr>
        <w:ind w:left="8063" w:hanging="165"/>
      </w:pPr>
      <w:rPr>
        <w:rFonts w:hint="default"/>
        <w:lang w:val="vi" w:eastAsia="en-US" w:bidi="ar-SA"/>
      </w:rPr>
    </w:lvl>
  </w:abstractNum>
  <w:abstractNum w:abstractNumId="2">
    <w:multiLevelType w:val="hybridMultilevel"/>
    <w:lvl w:ilvl="0">
      <w:start w:val="0"/>
      <w:numFmt w:val="bullet"/>
      <w:lvlText w:val="-"/>
      <w:lvlJc w:val="left"/>
      <w:pPr>
        <w:ind w:left="522" w:hanging="179"/>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462" w:hanging="179"/>
      </w:pPr>
      <w:rPr>
        <w:rFonts w:hint="default"/>
        <w:lang w:val="vi" w:eastAsia="en-US" w:bidi="ar-SA"/>
      </w:rPr>
    </w:lvl>
    <w:lvl w:ilvl="2">
      <w:start w:val="0"/>
      <w:numFmt w:val="bullet"/>
      <w:lvlText w:val="•"/>
      <w:lvlJc w:val="left"/>
      <w:pPr>
        <w:ind w:left="2405" w:hanging="179"/>
      </w:pPr>
      <w:rPr>
        <w:rFonts w:hint="default"/>
        <w:lang w:val="vi" w:eastAsia="en-US" w:bidi="ar-SA"/>
      </w:rPr>
    </w:lvl>
    <w:lvl w:ilvl="3">
      <w:start w:val="0"/>
      <w:numFmt w:val="bullet"/>
      <w:lvlText w:val="•"/>
      <w:lvlJc w:val="left"/>
      <w:pPr>
        <w:ind w:left="3348" w:hanging="179"/>
      </w:pPr>
      <w:rPr>
        <w:rFonts w:hint="default"/>
        <w:lang w:val="vi" w:eastAsia="en-US" w:bidi="ar-SA"/>
      </w:rPr>
    </w:lvl>
    <w:lvl w:ilvl="4">
      <w:start w:val="0"/>
      <w:numFmt w:val="bullet"/>
      <w:lvlText w:val="•"/>
      <w:lvlJc w:val="left"/>
      <w:pPr>
        <w:ind w:left="4291" w:hanging="179"/>
      </w:pPr>
      <w:rPr>
        <w:rFonts w:hint="default"/>
        <w:lang w:val="vi" w:eastAsia="en-US" w:bidi="ar-SA"/>
      </w:rPr>
    </w:lvl>
    <w:lvl w:ilvl="5">
      <w:start w:val="0"/>
      <w:numFmt w:val="bullet"/>
      <w:lvlText w:val="•"/>
      <w:lvlJc w:val="left"/>
      <w:pPr>
        <w:ind w:left="5234" w:hanging="179"/>
      </w:pPr>
      <w:rPr>
        <w:rFonts w:hint="default"/>
        <w:lang w:val="vi" w:eastAsia="en-US" w:bidi="ar-SA"/>
      </w:rPr>
    </w:lvl>
    <w:lvl w:ilvl="6">
      <w:start w:val="0"/>
      <w:numFmt w:val="bullet"/>
      <w:lvlText w:val="•"/>
      <w:lvlJc w:val="left"/>
      <w:pPr>
        <w:ind w:left="6177" w:hanging="179"/>
      </w:pPr>
      <w:rPr>
        <w:rFonts w:hint="default"/>
        <w:lang w:val="vi" w:eastAsia="en-US" w:bidi="ar-SA"/>
      </w:rPr>
    </w:lvl>
    <w:lvl w:ilvl="7">
      <w:start w:val="0"/>
      <w:numFmt w:val="bullet"/>
      <w:lvlText w:val="•"/>
      <w:lvlJc w:val="left"/>
      <w:pPr>
        <w:ind w:left="7120" w:hanging="179"/>
      </w:pPr>
      <w:rPr>
        <w:rFonts w:hint="default"/>
        <w:lang w:val="vi" w:eastAsia="en-US" w:bidi="ar-SA"/>
      </w:rPr>
    </w:lvl>
    <w:lvl w:ilvl="8">
      <w:start w:val="0"/>
      <w:numFmt w:val="bullet"/>
      <w:lvlText w:val="•"/>
      <w:lvlJc w:val="left"/>
      <w:pPr>
        <w:ind w:left="8063" w:hanging="179"/>
      </w:pPr>
      <w:rPr>
        <w:rFonts w:hint="default"/>
        <w:lang w:val="vi" w:eastAsia="en-US" w:bidi="ar-SA"/>
      </w:rPr>
    </w:lvl>
  </w:abstractNum>
  <w:abstractNum w:abstractNumId="1">
    <w:multiLevelType w:val="hybridMultilevel"/>
    <w:lvl w:ilvl="0">
      <w:start w:val="1"/>
      <w:numFmt w:val="decimal"/>
      <w:lvlText w:val="[%1]"/>
      <w:lvlJc w:val="left"/>
      <w:pPr>
        <w:ind w:left="522" w:hanging="402"/>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522" w:hanging="176"/>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405" w:hanging="176"/>
      </w:pPr>
      <w:rPr>
        <w:rFonts w:hint="default"/>
        <w:lang w:val="vi" w:eastAsia="en-US" w:bidi="ar-SA"/>
      </w:rPr>
    </w:lvl>
    <w:lvl w:ilvl="3">
      <w:start w:val="0"/>
      <w:numFmt w:val="bullet"/>
      <w:lvlText w:val="•"/>
      <w:lvlJc w:val="left"/>
      <w:pPr>
        <w:ind w:left="3348" w:hanging="176"/>
      </w:pPr>
      <w:rPr>
        <w:rFonts w:hint="default"/>
        <w:lang w:val="vi" w:eastAsia="en-US" w:bidi="ar-SA"/>
      </w:rPr>
    </w:lvl>
    <w:lvl w:ilvl="4">
      <w:start w:val="0"/>
      <w:numFmt w:val="bullet"/>
      <w:lvlText w:val="•"/>
      <w:lvlJc w:val="left"/>
      <w:pPr>
        <w:ind w:left="4291" w:hanging="176"/>
      </w:pPr>
      <w:rPr>
        <w:rFonts w:hint="default"/>
        <w:lang w:val="vi" w:eastAsia="en-US" w:bidi="ar-SA"/>
      </w:rPr>
    </w:lvl>
    <w:lvl w:ilvl="5">
      <w:start w:val="0"/>
      <w:numFmt w:val="bullet"/>
      <w:lvlText w:val="•"/>
      <w:lvlJc w:val="left"/>
      <w:pPr>
        <w:ind w:left="5234" w:hanging="176"/>
      </w:pPr>
      <w:rPr>
        <w:rFonts w:hint="default"/>
        <w:lang w:val="vi" w:eastAsia="en-US" w:bidi="ar-SA"/>
      </w:rPr>
    </w:lvl>
    <w:lvl w:ilvl="6">
      <w:start w:val="0"/>
      <w:numFmt w:val="bullet"/>
      <w:lvlText w:val="•"/>
      <w:lvlJc w:val="left"/>
      <w:pPr>
        <w:ind w:left="6177" w:hanging="176"/>
      </w:pPr>
      <w:rPr>
        <w:rFonts w:hint="default"/>
        <w:lang w:val="vi" w:eastAsia="en-US" w:bidi="ar-SA"/>
      </w:rPr>
    </w:lvl>
    <w:lvl w:ilvl="7">
      <w:start w:val="0"/>
      <w:numFmt w:val="bullet"/>
      <w:lvlText w:val="•"/>
      <w:lvlJc w:val="left"/>
      <w:pPr>
        <w:ind w:left="7120" w:hanging="176"/>
      </w:pPr>
      <w:rPr>
        <w:rFonts w:hint="default"/>
        <w:lang w:val="vi" w:eastAsia="en-US" w:bidi="ar-SA"/>
      </w:rPr>
    </w:lvl>
    <w:lvl w:ilvl="8">
      <w:start w:val="0"/>
      <w:numFmt w:val="bullet"/>
      <w:lvlText w:val="•"/>
      <w:lvlJc w:val="left"/>
      <w:pPr>
        <w:ind w:left="8063" w:hanging="176"/>
      </w:pPr>
      <w:rPr>
        <w:rFonts w:hint="default"/>
        <w:lang w:val="vi" w:eastAsia="en-US" w:bidi="ar-SA"/>
      </w:rPr>
    </w:lvl>
  </w:abstractNum>
  <w:abstractNum w:abstractNumId="0">
    <w:multiLevelType w:val="hybridMultilevel"/>
    <w:lvl w:ilvl="0">
      <w:start w:val="1"/>
      <w:numFmt w:val="decimal"/>
      <w:lvlText w:val="%1."/>
      <w:lvlJc w:val="left"/>
      <w:pPr>
        <w:ind w:left="1510" w:hanging="28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522" w:hanging="159"/>
      </w:pPr>
      <w:rPr>
        <w:rFonts w:hint="default" w:ascii="Times New Roman" w:hAnsi="Times New Roman" w:eastAsia="Times New Roman" w:cs="Times New Roman"/>
        <w:w w:val="99"/>
        <w:lang w:val="vi" w:eastAsia="en-US" w:bidi="ar-SA"/>
      </w:rPr>
    </w:lvl>
    <w:lvl w:ilvl="2">
      <w:start w:val="0"/>
      <w:numFmt w:val="bullet"/>
      <w:lvlText w:val="•"/>
      <w:lvlJc w:val="left"/>
      <w:pPr>
        <w:ind w:left="2456" w:hanging="159"/>
      </w:pPr>
      <w:rPr>
        <w:rFonts w:hint="default"/>
        <w:lang w:val="vi" w:eastAsia="en-US" w:bidi="ar-SA"/>
      </w:rPr>
    </w:lvl>
    <w:lvl w:ilvl="3">
      <w:start w:val="0"/>
      <w:numFmt w:val="bullet"/>
      <w:lvlText w:val="•"/>
      <w:lvlJc w:val="left"/>
      <w:pPr>
        <w:ind w:left="3393" w:hanging="159"/>
      </w:pPr>
      <w:rPr>
        <w:rFonts w:hint="default"/>
        <w:lang w:val="vi" w:eastAsia="en-US" w:bidi="ar-SA"/>
      </w:rPr>
    </w:lvl>
    <w:lvl w:ilvl="4">
      <w:start w:val="0"/>
      <w:numFmt w:val="bullet"/>
      <w:lvlText w:val="•"/>
      <w:lvlJc w:val="left"/>
      <w:pPr>
        <w:ind w:left="4329" w:hanging="159"/>
      </w:pPr>
      <w:rPr>
        <w:rFonts w:hint="default"/>
        <w:lang w:val="vi" w:eastAsia="en-US" w:bidi="ar-SA"/>
      </w:rPr>
    </w:lvl>
    <w:lvl w:ilvl="5">
      <w:start w:val="0"/>
      <w:numFmt w:val="bullet"/>
      <w:lvlText w:val="•"/>
      <w:lvlJc w:val="left"/>
      <w:pPr>
        <w:ind w:left="5266" w:hanging="159"/>
      </w:pPr>
      <w:rPr>
        <w:rFonts w:hint="default"/>
        <w:lang w:val="vi" w:eastAsia="en-US" w:bidi="ar-SA"/>
      </w:rPr>
    </w:lvl>
    <w:lvl w:ilvl="6">
      <w:start w:val="0"/>
      <w:numFmt w:val="bullet"/>
      <w:lvlText w:val="•"/>
      <w:lvlJc w:val="left"/>
      <w:pPr>
        <w:ind w:left="6202" w:hanging="159"/>
      </w:pPr>
      <w:rPr>
        <w:rFonts w:hint="default"/>
        <w:lang w:val="vi" w:eastAsia="en-US" w:bidi="ar-SA"/>
      </w:rPr>
    </w:lvl>
    <w:lvl w:ilvl="7">
      <w:start w:val="0"/>
      <w:numFmt w:val="bullet"/>
      <w:lvlText w:val="•"/>
      <w:lvlJc w:val="left"/>
      <w:pPr>
        <w:ind w:left="7139" w:hanging="159"/>
      </w:pPr>
      <w:rPr>
        <w:rFonts w:hint="default"/>
        <w:lang w:val="vi" w:eastAsia="en-US" w:bidi="ar-SA"/>
      </w:rPr>
    </w:lvl>
    <w:lvl w:ilvl="8">
      <w:start w:val="0"/>
      <w:numFmt w:val="bullet"/>
      <w:lvlText w:val="•"/>
      <w:lvlJc w:val="left"/>
      <w:pPr>
        <w:ind w:left="8075" w:hanging="159"/>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521" w:firstLine="70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8"/>
      <w:ind w:left="593" w:right="42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231" w:hanging="165"/>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8"/>
      <w:ind w:left="597" w:right="42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9"/>
      <w:ind w:left="521" w:firstLine="70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09" w:lineRule="exact"/>
      <w:ind w:left="21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zzzzzz</dc:creator>
  <dc:title>TOØA AÙN NHAÂN DAÂN</dc:title>
  <dcterms:created xsi:type="dcterms:W3CDTF">2023-04-24T06:14:03Z</dcterms:created>
  <dcterms:modified xsi:type="dcterms:W3CDTF">2023-04-24T06:14:03Z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