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43" w:val="left" w:leader="none"/>
        </w:tabs>
        <w:spacing w:before="73"/>
        <w:ind w:left="327"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HOÀ</w:t>
      </w:r>
      <w:r>
        <w:rPr>
          <w:b/>
          <w:spacing w:val="-2"/>
          <w:sz w:val="24"/>
        </w:rPr>
        <w:t> </w:t>
      </w:r>
      <w:r>
        <w:rPr>
          <w:b/>
          <w:sz w:val="24"/>
        </w:rPr>
        <w:t>XÃ</w:t>
      </w:r>
      <w:r>
        <w:rPr>
          <w:b/>
          <w:spacing w:val="-2"/>
          <w:sz w:val="24"/>
        </w:rPr>
        <w:t> </w:t>
      </w:r>
      <w:r>
        <w:rPr>
          <w:b/>
          <w:sz w:val="24"/>
        </w:rPr>
        <w:t>HỘI CHỦ</w:t>
      </w:r>
      <w:r>
        <w:rPr>
          <w:b/>
          <w:spacing w:val="-1"/>
          <w:sz w:val="24"/>
        </w:rPr>
        <w:t> </w:t>
      </w:r>
      <w:r>
        <w:rPr>
          <w:b/>
          <w:sz w:val="24"/>
        </w:rPr>
        <w:t>NGHĨA</w:t>
      </w:r>
      <w:r>
        <w:rPr>
          <w:b/>
          <w:spacing w:val="-1"/>
          <w:sz w:val="24"/>
        </w:rPr>
        <w:t> </w:t>
      </w:r>
      <w:r>
        <w:rPr>
          <w:b/>
          <w:sz w:val="24"/>
        </w:rPr>
        <w:t>VIỆT </w:t>
      </w:r>
      <w:r>
        <w:rPr>
          <w:b/>
          <w:spacing w:val="-5"/>
          <w:sz w:val="24"/>
        </w:rPr>
        <w:t>NAM</w:t>
      </w:r>
    </w:p>
    <w:p>
      <w:pPr>
        <w:tabs>
          <w:tab w:pos="5548" w:val="left" w:leader="none"/>
        </w:tabs>
        <w:spacing w:before="13"/>
        <w:ind w:left="466" w:right="0" w:firstLine="0"/>
        <w:jc w:val="left"/>
        <w:rPr>
          <w:b/>
          <w:sz w:val="28"/>
        </w:rPr>
      </w:pPr>
      <w:r>
        <w:rPr/>
        <w:pict>
          <v:shape style="position:absolute;margin-left:346.049988pt;margin-top:17.900301pt;width:162pt;height:.1pt;mso-position-horizontal-relative:page;mso-position-vertical-relative:paragraph;z-index:-15728640;mso-wrap-distance-left:0;mso-wrap-distance-right:0" id="docshape2" coordorigin="6921,358" coordsize="3240,0" path="m6921,358l10161,358e" filled="false" stroked="true" strokeweight=".75pt" strokecolor="#000000">
            <v:path arrowok="t"/>
            <v:stroke dashstyle="solid"/>
            <w10:wrap type="topAndBottom"/>
          </v:shape>
        </w:pict>
      </w:r>
      <w:r>
        <w:rPr>
          <w:b/>
          <w:sz w:val="24"/>
        </w:rPr>
        <w:t>HUYỆN LỤC </w:t>
      </w:r>
      <w:r>
        <w:rPr>
          <w:b/>
          <w:spacing w:val="-5"/>
          <w:sz w:val="24"/>
        </w:rPr>
        <w:t>YÊN</w:t>
      </w:r>
      <w:r>
        <w:rPr>
          <w:b/>
          <w:sz w:val="24"/>
        </w:rPr>
        <w:tab/>
      </w: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0" w:after="59"/>
        <w:ind w:left="541" w:right="0" w:firstLine="0"/>
        <w:jc w:val="left"/>
        <w:rPr>
          <w:b/>
          <w:sz w:val="24"/>
        </w:rPr>
      </w:pPr>
      <w:r>
        <w:rPr>
          <w:b/>
          <w:sz w:val="24"/>
        </w:rPr>
        <w:t>TỈNH</w:t>
      </w:r>
      <w:r>
        <w:rPr>
          <w:b/>
          <w:spacing w:val="-3"/>
          <w:sz w:val="24"/>
        </w:rPr>
        <w:t> </w:t>
      </w:r>
      <w:r>
        <w:rPr>
          <w:b/>
          <w:sz w:val="24"/>
        </w:rPr>
        <w:t>YÊN</w:t>
      </w:r>
      <w:r>
        <w:rPr>
          <w:b/>
          <w:spacing w:val="-3"/>
          <w:sz w:val="24"/>
        </w:rPr>
        <w:t> </w:t>
      </w:r>
      <w:r>
        <w:rPr>
          <w:b/>
          <w:spacing w:val="-5"/>
          <w:sz w:val="24"/>
        </w:rPr>
        <w:t>BÁI</w:t>
      </w:r>
    </w:p>
    <w:p>
      <w:pPr>
        <w:pStyle w:val="BodyText"/>
        <w:spacing w:line="20" w:lineRule="exact" w:before="0"/>
        <w:ind w:left="896"/>
        <w:jc w:val="left"/>
        <w:rPr>
          <w:sz w:val="2"/>
        </w:rPr>
      </w:pPr>
      <w:r>
        <w:rPr>
          <w:sz w:val="2"/>
        </w:rPr>
        <w:pict>
          <v:group style="width:54pt;height:.75pt;mso-position-horizontal-relative:char;mso-position-vertical-relative:line" id="docshapegroup3" coordorigin="0,0" coordsize="1080,15">
            <v:line style="position:absolute" from="0,8" to="1080,8" stroked="true" strokeweight=".75pt" strokecolor="#000000">
              <v:stroke dashstyle="solid"/>
            </v:line>
          </v:group>
        </w:pict>
      </w:r>
      <w:r>
        <w:rPr>
          <w:sz w:val="2"/>
        </w:rPr>
      </w:r>
    </w:p>
    <w:p>
      <w:pPr>
        <w:pStyle w:val="BodyText"/>
        <w:spacing w:before="5"/>
        <w:ind w:left="0"/>
        <w:jc w:val="left"/>
        <w:rPr>
          <w:b/>
          <w:sz w:val="12"/>
        </w:rPr>
      </w:pPr>
    </w:p>
    <w:p>
      <w:pPr>
        <w:spacing w:line="252" w:lineRule="auto" w:before="88"/>
        <w:ind w:left="109" w:right="5951"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118/2022/HNGĐ-ST Ngày 28-12-2022</w:t>
      </w:r>
    </w:p>
    <w:p>
      <w:pPr>
        <w:spacing w:line="249" w:lineRule="auto" w:before="0"/>
        <w:ind w:left="104" w:right="5951" w:firstLine="0"/>
        <w:jc w:val="left"/>
        <w:rPr>
          <w:sz w:val="24"/>
        </w:rPr>
      </w:pPr>
      <w:r>
        <w:rPr>
          <w:sz w:val="24"/>
        </w:rPr>
        <w:t>V/v</w:t>
      </w:r>
      <w:r>
        <w:rPr>
          <w:spacing w:val="-3"/>
          <w:sz w:val="24"/>
        </w:rPr>
        <w:t> </w:t>
      </w:r>
      <w:r>
        <w:rPr>
          <w:sz w:val="24"/>
        </w:rPr>
        <w:t>Ly</w:t>
      </w:r>
      <w:r>
        <w:rPr>
          <w:spacing w:val="-11"/>
          <w:sz w:val="24"/>
        </w:rPr>
        <w:t> </w:t>
      </w:r>
      <w:r>
        <w:rPr>
          <w:sz w:val="24"/>
        </w:rPr>
        <w:t>hôn,</w:t>
      </w:r>
      <w:r>
        <w:rPr>
          <w:spacing w:val="-5"/>
          <w:sz w:val="24"/>
        </w:rPr>
        <w:t> </w:t>
      </w:r>
      <w:r>
        <w:rPr>
          <w:sz w:val="24"/>
        </w:rPr>
        <w:t>tranh</w:t>
      </w:r>
      <w:r>
        <w:rPr>
          <w:spacing w:val="-5"/>
          <w:sz w:val="24"/>
        </w:rPr>
        <w:t> </w:t>
      </w:r>
      <w:r>
        <w:rPr>
          <w:sz w:val="24"/>
        </w:rPr>
        <w:t>chấp</w:t>
      </w:r>
      <w:r>
        <w:rPr>
          <w:spacing w:val="-3"/>
          <w:sz w:val="24"/>
        </w:rPr>
        <w:t> </w:t>
      </w:r>
      <w:r>
        <w:rPr>
          <w:sz w:val="24"/>
        </w:rPr>
        <w:t>về</w:t>
      </w:r>
      <w:r>
        <w:rPr>
          <w:spacing w:val="-6"/>
          <w:sz w:val="24"/>
        </w:rPr>
        <w:t> </w:t>
      </w:r>
      <w:r>
        <w:rPr>
          <w:sz w:val="24"/>
        </w:rPr>
        <w:t>nuôi</w:t>
      </w:r>
      <w:r>
        <w:rPr>
          <w:spacing w:val="-5"/>
          <w:sz w:val="24"/>
        </w:rPr>
        <w:t> </w:t>
      </w:r>
      <w:r>
        <w:rPr>
          <w:sz w:val="24"/>
        </w:rPr>
        <w:t>con Khi ly hôn</w:t>
      </w:r>
    </w:p>
    <w:p>
      <w:pPr>
        <w:spacing w:before="8"/>
        <w:ind w:left="1344" w:right="1284" w:firstLine="0"/>
        <w:jc w:val="center"/>
        <w:rPr>
          <w:b/>
          <w:sz w:val="28"/>
        </w:rPr>
      </w:pPr>
      <w:r>
        <w:rPr>
          <w:b/>
          <w:sz w:val="28"/>
        </w:rPr>
        <w:t>NHÂN</w:t>
      </w:r>
      <w:r>
        <w:rPr>
          <w:b/>
          <w:spacing w:val="-5"/>
          <w:sz w:val="28"/>
        </w:rPr>
        <w:t> </w:t>
      </w:r>
      <w:r>
        <w:rPr>
          <w:b/>
          <w:spacing w:val="-4"/>
          <w:sz w:val="28"/>
        </w:rPr>
        <w:t>DANH</w:t>
      </w:r>
    </w:p>
    <w:p>
      <w:pPr>
        <w:spacing w:before="17"/>
        <w:ind w:left="1345" w:right="128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jc w:val="left"/>
        <w:rPr>
          <w:b/>
          <w:sz w:val="25"/>
        </w:rPr>
      </w:pPr>
    </w:p>
    <w:p>
      <w:pPr>
        <w:spacing w:before="0"/>
        <w:ind w:left="1345" w:right="1284"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LỤC</w:t>
      </w:r>
      <w:r>
        <w:rPr>
          <w:b/>
          <w:spacing w:val="-2"/>
          <w:sz w:val="28"/>
        </w:rPr>
        <w:t> </w:t>
      </w:r>
      <w:r>
        <w:rPr>
          <w:b/>
          <w:sz w:val="28"/>
        </w:rPr>
        <w:t>YÊN,</w:t>
      </w:r>
      <w:r>
        <w:rPr>
          <w:b/>
          <w:spacing w:val="-3"/>
          <w:sz w:val="28"/>
        </w:rPr>
        <w:t> </w:t>
      </w:r>
      <w:r>
        <w:rPr>
          <w:b/>
          <w:sz w:val="28"/>
        </w:rPr>
        <w:t>TỈNH</w:t>
      </w:r>
      <w:r>
        <w:rPr>
          <w:b/>
          <w:spacing w:val="-2"/>
          <w:sz w:val="28"/>
        </w:rPr>
        <w:t> </w:t>
      </w:r>
      <w:r>
        <w:rPr>
          <w:b/>
          <w:sz w:val="28"/>
        </w:rPr>
        <w:t>YÊN</w:t>
      </w:r>
      <w:r>
        <w:rPr>
          <w:b/>
          <w:spacing w:val="-3"/>
          <w:sz w:val="28"/>
        </w:rPr>
        <w:t> </w:t>
      </w:r>
      <w:r>
        <w:rPr>
          <w:b/>
          <w:spacing w:val="-5"/>
          <w:sz w:val="28"/>
        </w:rPr>
        <w:t>BÁI</w:t>
      </w:r>
    </w:p>
    <w:p>
      <w:pPr>
        <w:spacing w:before="137"/>
        <w:ind w:left="941" w:right="0" w:firstLine="0"/>
        <w:jc w:val="left"/>
        <w:rPr>
          <w:b/>
          <w:i/>
          <w:sz w:val="28"/>
        </w:rPr>
      </w:pPr>
      <w:r>
        <w:rPr>
          <w:sz w:val="28"/>
        </w:rPr>
        <w:t>-</w:t>
      </w:r>
      <w:r>
        <w:rPr>
          <w:spacing w:val="1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30"/>
        <w:ind w:left="94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Trần</w:t>
      </w:r>
      <w:r>
        <w:rPr>
          <w:spacing w:val="-5"/>
          <w:sz w:val="28"/>
        </w:rPr>
        <w:t> </w:t>
      </w:r>
      <w:r>
        <w:rPr>
          <w:sz w:val="28"/>
        </w:rPr>
        <w:t>Đăng</w:t>
      </w:r>
      <w:r>
        <w:rPr>
          <w:spacing w:val="-1"/>
          <w:sz w:val="28"/>
        </w:rPr>
        <w:t> </w:t>
      </w:r>
      <w:r>
        <w:rPr>
          <w:spacing w:val="-4"/>
          <w:sz w:val="28"/>
        </w:rPr>
        <w:t>Ninh</w:t>
      </w:r>
    </w:p>
    <w:p>
      <w:pPr>
        <w:spacing w:before="16"/>
        <w:ind w:left="94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64"/>
          <w:sz w:val="28"/>
        </w:rPr>
        <w:t> </w:t>
      </w:r>
      <w:r>
        <w:rPr>
          <w:sz w:val="28"/>
        </w:rPr>
        <w:t>Ông</w:t>
      </w:r>
      <w:r>
        <w:rPr>
          <w:spacing w:val="-3"/>
          <w:sz w:val="28"/>
        </w:rPr>
        <w:t> </w:t>
      </w:r>
      <w:r>
        <w:rPr>
          <w:sz w:val="28"/>
        </w:rPr>
        <w:t>Hoàng</w:t>
      </w:r>
      <w:r>
        <w:rPr>
          <w:spacing w:val="-2"/>
          <w:sz w:val="28"/>
        </w:rPr>
        <w:t> </w:t>
      </w:r>
      <w:r>
        <w:rPr>
          <w:sz w:val="28"/>
        </w:rPr>
        <w:t>Văn</w:t>
      </w:r>
      <w:r>
        <w:rPr>
          <w:spacing w:val="-5"/>
          <w:sz w:val="28"/>
        </w:rPr>
        <w:t> </w:t>
      </w:r>
      <w:r>
        <w:rPr>
          <w:spacing w:val="-2"/>
          <w:sz w:val="28"/>
        </w:rPr>
        <w:t>Khiếu</w:t>
      </w:r>
    </w:p>
    <w:p>
      <w:pPr>
        <w:pStyle w:val="BodyText"/>
        <w:spacing w:before="17"/>
        <w:ind w:left="3816" w:right="3905"/>
        <w:jc w:val="center"/>
      </w:pPr>
      <w:r>
        <w:rPr/>
        <w:t>Bà</w:t>
      </w:r>
      <w:r>
        <w:rPr>
          <w:spacing w:val="-5"/>
        </w:rPr>
        <w:t> </w:t>
      </w:r>
      <w:r>
        <w:rPr/>
        <w:t>Đoàn</w:t>
      </w:r>
      <w:r>
        <w:rPr>
          <w:spacing w:val="-1"/>
        </w:rPr>
        <w:t> </w:t>
      </w:r>
      <w:r>
        <w:rPr/>
        <w:t>Thị</w:t>
      </w:r>
      <w:r>
        <w:rPr>
          <w:spacing w:val="-1"/>
        </w:rPr>
        <w:t> </w:t>
      </w:r>
      <w:r>
        <w:rPr>
          <w:spacing w:val="-5"/>
        </w:rPr>
        <w:t>Mến</w:t>
      </w:r>
    </w:p>
    <w:p>
      <w:pPr>
        <w:pStyle w:val="ListParagraph"/>
        <w:numPr>
          <w:ilvl w:val="0"/>
          <w:numId w:val="1"/>
        </w:numPr>
        <w:tabs>
          <w:tab w:pos="1122" w:val="left" w:leader="none"/>
        </w:tabs>
        <w:spacing w:line="252" w:lineRule="auto" w:before="76" w:after="0"/>
        <w:ind w:left="402" w:right="511" w:firstLine="539"/>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1"/>
          <w:sz w:val="28"/>
        </w:rPr>
        <w:t> </w:t>
      </w:r>
      <w:r>
        <w:rPr>
          <w:sz w:val="28"/>
        </w:rPr>
        <w:t>Bà</w:t>
      </w:r>
      <w:r>
        <w:rPr>
          <w:spacing w:val="-5"/>
          <w:sz w:val="28"/>
        </w:rPr>
        <w:t> </w:t>
      </w:r>
      <w:r>
        <w:rPr>
          <w:sz w:val="28"/>
        </w:rPr>
        <w:t>Nguyễn</w:t>
      </w:r>
      <w:r>
        <w:rPr>
          <w:spacing w:val="-1"/>
          <w:sz w:val="28"/>
        </w:rPr>
        <w:t> </w:t>
      </w:r>
      <w:r>
        <w:rPr>
          <w:sz w:val="28"/>
        </w:rPr>
        <w:t>Hoàng</w:t>
      </w:r>
      <w:r>
        <w:rPr>
          <w:spacing w:val="-1"/>
          <w:sz w:val="28"/>
        </w:rPr>
        <w:t> </w:t>
      </w:r>
      <w:r>
        <w:rPr>
          <w:sz w:val="28"/>
        </w:rPr>
        <w:t>Ngọc</w:t>
      </w:r>
      <w:r>
        <w:rPr>
          <w:spacing w:val="-4"/>
          <w:sz w:val="28"/>
        </w:rPr>
        <w:t> </w:t>
      </w:r>
      <w:r>
        <w:rPr>
          <w:sz w:val="28"/>
        </w:rPr>
        <w:t>Triều</w:t>
      </w:r>
      <w:r>
        <w:rPr>
          <w:spacing w:val="-1"/>
          <w:sz w:val="28"/>
        </w:rPr>
        <w:t> </w:t>
      </w:r>
      <w:r>
        <w:rPr>
          <w:sz w:val="28"/>
        </w:rPr>
        <w:t>–</w:t>
      </w:r>
      <w:r>
        <w:rPr>
          <w:spacing w:val="-2"/>
          <w:sz w:val="28"/>
        </w:rPr>
        <w:t> </w:t>
      </w:r>
      <w:r>
        <w:rPr>
          <w:sz w:val="28"/>
        </w:rPr>
        <w:t>Thư</w:t>
      </w:r>
      <w:r>
        <w:rPr>
          <w:spacing w:val="-3"/>
          <w:sz w:val="28"/>
        </w:rPr>
        <w:t> </w:t>
      </w:r>
      <w:r>
        <w:rPr>
          <w:sz w:val="28"/>
        </w:rPr>
        <w:t>ký</w:t>
      </w:r>
      <w:r>
        <w:rPr>
          <w:spacing w:val="-3"/>
          <w:sz w:val="28"/>
        </w:rPr>
        <w:t> </w:t>
      </w:r>
      <w:r>
        <w:rPr>
          <w:sz w:val="28"/>
        </w:rPr>
        <w:t>Tòa</w:t>
      </w:r>
      <w:r>
        <w:rPr>
          <w:spacing w:val="-2"/>
          <w:sz w:val="28"/>
        </w:rPr>
        <w:t> </w:t>
      </w:r>
      <w:r>
        <w:rPr>
          <w:sz w:val="28"/>
        </w:rPr>
        <w:t>án</w:t>
      </w:r>
      <w:r>
        <w:rPr>
          <w:spacing w:val="-2"/>
          <w:sz w:val="28"/>
        </w:rPr>
        <w:t> </w:t>
      </w:r>
      <w:r>
        <w:rPr>
          <w:sz w:val="28"/>
        </w:rPr>
        <w:t>nhân dân huyện Lục Yên, tỉnh Yên Bái.</w:t>
      </w:r>
    </w:p>
    <w:p>
      <w:pPr>
        <w:pStyle w:val="ListParagraph"/>
        <w:numPr>
          <w:ilvl w:val="0"/>
          <w:numId w:val="1"/>
        </w:numPr>
        <w:tabs>
          <w:tab w:pos="1122" w:val="left" w:leader="none"/>
        </w:tabs>
        <w:spacing w:line="249" w:lineRule="auto" w:before="61" w:after="0"/>
        <w:ind w:left="402" w:right="352" w:firstLine="539"/>
        <w:jc w:val="left"/>
        <w:rPr>
          <w:sz w:val="28"/>
        </w:rPr>
      </w:pPr>
      <w:r>
        <w:rPr>
          <w:b/>
          <w:i/>
          <w:sz w:val="28"/>
        </w:rPr>
        <w:t>Đại di</w:t>
      </w:r>
      <w:r>
        <w:rPr>
          <w:b/>
          <w:i/>
          <w:spacing w:val="23"/>
          <w:sz w:val="28"/>
        </w:rPr>
        <w:t> </w:t>
      </w:r>
      <w:r>
        <w:rPr>
          <w:b/>
          <w:i/>
          <w:sz w:val="28"/>
        </w:rPr>
        <w:t>n Vi</w:t>
      </w:r>
      <w:r>
        <w:rPr>
          <w:b/>
          <w:i/>
          <w:spacing w:val="23"/>
          <w:sz w:val="28"/>
        </w:rPr>
        <w:t> </w:t>
      </w:r>
      <w:r>
        <w:rPr>
          <w:b/>
          <w:i/>
          <w:sz w:val="28"/>
        </w:rPr>
        <w:t>n kiểm sát nhân dân huy n Lục Yên, tỉnh Yên Bái </w:t>
      </w:r>
      <w:r>
        <w:rPr>
          <w:sz w:val="28"/>
        </w:rPr>
        <w:t>tham gia phiên tòa: Bà Diêm Thị Thanh Tuyền – Kiểm sát viên.</w:t>
      </w:r>
    </w:p>
    <w:p>
      <w:pPr>
        <w:pStyle w:val="BodyText"/>
        <w:spacing w:line="252" w:lineRule="auto" w:before="64"/>
        <w:ind w:right="335" w:firstLine="539"/>
      </w:pPr>
      <w:r>
        <w:rPr/>
        <w:t>Ngày 28 tháng 12 năm 2022 tại Trụ sở Tòa án nhân dân huyện Lục Yên, tỉnh Yên Bái tiến hành xét xử công khai sơ thẩm vụ án thụ lý số: 292/2022/TLST–HNGĐ ngày 27/10/2022 về việc “</w:t>
      </w:r>
      <w:r>
        <w:rPr>
          <w:i/>
        </w:rPr>
        <w:t>Ly hôn, tranh chấp về nuôi</w:t>
      </w:r>
      <w:r>
        <w:rPr>
          <w:i/>
        </w:rPr>
        <w:t> con khi</w:t>
      </w:r>
      <w:r>
        <w:rPr>
          <w:i/>
          <w:spacing w:val="-1"/>
        </w:rPr>
        <w:t> </w:t>
      </w:r>
      <w:r>
        <w:rPr>
          <w:i/>
        </w:rPr>
        <w:t>ly</w:t>
      </w:r>
      <w:r>
        <w:rPr>
          <w:i/>
          <w:spacing w:val="-2"/>
        </w:rPr>
        <w:t> </w:t>
      </w:r>
      <w:r>
        <w:rPr>
          <w:i/>
        </w:rPr>
        <w:t>hôn</w:t>
      </w:r>
      <w:r>
        <w:rPr/>
        <w:t>”</w:t>
      </w:r>
      <w:r>
        <w:rPr>
          <w:spacing w:val="-3"/>
        </w:rPr>
        <w:t> </w:t>
      </w:r>
      <w:r>
        <w:rPr/>
        <w:t>theo</w:t>
      </w:r>
      <w:r>
        <w:rPr>
          <w:spacing w:val="-1"/>
        </w:rPr>
        <w:t> </w:t>
      </w:r>
      <w:r>
        <w:rPr/>
        <w:t>Quyết định đưa</w:t>
      </w:r>
      <w:r>
        <w:rPr>
          <w:spacing w:val="-2"/>
        </w:rPr>
        <w:t> </w:t>
      </w:r>
      <w:r>
        <w:rPr/>
        <w:t>vụ án</w:t>
      </w:r>
      <w:r>
        <w:rPr>
          <w:spacing w:val="-2"/>
        </w:rPr>
        <w:t> </w:t>
      </w:r>
      <w:r>
        <w:rPr/>
        <w:t>ra</w:t>
      </w:r>
      <w:r>
        <w:rPr>
          <w:spacing w:val="-1"/>
        </w:rPr>
        <w:t> </w:t>
      </w:r>
      <w:r>
        <w:rPr/>
        <w:t>xét xử</w:t>
      </w:r>
      <w:r>
        <w:rPr>
          <w:spacing w:val="-1"/>
        </w:rPr>
        <w:t> </w:t>
      </w:r>
      <w:r>
        <w:rPr/>
        <w:t>số:</w:t>
      </w:r>
      <w:r>
        <w:rPr>
          <w:spacing w:val="-1"/>
        </w:rPr>
        <w:t> </w:t>
      </w:r>
      <w:r>
        <w:rPr/>
        <w:t>105/2022/QĐXXST-DS ngày 28 tháng 11 năm 2022; Quyết định hoãn phiên tòa số: 82/2022/QĐST- HNGĐ ngày 14/12/2022, giữa các đương sự:</w:t>
      </w:r>
    </w:p>
    <w:p>
      <w:pPr>
        <w:pStyle w:val="ListParagraph"/>
        <w:numPr>
          <w:ilvl w:val="0"/>
          <w:numId w:val="2"/>
        </w:numPr>
        <w:tabs>
          <w:tab w:pos="1223" w:val="left" w:leader="none"/>
        </w:tabs>
        <w:spacing w:line="240" w:lineRule="auto" w:before="0" w:after="0"/>
        <w:ind w:left="1222" w:right="0" w:hanging="282"/>
        <w:jc w:val="both"/>
        <w:rPr>
          <w:i/>
          <w:sz w:val="28"/>
        </w:rPr>
      </w:pPr>
      <w:r>
        <w:rPr>
          <w:i/>
          <w:sz w:val="28"/>
        </w:rPr>
        <w:t>Nguyên</w:t>
      </w:r>
      <w:r>
        <w:rPr>
          <w:i/>
          <w:spacing w:val="-2"/>
          <w:sz w:val="28"/>
        </w:rPr>
        <w:t> </w:t>
      </w:r>
      <w:r>
        <w:rPr>
          <w:i/>
          <w:sz w:val="28"/>
        </w:rPr>
        <w:t>đơn:</w:t>
      </w:r>
      <w:r>
        <w:rPr>
          <w:i/>
          <w:spacing w:val="-1"/>
          <w:sz w:val="28"/>
        </w:rPr>
        <w:t> </w:t>
      </w:r>
      <w:r>
        <w:rPr>
          <w:sz w:val="28"/>
        </w:rPr>
        <w:t>chị</w:t>
      </w:r>
      <w:r>
        <w:rPr>
          <w:spacing w:val="-1"/>
          <w:sz w:val="28"/>
        </w:rPr>
        <w:t> </w:t>
      </w:r>
      <w:r>
        <w:rPr>
          <w:b/>
          <w:sz w:val="28"/>
        </w:rPr>
        <w:t>Vũ</w:t>
      </w:r>
      <w:r>
        <w:rPr>
          <w:b/>
          <w:spacing w:val="-3"/>
          <w:sz w:val="28"/>
        </w:rPr>
        <w:t> </w:t>
      </w:r>
      <w:r>
        <w:rPr>
          <w:b/>
          <w:sz w:val="28"/>
        </w:rPr>
        <w:t>Thị</w:t>
      </w:r>
      <w:r>
        <w:rPr>
          <w:b/>
          <w:spacing w:val="-1"/>
          <w:sz w:val="28"/>
        </w:rPr>
        <w:t> </w:t>
      </w:r>
      <w:r>
        <w:rPr>
          <w:b/>
          <w:sz w:val="28"/>
        </w:rPr>
        <w:t>T</w:t>
      </w:r>
      <w:r>
        <w:rPr>
          <w:b/>
          <w:spacing w:val="-3"/>
          <w:sz w:val="28"/>
        </w:rPr>
        <w:t> </w:t>
      </w:r>
      <w:r>
        <w:rPr>
          <w:sz w:val="28"/>
        </w:rPr>
        <w:t>–</w:t>
      </w:r>
      <w:r>
        <w:rPr>
          <w:spacing w:val="-4"/>
          <w:sz w:val="28"/>
        </w:rPr>
        <w:t> </w:t>
      </w:r>
      <w:r>
        <w:rPr>
          <w:sz w:val="28"/>
        </w:rPr>
        <w:t>sinh</w:t>
      </w:r>
      <w:r>
        <w:rPr>
          <w:spacing w:val="-1"/>
          <w:sz w:val="28"/>
        </w:rPr>
        <w:t> </w:t>
      </w:r>
      <w:r>
        <w:rPr>
          <w:sz w:val="28"/>
        </w:rPr>
        <w:t>năm</w:t>
      </w:r>
      <w:r>
        <w:rPr>
          <w:spacing w:val="-7"/>
          <w:sz w:val="28"/>
        </w:rPr>
        <w:t> </w:t>
      </w:r>
      <w:r>
        <w:rPr>
          <w:spacing w:val="-4"/>
          <w:sz w:val="28"/>
        </w:rPr>
        <w:t>1996</w:t>
      </w:r>
    </w:p>
    <w:p>
      <w:pPr>
        <w:pStyle w:val="BodyText"/>
        <w:spacing w:line="252" w:lineRule="auto" w:before="17"/>
        <w:ind w:right="335" w:firstLine="539"/>
      </w:pPr>
      <w:r>
        <w:rPr/>
        <w:t>Địa chỉ: Thôn Minh T, xã Minh T, huyện Lục Yên, tỉnh Yên Bái (vắng</w:t>
      </w:r>
      <w:r>
        <w:rPr>
          <w:spacing w:val="40"/>
        </w:rPr>
        <w:t> </w:t>
      </w:r>
      <w:r>
        <w:rPr/>
        <w:t>mặt, có lý do)</w:t>
      </w:r>
    </w:p>
    <w:p>
      <w:pPr>
        <w:pStyle w:val="ListParagraph"/>
        <w:numPr>
          <w:ilvl w:val="0"/>
          <w:numId w:val="2"/>
        </w:numPr>
        <w:tabs>
          <w:tab w:pos="1223" w:val="left" w:leader="none"/>
        </w:tabs>
        <w:spacing w:line="240" w:lineRule="auto" w:before="0" w:after="0"/>
        <w:ind w:left="1222" w:right="0" w:hanging="282"/>
        <w:jc w:val="both"/>
        <w:rPr>
          <w:sz w:val="28"/>
        </w:rPr>
      </w:pPr>
      <w:r>
        <w:rPr>
          <w:i/>
          <w:sz w:val="28"/>
        </w:rPr>
        <w:t>Bị</w:t>
      </w:r>
      <w:r>
        <w:rPr>
          <w:i/>
          <w:spacing w:val="-2"/>
          <w:sz w:val="28"/>
        </w:rPr>
        <w:t> </w:t>
      </w:r>
      <w:r>
        <w:rPr>
          <w:i/>
          <w:sz w:val="28"/>
        </w:rPr>
        <w:t>đơn:</w:t>
      </w:r>
      <w:r>
        <w:rPr>
          <w:i/>
          <w:spacing w:val="-3"/>
          <w:sz w:val="28"/>
        </w:rPr>
        <w:t> </w:t>
      </w:r>
      <w:r>
        <w:rPr>
          <w:sz w:val="28"/>
        </w:rPr>
        <w:t>anh</w:t>
      </w:r>
      <w:r>
        <w:rPr>
          <w:spacing w:val="-1"/>
          <w:sz w:val="28"/>
        </w:rPr>
        <w:t> </w:t>
      </w:r>
      <w:r>
        <w:rPr>
          <w:b/>
          <w:sz w:val="28"/>
        </w:rPr>
        <w:t>Hoàng</w:t>
      </w:r>
      <w:r>
        <w:rPr>
          <w:b/>
          <w:spacing w:val="-2"/>
          <w:sz w:val="28"/>
        </w:rPr>
        <w:t> </w:t>
      </w:r>
      <w:r>
        <w:rPr>
          <w:b/>
          <w:sz w:val="28"/>
        </w:rPr>
        <w:t>Văn</w:t>
      </w:r>
      <w:r>
        <w:rPr>
          <w:b/>
          <w:spacing w:val="-2"/>
          <w:sz w:val="28"/>
        </w:rPr>
        <w:t> </w:t>
      </w:r>
      <w:r>
        <w:rPr>
          <w:b/>
          <w:sz w:val="28"/>
        </w:rPr>
        <w:t>T</w:t>
      </w:r>
      <w:r>
        <w:rPr>
          <w:b/>
          <w:spacing w:val="-6"/>
          <w:sz w:val="28"/>
        </w:rPr>
        <w:t> </w:t>
      </w:r>
      <w:r>
        <w:rPr>
          <w:b/>
          <w:sz w:val="28"/>
        </w:rPr>
        <w:t>–</w:t>
      </w:r>
      <w:r>
        <w:rPr>
          <w:b/>
          <w:spacing w:val="-2"/>
          <w:sz w:val="28"/>
        </w:rPr>
        <w:t> </w:t>
      </w:r>
      <w:r>
        <w:rPr>
          <w:sz w:val="28"/>
        </w:rPr>
        <w:t>sinh</w:t>
      </w:r>
      <w:r>
        <w:rPr>
          <w:spacing w:val="-2"/>
          <w:sz w:val="28"/>
        </w:rPr>
        <w:t> </w:t>
      </w:r>
      <w:r>
        <w:rPr>
          <w:sz w:val="28"/>
        </w:rPr>
        <w:t>năm</w:t>
      </w:r>
      <w:r>
        <w:rPr>
          <w:spacing w:val="-6"/>
          <w:sz w:val="28"/>
        </w:rPr>
        <w:t> </w:t>
      </w:r>
      <w:r>
        <w:rPr>
          <w:spacing w:val="-4"/>
          <w:sz w:val="28"/>
        </w:rPr>
        <w:t>1993</w:t>
      </w:r>
    </w:p>
    <w:p>
      <w:pPr>
        <w:pStyle w:val="BodyText"/>
        <w:spacing w:line="252" w:lineRule="auto" w:before="17"/>
        <w:ind w:right="335" w:firstLine="539"/>
      </w:pPr>
      <w:r>
        <w:rPr/>
        <w:t>Địa chỉ: Thôn Minh T, xã Minh T, huyện Lục Yên, tỉnh Yên Bái (vắng</w:t>
      </w:r>
      <w:r>
        <w:rPr>
          <w:spacing w:val="40"/>
        </w:rPr>
        <w:t> </w:t>
      </w:r>
      <w:r>
        <w:rPr/>
        <w:t>mặt, không lý do)</w:t>
      </w:r>
    </w:p>
    <w:p>
      <w:pPr>
        <w:spacing w:before="125"/>
        <w:ind w:left="1345" w:right="74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9" w:lineRule="auto" w:before="252"/>
        <w:ind w:right="335" w:firstLine="547"/>
      </w:pPr>
      <w:r>
        <w:rPr/>
        <w:t>Tại đơn khởi kiện đề ngày 27-10-2022, các lời khai tiếp theo nguyên đơn Vũ Thị T trình bày:</w:t>
      </w:r>
    </w:p>
    <w:p>
      <w:pPr>
        <w:pStyle w:val="BodyText"/>
        <w:spacing w:line="252" w:lineRule="auto" w:before="5"/>
        <w:ind w:right="334" w:firstLine="544"/>
      </w:pPr>
      <w:r>
        <w:rPr>
          <w:i/>
        </w:rPr>
        <w:t>Về quan hệ hôn nhân: </w:t>
      </w:r>
      <w:r>
        <w:rPr/>
        <w:t>chị và anh Hoàng Văn T kết hôn vào ngày 21-01- 2020</w:t>
      </w:r>
      <w:r>
        <w:rPr>
          <w:spacing w:val="40"/>
        </w:rPr>
        <w:t> </w:t>
      </w:r>
      <w:r>
        <w:rPr/>
        <w:t>trên cơ sở tự nguyện có đăng ký kết hôn tại Ủy ban nhân dân (UBND) xã Minh Ti, huyện Lục Yên, tỉnh Yên Bái. Sau khi kết hôn vợ chồng chung sống hòa thuận đến năm 2020 thì phát sinh mâu thuẫn, nguyên nhân là do anh T không chăm lo kinh tế gia đình, phá tán tài sản không tu chí làm ăn. Vợ chồng sống ly thân từ đó đến nay, không còn quan tâm đến nhau.</w:t>
      </w:r>
    </w:p>
    <w:p>
      <w:pPr>
        <w:spacing w:after="0" w:line="252" w:lineRule="auto"/>
        <w:sectPr>
          <w:footerReference w:type="default" r:id="rId5"/>
          <w:type w:val="continuous"/>
          <w:pgSz w:w="11910" w:h="16840"/>
          <w:pgMar w:footer="662" w:header="0" w:top="1040" w:bottom="860" w:left="1300" w:right="840"/>
          <w:pgNumType w:start="1"/>
        </w:sectPr>
      </w:pPr>
    </w:p>
    <w:p>
      <w:pPr>
        <w:pStyle w:val="BodyText"/>
        <w:spacing w:before="3"/>
        <w:ind w:left="0"/>
        <w:jc w:val="left"/>
        <w:rPr>
          <w:sz w:val="35"/>
        </w:rPr>
      </w:pPr>
    </w:p>
    <w:p>
      <w:pPr>
        <w:pStyle w:val="BodyText"/>
        <w:spacing w:before="0"/>
        <w:jc w:val="left"/>
      </w:pPr>
      <w:r>
        <w:rPr>
          <w:spacing w:val="-4"/>
        </w:rPr>
        <w:t>hôn.</w:t>
      </w:r>
    </w:p>
    <w:p>
      <w:pPr>
        <w:pStyle w:val="BodyText"/>
        <w:spacing w:before="67"/>
        <w:ind w:left="12"/>
        <w:jc w:val="left"/>
      </w:pPr>
      <w:r>
        <w:rPr/>
        <w:br w:type="column"/>
      </w:r>
      <w:r>
        <w:rPr/>
        <w:t>Nay</w:t>
      </w:r>
      <w:r>
        <w:rPr>
          <w:spacing w:val="5"/>
        </w:rPr>
        <w:t> </w:t>
      </w:r>
      <w:r>
        <w:rPr/>
        <w:t>xác</w:t>
      </w:r>
      <w:r>
        <w:rPr>
          <w:spacing w:val="8"/>
        </w:rPr>
        <w:t> </w:t>
      </w:r>
      <w:r>
        <w:rPr/>
        <w:t>định</w:t>
      </w:r>
      <w:r>
        <w:rPr>
          <w:spacing w:val="8"/>
        </w:rPr>
        <w:t> </w:t>
      </w:r>
      <w:r>
        <w:rPr/>
        <w:t>tình</w:t>
      </w:r>
      <w:r>
        <w:rPr>
          <w:spacing w:val="9"/>
        </w:rPr>
        <w:t> </w:t>
      </w:r>
      <w:r>
        <w:rPr/>
        <w:t>cảm</w:t>
      </w:r>
      <w:r>
        <w:rPr>
          <w:spacing w:val="4"/>
        </w:rPr>
        <w:t> </w:t>
      </w:r>
      <w:r>
        <w:rPr/>
        <w:t>không</w:t>
      </w:r>
      <w:r>
        <w:rPr>
          <w:spacing w:val="7"/>
        </w:rPr>
        <w:t> </w:t>
      </w:r>
      <w:r>
        <w:rPr/>
        <w:t>còn,</w:t>
      </w:r>
      <w:r>
        <w:rPr>
          <w:spacing w:val="8"/>
        </w:rPr>
        <w:t> </w:t>
      </w:r>
      <w:r>
        <w:rPr/>
        <w:t>chị</w:t>
      </w:r>
      <w:r>
        <w:rPr>
          <w:spacing w:val="9"/>
        </w:rPr>
        <w:t> </w:t>
      </w:r>
      <w:r>
        <w:rPr/>
        <w:t>Tr</w:t>
      </w:r>
      <w:r>
        <w:rPr>
          <w:spacing w:val="4"/>
        </w:rPr>
        <w:t> </w:t>
      </w:r>
      <w:r>
        <w:rPr/>
        <w:t>yêu</w:t>
      </w:r>
      <w:r>
        <w:rPr>
          <w:spacing w:val="9"/>
        </w:rPr>
        <w:t> </w:t>
      </w:r>
      <w:r>
        <w:rPr/>
        <w:t>cầu</w:t>
      </w:r>
      <w:r>
        <w:rPr>
          <w:spacing w:val="8"/>
        </w:rPr>
        <w:t> </w:t>
      </w:r>
      <w:r>
        <w:rPr/>
        <w:t>Tòa</w:t>
      </w:r>
      <w:r>
        <w:rPr>
          <w:spacing w:val="7"/>
        </w:rPr>
        <w:t> </w:t>
      </w:r>
      <w:r>
        <w:rPr/>
        <w:t>án</w:t>
      </w:r>
      <w:r>
        <w:rPr>
          <w:spacing w:val="8"/>
        </w:rPr>
        <w:t> </w:t>
      </w:r>
      <w:r>
        <w:rPr/>
        <w:t>giải</w:t>
      </w:r>
      <w:r>
        <w:rPr>
          <w:spacing w:val="8"/>
        </w:rPr>
        <w:t> </w:t>
      </w:r>
      <w:r>
        <w:rPr/>
        <w:t>quyết</w:t>
      </w:r>
      <w:r>
        <w:rPr>
          <w:spacing w:val="9"/>
        </w:rPr>
        <w:t> </w:t>
      </w:r>
      <w:r>
        <w:rPr/>
        <w:t>cho</w:t>
      </w:r>
      <w:r>
        <w:rPr>
          <w:spacing w:val="8"/>
        </w:rPr>
        <w:t> </w:t>
      </w:r>
      <w:r>
        <w:rPr>
          <w:spacing w:val="-5"/>
        </w:rPr>
        <w:t>ly</w:t>
      </w:r>
    </w:p>
    <w:p>
      <w:pPr>
        <w:pStyle w:val="BodyText"/>
        <w:spacing w:before="1"/>
        <w:ind w:left="0"/>
        <w:jc w:val="left"/>
        <w:rPr>
          <w:sz w:val="36"/>
        </w:rPr>
      </w:pPr>
    </w:p>
    <w:p>
      <w:pPr>
        <w:pStyle w:val="BodyText"/>
        <w:spacing w:before="0"/>
        <w:ind w:left="12"/>
        <w:jc w:val="left"/>
      </w:pPr>
      <w:r>
        <w:rPr>
          <w:i/>
        </w:rPr>
        <w:t>Về con</w:t>
      </w:r>
      <w:r>
        <w:rPr>
          <w:i/>
          <w:spacing w:val="3"/>
        </w:rPr>
        <w:t> </w:t>
      </w:r>
      <w:r>
        <w:rPr>
          <w:i/>
        </w:rPr>
        <w:t>chung:</w:t>
      </w:r>
      <w:r>
        <w:rPr>
          <w:i/>
          <w:spacing w:val="4"/>
        </w:rPr>
        <w:t> </w:t>
      </w:r>
      <w:r>
        <w:rPr/>
        <w:t>chị</w:t>
      </w:r>
      <w:r>
        <w:rPr>
          <w:spacing w:val="1"/>
        </w:rPr>
        <w:t> </w:t>
      </w:r>
      <w:r>
        <w:rPr/>
        <w:t>và</w:t>
      </w:r>
      <w:r>
        <w:rPr>
          <w:spacing w:val="-1"/>
        </w:rPr>
        <w:t> </w:t>
      </w:r>
      <w:r>
        <w:rPr/>
        <w:t>anh</w:t>
      </w:r>
      <w:r>
        <w:rPr>
          <w:spacing w:val="6"/>
        </w:rPr>
        <w:t> </w:t>
      </w:r>
      <w:r>
        <w:rPr/>
        <w:t>T</w:t>
      </w:r>
      <w:r>
        <w:rPr>
          <w:spacing w:val="1"/>
        </w:rPr>
        <w:t> </w:t>
      </w:r>
      <w:r>
        <w:rPr/>
        <w:t>có</w:t>
      </w:r>
      <w:r>
        <w:rPr>
          <w:spacing w:val="4"/>
        </w:rPr>
        <w:t> </w:t>
      </w:r>
      <w:r>
        <w:rPr/>
        <w:t>01</w:t>
      </w:r>
      <w:r>
        <w:rPr>
          <w:spacing w:val="5"/>
        </w:rPr>
        <w:t> </w:t>
      </w:r>
      <w:r>
        <w:rPr/>
        <w:t>con</w:t>
      </w:r>
      <w:r>
        <w:rPr>
          <w:spacing w:val="2"/>
        </w:rPr>
        <w:t> </w:t>
      </w:r>
      <w:r>
        <w:rPr/>
        <w:t>chung</w:t>
      </w:r>
      <w:r>
        <w:rPr>
          <w:spacing w:val="6"/>
        </w:rPr>
        <w:t> </w:t>
      </w:r>
      <w:r>
        <w:rPr/>
        <w:t>Hoàng</w:t>
      </w:r>
      <w:r>
        <w:rPr>
          <w:spacing w:val="2"/>
        </w:rPr>
        <w:t> </w:t>
      </w:r>
      <w:r>
        <w:rPr/>
        <w:t>Minh</w:t>
      </w:r>
      <w:r>
        <w:rPr>
          <w:spacing w:val="3"/>
        </w:rPr>
        <w:t> </w:t>
      </w:r>
      <w:r>
        <w:rPr/>
        <w:t>T,</w:t>
      </w:r>
      <w:r>
        <w:rPr>
          <w:spacing w:val="1"/>
        </w:rPr>
        <w:t> </w:t>
      </w:r>
      <w:r>
        <w:rPr/>
        <w:t>sinh</w:t>
      </w:r>
      <w:r>
        <w:rPr>
          <w:spacing w:val="1"/>
        </w:rPr>
        <w:t> </w:t>
      </w:r>
      <w:r>
        <w:rPr/>
        <w:t>ngày</w:t>
      </w:r>
      <w:r>
        <w:rPr>
          <w:spacing w:val="2"/>
        </w:rPr>
        <w:t> </w:t>
      </w:r>
      <w:r>
        <w:rPr>
          <w:spacing w:val="-5"/>
        </w:rPr>
        <w:t>14-</w:t>
      </w:r>
    </w:p>
    <w:p>
      <w:pPr>
        <w:spacing w:after="0"/>
        <w:jc w:val="left"/>
        <w:sectPr>
          <w:pgSz w:w="11910" w:h="16840"/>
          <w:pgMar w:header="0" w:footer="662" w:top="1040" w:bottom="860" w:left="1300" w:right="840"/>
          <w:cols w:num="2" w:equalWidth="0">
            <w:col w:w="895" w:space="40"/>
            <w:col w:w="8835"/>
          </w:cols>
        </w:sectPr>
      </w:pPr>
    </w:p>
    <w:p>
      <w:pPr>
        <w:pStyle w:val="BodyText"/>
        <w:spacing w:line="249" w:lineRule="auto" w:before="17"/>
        <w:ind w:right="335"/>
      </w:pPr>
      <w:r>
        <w:rPr/>
        <w:t>7-2020,</w:t>
      </w:r>
      <w:r>
        <w:rPr>
          <w:spacing w:val="-3"/>
        </w:rPr>
        <w:t> </w:t>
      </w:r>
      <w:r>
        <w:rPr/>
        <w:t>hiện</w:t>
      </w:r>
      <w:r>
        <w:rPr>
          <w:spacing w:val="-4"/>
        </w:rPr>
        <w:t> </w:t>
      </w:r>
      <w:r>
        <w:rPr/>
        <w:t>đang</w:t>
      </w:r>
      <w:r>
        <w:rPr>
          <w:spacing w:val="-1"/>
        </w:rPr>
        <w:t> </w:t>
      </w:r>
      <w:r>
        <w:rPr/>
        <w:t>ở</w:t>
      </w:r>
      <w:r>
        <w:rPr>
          <w:spacing w:val="-3"/>
        </w:rPr>
        <w:t> </w:t>
      </w:r>
      <w:r>
        <w:rPr/>
        <w:t>cùng</w:t>
      </w:r>
      <w:r>
        <w:rPr>
          <w:spacing w:val="-1"/>
        </w:rPr>
        <w:t> </w:t>
      </w:r>
      <w:r>
        <w:rPr/>
        <w:t>chị.</w:t>
      </w:r>
      <w:r>
        <w:rPr>
          <w:spacing w:val="-3"/>
        </w:rPr>
        <w:t> </w:t>
      </w:r>
      <w:r>
        <w:rPr/>
        <w:t>Sau</w:t>
      </w:r>
      <w:r>
        <w:rPr>
          <w:spacing w:val="-1"/>
        </w:rPr>
        <w:t> </w:t>
      </w:r>
      <w:r>
        <w:rPr/>
        <w:t>khi</w:t>
      </w:r>
      <w:r>
        <w:rPr>
          <w:spacing w:val="-1"/>
        </w:rPr>
        <w:t> </w:t>
      </w:r>
      <w:r>
        <w:rPr/>
        <w:t>ly</w:t>
      </w:r>
      <w:r>
        <w:rPr>
          <w:spacing w:val="-6"/>
        </w:rPr>
        <w:t> </w:t>
      </w:r>
      <w:r>
        <w:rPr/>
        <w:t>hôn,</w:t>
      </w:r>
      <w:r>
        <w:rPr>
          <w:spacing w:val="-3"/>
        </w:rPr>
        <w:t> </w:t>
      </w:r>
      <w:r>
        <w:rPr/>
        <w:t>chị</w:t>
      </w:r>
      <w:r>
        <w:rPr>
          <w:spacing w:val="-4"/>
        </w:rPr>
        <w:t> </w:t>
      </w:r>
      <w:r>
        <w:rPr/>
        <w:t>có</w:t>
      </w:r>
      <w:r>
        <w:rPr>
          <w:spacing w:val="-4"/>
        </w:rPr>
        <w:t> </w:t>
      </w:r>
      <w:r>
        <w:rPr/>
        <w:t>nguyện</w:t>
      </w:r>
      <w:r>
        <w:rPr>
          <w:spacing w:val="-1"/>
        </w:rPr>
        <w:t> </w:t>
      </w:r>
      <w:r>
        <w:rPr/>
        <w:t>vọng</w:t>
      </w:r>
      <w:r>
        <w:rPr>
          <w:spacing w:val="-2"/>
        </w:rPr>
        <w:t> </w:t>
      </w:r>
      <w:r>
        <w:rPr/>
        <w:t>được</w:t>
      </w:r>
      <w:r>
        <w:rPr>
          <w:spacing w:val="-2"/>
        </w:rPr>
        <w:t> </w:t>
      </w:r>
      <w:r>
        <w:rPr/>
        <w:t>trực</w:t>
      </w:r>
      <w:r>
        <w:rPr>
          <w:spacing w:val="-2"/>
        </w:rPr>
        <w:t> </w:t>
      </w:r>
      <w:r>
        <w:rPr/>
        <w:t>tiếp nuôi con chung và không yêu cầu anh T cấp dưỡng.</w:t>
      </w:r>
    </w:p>
    <w:p>
      <w:pPr>
        <w:spacing w:before="64"/>
        <w:ind w:left="946" w:right="0" w:firstLine="0"/>
        <w:jc w:val="both"/>
        <w:rPr>
          <w:sz w:val="28"/>
        </w:rPr>
      </w:pPr>
      <w:r>
        <w:rPr>
          <w:i/>
          <w:sz w:val="28"/>
        </w:rPr>
        <w:t>Về</w:t>
      </w:r>
      <w:r>
        <w:rPr>
          <w:i/>
          <w:spacing w:val="-5"/>
          <w:sz w:val="28"/>
        </w:rPr>
        <w:t> </w:t>
      </w:r>
      <w:r>
        <w:rPr>
          <w:i/>
          <w:sz w:val="28"/>
        </w:rPr>
        <w:t>tài</w:t>
      </w:r>
      <w:r>
        <w:rPr>
          <w:i/>
          <w:spacing w:val="-2"/>
          <w:sz w:val="28"/>
        </w:rPr>
        <w:t> </w:t>
      </w:r>
      <w:r>
        <w:rPr>
          <w:i/>
          <w:sz w:val="28"/>
        </w:rPr>
        <w:t>sản</w:t>
      </w:r>
      <w:r>
        <w:rPr>
          <w:i/>
          <w:spacing w:val="-3"/>
          <w:sz w:val="28"/>
        </w:rPr>
        <w:t> </w:t>
      </w:r>
      <w:r>
        <w:rPr>
          <w:i/>
          <w:sz w:val="28"/>
        </w:rPr>
        <w:t>chung</w:t>
      </w:r>
      <w:r>
        <w:rPr>
          <w:i/>
          <w:spacing w:val="-1"/>
          <w:sz w:val="28"/>
        </w:rPr>
        <w:t> </w:t>
      </w:r>
      <w:r>
        <w:rPr>
          <w:i/>
          <w:sz w:val="28"/>
        </w:rPr>
        <w:t>và</w:t>
      </w:r>
      <w:r>
        <w:rPr>
          <w:i/>
          <w:spacing w:val="-1"/>
          <w:sz w:val="28"/>
        </w:rPr>
        <w:t> </w:t>
      </w:r>
      <w:r>
        <w:rPr>
          <w:i/>
          <w:sz w:val="28"/>
        </w:rPr>
        <w:t>nợ</w:t>
      </w:r>
      <w:r>
        <w:rPr>
          <w:i/>
          <w:spacing w:val="-4"/>
          <w:sz w:val="28"/>
        </w:rPr>
        <w:t> </w:t>
      </w:r>
      <w:r>
        <w:rPr>
          <w:i/>
          <w:sz w:val="28"/>
        </w:rPr>
        <w:t>chung:</w:t>
      </w:r>
      <w:r>
        <w:rPr>
          <w:i/>
          <w:spacing w:val="-4"/>
          <w:sz w:val="28"/>
        </w:rPr>
        <w:t> </w:t>
      </w:r>
      <w:r>
        <w:rPr>
          <w:sz w:val="28"/>
        </w:rPr>
        <w:t>chị</w:t>
      </w:r>
      <w:r>
        <w:rPr>
          <w:spacing w:val="-2"/>
          <w:sz w:val="28"/>
        </w:rPr>
        <w:t> </w:t>
      </w:r>
      <w:r>
        <w:rPr>
          <w:sz w:val="28"/>
        </w:rPr>
        <w:t>T</w:t>
      </w:r>
      <w:r>
        <w:rPr>
          <w:spacing w:val="-5"/>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BodyText"/>
        <w:spacing w:line="252" w:lineRule="auto" w:before="137"/>
        <w:ind w:right="336" w:firstLine="544"/>
      </w:pPr>
      <w:r>
        <w:rPr/>
        <w:t>Quá trình giải quyết vụ án, Tòa án đã tiến hành tống đạt hợp lệ các văn bản tố tụng đến bị đơn Hoàng Văn T nhưng anh T không có mặt. Tòa án đã lập biên bản kiểm tra việc giao nộp, tiếp cận, công khai chứng cứ, biên bản không hòa giải được và đưa vụ án ra xét xử theo thủ tục chung.</w:t>
      </w:r>
    </w:p>
    <w:p>
      <w:pPr>
        <w:pStyle w:val="BodyText"/>
        <w:spacing w:line="252" w:lineRule="auto"/>
        <w:ind w:right="335" w:firstLine="547"/>
      </w:pPr>
      <w:r>
        <w:rPr/>
        <w:t>Tại phiên tòa đại diện Viện kiểm sát nhân dân huyện Lục Yên phát biểu ý kiến cho rằng trong quá trình tố tụng, Tòa án và nguyên đơn đã thực hiện đúng các quy định của pháp luật tố tụng, bị đơn chưa thực hiện đúng nghĩa vụ, đồng thời đề nghị Hội đồng xét xử về nội dung vụ án như sau:</w:t>
      </w:r>
    </w:p>
    <w:p>
      <w:pPr>
        <w:pStyle w:val="BodyText"/>
        <w:spacing w:line="321" w:lineRule="exact" w:before="0"/>
        <w:ind w:left="949"/>
      </w:pPr>
      <w:r>
        <w:rPr/>
        <w:t>Căn</w:t>
      </w:r>
      <w:r>
        <w:rPr>
          <w:spacing w:val="-2"/>
        </w:rPr>
        <w:t> </w:t>
      </w:r>
      <w:r>
        <w:rPr/>
        <w:t>cứ</w:t>
      </w:r>
      <w:r>
        <w:rPr>
          <w:spacing w:val="-4"/>
        </w:rPr>
        <w:t> </w:t>
      </w:r>
      <w:r>
        <w:rPr/>
        <w:t>Điều</w:t>
      </w:r>
      <w:r>
        <w:rPr>
          <w:spacing w:val="-1"/>
        </w:rPr>
        <w:t> </w:t>
      </w:r>
      <w:r>
        <w:rPr/>
        <w:t>56,</w:t>
      </w:r>
      <w:r>
        <w:rPr>
          <w:spacing w:val="-3"/>
        </w:rPr>
        <w:t> </w:t>
      </w:r>
      <w:r>
        <w:rPr/>
        <w:t>81,</w:t>
      </w:r>
      <w:r>
        <w:rPr>
          <w:spacing w:val="-5"/>
        </w:rPr>
        <w:t> </w:t>
      </w:r>
      <w:r>
        <w:rPr/>
        <w:t>82,</w:t>
      </w:r>
      <w:r>
        <w:rPr>
          <w:spacing w:val="-6"/>
        </w:rPr>
        <w:t> </w:t>
      </w:r>
      <w:r>
        <w:rPr/>
        <w:t>83</w:t>
      </w:r>
      <w:r>
        <w:rPr>
          <w:spacing w:val="-1"/>
        </w:rPr>
        <w:t> </w:t>
      </w:r>
      <w:r>
        <w:rPr/>
        <w:t>của</w:t>
      </w:r>
      <w:r>
        <w:rPr>
          <w:spacing w:val="-2"/>
        </w:rPr>
        <w:t> </w:t>
      </w:r>
      <w:r>
        <w:rPr/>
        <w:t>Luật</w:t>
      </w:r>
      <w:r>
        <w:rPr>
          <w:spacing w:val="-2"/>
        </w:rPr>
        <w:t> </w:t>
      </w:r>
      <w:r>
        <w:rPr/>
        <w:t>Hôn</w:t>
      </w:r>
      <w:r>
        <w:rPr>
          <w:spacing w:val="-4"/>
        </w:rPr>
        <w:t> </w:t>
      </w:r>
      <w:r>
        <w:rPr/>
        <w:t>nhân</w:t>
      </w:r>
      <w:r>
        <w:rPr>
          <w:spacing w:val="-4"/>
        </w:rPr>
        <w:t> </w:t>
      </w:r>
      <w:r>
        <w:rPr/>
        <w:t>và</w:t>
      </w:r>
      <w:r>
        <w:rPr>
          <w:spacing w:val="-2"/>
        </w:rPr>
        <w:t> </w:t>
      </w:r>
      <w:r>
        <w:rPr/>
        <w:t>gia</w:t>
      </w:r>
      <w:r>
        <w:rPr>
          <w:spacing w:val="-5"/>
        </w:rPr>
        <w:t> </w:t>
      </w:r>
      <w:r>
        <w:rPr/>
        <w:t>đình</w:t>
      </w:r>
      <w:r>
        <w:rPr>
          <w:spacing w:val="-1"/>
        </w:rPr>
        <w:t> </w:t>
      </w:r>
      <w:r>
        <w:rPr>
          <w:spacing w:val="-2"/>
        </w:rPr>
        <w:t>2014:</w:t>
      </w:r>
    </w:p>
    <w:p>
      <w:pPr>
        <w:pStyle w:val="BodyText"/>
        <w:spacing w:line="252" w:lineRule="auto" w:before="17"/>
        <w:ind w:firstLine="547"/>
        <w:jc w:val="left"/>
      </w:pPr>
      <w:r>
        <w:rPr/>
        <w:t>Về</w:t>
      </w:r>
      <w:r>
        <w:rPr>
          <w:spacing w:val="27"/>
        </w:rPr>
        <w:t> </w:t>
      </w:r>
      <w:r>
        <w:rPr/>
        <w:t>quan</w:t>
      </w:r>
      <w:r>
        <w:rPr>
          <w:spacing w:val="25"/>
        </w:rPr>
        <w:t> </w:t>
      </w:r>
      <w:r>
        <w:rPr/>
        <w:t>hệ</w:t>
      </w:r>
      <w:r>
        <w:rPr>
          <w:spacing w:val="24"/>
        </w:rPr>
        <w:t> </w:t>
      </w:r>
      <w:r>
        <w:rPr/>
        <w:t>hôn</w:t>
      </w:r>
      <w:r>
        <w:rPr>
          <w:spacing w:val="25"/>
        </w:rPr>
        <w:t> </w:t>
      </w:r>
      <w:r>
        <w:rPr/>
        <w:t>nhân:</w:t>
      </w:r>
      <w:r>
        <w:rPr>
          <w:spacing w:val="27"/>
        </w:rPr>
        <w:t> </w:t>
      </w:r>
      <w:r>
        <w:rPr/>
        <w:t>Giải</w:t>
      </w:r>
      <w:r>
        <w:rPr>
          <w:spacing w:val="25"/>
        </w:rPr>
        <w:t> </w:t>
      </w:r>
      <w:r>
        <w:rPr/>
        <w:t>quyết</w:t>
      </w:r>
      <w:r>
        <w:rPr>
          <w:spacing w:val="27"/>
        </w:rPr>
        <w:t> </w:t>
      </w:r>
      <w:r>
        <w:rPr/>
        <w:t>cho</w:t>
      </w:r>
      <w:r>
        <w:rPr>
          <w:spacing w:val="27"/>
        </w:rPr>
        <w:t> </w:t>
      </w:r>
      <w:r>
        <w:rPr/>
        <w:t>chị</w:t>
      </w:r>
      <w:r>
        <w:rPr>
          <w:spacing w:val="31"/>
        </w:rPr>
        <w:t> </w:t>
      </w:r>
      <w:r>
        <w:rPr/>
        <w:t>Vũ</w:t>
      </w:r>
      <w:r>
        <w:rPr>
          <w:spacing w:val="27"/>
        </w:rPr>
        <w:t> </w:t>
      </w:r>
      <w:r>
        <w:rPr/>
        <w:t>Thị</w:t>
      </w:r>
      <w:r>
        <w:rPr>
          <w:spacing w:val="27"/>
        </w:rPr>
        <w:t> </w:t>
      </w:r>
      <w:r>
        <w:rPr/>
        <w:t>T</w:t>
      </w:r>
      <w:r>
        <w:rPr>
          <w:spacing w:val="26"/>
        </w:rPr>
        <w:t> </w:t>
      </w:r>
      <w:r>
        <w:rPr/>
        <w:t>được</w:t>
      </w:r>
      <w:r>
        <w:rPr>
          <w:spacing w:val="27"/>
        </w:rPr>
        <w:t> </w:t>
      </w:r>
      <w:r>
        <w:rPr/>
        <w:t>ly</w:t>
      </w:r>
      <w:r>
        <w:rPr>
          <w:spacing w:val="23"/>
        </w:rPr>
        <w:t> </w:t>
      </w:r>
      <w:r>
        <w:rPr/>
        <w:t>hôn</w:t>
      </w:r>
      <w:r>
        <w:rPr>
          <w:spacing w:val="25"/>
        </w:rPr>
        <w:t> </w:t>
      </w:r>
      <w:r>
        <w:rPr/>
        <w:t>với</w:t>
      </w:r>
      <w:r>
        <w:rPr>
          <w:spacing w:val="27"/>
        </w:rPr>
        <w:t> </w:t>
      </w:r>
      <w:r>
        <w:rPr/>
        <w:t>anh Hoàng Văn T.</w:t>
      </w:r>
    </w:p>
    <w:p>
      <w:pPr>
        <w:pStyle w:val="BodyText"/>
        <w:spacing w:line="249" w:lineRule="auto" w:before="0"/>
        <w:ind w:firstLine="547"/>
        <w:jc w:val="left"/>
      </w:pPr>
      <w:r>
        <w:rPr/>
        <w:t>Về</w:t>
      </w:r>
      <w:r>
        <w:rPr>
          <w:spacing w:val="38"/>
        </w:rPr>
        <w:t> </w:t>
      </w:r>
      <w:r>
        <w:rPr/>
        <w:t>con</w:t>
      </w:r>
      <w:r>
        <w:rPr>
          <w:spacing w:val="38"/>
        </w:rPr>
        <w:t> </w:t>
      </w:r>
      <w:r>
        <w:rPr/>
        <w:t>chung:</w:t>
      </w:r>
      <w:r>
        <w:rPr>
          <w:spacing w:val="39"/>
        </w:rPr>
        <w:t> </w:t>
      </w:r>
      <w:r>
        <w:rPr/>
        <w:t>Giao</w:t>
      </w:r>
      <w:r>
        <w:rPr>
          <w:spacing w:val="36"/>
        </w:rPr>
        <w:t> </w:t>
      </w:r>
      <w:r>
        <w:rPr/>
        <w:t>con</w:t>
      </w:r>
      <w:r>
        <w:rPr>
          <w:spacing w:val="38"/>
        </w:rPr>
        <w:t> </w:t>
      </w:r>
      <w:r>
        <w:rPr/>
        <w:t>chung</w:t>
      </w:r>
      <w:r>
        <w:rPr>
          <w:spacing w:val="38"/>
        </w:rPr>
        <w:t> </w:t>
      </w:r>
      <w:r>
        <w:rPr/>
        <w:t>Hoàng</w:t>
      </w:r>
      <w:r>
        <w:rPr>
          <w:spacing w:val="34"/>
        </w:rPr>
        <w:t> </w:t>
      </w:r>
      <w:r>
        <w:rPr/>
        <w:t>Minh</w:t>
      </w:r>
      <w:r>
        <w:rPr>
          <w:spacing w:val="38"/>
        </w:rPr>
        <w:t> </w:t>
      </w:r>
      <w:r>
        <w:rPr/>
        <w:t>T</w:t>
      </w:r>
      <w:r>
        <w:rPr>
          <w:spacing w:val="39"/>
        </w:rPr>
        <w:t> </w:t>
      </w:r>
      <w:r>
        <w:rPr/>
        <w:t>cho</w:t>
      </w:r>
      <w:r>
        <w:rPr>
          <w:spacing w:val="38"/>
        </w:rPr>
        <w:t> </w:t>
      </w:r>
      <w:r>
        <w:rPr/>
        <w:t>chị</w:t>
      </w:r>
      <w:r>
        <w:rPr>
          <w:spacing w:val="40"/>
        </w:rPr>
        <w:t> </w:t>
      </w:r>
      <w:r>
        <w:rPr/>
        <w:t>T</w:t>
      </w:r>
      <w:r>
        <w:rPr>
          <w:spacing w:val="37"/>
        </w:rPr>
        <w:t> </w:t>
      </w:r>
      <w:r>
        <w:rPr/>
        <w:t>trực</w:t>
      </w:r>
      <w:r>
        <w:rPr>
          <w:spacing w:val="38"/>
        </w:rPr>
        <w:t> </w:t>
      </w:r>
      <w:r>
        <w:rPr/>
        <w:t>tiếp</w:t>
      </w:r>
      <w:r>
        <w:rPr>
          <w:spacing w:val="36"/>
        </w:rPr>
        <w:t> </w:t>
      </w:r>
      <w:r>
        <w:rPr/>
        <w:t>nuôi dưỡng, anh T không phải cấp dưỡng nuôi con.</w:t>
      </w:r>
    </w:p>
    <w:p>
      <w:pPr>
        <w:pStyle w:val="BodyText"/>
        <w:spacing w:line="252" w:lineRule="auto" w:before="5"/>
        <w:ind w:firstLine="547"/>
        <w:jc w:val="left"/>
      </w:pPr>
      <w:r>
        <w:rPr/>
        <w:t>Về án phí: Nguyên đơn phải chịu án phí dân sự sơ thẩm theo quy định của pháp luật.</w:t>
      </w:r>
    </w:p>
    <w:p>
      <w:pPr>
        <w:pStyle w:val="BodyText"/>
        <w:spacing w:before="7"/>
        <w:ind w:left="0"/>
        <w:jc w:val="left"/>
        <w:rPr>
          <w:sz w:val="13"/>
        </w:rPr>
      </w:pPr>
    </w:p>
    <w:p>
      <w:pPr>
        <w:spacing w:before="89"/>
        <w:ind w:left="1343" w:right="1284" w:firstLine="0"/>
        <w:jc w:val="center"/>
        <w:rPr>
          <w:b/>
          <w:sz w:val="28"/>
        </w:rPr>
      </w:pPr>
      <w:r>
        <w:rPr>
          <w:b/>
          <w:w w:val="105"/>
          <w:sz w:val="28"/>
        </w:rPr>
        <w:t>NH</w:t>
      </w:r>
      <w:r>
        <w:rPr>
          <w:b/>
          <w:spacing w:val="16"/>
          <w:w w:val="105"/>
          <w:sz w:val="28"/>
        </w:rPr>
        <w:t> </w:t>
      </w:r>
      <w:r>
        <w:rPr>
          <w:b/>
          <w:w w:val="105"/>
          <w:sz w:val="28"/>
        </w:rPr>
        <w:t>N</w:t>
      </w:r>
      <w:r>
        <w:rPr>
          <w:b/>
          <w:spacing w:val="-11"/>
          <w:w w:val="105"/>
          <w:sz w:val="28"/>
        </w:rPr>
        <w:t> </w:t>
      </w:r>
      <w:r>
        <w:rPr>
          <w:b/>
          <w:w w:val="105"/>
          <w:sz w:val="28"/>
        </w:rPr>
        <w:t>ĐỊNH</w:t>
      </w:r>
      <w:r>
        <w:rPr>
          <w:b/>
          <w:spacing w:val="-11"/>
          <w:w w:val="105"/>
          <w:sz w:val="28"/>
        </w:rPr>
        <w:t> </w:t>
      </w:r>
      <w:r>
        <w:rPr>
          <w:b/>
          <w:w w:val="105"/>
          <w:sz w:val="28"/>
        </w:rPr>
        <w:t>CỦA</w:t>
      </w:r>
      <w:r>
        <w:rPr>
          <w:b/>
          <w:spacing w:val="-11"/>
          <w:w w:val="105"/>
          <w:sz w:val="28"/>
        </w:rPr>
        <w:t> </w:t>
      </w:r>
      <w:r>
        <w:rPr>
          <w:b/>
          <w:w w:val="105"/>
          <w:sz w:val="28"/>
        </w:rPr>
        <w:t>TÒA</w:t>
      </w:r>
      <w:r>
        <w:rPr>
          <w:b/>
          <w:spacing w:val="-12"/>
          <w:w w:val="105"/>
          <w:sz w:val="28"/>
        </w:rPr>
        <w:t> </w:t>
      </w:r>
      <w:r>
        <w:rPr>
          <w:b/>
          <w:spacing w:val="-5"/>
          <w:w w:val="105"/>
          <w:sz w:val="28"/>
        </w:rPr>
        <w:t>ÁN:</w:t>
      </w:r>
    </w:p>
    <w:p>
      <w:pPr>
        <w:spacing w:line="252" w:lineRule="auto" w:before="252"/>
        <w:ind w:left="402" w:right="339" w:firstLine="359"/>
        <w:jc w:val="both"/>
        <w:rPr>
          <w:i/>
          <w:sz w:val="28"/>
        </w:rPr>
      </w:pPr>
      <w:r>
        <w:rPr>
          <w:i/>
          <w:sz w:val="28"/>
        </w:rPr>
        <w:t>Sau khi nghiên cứu các tài liệu có trong hồ sơ vụ án và được thẩm tra tại</w:t>
      </w:r>
      <w:r>
        <w:rPr>
          <w:i/>
          <w:sz w:val="28"/>
        </w:rPr>
        <w:t> phiên tòa, ý kiến của Kiểm sát viên. Hội đồng xét xử nhận định:</w:t>
      </w:r>
    </w:p>
    <w:p>
      <w:pPr>
        <w:pStyle w:val="ListParagraph"/>
        <w:numPr>
          <w:ilvl w:val="0"/>
          <w:numId w:val="3"/>
        </w:numPr>
        <w:tabs>
          <w:tab w:pos="1391" w:val="left" w:leader="none"/>
        </w:tabs>
        <w:spacing w:line="252" w:lineRule="auto" w:before="121" w:after="0"/>
        <w:ind w:left="402" w:right="345" w:firstLine="571"/>
        <w:jc w:val="both"/>
        <w:rPr>
          <w:sz w:val="28"/>
        </w:rPr>
      </w:pPr>
      <w:r>
        <w:rPr>
          <w:i/>
          <w:sz w:val="28"/>
        </w:rPr>
        <w:t>Về thủ tục tố tụng: </w:t>
      </w:r>
      <w:r>
        <w:rPr>
          <w:sz w:val="28"/>
        </w:rPr>
        <w:t>Theo quy định tại khoản 1 Điều 28, khoản 1 Điều 35, điểm a khoản 1 Điều 39 của Bộ luật Tố tụng dân sự thì vụ án thuộc thẩm quyền giải quyết của Tòa án nhân dân huyện Lục Yên, tỉnh Yên Bái.</w:t>
      </w:r>
    </w:p>
    <w:p>
      <w:pPr>
        <w:pStyle w:val="BodyText"/>
        <w:spacing w:line="252" w:lineRule="auto" w:before="118"/>
        <w:ind w:right="336" w:firstLine="359"/>
      </w:pPr>
      <w:r>
        <w:rPr/>
        <w:t>Tại phiên tòa hôm nay, nguyên đơn có đơn yêu cầu xét xử vắng mặt, bị đơn được Tòa án triệu tập hợp lệ tham gia phiên tòa lần thứ hai nhưng vắng mặt, không lý do. Vì vậy, Tòa án tiến hành xét</w:t>
      </w:r>
      <w:r>
        <w:rPr>
          <w:spacing w:val="-2"/>
        </w:rPr>
        <w:t> </w:t>
      </w:r>
      <w:r>
        <w:rPr/>
        <w:t>xử vắng mặt các đương sự là phù hợp với quy định tại Điều 228 của Bộ luật Tố tụng dân sự.</w:t>
      </w:r>
    </w:p>
    <w:p>
      <w:pPr>
        <w:pStyle w:val="ListParagraph"/>
        <w:numPr>
          <w:ilvl w:val="0"/>
          <w:numId w:val="3"/>
        </w:numPr>
        <w:tabs>
          <w:tab w:pos="1365" w:val="left" w:leader="none"/>
        </w:tabs>
        <w:spacing w:line="252" w:lineRule="auto" w:before="122" w:after="0"/>
        <w:ind w:left="402" w:right="336" w:firstLine="544"/>
        <w:jc w:val="both"/>
        <w:rPr>
          <w:sz w:val="28"/>
        </w:rPr>
      </w:pPr>
      <w:r>
        <w:rPr>
          <w:i/>
          <w:sz w:val="28"/>
        </w:rPr>
        <w:t>Về quan hệ hôn nhân: </w:t>
      </w:r>
      <w:r>
        <w:rPr>
          <w:sz w:val="28"/>
        </w:rPr>
        <w:t>chị Vũ Thị T và anh Hoàng Văn T có đăng ký kết hôn tại UBND xã Minh T, huyện Lục Yên, tỉnh Yên Bái theo Giấy chứng nhận kết hôn số 06/2020 ngày 21-01-2020. Việc kết hôn này tuân thủ đúng các quy định của Luật hôn nhân và gia đình do đó đây là hôn nhân hợp pháp.</w:t>
      </w:r>
    </w:p>
    <w:p>
      <w:pPr>
        <w:spacing w:line="252" w:lineRule="auto" w:before="119"/>
        <w:ind w:left="402" w:right="465" w:firstLine="544"/>
        <w:jc w:val="both"/>
        <w:rPr>
          <w:sz w:val="28"/>
        </w:rPr>
      </w:pPr>
      <w:r>
        <w:rPr>
          <w:i/>
          <w:sz w:val="28"/>
        </w:rPr>
        <w:t>Xét yêu cầu ly</w:t>
      </w:r>
      <w:r>
        <w:rPr>
          <w:i/>
          <w:spacing w:val="-2"/>
          <w:sz w:val="28"/>
        </w:rPr>
        <w:t> </w:t>
      </w:r>
      <w:r>
        <w:rPr>
          <w:i/>
          <w:sz w:val="28"/>
        </w:rPr>
        <w:t>hôn của nguyên đơn</w:t>
      </w:r>
      <w:r>
        <w:rPr>
          <w:sz w:val="28"/>
        </w:rPr>
        <w:t>:</w:t>
      </w:r>
      <w:r>
        <w:rPr>
          <w:spacing w:val="-2"/>
          <w:sz w:val="28"/>
        </w:rPr>
        <w:t> </w:t>
      </w:r>
      <w:r>
        <w:rPr>
          <w:sz w:val="28"/>
        </w:rPr>
        <w:t>qua</w:t>
      </w:r>
      <w:r>
        <w:rPr>
          <w:spacing w:val="-3"/>
          <w:sz w:val="28"/>
        </w:rPr>
        <w:t> </w:t>
      </w:r>
      <w:r>
        <w:rPr>
          <w:sz w:val="28"/>
        </w:rPr>
        <w:t>lời</w:t>
      </w:r>
      <w:r>
        <w:rPr>
          <w:spacing w:val="-1"/>
          <w:sz w:val="28"/>
        </w:rPr>
        <w:t> </w:t>
      </w:r>
      <w:r>
        <w:rPr>
          <w:sz w:val="28"/>
        </w:rPr>
        <w:t>khai của</w:t>
      </w:r>
      <w:r>
        <w:rPr>
          <w:spacing w:val="-1"/>
          <w:sz w:val="28"/>
        </w:rPr>
        <w:t> </w:t>
      </w:r>
      <w:r>
        <w:rPr>
          <w:sz w:val="28"/>
        </w:rPr>
        <w:t>nguyên đơn</w:t>
      </w:r>
      <w:r>
        <w:rPr>
          <w:spacing w:val="-1"/>
          <w:sz w:val="28"/>
        </w:rPr>
        <w:t> </w:t>
      </w:r>
      <w:r>
        <w:rPr>
          <w:sz w:val="28"/>
        </w:rPr>
        <w:t>quá</w:t>
      </w:r>
      <w:r>
        <w:rPr>
          <w:spacing w:val="-3"/>
          <w:sz w:val="28"/>
        </w:rPr>
        <w:t> </w:t>
      </w:r>
      <w:r>
        <w:rPr>
          <w:sz w:val="28"/>
        </w:rPr>
        <w:t>trình chung</w:t>
      </w:r>
      <w:r>
        <w:rPr>
          <w:spacing w:val="-3"/>
          <w:sz w:val="28"/>
        </w:rPr>
        <w:t> </w:t>
      </w:r>
      <w:r>
        <w:rPr>
          <w:sz w:val="28"/>
        </w:rPr>
        <w:t>sống</w:t>
      </w:r>
      <w:r>
        <w:rPr>
          <w:spacing w:val="-4"/>
          <w:sz w:val="28"/>
        </w:rPr>
        <w:t> </w:t>
      </w:r>
      <w:r>
        <w:rPr>
          <w:sz w:val="28"/>
        </w:rPr>
        <w:t>thực</w:t>
      </w:r>
      <w:r>
        <w:rPr>
          <w:spacing w:val="-6"/>
          <w:sz w:val="28"/>
        </w:rPr>
        <w:t> </w:t>
      </w:r>
      <w:r>
        <w:rPr>
          <w:sz w:val="28"/>
        </w:rPr>
        <w:t>tế</w:t>
      </w:r>
      <w:r>
        <w:rPr>
          <w:spacing w:val="-5"/>
          <w:sz w:val="28"/>
        </w:rPr>
        <w:t> </w:t>
      </w:r>
      <w:r>
        <w:rPr>
          <w:sz w:val="28"/>
        </w:rPr>
        <w:t>vợ</w:t>
      </w:r>
      <w:r>
        <w:rPr>
          <w:spacing w:val="-3"/>
          <w:sz w:val="28"/>
        </w:rPr>
        <w:t> </w:t>
      </w:r>
      <w:r>
        <w:rPr>
          <w:sz w:val="28"/>
        </w:rPr>
        <w:t>chồng</w:t>
      </w:r>
      <w:r>
        <w:rPr>
          <w:spacing w:val="-2"/>
          <w:sz w:val="28"/>
        </w:rPr>
        <w:t> </w:t>
      </w:r>
      <w:r>
        <w:rPr>
          <w:sz w:val="28"/>
        </w:rPr>
        <w:t>có</w:t>
      </w:r>
      <w:r>
        <w:rPr>
          <w:spacing w:val="-2"/>
          <w:sz w:val="28"/>
        </w:rPr>
        <w:t> </w:t>
      </w:r>
      <w:r>
        <w:rPr>
          <w:sz w:val="28"/>
        </w:rPr>
        <w:t>mâu</w:t>
      </w:r>
      <w:r>
        <w:rPr>
          <w:spacing w:val="-2"/>
          <w:sz w:val="28"/>
        </w:rPr>
        <w:t> </w:t>
      </w:r>
      <w:r>
        <w:rPr>
          <w:sz w:val="28"/>
        </w:rPr>
        <w:t>thuẫn,</w:t>
      </w:r>
      <w:r>
        <w:rPr>
          <w:spacing w:val="-4"/>
          <w:sz w:val="28"/>
        </w:rPr>
        <w:t> </w:t>
      </w:r>
      <w:r>
        <w:rPr>
          <w:sz w:val="28"/>
        </w:rPr>
        <w:t>nguyên</w:t>
      </w:r>
      <w:r>
        <w:rPr>
          <w:spacing w:val="-2"/>
          <w:sz w:val="28"/>
        </w:rPr>
        <w:t> </w:t>
      </w:r>
      <w:r>
        <w:rPr>
          <w:sz w:val="28"/>
        </w:rPr>
        <w:t>nhân</w:t>
      </w:r>
      <w:r>
        <w:rPr>
          <w:spacing w:val="-2"/>
          <w:sz w:val="28"/>
        </w:rPr>
        <w:t> </w:t>
      </w:r>
      <w:r>
        <w:rPr>
          <w:sz w:val="28"/>
        </w:rPr>
        <w:t>do</w:t>
      </w:r>
      <w:r>
        <w:rPr>
          <w:spacing w:val="-2"/>
          <w:sz w:val="28"/>
        </w:rPr>
        <w:t> </w:t>
      </w:r>
      <w:r>
        <w:rPr>
          <w:sz w:val="28"/>
        </w:rPr>
        <w:t>vợ</w:t>
      </w:r>
      <w:r>
        <w:rPr>
          <w:spacing w:val="-5"/>
          <w:sz w:val="28"/>
        </w:rPr>
        <w:t> </w:t>
      </w:r>
      <w:r>
        <w:rPr>
          <w:sz w:val="28"/>
        </w:rPr>
        <w:t>chồng</w:t>
      </w:r>
      <w:r>
        <w:rPr>
          <w:spacing w:val="-2"/>
          <w:sz w:val="28"/>
        </w:rPr>
        <w:t> </w:t>
      </w:r>
      <w:r>
        <w:rPr>
          <w:sz w:val="28"/>
        </w:rPr>
        <w:t>bất</w:t>
      </w:r>
      <w:r>
        <w:rPr>
          <w:spacing w:val="-2"/>
          <w:sz w:val="28"/>
        </w:rPr>
        <w:t> </w:t>
      </w:r>
      <w:r>
        <w:rPr>
          <w:spacing w:val="-4"/>
          <w:sz w:val="28"/>
        </w:rPr>
        <w:t>đồng</w:t>
      </w:r>
    </w:p>
    <w:p>
      <w:pPr>
        <w:spacing w:after="0" w:line="252" w:lineRule="auto"/>
        <w:jc w:val="both"/>
        <w:rPr>
          <w:sz w:val="28"/>
        </w:rPr>
        <w:sectPr>
          <w:type w:val="continuous"/>
          <w:pgSz w:w="11910" w:h="16840"/>
          <w:pgMar w:header="0" w:footer="662" w:top="1040" w:bottom="860" w:left="1300" w:right="840"/>
        </w:sectPr>
      </w:pPr>
    </w:p>
    <w:p>
      <w:pPr>
        <w:pStyle w:val="BodyText"/>
        <w:spacing w:line="252" w:lineRule="auto" w:before="67"/>
        <w:ind w:right="265"/>
        <w:jc w:val="left"/>
      </w:pPr>
      <w:r>
        <w:rPr/>
        <w:t>trong xây dựng kinh tế gia đình. Mâu thuẫn kéo dài, không thể khắc phục được, vợ</w:t>
      </w:r>
      <w:r>
        <w:rPr>
          <w:spacing w:val="34"/>
        </w:rPr>
        <w:t> </w:t>
      </w:r>
      <w:r>
        <w:rPr/>
        <w:t>chồng</w:t>
      </w:r>
      <w:r>
        <w:rPr>
          <w:spacing w:val="32"/>
        </w:rPr>
        <w:t> </w:t>
      </w:r>
      <w:r>
        <w:rPr/>
        <w:t>sống</w:t>
      </w:r>
      <w:r>
        <w:rPr>
          <w:spacing w:val="35"/>
        </w:rPr>
        <w:t> </w:t>
      </w:r>
      <w:r>
        <w:rPr/>
        <w:t>ly</w:t>
      </w:r>
      <w:r>
        <w:rPr>
          <w:spacing w:val="30"/>
        </w:rPr>
        <w:t> </w:t>
      </w:r>
      <w:r>
        <w:rPr/>
        <w:t>thân</w:t>
      </w:r>
      <w:r>
        <w:rPr>
          <w:spacing w:val="35"/>
        </w:rPr>
        <w:t> </w:t>
      </w:r>
      <w:r>
        <w:rPr/>
        <w:t>không</w:t>
      </w:r>
      <w:r>
        <w:rPr>
          <w:spacing w:val="35"/>
        </w:rPr>
        <w:t> </w:t>
      </w:r>
      <w:r>
        <w:rPr/>
        <w:t>quan</w:t>
      </w:r>
      <w:r>
        <w:rPr>
          <w:spacing w:val="33"/>
        </w:rPr>
        <w:t> </w:t>
      </w:r>
      <w:r>
        <w:rPr/>
        <w:t>tâm</w:t>
      </w:r>
      <w:r>
        <w:rPr>
          <w:spacing w:val="32"/>
        </w:rPr>
        <w:t> </w:t>
      </w:r>
      <w:r>
        <w:rPr/>
        <w:t>đến</w:t>
      </w:r>
      <w:r>
        <w:rPr>
          <w:spacing w:val="35"/>
        </w:rPr>
        <w:t> </w:t>
      </w:r>
      <w:r>
        <w:rPr/>
        <w:t>nhau</w:t>
      </w:r>
      <w:r>
        <w:rPr>
          <w:spacing w:val="40"/>
        </w:rPr>
        <w:t> </w:t>
      </w:r>
      <w:r>
        <w:rPr/>
        <w:t>từ</w:t>
      </w:r>
      <w:r>
        <w:rPr>
          <w:spacing w:val="33"/>
        </w:rPr>
        <w:t> </w:t>
      </w:r>
      <w:r>
        <w:rPr/>
        <w:t>năm</w:t>
      </w:r>
      <w:r>
        <w:rPr>
          <w:spacing w:val="32"/>
        </w:rPr>
        <w:t> </w:t>
      </w:r>
      <w:r>
        <w:rPr/>
        <w:t>2021.</w:t>
      </w:r>
      <w:r>
        <w:rPr>
          <w:spacing w:val="33"/>
        </w:rPr>
        <w:t> </w:t>
      </w:r>
      <w:r>
        <w:rPr/>
        <w:t>Lời</w:t>
      </w:r>
      <w:r>
        <w:rPr>
          <w:spacing w:val="33"/>
        </w:rPr>
        <w:t> </w:t>
      </w:r>
      <w:r>
        <w:rPr/>
        <w:t>khai</w:t>
      </w:r>
      <w:r>
        <w:rPr>
          <w:spacing w:val="35"/>
        </w:rPr>
        <w:t> </w:t>
      </w:r>
      <w:r>
        <w:rPr/>
        <w:t>của nguyên đơn là phù hợp với nội dung biên bản xác minh của Tòa án tại Thôn Minh T, xã Minh T, huyện Lục Yên, tỉnh Yên Bái. Theo nội dung đơn đề nghị xét xử vắng mặt,</w:t>
      </w:r>
      <w:r>
        <w:rPr>
          <w:spacing w:val="23"/>
        </w:rPr>
        <w:t> </w:t>
      </w:r>
      <w:r>
        <w:rPr/>
        <w:t>chị Trang vẫn giữ nguyên yêu cầu Tòa án giải quyết cho chị</w:t>
      </w:r>
      <w:r>
        <w:rPr>
          <w:spacing w:val="80"/>
        </w:rPr>
        <w:t> </w:t>
      </w:r>
      <w:r>
        <w:rPr/>
        <w:t>được ly hôn.</w:t>
      </w:r>
    </w:p>
    <w:p>
      <w:pPr>
        <w:spacing w:line="252" w:lineRule="auto" w:before="120"/>
        <w:ind w:left="402" w:right="344" w:firstLine="357"/>
        <w:jc w:val="both"/>
        <w:rPr>
          <w:sz w:val="28"/>
        </w:rPr>
      </w:pPr>
      <w:r>
        <w:rPr>
          <w:sz w:val="28"/>
        </w:rPr>
        <w:t>Theo quy định tại khoản 1 Điều 19 Luật Hôn nhân và gia đình năm 2014</w:t>
      </w:r>
      <w:r>
        <w:rPr>
          <w:spacing w:val="40"/>
          <w:sz w:val="28"/>
        </w:rPr>
        <w:t> </w:t>
      </w:r>
      <w:r>
        <w:rPr>
          <w:sz w:val="28"/>
        </w:rPr>
        <w:t>“</w:t>
      </w:r>
      <w:r>
        <w:rPr>
          <w:i/>
          <w:sz w:val="28"/>
        </w:rPr>
        <w:t>Vợ chồng có nghĩa vụ thương yêu, chung thủy, tôn trọng, quan tâm, chăm sóc,</w:t>
      </w:r>
      <w:r>
        <w:rPr>
          <w:i/>
          <w:sz w:val="28"/>
        </w:rPr>
        <w:t> giúp đỡ nhau; cùng nhau chia sẻ, thực hiện các công việc trong gia đình</w:t>
      </w:r>
      <w:r>
        <w:rPr>
          <w:sz w:val="28"/>
        </w:rPr>
        <w:t>”.</w:t>
      </w:r>
    </w:p>
    <w:p>
      <w:pPr>
        <w:pStyle w:val="BodyText"/>
        <w:spacing w:line="252" w:lineRule="auto"/>
        <w:ind w:right="336" w:firstLine="357"/>
      </w:pPr>
      <w:r>
        <w:rPr/>
        <w:t>Xét thấy mối quan hệ hôn nhân giữa chị Trang và anh Thiệu đã thực sự trầm trọng, đời sống chung không thể kéo dài, mục đích hôn nhân không đạt được. Do đó, theo quy định tại Điều 56 của Luật Hôn nhân và gia đình, yêu cầu khởi kiện ly hôn của nguyên đơn, có căn cứ chấp nhận.</w:t>
      </w:r>
    </w:p>
    <w:p>
      <w:pPr>
        <w:pStyle w:val="ListParagraph"/>
        <w:numPr>
          <w:ilvl w:val="0"/>
          <w:numId w:val="3"/>
        </w:numPr>
        <w:tabs>
          <w:tab w:pos="1161" w:val="left" w:leader="none"/>
        </w:tabs>
        <w:spacing w:line="252" w:lineRule="auto" w:before="120" w:after="0"/>
        <w:ind w:left="402" w:right="335" w:firstLine="357"/>
        <w:jc w:val="both"/>
        <w:rPr>
          <w:sz w:val="28"/>
        </w:rPr>
      </w:pPr>
      <w:r>
        <w:rPr>
          <w:i/>
          <w:sz w:val="28"/>
        </w:rPr>
        <w:t>Về con chung</w:t>
      </w:r>
      <w:r>
        <w:rPr>
          <w:sz w:val="28"/>
        </w:rPr>
        <w:t>: chị T và anh T có 01 con chung Hoàng Minh T, sinh ngày 14-7-2020, căn cứ lời khai của nguyên đơn và kết quả xác minh của Tòa án xác định hiện tại con đang do chị T trực tiếp nuôi dưỡng có nơi ở và học tập ổn</w:t>
      </w:r>
      <w:r>
        <w:rPr>
          <w:spacing w:val="40"/>
          <w:sz w:val="28"/>
        </w:rPr>
        <w:t> </w:t>
      </w:r>
      <w:r>
        <w:rPr>
          <w:sz w:val="28"/>
        </w:rPr>
        <w:t>định. Mặt khác, con chung đang dưới 36 tháng tuổi.</w:t>
      </w:r>
    </w:p>
    <w:p>
      <w:pPr>
        <w:pStyle w:val="BodyText"/>
        <w:spacing w:line="252" w:lineRule="auto"/>
        <w:ind w:right="336" w:firstLine="357"/>
      </w:pPr>
      <w:r>
        <w:rPr/>
        <w:t>Xuất phát từ lợi ích mọi mặt của con chung, theo quy định tại Điều 81, Điều 82 và Điều 83 của Luật Hôn nhân và gia đình, cần giao con cho chị Vũ Thị T trực tiếp nuôi dưỡng, là phù hợp. Nguyên đơn không yêu cầu về cấp dưỡng nên Hội đồng xét xử không xem xét.</w:t>
      </w:r>
    </w:p>
    <w:p>
      <w:pPr>
        <w:pStyle w:val="ListParagraph"/>
        <w:numPr>
          <w:ilvl w:val="0"/>
          <w:numId w:val="3"/>
        </w:numPr>
        <w:tabs>
          <w:tab w:pos="1250" w:val="left" w:leader="none"/>
        </w:tabs>
        <w:spacing w:line="252" w:lineRule="auto" w:before="119" w:after="0"/>
        <w:ind w:left="402" w:right="339" w:firstLine="427"/>
        <w:jc w:val="left"/>
        <w:rPr>
          <w:sz w:val="28"/>
        </w:rPr>
      </w:pPr>
      <w:r>
        <w:rPr>
          <w:i/>
          <w:sz w:val="28"/>
        </w:rPr>
        <w:t>Về tài sản chung và nợ chung: </w:t>
      </w:r>
      <w:r>
        <w:rPr>
          <w:sz w:val="28"/>
        </w:rPr>
        <w:t>nguyên đơn không</w:t>
      </w:r>
      <w:r>
        <w:rPr>
          <w:spacing w:val="25"/>
          <w:sz w:val="28"/>
        </w:rPr>
        <w:t> </w:t>
      </w:r>
      <w:r>
        <w:rPr>
          <w:sz w:val="28"/>
        </w:rPr>
        <w:t>yêu cầu Tòa án giải</w:t>
      </w:r>
      <w:r>
        <w:rPr>
          <w:spacing w:val="80"/>
          <w:sz w:val="28"/>
        </w:rPr>
        <w:t> </w:t>
      </w:r>
      <w:r>
        <w:rPr>
          <w:sz w:val="28"/>
        </w:rPr>
        <w:t>quyết nên Hội đồng xét xử không xem xét.</w:t>
      </w:r>
    </w:p>
    <w:p>
      <w:pPr>
        <w:pStyle w:val="ListParagraph"/>
        <w:numPr>
          <w:ilvl w:val="0"/>
          <w:numId w:val="3"/>
        </w:numPr>
        <w:tabs>
          <w:tab w:pos="1245" w:val="left" w:leader="none"/>
        </w:tabs>
        <w:spacing w:line="252" w:lineRule="auto" w:before="121" w:after="0"/>
        <w:ind w:left="402" w:right="334" w:firstLine="427"/>
        <w:jc w:val="left"/>
        <w:rPr>
          <w:sz w:val="28"/>
        </w:rPr>
      </w:pPr>
      <w:r>
        <w:rPr>
          <w:i/>
          <w:sz w:val="28"/>
        </w:rPr>
        <w:t>Về án phí: </w:t>
      </w:r>
      <w:r>
        <w:rPr>
          <w:sz w:val="28"/>
        </w:rPr>
        <w:t>chị Vũ Thị T phải chịu tiền án phí dân sự sơ thẩm theo quy</w:t>
      </w:r>
      <w:r>
        <w:rPr>
          <w:spacing w:val="80"/>
          <w:sz w:val="28"/>
        </w:rPr>
        <w:t> </w:t>
      </w:r>
      <w:r>
        <w:rPr>
          <w:sz w:val="28"/>
        </w:rPr>
        <w:t>định của pháp luật.</w:t>
      </w:r>
    </w:p>
    <w:p>
      <w:pPr>
        <w:pStyle w:val="ListParagraph"/>
        <w:numPr>
          <w:ilvl w:val="0"/>
          <w:numId w:val="3"/>
        </w:numPr>
        <w:tabs>
          <w:tab w:pos="1225" w:val="left" w:leader="none"/>
        </w:tabs>
        <w:spacing w:line="252" w:lineRule="auto" w:before="118" w:after="0"/>
        <w:ind w:left="402" w:right="336" w:firstLine="427"/>
        <w:jc w:val="left"/>
        <w:rPr>
          <w:sz w:val="28"/>
        </w:rPr>
      </w:pPr>
      <w:r>
        <w:rPr>
          <w:sz w:val="28"/>
        </w:rPr>
        <w:t>Ý</w:t>
      </w:r>
      <w:r>
        <w:rPr>
          <w:spacing w:val="-3"/>
          <w:sz w:val="28"/>
        </w:rPr>
        <w:t> </w:t>
      </w:r>
      <w:r>
        <w:rPr>
          <w:sz w:val="28"/>
        </w:rPr>
        <w:t>kiến</w:t>
      </w:r>
      <w:r>
        <w:rPr>
          <w:spacing w:val="-1"/>
          <w:sz w:val="28"/>
        </w:rPr>
        <w:t> </w:t>
      </w:r>
      <w:r>
        <w:rPr>
          <w:sz w:val="28"/>
        </w:rPr>
        <w:t>của</w:t>
      </w:r>
      <w:r>
        <w:rPr>
          <w:spacing w:val="-5"/>
          <w:sz w:val="28"/>
        </w:rPr>
        <w:t> </w:t>
      </w:r>
      <w:r>
        <w:rPr>
          <w:sz w:val="28"/>
        </w:rPr>
        <w:t>đại</w:t>
      </w:r>
      <w:r>
        <w:rPr>
          <w:spacing w:val="-1"/>
          <w:sz w:val="28"/>
        </w:rPr>
        <w:t> </w:t>
      </w:r>
      <w:r>
        <w:rPr>
          <w:sz w:val="28"/>
        </w:rPr>
        <w:t>diện</w:t>
      </w:r>
      <w:r>
        <w:rPr>
          <w:spacing w:val="-1"/>
          <w:sz w:val="28"/>
        </w:rPr>
        <w:t> </w:t>
      </w:r>
      <w:r>
        <w:rPr>
          <w:sz w:val="28"/>
        </w:rPr>
        <w:t>Viện</w:t>
      </w:r>
      <w:r>
        <w:rPr>
          <w:spacing w:val="-1"/>
          <w:sz w:val="28"/>
        </w:rPr>
        <w:t> </w:t>
      </w:r>
      <w:r>
        <w:rPr>
          <w:sz w:val="28"/>
        </w:rPr>
        <w:t>kiểm</w:t>
      </w:r>
      <w:r>
        <w:rPr>
          <w:spacing w:val="-7"/>
          <w:sz w:val="28"/>
        </w:rPr>
        <w:t> </w:t>
      </w:r>
      <w:r>
        <w:rPr>
          <w:sz w:val="28"/>
        </w:rPr>
        <w:t>sát</w:t>
      </w:r>
      <w:r>
        <w:rPr>
          <w:spacing w:val="-1"/>
          <w:sz w:val="28"/>
        </w:rPr>
        <w:t> </w:t>
      </w:r>
      <w:r>
        <w:rPr>
          <w:sz w:val="28"/>
        </w:rPr>
        <w:t>tại</w:t>
      </w:r>
      <w:r>
        <w:rPr>
          <w:spacing w:val="-1"/>
          <w:sz w:val="28"/>
        </w:rPr>
        <w:t> </w:t>
      </w:r>
      <w:r>
        <w:rPr>
          <w:sz w:val="28"/>
        </w:rPr>
        <w:t>phiên</w:t>
      </w:r>
      <w:r>
        <w:rPr>
          <w:spacing w:val="-5"/>
          <w:sz w:val="28"/>
        </w:rPr>
        <w:t> </w:t>
      </w:r>
      <w:r>
        <w:rPr>
          <w:sz w:val="28"/>
        </w:rPr>
        <w:t>tòa</w:t>
      </w:r>
      <w:r>
        <w:rPr>
          <w:spacing w:val="-5"/>
          <w:sz w:val="28"/>
        </w:rPr>
        <w:t> </w:t>
      </w:r>
      <w:r>
        <w:rPr>
          <w:sz w:val="28"/>
        </w:rPr>
        <w:t>là</w:t>
      </w:r>
      <w:r>
        <w:rPr>
          <w:spacing w:val="-2"/>
          <w:sz w:val="28"/>
        </w:rPr>
        <w:t> </w:t>
      </w:r>
      <w:r>
        <w:rPr>
          <w:sz w:val="28"/>
        </w:rPr>
        <w:t>có</w:t>
      </w:r>
      <w:r>
        <w:rPr>
          <w:spacing w:val="-1"/>
          <w:sz w:val="28"/>
        </w:rPr>
        <w:t> </w:t>
      </w:r>
      <w:r>
        <w:rPr>
          <w:sz w:val="28"/>
        </w:rPr>
        <w:t>căn</w:t>
      </w:r>
      <w:r>
        <w:rPr>
          <w:spacing w:val="-1"/>
          <w:sz w:val="28"/>
        </w:rPr>
        <w:t> </w:t>
      </w:r>
      <w:r>
        <w:rPr>
          <w:sz w:val="28"/>
        </w:rPr>
        <w:t>cứ,</w:t>
      </w:r>
      <w:r>
        <w:rPr>
          <w:spacing w:val="-3"/>
          <w:sz w:val="28"/>
        </w:rPr>
        <w:t> </w:t>
      </w:r>
      <w:r>
        <w:rPr>
          <w:sz w:val="28"/>
        </w:rPr>
        <w:t>phù</w:t>
      </w:r>
      <w:r>
        <w:rPr>
          <w:spacing w:val="-1"/>
          <w:sz w:val="28"/>
        </w:rPr>
        <w:t> </w:t>
      </w:r>
      <w:r>
        <w:rPr>
          <w:sz w:val="28"/>
        </w:rPr>
        <w:t>hợp</w:t>
      </w:r>
      <w:r>
        <w:rPr>
          <w:spacing w:val="-5"/>
          <w:sz w:val="28"/>
        </w:rPr>
        <w:t> </w:t>
      </w:r>
      <w:r>
        <w:rPr>
          <w:sz w:val="28"/>
        </w:rPr>
        <w:t>nên Hội đồng xét xử chấp nhận.</w:t>
      </w:r>
    </w:p>
    <w:p>
      <w:pPr>
        <w:pStyle w:val="ListParagraph"/>
        <w:numPr>
          <w:ilvl w:val="0"/>
          <w:numId w:val="3"/>
        </w:numPr>
        <w:tabs>
          <w:tab w:pos="1230" w:val="left" w:leader="none"/>
        </w:tabs>
        <w:spacing w:line="252" w:lineRule="auto" w:before="121" w:after="0"/>
        <w:ind w:left="402" w:right="335" w:firstLine="429"/>
        <w:jc w:val="left"/>
        <w:rPr>
          <w:sz w:val="28"/>
        </w:rPr>
      </w:pPr>
      <w:r>
        <w:rPr>
          <w:i/>
          <w:sz w:val="28"/>
        </w:rPr>
        <w:t>Về</w:t>
      </w:r>
      <w:r>
        <w:rPr>
          <w:i/>
          <w:spacing w:val="-2"/>
          <w:sz w:val="28"/>
        </w:rPr>
        <w:t> </w:t>
      </w:r>
      <w:r>
        <w:rPr>
          <w:i/>
          <w:sz w:val="28"/>
        </w:rPr>
        <w:t>quyền</w:t>
      </w:r>
      <w:r>
        <w:rPr>
          <w:i/>
          <w:spacing w:val="-1"/>
          <w:sz w:val="28"/>
        </w:rPr>
        <w:t> </w:t>
      </w:r>
      <w:r>
        <w:rPr>
          <w:i/>
          <w:sz w:val="28"/>
        </w:rPr>
        <w:t>kháng</w:t>
      </w:r>
      <w:r>
        <w:rPr>
          <w:i/>
          <w:spacing w:val="-1"/>
          <w:sz w:val="28"/>
        </w:rPr>
        <w:t> </w:t>
      </w:r>
      <w:r>
        <w:rPr>
          <w:i/>
          <w:sz w:val="28"/>
        </w:rPr>
        <w:t>cáo:</w:t>
      </w:r>
      <w:r>
        <w:rPr>
          <w:i/>
          <w:spacing w:val="-3"/>
          <w:sz w:val="28"/>
        </w:rPr>
        <w:t> </w:t>
      </w:r>
      <w:r>
        <w:rPr>
          <w:sz w:val="28"/>
        </w:rPr>
        <w:t>các</w:t>
      </w:r>
      <w:r>
        <w:rPr>
          <w:spacing w:val="-2"/>
          <w:sz w:val="28"/>
        </w:rPr>
        <w:t> </w:t>
      </w:r>
      <w:r>
        <w:rPr>
          <w:sz w:val="28"/>
        </w:rPr>
        <w:t>đương</w:t>
      </w:r>
      <w:r>
        <w:rPr>
          <w:spacing w:val="-1"/>
          <w:sz w:val="28"/>
        </w:rPr>
        <w:t> </w:t>
      </w:r>
      <w:r>
        <w:rPr>
          <w:sz w:val="28"/>
        </w:rPr>
        <w:t>sự</w:t>
      </w:r>
      <w:r>
        <w:rPr>
          <w:spacing w:val="-4"/>
          <w:sz w:val="28"/>
        </w:rPr>
        <w:t> </w:t>
      </w:r>
      <w:r>
        <w:rPr>
          <w:sz w:val="28"/>
        </w:rPr>
        <w:t>có</w:t>
      </w:r>
      <w:r>
        <w:rPr>
          <w:spacing w:val="-1"/>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theo</w:t>
      </w:r>
      <w:r>
        <w:rPr>
          <w:spacing w:val="-3"/>
          <w:sz w:val="28"/>
        </w:rPr>
        <w:t> </w:t>
      </w:r>
      <w:r>
        <w:rPr>
          <w:sz w:val="28"/>
        </w:rPr>
        <w:t>quy</w:t>
      </w:r>
      <w:r>
        <w:rPr>
          <w:spacing w:val="-6"/>
          <w:sz w:val="28"/>
        </w:rPr>
        <w:t> </w:t>
      </w:r>
      <w:r>
        <w:rPr>
          <w:sz w:val="28"/>
        </w:rPr>
        <w:t>định tại Điều 271, 273 của Bộ Luật Tố tụng dân sự.</w:t>
      </w:r>
    </w:p>
    <w:p>
      <w:pPr>
        <w:spacing w:before="128"/>
        <w:ind w:left="1121"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BodyText"/>
        <w:spacing w:before="4"/>
        <w:ind w:left="0"/>
        <w:jc w:val="left"/>
        <w:rPr>
          <w:b/>
          <w:i/>
          <w:sz w:val="14"/>
        </w:rPr>
      </w:pPr>
    </w:p>
    <w:p>
      <w:pPr>
        <w:spacing w:before="89"/>
        <w:ind w:left="1345" w:right="927" w:firstLine="0"/>
        <w:jc w:val="center"/>
        <w:rPr>
          <w:b/>
          <w:sz w:val="28"/>
        </w:rPr>
      </w:pPr>
      <w:r>
        <w:rPr>
          <w:b/>
          <w:sz w:val="28"/>
        </w:rPr>
        <w:t>QUYẾT</w:t>
      </w:r>
      <w:r>
        <w:rPr>
          <w:b/>
          <w:spacing w:val="-4"/>
          <w:sz w:val="28"/>
        </w:rPr>
        <w:t> </w:t>
      </w:r>
      <w:r>
        <w:rPr>
          <w:b/>
          <w:spacing w:val="-2"/>
          <w:sz w:val="28"/>
        </w:rPr>
        <w:t>ĐỊNH:</w:t>
      </w:r>
    </w:p>
    <w:p>
      <w:pPr>
        <w:pStyle w:val="BodyText"/>
        <w:spacing w:before="252"/>
        <w:ind w:left="759"/>
      </w:pPr>
      <w:r>
        <w:rPr/>
        <w:t>Căn</w:t>
      </w:r>
      <w:r>
        <w:rPr>
          <w:spacing w:val="-3"/>
        </w:rPr>
        <w:t> </w:t>
      </w:r>
      <w:r>
        <w:rPr/>
        <w:t>cứ</w:t>
      </w:r>
      <w:r>
        <w:rPr>
          <w:spacing w:val="-4"/>
        </w:rPr>
        <w:t> </w:t>
      </w:r>
      <w:r>
        <w:rPr/>
        <w:t>Điều</w:t>
      </w:r>
      <w:r>
        <w:rPr>
          <w:spacing w:val="-1"/>
        </w:rPr>
        <w:t> </w:t>
      </w:r>
      <w:r>
        <w:rPr/>
        <w:t>56,</w:t>
      </w:r>
      <w:r>
        <w:rPr>
          <w:spacing w:val="-3"/>
        </w:rPr>
        <w:t> </w:t>
      </w:r>
      <w:r>
        <w:rPr/>
        <w:t>57,</w:t>
      </w:r>
      <w:r>
        <w:rPr>
          <w:spacing w:val="-6"/>
        </w:rPr>
        <w:t> </w:t>
      </w:r>
      <w:r>
        <w:rPr/>
        <w:t>81,</w:t>
      </w:r>
      <w:r>
        <w:rPr>
          <w:spacing w:val="-5"/>
        </w:rPr>
        <w:t> </w:t>
      </w:r>
      <w:r>
        <w:rPr/>
        <w:t>82,</w:t>
      </w:r>
      <w:r>
        <w:rPr>
          <w:spacing w:val="-2"/>
        </w:rPr>
        <w:t> </w:t>
      </w:r>
      <w:r>
        <w:rPr/>
        <w:t>83</w:t>
      </w:r>
      <w:r>
        <w:rPr>
          <w:spacing w:val="-1"/>
        </w:rPr>
        <w:t> </w:t>
      </w:r>
      <w:r>
        <w:rPr/>
        <w:t>của</w:t>
      </w:r>
      <w:r>
        <w:rPr>
          <w:spacing w:val="-2"/>
        </w:rPr>
        <w:t> </w:t>
      </w:r>
      <w:r>
        <w:rPr/>
        <w:t>Luật</w:t>
      </w:r>
      <w:r>
        <w:rPr>
          <w:spacing w:val="-1"/>
        </w:rPr>
        <w:t> </w:t>
      </w:r>
      <w:r>
        <w:rPr/>
        <w:t>Hôn</w:t>
      </w:r>
      <w:r>
        <w:rPr>
          <w:spacing w:val="-5"/>
        </w:rPr>
        <w:t> </w:t>
      </w:r>
      <w:r>
        <w:rPr/>
        <w:t>nhân</w:t>
      </w:r>
      <w:r>
        <w:rPr>
          <w:spacing w:val="-4"/>
        </w:rPr>
        <w:t> </w:t>
      </w:r>
      <w:r>
        <w:rPr/>
        <w:t>gia</w:t>
      </w:r>
      <w:r>
        <w:rPr>
          <w:spacing w:val="-1"/>
        </w:rPr>
        <w:t> </w:t>
      </w:r>
      <w:r>
        <w:rPr>
          <w:spacing w:val="-2"/>
        </w:rPr>
        <w:t>đình;</w:t>
      </w:r>
    </w:p>
    <w:p>
      <w:pPr>
        <w:pStyle w:val="BodyText"/>
        <w:spacing w:line="249" w:lineRule="auto" w:before="76"/>
        <w:ind w:right="338" w:firstLine="357"/>
      </w:pPr>
      <w:r>
        <w:rPr/>
        <w:t>Căn cứ khoản 1 Điều 28, Điều 35, Điều 39, khoản 4 Điều 147, Điều 228, Điều 271, 273 của Bộ Luật Tố tụng dân sự;</w:t>
      </w:r>
    </w:p>
    <w:p>
      <w:pPr>
        <w:pStyle w:val="BodyText"/>
        <w:spacing w:line="252" w:lineRule="auto" w:before="65"/>
        <w:ind w:right="341" w:firstLine="357"/>
      </w:pPr>
      <w:r>
        <w:rPr/>
        <w:t>Căn cứ Điểm a khoản 5 Điều 27 của Nghị quyết số 326/2016/UBTVQH14 của Ủy ban thường vụ Quốc Hội quy định về mức thu, miễn, giảm, thu, nộp, quản lý và sử dụng án phí và lệ phí Tòa án.</w:t>
      </w:r>
    </w:p>
    <w:p>
      <w:pPr>
        <w:spacing w:after="0" w:line="252" w:lineRule="auto"/>
        <w:sectPr>
          <w:pgSz w:w="11910" w:h="16840"/>
          <w:pgMar w:header="0" w:footer="662" w:top="1040" w:bottom="860" w:left="1300" w:right="840"/>
        </w:sectPr>
      </w:pPr>
    </w:p>
    <w:p>
      <w:pPr>
        <w:pStyle w:val="BodyText"/>
        <w:spacing w:before="67"/>
        <w:ind w:left="759"/>
      </w:pPr>
      <w:r>
        <w:rPr/>
        <w:t>Chấp</w:t>
      </w:r>
      <w:r>
        <w:rPr>
          <w:spacing w:val="-3"/>
        </w:rPr>
        <w:t> </w:t>
      </w:r>
      <w:r>
        <w:rPr/>
        <w:t>nhận</w:t>
      </w:r>
      <w:r>
        <w:rPr>
          <w:spacing w:val="-2"/>
        </w:rPr>
        <w:t> </w:t>
      </w:r>
      <w:r>
        <w:rPr/>
        <w:t>yêu</w:t>
      </w:r>
      <w:r>
        <w:rPr>
          <w:spacing w:val="-2"/>
        </w:rPr>
        <w:t> </w:t>
      </w:r>
      <w:r>
        <w:rPr/>
        <w:t>cầu</w:t>
      </w:r>
      <w:r>
        <w:rPr>
          <w:spacing w:val="-6"/>
        </w:rPr>
        <w:t> </w:t>
      </w:r>
      <w:r>
        <w:rPr/>
        <w:t>khởi</w:t>
      </w:r>
      <w:r>
        <w:rPr>
          <w:spacing w:val="-2"/>
        </w:rPr>
        <w:t> </w:t>
      </w:r>
      <w:r>
        <w:rPr/>
        <w:t>kiện</w:t>
      </w:r>
      <w:r>
        <w:rPr>
          <w:spacing w:val="-5"/>
        </w:rPr>
        <w:t> </w:t>
      </w:r>
      <w:r>
        <w:rPr/>
        <w:t>của</w:t>
      </w:r>
      <w:r>
        <w:rPr>
          <w:spacing w:val="-6"/>
        </w:rPr>
        <w:t> </w:t>
      </w:r>
      <w:r>
        <w:rPr/>
        <w:t>nguyên</w:t>
      </w:r>
      <w:r>
        <w:rPr>
          <w:spacing w:val="-5"/>
        </w:rPr>
        <w:t> </w:t>
      </w:r>
      <w:r>
        <w:rPr>
          <w:spacing w:val="-4"/>
        </w:rPr>
        <w:t>đơn.</w:t>
      </w:r>
    </w:p>
    <w:p>
      <w:pPr>
        <w:pStyle w:val="ListParagraph"/>
        <w:numPr>
          <w:ilvl w:val="0"/>
          <w:numId w:val="4"/>
        </w:numPr>
        <w:tabs>
          <w:tab w:pos="1041" w:val="left" w:leader="none"/>
        </w:tabs>
        <w:spacing w:line="240" w:lineRule="auto" w:before="137" w:after="0"/>
        <w:ind w:left="1040" w:right="0" w:hanging="282"/>
        <w:jc w:val="both"/>
        <w:rPr>
          <w:sz w:val="28"/>
        </w:rPr>
      </w:pPr>
      <w:r>
        <w:rPr>
          <w:i/>
          <w:sz w:val="28"/>
        </w:rPr>
        <w:t>Về</w:t>
      </w:r>
      <w:r>
        <w:rPr>
          <w:i/>
          <w:spacing w:val="-3"/>
          <w:sz w:val="28"/>
        </w:rPr>
        <w:t> </w:t>
      </w:r>
      <w:r>
        <w:rPr>
          <w:i/>
          <w:sz w:val="28"/>
        </w:rPr>
        <w:t>quan</w:t>
      </w:r>
      <w:r>
        <w:rPr>
          <w:i/>
          <w:spacing w:val="-1"/>
          <w:sz w:val="28"/>
        </w:rPr>
        <w:t> </w:t>
      </w:r>
      <w:r>
        <w:rPr>
          <w:i/>
          <w:sz w:val="28"/>
        </w:rPr>
        <w:t>hệ</w:t>
      </w:r>
      <w:r>
        <w:rPr>
          <w:i/>
          <w:spacing w:val="-4"/>
          <w:sz w:val="28"/>
        </w:rPr>
        <w:t> </w:t>
      </w:r>
      <w:r>
        <w:rPr>
          <w:i/>
          <w:sz w:val="28"/>
        </w:rPr>
        <w:t>hôn</w:t>
      </w:r>
      <w:r>
        <w:rPr>
          <w:i/>
          <w:spacing w:val="-5"/>
          <w:sz w:val="28"/>
        </w:rPr>
        <w:t> </w:t>
      </w:r>
      <w:r>
        <w:rPr>
          <w:i/>
          <w:sz w:val="28"/>
        </w:rPr>
        <w:t>nhân:</w:t>
      </w:r>
      <w:r>
        <w:rPr>
          <w:i/>
          <w:spacing w:val="-3"/>
          <w:sz w:val="28"/>
        </w:rPr>
        <w:t> </w:t>
      </w:r>
      <w:r>
        <w:rPr>
          <w:sz w:val="28"/>
        </w:rPr>
        <w:t>chị</w:t>
      </w:r>
      <w:r>
        <w:rPr>
          <w:spacing w:val="-2"/>
          <w:sz w:val="28"/>
        </w:rPr>
        <w:t> </w:t>
      </w:r>
      <w:r>
        <w:rPr>
          <w:sz w:val="28"/>
        </w:rPr>
        <w:t>Vũ</w:t>
      </w:r>
      <w:r>
        <w:rPr>
          <w:spacing w:val="-1"/>
          <w:sz w:val="28"/>
        </w:rPr>
        <w:t> </w:t>
      </w:r>
      <w:r>
        <w:rPr>
          <w:sz w:val="28"/>
        </w:rPr>
        <w:t>Thị</w:t>
      </w:r>
      <w:r>
        <w:rPr>
          <w:spacing w:val="-2"/>
          <w:sz w:val="28"/>
        </w:rPr>
        <w:t> </w:t>
      </w:r>
      <w:r>
        <w:rPr>
          <w:sz w:val="28"/>
        </w:rPr>
        <w:t>T</w:t>
      </w:r>
      <w:r>
        <w:rPr>
          <w:spacing w:val="-4"/>
          <w:sz w:val="28"/>
        </w:rPr>
        <w:t> </w:t>
      </w:r>
      <w:r>
        <w:rPr>
          <w:sz w:val="28"/>
        </w:rPr>
        <w:t>được</w:t>
      </w:r>
      <w:r>
        <w:rPr>
          <w:spacing w:val="-2"/>
          <w:sz w:val="28"/>
        </w:rPr>
        <w:t> </w:t>
      </w:r>
      <w:r>
        <w:rPr>
          <w:sz w:val="28"/>
        </w:rPr>
        <w:t>ly</w:t>
      </w:r>
      <w:r>
        <w:rPr>
          <w:spacing w:val="-5"/>
          <w:sz w:val="28"/>
        </w:rPr>
        <w:t> </w:t>
      </w:r>
      <w:r>
        <w:rPr>
          <w:sz w:val="28"/>
        </w:rPr>
        <w:t>hôn</w:t>
      </w:r>
      <w:r>
        <w:rPr>
          <w:spacing w:val="-5"/>
          <w:sz w:val="28"/>
        </w:rPr>
        <w:t> </w:t>
      </w:r>
      <w:r>
        <w:rPr>
          <w:sz w:val="28"/>
        </w:rPr>
        <w:t>với</w:t>
      </w:r>
      <w:r>
        <w:rPr>
          <w:spacing w:val="-2"/>
          <w:sz w:val="28"/>
        </w:rPr>
        <w:t> </w:t>
      </w:r>
      <w:r>
        <w:rPr>
          <w:sz w:val="28"/>
        </w:rPr>
        <w:t>anh</w:t>
      </w:r>
      <w:r>
        <w:rPr>
          <w:spacing w:val="-1"/>
          <w:sz w:val="28"/>
        </w:rPr>
        <w:t> </w:t>
      </w:r>
      <w:r>
        <w:rPr>
          <w:sz w:val="28"/>
        </w:rPr>
        <w:t>Hoàng</w:t>
      </w:r>
      <w:r>
        <w:rPr>
          <w:spacing w:val="-1"/>
          <w:sz w:val="28"/>
        </w:rPr>
        <w:t> </w:t>
      </w:r>
      <w:r>
        <w:rPr>
          <w:sz w:val="28"/>
        </w:rPr>
        <w:t>Văn</w:t>
      </w:r>
      <w:r>
        <w:rPr>
          <w:spacing w:val="-1"/>
          <w:sz w:val="28"/>
        </w:rPr>
        <w:t> </w:t>
      </w:r>
      <w:r>
        <w:rPr>
          <w:spacing w:val="-5"/>
          <w:sz w:val="28"/>
        </w:rPr>
        <w:t>T.</w:t>
      </w:r>
    </w:p>
    <w:p>
      <w:pPr>
        <w:pStyle w:val="ListParagraph"/>
        <w:numPr>
          <w:ilvl w:val="0"/>
          <w:numId w:val="4"/>
        </w:numPr>
        <w:tabs>
          <w:tab w:pos="976" w:val="left" w:leader="none"/>
        </w:tabs>
        <w:spacing w:line="252" w:lineRule="auto" w:before="136" w:after="0"/>
        <w:ind w:left="402" w:right="337" w:firstLine="278"/>
        <w:jc w:val="both"/>
        <w:rPr>
          <w:sz w:val="28"/>
        </w:rPr>
      </w:pPr>
      <w:r>
        <w:rPr>
          <w:i/>
          <w:sz w:val="28"/>
        </w:rPr>
        <w:t>Về con chung: </w:t>
      </w:r>
      <w:r>
        <w:rPr>
          <w:sz w:val="28"/>
        </w:rPr>
        <w:t>giao cho chị Vũ Thị T trực tiếp trông nom, chăm sóc, nuôi dưỡng, giáo dục con chung Hoàng Minh Tr, sinh ngày 14-7-2020 cho đến khi</w:t>
      </w:r>
      <w:r>
        <w:rPr>
          <w:spacing w:val="40"/>
          <w:sz w:val="28"/>
        </w:rPr>
        <w:t> </w:t>
      </w:r>
      <w:r>
        <w:rPr>
          <w:sz w:val="28"/>
        </w:rPr>
        <w:t>đủ 18 tuổi. Anh Hoàng Văn T không phải cấp dưỡng nuôi con.</w:t>
      </w:r>
    </w:p>
    <w:p>
      <w:pPr>
        <w:pStyle w:val="BodyText"/>
        <w:spacing w:line="252" w:lineRule="auto" w:before="59"/>
        <w:ind w:right="334" w:firstLine="487"/>
      </w:pPr>
      <w:r>
        <w:rPr/>
        <w:t>Sau khi ly hôn, người không trực tiếp nuôi con có quyền, nghĩa vụ thăm nom con mà không ai được cản trở.</w:t>
      </w:r>
    </w:p>
    <w:p>
      <w:pPr>
        <w:pStyle w:val="ListParagraph"/>
        <w:numPr>
          <w:ilvl w:val="0"/>
          <w:numId w:val="4"/>
        </w:numPr>
        <w:tabs>
          <w:tab w:pos="1053" w:val="left" w:leader="none"/>
        </w:tabs>
        <w:spacing w:line="252" w:lineRule="auto" w:before="121" w:after="0"/>
        <w:ind w:left="402" w:right="336" w:firstLine="357"/>
        <w:jc w:val="both"/>
        <w:rPr>
          <w:sz w:val="28"/>
        </w:rPr>
      </w:pPr>
      <w:r>
        <w:rPr>
          <w:i/>
          <w:sz w:val="28"/>
        </w:rPr>
        <w:t>Về án phí: </w:t>
      </w:r>
      <w:r>
        <w:rPr>
          <w:sz w:val="28"/>
        </w:rPr>
        <w:t>chị Vũ Thị T phải chịu 300.000</w:t>
      </w:r>
      <w:r>
        <w:rPr>
          <w:sz w:val="28"/>
          <w:vertAlign w:val="superscript"/>
        </w:rPr>
        <w:t>đ</w:t>
      </w:r>
      <w:r>
        <w:rPr>
          <w:sz w:val="28"/>
          <w:vertAlign w:val="baseline"/>
        </w:rPr>
        <w:t> (</w:t>
      </w:r>
      <w:r>
        <w:rPr>
          <w:i/>
          <w:sz w:val="28"/>
          <w:vertAlign w:val="baseline"/>
        </w:rPr>
        <w:t>ba trăm nghìn đồng</w:t>
      </w:r>
      <w:r>
        <w:rPr>
          <w:sz w:val="28"/>
          <w:vertAlign w:val="baseline"/>
        </w:rPr>
        <w:t>) tiền án phí dân sự sơ thẩm nhưng được khấu trừ vào số tiền tạm ứng án phí đã nộp 300.000</w:t>
      </w:r>
      <w:r>
        <w:rPr>
          <w:sz w:val="28"/>
          <w:vertAlign w:val="superscript"/>
        </w:rPr>
        <w:t>đ</w:t>
      </w:r>
      <w:r>
        <w:rPr>
          <w:sz w:val="28"/>
          <w:vertAlign w:val="baseline"/>
        </w:rPr>
        <w:t> (</w:t>
      </w:r>
      <w:r>
        <w:rPr>
          <w:i/>
          <w:sz w:val="28"/>
          <w:vertAlign w:val="baseline"/>
        </w:rPr>
        <w:t>ba trăm nghìn đồng</w:t>
      </w:r>
      <w:r>
        <w:rPr>
          <w:sz w:val="28"/>
          <w:vertAlign w:val="baseline"/>
        </w:rPr>
        <w:t>) theo biên lai số AA/2021/0002535 ngày 27-10- 2022 của Chi cục thi hành án dân sự huyện Lục Yên, tỉnh Yên Bái.</w:t>
      </w:r>
      <w:r>
        <w:rPr>
          <w:spacing w:val="34"/>
          <w:sz w:val="28"/>
          <w:vertAlign w:val="baseline"/>
        </w:rPr>
        <w:t> </w:t>
      </w:r>
      <w:r>
        <w:rPr>
          <w:sz w:val="28"/>
          <w:vertAlign w:val="baseline"/>
        </w:rPr>
        <w:t>Chị T đã nộp đủ tiền án phí.</w:t>
      </w:r>
    </w:p>
    <w:p>
      <w:pPr>
        <w:pStyle w:val="ListParagraph"/>
        <w:numPr>
          <w:ilvl w:val="0"/>
          <w:numId w:val="4"/>
        </w:numPr>
        <w:tabs>
          <w:tab w:pos="1074" w:val="left" w:leader="none"/>
        </w:tabs>
        <w:spacing w:line="252" w:lineRule="auto" w:before="119" w:after="0"/>
        <w:ind w:left="402" w:right="335" w:firstLine="357"/>
        <w:jc w:val="both"/>
        <w:rPr>
          <w:sz w:val="28"/>
        </w:rPr>
      </w:pPr>
      <w:r>
        <w:rPr>
          <w:i/>
          <w:sz w:val="28"/>
        </w:rPr>
        <w:t>Về quyền kháng cáo: </w:t>
      </w:r>
      <w:r>
        <w:rPr>
          <w:sz w:val="28"/>
        </w:rPr>
        <w:t>án xử công khai sơ thẩm, các đương sự có quyền kháng cáo bản án trong thời hạn 15 ngày</w:t>
      </w:r>
      <w:r>
        <w:rPr>
          <w:spacing w:val="-1"/>
          <w:sz w:val="28"/>
        </w:rPr>
        <w:t> </w:t>
      </w:r>
      <w:r>
        <w:rPr>
          <w:sz w:val="28"/>
        </w:rPr>
        <w:t>kể từ</w:t>
      </w:r>
      <w:r>
        <w:rPr>
          <w:spacing w:val="-1"/>
          <w:sz w:val="28"/>
        </w:rPr>
        <w:t> </w:t>
      </w:r>
      <w:r>
        <w:rPr>
          <w:sz w:val="28"/>
        </w:rPr>
        <w:t>ngày</w:t>
      </w:r>
      <w:r>
        <w:rPr>
          <w:spacing w:val="-1"/>
          <w:sz w:val="28"/>
        </w:rPr>
        <w:t> </w:t>
      </w:r>
      <w:r>
        <w:rPr>
          <w:sz w:val="28"/>
        </w:rPr>
        <w:t>nhận được bản án hoặc bản án được niêm yết công khai.</w:t>
      </w:r>
    </w:p>
    <w:p>
      <w:pPr>
        <w:spacing w:line="230" w:lineRule="auto" w:before="116"/>
        <w:ind w:left="402" w:right="335" w:firstLine="357"/>
        <w:jc w:val="both"/>
        <w:rPr>
          <w:rFonts w:ascii="Calibri" w:hAnsi="Calibri"/>
          <w:sz w:val="28"/>
        </w:rPr>
      </w:pPr>
      <w:r>
        <w:rPr>
          <w:rFonts w:ascii="Arial" w:hAnsi="Arial"/>
          <w:i/>
          <w:w w:val="95"/>
          <w:sz w:val="28"/>
        </w:rPr>
        <w:t>“</w:t>
      </w:r>
      <w:r>
        <w:rPr>
          <w:rFonts w:ascii="Cambria" w:hAnsi="Cambria"/>
          <w:i/>
          <w:w w:val="95"/>
          <w:sz w:val="29"/>
        </w:rPr>
        <w:t>Trưêng</w:t>
      </w:r>
      <w:r>
        <w:rPr>
          <w:rFonts w:ascii="Cambria" w:hAnsi="Cambria"/>
          <w:i/>
          <w:spacing w:val="-11"/>
          <w:w w:val="95"/>
          <w:sz w:val="29"/>
        </w:rPr>
        <w:t> </w:t>
      </w:r>
      <w:r>
        <w:rPr>
          <w:rFonts w:ascii="Cambria" w:hAnsi="Cambria"/>
          <w:i/>
          <w:w w:val="67"/>
          <w:sz w:val="29"/>
        </w:rPr>
        <w:t>h</w:t>
      </w:r>
      <w:r>
        <w:rPr>
          <w:rFonts w:ascii="Cambria" w:hAnsi="Cambria"/>
          <w:i/>
          <w:spacing w:val="-2"/>
          <w:w w:val="154"/>
          <w:sz w:val="29"/>
        </w:rPr>
        <w:t>î</w:t>
      </w:r>
      <w:r>
        <w:rPr>
          <w:rFonts w:ascii="Cambria" w:hAnsi="Cambria"/>
          <w:i/>
          <w:w w:val="64"/>
          <w:sz w:val="29"/>
        </w:rPr>
        <w:t>p</w:t>
      </w:r>
      <w:r>
        <w:rPr>
          <w:rFonts w:ascii="Cambria" w:hAnsi="Cambria"/>
          <w:i/>
          <w:spacing w:val="-10"/>
          <w:w w:val="95"/>
          <w:sz w:val="29"/>
        </w:rPr>
        <w:t> </w:t>
      </w:r>
      <w:r>
        <w:rPr>
          <w:rFonts w:ascii="Cambria" w:hAnsi="Cambria"/>
          <w:i/>
          <w:w w:val="95"/>
          <w:sz w:val="29"/>
        </w:rPr>
        <w:t>b¶n</w:t>
      </w:r>
      <w:r>
        <w:rPr>
          <w:rFonts w:ascii="Cambria" w:hAnsi="Cambria"/>
          <w:i/>
          <w:spacing w:val="-11"/>
          <w:w w:val="95"/>
          <w:sz w:val="29"/>
        </w:rPr>
        <w:t> </w:t>
      </w:r>
      <w:r>
        <w:rPr>
          <w:rFonts w:ascii="Cambria" w:hAnsi="Cambria"/>
          <w:i/>
          <w:w w:val="95"/>
          <w:sz w:val="29"/>
        </w:rPr>
        <w:t>án,</w:t>
      </w:r>
      <w:r>
        <w:rPr>
          <w:rFonts w:ascii="Cambria" w:hAnsi="Cambria"/>
          <w:i/>
          <w:spacing w:val="-11"/>
          <w:w w:val="95"/>
          <w:sz w:val="29"/>
        </w:rPr>
        <w:t> </w:t>
      </w:r>
      <w:r>
        <w:rPr>
          <w:rFonts w:ascii="Cambria" w:hAnsi="Cambria"/>
          <w:i/>
          <w:w w:val="95"/>
          <w:sz w:val="29"/>
        </w:rPr>
        <w:t>quyÕt</w:t>
      </w:r>
      <w:r>
        <w:rPr>
          <w:rFonts w:ascii="Cambria" w:hAnsi="Cambria"/>
          <w:i/>
          <w:spacing w:val="-11"/>
          <w:w w:val="95"/>
          <w:sz w:val="29"/>
        </w:rPr>
        <w:t> </w:t>
      </w:r>
      <w:r>
        <w:rPr>
          <w:rFonts w:ascii="Cambria" w:hAnsi="Cambria"/>
          <w:i/>
          <w:w w:val="95"/>
          <w:sz w:val="29"/>
        </w:rPr>
        <w:t>®Þnh</w:t>
      </w:r>
      <w:r>
        <w:rPr>
          <w:rFonts w:ascii="Cambria" w:hAnsi="Cambria"/>
          <w:i/>
          <w:spacing w:val="-11"/>
          <w:w w:val="95"/>
          <w:sz w:val="29"/>
        </w:rPr>
        <w:t> </w:t>
      </w:r>
      <w:r>
        <w:rPr>
          <w:rFonts w:ascii="Cambria" w:hAnsi="Cambria"/>
          <w:i/>
          <w:w w:val="48"/>
          <w:sz w:val="29"/>
        </w:rPr>
        <w:t>®</w:t>
      </w:r>
      <w:r>
        <w:rPr>
          <w:rFonts w:ascii="Cambria" w:hAnsi="Cambria"/>
          <w:i/>
          <w:spacing w:val="-2"/>
          <w:w w:val="70"/>
          <w:sz w:val="29"/>
        </w:rPr>
        <w:t>ư</w:t>
      </w:r>
      <w:r>
        <w:rPr>
          <w:rFonts w:ascii="Cambria" w:hAnsi="Cambria"/>
          <w:i/>
          <w:w w:val="170"/>
          <w:sz w:val="29"/>
        </w:rPr>
        <w:t>î</w:t>
      </w:r>
      <w:r>
        <w:rPr>
          <w:rFonts w:ascii="Cambria" w:hAnsi="Cambria"/>
          <w:i/>
          <w:w w:val="91"/>
          <w:sz w:val="29"/>
        </w:rPr>
        <w:t>c</w:t>
      </w:r>
      <w:r>
        <w:rPr>
          <w:rFonts w:ascii="Cambria" w:hAnsi="Cambria"/>
          <w:i/>
          <w:spacing w:val="-10"/>
          <w:w w:val="94"/>
          <w:sz w:val="29"/>
        </w:rPr>
        <w:t> </w:t>
      </w:r>
      <w:r>
        <w:rPr>
          <w:rFonts w:ascii="Cambria" w:hAnsi="Cambria"/>
          <w:i/>
          <w:w w:val="95"/>
          <w:sz w:val="29"/>
        </w:rPr>
        <w:t>thi</w:t>
      </w:r>
      <w:r>
        <w:rPr>
          <w:rFonts w:ascii="Cambria" w:hAnsi="Cambria"/>
          <w:i/>
          <w:spacing w:val="-11"/>
          <w:w w:val="95"/>
          <w:sz w:val="29"/>
        </w:rPr>
        <w:t> </w:t>
      </w:r>
      <w:r>
        <w:rPr>
          <w:rFonts w:ascii="Cambria" w:hAnsi="Cambria"/>
          <w:i/>
          <w:w w:val="95"/>
          <w:sz w:val="29"/>
        </w:rPr>
        <w:t>hµnh</w:t>
      </w:r>
      <w:r>
        <w:rPr>
          <w:rFonts w:ascii="Cambria" w:hAnsi="Cambria"/>
          <w:i/>
          <w:spacing w:val="-11"/>
          <w:w w:val="95"/>
          <w:sz w:val="29"/>
        </w:rPr>
        <w:t> </w:t>
      </w:r>
      <w:r>
        <w:rPr>
          <w:rFonts w:ascii="Cambria" w:hAnsi="Cambria"/>
          <w:i/>
          <w:w w:val="95"/>
          <w:sz w:val="29"/>
        </w:rPr>
        <w:t>theo</w:t>
      </w:r>
      <w:r>
        <w:rPr>
          <w:rFonts w:ascii="Cambria" w:hAnsi="Cambria"/>
          <w:i/>
          <w:spacing w:val="-11"/>
          <w:w w:val="95"/>
          <w:sz w:val="29"/>
        </w:rPr>
        <w:t> </w:t>
      </w:r>
      <w:r>
        <w:rPr>
          <w:rFonts w:ascii="Cambria" w:hAnsi="Cambria"/>
          <w:i/>
          <w:w w:val="95"/>
          <w:sz w:val="29"/>
        </w:rPr>
        <w:t>quy</w:t>
      </w:r>
      <w:r>
        <w:rPr>
          <w:rFonts w:ascii="Cambria" w:hAnsi="Cambria"/>
          <w:i/>
          <w:spacing w:val="-11"/>
          <w:w w:val="95"/>
          <w:sz w:val="29"/>
        </w:rPr>
        <w:t> </w:t>
      </w:r>
      <w:r>
        <w:rPr>
          <w:rFonts w:ascii="Cambria" w:hAnsi="Cambria"/>
          <w:i/>
          <w:w w:val="95"/>
          <w:sz w:val="29"/>
        </w:rPr>
        <w:t>®Þnh</w:t>
      </w:r>
      <w:r>
        <w:rPr>
          <w:rFonts w:ascii="Cambria" w:hAnsi="Cambria"/>
          <w:i/>
          <w:spacing w:val="-11"/>
          <w:w w:val="95"/>
          <w:sz w:val="29"/>
        </w:rPr>
        <w:t> </w:t>
      </w:r>
      <w:r>
        <w:rPr>
          <w:rFonts w:ascii="Cambria" w:hAnsi="Cambria"/>
          <w:i/>
          <w:w w:val="95"/>
          <w:sz w:val="29"/>
        </w:rPr>
        <w:t>t</w:t>
      </w:r>
      <w:r>
        <w:rPr>
          <w:i/>
          <w:w w:val="95"/>
          <w:sz w:val="29"/>
        </w:rPr>
        <w:t>ạ</w:t>
      </w:r>
      <w:r>
        <w:rPr>
          <w:rFonts w:ascii="Cambria" w:hAnsi="Cambria"/>
          <w:i/>
          <w:w w:val="95"/>
          <w:sz w:val="29"/>
        </w:rPr>
        <w:t>i</w:t>
      </w:r>
      <w:r>
        <w:rPr>
          <w:rFonts w:ascii="Cambria" w:hAnsi="Cambria"/>
          <w:i/>
          <w:spacing w:val="-12"/>
          <w:w w:val="95"/>
          <w:sz w:val="29"/>
        </w:rPr>
        <w:t> </w:t>
      </w:r>
      <w:r>
        <w:rPr>
          <w:rFonts w:ascii="Cambria" w:hAnsi="Cambria"/>
          <w:i/>
          <w:w w:val="95"/>
          <w:sz w:val="29"/>
        </w:rPr>
        <w:t>§iÒu</w:t>
      </w:r>
      <w:r>
        <w:rPr>
          <w:rFonts w:ascii="Cambria" w:hAnsi="Cambria"/>
          <w:i/>
          <w:spacing w:val="-11"/>
          <w:w w:val="95"/>
          <w:sz w:val="29"/>
        </w:rPr>
        <w:t> </w:t>
      </w:r>
      <w:r>
        <w:rPr>
          <w:rFonts w:ascii="Cambria" w:hAnsi="Cambria"/>
          <w:i/>
          <w:w w:val="95"/>
          <w:sz w:val="29"/>
        </w:rPr>
        <w:t>2</w:t>
      </w:r>
      <w:r>
        <w:rPr>
          <w:rFonts w:ascii="Cambria" w:hAnsi="Cambria"/>
          <w:i/>
          <w:spacing w:val="-11"/>
          <w:w w:val="95"/>
          <w:sz w:val="29"/>
        </w:rPr>
        <w:t> </w:t>
      </w:r>
      <w:r>
        <w:rPr>
          <w:rFonts w:ascii="Cambria" w:hAnsi="Cambria"/>
          <w:i/>
          <w:w w:val="95"/>
          <w:sz w:val="29"/>
        </w:rPr>
        <w:t>luËt</w:t>
      </w:r>
      <w:r>
        <w:rPr>
          <w:rFonts w:ascii="Cambria" w:hAnsi="Cambria"/>
          <w:i/>
          <w:w w:val="95"/>
          <w:sz w:val="29"/>
        </w:rPr>
        <w:t> Thi</w:t>
      </w:r>
      <w:r>
        <w:rPr>
          <w:rFonts w:ascii="Cambria" w:hAnsi="Cambria"/>
          <w:i/>
          <w:spacing w:val="-2"/>
          <w:w w:val="95"/>
          <w:sz w:val="29"/>
        </w:rPr>
        <w:t> </w:t>
      </w:r>
      <w:r>
        <w:rPr>
          <w:rFonts w:ascii="Cambria" w:hAnsi="Cambria"/>
          <w:i/>
          <w:w w:val="95"/>
          <w:sz w:val="29"/>
        </w:rPr>
        <w:t>hµnh</w:t>
      </w:r>
      <w:r>
        <w:rPr>
          <w:rFonts w:ascii="Cambria" w:hAnsi="Cambria"/>
          <w:i/>
          <w:spacing w:val="-2"/>
          <w:w w:val="95"/>
          <w:sz w:val="29"/>
        </w:rPr>
        <w:t> </w:t>
      </w:r>
      <w:r>
        <w:rPr>
          <w:rFonts w:ascii="Cambria" w:hAnsi="Cambria"/>
          <w:i/>
          <w:w w:val="95"/>
          <w:sz w:val="29"/>
        </w:rPr>
        <w:t>án</w:t>
      </w:r>
      <w:r>
        <w:rPr>
          <w:rFonts w:ascii="Cambria" w:hAnsi="Cambria"/>
          <w:i/>
          <w:spacing w:val="-3"/>
          <w:w w:val="95"/>
          <w:sz w:val="29"/>
        </w:rPr>
        <w:t> </w:t>
      </w:r>
      <w:r>
        <w:rPr>
          <w:rFonts w:ascii="Cambria" w:hAnsi="Cambria"/>
          <w:i/>
          <w:w w:val="95"/>
          <w:sz w:val="29"/>
        </w:rPr>
        <w:t>d©n</w:t>
      </w:r>
      <w:r>
        <w:rPr>
          <w:rFonts w:ascii="Cambria" w:hAnsi="Cambria"/>
          <w:i/>
          <w:spacing w:val="-3"/>
          <w:w w:val="95"/>
          <w:sz w:val="29"/>
        </w:rPr>
        <w:t> </w:t>
      </w:r>
      <w:r>
        <w:rPr>
          <w:rFonts w:ascii="Cambria" w:hAnsi="Cambria"/>
          <w:i/>
          <w:w w:val="95"/>
          <w:sz w:val="29"/>
        </w:rPr>
        <w:t>sù</w:t>
      </w:r>
      <w:r>
        <w:rPr>
          <w:rFonts w:ascii="Cambria" w:hAnsi="Cambria"/>
          <w:i/>
          <w:spacing w:val="-2"/>
          <w:w w:val="95"/>
          <w:sz w:val="29"/>
        </w:rPr>
        <w:t> </w:t>
      </w:r>
      <w:r>
        <w:rPr>
          <w:rFonts w:ascii="Cambria" w:hAnsi="Cambria"/>
          <w:i/>
          <w:w w:val="95"/>
          <w:sz w:val="29"/>
        </w:rPr>
        <w:t>th×</w:t>
      </w:r>
      <w:r>
        <w:rPr>
          <w:rFonts w:ascii="Cambria" w:hAnsi="Cambria"/>
          <w:i/>
          <w:spacing w:val="-3"/>
          <w:w w:val="95"/>
          <w:sz w:val="29"/>
        </w:rPr>
        <w:t> </w:t>
      </w:r>
      <w:r>
        <w:rPr>
          <w:rFonts w:ascii="Cambria" w:hAnsi="Cambria"/>
          <w:i/>
          <w:w w:val="95"/>
          <w:sz w:val="29"/>
        </w:rPr>
        <w:t>ngưêi</w:t>
      </w:r>
      <w:r>
        <w:rPr>
          <w:rFonts w:ascii="Cambria" w:hAnsi="Cambria"/>
          <w:i/>
          <w:spacing w:val="-2"/>
          <w:w w:val="95"/>
          <w:sz w:val="29"/>
        </w:rPr>
        <w:t> </w:t>
      </w:r>
      <w:r>
        <w:rPr>
          <w:rFonts w:ascii="Cambria" w:hAnsi="Cambria"/>
          <w:i/>
          <w:spacing w:val="-1"/>
          <w:w w:val="48"/>
          <w:sz w:val="29"/>
        </w:rPr>
        <w:t>®</w:t>
      </w:r>
      <w:r>
        <w:rPr>
          <w:rFonts w:ascii="Cambria" w:hAnsi="Cambria"/>
          <w:i/>
          <w:spacing w:val="-1"/>
          <w:w w:val="70"/>
          <w:sz w:val="29"/>
        </w:rPr>
        <w:t>ư</w:t>
      </w:r>
      <w:r>
        <w:rPr>
          <w:rFonts w:ascii="Cambria" w:hAnsi="Cambria"/>
          <w:i/>
          <w:spacing w:val="1"/>
          <w:w w:val="170"/>
          <w:sz w:val="29"/>
        </w:rPr>
        <w:t>î</w:t>
      </w:r>
      <w:r>
        <w:rPr>
          <w:rFonts w:ascii="Cambria" w:hAnsi="Cambria"/>
          <w:i/>
          <w:spacing w:val="1"/>
          <w:w w:val="91"/>
          <w:sz w:val="29"/>
        </w:rPr>
        <w:t>c</w:t>
      </w:r>
      <w:r>
        <w:rPr>
          <w:rFonts w:ascii="Cambria" w:hAnsi="Cambria"/>
          <w:i/>
          <w:spacing w:val="-2"/>
          <w:w w:val="94"/>
          <w:sz w:val="29"/>
        </w:rPr>
        <w:t> </w:t>
      </w:r>
      <w:r>
        <w:rPr>
          <w:rFonts w:ascii="Cambria" w:hAnsi="Cambria"/>
          <w:i/>
          <w:w w:val="95"/>
          <w:sz w:val="29"/>
        </w:rPr>
        <w:t>thi</w:t>
      </w:r>
      <w:r>
        <w:rPr>
          <w:rFonts w:ascii="Cambria" w:hAnsi="Cambria"/>
          <w:i/>
          <w:spacing w:val="-3"/>
          <w:w w:val="95"/>
          <w:sz w:val="29"/>
        </w:rPr>
        <w:t> </w:t>
      </w:r>
      <w:r>
        <w:rPr>
          <w:rFonts w:ascii="Cambria" w:hAnsi="Cambria"/>
          <w:i/>
          <w:w w:val="95"/>
          <w:sz w:val="29"/>
        </w:rPr>
        <w:t>hµnh</w:t>
      </w:r>
      <w:r>
        <w:rPr>
          <w:rFonts w:ascii="Cambria" w:hAnsi="Cambria"/>
          <w:i/>
          <w:spacing w:val="-2"/>
          <w:w w:val="95"/>
          <w:sz w:val="29"/>
        </w:rPr>
        <w:t> </w:t>
      </w:r>
      <w:r>
        <w:rPr>
          <w:rFonts w:ascii="Cambria" w:hAnsi="Cambria"/>
          <w:i/>
          <w:w w:val="95"/>
          <w:sz w:val="29"/>
        </w:rPr>
        <w:t>án</w:t>
      </w:r>
      <w:r>
        <w:rPr>
          <w:rFonts w:ascii="Cambria" w:hAnsi="Cambria"/>
          <w:i/>
          <w:spacing w:val="-2"/>
          <w:w w:val="95"/>
          <w:sz w:val="29"/>
        </w:rPr>
        <w:t> </w:t>
      </w:r>
      <w:r>
        <w:rPr>
          <w:rFonts w:ascii="Cambria" w:hAnsi="Cambria"/>
          <w:i/>
          <w:w w:val="95"/>
          <w:sz w:val="29"/>
        </w:rPr>
        <w:t>d©n</w:t>
      </w:r>
      <w:r>
        <w:rPr>
          <w:rFonts w:ascii="Cambria" w:hAnsi="Cambria"/>
          <w:i/>
          <w:spacing w:val="-2"/>
          <w:w w:val="95"/>
          <w:sz w:val="29"/>
        </w:rPr>
        <w:t> </w:t>
      </w:r>
      <w:r>
        <w:rPr>
          <w:rFonts w:ascii="Cambria" w:hAnsi="Cambria"/>
          <w:i/>
          <w:w w:val="95"/>
          <w:sz w:val="29"/>
        </w:rPr>
        <w:t>sù,</w:t>
      </w:r>
      <w:r>
        <w:rPr>
          <w:rFonts w:ascii="Cambria" w:hAnsi="Cambria"/>
          <w:i/>
          <w:spacing w:val="-2"/>
          <w:w w:val="95"/>
          <w:sz w:val="29"/>
        </w:rPr>
        <w:t> </w:t>
      </w:r>
      <w:r>
        <w:rPr>
          <w:rFonts w:ascii="Cambria" w:hAnsi="Cambria"/>
          <w:i/>
          <w:w w:val="95"/>
          <w:sz w:val="29"/>
        </w:rPr>
        <w:t>ngưêi</w:t>
      </w:r>
      <w:r>
        <w:rPr>
          <w:rFonts w:ascii="Cambria" w:hAnsi="Cambria"/>
          <w:i/>
          <w:spacing w:val="-3"/>
          <w:w w:val="95"/>
          <w:sz w:val="29"/>
        </w:rPr>
        <w:t> </w:t>
      </w:r>
      <w:r>
        <w:rPr>
          <w:rFonts w:ascii="Cambria" w:hAnsi="Cambria"/>
          <w:i/>
          <w:w w:val="95"/>
          <w:sz w:val="29"/>
        </w:rPr>
        <w:t>ph¶i</w:t>
      </w:r>
      <w:r>
        <w:rPr>
          <w:rFonts w:ascii="Cambria" w:hAnsi="Cambria"/>
          <w:i/>
          <w:spacing w:val="-2"/>
          <w:w w:val="95"/>
          <w:sz w:val="29"/>
        </w:rPr>
        <w:t> </w:t>
      </w:r>
      <w:r>
        <w:rPr>
          <w:rFonts w:ascii="Cambria" w:hAnsi="Cambria"/>
          <w:i/>
          <w:w w:val="95"/>
          <w:sz w:val="29"/>
        </w:rPr>
        <w:t>thi</w:t>
      </w:r>
      <w:r>
        <w:rPr>
          <w:rFonts w:ascii="Cambria" w:hAnsi="Cambria"/>
          <w:i/>
          <w:spacing w:val="-3"/>
          <w:w w:val="95"/>
          <w:sz w:val="29"/>
        </w:rPr>
        <w:t> </w:t>
      </w:r>
      <w:r>
        <w:rPr>
          <w:rFonts w:ascii="Cambria" w:hAnsi="Cambria"/>
          <w:i/>
          <w:w w:val="95"/>
          <w:sz w:val="29"/>
        </w:rPr>
        <w:t>hµnh</w:t>
      </w:r>
      <w:r>
        <w:rPr>
          <w:rFonts w:ascii="Cambria" w:hAnsi="Cambria"/>
          <w:i/>
          <w:spacing w:val="-2"/>
          <w:w w:val="95"/>
          <w:sz w:val="29"/>
        </w:rPr>
        <w:t> </w:t>
      </w:r>
      <w:r>
        <w:rPr>
          <w:rFonts w:ascii="Cambria" w:hAnsi="Cambria"/>
          <w:i/>
          <w:w w:val="95"/>
          <w:sz w:val="29"/>
        </w:rPr>
        <w:t>án </w:t>
      </w:r>
      <w:r>
        <w:rPr>
          <w:rFonts w:ascii="Cambria" w:hAnsi="Cambria"/>
          <w:i/>
          <w:spacing w:val="-8"/>
          <w:sz w:val="29"/>
        </w:rPr>
        <w:t>d©n sù cã quyÒn tháa thuËn thi hµnh án, quyÒn yªu cÇu thi hµnh án, tù nguyÖn </w:t>
      </w:r>
      <w:r>
        <w:rPr>
          <w:rFonts w:ascii="Cambria" w:hAnsi="Cambria"/>
          <w:i/>
          <w:w w:val="95"/>
          <w:sz w:val="29"/>
        </w:rPr>
        <w:t>thi</w:t>
      </w:r>
      <w:r>
        <w:rPr>
          <w:rFonts w:ascii="Cambria" w:hAnsi="Cambria"/>
          <w:i/>
          <w:spacing w:val="-11"/>
          <w:w w:val="95"/>
          <w:sz w:val="29"/>
        </w:rPr>
        <w:t> </w:t>
      </w:r>
      <w:r>
        <w:rPr>
          <w:rFonts w:ascii="Cambria" w:hAnsi="Cambria"/>
          <w:i/>
          <w:w w:val="95"/>
          <w:sz w:val="29"/>
        </w:rPr>
        <w:t>hµnh</w:t>
      </w:r>
      <w:r>
        <w:rPr>
          <w:rFonts w:ascii="Cambria" w:hAnsi="Cambria"/>
          <w:i/>
          <w:spacing w:val="-11"/>
          <w:w w:val="95"/>
          <w:sz w:val="29"/>
        </w:rPr>
        <w:t> </w:t>
      </w:r>
      <w:r>
        <w:rPr>
          <w:rFonts w:ascii="Cambria" w:hAnsi="Cambria"/>
          <w:i/>
          <w:w w:val="95"/>
          <w:sz w:val="29"/>
        </w:rPr>
        <w:t>án</w:t>
      </w:r>
      <w:r>
        <w:rPr>
          <w:rFonts w:ascii="Cambria" w:hAnsi="Cambria"/>
          <w:i/>
          <w:spacing w:val="-12"/>
          <w:w w:val="95"/>
          <w:sz w:val="29"/>
        </w:rPr>
        <w:t> </w:t>
      </w:r>
      <w:r>
        <w:rPr>
          <w:rFonts w:ascii="Cambria" w:hAnsi="Cambria"/>
          <w:i/>
          <w:w w:val="95"/>
          <w:sz w:val="29"/>
        </w:rPr>
        <w:t>hoÆc</w:t>
      </w:r>
      <w:r>
        <w:rPr>
          <w:rFonts w:ascii="Cambria" w:hAnsi="Cambria"/>
          <w:i/>
          <w:spacing w:val="-11"/>
          <w:w w:val="95"/>
          <w:sz w:val="29"/>
        </w:rPr>
        <w:t> </w:t>
      </w:r>
      <w:r>
        <w:rPr>
          <w:rFonts w:ascii="Cambria" w:hAnsi="Cambria"/>
          <w:i/>
          <w:w w:val="95"/>
          <w:sz w:val="29"/>
        </w:rPr>
        <w:t>bÞ</w:t>
      </w:r>
      <w:r>
        <w:rPr>
          <w:rFonts w:ascii="Cambria" w:hAnsi="Cambria"/>
          <w:i/>
          <w:spacing w:val="-11"/>
          <w:w w:val="95"/>
          <w:sz w:val="29"/>
        </w:rPr>
        <w:t> </w:t>
      </w:r>
      <w:r>
        <w:rPr>
          <w:rFonts w:ascii="Cambria" w:hAnsi="Cambria"/>
          <w:i/>
          <w:spacing w:val="-2"/>
          <w:w w:val="86"/>
          <w:sz w:val="29"/>
        </w:rPr>
        <w:t>c</w:t>
      </w:r>
      <w:r>
        <w:rPr>
          <w:rFonts w:ascii="Cambria" w:hAnsi="Cambria"/>
          <w:i/>
          <w:spacing w:val="1"/>
          <w:w w:val="65"/>
          <w:sz w:val="29"/>
        </w:rPr>
        <w:t>ư</w:t>
      </w:r>
      <w:r>
        <w:rPr>
          <w:rFonts w:ascii="Cambria" w:hAnsi="Cambria"/>
          <w:i/>
          <w:spacing w:val="-1"/>
          <w:w w:val="165"/>
          <w:sz w:val="29"/>
        </w:rPr>
        <w:t>ì</w:t>
      </w:r>
      <w:r>
        <w:rPr>
          <w:rFonts w:ascii="Cambria" w:hAnsi="Cambria"/>
          <w:i/>
          <w:spacing w:val="-1"/>
          <w:w w:val="77"/>
          <w:sz w:val="29"/>
        </w:rPr>
        <w:t>n</w:t>
      </w:r>
      <w:r>
        <w:rPr>
          <w:rFonts w:ascii="Cambria" w:hAnsi="Cambria"/>
          <w:i/>
          <w:spacing w:val="1"/>
          <w:w w:val="79"/>
          <w:sz w:val="29"/>
        </w:rPr>
        <w:t>g</w:t>
      </w:r>
      <w:r>
        <w:rPr>
          <w:rFonts w:ascii="Cambria" w:hAnsi="Cambria"/>
          <w:i/>
          <w:spacing w:val="-9"/>
          <w:w w:val="94"/>
          <w:sz w:val="29"/>
        </w:rPr>
        <w:t> </w:t>
      </w:r>
      <w:r>
        <w:rPr>
          <w:rFonts w:ascii="Cambria" w:hAnsi="Cambria"/>
          <w:i/>
          <w:w w:val="95"/>
          <w:sz w:val="29"/>
        </w:rPr>
        <w:t>chÕ</w:t>
      </w:r>
      <w:r>
        <w:rPr>
          <w:rFonts w:ascii="Cambria" w:hAnsi="Cambria"/>
          <w:i/>
          <w:spacing w:val="-11"/>
          <w:w w:val="95"/>
          <w:sz w:val="29"/>
        </w:rPr>
        <w:t> </w:t>
      </w:r>
      <w:r>
        <w:rPr>
          <w:rFonts w:ascii="Cambria" w:hAnsi="Cambria"/>
          <w:i/>
          <w:w w:val="95"/>
          <w:sz w:val="29"/>
        </w:rPr>
        <w:t>thi</w:t>
      </w:r>
      <w:r>
        <w:rPr>
          <w:rFonts w:ascii="Cambria" w:hAnsi="Cambria"/>
          <w:i/>
          <w:spacing w:val="-12"/>
          <w:w w:val="95"/>
          <w:sz w:val="29"/>
        </w:rPr>
        <w:t> </w:t>
      </w:r>
      <w:r>
        <w:rPr>
          <w:rFonts w:ascii="Cambria" w:hAnsi="Cambria"/>
          <w:i/>
          <w:w w:val="95"/>
          <w:sz w:val="29"/>
        </w:rPr>
        <w:t>hµnh</w:t>
      </w:r>
      <w:r>
        <w:rPr>
          <w:rFonts w:ascii="Cambria" w:hAnsi="Cambria"/>
          <w:i/>
          <w:spacing w:val="-11"/>
          <w:w w:val="95"/>
          <w:sz w:val="29"/>
        </w:rPr>
        <w:t> </w:t>
      </w:r>
      <w:r>
        <w:rPr>
          <w:rFonts w:ascii="Cambria" w:hAnsi="Cambria"/>
          <w:i/>
          <w:w w:val="95"/>
          <w:sz w:val="29"/>
        </w:rPr>
        <w:t>án</w:t>
      </w:r>
      <w:r>
        <w:rPr>
          <w:rFonts w:ascii="Cambria" w:hAnsi="Cambria"/>
          <w:i/>
          <w:spacing w:val="-12"/>
          <w:w w:val="95"/>
          <w:sz w:val="29"/>
        </w:rPr>
        <w:t> </w:t>
      </w:r>
      <w:r>
        <w:rPr>
          <w:rFonts w:ascii="Cambria" w:hAnsi="Cambria"/>
          <w:i/>
          <w:w w:val="95"/>
          <w:sz w:val="29"/>
        </w:rPr>
        <w:t>theo</w:t>
      </w:r>
      <w:r>
        <w:rPr>
          <w:rFonts w:ascii="Cambria" w:hAnsi="Cambria"/>
          <w:i/>
          <w:spacing w:val="-11"/>
          <w:w w:val="95"/>
          <w:sz w:val="29"/>
        </w:rPr>
        <w:t> </w:t>
      </w:r>
      <w:r>
        <w:rPr>
          <w:rFonts w:ascii="Cambria" w:hAnsi="Cambria"/>
          <w:i/>
          <w:w w:val="95"/>
          <w:sz w:val="29"/>
        </w:rPr>
        <w:t>quy</w:t>
      </w:r>
      <w:r>
        <w:rPr>
          <w:rFonts w:ascii="Cambria" w:hAnsi="Cambria"/>
          <w:i/>
          <w:spacing w:val="-11"/>
          <w:w w:val="95"/>
          <w:sz w:val="29"/>
        </w:rPr>
        <w:t> </w:t>
      </w:r>
      <w:r>
        <w:rPr>
          <w:rFonts w:ascii="Cambria" w:hAnsi="Cambria"/>
          <w:i/>
          <w:w w:val="95"/>
          <w:sz w:val="29"/>
        </w:rPr>
        <w:t>®Þnh</w:t>
      </w:r>
      <w:r>
        <w:rPr>
          <w:rFonts w:ascii="Cambria" w:hAnsi="Cambria"/>
          <w:i/>
          <w:spacing w:val="-11"/>
          <w:w w:val="95"/>
          <w:sz w:val="29"/>
        </w:rPr>
        <w:t> </w:t>
      </w:r>
      <w:r>
        <w:rPr>
          <w:rFonts w:ascii="Cambria" w:hAnsi="Cambria"/>
          <w:i/>
          <w:w w:val="95"/>
          <w:sz w:val="29"/>
        </w:rPr>
        <w:t>t</w:t>
      </w:r>
      <w:r>
        <w:rPr>
          <w:i/>
          <w:w w:val="95"/>
          <w:sz w:val="29"/>
        </w:rPr>
        <w:t>ạ</w:t>
      </w:r>
      <w:r>
        <w:rPr>
          <w:rFonts w:ascii="Cambria" w:hAnsi="Cambria"/>
          <w:i/>
          <w:w w:val="95"/>
          <w:sz w:val="29"/>
        </w:rPr>
        <w:t>i</w:t>
      </w:r>
      <w:r>
        <w:rPr>
          <w:rFonts w:ascii="Cambria" w:hAnsi="Cambria"/>
          <w:i/>
          <w:spacing w:val="-11"/>
          <w:w w:val="95"/>
          <w:sz w:val="29"/>
        </w:rPr>
        <w:t> </w:t>
      </w:r>
      <w:r>
        <w:rPr>
          <w:rFonts w:ascii="Cambria" w:hAnsi="Cambria"/>
          <w:i/>
          <w:w w:val="95"/>
          <w:sz w:val="29"/>
        </w:rPr>
        <w:t>§iÒu</w:t>
      </w:r>
      <w:r>
        <w:rPr>
          <w:rFonts w:ascii="Cambria" w:hAnsi="Cambria"/>
          <w:i/>
          <w:spacing w:val="-11"/>
          <w:w w:val="95"/>
          <w:sz w:val="29"/>
        </w:rPr>
        <w:t> </w:t>
      </w:r>
      <w:r>
        <w:rPr>
          <w:rFonts w:ascii="Cambria" w:hAnsi="Cambria"/>
          <w:i/>
          <w:w w:val="95"/>
          <w:sz w:val="29"/>
        </w:rPr>
        <w:t>6,</w:t>
      </w:r>
      <w:r>
        <w:rPr>
          <w:rFonts w:ascii="Cambria" w:hAnsi="Cambria"/>
          <w:i/>
          <w:spacing w:val="-13"/>
          <w:w w:val="95"/>
          <w:sz w:val="29"/>
        </w:rPr>
        <w:t> </w:t>
      </w:r>
      <w:r>
        <w:rPr>
          <w:rFonts w:ascii="Cambria" w:hAnsi="Cambria"/>
          <w:i/>
          <w:w w:val="95"/>
          <w:sz w:val="29"/>
        </w:rPr>
        <w:t>7</w:t>
      </w:r>
      <w:r>
        <w:rPr>
          <w:rFonts w:ascii="Cambria" w:hAnsi="Cambria"/>
          <w:i/>
          <w:spacing w:val="-10"/>
          <w:w w:val="95"/>
          <w:sz w:val="29"/>
        </w:rPr>
        <w:t> </w:t>
      </w:r>
      <w:r>
        <w:rPr>
          <w:rFonts w:ascii="Cambria" w:hAnsi="Cambria"/>
          <w:i/>
          <w:w w:val="95"/>
          <w:sz w:val="29"/>
        </w:rPr>
        <w:t>vµ</w:t>
      </w:r>
      <w:r>
        <w:rPr>
          <w:rFonts w:ascii="Cambria" w:hAnsi="Cambria"/>
          <w:i/>
          <w:spacing w:val="-12"/>
          <w:w w:val="95"/>
          <w:sz w:val="29"/>
        </w:rPr>
        <w:t> </w:t>
      </w:r>
      <w:r>
        <w:rPr>
          <w:rFonts w:ascii="Cambria" w:hAnsi="Cambria"/>
          <w:i/>
          <w:w w:val="95"/>
          <w:sz w:val="29"/>
        </w:rPr>
        <w:t>9</w:t>
      </w:r>
      <w:r>
        <w:rPr>
          <w:rFonts w:ascii="Cambria" w:hAnsi="Cambria"/>
          <w:i/>
          <w:spacing w:val="-11"/>
          <w:w w:val="95"/>
          <w:sz w:val="29"/>
        </w:rPr>
        <w:t> </w:t>
      </w:r>
      <w:r>
        <w:rPr>
          <w:rFonts w:ascii="Cambria" w:hAnsi="Cambria"/>
          <w:i/>
          <w:w w:val="95"/>
          <w:sz w:val="29"/>
        </w:rPr>
        <w:t>luËt</w:t>
      </w:r>
      <w:r>
        <w:rPr>
          <w:rFonts w:ascii="Cambria" w:hAnsi="Cambria"/>
          <w:i/>
          <w:w w:val="95"/>
          <w:sz w:val="29"/>
        </w:rPr>
        <w:t> </w:t>
      </w:r>
      <w:r>
        <w:rPr>
          <w:rFonts w:ascii="Cambria" w:hAnsi="Cambria"/>
          <w:i/>
          <w:w w:val="90"/>
          <w:sz w:val="29"/>
        </w:rPr>
        <w:t>Thi hµnh án d©n sù; thêi hiÖu thi hµnh án </w:t>
      </w:r>
      <w:r>
        <w:rPr>
          <w:rFonts w:ascii="Cambria" w:hAnsi="Cambria"/>
          <w:i/>
          <w:w w:val="43"/>
          <w:sz w:val="29"/>
        </w:rPr>
        <w:t>®</w:t>
      </w:r>
      <w:r>
        <w:rPr>
          <w:rFonts w:ascii="Cambria" w:hAnsi="Cambria"/>
          <w:i/>
          <w:spacing w:val="-2"/>
          <w:w w:val="65"/>
          <w:sz w:val="29"/>
        </w:rPr>
        <w:t>ư</w:t>
      </w:r>
      <w:r>
        <w:rPr>
          <w:rFonts w:ascii="Cambria" w:hAnsi="Cambria"/>
          <w:i/>
          <w:w w:val="165"/>
          <w:sz w:val="29"/>
        </w:rPr>
        <w:t>î</w:t>
      </w:r>
      <w:r>
        <w:rPr>
          <w:rFonts w:ascii="Cambria" w:hAnsi="Cambria"/>
          <w:i/>
          <w:w w:val="86"/>
          <w:sz w:val="29"/>
        </w:rPr>
        <w:t>c</w:t>
      </w:r>
      <w:r>
        <w:rPr>
          <w:rFonts w:ascii="Cambria" w:hAnsi="Cambria"/>
          <w:i/>
          <w:spacing w:val="-1"/>
          <w:w w:val="89"/>
          <w:sz w:val="29"/>
        </w:rPr>
        <w:t> </w:t>
      </w:r>
      <w:r>
        <w:rPr>
          <w:rFonts w:ascii="Cambria" w:hAnsi="Cambria"/>
          <w:i/>
          <w:w w:val="90"/>
          <w:sz w:val="29"/>
        </w:rPr>
        <w:t>thùc hiÖn theo quy ®Þnh t</w:t>
      </w:r>
      <w:r>
        <w:rPr>
          <w:i/>
          <w:w w:val="90"/>
          <w:sz w:val="29"/>
        </w:rPr>
        <w:t>ạ</w:t>
      </w:r>
      <w:r>
        <w:rPr>
          <w:rFonts w:ascii="Cambria" w:hAnsi="Cambria"/>
          <w:i/>
          <w:w w:val="90"/>
          <w:sz w:val="29"/>
        </w:rPr>
        <w:t>i </w:t>
      </w:r>
      <w:r>
        <w:rPr>
          <w:rFonts w:ascii="Cambria" w:hAnsi="Cambria"/>
          <w:i/>
          <w:spacing w:val="-1"/>
          <w:w w:val="135"/>
          <w:sz w:val="29"/>
        </w:rPr>
        <w:t>§</w:t>
      </w:r>
      <w:r>
        <w:rPr>
          <w:rFonts w:ascii="Cambria" w:hAnsi="Cambria"/>
          <w:i/>
          <w:spacing w:val="1"/>
          <w:w w:val="87"/>
          <w:sz w:val="29"/>
        </w:rPr>
        <w:t>i</w:t>
      </w:r>
      <w:r>
        <w:rPr>
          <w:rFonts w:ascii="Cambria" w:hAnsi="Cambria"/>
          <w:i/>
          <w:spacing w:val="-2"/>
          <w:w w:val="57"/>
          <w:sz w:val="29"/>
        </w:rPr>
        <w:t>Ò</w:t>
      </w:r>
      <w:r>
        <w:rPr>
          <w:rFonts w:ascii="Cambria" w:hAnsi="Cambria"/>
          <w:i/>
          <w:spacing w:val="1"/>
          <w:w w:val="78"/>
          <w:sz w:val="29"/>
        </w:rPr>
        <w:t>u</w:t>
      </w:r>
      <w:r>
        <w:rPr>
          <w:rFonts w:ascii="Cambria" w:hAnsi="Cambria"/>
          <w:i/>
          <w:spacing w:val="-1"/>
          <w:w w:val="89"/>
          <w:sz w:val="29"/>
        </w:rPr>
        <w:t> </w:t>
      </w:r>
      <w:r>
        <w:rPr>
          <w:rFonts w:ascii="Cambria" w:hAnsi="Cambria"/>
          <w:i/>
          <w:spacing w:val="-4"/>
          <w:sz w:val="29"/>
        </w:rPr>
        <w:t>30</w:t>
      </w:r>
      <w:r>
        <w:rPr>
          <w:rFonts w:ascii="Cambria" w:hAnsi="Cambria"/>
          <w:i/>
          <w:spacing w:val="-12"/>
          <w:sz w:val="29"/>
        </w:rPr>
        <w:t> </w:t>
      </w:r>
      <w:r>
        <w:rPr>
          <w:rFonts w:ascii="Cambria" w:hAnsi="Cambria"/>
          <w:i/>
          <w:spacing w:val="-4"/>
          <w:sz w:val="29"/>
        </w:rPr>
        <w:t>luËt</w:t>
      </w:r>
      <w:r>
        <w:rPr>
          <w:rFonts w:ascii="Cambria" w:hAnsi="Cambria"/>
          <w:i/>
          <w:spacing w:val="-12"/>
          <w:sz w:val="29"/>
        </w:rPr>
        <w:t> </w:t>
      </w:r>
      <w:r>
        <w:rPr>
          <w:rFonts w:ascii="Cambria" w:hAnsi="Cambria"/>
          <w:i/>
          <w:spacing w:val="-4"/>
          <w:sz w:val="29"/>
        </w:rPr>
        <w:t>Thi</w:t>
      </w:r>
      <w:r>
        <w:rPr>
          <w:rFonts w:ascii="Cambria" w:hAnsi="Cambria"/>
          <w:i/>
          <w:spacing w:val="-12"/>
          <w:sz w:val="29"/>
        </w:rPr>
        <w:t> </w:t>
      </w:r>
      <w:r>
        <w:rPr>
          <w:rFonts w:ascii="Cambria" w:hAnsi="Cambria"/>
          <w:i/>
          <w:spacing w:val="-4"/>
          <w:sz w:val="29"/>
        </w:rPr>
        <w:t>hµnh</w:t>
      </w:r>
      <w:r>
        <w:rPr>
          <w:rFonts w:ascii="Cambria" w:hAnsi="Cambria"/>
          <w:i/>
          <w:spacing w:val="-12"/>
          <w:sz w:val="29"/>
        </w:rPr>
        <w:t> </w:t>
      </w:r>
      <w:r>
        <w:rPr>
          <w:rFonts w:ascii="Cambria" w:hAnsi="Cambria"/>
          <w:i/>
          <w:spacing w:val="-4"/>
          <w:sz w:val="29"/>
        </w:rPr>
        <w:t>án</w:t>
      </w:r>
      <w:r>
        <w:rPr>
          <w:rFonts w:ascii="Cambria" w:hAnsi="Cambria"/>
          <w:i/>
          <w:spacing w:val="-12"/>
          <w:sz w:val="29"/>
        </w:rPr>
        <w:t> </w:t>
      </w:r>
      <w:r>
        <w:rPr>
          <w:rFonts w:ascii="Cambria" w:hAnsi="Cambria"/>
          <w:i/>
          <w:spacing w:val="-4"/>
          <w:sz w:val="29"/>
        </w:rPr>
        <w:t>d©n</w:t>
      </w:r>
      <w:r>
        <w:rPr>
          <w:rFonts w:ascii="Cambria" w:hAnsi="Cambria"/>
          <w:i/>
          <w:spacing w:val="-12"/>
          <w:sz w:val="29"/>
        </w:rPr>
        <w:t> </w:t>
      </w:r>
      <w:r>
        <w:rPr>
          <w:rFonts w:ascii="Cambria" w:hAnsi="Cambria"/>
          <w:i/>
          <w:spacing w:val="-4"/>
          <w:sz w:val="29"/>
        </w:rPr>
        <w:t>sù</w:t>
      </w:r>
      <w:r>
        <w:rPr>
          <w:rFonts w:ascii="Arial" w:hAnsi="Arial"/>
          <w:i/>
          <w:spacing w:val="-4"/>
          <w:sz w:val="28"/>
        </w:rPr>
        <w:t>”</w:t>
      </w:r>
      <w:r>
        <w:rPr>
          <w:rFonts w:ascii="Calibri" w:hAnsi="Calibri"/>
          <w:spacing w:val="-4"/>
          <w:sz w:val="28"/>
        </w:rPr>
        <w:t>.</w:t>
      </w:r>
    </w:p>
    <w:p>
      <w:pPr>
        <w:pStyle w:val="BodyText"/>
        <w:spacing w:before="3"/>
        <w:ind w:left="0"/>
        <w:jc w:val="left"/>
        <w:rPr>
          <w:rFonts w:ascii="Calibri"/>
          <w:sz w:val="29"/>
        </w:rPr>
      </w:pPr>
    </w:p>
    <w:p>
      <w:pPr>
        <w:spacing w:before="0"/>
        <w:ind w:left="0" w:right="431" w:firstLine="0"/>
        <w:jc w:val="right"/>
        <w:rPr>
          <w:b/>
          <w:sz w:val="26"/>
        </w:rPr>
      </w:pP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tabs>
          <w:tab w:pos="4390" w:val="left" w:leader="none"/>
        </w:tabs>
        <w:spacing w:before="16"/>
        <w:ind w:left="0" w:right="379" w:firstLine="0"/>
        <w:jc w:val="righ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5"/>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5"/>
        </w:numPr>
        <w:tabs>
          <w:tab w:pos="527" w:val="left" w:leader="none"/>
        </w:tabs>
        <w:spacing w:line="240" w:lineRule="auto" w:before="7" w:after="0"/>
        <w:ind w:left="526" w:right="0" w:hanging="125"/>
        <w:jc w:val="left"/>
        <w:rPr>
          <w:sz w:val="22"/>
        </w:rPr>
      </w:pPr>
      <w:r>
        <w:rPr>
          <w:sz w:val="22"/>
        </w:rPr>
        <w:t>TAND</w:t>
      </w:r>
      <w:r>
        <w:rPr>
          <w:spacing w:val="-3"/>
          <w:sz w:val="22"/>
        </w:rPr>
        <w:t> </w:t>
      </w:r>
      <w:r>
        <w:rPr>
          <w:sz w:val="22"/>
        </w:rPr>
        <w:t>tỉnh</w:t>
      </w:r>
      <w:r>
        <w:rPr>
          <w:spacing w:val="-1"/>
          <w:sz w:val="22"/>
        </w:rPr>
        <w:t> </w:t>
      </w:r>
      <w:r>
        <w:rPr>
          <w:spacing w:val="-5"/>
          <w:sz w:val="22"/>
        </w:rPr>
        <w:t>YB;</w:t>
      </w:r>
    </w:p>
    <w:p>
      <w:pPr>
        <w:pStyle w:val="ListParagraph"/>
        <w:numPr>
          <w:ilvl w:val="0"/>
          <w:numId w:val="5"/>
        </w:numPr>
        <w:tabs>
          <w:tab w:pos="527" w:val="left" w:leader="none"/>
        </w:tabs>
        <w:spacing w:line="240" w:lineRule="auto" w:before="13" w:after="0"/>
        <w:ind w:left="526" w:right="0" w:hanging="125"/>
        <w:jc w:val="left"/>
        <w:rPr>
          <w:sz w:val="22"/>
        </w:rPr>
      </w:pPr>
      <w:r>
        <w:rPr>
          <w:sz w:val="22"/>
        </w:rPr>
        <w:t>VKSND</w:t>
      </w:r>
      <w:r>
        <w:rPr>
          <w:spacing w:val="-2"/>
          <w:sz w:val="22"/>
        </w:rPr>
        <w:t> </w:t>
      </w:r>
      <w:r>
        <w:rPr>
          <w:sz w:val="22"/>
        </w:rPr>
        <w:t>H.</w:t>
      </w:r>
      <w:r>
        <w:rPr>
          <w:spacing w:val="-1"/>
          <w:sz w:val="22"/>
        </w:rPr>
        <w:t> </w:t>
      </w:r>
      <w:r>
        <w:rPr>
          <w:sz w:val="22"/>
        </w:rPr>
        <w:t>Lục</w:t>
      </w:r>
      <w:r>
        <w:rPr>
          <w:spacing w:val="-1"/>
          <w:sz w:val="22"/>
        </w:rPr>
        <w:t> </w:t>
      </w:r>
      <w:r>
        <w:rPr>
          <w:spacing w:val="-4"/>
          <w:sz w:val="22"/>
        </w:rPr>
        <w:t>Yên;</w:t>
      </w:r>
    </w:p>
    <w:p>
      <w:pPr>
        <w:pStyle w:val="ListParagraph"/>
        <w:numPr>
          <w:ilvl w:val="0"/>
          <w:numId w:val="5"/>
        </w:numPr>
        <w:tabs>
          <w:tab w:pos="527" w:val="left" w:leader="none"/>
        </w:tabs>
        <w:spacing w:line="240" w:lineRule="auto" w:before="14" w:after="0"/>
        <w:ind w:left="526" w:right="0" w:hanging="125"/>
        <w:jc w:val="left"/>
        <w:rPr>
          <w:sz w:val="22"/>
        </w:rPr>
      </w:pPr>
      <w:r>
        <w:rPr>
          <w:sz w:val="22"/>
        </w:rPr>
        <w:t>THADS</w:t>
      </w:r>
      <w:r>
        <w:rPr>
          <w:spacing w:val="-5"/>
          <w:sz w:val="22"/>
        </w:rPr>
        <w:t> </w:t>
      </w:r>
      <w:r>
        <w:rPr>
          <w:sz w:val="22"/>
        </w:rPr>
        <w:t>H.</w:t>
      </w:r>
      <w:r>
        <w:rPr>
          <w:spacing w:val="-2"/>
          <w:sz w:val="22"/>
        </w:rPr>
        <w:t> </w:t>
      </w:r>
      <w:r>
        <w:rPr>
          <w:sz w:val="22"/>
        </w:rPr>
        <w:t>Lục</w:t>
      </w:r>
      <w:r>
        <w:rPr>
          <w:spacing w:val="-2"/>
          <w:sz w:val="22"/>
        </w:rPr>
        <w:t> </w:t>
      </w:r>
      <w:r>
        <w:rPr>
          <w:spacing w:val="-4"/>
          <w:sz w:val="22"/>
        </w:rPr>
        <w:t>Yên;</w:t>
      </w:r>
    </w:p>
    <w:p>
      <w:pPr>
        <w:pStyle w:val="ListParagraph"/>
        <w:numPr>
          <w:ilvl w:val="0"/>
          <w:numId w:val="5"/>
        </w:numPr>
        <w:tabs>
          <w:tab w:pos="530" w:val="left" w:leader="none"/>
        </w:tabs>
        <w:spacing w:line="240" w:lineRule="auto" w:before="11" w:after="0"/>
        <w:ind w:left="529" w:right="0" w:hanging="128"/>
        <w:jc w:val="left"/>
        <w:rPr>
          <w:sz w:val="22"/>
        </w:rPr>
      </w:pPr>
      <w:r>
        <w:rPr>
          <w:sz w:val="22"/>
        </w:rPr>
        <w:t>UBND</w:t>
      </w:r>
      <w:r>
        <w:rPr>
          <w:spacing w:val="-4"/>
          <w:sz w:val="22"/>
        </w:rPr>
        <w:t> </w:t>
      </w:r>
      <w:r>
        <w:rPr>
          <w:sz w:val="22"/>
        </w:rPr>
        <w:t>xã</w:t>
      </w:r>
      <w:r>
        <w:rPr>
          <w:spacing w:val="-3"/>
          <w:sz w:val="22"/>
        </w:rPr>
        <w:t> </w:t>
      </w:r>
      <w:r>
        <w:rPr>
          <w:spacing w:val="-5"/>
          <w:sz w:val="22"/>
        </w:rPr>
        <w:t>M;</w:t>
      </w:r>
    </w:p>
    <w:p>
      <w:pPr>
        <w:pStyle w:val="ListParagraph"/>
        <w:numPr>
          <w:ilvl w:val="0"/>
          <w:numId w:val="5"/>
        </w:numPr>
        <w:tabs>
          <w:tab w:pos="530" w:val="left" w:leader="none"/>
        </w:tabs>
        <w:spacing w:line="240" w:lineRule="auto" w:before="13" w:after="0"/>
        <w:ind w:left="5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527" w:val="left" w:leader="none"/>
        </w:tabs>
        <w:spacing w:line="240" w:lineRule="auto" w:before="13" w:after="0"/>
        <w:ind w:left="526"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tập</w:t>
      </w:r>
      <w:r>
        <w:rPr>
          <w:spacing w:val="-1"/>
          <w:sz w:val="22"/>
        </w:rPr>
        <w:t> </w:t>
      </w:r>
      <w:r>
        <w:rPr>
          <w:spacing w:val="-5"/>
          <w:sz w:val="22"/>
        </w:rPr>
        <w:t>án.</w:t>
      </w:r>
    </w:p>
    <w:p>
      <w:pPr>
        <w:spacing w:before="13"/>
        <w:ind w:left="0" w:right="1205" w:firstLine="0"/>
        <w:jc w:val="right"/>
        <w:rPr>
          <w:b/>
          <w:sz w:val="28"/>
        </w:rPr>
      </w:pPr>
      <w:r>
        <w:rPr>
          <w:b/>
          <w:sz w:val="28"/>
        </w:rPr>
        <w:t>Trần</w:t>
      </w:r>
      <w:r>
        <w:rPr>
          <w:b/>
          <w:spacing w:val="-4"/>
          <w:sz w:val="28"/>
        </w:rPr>
        <w:t> </w:t>
      </w:r>
      <w:r>
        <w:rPr>
          <w:b/>
          <w:sz w:val="28"/>
        </w:rPr>
        <w:t>Đăng</w:t>
      </w:r>
      <w:r>
        <w:rPr>
          <w:b/>
          <w:spacing w:val="-1"/>
          <w:sz w:val="28"/>
        </w:rPr>
        <w:t> </w:t>
      </w:r>
      <w:r>
        <w:rPr>
          <w:b/>
          <w:spacing w:val="-4"/>
          <w:sz w:val="28"/>
        </w:rPr>
        <w:t>Ninh</w:t>
      </w:r>
    </w:p>
    <w:sectPr>
      <w:pgSz w:w="11910" w:h="16840"/>
      <w:pgMar w:header="0" w:footer="662" w:top="1040" w:bottom="860" w:left="13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4.25pt;margin-top:797.836548pt;width:14.05pt;height:16.05pt;mso-position-horizontal-relative:page;mso-position-vertical-relative:page;z-index:-15796736" type="#_x0000_t202" id="docshape1" filled="false" stroked="false">
          <v:textbox inset="0,0,0,0">
            <w:txbxContent>
              <w:p>
                <w:pPr>
                  <w:spacing w:line="290" w:lineRule="exact" w:before="0"/>
                  <w:ind w:left="60" w:right="0" w:firstLine="0"/>
                  <w:jc w:val="left"/>
                  <w:rPr>
                    <w:rFonts w:ascii="Arial"/>
                    <w:i/>
                    <w:sz w:val="28"/>
                  </w:rPr>
                </w:pPr>
                <w:r>
                  <w:rPr>
                    <w:rFonts w:ascii="Arial"/>
                    <w:i/>
                    <w:color w:val="0000FF"/>
                    <w:w w:val="90"/>
                    <w:sz w:val="28"/>
                  </w:rPr>
                  <w:fldChar w:fldCharType="begin"/>
                </w:r>
                <w:r>
                  <w:rPr>
                    <w:rFonts w:ascii="Arial"/>
                    <w:i/>
                    <w:color w:val="0000FF"/>
                    <w:w w:val="90"/>
                    <w:sz w:val="28"/>
                  </w:rPr>
                  <w:instrText> PAGE </w:instrText>
                </w:r>
                <w:r>
                  <w:rPr>
                    <w:rFonts w:ascii="Arial"/>
                    <w:i/>
                    <w:color w:val="0000FF"/>
                    <w:w w:val="90"/>
                    <w:sz w:val="28"/>
                  </w:rPr>
                  <w:fldChar w:fldCharType="separate"/>
                </w:r>
                <w:r>
                  <w:rPr>
                    <w:rFonts w:ascii="Arial"/>
                    <w:i/>
                    <w:color w:val="0000FF"/>
                    <w:w w:val="90"/>
                    <w:sz w:val="28"/>
                  </w:rPr>
                  <w:t>1</w:t>
                </w:r>
                <w:r>
                  <w:rPr>
                    <w:rFonts w:ascii="Arial"/>
                    <w:i/>
                    <w:color w:val="0000FF"/>
                    <w:w w:val="9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444" w:hanging="125"/>
      </w:pPr>
      <w:rPr>
        <w:rFonts w:hint="default"/>
        <w:lang w:val="vi" w:eastAsia="en-US" w:bidi="ar-SA"/>
      </w:rPr>
    </w:lvl>
    <w:lvl w:ilvl="2">
      <w:start w:val="0"/>
      <w:numFmt w:val="bullet"/>
      <w:lvlText w:val="•"/>
      <w:lvlJc w:val="left"/>
      <w:pPr>
        <w:ind w:left="2369" w:hanging="125"/>
      </w:pPr>
      <w:rPr>
        <w:rFonts w:hint="default"/>
        <w:lang w:val="vi" w:eastAsia="en-US" w:bidi="ar-SA"/>
      </w:rPr>
    </w:lvl>
    <w:lvl w:ilvl="3">
      <w:start w:val="0"/>
      <w:numFmt w:val="bullet"/>
      <w:lvlText w:val="•"/>
      <w:lvlJc w:val="left"/>
      <w:pPr>
        <w:ind w:left="3293" w:hanging="125"/>
      </w:pPr>
      <w:rPr>
        <w:rFonts w:hint="default"/>
        <w:lang w:val="vi" w:eastAsia="en-US" w:bidi="ar-SA"/>
      </w:rPr>
    </w:lvl>
    <w:lvl w:ilvl="4">
      <w:start w:val="0"/>
      <w:numFmt w:val="bullet"/>
      <w:lvlText w:val="•"/>
      <w:lvlJc w:val="left"/>
      <w:pPr>
        <w:ind w:left="4218" w:hanging="125"/>
      </w:pPr>
      <w:rPr>
        <w:rFonts w:hint="default"/>
        <w:lang w:val="vi" w:eastAsia="en-US" w:bidi="ar-SA"/>
      </w:rPr>
    </w:lvl>
    <w:lvl w:ilvl="5">
      <w:start w:val="0"/>
      <w:numFmt w:val="bullet"/>
      <w:lvlText w:val="•"/>
      <w:lvlJc w:val="left"/>
      <w:pPr>
        <w:ind w:left="5143" w:hanging="125"/>
      </w:pPr>
      <w:rPr>
        <w:rFonts w:hint="default"/>
        <w:lang w:val="vi" w:eastAsia="en-US" w:bidi="ar-SA"/>
      </w:rPr>
    </w:lvl>
    <w:lvl w:ilvl="6">
      <w:start w:val="0"/>
      <w:numFmt w:val="bullet"/>
      <w:lvlText w:val="•"/>
      <w:lvlJc w:val="left"/>
      <w:pPr>
        <w:ind w:left="6067" w:hanging="125"/>
      </w:pPr>
      <w:rPr>
        <w:rFonts w:hint="default"/>
        <w:lang w:val="vi" w:eastAsia="en-US" w:bidi="ar-SA"/>
      </w:rPr>
    </w:lvl>
    <w:lvl w:ilvl="7">
      <w:start w:val="0"/>
      <w:numFmt w:val="bullet"/>
      <w:lvlText w:val="•"/>
      <w:lvlJc w:val="left"/>
      <w:pPr>
        <w:ind w:left="6992" w:hanging="125"/>
      </w:pPr>
      <w:rPr>
        <w:rFonts w:hint="default"/>
        <w:lang w:val="vi" w:eastAsia="en-US" w:bidi="ar-SA"/>
      </w:rPr>
    </w:lvl>
    <w:lvl w:ilvl="8">
      <w:start w:val="0"/>
      <w:numFmt w:val="bullet"/>
      <w:lvlText w:val="•"/>
      <w:lvlJc w:val="left"/>
      <w:pPr>
        <w:ind w:left="7917" w:hanging="125"/>
      </w:pPr>
      <w:rPr>
        <w:rFonts w:hint="default"/>
        <w:lang w:val="vi" w:eastAsia="en-US" w:bidi="ar-SA"/>
      </w:rPr>
    </w:lvl>
  </w:abstractNum>
  <w:abstractNum w:abstractNumId="3">
    <w:multiLevelType w:val="hybridMultilevel"/>
    <w:lvl w:ilvl="0">
      <w:start w:val="1"/>
      <w:numFmt w:val="decimal"/>
      <w:lvlText w:val="%1."/>
      <w:lvlJc w:val="left"/>
      <w:pPr>
        <w:ind w:left="1040" w:hanging="281"/>
        <w:jc w:val="righ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2" w:hanging="281"/>
      </w:pPr>
      <w:rPr>
        <w:rFonts w:hint="default"/>
        <w:lang w:val="vi" w:eastAsia="en-US" w:bidi="ar-SA"/>
      </w:rPr>
    </w:lvl>
    <w:lvl w:ilvl="2">
      <w:start w:val="0"/>
      <w:numFmt w:val="bullet"/>
      <w:lvlText w:val="•"/>
      <w:lvlJc w:val="left"/>
      <w:pPr>
        <w:ind w:left="2785" w:hanging="281"/>
      </w:pPr>
      <w:rPr>
        <w:rFonts w:hint="default"/>
        <w:lang w:val="vi" w:eastAsia="en-US" w:bidi="ar-SA"/>
      </w:rPr>
    </w:lvl>
    <w:lvl w:ilvl="3">
      <w:start w:val="0"/>
      <w:numFmt w:val="bullet"/>
      <w:lvlText w:val="•"/>
      <w:lvlJc w:val="left"/>
      <w:pPr>
        <w:ind w:left="3657" w:hanging="281"/>
      </w:pPr>
      <w:rPr>
        <w:rFonts w:hint="default"/>
        <w:lang w:val="vi" w:eastAsia="en-US" w:bidi="ar-SA"/>
      </w:rPr>
    </w:lvl>
    <w:lvl w:ilvl="4">
      <w:start w:val="0"/>
      <w:numFmt w:val="bullet"/>
      <w:lvlText w:val="•"/>
      <w:lvlJc w:val="left"/>
      <w:pPr>
        <w:ind w:left="4530"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75" w:hanging="281"/>
      </w:pPr>
      <w:rPr>
        <w:rFonts w:hint="default"/>
        <w:lang w:val="vi" w:eastAsia="en-US" w:bidi="ar-SA"/>
      </w:rPr>
    </w:lvl>
    <w:lvl w:ilvl="7">
      <w:start w:val="0"/>
      <w:numFmt w:val="bullet"/>
      <w:lvlText w:val="•"/>
      <w:lvlJc w:val="left"/>
      <w:pPr>
        <w:ind w:left="714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2">
    <w:multiLevelType w:val="hybridMultilevel"/>
    <w:lvl w:ilvl="0">
      <w:start w:val="1"/>
      <w:numFmt w:val="decimal"/>
      <w:lvlText w:val="[%1]"/>
      <w:lvlJc w:val="left"/>
      <w:pPr>
        <w:ind w:left="40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6" w:hanging="418"/>
      </w:pPr>
      <w:rPr>
        <w:rFonts w:hint="default"/>
        <w:lang w:val="vi" w:eastAsia="en-US" w:bidi="ar-SA"/>
      </w:rPr>
    </w:lvl>
    <w:lvl w:ilvl="2">
      <w:start w:val="0"/>
      <w:numFmt w:val="bullet"/>
      <w:lvlText w:val="•"/>
      <w:lvlJc w:val="left"/>
      <w:pPr>
        <w:ind w:left="2273" w:hanging="418"/>
      </w:pPr>
      <w:rPr>
        <w:rFonts w:hint="default"/>
        <w:lang w:val="vi" w:eastAsia="en-US" w:bidi="ar-SA"/>
      </w:rPr>
    </w:lvl>
    <w:lvl w:ilvl="3">
      <w:start w:val="0"/>
      <w:numFmt w:val="bullet"/>
      <w:lvlText w:val="•"/>
      <w:lvlJc w:val="left"/>
      <w:pPr>
        <w:ind w:left="3209" w:hanging="418"/>
      </w:pPr>
      <w:rPr>
        <w:rFonts w:hint="default"/>
        <w:lang w:val="vi" w:eastAsia="en-US" w:bidi="ar-SA"/>
      </w:rPr>
    </w:lvl>
    <w:lvl w:ilvl="4">
      <w:start w:val="0"/>
      <w:numFmt w:val="bullet"/>
      <w:lvlText w:val="•"/>
      <w:lvlJc w:val="left"/>
      <w:pPr>
        <w:ind w:left="4146" w:hanging="418"/>
      </w:pPr>
      <w:rPr>
        <w:rFonts w:hint="default"/>
        <w:lang w:val="vi" w:eastAsia="en-US" w:bidi="ar-SA"/>
      </w:rPr>
    </w:lvl>
    <w:lvl w:ilvl="5">
      <w:start w:val="0"/>
      <w:numFmt w:val="bullet"/>
      <w:lvlText w:val="•"/>
      <w:lvlJc w:val="left"/>
      <w:pPr>
        <w:ind w:left="5083" w:hanging="418"/>
      </w:pPr>
      <w:rPr>
        <w:rFonts w:hint="default"/>
        <w:lang w:val="vi" w:eastAsia="en-US" w:bidi="ar-SA"/>
      </w:rPr>
    </w:lvl>
    <w:lvl w:ilvl="6">
      <w:start w:val="0"/>
      <w:numFmt w:val="bullet"/>
      <w:lvlText w:val="•"/>
      <w:lvlJc w:val="left"/>
      <w:pPr>
        <w:ind w:left="6019" w:hanging="418"/>
      </w:pPr>
      <w:rPr>
        <w:rFonts w:hint="default"/>
        <w:lang w:val="vi" w:eastAsia="en-US" w:bidi="ar-SA"/>
      </w:rPr>
    </w:lvl>
    <w:lvl w:ilvl="7">
      <w:start w:val="0"/>
      <w:numFmt w:val="bullet"/>
      <w:lvlText w:val="•"/>
      <w:lvlJc w:val="left"/>
      <w:pPr>
        <w:ind w:left="6956" w:hanging="418"/>
      </w:pPr>
      <w:rPr>
        <w:rFonts w:hint="default"/>
        <w:lang w:val="vi" w:eastAsia="en-US" w:bidi="ar-SA"/>
      </w:rPr>
    </w:lvl>
    <w:lvl w:ilvl="8">
      <w:start w:val="0"/>
      <w:numFmt w:val="bullet"/>
      <w:lvlText w:val="•"/>
      <w:lvlJc w:val="left"/>
      <w:pPr>
        <w:ind w:left="7893" w:hanging="418"/>
      </w:pPr>
      <w:rPr>
        <w:rFonts w:hint="default"/>
        <w:lang w:val="vi" w:eastAsia="en-US" w:bidi="ar-SA"/>
      </w:rPr>
    </w:lvl>
  </w:abstractNum>
  <w:abstractNum w:abstractNumId="1">
    <w:multiLevelType w:val="hybridMultilevel"/>
    <w:lvl w:ilvl="0">
      <w:start w:val="1"/>
      <w:numFmt w:val="decimal"/>
      <w:lvlText w:val="%1."/>
      <w:lvlJc w:val="left"/>
      <w:pPr>
        <w:ind w:left="1222" w:hanging="281"/>
        <w:jc w:val="left"/>
      </w:pPr>
      <w:rPr>
        <w:rFonts w:hint="default"/>
        <w:w w:val="100"/>
        <w:lang w:val="vi" w:eastAsia="en-US" w:bidi="ar-SA"/>
      </w:rPr>
    </w:lvl>
    <w:lvl w:ilvl="1">
      <w:start w:val="0"/>
      <w:numFmt w:val="bullet"/>
      <w:lvlText w:val="•"/>
      <w:lvlJc w:val="left"/>
      <w:pPr>
        <w:ind w:left="2074" w:hanging="281"/>
      </w:pPr>
      <w:rPr>
        <w:rFonts w:hint="default"/>
        <w:lang w:val="vi" w:eastAsia="en-US" w:bidi="ar-SA"/>
      </w:rPr>
    </w:lvl>
    <w:lvl w:ilvl="2">
      <w:start w:val="0"/>
      <w:numFmt w:val="bullet"/>
      <w:lvlText w:val="•"/>
      <w:lvlJc w:val="left"/>
      <w:pPr>
        <w:ind w:left="2929" w:hanging="281"/>
      </w:pPr>
      <w:rPr>
        <w:rFonts w:hint="default"/>
        <w:lang w:val="vi" w:eastAsia="en-US" w:bidi="ar-SA"/>
      </w:rPr>
    </w:lvl>
    <w:lvl w:ilvl="3">
      <w:start w:val="0"/>
      <w:numFmt w:val="bullet"/>
      <w:lvlText w:val="•"/>
      <w:lvlJc w:val="left"/>
      <w:pPr>
        <w:ind w:left="3783" w:hanging="281"/>
      </w:pPr>
      <w:rPr>
        <w:rFonts w:hint="default"/>
        <w:lang w:val="vi" w:eastAsia="en-US" w:bidi="ar-SA"/>
      </w:rPr>
    </w:lvl>
    <w:lvl w:ilvl="4">
      <w:start w:val="0"/>
      <w:numFmt w:val="bullet"/>
      <w:lvlText w:val="•"/>
      <w:lvlJc w:val="left"/>
      <w:pPr>
        <w:ind w:left="4638"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47" w:hanging="281"/>
      </w:pPr>
      <w:rPr>
        <w:rFonts w:hint="default"/>
        <w:lang w:val="vi" w:eastAsia="en-US" w:bidi="ar-SA"/>
      </w:rPr>
    </w:lvl>
    <w:lvl w:ilvl="7">
      <w:start w:val="0"/>
      <w:numFmt w:val="bullet"/>
      <w:lvlText w:val="•"/>
      <w:lvlJc w:val="left"/>
      <w:pPr>
        <w:ind w:left="7202" w:hanging="281"/>
      </w:pPr>
      <w:rPr>
        <w:rFonts w:hint="default"/>
        <w:lang w:val="vi" w:eastAsia="en-US" w:bidi="ar-SA"/>
      </w:rPr>
    </w:lvl>
    <w:lvl w:ilvl="8">
      <w:start w:val="0"/>
      <w:numFmt w:val="bullet"/>
      <w:lvlText w:val="•"/>
      <w:lvlJc w:val="left"/>
      <w:pPr>
        <w:ind w:left="8057" w:hanging="281"/>
      </w:pPr>
      <w:rPr>
        <w:rFonts w:hint="default"/>
        <w:lang w:val="vi" w:eastAsia="en-US" w:bidi="ar-SA"/>
      </w:rPr>
    </w:lvl>
  </w:abstractNum>
  <w:abstractNum w:abstractNumId="0">
    <w:multiLevelType w:val="hybridMultilevel"/>
    <w:lvl w:ilvl="0">
      <w:start w:val="0"/>
      <w:numFmt w:val="bullet"/>
      <w:lvlText w:val="-"/>
      <w:lvlJc w:val="left"/>
      <w:pPr>
        <w:ind w:left="4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6" w:hanging="180"/>
      </w:pPr>
      <w:rPr>
        <w:rFonts w:hint="default"/>
        <w:lang w:val="vi" w:eastAsia="en-US" w:bidi="ar-SA"/>
      </w:rPr>
    </w:lvl>
    <w:lvl w:ilvl="2">
      <w:start w:val="0"/>
      <w:numFmt w:val="bullet"/>
      <w:lvlText w:val="•"/>
      <w:lvlJc w:val="left"/>
      <w:pPr>
        <w:ind w:left="2273" w:hanging="180"/>
      </w:pPr>
      <w:rPr>
        <w:rFonts w:hint="default"/>
        <w:lang w:val="vi" w:eastAsia="en-US" w:bidi="ar-SA"/>
      </w:rPr>
    </w:lvl>
    <w:lvl w:ilvl="3">
      <w:start w:val="0"/>
      <w:numFmt w:val="bullet"/>
      <w:lvlText w:val="•"/>
      <w:lvlJc w:val="left"/>
      <w:pPr>
        <w:ind w:left="3209" w:hanging="180"/>
      </w:pPr>
      <w:rPr>
        <w:rFonts w:hint="default"/>
        <w:lang w:val="vi" w:eastAsia="en-US" w:bidi="ar-SA"/>
      </w:rPr>
    </w:lvl>
    <w:lvl w:ilvl="4">
      <w:start w:val="0"/>
      <w:numFmt w:val="bullet"/>
      <w:lvlText w:val="•"/>
      <w:lvlJc w:val="left"/>
      <w:pPr>
        <w:ind w:left="4146" w:hanging="180"/>
      </w:pPr>
      <w:rPr>
        <w:rFonts w:hint="default"/>
        <w:lang w:val="vi" w:eastAsia="en-US" w:bidi="ar-SA"/>
      </w:rPr>
    </w:lvl>
    <w:lvl w:ilvl="5">
      <w:start w:val="0"/>
      <w:numFmt w:val="bullet"/>
      <w:lvlText w:val="•"/>
      <w:lvlJc w:val="left"/>
      <w:pPr>
        <w:ind w:left="5083" w:hanging="180"/>
      </w:pPr>
      <w:rPr>
        <w:rFonts w:hint="default"/>
        <w:lang w:val="vi" w:eastAsia="en-US" w:bidi="ar-SA"/>
      </w:rPr>
    </w:lvl>
    <w:lvl w:ilvl="6">
      <w:start w:val="0"/>
      <w:numFmt w:val="bullet"/>
      <w:lvlText w:val="•"/>
      <w:lvlJc w:val="left"/>
      <w:pPr>
        <w:ind w:left="6019" w:hanging="180"/>
      </w:pPr>
      <w:rPr>
        <w:rFonts w:hint="default"/>
        <w:lang w:val="vi" w:eastAsia="en-US" w:bidi="ar-SA"/>
      </w:rPr>
    </w:lvl>
    <w:lvl w:ilvl="7">
      <w:start w:val="0"/>
      <w:numFmt w:val="bullet"/>
      <w:lvlText w:val="•"/>
      <w:lvlJc w:val="left"/>
      <w:pPr>
        <w:ind w:left="6956" w:hanging="180"/>
      </w:pPr>
      <w:rPr>
        <w:rFonts w:hint="default"/>
        <w:lang w:val="vi" w:eastAsia="en-US" w:bidi="ar-SA"/>
      </w:rPr>
    </w:lvl>
    <w:lvl w:ilvl="8">
      <w:start w:val="0"/>
      <w:numFmt w:val="bullet"/>
      <w:lvlText w:val="•"/>
      <w:lvlJc w:val="left"/>
      <w:pPr>
        <w:ind w:left="7893"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4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4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erms:created xsi:type="dcterms:W3CDTF">2023-04-24T06:12:44Z</dcterms:created>
  <dcterms:modified xsi:type="dcterms:W3CDTF">2023-04-24T06:12:44Z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