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7"/>
        <w:gridCol w:w="6091"/>
      </w:tblGrid>
      <w:tr>
        <w:trPr>
          <w:trHeight w:val="1595" w:hRule="atLeast"/>
        </w:trPr>
        <w:tc>
          <w:tcPr>
            <w:tcW w:w="3227" w:type="dxa"/>
          </w:tcPr>
          <w:p>
            <w:pPr>
              <w:pStyle w:val="TableParagraph"/>
              <w:ind w:left="345" w:right="386" w:hanging="106"/>
              <w:rPr>
                <w:b/>
                <w:sz w:val="28"/>
              </w:rPr>
            </w:pPr>
            <w:r>
              <w:rPr>
                <w:b/>
                <w:spacing w:val="-2"/>
                <w:sz w:val="28"/>
              </w:rPr>
              <w:t>TÒA</w:t>
            </w:r>
            <w:r>
              <w:rPr>
                <w:b/>
                <w:spacing w:val="-16"/>
                <w:sz w:val="28"/>
              </w:rPr>
              <w:t> </w:t>
            </w:r>
            <w:r>
              <w:rPr>
                <w:b/>
                <w:spacing w:val="-2"/>
                <w:sz w:val="28"/>
              </w:rPr>
              <w:t>ÁN</w:t>
            </w:r>
            <w:r>
              <w:rPr>
                <w:b/>
                <w:spacing w:val="-15"/>
                <w:sz w:val="28"/>
              </w:rPr>
              <w:t> </w:t>
            </w:r>
            <w:r>
              <w:rPr>
                <w:b/>
                <w:spacing w:val="-2"/>
                <w:sz w:val="28"/>
              </w:rPr>
              <w:t>NHÂN</w:t>
            </w:r>
            <w:r>
              <w:rPr>
                <w:b/>
                <w:spacing w:val="-16"/>
                <w:sz w:val="28"/>
              </w:rPr>
              <w:t> </w:t>
            </w:r>
            <w:r>
              <w:rPr>
                <w:b/>
                <w:spacing w:val="-2"/>
                <w:sz w:val="28"/>
              </w:rPr>
              <w:t>DÂN </w:t>
            </w:r>
            <w:r>
              <w:rPr>
                <w:b/>
                <w:sz w:val="28"/>
              </w:rPr>
              <w:t>HUYỆN CẨM MỸ TỈNH ĐỒNG NAI</w:t>
            </w:r>
          </w:p>
          <w:p>
            <w:pPr>
              <w:pStyle w:val="TableParagraph"/>
              <w:spacing w:line="316" w:lineRule="exact"/>
              <w:ind w:left="50"/>
              <w:rPr>
                <w:sz w:val="28"/>
              </w:rPr>
            </w:pPr>
            <w:r>
              <w:rPr>
                <w:sz w:val="28"/>
              </w:rPr>
              <w:t>Bản</w:t>
            </w:r>
            <w:r>
              <w:rPr>
                <w:spacing w:val="-17"/>
                <w:sz w:val="28"/>
              </w:rPr>
              <w:t> </w:t>
            </w:r>
            <w:r>
              <w:rPr>
                <w:sz w:val="28"/>
              </w:rPr>
              <w:t>án</w:t>
            </w:r>
            <w:r>
              <w:rPr>
                <w:spacing w:val="-17"/>
                <w:sz w:val="28"/>
              </w:rPr>
              <w:t> </w:t>
            </w:r>
            <w:r>
              <w:rPr>
                <w:sz w:val="28"/>
              </w:rPr>
              <w:t>số:</w:t>
            </w:r>
            <w:r>
              <w:rPr>
                <w:spacing w:val="-16"/>
                <w:sz w:val="28"/>
              </w:rPr>
              <w:t> </w:t>
            </w:r>
            <w:r>
              <w:rPr>
                <w:spacing w:val="-2"/>
                <w:sz w:val="28"/>
              </w:rPr>
              <w:t>73/2022/HSST</w:t>
            </w:r>
          </w:p>
          <w:p>
            <w:pPr>
              <w:pStyle w:val="TableParagraph"/>
              <w:spacing w:line="302" w:lineRule="exact"/>
              <w:ind w:left="83"/>
              <w:rPr>
                <w:sz w:val="28"/>
              </w:rPr>
            </w:pPr>
            <w:r>
              <w:rPr>
                <w:spacing w:val="-4"/>
                <w:sz w:val="28"/>
              </w:rPr>
              <w:t>Ngày:</w:t>
            </w:r>
            <w:r>
              <w:rPr>
                <w:spacing w:val="-11"/>
                <w:sz w:val="28"/>
              </w:rPr>
              <w:t> </w:t>
            </w:r>
            <w:r>
              <w:rPr>
                <w:spacing w:val="-2"/>
                <w:sz w:val="28"/>
              </w:rPr>
              <w:t>20/12/2022</w:t>
            </w:r>
          </w:p>
        </w:tc>
        <w:tc>
          <w:tcPr>
            <w:tcW w:w="6091" w:type="dxa"/>
          </w:tcPr>
          <w:p>
            <w:pPr>
              <w:pStyle w:val="TableParagraph"/>
              <w:spacing w:line="311" w:lineRule="exact"/>
              <w:ind w:left="326" w:right="44"/>
              <w:jc w:val="center"/>
              <w:rPr>
                <w:b/>
                <w:sz w:val="28"/>
              </w:rPr>
            </w:pPr>
            <w:r>
              <w:rPr>
                <w:b/>
                <w:spacing w:val="-2"/>
                <w:sz w:val="28"/>
              </w:rPr>
              <w:t>CỘNG</w:t>
            </w:r>
            <w:r>
              <w:rPr>
                <w:b/>
                <w:spacing w:val="-15"/>
                <w:sz w:val="28"/>
              </w:rPr>
              <w:t> </w:t>
            </w:r>
            <w:r>
              <w:rPr>
                <w:b/>
                <w:spacing w:val="-2"/>
                <w:sz w:val="28"/>
              </w:rPr>
              <w:t>HÒA</w:t>
            </w:r>
            <w:r>
              <w:rPr>
                <w:b/>
                <w:spacing w:val="-14"/>
                <w:sz w:val="28"/>
              </w:rPr>
              <w:t> </w:t>
            </w:r>
            <w:r>
              <w:rPr>
                <w:b/>
                <w:spacing w:val="-2"/>
                <w:sz w:val="28"/>
              </w:rPr>
              <w:t>XÃ</w:t>
            </w:r>
            <w:r>
              <w:rPr>
                <w:b/>
                <w:spacing w:val="-14"/>
                <w:sz w:val="28"/>
              </w:rPr>
              <w:t> </w:t>
            </w:r>
            <w:r>
              <w:rPr>
                <w:b/>
                <w:spacing w:val="-2"/>
                <w:sz w:val="28"/>
              </w:rPr>
              <w:t>HỘI</w:t>
            </w:r>
            <w:r>
              <w:rPr>
                <w:b/>
                <w:spacing w:val="-13"/>
                <w:sz w:val="28"/>
              </w:rPr>
              <w:t> </w:t>
            </w:r>
            <w:r>
              <w:rPr>
                <w:b/>
                <w:spacing w:val="-2"/>
                <w:sz w:val="28"/>
              </w:rPr>
              <w:t>CHỦ</w:t>
            </w:r>
            <w:r>
              <w:rPr>
                <w:b/>
                <w:spacing w:val="-14"/>
                <w:sz w:val="28"/>
              </w:rPr>
              <w:t> </w:t>
            </w:r>
            <w:r>
              <w:rPr>
                <w:b/>
                <w:spacing w:val="-2"/>
                <w:sz w:val="28"/>
              </w:rPr>
              <w:t>NGHĨA</w:t>
            </w:r>
            <w:r>
              <w:rPr>
                <w:b/>
                <w:spacing w:val="-14"/>
                <w:sz w:val="28"/>
              </w:rPr>
              <w:t> </w:t>
            </w:r>
            <w:r>
              <w:rPr>
                <w:b/>
                <w:spacing w:val="-2"/>
                <w:sz w:val="28"/>
              </w:rPr>
              <w:t>VIỆT</w:t>
            </w:r>
            <w:r>
              <w:rPr>
                <w:b/>
                <w:spacing w:val="-14"/>
                <w:sz w:val="28"/>
              </w:rPr>
              <w:t> </w:t>
            </w:r>
            <w:r>
              <w:rPr>
                <w:b/>
                <w:spacing w:val="-5"/>
                <w:sz w:val="28"/>
              </w:rPr>
              <w:t>NAM</w:t>
            </w:r>
          </w:p>
          <w:p>
            <w:pPr>
              <w:pStyle w:val="TableParagraph"/>
              <w:ind w:left="326" w:right="43"/>
              <w:jc w:val="center"/>
              <w:rPr>
                <w:b/>
                <w:sz w:val="28"/>
              </w:rPr>
            </w:pPr>
            <w:r>
              <w:rPr>
                <w:b/>
                <w:sz w:val="28"/>
              </w:rPr>
              <w:t>Độc</w:t>
            </w:r>
            <w:r>
              <w:rPr>
                <w:b/>
                <w:spacing w:val="-16"/>
                <w:sz w:val="28"/>
              </w:rPr>
              <w:t> </w:t>
            </w:r>
            <w:r>
              <w:rPr>
                <w:b/>
                <w:sz w:val="28"/>
              </w:rPr>
              <w:t>lập</w:t>
            </w:r>
            <w:r>
              <w:rPr>
                <w:b/>
                <w:spacing w:val="-16"/>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ind w:left="0"/>
        <w:jc w:val="left"/>
        <w:rPr>
          <w:sz w:val="19"/>
        </w:rPr>
      </w:pPr>
    </w:p>
    <w:p>
      <w:pPr>
        <w:pStyle w:val="Title"/>
        <w:spacing w:before="85"/>
      </w:pPr>
      <w:r>
        <w:rPr/>
        <w:pict>
          <v:line style="position:absolute;mso-position-horizontal-relative:page;mso-position-vertical-relative:paragraph;z-index:-15814656" from="328.350006pt,-54.812489pt" to="480.600006pt,-54.812489pt" stroked="true" strokeweight=".75pt" strokecolor="#000000">
            <v:stroke dashstyle="solid"/>
            <w10:wrap type="none"/>
          </v:line>
        </w:pict>
      </w:r>
      <w:r>
        <w:rPr/>
        <w:pict>
          <v:line style="position:absolute;mso-position-horizontal-relative:page;mso-position-vertical-relative:paragraph;z-index:-15814144" from="107.099998pt,-43.162487pt" to="211.249998pt,-43.162487pt" stroked="true" strokeweight=".75pt" strokecolor="#000000">
            <v:stroke dashstyle="solid"/>
            <w10:wrap type="none"/>
          </v:line>
        </w:pict>
      </w:r>
      <w:r>
        <w:rPr>
          <w:spacing w:val="-4"/>
        </w:rPr>
        <w:t>NHÂN</w:t>
      </w:r>
      <w:r>
        <w:rPr>
          <w:spacing w:val="-16"/>
        </w:rPr>
        <w:t> </w:t>
      </w:r>
      <w:r>
        <w:rPr>
          <w:spacing w:val="-4"/>
        </w:rPr>
        <w:t>DANH</w:t>
      </w:r>
    </w:p>
    <w:p>
      <w:pPr>
        <w:pStyle w:val="Title"/>
      </w:pPr>
      <w:r>
        <w:rPr>
          <w:spacing w:val="-4"/>
        </w:rPr>
        <w:t>NƯỚC</w:t>
      </w:r>
      <w:r>
        <w:rPr>
          <w:spacing w:val="-12"/>
        </w:rPr>
        <w:t> </w:t>
      </w:r>
      <w:r>
        <w:rPr>
          <w:spacing w:val="-4"/>
        </w:rPr>
        <w:t>CỘNG</w:t>
      </w:r>
      <w:r>
        <w:rPr>
          <w:spacing w:val="-13"/>
        </w:rPr>
        <w:t> </w:t>
      </w:r>
      <w:r>
        <w:rPr>
          <w:spacing w:val="-4"/>
        </w:rPr>
        <w:t>HÒA</w:t>
      </w:r>
      <w:r>
        <w:rPr>
          <w:spacing w:val="-12"/>
        </w:rPr>
        <w:t> </w:t>
      </w:r>
      <w:r>
        <w:rPr>
          <w:spacing w:val="-4"/>
        </w:rPr>
        <w:t>XÃ</w:t>
      </w:r>
      <w:r>
        <w:rPr>
          <w:spacing w:val="-9"/>
        </w:rPr>
        <w:t> </w:t>
      </w:r>
      <w:r>
        <w:rPr>
          <w:spacing w:val="-4"/>
        </w:rPr>
        <w:t>HỘI</w:t>
      </w:r>
      <w:r>
        <w:rPr>
          <w:spacing w:val="-11"/>
        </w:rPr>
        <w:t> </w:t>
      </w:r>
      <w:r>
        <w:rPr>
          <w:spacing w:val="-4"/>
        </w:rPr>
        <w:t>CHỦ</w:t>
      </w:r>
      <w:r>
        <w:rPr>
          <w:spacing w:val="-12"/>
        </w:rPr>
        <w:t> </w:t>
      </w:r>
      <w:r>
        <w:rPr>
          <w:spacing w:val="-4"/>
        </w:rPr>
        <w:t>NGHĨA</w:t>
      </w:r>
      <w:r>
        <w:rPr>
          <w:spacing w:val="-12"/>
        </w:rPr>
        <w:t> </w:t>
      </w:r>
      <w:r>
        <w:rPr>
          <w:spacing w:val="-4"/>
        </w:rPr>
        <w:t>VIỆT</w:t>
      </w:r>
      <w:r>
        <w:rPr>
          <w:spacing w:val="-9"/>
        </w:rPr>
        <w:t> </w:t>
      </w:r>
      <w:r>
        <w:rPr>
          <w:spacing w:val="-5"/>
        </w:rPr>
        <w:t>NAM</w:t>
      </w:r>
    </w:p>
    <w:p>
      <w:pPr>
        <w:pStyle w:val="Heading1"/>
        <w:spacing w:before="282"/>
        <w:ind w:right="1039"/>
      </w:pPr>
      <w:r>
        <w:rPr>
          <w:spacing w:val="-2"/>
        </w:rPr>
        <w:t>TÒA</w:t>
      </w:r>
      <w:r>
        <w:rPr>
          <w:spacing w:val="-15"/>
        </w:rPr>
        <w:t> </w:t>
      </w:r>
      <w:r>
        <w:rPr>
          <w:spacing w:val="-2"/>
        </w:rPr>
        <w:t>ÁN</w:t>
      </w:r>
      <w:r>
        <w:rPr>
          <w:spacing w:val="-13"/>
        </w:rPr>
        <w:t> </w:t>
      </w:r>
      <w:r>
        <w:rPr>
          <w:spacing w:val="-2"/>
        </w:rPr>
        <w:t>NHÂN</w:t>
      </w:r>
      <w:r>
        <w:rPr>
          <w:spacing w:val="-13"/>
        </w:rPr>
        <w:t> </w:t>
      </w:r>
      <w:r>
        <w:rPr>
          <w:spacing w:val="-2"/>
        </w:rPr>
        <w:t>DÂN</w:t>
      </w:r>
      <w:r>
        <w:rPr>
          <w:spacing w:val="-14"/>
        </w:rPr>
        <w:t> </w:t>
      </w:r>
      <w:r>
        <w:rPr>
          <w:spacing w:val="-2"/>
        </w:rPr>
        <w:t>HUYỆN</w:t>
      </w:r>
      <w:r>
        <w:rPr>
          <w:spacing w:val="-13"/>
        </w:rPr>
        <w:t> </w:t>
      </w:r>
      <w:r>
        <w:rPr>
          <w:spacing w:val="-2"/>
        </w:rPr>
        <w:t>CẨM</w:t>
      </w:r>
      <w:r>
        <w:rPr>
          <w:spacing w:val="-13"/>
        </w:rPr>
        <w:t> </w:t>
      </w:r>
      <w:r>
        <w:rPr>
          <w:spacing w:val="-2"/>
        </w:rPr>
        <w:t>MỸ</w:t>
      </w:r>
      <w:r>
        <w:rPr>
          <w:spacing w:val="-14"/>
        </w:rPr>
        <w:t> </w:t>
      </w:r>
      <w:r>
        <w:rPr>
          <w:spacing w:val="-2"/>
        </w:rPr>
        <w:t>-</w:t>
      </w:r>
      <w:r>
        <w:rPr>
          <w:spacing w:val="-12"/>
        </w:rPr>
        <w:t> </w:t>
      </w:r>
      <w:r>
        <w:rPr>
          <w:spacing w:val="-2"/>
        </w:rPr>
        <w:t>TỈNH</w:t>
      </w:r>
      <w:r>
        <w:rPr>
          <w:spacing w:val="-12"/>
        </w:rPr>
        <w:t> </w:t>
      </w:r>
      <w:r>
        <w:rPr>
          <w:spacing w:val="-2"/>
        </w:rPr>
        <w:t>ĐỒNG</w:t>
      </w:r>
      <w:r>
        <w:rPr>
          <w:spacing w:val="-11"/>
        </w:rPr>
        <w:t> </w:t>
      </w:r>
      <w:r>
        <w:rPr>
          <w:spacing w:val="-5"/>
        </w:rPr>
        <w:t>NAI</w:t>
      </w:r>
    </w:p>
    <w:p>
      <w:pPr>
        <w:pStyle w:val="BodyText"/>
        <w:spacing w:before="10"/>
        <w:ind w:left="0"/>
        <w:jc w:val="left"/>
        <w:rPr>
          <w:b/>
          <w:sz w:val="41"/>
        </w:rPr>
      </w:pPr>
    </w:p>
    <w:p>
      <w:pPr>
        <w:spacing w:before="0"/>
        <w:ind w:left="881" w:right="0" w:firstLine="0"/>
        <w:jc w:val="left"/>
        <w:rPr>
          <w:b/>
          <w:i/>
          <w:sz w:val="28"/>
        </w:rPr>
      </w:pPr>
      <w:r>
        <w:rPr>
          <w:b/>
          <w:i/>
          <w:spacing w:val="-2"/>
          <w:sz w:val="28"/>
        </w:rPr>
        <w:t>-</w:t>
      </w:r>
      <w:r>
        <w:rPr>
          <w:b/>
          <w:i/>
          <w:spacing w:val="-14"/>
          <w:sz w:val="28"/>
        </w:rPr>
        <w:t> </w:t>
      </w:r>
      <w:r>
        <w:rPr>
          <w:b/>
          <w:i/>
          <w:spacing w:val="-2"/>
          <w:sz w:val="28"/>
        </w:rPr>
        <w:t>Thành</w:t>
      </w:r>
      <w:r>
        <w:rPr>
          <w:b/>
          <w:i/>
          <w:spacing w:val="-15"/>
          <w:sz w:val="28"/>
        </w:rPr>
        <w:t> </w:t>
      </w:r>
      <w:r>
        <w:rPr>
          <w:b/>
          <w:i/>
          <w:spacing w:val="-2"/>
          <w:sz w:val="28"/>
        </w:rPr>
        <w:t>phần</w:t>
      </w:r>
      <w:r>
        <w:rPr>
          <w:b/>
          <w:i/>
          <w:spacing w:val="-12"/>
          <w:sz w:val="28"/>
        </w:rPr>
        <w:t> </w:t>
      </w:r>
      <w:r>
        <w:rPr>
          <w:b/>
          <w:i/>
          <w:spacing w:val="-2"/>
          <w:sz w:val="28"/>
        </w:rPr>
        <w:t>Hội</w:t>
      </w:r>
      <w:r>
        <w:rPr>
          <w:b/>
          <w:i/>
          <w:spacing w:val="-12"/>
          <w:sz w:val="28"/>
        </w:rPr>
        <w:t> </w:t>
      </w:r>
      <w:r>
        <w:rPr>
          <w:b/>
          <w:i/>
          <w:spacing w:val="-2"/>
          <w:sz w:val="28"/>
        </w:rPr>
        <w:t>đồng</w:t>
      </w:r>
      <w:r>
        <w:rPr>
          <w:b/>
          <w:i/>
          <w:spacing w:val="-13"/>
          <w:sz w:val="28"/>
        </w:rPr>
        <w:t> </w:t>
      </w:r>
      <w:r>
        <w:rPr>
          <w:b/>
          <w:i/>
          <w:spacing w:val="-2"/>
          <w:sz w:val="28"/>
        </w:rPr>
        <w:t>xét</w:t>
      </w:r>
      <w:r>
        <w:rPr>
          <w:b/>
          <w:i/>
          <w:spacing w:val="-13"/>
          <w:sz w:val="28"/>
        </w:rPr>
        <w:t> </w:t>
      </w:r>
      <w:r>
        <w:rPr>
          <w:b/>
          <w:i/>
          <w:spacing w:val="-2"/>
          <w:sz w:val="28"/>
        </w:rPr>
        <w:t>xử</w:t>
      </w:r>
      <w:r>
        <w:rPr>
          <w:b/>
          <w:i/>
          <w:spacing w:val="-15"/>
          <w:sz w:val="28"/>
        </w:rPr>
        <w:t> </w:t>
      </w:r>
      <w:r>
        <w:rPr>
          <w:b/>
          <w:i/>
          <w:spacing w:val="-2"/>
          <w:sz w:val="28"/>
        </w:rPr>
        <w:t>sơ</w:t>
      </w:r>
      <w:r>
        <w:rPr>
          <w:b/>
          <w:i/>
          <w:spacing w:val="-13"/>
          <w:sz w:val="28"/>
        </w:rPr>
        <w:t> </w:t>
      </w:r>
      <w:r>
        <w:rPr>
          <w:b/>
          <w:i/>
          <w:spacing w:val="-2"/>
          <w:sz w:val="28"/>
        </w:rPr>
        <w:t>thẩm</w:t>
      </w:r>
      <w:r>
        <w:rPr>
          <w:b/>
          <w:i/>
          <w:spacing w:val="-9"/>
          <w:sz w:val="28"/>
        </w:rPr>
        <w:t> </w:t>
      </w:r>
      <w:r>
        <w:rPr>
          <w:b/>
          <w:i/>
          <w:spacing w:val="-2"/>
          <w:sz w:val="28"/>
        </w:rPr>
        <w:t>gồm</w:t>
      </w:r>
      <w:r>
        <w:rPr>
          <w:b/>
          <w:i/>
          <w:spacing w:val="-9"/>
          <w:sz w:val="28"/>
        </w:rPr>
        <w:t> </w:t>
      </w:r>
      <w:r>
        <w:rPr>
          <w:b/>
          <w:i/>
          <w:spacing w:val="-5"/>
          <w:sz w:val="28"/>
        </w:rPr>
        <w:t>có:</w:t>
      </w:r>
    </w:p>
    <w:p>
      <w:pPr>
        <w:spacing w:before="113"/>
        <w:ind w:left="881" w:right="0" w:firstLine="0"/>
        <w:jc w:val="left"/>
        <w:rPr>
          <w:b/>
          <w:sz w:val="28"/>
        </w:rPr>
      </w:pPr>
      <w:r>
        <w:rPr>
          <w:i/>
          <w:spacing w:val="-2"/>
          <w:sz w:val="28"/>
        </w:rPr>
        <w:t>Thẩm</w:t>
      </w:r>
      <w:r>
        <w:rPr>
          <w:i/>
          <w:spacing w:val="-16"/>
          <w:sz w:val="28"/>
        </w:rPr>
        <w:t> </w:t>
      </w:r>
      <w:r>
        <w:rPr>
          <w:i/>
          <w:spacing w:val="-2"/>
          <w:sz w:val="28"/>
        </w:rPr>
        <w:t>phán</w:t>
      </w:r>
      <w:r>
        <w:rPr>
          <w:i/>
          <w:spacing w:val="-14"/>
          <w:sz w:val="28"/>
        </w:rPr>
        <w:t> </w:t>
      </w:r>
      <w:r>
        <w:rPr>
          <w:i/>
          <w:spacing w:val="-2"/>
          <w:sz w:val="28"/>
        </w:rPr>
        <w:t>-</w:t>
      </w:r>
      <w:r>
        <w:rPr>
          <w:i/>
          <w:spacing w:val="-14"/>
          <w:sz w:val="28"/>
        </w:rPr>
        <w:t> </w:t>
      </w:r>
      <w:r>
        <w:rPr>
          <w:i/>
          <w:spacing w:val="-2"/>
          <w:sz w:val="28"/>
        </w:rPr>
        <w:t>Chủ</w:t>
      </w:r>
      <w:r>
        <w:rPr>
          <w:i/>
          <w:spacing w:val="-14"/>
          <w:sz w:val="28"/>
        </w:rPr>
        <w:t> </w:t>
      </w:r>
      <w:r>
        <w:rPr>
          <w:i/>
          <w:spacing w:val="-2"/>
          <w:sz w:val="28"/>
        </w:rPr>
        <w:t>tọa</w:t>
      </w:r>
      <w:r>
        <w:rPr>
          <w:i/>
          <w:spacing w:val="-13"/>
          <w:sz w:val="28"/>
        </w:rPr>
        <w:t> </w:t>
      </w:r>
      <w:r>
        <w:rPr>
          <w:i/>
          <w:spacing w:val="-2"/>
          <w:sz w:val="28"/>
        </w:rPr>
        <w:t>phiên</w:t>
      </w:r>
      <w:r>
        <w:rPr>
          <w:i/>
          <w:spacing w:val="-13"/>
          <w:sz w:val="28"/>
        </w:rPr>
        <w:t> </w:t>
      </w:r>
      <w:r>
        <w:rPr>
          <w:i/>
          <w:spacing w:val="-2"/>
          <w:sz w:val="28"/>
        </w:rPr>
        <w:t>tòa</w:t>
      </w:r>
      <w:r>
        <w:rPr>
          <w:spacing w:val="-2"/>
          <w:sz w:val="28"/>
        </w:rPr>
        <w:t>:</w:t>
      </w:r>
      <w:r>
        <w:rPr>
          <w:spacing w:val="-14"/>
          <w:sz w:val="28"/>
        </w:rPr>
        <w:t> </w:t>
      </w:r>
      <w:r>
        <w:rPr>
          <w:spacing w:val="-2"/>
          <w:sz w:val="28"/>
        </w:rPr>
        <w:t>Bà</w:t>
      </w:r>
      <w:r>
        <w:rPr>
          <w:spacing w:val="-14"/>
          <w:sz w:val="28"/>
        </w:rPr>
        <w:t> </w:t>
      </w:r>
      <w:r>
        <w:rPr>
          <w:b/>
          <w:spacing w:val="-2"/>
          <w:sz w:val="28"/>
        </w:rPr>
        <w:t>Nguyễn</w:t>
      </w:r>
      <w:r>
        <w:rPr>
          <w:b/>
          <w:spacing w:val="-13"/>
          <w:sz w:val="28"/>
        </w:rPr>
        <w:t> </w:t>
      </w:r>
      <w:r>
        <w:rPr>
          <w:b/>
          <w:spacing w:val="-2"/>
          <w:sz w:val="28"/>
        </w:rPr>
        <w:t>Thị</w:t>
      </w:r>
      <w:r>
        <w:rPr>
          <w:b/>
          <w:spacing w:val="-11"/>
          <w:sz w:val="28"/>
        </w:rPr>
        <w:t> </w:t>
      </w:r>
      <w:r>
        <w:rPr>
          <w:b/>
          <w:spacing w:val="-2"/>
          <w:sz w:val="28"/>
        </w:rPr>
        <w:t>Mai</w:t>
      </w:r>
      <w:r>
        <w:rPr>
          <w:b/>
          <w:spacing w:val="-13"/>
          <w:sz w:val="28"/>
        </w:rPr>
        <w:t> </w:t>
      </w:r>
      <w:r>
        <w:rPr>
          <w:b/>
          <w:spacing w:val="-2"/>
          <w:sz w:val="28"/>
        </w:rPr>
        <w:t>Trung</w:t>
      </w:r>
    </w:p>
    <w:p>
      <w:pPr>
        <w:spacing w:before="120"/>
        <w:ind w:left="881" w:right="0" w:firstLine="0"/>
        <w:jc w:val="left"/>
        <w:rPr>
          <w:b/>
          <w:sz w:val="28"/>
        </w:rPr>
      </w:pPr>
      <w:r>
        <w:rPr>
          <w:i/>
          <w:sz w:val="28"/>
        </w:rPr>
        <w:t>Các</w:t>
      </w:r>
      <w:r>
        <w:rPr>
          <w:i/>
          <w:spacing w:val="-18"/>
          <w:sz w:val="28"/>
        </w:rPr>
        <w:t> </w:t>
      </w:r>
      <w:r>
        <w:rPr>
          <w:i/>
          <w:sz w:val="28"/>
        </w:rPr>
        <w:t>Hội</w:t>
      </w:r>
      <w:r>
        <w:rPr>
          <w:i/>
          <w:spacing w:val="-17"/>
          <w:sz w:val="28"/>
        </w:rPr>
        <w:t> </w:t>
      </w:r>
      <w:r>
        <w:rPr>
          <w:i/>
          <w:sz w:val="28"/>
        </w:rPr>
        <w:t>thẩm</w:t>
      </w:r>
      <w:r>
        <w:rPr>
          <w:i/>
          <w:spacing w:val="-18"/>
          <w:sz w:val="28"/>
        </w:rPr>
        <w:t> </w:t>
      </w:r>
      <w:r>
        <w:rPr>
          <w:i/>
          <w:sz w:val="28"/>
        </w:rPr>
        <w:t>nhân</w:t>
      </w:r>
      <w:r>
        <w:rPr>
          <w:i/>
          <w:spacing w:val="-17"/>
          <w:sz w:val="28"/>
        </w:rPr>
        <w:t> </w:t>
      </w:r>
      <w:r>
        <w:rPr>
          <w:i/>
          <w:sz w:val="28"/>
        </w:rPr>
        <w:t>dân</w:t>
      </w:r>
      <w:r>
        <w:rPr>
          <w:sz w:val="28"/>
        </w:rPr>
        <w:t>:</w:t>
      </w:r>
      <w:r>
        <w:rPr>
          <w:spacing w:val="-18"/>
          <w:sz w:val="28"/>
        </w:rPr>
        <w:t> </w:t>
      </w:r>
      <w:r>
        <w:rPr>
          <w:b/>
          <w:sz w:val="28"/>
        </w:rPr>
        <w:t>1/</w:t>
      </w:r>
      <w:r>
        <w:rPr>
          <w:b/>
          <w:spacing w:val="34"/>
          <w:sz w:val="28"/>
        </w:rPr>
        <w:t> </w:t>
      </w:r>
      <w:r>
        <w:rPr>
          <w:sz w:val="28"/>
        </w:rPr>
        <w:t>Ông</w:t>
      </w:r>
      <w:r>
        <w:rPr>
          <w:spacing w:val="-17"/>
          <w:sz w:val="28"/>
        </w:rPr>
        <w:t> </w:t>
      </w:r>
      <w:r>
        <w:rPr>
          <w:b/>
          <w:sz w:val="28"/>
        </w:rPr>
        <w:t>Lê</w:t>
      </w:r>
      <w:r>
        <w:rPr>
          <w:b/>
          <w:spacing w:val="-17"/>
          <w:sz w:val="28"/>
        </w:rPr>
        <w:t> </w:t>
      </w:r>
      <w:r>
        <w:rPr>
          <w:b/>
          <w:sz w:val="28"/>
        </w:rPr>
        <w:t>Đức</w:t>
      </w:r>
      <w:r>
        <w:rPr>
          <w:b/>
          <w:spacing w:val="-16"/>
          <w:sz w:val="28"/>
        </w:rPr>
        <w:t> </w:t>
      </w:r>
      <w:r>
        <w:rPr>
          <w:b/>
          <w:spacing w:val="-4"/>
          <w:sz w:val="28"/>
        </w:rPr>
        <w:t>Dũng</w:t>
      </w:r>
    </w:p>
    <w:p>
      <w:pPr>
        <w:pStyle w:val="Heading1"/>
        <w:spacing w:before="120"/>
        <w:ind w:left="3767"/>
        <w:jc w:val="left"/>
      </w:pPr>
      <w:r>
        <w:rPr/>
        <w:t>2/</w:t>
      </w:r>
      <w:r>
        <w:rPr>
          <w:spacing w:val="41"/>
        </w:rPr>
        <w:t> </w:t>
      </w:r>
      <w:r>
        <w:rPr>
          <w:b w:val="0"/>
        </w:rPr>
        <w:t>Bà</w:t>
      </w:r>
      <w:r>
        <w:rPr>
          <w:b w:val="0"/>
          <w:spacing w:val="-15"/>
        </w:rPr>
        <w:t> </w:t>
      </w:r>
      <w:r>
        <w:rPr/>
        <w:t>Vũ</w:t>
      </w:r>
      <w:r>
        <w:rPr>
          <w:spacing w:val="-18"/>
        </w:rPr>
        <w:t> </w:t>
      </w:r>
      <w:r>
        <w:rPr/>
        <w:t>Thị</w:t>
      </w:r>
      <w:r>
        <w:rPr>
          <w:spacing w:val="-11"/>
        </w:rPr>
        <w:t> </w:t>
      </w:r>
      <w:r>
        <w:rPr/>
        <w:t>Thuỳ</w:t>
      </w:r>
      <w:r>
        <w:rPr>
          <w:spacing w:val="-15"/>
        </w:rPr>
        <w:t> </w:t>
      </w:r>
      <w:r>
        <w:rPr>
          <w:spacing w:val="-2"/>
        </w:rPr>
        <w:t>Dương</w:t>
      </w:r>
    </w:p>
    <w:p>
      <w:pPr>
        <w:pStyle w:val="ListParagraph"/>
        <w:numPr>
          <w:ilvl w:val="0"/>
          <w:numId w:val="1"/>
        </w:numPr>
        <w:tabs>
          <w:tab w:pos="1022" w:val="left" w:leader="none"/>
        </w:tabs>
        <w:spacing w:line="240" w:lineRule="auto" w:before="119" w:after="0"/>
        <w:ind w:left="1021" w:right="0" w:hanging="141"/>
        <w:jc w:val="left"/>
        <w:rPr>
          <w:sz w:val="28"/>
        </w:rPr>
      </w:pPr>
      <w:r>
        <w:rPr>
          <w:i/>
          <w:spacing w:val="-10"/>
          <w:sz w:val="28"/>
        </w:rPr>
        <w:t>Thư</w:t>
      </w:r>
      <w:r>
        <w:rPr>
          <w:i/>
          <w:spacing w:val="-21"/>
          <w:sz w:val="28"/>
        </w:rPr>
        <w:t> </w:t>
      </w:r>
      <w:r>
        <w:rPr>
          <w:i/>
          <w:spacing w:val="-10"/>
          <w:sz w:val="28"/>
        </w:rPr>
        <w:t>ký</w:t>
      </w:r>
      <w:r>
        <w:rPr>
          <w:i/>
          <w:spacing w:val="-24"/>
          <w:sz w:val="28"/>
        </w:rPr>
        <w:t> </w:t>
      </w:r>
      <w:r>
        <w:rPr>
          <w:i/>
          <w:spacing w:val="-10"/>
          <w:sz w:val="28"/>
        </w:rPr>
        <w:t>phiên</w:t>
      </w:r>
      <w:r>
        <w:rPr>
          <w:i/>
          <w:spacing w:val="-19"/>
          <w:sz w:val="28"/>
        </w:rPr>
        <w:t> </w:t>
      </w:r>
      <w:r>
        <w:rPr>
          <w:i/>
          <w:spacing w:val="-10"/>
          <w:sz w:val="28"/>
        </w:rPr>
        <w:t>tòa</w:t>
      </w:r>
      <w:r>
        <w:rPr>
          <w:spacing w:val="-10"/>
          <w:sz w:val="28"/>
        </w:rPr>
        <w:t>:</w:t>
      </w:r>
      <w:r>
        <w:rPr>
          <w:spacing w:val="-20"/>
          <w:sz w:val="28"/>
        </w:rPr>
        <w:t> </w:t>
      </w:r>
      <w:r>
        <w:rPr>
          <w:spacing w:val="-10"/>
          <w:sz w:val="28"/>
        </w:rPr>
        <w:t>Bà</w:t>
      </w:r>
      <w:r>
        <w:rPr>
          <w:spacing w:val="-21"/>
          <w:sz w:val="28"/>
        </w:rPr>
        <w:t> </w:t>
      </w:r>
      <w:r>
        <w:rPr>
          <w:b/>
          <w:spacing w:val="-10"/>
          <w:sz w:val="28"/>
        </w:rPr>
        <w:t>Thái</w:t>
      </w:r>
      <w:r>
        <w:rPr>
          <w:b/>
          <w:spacing w:val="-20"/>
          <w:sz w:val="28"/>
        </w:rPr>
        <w:t> </w:t>
      </w:r>
      <w:r>
        <w:rPr>
          <w:b/>
          <w:spacing w:val="-10"/>
          <w:sz w:val="28"/>
        </w:rPr>
        <w:t>Thị</w:t>
      </w:r>
      <w:r>
        <w:rPr>
          <w:b/>
          <w:spacing w:val="-20"/>
          <w:sz w:val="28"/>
        </w:rPr>
        <w:t> </w:t>
      </w:r>
      <w:r>
        <w:rPr>
          <w:b/>
          <w:spacing w:val="-10"/>
          <w:sz w:val="28"/>
        </w:rPr>
        <w:t>Vân</w:t>
      </w:r>
      <w:r>
        <w:rPr>
          <w:b/>
          <w:spacing w:val="-21"/>
          <w:sz w:val="28"/>
        </w:rPr>
        <w:t> </w:t>
      </w:r>
      <w:r>
        <w:rPr>
          <w:spacing w:val="-10"/>
          <w:sz w:val="28"/>
        </w:rPr>
        <w:t>-</w:t>
      </w:r>
      <w:r>
        <w:rPr>
          <w:spacing w:val="-21"/>
          <w:sz w:val="28"/>
        </w:rPr>
        <w:t> </w:t>
      </w:r>
      <w:r>
        <w:rPr>
          <w:spacing w:val="-10"/>
          <w:sz w:val="28"/>
        </w:rPr>
        <w:t>Thư</w:t>
      </w:r>
      <w:r>
        <w:rPr>
          <w:spacing w:val="-22"/>
          <w:sz w:val="28"/>
        </w:rPr>
        <w:t> </w:t>
      </w:r>
      <w:r>
        <w:rPr>
          <w:spacing w:val="-10"/>
          <w:sz w:val="28"/>
        </w:rPr>
        <w:t>ký</w:t>
      </w:r>
      <w:r>
        <w:rPr>
          <w:spacing w:val="-22"/>
          <w:sz w:val="28"/>
        </w:rPr>
        <w:t> </w:t>
      </w:r>
      <w:r>
        <w:rPr>
          <w:spacing w:val="-10"/>
          <w:sz w:val="28"/>
        </w:rPr>
        <w:t>Tòa</w:t>
      </w:r>
      <w:r>
        <w:rPr>
          <w:spacing w:val="-20"/>
          <w:sz w:val="28"/>
        </w:rPr>
        <w:t> </w:t>
      </w:r>
      <w:r>
        <w:rPr>
          <w:spacing w:val="-10"/>
          <w:sz w:val="28"/>
        </w:rPr>
        <w:t>án</w:t>
      </w:r>
      <w:r>
        <w:rPr>
          <w:spacing w:val="-22"/>
          <w:sz w:val="28"/>
        </w:rPr>
        <w:t> </w:t>
      </w:r>
      <w:r>
        <w:rPr>
          <w:spacing w:val="-10"/>
          <w:sz w:val="28"/>
        </w:rPr>
        <w:t>nhân</w:t>
      </w:r>
      <w:r>
        <w:rPr>
          <w:spacing w:val="-22"/>
          <w:sz w:val="28"/>
        </w:rPr>
        <w:t> </w:t>
      </w:r>
      <w:r>
        <w:rPr>
          <w:spacing w:val="-10"/>
          <w:sz w:val="28"/>
        </w:rPr>
        <w:t>dân</w:t>
      </w:r>
      <w:r>
        <w:rPr>
          <w:spacing w:val="-20"/>
          <w:sz w:val="28"/>
        </w:rPr>
        <w:t> </w:t>
      </w:r>
      <w:r>
        <w:rPr>
          <w:spacing w:val="-10"/>
          <w:sz w:val="28"/>
        </w:rPr>
        <w:t>huyện</w:t>
      </w:r>
      <w:r>
        <w:rPr>
          <w:spacing w:val="-20"/>
          <w:sz w:val="28"/>
        </w:rPr>
        <w:t> </w:t>
      </w:r>
      <w:r>
        <w:rPr>
          <w:spacing w:val="-10"/>
          <w:sz w:val="28"/>
        </w:rPr>
        <w:t>Cẩm</w:t>
      </w:r>
      <w:r>
        <w:rPr>
          <w:spacing w:val="-26"/>
          <w:sz w:val="28"/>
        </w:rPr>
        <w:t> </w:t>
      </w:r>
      <w:r>
        <w:rPr>
          <w:spacing w:val="-10"/>
          <w:sz w:val="28"/>
        </w:rPr>
        <w:t>Mỹ.</w:t>
      </w:r>
    </w:p>
    <w:p>
      <w:pPr>
        <w:pStyle w:val="ListParagraph"/>
        <w:numPr>
          <w:ilvl w:val="0"/>
          <w:numId w:val="1"/>
        </w:numPr>
        <w:tabs>
          <w:tab w:pos="1074" w:val="left" w:leader="none"/>
        </w:tabs>
        <w:spacing w:line="322" w:lineRule="exact" w:before="122" w:after="0"/>
        <w:ind w:left="1074" w:right="0" w:hanging="193"/>
        <w:jc w:val="left"/>
        <w:rPr>
          <w:sz w:val="28"/>
        </w:rPr>
      </w:pPr>
      <w:r>
        <w:rPr>
          <w:i/>
          <w:sz w:val="28"/>
        </w:rPr>
        <w:t>Đại</w:t>
      </w:r>
      <w:r>
        <w:rPr>
          <w:i/>
          <w:spacing w:val="16"/>
          <w:sz w:val="28"/>
        </w:rPr>
        <w:t> </w:t>
      </w:r>
      <w:r>
        <w:rPr>
          <w:i/>
          <w:sz w:val="28"/>
        </w:rPr>
        <w:t>diện</w:t>
      </w:r>
      <w:r>
        <w:rPr>
          <w:i/>
          <w:spacing w:val="17"/>
          <w:sz w:val="28"/>
        </w:rPr>
        <w:t> </w:t>
      </w:r>
      <w:r>
        <w:rPr>
          <w:i/>
          <w:sz w:val="28"/>
        </w:rPr>
        <w:t>Viện</w:t>
      </w:r>
      <w:r>
        <w:rPr>
          <w:i/>
          <w:spacing w:val="17"/>
          <w:sz w:val="28"/>
        </w:rPr>
        <w:t> </w:t>
      </w:r>
      <w:r>
        <w:rPr>
          <w:i/>
          <w:sz w:val="28"/>
        </w:rPr>
        <w:t>kiểm</w:t>
      </w:r>
      <w:r>
        <w:rPr>
          <w:i/>
          <w:spacing w:val="15"/>
          <w:sz w:val="28"/>
        </w:rPr>
        <w:t> </w:t>
      </w:r>
      <w:r>
        <w:rPr>
          <w:i/>
          <w:sz w:val="28"/>
        </w:rPr>
        <w:t>sát</w:t>
      </w:r>
      <w:r>
        <w:rPr>
          <w:i/>
          <w:spacing w:val="16"/>
          <w:sz w:val="28"/>
        </w:rPr>
        <w:t> </w:t>
      </w:r>
      <w:r>
        <w:rPr>
          <w:i/>
          <w:sz w:val="28"/>
        </w:rPr>
        <w:t>nhân</w:t>
      </w:r>
      <w:r>
        <w:rPr>
          <w:i/>
          <w:spacing w:val="17"/>
          <w:sz w:val="28"/>
        </w:rPr>
        <w:t> </w:t>
      </w:r>
      <w:r>
        <w:rPr>
          <w:i/>
          <w:sz w:val="28"/>
        </w:rPr>
        <w:t>dân</w:t>
      </w:r>
      <w:r>
        <w:rPr>
          <w:i/>
          <w:spacing w:val="19"/>
          <w:sz w:val="28"/>
        </w:rPr>
        <w:t> </w:t>
      </w:r>
      <w:r>
        <w:rPr>
          <w:i/>
          <w:sz w:val="28"/>
        </w:rPr>
        <w:t>huyện</w:t>
      </w:r>
      <w:r>
        <w:rPr>
          <w:i/>
          <w:spacing w:val="14"/>
          <w:sz w:val="28"/>
        </w:rPr>
        <w:t> </w:t>
      </w:r>
      <w:r>
        <w:rPr>
          <w:i/>
          <w:sz w:val="28"/>
        </w:rPr>
        <w:t>Cẩm</w:t>
      </w:r>
      <w:r>
        <w:rPr>
          <w:i/>
          <w:spacing w:val="15"/>
          <w:sz w:val="28"/>
        </w:rPr>
        <w:t> </w:t>
      </w:r>
      <w:r>
        <w:rPr>
          <w:i/>
          <w:sz w:val="28"/>
        </w:rPr>
        <w:t>Mỹ</w:t>
      </w:r>
      <w:r>
        <w:rPr>
          <w:i/>
          <w:spacing w:val="16"/>
          <w:sz w:val="28"/>
        </w:rPr>
        <w:t> </w:t>
      </w:r>
      <w:r>
        <w:rPr>
          <w:i/>
          <w:sz w:val="28"/>
        </w:rPr>
        <w:t>tham</w:t>
      </w:r>
      <w:r>
        <w:rPr>
          <w:i/>
          <w:spacing w:val="15"/>
          <w:sz w:val="28"/>
        </w:rPr>
        <w:t> </w:t>
      </w:r>
      <w:r>
        <w:rPr>
          <w:i/>
          <w:sz w:val="28"/>
        </w:rPr>
        <w:t>gia</w:t>
      </w:r>
      <w:r>
        <w:rPr>
          <w:i/>
          <w:spacing w:val="17"/>
          <w:sz w:val="28"/>
        </w:rPr>
        <w:t> </w:t>
      </w:r>
      <w:r>
        <w:rPr>
          <w:i/>
          <w:sz w:val="28"/>
        </w:rPr>
        <w:t>phiên</w:t>
      </w:r>
      <w:r>
        <w:rPr>
          <w:i/>
          <w:spacing w:val="17"/>
          <w:sz w:val="28"/>
        </w:rPr>
        <w:t> </w:t>
      </w:r>
      <w:r>
        <w:rPr>
          <w:i/>
          <w:sz w:val="28"/>
        </w:rPr>
        <w:t>tòa</w:t>
      </w:r>
      <w:r>
        <w:rPr>
          <w:sz w:val="28"/>
        </w:rPr>
        <w:t>:</w:t>
      </w:r>
      <w:r>
        <w:rPr>
          <w:spacing w:val="17"/>
          <w:sz w:val="28"/>
        </w:rPr>
        <w:t> </w:t>
      </w:r>
      <w:r>
        <w:rPr>
          <w:spacing w:val="-5"/>
          <w:sz w:val="28"/>
        </w:rPr>
        <w:t>Ông</w:t>
      </w:r>
    </w:p>
    <w:p>
      <w:pPr>
        <w:spacing w:before="0"/>
        <w:ind w:left="162" w:right="0" w:firstLine="0"/>
        <w:jc w:val="left"/>
        <w:rPr>
          <w:sz w:val="28"/>
        </w:rPr>
      </w:pPr>
      <w:r>
        <w:rPr>
          <w:b/>
          <w:spacing w:val="-2"/>
          <w:sz w:val="28"/>
        </w:rPr>
        <w:t>Nguyễn</w:t>
      </w:r>
      <w:r>
        <w:rPr>
          <w:b/>
          <w:spacing w:val="-16"/>
          <w:sz w:val="28"/>
        </w:rPr>
        <w:t> </w:t>
      </w:r>
      <w:r>
        <w:rPr>
          <w:b/>
          <w:spacing w:val="-2"/>
          <w:sz w:val="28"/>
        </w:rPr>
        <w:t>Văn</w:t>
      </w:r>
      <w:r>
        <w:rPr>
          <w:b/>
          <w:spacing w:val="-15"/>
          <w:sz w:val="28"/>
        </w:rPr>
        <w:t> </w:t>
      </w:r>
      <w:r>
        <w:rPr>
          <w:b/>
          <w:spacing w:val="-2"/>
          <w:sz w:val="28"/>
        </w:rPr>
        <w:t>Báu</w:t>
      </w:r>
      <w:r>
        <w:rPr>
          <w:b/>
          <w:spacing w:val="-12"/>
          <w:sz w:val="28"/>
        </w:rPr>
        <w:t> </w:t>
      </w:r>
      <w:r>
        <w:rPr>
          <w:spacing w:val="-2"/>
          <w:sz w:val="28"/>
        </w:rPr>
        <w:t>-</w:t>
      </w:r>
      <w:r>
        <w:rPr>
          <w:spacing w:val="-11"/>
          <w:sz w:val="28"/>
        </w:rPr>
        <w:t> </w:t>
      </w:r>
      <w:r>
        <w:rPr>
          <w:spacing w:val="-2"/>
          <w:sz w:val="28"/>
        </w:rPr>
        <w:t>Kiểm</w:t>
      </w:r>
      <w:r>
        <w:rPr>
          <w:spacing w:val="-15"/>
          <w:sz w:val="28"/>
        </w:rPr>
        <w:t> </w:t>
      </w:r>
      <w:r>
        <w:rPr>
          <w:spacing w:val="-2"/>
          <w:sz w:val="28"/>
        </w:rPr>
        <w:t>sát</w:t>
      </w:r>
      <w:r>
        <w:rPr>
          <w:spacing w:val="-11"/>
          <w:sz w:val="28"/>
        </w:rPr>
        <w:t> </w:t>
      </w:r>
      <w:r>
        <w:rPr>
          <w:spacing w:val="-4"/>
          <w:sz w:val="28"/>
        </w:rPr>
        <w:t>viên.</w:t>
      </w:r>
    </w:p>
    <w:p>
      <w:pPr>
        <w:pStyle w:val="BodyText"/>
        <w:spacing w:before="120"/>
        <w:ind w:right="106" w:firstLine="719"/>
      </w:pPr>
      <w:r>
        <w:rPr/>
        <w:t>Ngày 20 tháng 12 năm 2022, tại Trụ sở Tòa án nhân dân huyện Cẩm Mỹ,</w:t>
      </w:r>
      <w:r>
        <w:rPr>
          <w:spacing w:val="40"/>
        </w:rPr>
        <w:t> </w:t>
      </w:r>
      <w:r>
        <w:rPr/>
        <w:t>tỉnh Đồng Nai xét xử sơ thẩm công khai vụ án hình sự thụ lý số: 70/2022/TLST - HS ngày</w:t>
      </w:r>
      <w:r>
        <w:rPr>
          <w:spacing w:val="40"/>
        </w:rPr>
        <w:t> </w:t>
      </w:r>
      <w:r>
        <w:rPr/>
        <w:t>13/11/2022 theo quyết định đưa vụ án ra xét xử số: 71/2022/QĐXXST - HS ngày 29/11/2022 và thông báo số 32/TB-TA ngày 06/12/2022 đối với bị cáo:</w:t>
      </w:r>
    </w:p>
    <w:p>
      <w:pPr>
        <w:pStyle w:val="BodyText"/>
        <w:spacing w:line="276" w:lineRule="auto" w:before="121"/>
        <w:ind w:right="105" w:firstLine="719"/>
      </w:pPr>
      <w:r>
        <w:rPr>
          <w:b/>
        </w:rPr>
        <w:t>Huỳnh Minh T</w:t>
      </w:r>
      <w:r>
        <w:rPr/>
        <w:t>, sinh ngày 29/8/1996, tại Bà Rịa – Vũng Tàu; Nơi đăng ký hộ khẩu thường trú: Tổ 21, ấp X, xã X, huyện C, tỉnh Bà Rịa – Vũng Tàu; Giới</w:t>
      </w:r>
      <w:r>
        <w:rPr>
          <w:spacing w:val="40"/>
        </w:rPr>
        <w:t> </w:t>
      </w:r>
      <w:r>
        <w:rPr/>
        <w:t>tính: nam; Quốc</w:t>
      </w:r>
      <w:r>
        <w:rPr>
          <w:spacing w:val="-1"/>
        </w:rPr>
        <w:t> </w:t>
      </w:r>
      <w:r>
        <w:rPr/>
        <w:t>tịch: Việt Nam; Dân tộc: Kinh; Tôn giáo: phật; Nghề</w:t>
      </w:r>
      <w:r>
        <w:rPr>
          <w:spacing w:val="-1"/>
        </w:rPr>
        <w:t> </w:t>
      </w:r>
      <w:r>
        <w:rPr/>
        <w:t>nghiệp: công nhân; Trình độ văn hóa: 10/12; con ông: Huỳnh C, sinh năm</w:t>
      </w:r>
      <w:r>
        <w:rPr>
          <w:spacing w:val="-2"/>
        </w:rPr>
        <w:t> </w:t>
      </w:r>
      <w:r>
        <w:rPr/>
        <w:t>1952 (còn sống) và bà Trần Thị Đ, sinh năm 1952 (còn sống); chưa có vợ con;</w:t>
      </w:r>
    </w:p>
    <w:p>
      <w:pPr>
        <w:pStyle w:val="BodyText"/>
        <w:spacing w:line="276" w:lineRule="auto"/>
        <w:ind w:right="119" w:firstLine="719"/>
      </w:pPr>
      <w:r>
        <w:rPr/>
        <w:t>Tiền án: 01 tiền án. Ngày 27/11/2019 bị Toà án nhân dân huyện Châu Đức, tỉnh Bà Rịa – Vũng Tàu xử phạt 06 tháng tù giam về tội “Tiêu thụ tài sản do người khác phạm tội mà có”. Chấp hành xong hình phạt ngày 18/7/2020.</w:t>
      </w:r>
    </w:p>
    <w:p>
      <w:pPr>
        <w:pStyle w:val="BodyText"/>
        <w:spacing w:line="276" w:lineRule="auto"/>
        <w:ind w:right="111" w:firstLine="719"/>
      </w:pPr>
      <w:r>
        <w:rPr/>
        <w:t>Nhân thân: Ngày 29/6/2022 bị Công an huyện Châu Đức, tỉnh Bà Rịa –</w:t>
      </w:r>
      <w:r>
        <w:rPr>
          <w:spacing w:val="40"/>
        </w:rPr>
        <w:t> </w:t>
      </w:r>
      <w:r>
        <w:rPr/>
        <w:t>Vũng Tàu xử phạt 2.500.000 đồng về hành vi trộm cắp tài sản.</w:t>
      </w:r>
    </w:p>
    <w:p>
      <w:pPr>
        <w:pStyle w:val="BodyText"/>
        <w:spacing w:line="278" w:lineRule="auto"/>
        <w:ind w:right="107" w:firstLine="719"/>
      </w:pPr>
      <w:r>
        <w:rPr/>
        <w:t>Bị cáo bị bắt tạm giam từ ngày 31/8/2022 và tạm giam cho đến nay tại Nhà tạm giữ Công an huyện Cẩm Mỹ.</w:t>
      </w:r>
    </w:p>
    <w:p>
      <w:pPr>
        <w:pStyle w:val="BodyText"/>
        <w:spacing w:line="317" w:lineRule="exact"/>
        <w:ind w:left="881"/>
      </w:pPr>
      <w:r>
        <w:rPr/>
        <w:t>Bị</w:t>
      </w:r>
      <w:r>
        <w:rPr>
          <w:spacing w:val="-2"/>
        </w:rPr>
        <w:t> </w:t>
      </w:r>
      <w:r>
        <w:rPr/>
        <w:t>cáo</w:t>
      </w:r>
      <w:r>
        <w:rPr>
          <w:spacing w:val="-1"/>
        </w:rPr>
        <w:t> </w:t>
      </w:r>
      <w:r>
        <w:rPr/>
        <w:t>có</w:t>
      </w:r>
      <w:r>
        <w:rPr>
          <w:spacing w:val="-2"/>
        </w:rPr>
        <w:t> </w:t>
      </w:r>
      <w:r>
        <w:rPr/>
        <w:t>mặt</w:t>
      </w:r>
      <w:r>
        <w:rPr>
          <w:spacing w:val="-1"/>
        </w:rPr>
        <w:t> </w:t>
      </w:r>
      <w:r>
        <w:rPr/>
        <w:t>tại</w:t>
      </w:r>
      <w:r>
        <w:rPr>
          <w:spacing w:val="-4"/>
        </w:rPr>
        <w:t> </w:t>
      </w:r>
      <w:r>
        <w:rPr/>
        <w:t>phiên</w:t>
      </w:r>
      <w:r>
        <w:rPr>
          <w:spacing w:val="-1"/>
        </w:rPr>
        <w:t> </w:t>
      </w:r>
      <w:r>
        <w:rPr>
          <w:spacing w:val="-4"/>
        </w:rPr>
        <w:t>tòa.</w:t>
      </w:r>
    </w:p>
    <w:p>
      <w:pPr>
        <w:pStyle w:val="ListParagraph"/>
        <w:numPr>
          <w:ilvl w:val="0"/>
          <w:numId w:val="1"/>
        </w:numPr>
        <w:tabs>
          <w:tab w:pos="1046" w:val="left" w:leader="none"/>
        </w:tabs>
        <w:spacing w:line="240" w:lineRule="auto" w:before="46" w:after="0"/>
        <w:ind w:left="881" w:right="2936" w:firstLine="0"/>
        <w:jc w:val="both"/>
        <w:rPr>
          <w:sz w:val="28"/>
        </w:rPr>
      </w:pPr>
      <w:r>
        <w:rPr>
          <w:i/>
          <w:sz w:val="28"/>
        </w:rPr>
        <w:t>Bị hại</w:t>
      </w:r>
      <w:r>
        <w:rPr>
          <w:sz w:val="28"/>
        </w:rPr>
        <w:t>: Trương Viết K, sinh năm 1961 (vắng mặt) Địa</w:t>
      </w:r>
      <w:r>
        <w:rPr>
          <w:spacing w:val="-2"/>
          <w:sz w:val="28"/>
        </w:rPr>
        <w:t> </w:t>
      </w:r>
      <w:r>
        <w:rPr>
          <w:sz w:val="28"/>
        </w:rPr>
        <w:t>chỉ:</w:t>
      </w:r>
      <w:r>
        <w:rPr>
          <w:spacing w:val="-5"/>
          <w:sz w:val="28"/>
        </w:rPr>
        <w:t> </w:t>
      </w:r>
      <w:r>
        <w:rPr>
          <w:sz w:val="28"/>
        </w:rPr>
        <w:t>tổ</w:t>
      </w:r>
      <w:r>
        <w:rPr>
          <w:spacing w:val="-4"/>
          <w:sz w:val="28"/>
        </w:rPr>
        <w:t> </w:t>
      </w:r>
      <w:r>
        <w:rPr>
          <w:sz w:val="28"/>
        </w:rPr>
        <w:t>14,</w:t>
      </w:r>
      <w:r>
        <w:rPr>
          <w:spacing w:val="-3"/>
          <w:sz w:val="28"/>
        </w:rPr>
        <w:t> </w:t>
      </w:r>
      <w:r>
        <w:rPr>
          <w:sz w:val="28"/>
        </w:rPr>
        <w:t>ấp</w:t>
      </w:r>
      <w:r>
        <w:rPr>
          <w:spacing w:val="-5"/>
          <w:sz w:val="28"/>
        </w:rPr>
        <w:t> </w:t>
      </w:r>
      <w:r>
        <w:rPr>
          <w:sz w:val="28"/>
        </w:rPr>
        <w:t>10,</w:t>
      </w:r>
      <w:r>
        <w:rPr>
          <w:spacing w:val="-6"/>
          <w:sz w:val="28"/>
        </w:rPr>
        <w:t> </w:t>
      </w:r>
      <w:r>
        <w:rPr>
          <w:sz w:val="28"/>
        </w:rPr>
        <w:t>xã</w:t>
      </w:r>
      <w:r>
        <w:rPr>
          <w:spacing w:val="-2"/>
          <w:sz w:val="28"/>
        </w:rPr>
        <w:t> </w:t>
      </w:r>
      <w:r>
        <w:rPr>
          <w:sz w:val="28"/>
        </w:rPr>
        <w:t>X,</w:t>
      </w:r>
      <w:r>
        <w:rPr>
          <w:spacing w:val="-3"/>
          <w:sz w:val="28"/>
        </w:rPr>
        <w:t> </w:t>
      </w:r>
      <w:r>
        <w:rPr>
          <w:sz w:val="28"/>
        </w:rPr>
        <w:t>huyện</w:t>
      </w:r>
      <w:r>
        <w:rPr>
          <w:spacing w:val="-1"/>
          <w:sz w:val="28"/>
        </w:rPr>
        <w:t> </w:t>
      </w:r>
      <w:r>
        <w:rPr>
          <w:sz w:val="28"/>
        </w:rPr>
        <w:t>C,</w:t>
      </w:r>
      <w:r>
        <w:rPr>
          <w:spacing w:val="-4"/>
          <w:sz w:val="28"/>
        </w:rPr>
        <w:t> </w:t>
      </w:r>
      <w:r>
        <w:rPr>
          <w:sz w:val="28"/>
        </w:rPr>
        <w:t>tỉnh</w:t>
      </w:r>
      <w:r>
        <w:rPr>
          <w:spacing w:val="-5"/>
          <w:sz w:val="28"/>
        </w:rPr>
        <w:t> </w:t>
      </w:r>
      <w:r>
        <w:rPr>
          <w:sz w:val="28"/>
        </w:rPr>
        <w:t>Đồng</w:t>
      </w:r>
      <w:r>
        <w:rPr>
          <w:spacing w:val="-1"/>
          <w:sz w:val="28"/>
        </w:rPr>
        <w:t> </w:t>
      </w:r>
      <w:r>
        <w:rPr>
          <w:sz w:val="28"/>
        </w:rPr>
        <w:t>Nai.</w:t>
      </w:r>
    </w:p>
    <w:p>
      <w:pPr>
        <w:spacing w:after="0" w:line="240" w:lineRule="auto"/>
        <w:jc w:val="both"/>
        <w:rPr>
          <w:sz w:val="28"/>
        </w:rPr>
        <w:sectPr>
          <w:footerReference w:type="default" r:id="rId5"/>
          <w:type w:val="continuous"/>
          <w:pgSz w:w="12240" w:h="15840"/>
          <w:pgMar w:footer="792" w:header="0" w:top="880" w:bottom="980" w:left="1540" w:right="1020"/>
          <w:pgNumType w:start="1"/>
        </w:sectPr>
      </w:pPr>
    </w:p>
    <w:p>
      <w:pPr>
        <w:pStyle w:val="ListParagraph"/>
        <w:numPr>
          <w:ilvl w:val="0"/>
          <w:numId w:val="1"/>
        </w:numPr>
        <w:tabs>
          <w:tab w:pos="1046" w:val="left" w:leader="none"/>
        </w:tabs>
        <w:spacing w:line="322" w:lineRule="exact" w:before="73" w:after="0"/>
        <w:ind w:left="1045" w:right="0" w:hanging="165"/>
        <w:jc w:val="left"/>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r>
        <w:rPr>
          <w:spacing w:val="-4"/>
          <w:sz w:val="28"/>
        </w:rPr>
        <w:t>:</w:t>
      </w:r>
    </w:p>
    <w:p>
      <w:pPr>
        <w:pStyle w:val="BodyText"/>
        <w:ind w:left="881"/>
        <w:jc w:val="left"/>
      </w:pPr>
      <w:r>
        <w:rPr/>
        <w:t>+</w:t>
      </w:r>
      <w:r>
        <w:rPr>
          <w:spacing w:val="-3"/>
        </w:rPr>
        <w:t> </w:t>
      </w:r>
      <w:r>
        <w:rPr/>
        <w:t>Trần</w:t>
      </w:r>
      <w:r>
        <w:rPr>
          <w:spacing w:val="-1"/>
        </w:rPr>
        <w:t> </w:t>
      </w:r>
      <w:r>
        <w:rPr/>
        <w:t>Thị</w:t>
      </w:r>
      <w:r>
        <w:rPr>
          <w:spacing w:val="-2"/>
        </w:rPr>
        <w:t> </w:t>
      </w:r>
      <w:r>
        <w:rPr/>
        <w:t>Đ,</w:t>
      </w:r>
      <w:r>
        <w:rPr>
          <w:spacing w:val="-3"/>
        </w:rPr>
        <w:t> </w:t>
      </w:r>
      <w:r>
        <w:rPr/>
        <w:t>sinh</w:t>
      </w:r>
      <w:r>
        <w:rPr>
          <w:spacing w:val="-5"/>
        </w:rPr>
        <w:t> </w:t>
      </w:r>
      <w:r>
        <w:rPr/>
        <w:t>năm</w:t>
      </w:r>
      <w:r>
        <w:rPr>
          <w:spacing w:val="-5"/>
        </w:rPr>
        <w:t> </w:t>
      </w:r>
      <w:r>
        <w:rPr/>
        <w:t>1952</w:t>
      </w:r>
      <w:r>
        <w:rPr>
          <w:spacing w:val="1"/>
        </w:rPr>
        <w:t> </w:t>
      </w:r>
      <w:r>
        <w:rPr/>
        <w:t>(vắng</w:t>
      </w:r>
      <w:r>
        <w:rPr>
          <w:spacing w:val="-1"/>
        </w:rPr>
        <w:t> </w:t>
      </w:r>
      <w:r>
        <w:rPr>
          <w:spacing w:val="-4"/>
        </w:rPr>
        <w:t>mặt)</w:t>
      </w:r>
    </w:p>
    <w:p>
      <w:pPr>
        <w:pStyle w:val="BodyText"/>
        <w:spacing w:line="322" w:lineRule="exact"/>
        <w:ind w:left="881"/>
        <w:jc w:val="left"/>
      </w:pPr>
      <w:r>
        <w:rPr/>
        <w:t>Địa</w:t>
      </w:r>
      <w:r>
        <w:rPr>
          <w:spacing w:val="-2"/>
        </w:rPr>
        <w:t> </w:t>
      </w:r>
      <w:r>
        <w:rPr/>
        <w:t>chỉ:</w:t>
      </w:r>
      <w:r>
        <w:rPr>
          <w:spacing w:val="-1"/>
        </w:rPr>
        <w:t> </w:t>
      </w:r>
      <w:r>
        <w:rPr/>
        <w:t>Tổ</w:t>
      </w:r>
      <w:r>
        <w:rPr>
          <w:spacing w:val="-2"/>
        </w:rPr>
        <w:t> </w:t>
      </w:r>
      <w:r>
        <w:rPr/>
        <w:t>21,</w:t>
      </w:r>
      <w:r>
        <w:rPr>
          <w:spacing w:val="-2"/>
        </w:rPr>
        <w:t> </w:t>
      </w:r>
      <w:r>
        <w:rPr/>
        <w:t>ấp</w:t>
      </w:r>
      <w:r>
        <w:rPr>
          <w:spacing w:val="-1"/>
        </w:rPr>
        <w:t> </w:t>
      </w:r>
      <w:r>
        <w:rPr/>
        <w:t>X,</w:t>
      </w:r>
      <w:r>
        <w:rPr>
          <w:spacing w:val="-5"/>
        </w:rPr>
        <w:t> </w:t>
      </w:r>
      <w:r>
        <w:rPr/>
        <w:t>xã</w:t>
      </w:r>
      <w:r>
        <w:rPr>
          <w:spacing w:val="-2"/>
        </w:rPr>
        <w:t> </w:t>
      </w:r>
      <w:r>
        <w:rPr/>
        <w:t>X,</w:t>
      </w:r>
      <w:r>
        <w:rPr>
          <w:spacing w:val="-3"/>
        </w:rPr>
        <w:t> </w:t>
      </w:r>
      <w:r>
        <w:rPr/>
        <w:t>huyện C,</w:t>
      </w:r>
      <w:r>
        <w:rPr>
          <w:spacing w:val="-3"/>
        </w:rPr>
        <w:t> </w:t>
      </w:r>
      <w:r>
        <w:rPr/>
        <w:t>tỉnh</w:t>
      </w:r>
      <w:r>
        <w:rPr>
          <w:spacing w:val="-1"/>
        </w:rPr>
        <w:t> </w:t>
      </w:r>
      <w:r>
        <w:rPr/>
        <w:t>Bà</w:t>
      </w:r>
      <w:r>
        <w:rPr>
          <w:spacing w:val="-2"/>
        </w:rPr>
        <w:t> </w:t>
      </w:r>
      <w:r>
        <w:rPr/>
        <w:t>Rịa</w:t>
      </w:r>
      <w:r>
        <w:rPr>
          <w:spacing w:val="-4"/>
        </w:rPr>
        <w:t> </w:t>
      </w:r>
      <w:r>
        <w:rPr/>
        <w:t>–</w:t>
      </w:r>
      <w:r>
        <w:rPr>
          <w:spacing w:val="-2"/>
        </w:rPr>
        <w:t> </w:t>
      </w:r>
      <w:r>
        <w:rPr/>
        <w:t>Vũng </w:t>
      </w:r>
      <w:r>
        <w:rPr>
          <w:spacing w:val="-4"/>
        </w:rPr>
        <w:t>Tàu.</w:t>
      </w:r>
    </w:p>
    <w:p>
      <w:pPr>
        <w:pStyle w:val="BodyText"/>
        <w:ind w:left="881"/>
        <w:jc w:val="left"/>
      </w:pPr>
      <w:r>
        <w:rPr/>
        <w:t>+</w:t>
      </w:r>
      <w:r>
        <w:rPr>
          <w:spacing w:val="-3"/>
        </w:rPr>
        <w:t> </w:t>
      </w:r>
      <w:r>
        <w:rPr/>
        <w:t>Huỳnh</w:t>
      </w:r>
      <w:r>
        <w:rPr>
          <w:spacing w:val="-1"/>
        </w:rPr>
        <w:t> </w:t>
      </w:r>
      <w:r>
        <w:rPr/>
        <w:t>C,</w:t>
      </w:r>
      <w:r>
        <w:rPr>
          <w:spacing w:val="-3"/>
        </w:rPr>
        <w:t> </w:t>
      </w:r>
      <w:r>
        <w:rPr/>
        <w:t>sinh</w:t>
      </w:r>
      <w:r>
        <w:rPr>
          <w:spacing w:val="-2"/>
        </w:rPr>
        <w:t> </w:t>
      </w:r>
      <w:r>
        <w:rPr/>
        <w:t>năm</w:t>
      </w:r>
      <w:r>
        <w:rPr>
          <w:spacing w:val="-7"/>
        </w:rPr>
        <w:t> </w:t>
      </w:r>
      <w:r>
        <w:rPr/>
        <w:t>1952 (vắng</w:t>
      </w:r>
      <w:r>
        <w:rPr>
          <w:spacing w:val="-1"/>
        </w:rPr>
        <w:t> </w:t>
      </w:r>
      <w:r>
        <w:rPr>
          <w:spacing w:val="-4"/>
        </w:rPr>
        <w:t>mặt)</w:t>
      </w:r>
    </w:p>
    <w:p>
      <w:pPr>
        <w:pStyle w:val="BodyText"/>
        <w:spacing w:line="322" w:lineRule="exact" w:before="1"/>
        <w:ind w:left="881"/>
        <w:jc w:val="left"/>
      </w:pPr>
      <w:r>
        <w:rPr/>
        <w:t>Địa</w:t>
      </w:r>
      <w:r>
        <w:rPr>
          <w:spacing w:val="-2"/>
        </w:rPr>
        <w:t> </w:t>
      </w:r>
      <w:r>
        <w:rPr/>
        <w:t>chỉ:</w:t>
      </w:r>
      <w:r>
        <w:rPr>
          <w:spacing w:val="-1"/>
        </w:rPr>
        <w:t> </w:t>
      </w:r>
      <w:r>
        <w:rPr/>
        <w:t>Tổ</w:t>
      </w:r>
      <w:r>
        <w:rPr>
          <w:spacing w:val="-2"/>
        </w:rPr>
        <w:t> </w:t>
      </w:r>
      <w:r>
        <w:rPr/>
        <w:t>21,</w:t>
      </w:r>
      <w:r>
        <w:rPr>
          <w:spacing w:val="-2"/>
        </w:rPr>
        <w:t> </w:t>
      </w:r>
      <w:r>
        <w:rPr/>
        <w:t>ấp</w:t>
      </w:r>
      <w:r>
        <w:rPr>
          <w:spacing w:val="-1"/>
        </w:rPr>
        <w:t> </w:t>
      </w:r>
      <w:r>
        <w:rPr/>
        <w:t>X,</w:t>
      </w:r>
      <w:r>
        <w:rPr>
          <w:spacing w:val="-5"/>
        </w:rPr>
        <w:t> </w:t>
      </w:r>
      <w:r>
        <w:rPr/>
        <w:t>xã</w:t>
      </w:r>
      <w:r>
        <w:rPr>
          <w:spacing w:val="-2"/>
        </w:rPr>
        <w:t> </w:t>
      </w:r>
      <w:r>
        <w:rPr/>
        <w:t>X,</w:t>
      </w:r>
      <w:r>
        <w:rPr>
          <w:spacing w:val="-3"/>
        </w:rPr>
        <w:t> </w:t>
      </w:r>
      <w:r>
        <w:rPr/>
        <w:t>huyện C,</w:t>
      </w:r>
      <w:r>
        <w:rPr>
          <w:spacing w:val="-3"/>
        </w:rPr>
        <w:t> </w:t>
      </w:r>
      <w:r>
        <w:rPr/>
        <w:t>tỉnh</w:t>
      </w:r>
      <w:r>
        <w:rPr>
          <w:spacing w:val="-1"/>
        </w:rPr>
        <w:t> </w:t>
      </w:r>
      <w:r>
        <w:rPr/>
        <w:t>Bà</w:t>
      </w:r>
      <w:r>
        <w:rPr>
          <w:spacing w:val="-2"/>
        </w:rPr>
        <w:t> </w:t>
      </w:r>
      <w:r>
        <w:rPr/>
        <w:t>Rịa</w:t>
      </w:r>
      <w:r>
        <w:rPr>
          <w:spacing w:val="-4"/>
        </w:rPr>
        <w:t> </w:t>
      </w:r>
      <w:r>
        <w:rPr/>
        <w:t>–</w:t>
      </w:r>
      <w:r>
        <w:rPr>
          <w:spacing w:val="-2"/>
        </w:rPr>
        <w:t> </w:t>
      </w:r>
      <w:r>
        <w:rPr/>
        <w:t>Vũng </w:t>
      </w:r>
      <w:r>
        <w:rPr>
          <w:spacing w:val="-5"/>
        </w:rPr>
        <w:t>Tàu</w:t>
      </w:r>
    </w:p>
    <w:p>
      <w:pPr>
        <w:pStyle w:val="BodyText"/>
        <w:spacing w:line="322" w:lineRule="exact"/>
        <w:ind w:left="881"/>
        <w:jc w:val="left"/>
      </w:pPr>
      <w:r>
        <w:rPr/>
        <w:t>+</w:t>
      </w:r>
      <w:r>
        <w:rPr>
          <w:spacing w:val="-2"/>
        </w:rPr>
        <w:t> </w:t>
      </w:r>
      <w:r>
        <w:rPr/>
        <w:t>Lê</w:t>
      </w:r>
      <w:r>
        <w:rPr>
          <w:spacing w:val="-3"/>
        </w:rPr>
        <w:t> </w:t>
      </w:r>
      <w:r>
        <w:rPr/>
        <w:t>Tiến</w:t>
      </w:r>
      <w:r>
        <w:rPr>
          <w:spacing w:val="-1"/>
        </w:rPr>
        <w:t> </w:t>
      </w:r>
      <w:r>
        <w:rPr/>
        <w:t>Đ1,</w:t>
      </w:r>
      <w:r>
        <w:rPr>
          <w:spacing w:val="-3"/>
        </w:rPr>
        <w:t> </w:t>
      </w:r>
      <w:r>
        <w:rPr/>
        <w:t>sinh</w:t>
      </w:r>
      <w:r>
        <w:rPr>
          <w:spacing w:val="-5"/>
        </w:rPr>
        <w:t> </w:t>
      </w:r>
      <w:r>
        <w:rPr/>
        <w:t>năm</w:t>
      </w:r>
      <w:r>
        <w:rPr>
          <w:spacing w:val="-6"/>
        </w:rPr>
        <w:t> </w:t>
      </w:r>
      <w:r>
        <w:rPr/>
        <w:t>1984</w:t>
      </w:r>
      <w:r>
        <w:rPr>
          <w:spacing w:val="-1"/>
        </w:rPr>
        <w:t> </w:t>
      </w:r>
      <w:r>
        <w:rPr/>
        <w:t>(vắng </w:t>
      </w:r>
      <w:r>
        <w:rPr>
          <w:spacing w:val="-4"/>
        </w:rPr>
        <w:t>mặt)</w:t>
      </w:r>
    </w:p>
    <w:p>
      <w:pPr>
        <w:pStyle w:val="BodyText"/>
        <w:spacing w:line="322" w:lineRule="exact"/>
        <w:ind w:left="881"/>
        <w:jc w:val="left"/>
      </w:pPr>
      <w:r>
        <w:rPr/>
        <w:t>Địa</w:t>
      </w:r>
      <w:r>
        <w:rPr>
          <w:spacing w:val="-2"/>
        </w:rPr>
        <w:t> </w:t>
      </w:r>
      <w:r>
        <w:rPr/>
        <w:t>chỉ:</w:t>
      </w:r>
      <w:r>
        <w:rPr>
          <w:spacing w:val="-1"/>
        </w:rPr>
        <w:t> </w:t>
      </w:r>
      <w:r>
        <w:rPr/>
        <w:t>Thôn</w:t>
      </w:r>
      <w:r>
        <w:rPr>
          <w:spacing w:val="-1"/>
        </w:rPr>
        <w:t> </w:t>
      </w:r>
      <w:r>
        <w:rPr/>
        <w:t>L,</w:t>
      </w:r>
      <w:r>
        <w:rPr>
          <w:spacing w:val="-3"/>
        </w:rPr>
        <w:t> </w:t>
      </w:r>
      <w:r>
        <w:rPr/>
        <w:t>xã</w:t>
      </w:r>
      <w:r>
        <w:rPr>
          <w:spacing w:val="-5"/>
        </w:rPr>
        <w:t> </w:t>
      </w:r>
      <w:r>
        <w:rPr/>
        <w:t>X,</w:t>
      </w:r>
      <w:r>
        <w:rPr>
          <w:spacing w:val="-3"/>
        </w:rPr>
        <w:t> </w:t>
      </w:r>
      <w:r>
        <w:rPr/>
        <w:t>huyện</w:t>
      </w:r>
      <w:r>
        <w:rPr>
          <w:spacing w:val="-1"/>
        </w:rPr>
        <w:t> </w:t>
      </w:r>
      <w:r>
        <w:rPr/>
        <w:t>C,</w:t>
      </w:r>
      <w:r>
        <w:rPr>
          <w:spacing w:val="-3"/>
        </w:rPr>
        <w:t> </w:t>
      </w:r>
      <w:r>
        <w:rPr/>
        <w:t>tỉnh</w:t>
      </w:r>
      <w:r>
        <w:rPr>
          <w:spacing w:val="-1"/>
        </w:rPr>
        <w:t> </w:t>
      </w:r>
      <w:r>
        <w:rPr/>
        <w:t>Bà</w:t>
      </w:r>
      <w:r>
        <w:rPr>
          <w:spacing w:val="-2"/>
        </w:rPr>
        <w:t> </w:t>
      </w:r>
      <w:r>
        <w:rPr/>
        <w:t>Rịa</w:t>
      </w:r>
      <w:r>
        <w:rPr>
          <w:spacing w:val="-3"/>
        </w:rPr>
        <w:t> </w:t>
      </w:r>
      <w:r>
        <w:rPr/>
        <w:t>–</w:t>
      </w:r>
      <w:r>
        <w:rPr>
          <w:spacing w:val="-2"/>
        </w:rPr>
        <w:t> </w:t>
      </w:r>
      <w:r>
        <w:rPr/>
        <w:t>Vũng </w:t>
      </w:r>
      <w:r>
        <w:rPr>
          <w:spacing w:val="-4"/>
        </w:rPr>
        <w:t>Tàu.</w:t>
      </w:r>
    </w:p>
    <w:p>
      <w:pPr>
        <w:pStyle w:val="BodyText"/>
        <w:spacing w:line="322" w:lineRule="exact"/>
        <w:ind w:left="881"/>
        <w:jc w:val="left"/>
      </w:pPr>
      <w:r>
        <w:rPr/>
        <w:t>+</w:t>
      </w:r>
      <w:r>
        <w:rPr>
          <w:spacing w:val="-2"/>
        </w:rPr>
        <w:t> </w:t>
      </w:r>
      <w:r>
        <w:rPr/>
        <w:t>Huỳnh</w:t>
      </w:r>
      <w:r>
        <w:rPr>
          <w:spacing w:val="-1"/>
        </w:rPr>
        <w:t> </w:t>
      </w:r>
      <w:r>
        <w:rPr/>
        <w:t>Minh</w:t>
      </w:r>
      <w:r>
        <w:rPr>
          <w:spacing w:val="-1"/>
        </w:rPr>
        <w:t> </w:t>
      </w:r>
      <w:r>
        <w:rPr/>
        <w:t>T1,</w:t>
      </w:r>
      <w:r>
        <w:rPr>
          <w:spacing w:val="-3"/>
        </w:rPr>
        <w:t> </w:t>
      </w:r>
      <w:r>
        <w:rPr/>
        <w:t>sinh</w:t>
      </w:r>
      <w:r>
        <w:rPr>
          <w:spacing w:val="-5"/>
        </w:rPr>
        <w:t> </w:t>
      </w:r>
      <w:r>
        <w:rPr/>
        <w:t>năm</w:t>
      </w:r>
      <w:r>
        <w:rPr>
          <w:spacing w:val="-7"/>
        </w:rPr>
        <w:t> </w:t>
      </w:r>
      <w:r>
        <w:rPr/>
        <w:t>1996 (vắng</w:t>
      </w:r>
      <w:r>
        <w:rPr>
          <w:spacing w:val="-4"/>
        </w:rPr>
        <w:t> mặt)</w:t>
      </w:r>
    </w:p>
    <w:p>
      <w:pPr>
        <w:pStyle w:val="BodyText"/>
        <w:spacing w:line="322" w:lineRule="exact"/>
        <w:ind w:left="881"/>
        <w:jc w:val="left"/>
      </w:pPr>
      <w:r>
        <w:rPr/>
        <w:t>Địa</w:t>
      </w:r>
      <w:r>
        <w:rPr>
          <w:spacing w:val="-2"/>
        </w:rPr>
        <w:t> </w:t>
      </w:r>
      <w:r>
        <w:rPr/>
        <w:t>chỉ:</w:t>
      </w:r>
      <w:r>
        <w:rPr>
          <w:spacing w:val="-2"/>
        </w:rPr>
        <w:t> </w:t>
      </w:r>
      <w:r>
        <w:rPr/>
        <w:t>ấp X,</w:t>
      </w:r>
      <w:r>
        <w:rPr>
          <w:spacing w:val="-3"/>
        </w:rPr>
        <w:t> </w:t>
      </w:r>
      <w:r>
        <w:rPr/>
        <w:t>xã</w:t>
      </w:r>
      <w:r>
        <w:rPr>
          <w:spacing w:val="-1"/>
        </w:rPr>
        <w:t> </w:t>
      </w:r>
      <w:r>
        <w:rPr/>
        <w:t>X,</w:t>
      </w:r>
      <w:r>
        <w:rPr>
          <w:spacing w:val="-3"/>
        </w:rPr>
        <w:t> </w:t>
      </w:r>
      <w:r>
        <w:rPr/>
        <w:t>huyện C,</w:t>
      </w:r>
      <w:r>
        <w:rPr>
          <w:spacing w:val="-3"/>
        </w:rPr>
        <w:t> </w:t>
      </w:r>
      <w:r>
        <w:rPr/>
        <w:t>tỉnh Bà</w:t>
      </w:r>
      <w:r>
        <w:rPr>
          <w:spacing w:val="-3"/>
        </w:rPr>
        <w:t> </w:t>
      </w:r>
      <w:r>
        <w:rPr/>
        <w:t>Rịa</w:t>
      </w:r>
      <w:r>
        <w:rPr>
          <w:spacing w:val="-4"/>
        </w:rPr>
        <w:t> </w:t>
      </w:r>
      <w:r>
        <w:rPr/>
        <w:t>–</w:t>
      </w:r>
      <w:r>
        <w:rPr>
          <w:spacing w:val="-2"/>
        </w:rPr>
        <w:t> </w:t>
      </w:r>
      <w:r>
        <w:rPr/>
        <w:t>Vũng </w:t>
      </w:r>
      <w:r>
        <w:rPr>
          <w:spacing w:val="-5"/>
        </w:rPr>
        <w:t>Tàu</w:t>
      </w:r>
    </w:p>
    <w:p>
      <w:pPr>
        <w:pStyle w:val="ListParagraph"/>
        <w:numPr>
          <w:ilvl w:val="0"/>
          <w:numId w:val="1"/>
        </w:numPr>
        <w:tabs>
          <w:tab w:pos="1046" w:val="left" w:leader="none"/>
        </w:tabs>
        <w:spacing w:line="242" w:lineRule="auto" w:before="0" w:after="0"/>
        <w:ind w:left="881" w:right="1830" w:firstLine="0"/>
        <w:jc w:val="left"/>
        <w:rPr>
          <w:sz w:val="28"/>
        </w:rPr>
      </w:pPr>
      <w:r>
        <w:rPr>
          <w:sz w:val="28"/>
        </w:rPr>
        <w:t>Người</w:t>
      </w:r>
      <w:r>
        <w:rPr>
          <w:spacing w:val="-2"/>
          <w:sz w:val="28"/>
        </w:rPr>
        <w:t> </w:t>
      </w:r>
      <w:r>
        <w:rPr>
          <w:sz w:val="28"/>
        </w:rPr>
        <w:t>làm</w:t>
      </w:r>
      <w:r>
        <w:rPr>
          <w:spacing w:val="-8"/>
          <w:sz w:val="28"/>
        </w:rPr>
        <w:t> </w:t>
      </w:r>
      <w:r>
        <w:rPr>
          <w:sz w:val="28"/>
        </w:rPr>
        <w:t>chứng:</w:t>
      </w:r>
      <w:r>
        <w:rPr>
          <w:spacing w:val="-6"/>
          <w:sz w:val="28"/>
        </w:rPr>
        <w:t> </w:t>
      </w:r>
      <w:r>
        <w:rPr>
          <w:sz w:val="28"/>
        </w:rPr>
        <w:t>Võ</w:t>
      </w:r>
      <w:r>
        <w:rPr>
          <w:spacing w:val="-2"/>
          <w:sz w:val="28"/>
        </w:rPr>
        <w:t> </w:t>
      </w:r>
      <w:r>
        <w:rPr>
          <w:sz w:val="28"/>
        </w:rPr>
        <w:t>Thị</w:t>
      </w:r>
      <w:r>
        <w:rPr>
          <w:spacing w:val="-3"/>
          <w:sz w:val="28"/>
        </w:rPr>
        <w:t> </w:t>
      </w:r>
      <w:r>
        <w:rPr>
          <w:sz w:val="28"/>
        </w:rPr>
        <w:t>Thu</w:t>
      </w:r>
      <w:r>
        <w:rPr>
          <w:spacing w:val="-2"/>
          <w:sz w:val="28"/>
        </w:rPr>
        <w:t> </w:t>
      </w:r>
      <w:r>
        <w:rPr>
          <w:sz w:val="28"/>
        </w:rPr>
        <w:t>H,</w:t>
      </w:r>
      <w:r>
        <w:rPr>
          <w:spacing w:val="-4"/>
          <w:sz w:val="28"/>
        </w:rPr>
        <w:t> </w:t>
      </w:r>
      <w:r>
        <w:rPr>
          <w:sz w:val="28"/>
        </w:rPr>
        <w:t>sinh</w:t>
      </w:r>
      <w:r>
        <w:rPr>
          <w:spacing w:val="-2"/>
          <w:sz w:val="28"/>
        </w:rPr>
        <w:t> </w:t>
      </w:r>
      <w:r>
        <w:rPr>
          <w:sz w:val="28"/>
        </w:rPr>
        <w:t>năm</w:t>
      </w:r>
      <w:r>
        <w:rPr>
          <w:spacing w:val="-8"/>
          <w:sz w:val="28"/>
        </w:rPr>
        <w:t> </w:t>
      </w:r>
      <w:r>
        <w:rPr>
          <w:sz w:val="28"/>
        </w:rPr>
        <w:t>1995</w:t>
      </w:r>
      <w:r>
        <w:rPr>
          <w:spacing w:val="-2"/>
          <w:sz w:val="28"/>
        </w:rPr>
        <w:t> </w:t>
      </w:r>
      <w:r>
        <w:rPr>
          <w:sz w:val="28"/>
        </w:rPr>
        <w:t>(vắng</w:t>
      </w:r>
      <w:r>
        <w:rPr>
          <w:spacing w:val="-2"/>
          <w:sz w:val="28"/>
        </w:rPr>
        <w:t> </w:t>
      </w:r>
      <w:r>
        <w:rPr>
          <w:sz w:val="28"/>
        </w:rPr>
        <w:t>mặt) Địa chỉ: tổ 14, ấp 10, xã X, huyện C, tỉnh Đồng Nai.</w:t>
      </w:r>
    </w:p>
    <w:p>
      <w:pPr>
        <w:pStyle w:val="BodyText"/>
        <w:spacing w:before="1"/>
        <w:ind w:left="0"/>
        <w:jc w:val="left"/>
        <w:rPr>
          <w:sz w:val="30"/>
        </w:rPr>
      </w:pPr>
    </w:p>
    <w:p>
      <w:pPr>
        <w:pStyle w:val="Heading1"/>
        <w:ind w:right="1028"/>
      </w:pPr>
      <w:r>
        <w:rPr>
          <w:spacing w:val="-2"/>
        </w:rPr>
        <w:t>NỘI</w:t>
      </w:r>
      <w:r>
        <w:rPr>
          <w:spacing w:val="-15"/>
        </w:rPr>
        <w:t> </w:t>
      </w:r>
      <w:r>
        <w:rPr>
          <w:spacing w:val="-2"/>
        </w:rPr>
        <w:t>DUNG</w:t>
      </w:r>
      <w:r>
        <w:rPr>
          <w:spacing w:val="-12"/>
        </w:rPr>
        <w:t> </w:t>
      </w:r>
      <w:r>
        <w:rPr>
          <w:spacing w:val="-2"/>
        </w:rPr>
        <w:t>VỤ</w:t>
      </w:r>
      <w:r>
        <w:rPr>
          <w:spacing w:val="-12"/>
        </w:rPr>
        <w:t> </w:t>
      </w:r>
      <w:r>
        <w:rPr>
          <w:spacing w:val="-5"/>
        </w:rPr>
        <w:t>ÁN:</w:t>
      </w:r>
    </w:p>
    <w:p>
      <w:pPr>
        <w:pStyle w:val="BodyText"/>
        <w:spacing w:before="250"/>
        <w:ind w:right="109" w:firstLine="575"/>
      </w:pPr>
      <w:r>
        <w:rPr/>
        <w:t>Theo các tài liệu có trong hồ sơ vụ án và diễn biến tại phiên tòa, nội dung vụ án được tóm tắt như sau:</w:t>
      </w:r>
    </w:p>
    <w:p>
      <w:pPr>
        <w:pStyle w:val="BodyText"/>
        <w:spacing w:line="268" w:lineRule="auto" w:before="153"/>
        <w:ind w:right="107" w:firstLine="539"/>
      </w:pPr>
      <w:r>
        <w:rPr/>
        <w:t>Vào khoảng 12 giờ ngày 05/6/2022, Huỳnh Minh T mượn xe mô tô nhãn hiệu Honda Wave, màu xanh loại xe lắp ráp nên không có biển số của Huỳnh Minh T1 (anh ruột của bị cáo) đi từ xã Xà Bang, huyện Châu Đức, tỉnh Bà Rịa - Vũng Tàu đến nhà bạn tại Nông trường 1, xã Sông Ray, huyện Cẩm Mỹ, tỉnh Đồng Nai để chơi. Do không gặp bạn nên bị cáo quay về, trên đường về khi đến</w:t>
      </w:r>
      <w:r>
        <w:rPr>
          <w:spacing w:val="80"/>
        </w:rPr>
        <w:t> </w:t>
      </w:r>
      <w:r>
        <w:rPr/>
        <w:t>khu vực ấp 10, xã Xuân Tây, huyện Cẩm Mỹ, tỉnh Đồng Nai bị cáo ghé vào một quán tạp hóa “Ngân Kỷ” của ông Trương Viết K hỏi mua nước uống nhưng không thấy ai ra</w:t>
      </w:r>
      <w:r>
        <w:rPr>
          <w:spacing w:val="80"/>
        </w:rPr>
        <w:t> </w:t>
      </w:r>
      <w:r>
        <w:rPr/>
        <w:t>bán.</w:t>
      </w:r>
      <w:r>
        <w:rPr>
          <w:spacing w:val="-1"/>
        </w:rPr>
        <w:t> </w:t>
      </w:r>
      <w:r>
        <w:rPr/>
        <w:t>Lúc</w:t>
      </w:r>
      <w:r>
        <w:rPr>
          <w:spacing w:val="-2"/>
        </w:rPr>
        <w:t> </w:t>
      </w:r>
      <w:r>
        <w:rPr/>
        <w:t>này, bị</w:t>
      </w:r>
      <w:r>
        <w:rPr>
          <w:spacing w:val="-1"/>
        </w:rPr>
        <w:t> </w:t>
      </w:r>
      <w:r>
        <w:rPr/>
        <w:t>cáo</w:t>
      </w:r>
      <w:r>
        <w:rPr>
          <w:spacing w:val="-4"/>
        </w:rPr>
        <w:t> </w:t>
      </w:r>
      <w:r>
        <w:rPr/>
        <w:t>nhìn thấy</w:t>
      </w:r>
      <w:r>
        <w:rPr>
          <w:spacing w:val="-4"/>
        </w:rPr>
        <w:t> </w:t>
      </w:r>
      <w:r>
        <w:rPr/>
        <w:t>trên thùng</w:t>
      </w:r>
      <w:r>
        <w:rPr>
          <w:spacing w:val="-1"/>
        </w:rPr>
        <w:t> </w:t>
      </w:r>
      <w:r>
        <w:rPr/>
        <w:t>bia</w:t>
      </w:r>
      <w:r>
        <w:rPr>
          <w:spacing w:val="-3"/>
        </w:rPr>
        <w:t> </w:t>
      </w:r>
      <w:r>
        <w:rPr/>
        <w:t>tại</w:t>
      </w:r>
      <w:r>
        <w:rPr>
          <w:spacing w:val="-1"/>
        </w:rPr>
        <w:t> </w:t>
      </w:r>
      <w:r>
        <w:rPr/>
        <w:t>quán</w:t>
      </w:r>
      <w:r>
        <w:rPr>
          <w:spacing w:val="-2"/>
        </w:rPr>
        <w:t> </w:t>
      </w:r>
      <w:r>
        <w:rPr/>
        <w:t>có 01</w:t>
      </w:r>
      <w:r>
        <w:rPr>
          <w:spacing w:val="-1"/>
        </w:rPr>
        <w:t> </w:t>
      </w:r>
      <w:r>
        <w:rPr/>
        <w:t>điện thoại di</w:t>
      </w:r>
      <w:r>
        <w:rPr>
          <w:spacing w:val="-1"/>
        </w:rPr>
        <w:t> </w:t>
      </w:r>
      <w:r>
        <w:rPr/>
        <w:t>động</w:t>
      </w:r>
      <w:r>
        <w:rPr>
          <w:spacing w:val="-1"/>
        </w:rPr>
        <w:t> </w:t>
      </w:r>
      <w:r>
        <w:rPr/>
        <w:t>nhãn hiệu Oppo màu xanh nên nảy sinh ý định chiếm đoạt. T đi đến thùng bia, lấy điện thoại bỏ vào túi quần rồi đi ra, lên xe mô tô chạy về nhà.</w:t>
      </w:r>
    </w:p>
    <w:p>
      <w:pPr>
        <w:pStyle w:val="BodyText"/>
        <w:spacing w:line="268" w:lineRule="auto" w:before="114"/>
        <w:ind w:right="111" w:firstLine="539"/>
      </w:pPr>
      <w:r>
        <w:rPr/>
        <w:t>Khoảng 13 giờ cùng ngày, bị cáo tháo sim điện thoại cất rồi đem điện thoại đến tiệm điện thoại “Thanh Vân” của anh Lê Tiến Đ1, sinh năm 1984 tại ấp Liên Lộc,</w:t>
      </w:r>
      <w:r>
        <w:rPr>
          <w:spacing w:val="55"/>
        </w:rPr>
        <w:t> </w:t>
      </w:r>
      <w:r>
        <w:rPr/>
        <w:t>xã</w:t>
      </w:r>
      <w:r>
        <w:rPr>
          <w:spacing w:val="56"/>
        </w:rPr>
        <w:t> </w:t>
      </w:r>
      <w:r>
        <w:rPr/>
        <w:t>Xà</w:t>
      </w:r>
      <w:r>
        <w:rPr>
          <w:spacing w:val="56"/>
        </w:rPr>
        <w:t> </w:t>
      </w:r>
      <w:r>
        <w:rPr/>
        <w:t>Bang,</w:t>
      </w:r>
      <w:r>
        <w:rPr>
          <w:spacing w:val="53"/>
        </w:rPr>
        <w:t> </w:t>
      </w:r>
      <w:r>
        <w:rPr/>
        <w:t>huyện</w:t>
      </w:r>
      <w:r>
        <w:rPr>
          <w:spacing w:val="57"/>
        </w:rPr>
        <w:t> </w:t>
      </w:r>
      <w:r>
        <w:rPr/>
        <w:t>Châu</w:t>
      </w:r>
      <w:r>
        <w:rPr>
          <w:spacing w:val="56"/>
        </w:rPr>
        <w:t> </w:t>
      </w:r>
      <w:r>
        <w:rPr/>
        <w:t>Đức,</w:t>
      </w:r>
      <w:r>
        <w:rPr>
          <w:spacing w:val="55"/>
        </w:rPr>
        <w:t> </w:t>
      </w:r>
      <w:r>
        <w:rPr/>
        <w:t>tỉnh</w:t>
      </w:r>
      <w:r>
        <w:rPr>
          <w:spacing w:val="57"/>
        </w:rPr>
        <w:t> </w:t>
      </w:r>
      <w:r>
        <w:rPr/>
        <w:t>Bà</w:t>
      </w:r>
      <w:r>
        <w:rPr>
          <w:spacing w:val="54"/>
        </w:rPr>
        <w:t> </w:t>
      </w:r>
      <w:r>
        <w:rPr/>
        <w:t>Rịa</w:t>
      </w:r>
      <w:r>
        <w:rPr>
          <w:spacing w:val="61"/>
        </w:rPr>
        <w:t> </w:t>
      </w:r>
      <w:r>
        <w:rPr/>
        <w:t>-</w:t>
      </w:r>
      <w:r>
        <w:rPr>
          <w:spacing w:val="54"/>
        </w:rPr>
        <w:t> </w:t>
      </w:r>
      <w:r>
        <w:rPr/>
        <w:t>Vũng</w:t>
      </w:r>
      <w:r>
        <w:rPr>
          <w:spacing w:val="56"/>
        </w:rPr>
        <w:t> </w:t>
      </w:r>
      <w:r>
        <w:rPr/>
        <w:t>Tàu</w:t>
      </w:r>
      <w:r>
        <w:rPr>
          <w:spacing w:val="55"/>
        </w:rPr>
        <w:t> </w:t>
      </w:r>
      <w:r>
        <w:rPr/>
        <w:t>bán</w:t>
      </w:r>
      <w:r>
        <w:rPr>
          <w:spacing w:val="54"/>
        </w:rPr>
        <w:t> </w:t>
      </w:r>
      <w:r>
        <w:rPr/>
        <w:t>với</w:t>
      </w:r>
      <w:r>
        <w:rPr>
          <w:spacing w:val="54"/>
        </w:rPr>
        <w:t> </w:t>
      </w:r>
      <w:r>
        <w:rPr/>
        <w:t>với</w:t>
      </w:r>
      <w:r>
        <w:rPr>
          <w:spacing w:val="55"/>
        </w:rPr>
        <w:t> </w:t>
      </w:r>
      <w:r>
        <w:rPr>
          <w:spacing w:val="-5"/>
        </w:rPr>
        <w:t>giá</w:t>
      </w:r>
    </w:p>
    <w:p>
      <w:pPr>
        <w:pStyle w:val="BodyText"/>
        <w:spacing w:line="320" w:lineRule="exact"/>
      </w:pPr>
      <w:r>
        <w:rPr/>
        <w:t>1.000.000</w:t>
      </w:r>
      <w:r>
        <w:rPr>
          <w:spacing w:val="-6"/>
        </w:rPr>
        <w:t> </w:t>
      </w:r>
      <w:r>
        <w:rPr/>
        <w:t>đồng</w:t>
      </w:r>
      <w:r>
        <w:rPr>
          <w:spacing w:val="-2"/>
        </w:rPr>
        <w:t> </w:t>
      </w:r>
      <w:r>
        <w:rPr/>
        <w:t>và</w:t>
      </w:r>
      <w:r>
        <w:rPr>
          <w:spacing w:val="-6"/>
        </w:rPr>
        <w:t> </w:t>
      </w:r>
      <w:r>
        <w:rPr/>
        <w:t>tiêu</w:t>
      </w:r>
      <w:r>
        <w:rPr>
          <w:spacing w:val="-2"/>
        </w:rPr>
        <w:t> </w:t>
      </w:r>
      <w:r>
        <w:rPr/>
        <w:t>xài</w:t>
      </w:r>
      <w:r>
        <w:rPr>
          <w:spacing w:val="-2"/>
        </w:rPr>
        <w:t> </w:t>
      </w:r>
      <w:r>
        <w:rPr/>
        <w:t>hết</w:t>
      </w:r>
      <w:r>
        <w:rPr>
          <w:spacing w:val="-5"/>
        </w:rPr>
        <w:t> </w:t>
      </w:r>
      <w:r>
        <w:rPr/>
        <w:t>số</w:t>
      </w:r>
      <w:r>
        <w:rPr>
          <w:spacing w:val="-6"/>
        </w:rPr>
        <w:t> </w:t>
      </w:r>
      <w:r>
        <w:rPr/>
        <w:t>tiền</w:t>
      </w:r>
      <w:r>
        <w:rPr>
          <w:spacing w:val="-4"/>
        </w:rPr>
        <w:t> trên.</w:t>
      </w:r>
    </w:p>
    <w:p>
      <w:pPr>
        <w:pStyle w:val="BodyText"/>
        <w:spacing w:line="268" w:lineRule="auto" w:before="158"/>
        <w:ind w:right="107" w:firstLine="539"/>
      </w:pPr>
      <w:r>
        <w:rPr/>
        <w:t>Ngày</w:t>
      </w:r>
      <w:r>
        <w:rPr>
          <w:spacing w:val="-4"/>
        </w:rPr>
        <w:t> </w:t>
      </w:r>
      <w:r>
        <w:rPr/>
        <w:t>27/6/2022, bị cáo mượn điện thoại di động của</w:t>
      </w:r>
      <w:r>
        <w:rPr>
          <w:spacing w:val="-2"/>
        </w:rPr>
        <w:t> </w:t>
      </w:r>
      <w:r>
        <w:rPr/>
        <w:t>bà Trần Thị Đ (là</w:t>
      </w:r>
      <w:r>
        <w:rPr>
          <w:spacing w:val="-1"/>
        </w:rPr>
        <w:t> </w:t>
      </w:r>
      <w:r>
        <w:rPr/>
        <w:t>mẹ của T) gắn sim vào kiểm tra có tiền hay không thì phát hiện có nhiều cuộc điện thoại nhỡ, bị cáo gọi lại thì một giọng thanh niên nghe máy và hỏi tại sao</w:t>
      </w:r>
      <w:r>
        <w:rPr>
          <w:spacing w:val="30"/>
        </w:rPr>
        <w:t> </w:t>
      </w:r>
      <w:r>
        <w:rPr/>
        <w:t>bị cáo có số sim điện thoại và mong muốn chuộc lại sim với giá 350.000 đồng</w:t>
      </w:r>
      <w:r>
        <w:rPr>
          <w:spacing w:val="80"/>
        </w:rPr>
        <w:t> </w:t>
      </w:r>
      <w:r>
        <w:rPr/>
        <w:t>nên bị cáo đồng ý</w:t>
      </w:r>
      <w:r>
        <w:rPr>
          <w:spacing w:val="-1"/>
        </w:rPr>
        <w:t> </w:t>
      </w:r>
      <w:r>
        <w:rPr/>
        <w:t>và</w:t>
      </w:r>
      <w:r>
        <w:rPr>
          <w:spacing w:val="-2"/>
        </w:rPr>
        <w:t> </w:t>
      </w:r>
      <w:r>
        <w:rPr/>
        <w:t>hẹn</w:t>
      </w:r>
      <w:r>
        <w:rPr>
          <w:spacing w:val="-1"/>
        </w:rPr>
        <w:t> </w:t>
      </w:r>
      <w:r>
        <w:rPr/>
        <w:t>30</w:t>
      </w:r>
      <w:r>
        <w:rPr>
          <w:spacing w:val="-1"/>
        </w:rPr>
        <w:t> </w:t>
      </w:r>
      <w:r>
        <w:rPr/>
        <w:t>phút</w:t>
      </w:r>
      <w:r>
        <w:rPr>
          <w:spacing w:val="-1"/>
        </w:rPr>
        <w:t> </w:t>
      </w:r>
      <w:r>
        <w:rPr/>
        <w:t>sau</w:t>
      </w:r>
      <w:r>
        <w:rPr>
          <w:spacing w:val="-1"/>
        </w:rPr>
        <w:t> </w:t>
      </w:r>
      <w:r>
        <w:rPr/>
        <w:t>gặp</w:t>
      </w:r>
      <w:r>
        <w:rPr>
          <w:spacing w:val="-1"/>
        </w:rPr>
        <w:t> </w:t>
      </w:r>
      <w:r>
        <w:rPr/>
        <w:t>nhau</w:t>
      </w:r>
      <w:r>
        <w:rPr>
          <w:spacing w:val="-2"/>
        </w:rPr>
        <w:t> </w:t>
      </w:r>
      <w:r>
        <w:rPr/>
        <w:t>tại</w:t>
      </w:r>
      <w:r>
        <w:rPr>
          <w:spacing w:val="-1"/>
        </w:rPr>
        <w:t> </w:t>
      </w:r>
      <w:r>
        <w:rPr/>
        <w:t>ngã</w:t>
      </w:r>
      <w:r>
        <w:rPr>
          <w:spacing w:val="-2"/>
        </w:rPr>
        <w:t> </w:t>
      </w:r>
      <w:r>
        <w:rPr/>
        <w:t>tư</w:t>
      </w:r>
      <w:r>
        <w:rPr>
          <w:spacing w:val="-3"/>
        </w:rPr>
        <w:t> </w:t>
      </w:r>
      <w:r>
        <w:rPr/>
        <w:t>Biên</w:t>
      </w:r>
      <w:r>
        <w:rPr>
          <w:spacing w:val="-1"/>
        </w:rPr>
        <w:t> </w:t>
      </w:r>
      <w:r>
        <w:rPr/>
        <w:t>Hòa</w:t>
      </w:r>
      <w:r>
        <w:rPr>
          <w:spacing w:val="-2"/>
        </w:rPr>
        <w:t> </w:t>
      </w:r>
      <w:r>
        <w:rPr/>
        <w:t>2,</w:t>
      </w:r>
      <w:r>
        <w:rPr>
          <w:spacing w:val="-2"/>
        </w:rPr>
        <w:t> </w:t>
      </w:r>
      <w:r>
        <w:rPr/>
        <w:t>xã</w:t>
      </w:r>
      <w:r>
        <w:rPr>
          <w:spacing w:val="-2"/>
        </w:rPr>
        <w:t> </w:t>
      </w:r>
      <w:r>
        <w:rPr/>
        <w:t>Sông</w:t>
      </w:r>
      <w:r>
        <w:rPr>
          <w:spacing w:val="-1"/>
        </w:rPr>
        <w:t> </w:t>
      </w:r>
      <w:r>
        <w:rPr/>
        <w:t>Ray,</w:t>
      </w:r>
      <w:r>
        <w:rPr>
          <w:spacing w:val="-1"/>
        </w:rPr>
        <w:t> </w:t>
      </w:r>
      <w:r>
        <w:rPr/>
        <w:t>huyện</w:t>
      </w:r>
      <w:r>
        <w:rPr>
          <w:spacing w:val="-1"/>
        </w:rPr>
        <w:t> </w:t>
      </w:r>
      <w:r>
        <w:rPr/>
        <w:t>Cẩm</w:t>
      </w:r>
      <w:r>
        <w:rPr>
          <w:spacing w:val="-7"/>
        </w:rPr>
        <w:t> </w:t>
      </w:r>
      <w:r>
        <w:rPr/>
        <w:t>Mỹ. Sau khi hẹn xong, bị cáo điều khiển xe mô tô nhãn hiệu Yamaha Sirus, màu xám biển số 72F1-440.81 mượn của ông Huỳnh C (cha ruột của bị cáo) đến điểm hẹn. Tại</w:t>
      </w:r>
      <w:r>
        <w:rPr>
          <w:spacing w:val="15"/>
        </w:rPr>
        <w:t> </w:t>
      </w:r>
      <w:r>
        <w:rPr/>
        <w:t>đây</w:t>
      </w:r>
      <w:r>
        <w:rPr>
          <w:spacing w:val="15"/>
        </w:rPr>
        <w:t> </w:t>
      </w:r>
      <w:r>
        <w:rPr/>
        <w:t>bị</w:t>
      </w:r>
      <w:r>
        <w:rPr>
          <w:spacing w:val="15"/>
        </w:rPr>
        <w:t> </w:t>
      </w:r>
      <w:r>
        <w:rPr/>
        <w:t>cáo</w:t>
      </w:r>
      <w:r>
        <w:rPr>
          <w:spacing w:val="16"/>
        </w:rPr>
        <w:t> </w:t>
      </w:r>
      <w:r>
        <w:rPr/>
        <w:t>thấy</w:t>
      </w:r>
      <w:r>
        <w:rPr>
          <w:spacing w:val="14"/>
        </w:rPr>
        <w:t> </w:t>
      </w:r>
      <w:r>
        <w:rPr/>
        <w:t>có</w:t>
      </w:r>
      <w:r>
        <w:rPr>
          <w:spacing w:val="15"/>
        </w:rPr>
        <w:t> </w:t>
      </w:r>
      <w:r>
        <w:rPr/>
        <w:t>nhiều</w:t>
      </w:r>
      <w:r>
        <w:rPr>
          <w:spacing w:val="15"/>
        </w:rPr>
        <w:t> </w:t>
      </w:r>
      <w:r>
        <w:rPr/>
        <w:t>người</w:t>
      </w:r>
      <w:r>
        <w:rPr>
          <w:spacing w:val="15"/>
        </w:rPr>
        <w:t> </w:t>
      </w:r>
      <w:r>
        <w:rPr/>
        <w:t>nên</w:t>
      </w:r>
      <w:r>
        <w:rPr>
          <w:spacing w:val="15"/>
        </w:rPr>
        <w:t> </w:t>
      </w:r>
      <w:r>
        <w:rPr/>
        <w:t>quay</w:t>
      </w:r>
      <w:r>
        <w:rPr>
          <w:spacing w:val="14"/>
        </w:rPr>
        <w:t> </w:t>
      </w:r>
      <w:r>
        <w:rPr/>
        <w:t>xe</w:t>
      </w:r>
      <w:r>
        <w:rPr>
          <w:spacing w:val="16"/>
        </w:rPr>
        <w:t> </w:t>
      </w:r>
      <w:r>
        <w:rPr/>
        <w:t>bỏ</w:t>
      </w:r>
      <w:r>
        <w:rPr>
          <w:spacing w:val="15"/>
        </w:rPr>
        <w:t> </w:t>
      </w:r>
      <w:r>
        <w:rPr/>
        <w:t>chạy</w:t>
      </w:r>
      <w:r>
        <w:rPr>
          <w:spacing w:val="14"/>
        </w:rPr>
        <w:t> </w:t>
      </w:r>
      <w:r>
        <w:rPr/>
        <w:t>thì</w:t>
      </w:r>
      <w:r>
        <w:rPr>
          <w:spacing w:val="15"/>
        </w:rPr>
        <w:t> </w:t>
      </w:r>
      <w:r>
        <w:rPr/>
        <w:t>bị</w:t>
      </w:r>
      <w:r>
        <w:rPr>
          <w:spacing w:val="15"/>
        </w:rPr>
        <w:t> </w:t>
      </w:r>
      <w:r>
        <w:rPr/>
        <w:t>lực</w:t>
      </w:r>
      <w:r>
        <w:rPr>
          <w:spacing w:val="16"/>
        </w:rPr>
        <w:t> </w:t>
      </w:r>
      <w:r>
        <w:rPr/>
        <w:t>lượng</w:t>
      </w:r>
      <w:r>
        <w:rPr>
          <w:spacing w:val="15"/>
        </w:rPr>
        <w:t> </w:t>
      </w:r>
      <w:r>
        <w:rPr/>
        <w:t>Công</w:t>
      </w:r>
      <w:r>
        <w:rPr>
          <w:spacing w:val="15"/>
        </w:rPr>
        <w:t> </w:t>
      </w:r>
      <w:r>
        <w:rPr/>
        <w:t>an</w:t>
      </w:r>
    </w:p>
    <w:p>
      <w:pPr>
        <w:spacing w:after="0" w:line="268" w:lineRule="auto"/>
        <w:sectPr>
          <w:pgSz w:w="12240" w:h="15840"/>
          <w:pgMar w:header="0" w:footer="792" w:top="820" w:bottom="980" w:left="1540" w:right="1020"/>
        </w:sectPr>
      </w:pPr>
    </w:p>
    <w:p>
      <w:pPr>
        <w:pStyle w:val="BodyText"/>
        <w:spacing w:line="268" w:lineRule="auto" w:before="66"/>
        <w:ind w:right="112"/>
      </w:pPr>
      <w:r>
        <w:rPr/>
        <w:t>xã Xuân Mỹ, huyện Cẩm Mỹ đuổi theo yêu cầu bị cáo về trụ sở làm việc và khai nhận toàn bộ hành vi phạm tội nêu trên.</w:t>
      </w:r>
    </w:p>
    <w:p>
      <w:pPr>
        <w:pStyle w:val="BodyText"/>
        <w:spacing w:line="237" w:lineRule="auto" w:before="91"/>
        <w:ind w:right="105" w:firstLine="539"/>
      </w:pPr>
      <w:r>
        <w:rPr/>
        <w:t>Tại</w:t>
      </w:r>
      <w:r>
        <w:rPr>
          <w:spacing w:val="-10"/>
        </w:rPr>
        <w:t> </w:t>
      </w:r>
      <w:r>
        <w:rPr/>
        <w:t>Kết</w:t>
      </w:r>
      <w:r>
        <w:rPr>
          <w:spacing w:val="-10"/>
        </w:rPr>
        <w:t> </w:t>
      </w:r>
      <w:r>
        <w:rPr/>
        <w:t>luận</w:t>
      </w:r>
      <w:r>
        <w:rPr>
          <w:spacing w:val="-10"/>
        </w:rPr>
        <w:t> </w:t>
      </w:r>
      <w:r>
        <w:rPr/>
        <w:t>giám</w:t>
      </w:r>
      <w:r>
        <w:rPr>
          <w:spacing w:val="-16"/>
        </w:rPr>
        <w:t> </w:t>
      </w:r>
      <w:r>
        <w:rPr/>
        <w:t>định</w:t>
      </w:r>
      <w:r>
        <w:rPr>
          <w:spacing w:val="-10"/>
        </w:rPr>
        <w:t> </w:t>
      </w:r>
      <w:r>
        <w:rPr/>
        <w:t>giá</w:t>
      </w:r>
      <w:r>
        <w:rPr>
          <w:spacing w:val="-11"/>
        </w:rPr>
        <w:t> </w:t>
      </w:r>
      <w:r>
        <w:rPr/>
        <w:t>trị</w:t>
      </w:r>
      <w:r>
        <w:rPr>
          <w:spacing w:val="-12"/>
        </w:rPr>
        <w:t> </w:t>
      </w:r>
      <w:r>
        <w:rPr/>
        <w:t>tài</w:t>
      </w:r>
      <w:r>
        <w:rPr>
          <w:spacing w:val="-10"/>
        </w:rPr>
        <w:t> </w:t>
      </w:r>
      <w:r>
        <w:rPr/>
        <w:t>sản</w:t>
      </w:r>
      <w:r>
        <w:rPr>
          <w:spacing w:val="-10"/>
        </w:rPr>
        <w:t> </w:t>
      </w:r>
      <w:r>
        <w:rPr/>
        <w:t>số</w:t>
      </w:r>
      <w:r>
        <w:rPr>
          <w:spacing w:val="-10"/>
        </w:rPr>
        <w:t> </w:t>
      </w:r>
      <w:r>
        <w:rPr/>
        <w:t>30/KL-HĐĐG</w:t>
      </w:r>
      <w:r>
        <w:rPr>
          <w:spacing w:val="-12"/>
        </w:rPr>
        <w:t> </w:t>
      </w:r>
      <w:r>
        <w:rPr/>
        <w:t>ngày</w:t>
      </w:r>
      <w:r>
        <w:rPr>
          <w:spacing w:val="-12"/>
        </w:rPr>
        <w:t> </w:t>
      </w:r>
      <w:r>
        <w:rPr/>
        <w:t>21/7/2022,</w:t>
      </w:r>
      <w:r>
        <w:rPr>
          <w:spacing w:val="-12"/>
        </w:rPr>
        <w:t> </w:t>
      </w:r>
      <w:r>
        <w:rPr/>
        <w:t>của</w:t>
      </w:r>
      <w:r>
        <w:rPr>
          <w:spacing w:val="-11"/>
        </w:rPr>
        <w:t> </w:t>
      </w:r>
      <w:r>
        <w:rPr/>
        <w:t>Hội đồng</w:t>
      </w:r>
      <w:r>
        <w:rPr>
          <w:spacing w:val="-2"/>
        </w:rPr>
        <w:t> </w:t>
      </w:r>
      <w:r>
        <w:rPr/>
        <w:t>định</w:t>
      </w:r>
      <w:r>
        <w:rPr>
          <w:spacing w:val="-4"/>
        </w:rPr>
        <w:t> </w:t>
      </w:r>
      <w:r>
        <w:rPr/>
        <w:t>giá</w:t>
      </w:r>
      <w:r>
        <w:rPr>
          <w:spacing w:val="-4"/>
        </w:rPr>
        <w:t> </w:t>
      </w:r>
      <w:r>
        <w:rPr/>
        <w:t>tài</w:t>
      </w:r>
      <w:r>
        <w:rPr>
          <w:spacing w:val="-2"/>
        </w:rPr>
        <w:t> </w:t>
      </w:r>
      <w:r>
        <w:rPr/>
        <w:t>sản</w:t>
      </w:r>
      <w:r>
        <w:rPr>
          <w:spacing w:val="-4"/>
        </w:rPr>
        <w:t> </w:t>
      </w:r>
      <w:r>
        <w:rPr/>
        <w:t>huyện</w:t>
      </w:r>
      <w:r>
        <w:rPr>
          <w:spacing w:val="-2"/>
        </w:rPr>
        <w:t> </w:t>
      </w:r>
      <w:r>
        <w:rPr/>
        <w:t>Cẩm</w:t>
      </w:r>
      <w:r>
        <w:rPr>
          <w:spacing w:val="-5"/>
        </w:rPr>
        <w:t> </w:t>
      </w:r>
      <w:r>
        <w:rPr/>
        <w:t>Mỹ</w:t>
      </w:r>
      <w:r>
        <w:rPr>
          <w:spacing w:val="-6"/>
        </w:rPr>
        <w:t> </w:t>
      </w:r>
      <w:r>
        <w:rPr/>
        <w:t>xác</w:t>
      </w:r>
      <w:r>
        <w:rPr>
          <w:spacing w:val="-4"/>
        </w:rPr>
        <w:t> </w:t>
      </w:r>
      <w:r>
        <w:rPr/>
        <w:t>định</w:t>
      </w:r>
      <w:r>
        <w:rPr>
          <w:spacing w:val="-2"/>
        </w:rPr>
        <w:t> </w:t>
      </w:r>
      <w:r>
        <w:rPr/>
        <w:t>tổng</w:t>
      </w:r>
      <w:r>
        <w:rPr>
          <w:spacing w:val="-2"/>
        </w:rPr>
        <w:t> </w:t>
      </w:r>
      <w:r>
        <w:rPr/>
        <w:t>giá</w:t>
      </w:r>
      <w:r>
        <w:rPr>
          <w:spacing w:val="-4"/>
        </w:rPr>
        <w:t> </w:t>
      </w:r>
      <w:r>
        <w:rPr/>
        <w:t>trị</w:t>
      </w:r>
      <w:r>
        <w:rPr>
          <w:spacing w:val="-2"/>
        </w:rPr>
        <w:t> </w:t>
      </w:r>
      <w:r>
        <w:rPr/>
        <w:t>tài</w:t>
      </w:r>
      <w:r>
        <w:rPr>
          <w:spacing w:val="-2"/>
        </w:rPr>
        <w:t> </w:t>
      </w:r>
      <w:r>
        <w:rPr/>
        <w:t>sản</w:t>
      </w:r>
      <w:r>
        <w:rPr>
          <w:spacing w:val="-4"/>
        </w:rPr>
        <w:t> </w:t>
      </w:r>
      <w:r>
        <w:rPr/>
        <w:t>bị</w:t>
      </w:r>
      <w:r>
        <w:rPr>
          <w:spacing w:val="-2"/>
        </w:rPr>
        <w:t> </w:t>
      </w:r>
      <w:r>
        <w:rPr/>
        <w:t>xâm</w:t>
      </w:r>
      <w:r>
        <w:rPr>
          <w:spacing w:val="-5"/>
        </w:rPr>
        <w:t> </w:t>
      </w:r>
      <w:r>
        <w:rPr/>
        <w:t>hại 01</w:t>
      </w:r>
      <w:r>
        <w:rPr>
          <w:spacing w:val="-1"/>
        </w:rPr>
        <w:t> </w:t>
      </w:r>
      <w:r>
        <w:rPr/>
        <w:t>điện thoại di động nhãn hiệu Oppo A15S, mua cách đây 08 tháng có giá trị là</w:t>
      </w:r>
      <w:r>
        <w:rPr>
          <w:spacing w:val="-3"/>
        </w:rPr>
        <w:t> </w:t>
      </w:r>
      <w:r>
        <w:rPr/>
        <w:t>3.920.000 </w:t>
      </w:r>
      <w:r>
        <w:rPr>
          <w:spacing w:val="-2"/>
        </w:rPr>
        <w:t>đồng.</w:t>
      </w:r>
    </w:p>
    <w:p>
      <w:pPr>
        <w:pStyle w:val="BodyText"/>
        <w:spacing w:before="119"/>
        <w:ind w:left="701"/>
      </w:pPr>
      <w:r>
        <w:rPr/>
        <w:t>Vật</w:t>
      </w:r>
      <w:r>
        <w:rPr>
          <w:spacing w:val="-2"/>
        </w:rPr>
        <w:t> </w:t>
      </w:r>
      <w:r>
        <w:rPr/>
        <w:t>chứng</w:t>
      </w:r>
      <w:r>
        <w:rPr>
          <w:spacing w:val="-1"/>
        </w:rPr>
        <w:t> </w:t>
      </w:r>
      <w:r>
        <w:rPr/>
        <w:t>của</w:t>
      </w:r>
      <w:r>
        <w:rPr>
          <w:spacing w:val="-4"/>
        </w:rPr>
        <w:t> </w:t>
      </w:r>
      <w:r>
        <w:rPr/>
        <w:t>vụ</w:t>
      </w:r>
      <w:r>
        <w:rPr>
          <w:spacing w:val="-1"/>
        </w:rPr>
        <w:t> </w:t>
      </w:r>
      <w:r>
        <w:rPr>
          <w:spacing w:val="-5"/>
        </w:rPr>
        <w:t>án:</w:t>
      </w:r>
    </w:p>
    <w:p>
      <w:pPr>
        <w:pStyle w:val="ListParagraph"/>
        <w:numPr>
          <w:ilvl w:val="0"/>
          <w:numId w:val="2"/>
        </w:numPr>
        <w:tabs>
          <w:tab w:pos="892" w:val="left" w:leader="none"/>
        </w:tabs>
        <w:spacing w:line="264" w:lineRule="auto" w:before="33" w:after="0"/>
        <w:ind w:left="162" w:right="106" w:firstLine="539"/>
        <w:jc w:val="both"/>
        <w:rPr>
          <w:sz w:val="28"/>
        </w:rPr>
      </w:pPr>
      <w:r>
        <w:rPr>
          <w:sz w:val="28"/>
        </w:rPr>
        <w:t>01 điện thoại di động nhãn hiệu SamSung Galaxy A12 là tài sản hợp pháp của bà Trần Thị Đ, 01 (một) sim điện thoại số 0377644413 của Trương Viết K đã trả lại cho bà Đ và K.</w:t>
      </w:r>
    </w:p>
    <w:p>
      <w:pPr>
        <w:pStyle w:val="ListParagraph"/>
        <w:numPr>
          <w:ilvl w:val="0"/>
          <w:numId w:val="2"/>
        </w:numPr>
        <w:tabs>
          <w:tab w:pos="954" w:val="left" w:leader="none"/>
        </w:tabs>
        <w:spacing w:line="240" w:lineRule="auto" w:before="121" w:after="0"/>
        <w:ind w:left="162" w:right="106" w:firstLine="539"/>
        <w:jc w:val="both"/>
        <w:rPr>
          <w:sz w:val="28"/>
        </w:rPr>
      </w:pPr>
      <w:r>
        <w:rPr>
          <w:sz w:val="28"/>
        </w:rPr>
        <w:t>01 xe môtô nhãn hiệu Yamaha Siruis, màu đen - xanh biển số 72F1 -440.81 là tài sản hợp pháp của ông Huỳnh C, khi bị cáo lấy xe mô tô đi công việc và thực hiện hành vi trộm cắp, ông C không biết nên đã trả lại cho ông Công.</w:t>
      </w:r>
    </w:p>
    <w:p>
      <w:pPr>
        <w:pStyle w:val="ListParagraph"/>
        <w:numPr>
          <w:ilvl w:val="0"/>
          <w:numId w:val="2"/>
        </w:numPr>
        <w:tabs>
          <w:tab w:pos="880" w:val="left" w:leader="none"/>
        </w:tabs>
        <w:spacing w:line="240" w:lineRule="auto" w:before="119" w:after="0"/>
        <w:ind w:left="162" w:right="109" w:firstLine="539"/>
        <w:jc w:val="both"/>
        <w:rPr>
          <w:sz w:val="28"/>
        </w:rPr>
      </w:pPr>
      <w:r>
        <w:rPr>
          <w:sz w:val="28"/>
        </w:rPr>
        <w:t>Đối với xe mô tô nhãn hiệu Honda Wave, màu xanh (loại xe lắp ráp) không có biển số Huỳnh Minh T mượn của Huỳnh Minh T1 để làm</w:t>
      </w:r>
      <w:r>
        <w:rPr>
          <w:spacing w:val="-3"/>
          <w:sz w:val="28"/>
        </w:rPr>
        <w:t> </w:t>
      </w:r>
      <w:r>
        <w:rPr>
          <w:sz w:val="28"/>
        </w:rPr>
        <w:t>phương tiện phạm</w:t>
      </w:r>
      <w:r>
        <w:rPr>
          <w:spacing w:val="-3"/>
          <w:sz w:val="28"/>
        </w:rPr>
        <w:t> </w:t>
      </w:r>
      <w:r>
        <w:rPr>
          <w:sz w:val="28"/>
        </w:rPr>
        <w:t>tội. Hiện T1 đã bán cho một người không rõ nhân thân, nêu không thu giữ được.</w:t>
      </w:r>
    </w:p>
    <w:p>
      <w:pPr>
        <w:pStyle w:val="BodyText"/>
        <w:spacing w:line="264" w:lineRule="auto" w:before="122"/>
        <w:ind w:right="107" w:firstLine="539"/>
      </w:pPr>
      <w:r>
        <w:rPr/>
        <w:t>Về trách nhiệm dân sự: 01 điện thoại di động nhãn hiệu Oppo A15S của Trương Viết K không thu hồi được. Ông K yêu cầu bị cáo Huỳnh Minh T bồi thường số tiền 4.900.000 đồng.</w:t>
      </w:r>
    </w:p>
    <w:p>
      <w:pPr>
        <w:pStyle w:val="BodyText"/>
        <w:ind w:right="108" w:firstLine="707"/>
      </w:pPr>
      <w:r>
        <w:rPr/>
        <w:t>Tại bản cáo trạng số 70/CT-VKSCM ngày 11/11/2022, Viện Kiểm sát nhân huyện Cẩm Mỹ đã truy tố bị cáo Huỳnh Minh T về tội </w:t>
      </w:r>
      <w:r>
        <w:rPr>
          <w:i/>
        </w:rPr>
        <w:t>“Trộm cắp tài sản” </w:t>
      </w:r>
      <w:r>
        <w:rPr/>
        <w:t>theo khoản 1 Điều 173 Bộ luật Hình sự năm 2015 (sửa đổi, bổ sung năm 2017).</w:t>
      </w:r>
    </w:p>
    <w:p>
      <w:pPr>
        <w:pStyle w:val="BodyText"/>
        <w:spacing w:line="264" w:lineRule="auto"/>
        <w:ind w:right="105" w:firstLine="707"/>
      </w:pPr>
      <w:r>
        <w:rPr/>
        <w:t>Tại phiên tòa, đại diện Viện kiểm sát giữ nguyên cáo trạng truy tố bị cáo về tội danh nêu trên và đề nghị áp dụng khoản 1 Điều 173, điểm</w:t>
      </w:r>
      <w:r>
        <w:rPr>
          <w:spacing w:val="-1"/>
        </w:rPr>
        <w:t> </w:t>
      </w:r>
      <w:r>
        <w:rPr/>
        <w:t>h, s khoản 1 Điều 51, điểm h khoản 1 Điều 52 và Điều 38 Bộ luật hình sự. Xử phạt: Bị cáo Huỳnh Minh</w:t>
      </w:r>
      <w:r>
        <w:rPr>
          <w:spacing w:val="40"/>
        </w:rPr>
        <w:t> </w:t>
      </w:r>
      <w:r>
        <w:rPr/>
        <w:t>T mức án từ 10 đến 12 tháng tù. Về trách nhiệm dân sự: ghi nhận sự tự nguyện bồi thường:</w:t>
      </w:r>
      <w:r>
        <w:rPr>
          <w:spacing w:val="-1"/>
        </w:rPr>
        <w:t> </w:t>
      </w:r>
      <w:r>
        <w:rPr/>
        <w:t>buộc bị cáo Huỳnh Minh T có</w:t>
      </w:r>
      <w:r>
        <w:rPr>
          <w:spacing w:val="-1"/>
        </w:rPr>
        <w:t> </w:t>
      </w:r>
      <w:r>
        <w:rPr/>
        <w:t>nghĩa</w:t>
      </w:r>
      <w:r>
        <w:rPr>
          <w:spacing w:val="-2"/>
        </w:rPr>
        <w:t> </w:t>
      </w:r>
      <w:r>
        <w:rPr/>
        <w:t>vụ</w:t>
      </w:r>
      <w:r>
        <w:rPr>
          <w:spacing w:val="-1"/>
        </w:rPr>
        <w:t> </w:t>
      </w:r>
      <w:r>
        <w:rPr/>
        <w:t>bồi thường cho ông Trương Viết K</w:t>
      </w:r>
    </w:p>
    <w:p>
      <w:pPr>
        <w:pStyle w:val="BodyText"/>
      </w:pPr>
      <w:r>
        <w:rPr/>
        <w:t>4.900.000</w:t>
      </w:r>
      <w:r>
        <w:rPr>
          <w:spacing w:val="-13"/>
        </w:rPr>
        <w:t> </w:t>
      </w:r>
      <w:r>
        <w:rPr>
          <w:spacing w:val="-4"/>
        </w:rPr>
        <w:t>đồng.</w:t>
      </w:r>
    </w:p>
    <w:p>
      <w:pPr>
        <w:pStyle w:val="BodyText"/>
        <w:spacing w:before="5"/>
        <w:ind w:left="0"/>
        <w:jc w:val="left"/>
        <w:rPr>
          <w:sz w:val="12"/>
        </w:rPr>
      </w:pPr>
    </w:p>
    <w:p>
      <w:pPr>
        <w:pStyle w:val="Heading1"/>
        <w:spacing w:before="90"/>
        <w:ind w:left="3388"/>
        <w:jc w:val="left"/>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208"/>
        <w:ind w:right="370" w:firstLine="578"/>
      </w:pPr>
      <w:r>
        <w:rPr/>
        <w:t>Trên cơ</w:t>
      </w:r>
      <w:r>
        <w:rPr>
          <w:spacing w:val="-4"/>
        </w:rPr>
        <w:t> </w:t>
      </w:r>
      <w:r>
        <w:rPr/>
        <w:t>sở</w:t>
      </w:r>
      <w:r>
        <w:rPr>
          <w:spacing w:val="-1"/>
        </w:rPr>
        <w:t> </w:t>
      </w:r>
      <w:r>
        <w:rPr/>
        <w:t>nội dung</w:t>
      </w:r>
      <w:r>
        <w:rPr>
          <w:spacing w:val="-4"/>
        </w:rPr>
        <w:t> </w:t>
      </w:r>
      <w:r>
        <w:rPr/>
        <w:t>vụ án,</w:t>
      </w:r>
      <w:r>
        <w:rPr>
          <w:spacing w:val="-2"/>
        </w:rPr>
        <w:t> </w:t>
      </w:r>
      <w:r>
        <w:rPr/>
        <w:t>căn cứ</w:t>
      </w:r>
      <w:r>
        <w:rPr>
          <w:spacing w:val="-3"/>
        </w:rPr>
        <w:t> </w:t>
      </w:r>
      <w:r>
        <w:rPr/>
        <w:t>vào các</w:t>
      </w:r>
      <w:r>
        <w:rPr>
          <w:spacing w:val="-4"/>
        </w:rPr>
        <w:t> </w:t>
      </w:r>
      <w:r>
        <w:rPr/>
        <w:t>tài</w:t>
      </w:r>
      <w:r>
        <w:rPr>
          <w:spacing w:val="-3"/>
        </w:rPr>
        <w:t> </w:t>
      </w:r>
      <w:r>
        <w:rPr/>
        <w:t>liệu</w:t>
      </w:r>
      <w:r>
        <w:rPr>
          <w:spacing w:val="-4"/>
        </w:rPr>
        <w:t> </w:t>
      </w:r>
      <w:r>
        <w:rPr/>
        <w:t>trong hồ sơ</w:t>
      </w:r>
      <w:r>
        <w:rPr>
          <w:spacing w:val="-1"/>
        </w:rPr>
        <w:t> </w:t>
      </w:r>
      <w:r>
        <w:rPr/>
        <w:t>vụ án</w:t>
      </w:r>
      <w:r>
        <w:rPr>
          <w:spacing w:val="-3"/>
        </w:rPr>
        <w:t> </w:t>
      </w:r>
      <w:r>
        <w:rPr/>
        <w:t>đã</w:t>
      </w:r>
      <w:r>
        <w:rPr>
          <w:spacing w:val="-4"/>
        </w:rPr>
        <w:t> </w:t>
      </w:r>
      <w:r>
        <w:rPr/>
        <w:t>được tranh tụng tại phiên tòa, Hội đồng xét xử nhận định như sau:</w:t>
      </w:r>
    </w:p>
    <w:p>
      <w:pPr>
        <w:pStyle w:val="ListParagraph"/>
        <w:numPr>
          <w:ilvl w:val="0"/>
          <w:numId w:val="3"/>
        </w:numPr>
        <w:tabs>
          <w:tab w:pos="1158" w:val="left" w:leader="none"/>
        </w:tabs>
        <w:spacing w:line="240" w:lineRule="auto" w:before="120" w:after="0"/>
        <w:ind w:left="162" w:right="106" w:firstLine="578"/>
        <w:jc w:val="both"/>
        <w:rPr>
          <w:sz w:val="28"/>
        </w:rPr>
      </w:pPr>
      <w:r>
        <w:rPr>
          <w:sz w:val="28"/>
        </w:rPr>
        <w:t>Về hành vi, quyết định tố tụng của Cơ quan điều tra, Điều tra viên, Viện kiểm sát nhân dân, Kiểm sát viên, trong quá trình điều tra, truy tố đã thực hiện</w:t>
      </w:r>
      <w:r>
        <w:rPr>
          <w:spacing w:val="80"/>
          <w:sz w:val="28"/>
        </w:rPr>
        <w:t> </w:t>
      </w:r>
      <w:r>
        <w:rPr>
          <w:sz w:val="28"/>
        </w:rPr>
        <w:t>đúng về thẩm quyền, trình tự, thủ tục quy định của Bộ luật Tố tụng hình sự. Quá trình điều tra và tại phiên toà, không ai khiếu nại về hành vi, quyết định của Cơ quan T hành tố tụng, người T hành tố tụng. Do đó, các hành vi, quyết định tố tụng của Cơ quan T hành tố tụng, người T hành tố tụng đã thực hiện đều hợp pháp.</w:t>
      </w:r>
    </w:p>
    <w:p>
      <w:pPr>
        <w:spacing w:after="0" w:line="240" w:lineRule="auto"/>
        <w:jc w:val="both"/>
        <w:rPr>
          <w:sz w:val="28"/>
        </w:rPr>
        <w:sectPr>
          <w:pgSz w:w="12240" w:h="15840"/>
          <w:pgMar w:header="0" w:footer="792" w:top="860" w:bottom="980" w:left="1540" w:right="1020"/>
        </w:sectPr>
      </w:pPr>
    </w:p>
    <w:p>
      <w:pPr>
        <w:pStyle w:val="ListParagraph"/>
        <w:numPr>
          <w:ilvl w:val="0"/>
          <w:numId w:val="3"/>
        </w:numPr>
        <w:tabs>
          <w:tab w:pos="1120" w:val="left" w:leader="none"/>
        </w:tabs>
        <w:spacing w:line="237" w:lineRule="auto" w:before="78" w:after="0"/>
        <w:ind w:left="162" w:right="105" w:firstLine="539"/>
        <w:jc w:val="both"/>
        <w:rPr>
          <w:sz w:val="28"/>
        </w:rPr>
      </w:pPr>
      <w:r>
        <w:rPr>
          <w:sz w:val="28"/>
        </w:rPr>
        <w:t>Tại phiên tòa, bị cáo Huỳnh Minh T khai nhận toàn bộ hành vi phạm tội, lời khai nhận tội này phù hợp với lời khai của bị cáo tại Cơ quan điều tra, phù hợp với các tài liệu, chứng cứ khác có trong hồ sơ vụ án. Như vậy, đã có đủ cơ sở kết luận: Khoảng 12 giờ 00 ngày 05/6/2022, tại tiệm tạp hoá “Ngân Kỷ” thuộc ấp 10, xã Xuân Tây, huyện Cẩm Mỹ, tỉnh Đồng Nai bị cáo Huỳnh Minh T đã có hành vi lém</w:t>
      </w:r>
      <w:r>
        <w:rPr>
          <w:spacing w:val="-1"/>
          <w:sz w:val="28"/>
        </w:rPr>
        <w:t> </w:t>
      </w:r>
      <w:r>
        <w:rPr>
          <w:sz w:val="28"/>
        </w:rPr>
        <w:t>lút lấy trộm</w:t>
      </w:r>
      <w:r>
        <w:rPr>
          <w:spacing w:val="-1"/>
          <w:sz w:val="28"/>
        </w:rPr>
        <w:t> </w:t>
      </w:r>
      <w:r>
        <w:rPr>
          <w:sz w:val="28"/>
        </w:rPr>
        <w:t>01 điện thoại di động hiệu Oppo A15S, màu xanh của ông Trương Viết K mang đi đến tiệm điện thoại “Thanh Vân” bán với giá 1.000.000 đồng và tiêu xài hết số tiền trên. Tại bản kết luận định giá tài sản số 30/KL-HĐĐG ngày 21/7/2022,</w:t>
      </w:r>
      <w:r>
        <w:rPr>
          <w:spacing w:val="-8"/>
          <w:sz w:val="28"/>
        </w:rPr>
        <w:t> </w:t>
      </w:r>
      <w:r>
        <w:rPr>
          <w:sz w:val="28"/>
        </w:rPr>
        <w:t>của</w:t>
      </w:r>
      <w:r>
        <w:rPr>
          <w:spacing w:val="-7"/>
          <w:sz w:val="28"/>
        </w:rPr>
        <w:t> </w:t>
      </w:r>
      <w:r>
        <w:rPr>
          <w:sz w:val="28"/>
        </w:rPr>
        <w:t>Hội</w:t>
      </w:r>
      <w:r>
        <w:rPr>
          <w:spacing w:val="-6"/>
          <w:sz w:val="28"/>
        </w:rPr>
        <w:t> </w:t>
      </w:r>
      <w:r>
        <w:rPr>
          <w:sz w:val="28"/>
        </w:rPr>
        <w:t>đồng</w:t>
      </w:r>
      <w:r>
        <w:rPr>
          <w:spacing w:val="-7"/>
          <w:sz w:val="28"/>
        </w:rPr>
        <w:t> </w:t>
      </w:r>
      <w:r>
        <w:rPr>
          <w:sz w:val="28"/>
        </w:rPr>
        <w:t>định</w:t>
      </w:r>
      <w:r>
        <w:rPr>
          <w:spacing w:val="-6"/>
          <w:sz w:val="28"/>
        </w:rPr>
        <w:t> </w:t>
      </w:r>
      <w:r>
        <w:rPr>
          <w:sz w:val="28"/>
        </w:rPr>
        <w:t>giá</w:t>
      </w:r>
      <w:r>
        <w:rPr>
          <w:spacing w:val="-7"/>
          <w:sz w:val="28"/>
        </w:rPr>
        <w:t> </w:t>
      </w:r>
      <w:r>
        <w:rPr>
          <w:sz w:val="28"/>
        </w:rPr>
        <w:t>tài</w:t>
      </w:r>
      <w:r>
        <w:rPr>
          <w:spacing w:val="-6"/>
          <w:sz w:val="28"/>
        </w:rPr>
        <w:t> </w:t>
      </w:r>
      <w:r>
        <w:rPr>
          <w:sz w:val="28"/>
        </w:rPr>
        <w:t>sản</w:t>
      </w:r>
      <w:r>
        <w:rPr>
          <w:spacing w:val="-6"/>
          <w:sz w:val="28"/>
        </w:rPr>
        <w:t> </w:t>
      </w:r>
      <w:r>
        <w:rPr>
          <w:sz w:val="28"/>
        </w:rPr>
        <w:t>huyện</w:t>
      </w:r>
      <w:r>
        <w:rPr>
          <w:spacing w:val="-6"/>
          <w:sz w:val="28"/>
        </w:rPr>
        <w:t> </w:t>
      </w:r>
      <w:r>
        <w:rPr>
          <w:sz w:val="28"/>
        </w:rPr>
        <w:t>Cẩm</w:t>
      </w:r>
      <w:r>
        <w:rPr>
          <w:spacing w:val="-10"/>
          <w:sz w:val="28"/>
        </w:rPr>
        <w:t> </w:t>
      </w:r>
      <w:r>
        <w:rPr>
          <w:sz w:val="28"/>
        </w:rPr>
        <w:t>Mỹ</w:t>
      </w:r>
      <w:r>
        <w:rPr>
          <w:spacing w:val="-9"/>
          <w:sz w:val="28"/>
        </w:rPr>
        <w:t> </w:t>
      </w:r>
      <w:r>
        <w:rPr>
          <w:sz w:val="28"/>
        </w:rPr>
        <w:t>xác</w:t>
      </w:r>
      <w:r>
        <w:rPr>
          <w:spacing w:val="-7"/>
          <w:sz w:val="28"/>
        </w:rPr>
        <w:t> </w:t>
      </w:r>
      <w:r>
        <w:rPr>
          <w:sz w:val="28"/>
        </w:rPr>
        <w:t>định</w:t>
      </w:r>
      <w:r>
        <w:rPr>
          <w:spacing w:val="-6"/>
          <w:sz w:val="28"/>
        </w:rPr>
        <w:t> </w:t>
      </w:r>
      <w:r>
        <w:rPr>
          <w:sz w:val="28"/>
        </w:rPr>
        <w:t>tổng</w:t>
      </w:r>
      <w:r>
        <w:rPr>
          <w:spacing w:val="-6"/>
          <w:sz w:val="28"/>
        </w:rPr>
        <w:t> </w:t>
      </w:r>
      <w:r>
        <w:rPr>
          <w:sz w:val="28"/>
        </w:rPr>
        <w:t>giá</w:t>
      </w:r>
      <w:r>
        <w:rPr>
          <w:spacing w:val="-7"/>
          <w:sz w:val="28"/>
        </w:rPr>
        <w:t> </w:t>
      </w:r>
      <w:r>
        <w:rPr>
          <w:sz w:val="28"/>
        </w:rPr>
        <w:t>trị</w:t>
      </w:r>
      <w:r>
        <w:rPr>
          <w:spacing w:val="-6"/>
          <w:sz w:val="28"/>
        </w:rPr>
        <w:t> </w:t>
      </w:r>
      <w:r>
        <w:rPr>
          <w:sz w:val="28"/>
        </w:rPr>
        <w:t>tài</w:t>
      </w:r>
      <w:r>
        <w:rPr>
          <w:spacing w:val="-6"/>
          <w:sz w:val="28"/>
        </w:rPr>
        <w:t> </w:t>
      </w:r>
      <w:r>
        <w:rPr>
          <w:sz w:val="28"/>
        </w:rPr>
        <w:t>sản bị</w:t>
      </w:r>
      <w:r>
        <w:rPr>
          <w:spacing w:val="-6"/>
          <w:sz w:val="28"/>
        </w:rPr>
        <w:t> </w:t>
      </w:r>
      <w:r>
        <w:rPr>
          <w:sz w:val="28"/>
        </w:rPr>
        <w:t>xâm</w:t>
      </w:r>
      <w:r>
        <w:rPr>
          <w:spacing w:val="-10"/>
          <w:sz w:val="28"/>
        </w:rPr>
        <w:t> </w:t>
      </w:r>
      <w:r>
        <w:rPr>
          <w:sz w:val="28"/>
        </w:rPr>
        <w:t>hại</w:t>
      </w:r>
      <w:r>
        <w:rPr>
          <w:spacing w:val="-7"/>
          <w:sz w:val="28"/>
        </w:rPr>
        <w:t> </w:t>
      </w:r>
      <w:r>
        <w:rPr>
          <w:sz w:val="28"/>
        </w:rPr>
        <w:t>01</w:t>
      </w:r>
      <w:r>
        <w:rPr>
          <w:spacing w:val="-5"/>
          <w:sz w:val="28"/>
        </w:rPr>
        <w:t> </w:t>
      </w:r>
      <w:r>
        <w:rPr>
          <w:sz w:val="28"/>
        </w:rPr>
        <w:t>điện</w:t>
      </w:r>
      <w:r>
        <w:rPr>
          <w:spacing w:val="-1"/>
          <w:sz w:val="28"/>
        </w:rPr>
        <w:t> </w:t>
      </w:r>
      <w:r>
        <w:rPr>
          <w:sz w:val="28"/>
        </w:rPr>
        <w:t>thoại</w:t>
      </w:r>
      <w:r>
        <w:rPr>
          <w:spacing w:val="-4"/>
          <w:sz w:val="28"/>
        </w:rPr>
        <w:t> </w:t>
      </w:r>
      <w:r>
        <w:rPr>
          <w:sz w:val="28"/>
        </w:rPr>
        <w:t>di</w:t>
      </w:r>
      <w:r>
        <w:rPr>
          <w:spacing w:val="-4"/>
          <w:sz w:val="28"/>
        </w:rPr>
        <w:t> </w:t>
      </w:r>
      <w:r>
        <w:rPr>
          <w:sz w:val="28"/>
        </w:rPr>
        <w:t>động</w:t>
      </w:r>
      <w:r>
        <w:rPr>
          <w:spacing w:val="-1"/>
          <w:sz w:val="28"/>
        </w:rPr>
        <w:t> </w:t>
      </w:r>
      <w:r>
        <w:rPr>
          <w:sz w:val="28"/>
        </w:rPr>
        <w:t>nhãn</w:t>
      </w:r>
      <w:r>
        <w:rPr>
          <w:spacing w:val="-4"/>
          <w:sz w:val="28"/>
        </w:rPr>
        <w:t> </w:t>
      </w:r>
      <w:r>
        <w:rPr>
          <w:sz w:val="28"/>
        </w:rPr>
        <w:t>hiệu</w:t>
      </w:r>
      <w:r>
        <w:rPr>
          <w:spacing w:val="-3"/>
          <w:sz w:val="28"/>
        </w:rPr>
        <w:t> </w:t>
      </w:r>
      <w:r>
        <w:rPr>
          <w:sz w:val="28"/>
        </w:rPr>
        <w:t>Oppo</w:t>
      </w:r>
      <w:r>
        <w:rPr>
          <w:spacing w:val="-1"/>
          <w:sz w:val="28"/>
        </w:rPr>
        <w:t> </w:t>
      </w:r>
      <w:r>
        <w:rPr>
          <w:sz w:val="28"/>
        </w:rPr>
        <w:t>A15S</w:t>
      </w:r>
      <w:r>
        <w:rPr>
          <w:spacing w:val="-2"/>
          <w:sz w:val="28"/>
        </w:rPr>
        <w:t> </w:t>
      </w:r>
      <w:r>
        <w:rPr>
          <w:sz w:val="28"/>
        </w:rPr>
        <w:t>có</w:t>
      </w:r>
      <w:r>
        <w:rPr>
          <w:spacing w:val="-1"/>
          <w:sz w:val="28"/>
        </w:rPr>
        <w:t> </w:t>
      </w:r>
      <w:r>
        <w:rPr>
          <w:sz w:val="28"/>
        </w:rPr>
        <w:t>giá</w:t>
      </w:r>
      <w:r>
        <w:rPr>
          <w:spacing w:val="-2"/>
          <w:sz w:val="28"/>
        </w:rPr>
        <w:t> </w:t>
      </w:r>
      <w:r>
        <w:rPr>
          <w:sz w:val="28"/>
        </w:rPr>
        <w:t>trị là</w:t>
      </w:r>
      <w:r>
        <w:rPr>
          <w:spacing w:val="-7"/>
          <w:sz w:val="28"/>
        </w:rPr>
        <w:t> </w:t>
      </w:r>
      <w:r>
        <w:rPr>
          <w:sz w:val="28"/>
        </w:rPr>
        <w:t>3.920.000</w:t>
      </w:r>
      <w:r>
        <w:rPr>
          <w:spacing w:val="-5"/>
          <w:sz w:val="28"/>
        </w:rPr>
        <w:t> </w:t>
      </w:r>
      <w:r>
        <w:rPr>
          <w:sz w:val="28"/>
        </w:rPr>
        <w:t>đồng. Do đó, hành vi của bị cáo Huỳnh Minh T đủ yếu tố cấu thành tội </w:t>
      </w:r>
      <w:r>
        <w:rPr>
          <w:i/>
          <w:sz w:val="28"/>
        </w:rPr>
        <w:t>“Trộm cắp tài</w:t>
      </w:r>
      <w:r>
        <w:rPr>
          <w:i/>
          <w:sz w:val="28"/>
        </w:rPr>
        <w:t> sản” </w:t>
      </w:r>
      <w:r>
        <w:rPr>
          <w:sz w:val="28"/>
        </w:rPr>
        <w:t>theo khoản 1 Điều 173 Bộ luật Hình sự.</w:t>
      </w:r>
    </w:p>
    <w:p>
      <w:pPr>
        <w:pStyle w:val="ListParagraph"/>
        <w:numPr>
          <w:ilvl w:val="0"/>
          <w:numId w:val="3"/>
        </w:numPr>
        <w:tabs>
          <w:tab w:pos="1154" w:val="left" w:leader="none"/>
        </w:tabs>
        <w:spacing w:line="240" w:lineRule="auto" w:before="131" w:after="0"/>
        <w:ind w:left="162" w:right="107" w:firstLine="575"/>
        <w:jc w:val="both"/>
        <w:rPr>
          <w:sz w:val="28"/>
        </w:rPr>
      </w:pPr>
      <w:r>
        <w:rPr>
          <w:sz w:val="28"/>
        </w:rPr>
        <w:t>Xét hành vi của bị cáo nhận thấy: Bị cáo là công dân đã trưởng thành, bị cáo đã có tiền án về tội tiêu thụ tài sản do người khác phạm tội mà có nhưng bị cáo không lo tu chí, rèn luyện bản thân, mà bị cáo đã chiếm đoạt tài sản hợp pháp của người khác. Hành vi của bị cáo là nguy hiểm cho xã hội, không những xâm phạm đến quyền sở hữu tài sản của người khác mà còn gây mất an ninh, trật tự tại địa </w:t>
      </w:r>
      <w:r>
        <w:rPr>
          <w:spacing w:val="-2"/>
          <w:sz w:val="28"/>
        </w:rPr>
        <w:t>phương.</w:t>
      </w:r>
    </w:p>
    <w:p>
      <w:pPr>
        <w:pStyle w:val="BodyText"/>
        <w:spacing w:before="120"/>
        <w:ind w:right="105" w:firstLine="575"/>
      </w:pPr>
      <w:r>
        <w:rPr/>
        <w:t>Tuy</w:t>
      </w:r>
      <w:r>
        <w:rPr>
          <w:spacing w:val="-5"/>
        </w:rPr>
        <w:t> </w:t>
      </w:r>
      <w:r>
        <w:rPr/>
        <w:t>nhiên,</w:t>
      </w:r>
      <w:r>
        <w:rPr>
          <w:spacing w:val="-1"/>
        </w:rPr>
        <w:t> </w:t>
      </w:r>
      <w:r>
        <w:rPr/>
        <w:t>trong quá</w:t>
      </w:r>
      <w:r>
        <w:rPr>
          <w:spacing w:val="-2"/>
        </w:rPr>
        <w:t> </w:t>
      </w:r>
      <w:r>
        <w:rPr/>
        <w:t>trình điều</w:t>
      </w:r>
      <w:r>
        <w:rPr>
          <w:spacing w:val="-1"/>
        </w:rPr>
        <w:t> </w:t>
      </w:r>
      <w:r>
        <w:rPr/>
        <w:t>tra</w:t>
      </w:r>
      <w:r>
        <w:rPr>
          <w:spacing w:val="-2"/>
        </w:rPr>
        <w:t> </w:t>
      </w:r>
      <w:r>
        <w:rPr/>
        <w:t>và tại</w:t>
      </w:r>
      <w:r>
        <w:rPr>
          <w:spacing w:val="-2"/>
        </w:rPr>
        <w:t> </w:t>
      </w:r>
      <w:r>
        <w:rPr/>
        <w:t>phiên</w:t>
      </w:r>
      <w:r>
        <w:rPr>
          <w:spacing w:val="-1"/>
        </w:rPr>
        <w:t> </w:t>
      </w:r>
      <w:r>
        <w:rPr/>
        <w:t>tòa bị cáo</w:t>
      </w:r>
      <w:r>
        <w:rPr>
          <w:spacing w:val="-1"/>
        </w:rPr>
        <w:t> </w:t>
      </w:r>
      <w:r>
        <w:rPr/>
        <w:t>thành</w:t>
      </w:r>
      <w:r>
        <w:rPr>
          <w:spacing w:val="-1"/>
        </w:rPr>
        <w:t> </w:t>
      </w:r>
      <w:r>
        <w:rPr/>
        <w:t>khẩn</w:t>
      </w:r>
      <w:r>
        <w:rPr>
          <w:spacing w:val="-2"/>
        </w:rPr>
        <w:t> </w:t>
      </w:r>
      <w:r>
        <w:rPr/>
        <w:t>khai</w:t>
      </w:r>
      <w:r>
        <w:rPr>
          <w:spacing w:val="-2"/>
        </w:rPr>
        <w:t> </w:t>
      </w:r>
      <w:r>
        <w:rPr/>
        <w:t>báo, ăn năn hối cải, phạm tội gây thiệt hại không lớn là tình tiết giảm nhẹ trách nhiệm hình sự quy định tại điểm h, s khoản 1 Điều 51 Bộ luật Hình sự được xem xét khi quyết định hình phạt đối với bị cáo.</w:t>
      </w:r>
    </w:p>
    <w:p>
      <w:pPr>
        <w:pStyle w:val="BodyText"/>
        <w:spacing w:before="121"/>
        <w:ind w:right="107" w:firstLine="575"/>
      </w:pPr>
      <w:r>
        <w:rPr/>
        <w:t>Về tình tiết tăng nặng trách nhiệm hình sự: Ngày 27/11/2019 bị Toà án nhân dân huyện Châu Đức, tỉnh Bà Rịa – Vũng Tàu xử phạt 06 tháng tù giam về tội </w:t>
      </w:r>
      <w:r>
        <w:rPr>
          <w:i/>
        </w:rPr>
        <w:t>“Tiêu thụ tài sản do người khác phạm tội mà có”. </w:t>
      </w:r>
      <w:r>
        <w:rPr/>
        <w:t>Chấp hành xong hình phạt ngày 18/7/2020.</w:t>
      </w:r>
      <w:r>
        <w:rPr>
          <w:spacing w:val="-2"/>
        </w:rPr>
        <w:t> </w:t>
      </w:r>
      <w:r>
        <w:rPr/>
        <w:t>Ngày</w:t>
      </w:r>
      <w:r>
        <w:rPr>
          <w:spacing w:val="-5"/>
        </w:rPr>
        <w:t> </w:t>
      </w:r>
      <w:r>
        <w:rPr/>
        <w:t>05/6/2022,</w:t>
      </w:r>
      <w:r>
        <w:rPr>
          <w:spacing w:val="-2"/>
        </w:rPr>
        <w:t> </w:t>
      </w:r>
      <w:r>
        <w:rPr/>
        <w:t>bị cáo thực</w:t>
      </w:r>
      <w:r>
        <w:rPr>
          <w:spacing w:val="-1"/>
        </w:rPr>
        <w:t> </w:t>
      </w:r>
      <w:r>
        <w:rPr/>
        <w:t>hiện hành</w:t>
      </w:r>
      <w:r>
        <w:rPr>
          <w:spacing w:val="-4"/>
        </w:rPr>
        <w:t> </w:t>
      </w:r>
      <w:r>
        <w:rPr/>
        <w:t>vi</w:t>
      </w:r>
      <w:r>
        <w:rPr>
          <w:spacing w:val="-3"/>
        </w:rPr>
        <w:t> </w:t>
      </w:r>
      <w:r>
        <w:rPr/>
        <w:t>phạm</w:t>
      </w:r>
      <w:r>
        <w:rPr>
          <w:spacing w:val="-3"/>
        </w:rPr>
        <w:t> </w:t>
      </w:r>
      <w:r>
        <w:rPr/>
        <w:t>tội</w:t>
      </w:r>
      <w:r>
        <w:rPr>
          <w:spacing w:val="-3"/>
        </w:rPr>
        <w:t> </w:t>
      </w:r>
      <w:r>
        <w:rPr/>
        <w:t>nên lần phạm</w:t>
      </w:r>
      <w:r>
        <w:rPr>
          <w:spacing w:val="-6"/>
        </w:rPr>
        <w:t> </w:t>
      </w:r>
      <w:r>
        <w:rPr/>
        <w:t>tội này thuộc trường hợp tái phạm là tình tiết tăng nặng trách nhiệm hình sự quy định tại điểm h khoản 1 Điều 52 Bộ luật Hình sự.</w:t>
      </w:r>
    </w:p>
    <w:p>
      <w:pPr>
        <w:pStyle w:val="BodyText"/>
        <w:spacing w:before="118"/>
        <w:ind w:right="111" w:firstLine="575"/>
      </w:pPr>
      <w:r>
        <w:rPr/>
        <w:t>Từ những nhận xét và đánh giá hành vi phạm tội, nhân thân, các tình tiết tăng nặng, giảm nhẹ trách nhiệm hình sự xét thấy cần áp dụng hình phạt tù cách ly bị</w:t>
      </w:r>
      <w:r>
        <w:rPr>
          <w:spacing w:val="40"/>
        </w:rPr>
        <w:t> </w:t>
      </w:r>
      <w:r>
        <w:rPr/>
        <w:t>cáo ra ngoài xã hội một thời gian để cải tạo bị cáo thành công dân tốt và phòng ngừa chung.</w:t>
      </w:r>
    </w:p>
    <w:p>
      <w:pPr>
        <w:pStyle w:val="ListParagraph"/>
        <w:numPr>
          <w:ilvl w:val="0"/>
          <w:numId w:val="3"/>
        </w:numPr>
        <w:tabs>
          <w:tab w:pos="1237" w:val="left" w:leader="none"/>
        </w:tabs>
        <w:spacing w:line="322" w:lineRule="exact" w:before="121" w:after="0"/>
        <w:ind w:left="1236" w:right="0" w:hanging="430"/>
        <w:jc w:val="left"/>
        <w:rPr>
          <w:sz w:val="28"/>
        </w:rPr>
      </w:pPr>
      <w:r>
        <w:rPr>
          <w:sz w:val="28"/>
        </w:rPr>
        <w:t>Về</w:t>
      </w:r>
      <w:r>
        <w:rPr>
          <w:spacing w:val="28"/>
          <w:sz w:val="28"/>
        </w:rPr>
        <w:t> </w:t>
      </w:r>
      <w:r>
        <w:rPr>
          <w:sz w:val="28"/>
        </w:rPr>
        <w:t>trách</w:t>
      </w:r>
      <w:r>
        <w:rPr>
          <w:spacing w:val="28"/>
          <w:sz w:val="28"/>
        </w:rPr>
        <w:t> </w:t>
      </w:r>
      <w:r>
        <w:rPr>
          <w:sz w:val="28"/>
        </w:rPr>
        <w:t>nhiệm</w:t>
      </w:r>
      <w:r>
        <w:rPr>
          <w:spacing w:val="25"/>
          <w:sz w:val="28"/>
        </w:rPr>
        <w:t> </w:t>
      </w:r>
      <w:r>
        <w:rPr>
          <w:sz w:val="28"/>
        </w:rPr>
        <w:t>dân</w:t>
      </w:r>
      <w:r>
        <w:rPr>
          <w:spacing w:val="30"/>
          <w:sz w:val="28"/>
        </w:rPr>
        <w:t> </w:t>
      </w:r>
      <w:r>
        <w:rPr>
          <w:sz w:val="28"/>
        </w:rPr>
        <w:t>sự:</w:t>
      </w:r>
      <w:r>
        <w:rPr>
          <w:spacing w:val="35"/>
          <w:sz w:val="28"/>
        </w:rPr>
        <w:t> </w:t>
      </w:r>
      <w:r>
        <w:rPr>
          <w:sz w:val="28"/>
        </w:rPr>
        <w:t>Ông</w:t>
      </w:r>
      <w:r>
        <w:rPr>
          <w:spacing w:val="30"/>
          <w:sz w:val="28"/>
        </w:rPr>
        <w:t> </w:t>
      </w:r>
      <w:r>
        <w:rPr>
          <w:sz w:val="28"/>
        </w:rPr>
        <w:t>Trương</w:t>
      </w:r>
      <w:r>
        <w:rPr>
          <w:spacing w:val="28"/>
          <w:sz w:val="28"/>
        </w:rPr>
        <w:t> </w:t>
      </w:r>
      <w:r>
        <w:rPr>
          <w:sz w:val="28"/>
        </w:rPr>
        <w:t>Viết</w:t>
      </w:r>
      <w:r>
        <w:rPr>
          <w:spacing w:val="28"/>
          <w:sz w:val="28"/>
        </w:rPr>
        <w:t> </w:t>
      </w:r>
      <w:r>
        <w:rPr>
          <w:sz w:val="28"/>
        </w:rPr>
        <w:t>K</w:t>
      </w:r>
      <w:r>
        <w:rPr>
          <w:spacing w:val="30"/>
          <w:sz w:val="28"/>
        </w:rPr>
        <w:t> </w:t>
      </w:r>
      <w:r>
        <w:rPr>
          <w:sz w:val="28"/>
        </w:rPr>
        <w:t>yêu</w:t>
      </w:r>
      <w:r>
        <w:rPr>
          <w:spacing w:val="31"/>
          <w:sz w:val="28"/>
        </w:rPr>
        <w:t> </w:t>
      </w:r>
      <w:r>
        <w:rPr>
          <w:sz w:val="28"/>
        </w:rPr>
        <w:t>cầu</w:t>
      </w:r>
      <w:r>
        <w:rPr>
          <w:spacing w:val="30"/>
          <w:sz w:val="28"/>
        </w:rPr>
        <w:t> </w:t>
      </w:r>
      <w:r>
        <w:rPr>
          <w:sz w:val="28"/>
        </w:rPr>
        <w:t>bị</w:t>
      </w:r>
      <w:r>
        <w:rPr>
          <w:spacing w:val="30"/>
          <w:sz w:val="28"/>
        </w:rPr>
        <w:t> </w:t>
      </w:r>
      <w:r>
        <w:rPr>
          <w:sz w:val="28"/>
        </w:rPr>
        <w:t>cáo</w:t>
      </w:r>
      <w:r>
        <w:rPr>
          <w:spacing w:val="28"/>
          <w:sz w:val="28"/>
        </w:rPr>
        <w:t> </w:t>
      </w:r>
      <w:r>
        <w:rPr>
          <w:sz w:val="28"/>
        </w:rPr>
        <w:t>bồi</w:t>
      </w:r>
      <w:r>
        <w:rPr>
          <w:spacing w:val="29"/>
          <w:sz w:val="28"/>
        </w:rPr>
        <w:t> </w:t>
      </w:r>
      <w:r>
        <w:rPr>
          <w:spacing w:val="-2"/>
          <w:sz w:val="28"/>
        </w:rPr>
        <w:t>thường</w:t>
      </w:r>
    </w:p>
    <w:p>
      <w:pPr>
        <w:pStyle w:val="BodyText"/>
        <w:jc w:val="left"/>
      </w:pPr>
      <w:r>
        <w:rPr/>
        <w:t>4.900.000</w:t>
      </w:r>
      <w:r>
        <w:rPr>
          <w:spacing w:val="40"/>
        </w:rPr>
        <w:t> </w:t>
      </w:r>
      <w:r>
        <w:rPr/>
        <w:t>đồng</w:t>
      </w:r>
      <w:r>
        <w:rPr>
          <w:spacing w:val="40"/>
        </w:rPr>
        <w:t> </w:t>
      </w:r>
      <w:r>
        <w:rPr/>
        <w:t>là</w:t>
      </w:r>
      <w:r>
        <w:rPr>
          <w:spacing w:val="40"/>
        </w:rPr>
        <w:t> </w:t>
      </w:r>
      <w:r>
        <w:rPr/>
        <w:t>giá</w:t>
      </w:r>
      <w:r>
        <w:rPr>
          <w:spacing w:val="40"/>
        </w:rPr>
        <w:t> </w:t>
      </w:r>
      <w:r>
        <w:rPr/>
        <w:t>trị</w:t>
      </w:r>
      <w:r>
        <w:rPr>
          <w:spacing w:val="40"/>
        </w:rPr>
        <w:t> </w:t>
      </w:r>
      <w:r>
        <w:rPr/>
        <w:t>điện</w:t>
      </w:r>
      <w:r>
        <w:rPr>
          <w:spacing w:val="40"/>
        </w:rPr>
        <w:t> </w:t>
      </w:r>
      <w:r>
        <w:rPr/>
        <w:t>thoại</w:t>
      </w:r>
      <w:r>
        <w:rPr>
          <w:spacing w:val="40"/>
        </w:rPr>
        <w:t> </w:t>
      </w:r>
      <w:r>
        <w:rPr/>
        <w:t>bị</w:t>
      </w:r>
      <w:r>
        <w:rPr>
          <w:spacing w:val="40"/>
        </w:rPr>
        <w:t> </w:t>
      </w:r>
      <w:r>
        <w:rPr/>
        <w:t>mất.</w:t>
      </w:r>
      <w:r>
        <w:rPr>
          <w:spacing w:val="40"/>
        </w:rPr>
        <w:t> </w:t>
      </w:r>
      <w:r>
        <w:rPr/>
        <w:t>Tại</w:t>
      </w:r>
      <w:r>
        <w:rPr>
          <w:spacing w:val="40"/>
        </w:rPr>
        <w:t> </w:t>
      </w:r>
      <w:r>
        <w:rPr/>
        <w:t>phiên</w:t>
      </w:r>
      <w:r>
        <w:rPr>
          <w:spacing w:val="40"/>
        </w:rPr>
        <w:t> </w:t>
      </w:r>
      <w:r>
        <w:rPr/>
        <w:t>toà</w:t>
      </w:r>
      <w:r>
        <w:rPr>
          <w:spacing w:val="40"/>
        </w:rPr>
        <w:t> </w:t>
      </w:r>
      <w:r>
        <w:rPr/>
        <w:t>bị</w:t>
      </w:r>
      <w:r>
        <w:rPr>
          <w:spacing w:val="39"/>
        </w:rPr>
        <w:t> </w:t>
      </w:r>
      <w:r>
        <w:rPr/>
        <w:t>cáo</w:t>
      </w:r>
      <w:r>
        <w:rPr>
          <w:spacing w:val="40"/>
        </w:rPr>
        <w:t> </w:t>
      </w:r>
      <w:r>
        <w:rPr/>
        <w:t>tự</w:t>
      </w:r>
      <w:r>
        <w:rPr>
          <w:spacing w:val="39"/>
        </w:rPr>
        <w:t> </w:t>
      </w:r>
      <w:r>
        <w:rPr/>
        <w:t>nguyện</w:t>
      </w:r>
      <w:r>
        <w:rPr>
          <w:spacing w:val="40"/>
        </w:rPr>
        <w:t> </w:t>
      </w:r>
      <w:r>
        <w:rPr/>
        <w:t>bồi thường cho ông Kỷ số tiền 4.900.000 đồng nên ghi nhận.</w:t>
      </w:r>
    </w:p>
    <w:p>
      <w:pPr>
        <w:pStyle w:val="ListParagraph"/>
        <w:numPr>
          <w:ilvl w:val="0"/>
          <w:numId w:val="3"/>
        </w:numPr>
        <w:tabs>
          <w:tab w:pos="1205" w:val="left" w:leader="none"/>
        </w:tabs>
        <w:spacing w:line="240" w:lineRule="auto" w:before="2" w:after="0"/>
        <w:ind w:left="1204" w:right="0" w:hanging="398"/>
        <w:jc w:val="left"/>
        <w:rPr>
          <w:sz w:val="28"/>
        </w:rPr>
      </w:pPr>
      <w:r>
        <w:rPr>
          <w:sz w:val="28"/>
        </w:rPr>
        <w:t>Về</w:t>
      </w:r>
      <w:r>
        <w:rPr>
          <w:spacing w:val="-3"/>
          <w:sz w:val="28"/>
        </w:rPr>
        <w:t> </w:t>
      </w:r>
      <w:r>
        <w:rPr>
          <w:sz w:val="28"/>
        </w:rPr>
        <w:t>vật </w:t>
      </w:r>
      <w:r>
        <w:rPr>
          <w:spacing w:val="-2"/>
          <w:sz w:val="28"/>
        </w:rPr>
        <w:t>chứng:</w:t>
      </w:r>
    </w:p>
    <w:p>
      <w:pPr>
        <w:pStyle w:val="ListParagraph"/>
        <w:numPr>
          <w:ilvl w:val="0"/>
          <w:numId w:val="4"/>
        </w:numPr>
        <w:tabs>
          <w:tab w:pos="899" w:val="left" w:leader="none"/>
        </w:tabs>
        <w:spacing w:line="264" w:lineRule="auto" w:before="31" w:after="0"/>
        <w:ind w:left="162" w:right="111" w:firstLine="539"/>
        <w:jc w:val="both"/>
        <w:rPr>
          <w:sz w:val="28"/>
        </w:rPr>
      </w:pPr>
      <w:r>
        <w:rPr>
          <w:sz w:val="28"/>
        </w:rPr>
        <w:t>01 điện thoại di động nhãn hiệu SamSung Galaxy A12,</w:t>
      </w:r>
      <w:r>
        <w:rPr>
          <w:spacing w:val="80"/>
          <w:sz w:val="28"/>
        </w:rPr>
        <w:t> </w:t>
      </w:r>
      <w:r>
        <w:rPr>
          <w:sz w:val="28"/>
        </w:rPr>
        <w:t>01 xe môtô nhãn hiệu Yamaha Siruis, màu đen - xanh biển số 72F1 -440.81 Cơ quan cảnh sát điều tra đã xử lý xong nên không xem xét.</w:t>
      </w:r>
    </w:p>
    <w:p>
      <w:pPr>
        <w:spacing w:after="0" w:line="264" w:lineRule="auto"/>
        <w:jc w:val="both"/>
        <w:rPr>
          <w:sz w:val="28"/>
        </w:rPr>
        <w:sectPr>
          <w:pgSz w:w="12240" w:h="15840"/>
          <w:pgMar w:header="0" w:footer="792" w:top="820" w:bottom="980" w:left="1540" w:right="1020"/>
        </w:sectPr>
      </w:pPr>
    </w:p>
    <w:p>
      <w:pPr>
        <w:pStyle w:val="ListParagraph"/>
        <w:numPr>
          <w:ilvl w:val="0"/>
          <w:numId w:val="4"/>
        </w:numPr>
        <w:tabs>
          <w:tab w:pos="880" w:val="left" w:leader="none"/>
        </w:tabs>
        <w:spacing w:line="240" w:lineRule="auto" w:before="73" w:after="0"/>
        <w:ind w:left="162" w:right="111" w:firstLine="539"/>
        <w:jc w:val="both"/>
        <w:rPr>
          <w:sz w:val="28"/>
        </w:rPr>
      </w:pPr>
      <w:r>
        <w:rPr>
          <w:sz w:val="28"/>
        </w:rPr>
        <w:t>Đối với xe mô tô nhãn hiệu Honda Wave, màu xanh (loại xe lắp ráp) không có biển số Huỳnh Minh T mượn của Huỳnh Minh T1 để làm</w:t>
      </w:r>
      <w:r>
        <w:rPr>
          <w:spacing w:val="-3"/>
          <w:sz w:val="28"/>
        </w:rPr>
        <w:t> </w:t>
      </w:r>
      <w:r>
        <w:rPr>
          <w:sz w:val="28"/>
        </w:rPr>
        <w:t>phương tiện phạm</w:t>
      </w:r>
      <w:r>
        <w:rPr>
          <w:spacing w:val="-3"/>
          <w:sz w:val="28"/>
        </w:rPr>
        <w:t> </w:t>
      </w:r>
      <w:r>
        <w:rPr>
          <w:sz w:val="28"/>
        </w:rPr>
        <w:t>tội. Hiện T1 đã bán cho một người không rõ nhân thân, nêu không thu giữ được.</w:t>
      </w:r>
    </w:p>
    <w:p>
      <w:pPr>
        <w:pStyle w:val="ListParagraph"/>
        <w:numPr>
          <w:ilvl w:val="0"/>
          <w:numId w:val="3"/>
        </w:numPr>
        <w:tabs>
          <w:tab w:pos="1106" w:val="left" w:leader="none"/>
        </w:tabs>
        <w:spacing w:line="264" w:lineRule="auto" w:before="119" w:after="0"/>
        <w:ind w:left="162" w:right="109" w:firstLine="539"/>
        <w:jc w:val="both"/>
        <w:rPr>
          <w:sz w:val="28"/>
        </w:rPr>
      </w:pPr>
      <w:r>
        <w:rPr>
          <w:sz w:val="28"/>
        </w:rPr>
        <w:t>Đối với Huỳnh Minh T1 và ông Huỳnh C khi cho Huỳnh Minh T mược xe mô tô đi công việc, không biết T sử dụng xe trên để làm phương tiện phạm tội và Lê Tiến Đ1 khi mua điện thoại, Đ1 không biết tài sản trên là do Huỳnh Minh T phạm tội mà có nên không phạm tội.</w:t>
      </w:r>
    </w:p>
    <w:p>
      <w:pPr>
        <w:pStyle w:val="ListParagraph"/>
        <w:numPr>
          <w:ilvl w:val="0"/>
          <w:numId w:val="3"/>
        </w:numPr>
        <w:tabs>
          <w:tab w:pos="1127" w:val="left" w:leader="none"/>
        </w:tabs>
        <w:spacing w:line="240" w:lineRule="auto" w:before="2" w:after="0"/>
        <w:ind w:left="162" w:right="111" w:firstLine="539"/>
        <w:jc w:val="both"/>
        <w:rPr>
          <w:sz w:val="26"/>
        </w:rPr>
      </w:pPr>
      <w:r>
        <w:rPr>
          <w:sz w:val="28"/>
        </w:rPr>
        <w:t>Về án phí: Bị cáo phải chịu án phí hình sự sơ thẩm và án phí dân sự sơ thẩm theo quy định pháp luật</w:t>
      </w:r>
      <w:r>
        <w:rPr>
          <w:sz w:val="26"/>
        </w:rPr>
        <w:t>.</w:t>
      </w:r>
    </w:p>
    <w:p>
      <w:pPr>
        <w:pStyle w:val="ListParagraph"/>
        <w:numPr>
          <w:ilvl w:val="0"/>
          <w:numId w:val="3"/>
        </w:numPr>
        <w:tabs>
          <w:tab w:pos="1122" w:val="left" w:leader="none"/>
        </w:tabs>
        <w:spacing w:line="240" w:lineRule="auto" w:before="0" w:after="0"/>
        <w:ind w:left="162" w:right="110" w:firstLine="539"/>
        <w:jc w:val="both"/>
        <w:rPr>
          <w:sz w:val="28"/>
        </w:rPr>
      </w:pPr>
      <w:r>
        <w:rPr>
          <w:sz w:val="28"/>
        </w:rPr>
        <w:t>Xét quan điểm của Viện Kiểm sát nhân dân huyện Cẩm Mỹ phù hợp với nhận định trên nên chấp nhận.</w:t>
      </w:r>
    </w:p>
    <w:p>
      <w:pPr>
        <w:spacing w:line="321" w:lineRule="exact" w:before="0"/>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6"/>
        <w:ind w:left="1090" w:right="1042"/>
      </w:pPr>
      <w:r>
        <w:rPr/>
        <w:t>QUYẾT</w:t>
      </w:r>
      <w:r>
        <w:rPr>
          <w:spacing w:val="-4"/>
        </w:rPr>
        <w:t> </w:t>
      </w:r>
      <w:r>
        <w:rPr>
          <w:spacing w:val="-2"/>
        </w:rPr>
        <w:t>ĐỊNH:</w:t>
      </w:r>
    </w:p>
    <w:p>
      <w:pPr>
        <w:pStyle w:val="ListParagraph"/>
        <w:numPr>
          <w:ilvl w:val="0"/>
          <w:numId w:val="5"/>
        </w:numPr>
        <w:tabs>
          <w:tab w:pos="1095" w:val="left" w:leader="none"/>
        </w:tabs>
        <w:spacing w:line="240" w:lineRule="auto" w:before="235" w:after="0"/>
        <w:ind w:left="1094" w:right="0" w:hanging="214"/>
        <w:jc w:val="both"/>
        <w:rPr>
          <w:i/>
          <w:sz w:val="28"/>
        </w:rPr>
      </w:pPr>
      <w:r>
        <w:rPr>
          <w:sz w:val="28"/>
        </w:rPr>
        <w:t>Tuyên</w:t>
      </w:r>
      <w:r>
        <w:rPr>
          <w:spacing w:val="-4"/>
          <w:sz w:val="28"/>
        </w:rPr>
        <w:t> </w:t>
      </w:r>
      <w:r>
        <w:rPr>
          <w:sz w:val="28"/>
        </w:rPr>
        <w:t>bố:</w:t>
      </w:r>
      <w:r>
        <w:rPr>
          <w:spacing w:val="-3"/>
          <w:sz w:val="28"/>
        </w:rPr>
        <w:t> </w:t>
      </w:r>
      <w:r>
        <w:rPr>
          <w:sz w:val="28"/>
        </w:rPr>
        <w:t>Bị</w:t>
      </w:r>
      <w:r>
        <w:rPr>
          <w:spacing w:val="-2"/>
          <w:sz w:val="28"/>
        </w:rPr>
        <w:t> </w:t>
      </w:r>
      <w:r>
        <w:rPr>
          <w:sz w:val="28"/>
        </w:rPr>
        <w:t>cáo</w:t>
      </w:r>
      <w:r>
        <w:rPr>
          <w:spacing w:val="-3"/>
          <w:sz w:val="28"/>
        </w:rPr>
        <w:t> </w:t>
      </w:r>
      <w:r>
        <w:rPr>
          <w:sz w:val="28"/>
        </w:rPr>
        <w:t>Huỳnh</w:t>
      </w:r>
      <w:r>
        <w:rPr>
          <w:spacing w:val="-2"/>
          <w:sz w:val="28"/>
        </w:rPr>
        <w:t> </w:t>
      </w:r>
      <w:r>
        <w:rPr>
          <w:sz w:val="28"/>
        </w:rPr>
        <w:t>Minh</w:t>
      </w:r>
      <w:r>
        <w:rPr>
          <w:spacing w:val="-2"/>
          <w:sz w:val="28"/>
        </w:rPr>
        <w:t> </w:t>
      </w:r>
      <w:r>
        <w:rPr>
          <w:sz w:val="28"/>
        </w:rPr>
        <w:t>T</w:t>
      </w:r>
      <w:r>
        <w:rPr>
          <w:spacing w:val="-4"/>
          <w:sz w:val="28"/>
        </w:rPr>
        <w:t> </w:t>
      </w:r>
      <w:r>
        <w:rPr>
          <w:sz w:val="28"/>
        </w:rPr>
        <w:t>phạm</w:t>
      </w:r>
      <w:r>
        <w:rPr>
          <w:spacing w:val="-8"/>
          <w:sz w:val="28"/>
        </w:rPr>
        <w:t> </w:t>
      </w:r>
      <w:r>
        <w:rPr>
          <w:sz w:val="28"/>
        </w:rPr>
        <w:t>tội</w:t>
      </w:r>
      <w:r>
        <w:rPr>
          <w:spacing w:val="-1"/>
          <w:sz w:val="28"/>
        </w:rPr>
        <w:t> </w:t>
      </w:r>
      <w:r>
        <w:rPr>
          <w:i/>
          <w:sz w:val="28"/>
        </w:rPr>
        <w:t>“Trộm</w:t>
      </w:r>
      <w:r>
        <w:rPr>
          <w:i/>
          <w:spacing w:val="-5"/>
          <w:sz w:val="28"/>
        </w:rPr>
        <w:t> </w:t>
      </w:r>
      <w:r>
        <w:rPr>
          <w:i/>
          <w:sz w:val="28"/>
        </w:rPr>
        <w:t>cắp</w:t>
      </w:r>
      <w:r>
        <w:rPr>
          <w:i/>
          <w:spacing w:val="-3"/>
          <w:sz w:val="28"/>
        </w:rPr>
        <w:t> </w:t>
      </w:r>
      <w:r>
        <w:rPr>
          <w:i/>
          <w:sz w:val="28"/>
        </w:rPr>
        <w:t>tài</w:t>
      </w:r>
      <w:r>
        <w:rPr>
          <w:i/>
          <w:spacing w:val="-4"/>
          <w:sz w:val="28"/>
        </w:rPr>
        <w:t> </w:t>
      </w:r>
      <w:r>
        <w:rPr>
          <w:i/>
          <w:spacing w:val="-2"/>
          <w:sz w:val="28"/>
        </w:rPr>
        <w:t>sản”.</w:t>
      </w:r>
    </w:p>
    <w:p>
      <w:pPr>
        <w:pStyle w:val="BodyText"/>
        <w:spacing w:before="120"/>
        <w:ind w:right="101" w:firstLine="719"/>
      </w:pPr>
      <w:r>
        <w:rPr/>
        <w:t>Áp</w:t>
      </w:r>
      <w:r>
        <w:rPr>
          <w:spacing w:val="-18"/>
        </w:rPr>
        <w:t> </w:t>
      </w:r>
      <w:r>
        <w:rPr/>
        <w:t>dụng</w:t>
      </w:r>
      <w:r>
        <w:rPr>
          <w:spacing w:val="-17"/>
        </w:rPr>
        <w:t> </w:t>
      </w:r>
      <w:r>
        <w:rPr/>
        <w:t>khoản</w:t>
      </w:r>
      <w:r>
        <w:rPr>
          <w:spacing w:val="-18"/>
        </w:rPr>
        <w:t> </w:t>
      </w:r>
      <w:r>
        <w:rPr/>
        <w:t>1</w:t>
      </w:r>
      <w:r>
        <w:rPr>
          <w:spacing w:val="-17"/>
        </w:rPr>
        <w:t> </w:t>
      </w:r>
      <w:r>
        <w:rPr/>
        <w:t>Điều</w:t>
      </w:r>
      <w:r>
        <w:rPr>
          <w:spacing w:val="-18"/>
        </w:rPr>
        <w:t> </w:t>
      </w:r>
      <w:r>
        <w:rPr/>
        <w:t>173,</w:t>
      </w:r>
      <w:r>
        <w:rPr>
          <w:spacing w:val="-17"/>
        </w:rPr>
        <w:t> </w:t>
      </w:r>
      <w:r>
        <w:rPr/>
        <w:t>điểm</w:t>
      </w:r>
      <w:r>
        <w:rPr>
          <w:spacing w:val="-18"/>
        </w:rPr>
        <w:t> </w:t>
      </w:r>
      <w:r>
        <w:rPr/>
        <w:t>h,</w:t>
      </w:r>
      <w:r>
        <w:rPr>
          <w:spacing w:val="-17"/>
        </w:rPr>
        <w:t> </w:t>
      </w:r>
      <w:r>
        <w:rPr/>
        <w:t>s</w:t>
      </w:r>
      <w:r>
        <w:rPr>
          <w:spacing w:val="-18"/>
        </w:rPr>
        <w:t> </w:t>
      </w:r>
      <w:r>
        <w:rPr/>
        <w:t>khoản</w:t>
      </w:r>
      <w:r>
        <w:rPr>
          <w:spacing w:val="-17"/>
        </w:rPr>
        <w:t> </w:t>
      </w:r>
      <w:r>
        <w:rPr/>
        <w:t>1</w:t>
      </w:r>
      <w:r>
        <w:rPr>
          <w:spacing w:val="-18"/>
        </w:rPr>
        <w:t> </w:t>
      </w:r>
      <w:r>
        <w:rPr/>
        <w:t>Điều</w:t>
      </w:r>
      <w:r>
        <w:rPr>
          <w:spacing w:val="-16"/>
        </w:rPr>
        <w:t> </w:t>
      </w:r>
      <w:r>
        <w:rPr/>
        <w:t>51,</w:t>
      </w:r>
      <w:r>
        <w:rPr>
          <w:spacing w:val="-18"/>
        </w:rPr>
        <w:t> </w:t>
      </w:r>
      <w:r>
        <w:rPr/>
        <w:t>điểm</w:t>
      </w:r>
      <w:r>
        <w:rPr>
          <w:spacing w:val="-17"/>
        </w:rPr>
        <w:t> </w:t>
      </w:r>
      <w:r>
        <w:rPr/>
        <w:t>h</w:t>
      </w:r>
      <w:r>
        <w:rPr>
          <w:spacing w:val="-17"/>
        </w:rPr>
        <w:t> </w:t>
      </w:r>
      <w:r>
        <w:rPr/>
        <w:t>khoản</w:t>
      </w:r>
      <w:r>
        <w:rPr>
          <w:spacing w:val="-16"/>
        </w:rPr>
        <w:t> </w:t>
      </w:r>
      <w:r>
        <w:rPr/>
        <w:t>1</w:t>
      </w:r>
      <w:r>
        <w:rPr>
          <w:spacing w:val="-17"/>
        </w:rPr>
        <w:t> </w:t>
      </w:r>
      <w:r>
        <w:rPr/>
        <w:t>Điều</w:t>
      </w:r>
      <w:r>
        <w:rPr>
          <w:spacing w:val="-16"/>
        </w:rPr>
        <w:t> </w:t>
      </w:r>
      <w:r>
        <w:rPr/>
        <w:t>52 và</w:t>
      </w:r>
      <w:r>
        <w:rPr>
          <w:spacing w:val="-1"/>
        </w:rPr>
        <w:t> </w:t>
      </w:r>
      <w:r>
        <w:rPr/>
        <w:t>Điều</w:t>
      </w:r>
      <w:r>
        <w:rPr>
          <w:spacing w:val="-2"/>
        </w:rPr>
        <w:t> </w:t>
      </w:r>
      <w:r>
        <w:rPr/>
        <w:t>38 Bộ</w:t>
      </w:r>
      <w:r>
        <w:rPr>
          <w:spacing w:val="-2"/>
        </w:rPr>
        <w:t> </w:t>
      </w:r>
      <w:r>
        <w:rPr/>
        <w:t>luật hình</w:t>
      </w:r>
      <w:r>
        <w:rPr>
          <w:spacing w:val="-2"/>
        </w:rPr>
        <w:t> </w:t>
      </w:r>
      <w:r>
        <w:rPr/>
        <w:t>sự.</w:t>
      </w:r>
    </w:p>
    <w:p>
      <w:pPr>
        <w:pStyle w:val="BodyText"/>
        <w:spacing w:line="254" w:lineRule="auto" w:before="16"/>
        <w:ind w:right="108" w:firstLine="719"/>
      </w:pPr>
      <w:r>
        <w:rPr/>
        <w:t>Xử phạt: Bị cáo </w:t>
      </w:r>
      <w:r>
        <w:rPr>
          <w:b/>
        </w:rPr>
        <w:t>Huỳnh Minh T </w:t>
      </w:r>
      <w:r>
        <w:rPr/>
        <w:t>10 </w:t>
      </w:r>
      <w:r>
        <w:rPr>
          <w:i/>
        </w:rPr>
        <w:t>(Mười) </w:t>
      </w:r>
      <w:r>
        <w:rPr/>
        <w:t>tháng tù. Thời hạn tù tính từ</w:t>
      </w:r>
      <w:r>
        <w:rPr>
          <w:spacing w:val="40"/>
        </w:rPr>
        <w:t> </w:t>
      </w:r>
      <w:r>
        <w:rPr/>
        <w:t>ngày bị bắt tạm giam ngày 31/8/2022.</w:t>
      </w:r>
    </w:p>
    <w:p>
      <w:pPr>
        <w:pStyle w:val="ListParagraph"/>
        <w:numPr>
          <w:ilvl w:val="0"/>
          <w:numId w:val="5"/>
        </w:numPr>
        <w:tabs>
          <w:tab w:pos="1163" w:val="left" w:leader="none"/>
        </w:tabs>
        <w:spacing w:line="319" w:lineRule="exact" w:before="0" w:after="0"/>
        <w:ind w:left="1162" w:right="0" w:hanging="282"/>
        <w:jc w:val="both"/>
        <w:rPr>
          <w:sz w:val="28"/>
        </w:rPr>
      </w:pPr>
      <w:r>
        <w:rPr>
          <w:sz w:val="28"/>
        </w:rPr>
        <w:t>Về</w:t>
      </w:r>
      <w:r>
        <w:rPr>
          <w:spacing w:val="-3"/>
          <w:sz w:val="28"/>
        </w:rPr>
        <w:t> </w:t>
      </w:r>
      <w:r>
        <w:rPr>
          <w:sz w:val="28"/>
        </w:rPr>
        <w:t>trách</w:t>
      </w:r>
      <w:r>
        <w:rPr>
          <w:spacing w:val="-2"/>
          <w:sz w:val="28"/>
        </w:rPr>
        <w:t> </w:t>
      </w:r>
      <w:r>
        <w:rPr>
          <w:sz w:val="28"/>
        </w:rPr>
        <w:t>nhiệm</w:t>
      </w:r>
      <w:r>
        <w:rPr>
          <w:spacing w:val="-7"/>
          <w:sz w:val="28"/>
        </w:rPr>
        <w:t> </w:t>
      </w:r>
      <w:r>
        <w:rPr>
          <w:sz w:val="28"/>
        </w:rPr>
        <w:t>dân</w:t>
      </w:r>
      <w:r>
        <w:rPr>
          <w:spacing w:val="-1"/>
          <w:sz w:val="28"/>
        </w:rPr>
        <w:t> </w:t>
      </w:r>
      <w:r>
        <w:rPr>
          <w:sz w:val="28"/>
        </w:rPr>
        <w:t>sự:</w:t>
      </w:r>
      <w:r>
        <w:rPr>
          <w:spacing w:val="-3"/>
          <w:sz w:val="28"/>
        </w:rPr>
        <w:t> </w:t>
      </w:r>
      <w:r>
        <w:rPr>
          <w:sz w:val="28"/>
        </w:rPr>
        <w:t>Áp</w:t>
      </w:r>
      <w:r>
        <w:rPr>
          <w:spacing w:val="-1"/>
          <w:sz w:val="28"/>
        </w:rPr>
        <w:t> </w:t>
      </w:r>
      <w:r>
        <w:rPr>
          <w:sz w:val="28"/>
        </w:rPr>
        <w:t>dụng</w:t>
      </w:r>
      <w:r>
        <w:rPr>
          <w:spacing w:val="-2"/>
          <w:sz w:val="28"/>
        </w:rPr>
        <w:t> </w:t>
      </w:r>
      <w:r>
        <w:rPr>
          <w:sz w:val="28"/>
        </w:rPr>
        <w:t>Điều</w:t>
      </w:r>
      <w:r>
        <w:rPr>
          <w:spacing w:val="-4"/>
          <w:sz w:val="28"/>
        </w:rPr>
        <w:t> </w:t>
      </w:r>
      <w:r>
        <w:rPr>
          <w:sz w:val="28"/>
        </w:rPr>
        <w:t>48</w:t>
      </w:r>
      <w:r>
        <w:rPr>
          <w:spacing w:val="-2"/>
          <w:sz w:val="28"/>
        </w:rPr>
        <w:t> </w:t>
      </w:r>
      <w:r>
        <w:rPr>
          <w:sz w:val="28"/>
        </w:rPr>
        <w:t>Bộ</w:t>
      </w:r>
      <w:r>
        <w:rPr>
          <w:spacing w:val="-5"/>
          <w:sz w:val="28"/>
        </w:rPr>
        <w:t> </w:t>
      </w:r>
      <w:r>
        <w:rPr>
          <w:sz w:val="28"/>
        </w:rPr>
        <w:t>luật</w:t>
      </w:r>
      <w:r>
        <w:rPr>
          <w:spacing w:val="-2"/>
          <w:sz w:val="28"/>
        </w:rPr>
        <w:t> </w:t>
      </w:r>
      <w:r>
        <w:rPr>
          <w:sz w:val="28"/>
        </w:rPr>
        <w:t>Hình</w:t>
      </w:r>
      <w:r>
        <w:rPr>
          <w:spacing w:val="-1"/>
          <w:sz w:val="28"/>
        </w:rPr>
        <w:t> </w:t>
      </w:r>
      <w:r>
        <w:rPr>
          <w:spacing w:val="-5"/>
          <w:sz w:val="28"/>
        </w:rPr>
        <w:t>sự.</w:t>
      </w:r>
    </w:p>
    <w:p>
      <w:pPr>
        <w:pStyle w:val="BodyText"/>
        <w:spacing w:before="62"/>
        <w:ind w:right="108" w:firstLine="647"/>
      </w:pPr>
      <w:r>
        <w:rPr/>
        <w:t>Ghi nhận sự tự nguyện bồi thường: Buộc bị cáo Huỳnh Minh T có nghĩa vụ bồi</w:t>
      </w:r>
      <w:r>
        <w:rPr>
          <w:spacing w:val="40"/>
        </w:rPr>
        <w:t> </w:t>
      </w:r>
      <w:r>
        <w:rPr/>
        <w:t>thường</w:t>
      </w:r>
      <w:r>
        <w:rPr>
          <w:spacing w:val="40"/>
        </w:rPr>
        <w:t> </w:t>
      </w:r>
      <w:r>
        <w:rPr/>
        <w:t>ông</w:t>
      </w:r>
      <w:r>
        <w:rPr>
          <w:spacing w:val="40"/>
        </w:rPr>
        <w:t> </w:t>
      </w:r>
      <w:r>
        <w:rPr/>
        <w:t>Trương</w:t>
      </w:r>
      <w:r>
        <w:rPr>
          <w:spacing w:val="40"/>
        </w:rPr>
        <w:t> </w:t>
      </w:r>
      <w:r>
        <w:rPr/>
        <w:t>Viết</w:t>
      </w:r>
      <w:r>
        <w:rPr>
          <w:spacing w:val="40"/>
        </w:rPr>
        <w:t> </w:t>
      </w:r>
      <w:r>
        <w:rPr/>
        <w:t>K</w:t>
      </w:r>
      <w:r>
        <w:rPr>
          <w:spacing w:val="40"/>
        </w:rPr>
        <w:t> </w:t>
      </w:r>
      <w:r>
        <w:rPr/>
        <w:t>số</w:t>
      </w:r>
      <w:r>
        <w:rPr>
          <w:spacing w:val="40"/>
        </w:rPr>
        <w:t> </w:t>
      </w:r>
      <w:r>
        <w:rPr/>
        <w:t>tiền</w:t>
      </w:r>
      <w:r>
        <w:rPr>
          <w:spacing w:val="40"/>
        </w:rPr>
        <w:t> </w:t>
      </w:r>
      <w:r>
        <w:rPr/>
        <w:t>4.900.000</w:t>
      </w:r>
      <w:r>
        <w:rPr>
          <w:spacing w:val="40"/>
        </w:rPr>
        <w:t> </w:t>
      </w:r>
      <w:r>
        <w:rPr>
          <w:i/>
        </w:rPr>
        <w:t>(Bốn</w:t>
      </w:r>
      <w:r>
        <w:rPr>
          <w:i/>
          <w:spacing w:val="40"/>
        </w:rPr>
        <w:t> </w:t>
      </w:r>
      <w:r>
        <w:rPr>
          <w:i/>
        </w:rPr>
        <w:t>triệu</w:t>
      </w:r>
      <w:r>
        <w:rPr>
          <w:i/>
          <w:spacing w:val="40"/>
        </w:rPr>
        <w:t> </w:t>
      </w:r>
      <w:r>
        <w:rPr>
          <w:i/>
        </w:rPr>
        <w:t>chín</w:t>
      </w:r>
      <w:r>
        <w:rPr>
          <w:i/>
          <w:spacing w:val="40"/>
        </w:rPr>
        <w:t> </w:t>
      </w:r>
      <w:r>
        <w:rPr>
          <w:i/>
        </w:rPr>
        <w:t>trăm</w:t>
      </w:r>
      <w:r>
        <w:rPr>
          <w:i/>
          <w:spacing w:val="40"/>
        </w:rPr>
        <w:t> </w:t>
      </w:r>
      <w:r>
        <w:rPr>
          <w:i/>
        </w:rPr>
        <w:t>ngàn)</w:t>
      </w:r>
      <w:r>
        <w:rPr>
          <w:i/>
        </w:rPr>
        <w:t> </w:t>
      </w:r>
      <w:r>
        <w:rPr>
          <w:spacing w:val="-4"/>
        </w:rPr>
        <w:t>đồng.</w:t>
      </w:r>
    </w:p>
    <w:p>
      <w:pPr>
        <w:pStyle w:val="BodyText"/>
        <w:spacing w:before="62"/>
        <w:ind w:right="107" w:firstLine="647"/>
      </w:pPr>
      <w:r>
        <w:rPr/>
        <w:t>Kể từ ngày có đơn yêu cầu thi 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ListParagraph"/>
        <w:numPr>
          <w:ilvl w:val="0"/>
          <w:numId w:val="5"/>
        </w:numPr>
        <w:tabs>
          <w:tab w:pos="1194" w:val="left" w:leader="none"/>
        </w:tabs>
        <w:spacing w:line="254" w:lineRule="auto" w:before="75" w:after="0"/>
        <w:ind w:left="162" w:right="107" w:firstLine="719"/>
        <w:jc w:val="both"/>
        <w:rPr>
          <w:sz w:val="28"/>
        </w:rPr>
      </w:pPr>
      <w:r>
        <w:rPr>
          <w:sz w:val="28"/>
        </w:rPr>
        <w:t>Về án phí: áp dụng khoản 2 Điều 136 Bộ luật Tố tụng hình sự và Nghị quyết số 326/2016/UBTVQH14 ngày 30/12/2016 của Ủy ban thường vụ Quốc hội quy</w:t>
      </w:r>
      <w:r>
        <w:rPr>
          <w:spacing w:val="-1"/>
          <w:sz w:val="28"/>
        </w:rPr>
        <w:t> </w:t>
      </w:r>
      <w:r>
        <w:rPr>
          <w:sz w:val="28"/>
        </w:rPr>
        <w:t>định về mức thu, miễn, giảm, thu, nộp, quản lý và sử</w:t>
      </w:r>
      <w:r>
        <w:rPr>
          <w:spacing w:val="-1"/>
          <w:sz w:val="28"/>
        </w:rPr>
        <w:t> </w:t>
      </w:r>
      <w:r>
        <w:rPr>
          <w:sz w:val="28"/>
        </w:rPr>
        <w:t>dụng</w:t>
      </w:r>
      <w:r>
        <w:rPr>
          <w:spacing w:val="-1"/>
          <w:sz w:val="28"/>
        </w:rPr>
        <w:t> </w:t>
      </w:r>
      <w:r>
        <w:rPr>
          <w:sz w:val="28"/>
        </w:rPr>
        <w:t>án phí và lệ phí Tòa án: Buộc bị cáo phải chịu 200.000 </w:t>
      </w:r>
      <w:r>
        <w:rPr>
          <w:i/>
          <w:sz w:val="28"/>
        </w:rPr>
        <w:t>(Hai trăm ngàn) </w:t>
      </w:r>
      <w:r>
        <w:rPr>
          <w:sz w:val="28"/>
        </w:rPr>
        <w:t>đồng án phí hình sự sơ thẩm và</w:t>
      </w:r>
    </w:p>
    <w:p>
      <w:pPr>
        <w:spacing w:line="318" w:lineRule="exact" w:before="0"/>
        <w:ind w:left="162" w:right="0" w:firstLine="0"/>
        <w:jc w:val="both"/>
        <w:rPr>
          <w:sz w:val="28"/>
        </w:rPr>
      </w:pPr>
      <w:r>
        <w:rPr>
          <w:sz w:val="28"/>
        </w:rPr>
        <w:t>300.000</w:t>
      </w:r>
      <w:r>
        <w:rPr>
          <w:spacing w:val="-5"/>
          <w:sz w:val="28"/>
        </w:rPr>
        <w:t> </w:t>
      </w:r>
      <w:r>
        <w:rPr>
          <w:i/>
          <w:sz w:val="28"/>
        </w:rPr>
        <w:t>(Ba</w:t>
      </w:r>
      <w:r>
        <w:rPr>
          <w:i/>
          <w:spacing w:val="-5"/>
          <w:sz w:val="28"/>
        </w:rPr>
        <w:t> </w:t>
      </w:r>
      <w:r>
        <w:rPr>
          <w:i/>
          <w:sz w:val="28"/>
        </w:rPr>
        <w:t>trăm</w:t>
      </w:r>
      <w:r>
        <w:rPr>
          <w:i/>
          <w:spacing w:val="-4"/>
          <w:sz w:val="28"/>
        </w:rPr>
        <w:t> </w:t>
      </w:r>
      <w:r>
        <w:rPr>
          <w:i/>
          <w:sz w:val="28"/>
        </w:rPr>
        <w:t>ngàn)</w:t>
      </w:r>
      <w:r>
        <w:rPr>
          <w:i/>
          <w:spacing w:val="-4"/>
          <w:sz w:val="28"/>
        </w:rPr>
        <w:t> </w:t>
      </w:r>
      <w:r>
        <w:rPr>
          <w:sz w:val="28"/>
        </w:rPr>
        <w:t>đồng</w:t>
      </w:r>
      <w:r>
        <w:rPr>
          <w:spacing w:val="-2"/>
          <w:sz w:val="28"/>
        </w:rPr>
        <w:t> </w:t>
      </w:r>
      <w:r>
        <w:rPr>
          <w:sz w:val="28"/>
        </w:rPr>
        <w:t>án</w:t>
      </w:r>
      <w:r>
        <w:rPr>
          <w:spacing w:val="-3"/>
          <w:sz w:val="28"/>
        </w:rPr>
        <w:t> </w:t>
      </w:r>
      <w:r>
        <w:rPr>
          <w:sz w:val="28"/>
        </w:rPr>
        <w:t>phí</w:t>
      </w:r>
      <w:r>
        <w:rPr>
          <w:spacing w:val="-4"/>
          <w:sz w:val="28"/>
        </w:rPr>
        <w:t> </w:t>
      </w:r>
      <w:r>
        <w:rPr>
          <w:sz w:val="28"/>
        </w:rPr>
        <w:t>dân</w:t>
      </w:r>
      <w:r>
        <w:rPr>
          <w:spacing w:val="-2"/>
          <w:sz w:val="28"/>
        </w:rPr>
        <w:t> </w:t>
      </w:r>
      <w:r>
        <w:rPr>
          <w:sz w:val="28"/>
        </w:rPr>
        <w:t>sự</w:t>
      </w:r>
      <w:r>
        <w:rPr>
          <w:spacing w:val="-4"/>
          <w:sz w:val="28"/>
        </w:rPr>
        <w:t> </w:t>
      </w:r>
      <w:r>
        <w:rPr>
          <w:sz w:val="28"/>
        </w:rPr>
        <w:t>sơ</w:t>
      </w:r>
      <w:r>
        <w:rPr>
          <w:spacing w:val="-3"/>
          <w:sz w:val="28"/>
        </w:rPr>
        <w:t> </w:t>
      </w:r>
      <w:r>
        <w:rPr>
          <w:spacing w:val="-2"/>
          <w:sz w:val="28"/>
        </w:rPr>
        <w:t>thẩm.</w:t>
      </w:r>
    </w:p>
    <w:p>
      <w:pPr>
        <w:pStyle w:val="ListParagraph"/>
        <w:numPr>
          <w:ilvl w:val="0"/>
          <w:numId w:val="5"/>
        </w:numPr>
        <w:tabs>
          <w:tab w:pos="1173" w:val="left" w:leader="none"/>
        </w:tabs>
        <w:spacing w:line="240" w:lineRule="auto" w:before="122" w:after="0"/>
        <w:ind w:left="162" w:right="112" w:firstLine="719"/>
        <w:jc w:val="both"/>
        <w:rPr>
          <w:sz w:val="28"/>
        </w:rPr>
      </w:pPr>
      <w:r>
        <w:rPr>
          <w:sz w:val="28"/>
        </w:rPr>
        <w:t>Bị cáo được quyền kháng cáo bản án trong hạn 15 ngày kể, từ ngày tuyên án. Riêng bị hại và người có quyền lợi, nghĩa vụ liên quan vắng mặt tại phiên tòa</w:t>
      </w:r>
      <w:r>
        <w:rPr>
          <w:spacing w:val="40"/>
          <w:sz w:val="28"/>
        </w:rPr>
        <w:t> </w:t>
      </w:r>
      <w:r>
        <w:rPr>
          <w:sz w:val="28"/>
        </w:rPr>
        <w:t>thì thời hạn kháng cáo tính từ ngày nhận được bản án hoặc ngày bản án được niêm yết theo quy định của pháp luật.</w:t>
      </w:r>
    </w:p>
    <w:p>
      <w:pPr>
        <w:pStyle w:val="ListParagraph"/>
        <w:numPr>
          <w:ilvl w:val="0"/>
          <w:numId w:val="5"/>
        </w:numPr>
        <w:tabs>
          <w:tab w:pos="1199" w:val="left" w:leader="none"/>
        </w:tabs>
        <w:spacing w:line="240" w:lineRule="auto" w:before="118" w:after="0"/>
        <w:ind w:left="162" w:right="116" w:firstLine="719"/>
        <w:jc w:val="both"/>
        <w:rPr>
          <w:sz w:val="28"/>
        </w:rPr>
      </w:pPr>
      <w:r>
        <w:rPr>
          <w:sz w:val="28"/>
        </w:rPr>
        <w:t>Trường hợp bản án, quyết định được thi hành theo quy định tại Điều 2 Luật Thi hành án dân sự</w:t>
      </w:r>
      <w:r>
        <w:rPr>
          <w:spacing w:val="72"/>
          <w:sz w:val="28"/>
        </w:rPr>
        <w:t> </w:t>
      </w:r>
      <w:r>
        <w:rPr>
          <w:sz w:val="28"/>
        </w:rPr>
        <w:t>năm</w:t>
      </w:r>
      <w:r>
        <w:rPr>
          <w:spacing w:val="-2"/>
          <w:sz w:val="28"/>
        </w:rPr>
        <w:t> </w:t>
      </w:r>
      <w:r>
        <w:rPr>
          <w:sz w:val="28"/>
        </w:rPr>
        <w:t>2008 (sửa đổi, bổ sung năm</w:t>
      </w:r>
      <w:r>
        <w:rPr>
          <w:spacing w:val="-2"/>
          <w:sz w:val="28"/>
        </w:rPr>
        <w:t> </w:t>
      </w:r>
      <w:r>
        <w:rPr>
          <w:sz w:val="28"/>
        </w:rPr>
        <w:t>2014) thì người được thi</w:t>
      </w:r>
    </w:p>
    <w:p>
      <w:pPr>
        <w:spacing w:after="0" w:line="240" w:lineRule="auto"/>
        <w:jc w:val="both"/>
        <w:rPr>
          <w:sz w:val="28"/>
        </w:rPr>
        <w:sectPr>
          <w:pgSz w:w="12240" w:h="15840"/>
          <w:pgMar w:header="0" w:footer="792" w:top="820" w:bottom="980" w:left="1540" w:right="1020"/>
        </w:sectPr>
      </w:pPr>
    </w:p>
    <w:p>
      <w:pPr>
        <w:pStyle w:val="BodyText"/>
        <w:spacing w:before="73"/>
        <w:ind w:right="111"/>
      </w:pPr>
      <w:r>
        <w:rPr/>
        <w:t>hành án dân sự, người phải thi hành án dân sự có quyền thỏa thuận thi hành án, quyền yêu cầu thi hành án, tự nguyện thi hành án hoặc bị cưỡng chế thi hành án theo quy</w:t>
      </w:r>
      <w:r>
        <w:rPr>
          <w:spacing w:val="-1"/>
        </w:rPr>
        <w:t> </w:t>
      </w:r>
      <w:r>
        <w:rPr/>
        <w:t>định tại các Điều 6, 7, 7a, 7b và 9 Luật Thi hành án dân sự năm</w:t>
      </w:r>
      <w:r>
        <w:rPr>
          <w:spacing w:val="-2"/>
        </w:rPr>
        <w:t> </w:t>
      </w:r>
      <w:r>
        <w:rPr/>
        <w:t>2008 (sửa đổi, bổ sung năm 2014); thời hiệu thi hành án được thực hiện theo quy định tại</w:t>
      </w:r>
      <w:r>
        <w:rPr>
          <w:spacing w:val="40"/>
        </w:rPr>
        <w:t> </w:t>
      </w:r>
      <w:r>
        <w:rPr/>
        <w:t>Điều 30 Luật Thi hành án dân sự năm 2008 (sửa đổi, bổ sung năm 2014)./.</w:t>
      </w:r>
    </w:p>
    <w:p>
      <w:pPr>
        <w:pStyle w:val="BodyText"/>
        <w:ind w:left="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1"/>
        <w:gridCol w:w="5697"/>
      </w:tblGrid>
      <w:tr>
        <w:trPr>
          <w:trHeight w:val="2563" w:hRule="atLeast"/>
        </w:trPr>
        <w:tc>
          <w:tcPr>
            <w:tcW w:w="3741" w:type="dxa"/>
          </w:tcPr>
          <w:p>
            <w:pPr>
              <w:pStyle w:val="TableParagraph"/>
              <w:spacing w:line="264" w:lineRule="exact"/>
              <w:ind w:left="50"/>
              <w:rPr>
                <w:b/>
                <w:i/>
                <w:sz w:val="24"/>
              </w:rPr>
            </w:pPr>
            <w:r>
              <w:rPr>
                <w:b/>
                <w:i/>
                <w:spacing w:val="-4"/>
                <w:sz w:val="24"/>
              </w:rPr>
              <w:t>Nơi</w:t>
            </w:r>
            <w:r>
              <w:rPr>
                <w:b/>
                <w:i/>
                <w:spacing w:val="-8"/>
                <w:sz w:val="24"/>
              </w:rPr>
              <w:t> </w:t>
            </w:r>
            <w:r>
              <w:rPr>
                <w:b/>
                <w:i/>
                <w:spacing w:val="-2"/>
                <w:sz w:val="24"/>
              </w:rPr>
              <w:t>nhận:</w:t>
            </w:r>
          </w:p>
          <w:p>
            <w:pPr>
              <w:pStyle w:val="TableParagraph"/>
              <w:numPr>
                <w:ilvl w:val="0"/>
                <w:numId w:val="6"/>
              </w:numPr>
              <w:tabs>
                <w:tab w:pos="156" w:val="left" w:leader="none"/>
              </w:tabs>
              <w:spacing w:line="228" w:lineRule="exact" w:before="0" w:after="0"/>
              <w:ind w:left="155" w:right="0" w:hanging="106"/>
              <w:jc w:val="left"/>
              <w:rPr>
                <w:sz w:val="20"/>
              </w:rPr>
            </w:pPr>
            <w:r>
              <w:rPr>
                <w:spacing w:val="-4"/>
                <w:sz w:val="20"/>
              </w:rPr>
              <w:t>TAND</w:t>
            </w:r>
            <w:r>
              <w:rPr>
                <w:spacing w:val="-7"/>
                <w:sz w:val="20"/>
              </w:rPr>
              <w:t> </w:t>
            </w:r>
            <w:r>
              <w:rPr>
                <w:spacing w:val="-4"/>
                <w:sz w:val="20"/>
              </w:rPr>
              <w:t>tỉnh</w:t>
            </w:r>
            <w:r>
              <w:rPr>
                <w:spacing w:val="-7"/>
                <w:sz w:val="20"/>
              </w:rPr>
              <w:t> </w:t>
            </w:r>
            <w:r>
              <w:rPr>
                <w:spacing w:val="-4"/>
                <w:sz w:val="20"/>
              </w:rPr>
              <w:t>Đồng</w:t>
            </w:r>
            <w:r>
              <w:rPr>
                <w:spacing w:val="-8"/>
                <w:sz w:val="20"/>
              </w:rPr>
              <w:t> </w:t>
            </w:r>
            <w:r>
              <w:rPr>
                <w:spacing w:val="-4"/>
                <w:sz w:val="20"/>
              </w:rPr>
              <w:t>Nai;</w:t>
            </w:r>
          </w:p>
          <w:p>
            <w:pPr>
              <w:pStyle w:val="TableParagraph"/>
              <w:numPr>
                <w:ilvl w:val="0"/>
                <w:numId w:val="6"/>
              </w:numPr>
              <w:tabs>
                <w:tab w:pos="158" w:val="left" w:leader="none"/>
              </w:tabs>
              <w:spacing w:line="240" w:lineRule="auto" w:before="0" w:after="0"/>
              <w:ind w:left="158" w:right="0" w:hanging="108"/>
              <w:jc w:val="left"/>
              <w:rPr>
                <w:sz w:val="20"/>
              </w:rPr>
            </w:pPr>
            <w:r>
              <w:rPr>
                <w:spacing w:val="-4"/>
                <w:sz w:val="20"/>
              </w:rPr>
              <w:t>VKSND</w:t>
            </w:r>
            <w:r>
              <w:rPr>
                <w:spacing w:val="-9"/>
                <w:sz w:val="20"/>
              </w:rPr>
              <w:t> </w:t>
            </w:r>
            <w:r>
              <w:rPr>
                <w:spacing w:val="-4"/>
                <w:sz w:val="20"/>
              </w:rPr>
              <w:t>tỉnh</w:t>
            </w:r>
            <w:r>
              <w:rPr>
                <w:spacing w:val="-8"/>
                <w:sz w:val="20"/>
              </w:rPr>
              <w:t> </w:t>
            </w:r>
            <w:r>
              <w:rPr>
                <w:spacing w:val="-4"/>
                <w:sz w:val="20"/>
              </w:rPr>
              <w:t>Đồng</w:t>
            </w:r>
            <w:r>
              <w:rPr>
                <w:spacing w:val="-9"/>
                <w:sz w:val="20"/>
              </w:rPr>
              <w:t> </w:t>
            </w:r>
            <w:r>
              <w:rPr>
                <w:spacing w:val="-4"/>
                <w:sz w:val="20"/>
              </w:rPr>
              <w:t>Nai;</w:t>
            </w:r>
          </w:p>
          <w:p>
            <w:pPr>
              <w:pStyle w:val="TableParagraph"/>
              <w:numPr>
                <w:ilvl w:val="0"/>
                <w:numId w:val="6"/>
              </w:numPr>
              <w:tabs>
                <w:tab w:pos="158" w:val="left" w:leader="none"/>
              </w:tabs>
              <w:spacing w:line="240" w:lineRule="auto" w:before="1" w:after="0"/>
              <w:ind w:left="158" w:right="0" w:hanging="108"/>
              <w:jc w:val="left"/>
              <w:rPr>
                <w:sz w:val="20"/>
              </w:rPr>
            </w:pPr>
            <w:r>
              <w:rPr>
                <w:spacing w:val="-4"/>
                <w:sz w:val="20"/>
              </w:rPr>
              <w:t>Sở</w:t>
            </w:r>
            <w:r>
              <w:rPr>
                <w:spacing w:val="-6"/>
                <w:sz w:val="20"/>
              </w:rPr>
              <w:t> </w:t>
            </w:r>
            <w:r>
              <w:rPr>
                <w:spacing w:val="-4"/>
                <w:sz w:val="20"/>
              </w:rPr>
              <w:t>Tư</w:t>
            </w:r>
            <w:r>
              <w:rPr>
                <w:spacing w:val="-9"/>
                <w:sz w:val="20"/>
              </w:rPr>
              <w:t> </w:t>
            </w:r>
            <w:r>
              <w:rPr>
                <w:spacing w:val="-4"/>
                <w:sz w:val="20"/>
              </w:rPr>
              <w:t>pháp</w:t>
            </w:r>
            <w:r>
              <w:rPr>
                <w:spacing w:val="-8"/>
                <w:sz w:val="20"/>
              </w:rPr>
              <w:t> </w:t>
            </w:r>
            <w:r>
              <w:rPr>
                <w:spacing w:val="-4"/>
                <w:sz w:val="20"/>
              </w:rPr>
              <w:t>tỉnh</w:t>
            </w:r>
            <w:r>
              <w:rPr>
                <w:spacing w:val="-7"/>
                <w:sz w:val="20"/>
              </w:rPr>
              <w:t> </w:t>
            </w:r>
            <w:r>
              <w:rPr>
                <w:spacing w:val="-4"/>
                <w:sz w:val="20"/>
              </w:rPr>
              <w:t>Đồng</w:t>
            </w:r>
            <w:r>
              <w:rPr>
                <w:spacing w:val="-9"/>
                <w:sz w:val="20"/>
              </w:rPr>
              <w:t> </w:t>
            </w:r>
            <w:r>
              <w:rPr>
                <w:spacing w:val="-4"/>
                <w:sz w:val="20"/>
              </w:rPr>
              <w:t>Nai;</w:t>
            </w:r>
          </w:p>
          <w:p>
            <w:pPr>
              <w:pStyle w:val="TableParagraph"/>
              <w:numPr>
                <w:ilvl w:val="0"/>
                <w:numId w:val="6"/>
              </w:numPr>
              <w:tabs>
                <w:tab w:pos="158" w:val="left" w:leader="none"/>
              </w:tabs>
              <w:spacing w:line="240" w:lineRule="auto" w:before="0" w:after="0"/>
              <w:ind w:left="158" w:right="0" w:hanging="108"/>
              <w:jc w:val="left"/>
              <w:rPr>
                <w:sz w:val="20"/>
              </w:rPr>
            </w:pPr>
            <w:r>
              <w:rPr>
                <w:spacing w:val="-4"/>
                <w:sz w:val="20"/>
              </w:rPr>
              <w:t>Công</w:t>
            </w:r>
            <w:r>
              <w:rPr>
                <w:spacing w:val="-7"/>
                <w:sz w:val="20"/>
              </w:rPr>
              <w:t> </w:t>
            </w:r>
            <w:r>
              <w:rPr>
                <w:spacing w:val="-4"/>
                <w:sz w:val="20"/>
              </w:rPr>
              <w:t>an</w:t>
            </w:r>
            <w:r>
              <w:rPr>
                <w:spacing w:val="-7"/>
                <w:sz w:val="20"/>
              </w:rPr>
              <w:t> </w:t>
            </w:r>
            <w:r>
              <w:rPr>
                <w:spacing w:val="-4"/>
                <w:sz w:val="20"/>
              </w:rPr>
              <w:t>huyện</w:t>
            </w:r>
            <w:r>
              <w:rPr>
                <w:spacing w:val="-7"/>
                <w:sz w:val="20"/>
              </w:rPr>
              <w:t> </w:t>
            </w:r>
            <w:r>
              <w:rPr>
                <w:spacing w:val="-4"/>
                <w:sz w:val="20"/>
              </w:rPr>
              <w:t>Cẩm</w:t>
            </w:r>
            <w:r>
              <w:rPr>
                <w:spacing w:val="-9"/>
                <w:sz w:val="20"/>
              </w:rPr>
              <w:t> </w:t>
            </w:r>
            <w:r>
              <w:rPr>
                <w:spacing w:val="-5"/>
                <w:sz w:val="20"/>
              </w:rPr>
              <w:t>Mỹ;</w:t>
            </w:r>
          </w:p>
          <w:p>
            <w:pPr>
              <w:pStyle w:val="TableParagraph"/>
              <w:numPr>
                <w:ilvl w:val="0"/>
                <w:numId w:val="6"/>
              </w:numPr>
              <w:tabs>
                <w:tab w:pos="158" w:val="left" w:leader="none"/>
              </w:tabs>
              <w:spacing w:line="229" w:lineRule="exact" w:before="0" w:after="0"/>
              <w:ind w:left="158" w:right="0" w:hanging="108"/>
              <w:jc w:val="left"/>
              <w:rPr>
                <w:sz w:val="20"/>
              </w:rPr>
            </w:pPr>
            <w:r>
              <w:rPr>
                <w:spacing w:val="-6"/>
                <w:sz w:val="20"/>
              </w:rPr>
              <w:t>VKSND</w:t>
            </w:r>
            <w:r>
              <w:rPr>
                <w:sz w:val="20"/>
              </w:rPr>
              <w:t> </w:t>
            </w:r>
            <w:r>
              <w:rPr>
                <w:spacing w:val="-6"/>
                <w:sz w:val="20"/>
              </w:rPr>
              <w:t>huyện</w:t>
            </w:r>
            <w:r>
              <w:rPr>
                <w:spacing w:val="1"/>
                <w:sz w:val="20"/>
              </w:rPr>
              <w:t> </w:t>
            </w:r>
            <w:r>
              <w:rPr>
                <w:spacing w:val="-6"/>
                <w:sz w:val="20"/>
              </w:rPr>
              <w:t>Cẩm</w:t>
            </w:r>
            <w:r>
              <w:rPr>
                <w:spacing w:val="-2"/>
                <w:sz w:val="20"/>
              </w:rPr>
              <w:t> </w:t>
            </w:r>
            <w:r>
              <w:rPr>
                <w:spacing w:val="-6"/>
                <w:sz w:val="20"/>
              </w:rPr>
              <w:t>Mỹ;</w:t>
            </w:r>
          </w:p>
          <w:p>
            <w:pPr>
              <w:pStyle w:val="TableParagraph"/>
              <w:numPr>
                <w:ilvl w:val="0"/>
                <w:numId w:val="6"/>
              </w:numPr>
              <w:tabs>
                <w:tab w:pos="156" w:val="left" w:leader="none"/>
              </w:tabs>
              <w:spacing w:line="229" w:lineRule="exact" w:before="0" w:after="0"/>
              <w:ind w:left="155" w:right="0" w:hanging="106"/>
              <w:jc w:val="left"/>
              <w:rPr>
                <w:sz w:val="20"/>
              </w:rPr>
            </w:pPr>
            <w:r>
              <w:rPr>
                <w:spacing w:val="-4"/>
                <w:sz w:val="20"/>
              </w:rPr>
              <w:t>THADS</w:t>
            </w:r>
            <w:r>
              <w:rPr>
                <w:spacing w:val="-8"/>
                <w:sz w:val="20"/>
              </w:rPr>
              <w:t> </w:t>
            </w:r>
            <w:r>
              <w:rPr>
                <w:spacing w:val="-4"/>
                <w:sz w:val="20"/>
              </w:rPr>
              <w:t>huyện</w:t>
            </w:r>
            <w:r>
              <w:rPr>
                <w:spacing w:val="-7"/>
                <w:sz w:val="20"/>
              </w:rPr>
              <w:t> </w:t>
            </w:r>
            <w:r>
              <w:rPr>
                <w:spacing w:val="-4"/>
                <w:sz w:val="20"/>
              </w:rPr>
              <w:t>Cẩm</w:t>
            </w:r>
            <w:r>
              <w:rPr>
                <w:spacing w:val="-11"/>
                <w:sz w:val="20"/>
              </w:rPr>
              <w:t> </w:t>
            </w:r>
            <w:r>
              <w:rPr>
                <w:spacing w:val="-5"/>
                <w:sz w:val="20"/>
              </w:rPr>
              <w:t>Mỹ;</w:t>
            </w:r>
          </w:p>
          <w:p>
            <w:pPr>
              <w:pStyle w:val="TableParagraph"/>
              <w:numPr>
                <w:ilvl w:val="0"/>
                <w:numId w:val="6"/>
              </w:numPr>
              <w:tabs>
                <w:tab w:pos="158" w:val="left" w:leader="none"/>
              </w:tabs>
              <w:spacing w:line="240" w:lineRule="auto" w:before="1" w:after="0"/>
              <w:ind w:left="158" w:right="0" w:hanging="108"/>
              <w:jc w:val="left"/>
              <w:rPr>
                <w:sz w:val="20"/>
              </w:rPr>
            </w:pPr>
            <w:r>
              <w:rPr>
                <w:spacing w:val="-4"/>
                <w:sz w:val="20"/>
              </w:rPr>
              <w:t>Hồ</w:t>
            </w:r>
            <w:r>
              <w:rPr>
                <w:spacing w:val="-6"/>
                <w:sz w:val="20"/>
              </w:rPr>
              <w:t> </w:t>
            </w:r>
            <w:r>
              <w:rPr>
                <w:spacing w:val="-4"/>
                <w:sz w:val="20"/>
              </w:rPr>
              <w:t>sơ</w:t>
            </w:r>
            <w:r>
              <w:rPr>
                <w:spacing w:val="-6"/>
                <w:sz w:val="20"/>
              </w:rPr>
              <w:t> </w:t>
            </w:r>
            <w:r>
              <w:rPr>
                <w:spacing w:val="-4"/>
                <w:sz w:val="20"/>
              </w:rPr>
              <w:t>thi</w:t>
            </w:r>
            <w:r>
              <w:rPr>
                <w:spacing w:val="-6"/>
                <w:sz w:val="20"/>
              </w:rPr>
              <w:t> </w:t>
            </w:r>
            <w:r>
              <w:rPr>
                <w:spacing w:val="-4"/>
                <w:sz w:val="20"/>
              </w:rPr>
              <w:t>hành</w:t>
            </w:r>
            <w:r>
              <w:rPr>
                <w:spacing w:val="-10"/>
                <w:sz w:val="20"/>
              </w:rPr>
              <w:t> </w:t>
            </w:r>
            <w:r>
              <w:rPr>
                <w:spacing w:val="-5"/>
                <w:sz w:val="20"/>
              </w:rPr>
              <w:t>án;</w:t>
            </w:r>
          </w:p>
          <w:p>
            <w:pPr>
              <w:pStyle w:val="TableParagraph"/>
              <w:numPr>
                <w:ilvl w:val="0"/>
                <w:numId w:val="6"/>
              </w:numPr>
              <w:tabs>
                <w:tab w:pos="156" w:val="left" w:leader="none"/>
              </w:tabs>
              <w:spacing w:line="240" w:lineRule="auto" w:before="0" w:after="0"/>
              <w:ind w:left="155" w:right="0" w:hanging="106"/>
              <w:jc w:val="left"/>
              <w:rPr>
                <w:sz w:val="20"/>
              </w:rPr>
            </w:pPr>
            <w:r>
              <w:rPr>
                <w:spacing w:val="-2"/>
                <w:sz w:val="20"/>
              </w:rPr>
              <w:t>Bị</w:t>
            </w:r>
            <w:r>
              <w:rPr>
                <w:spacing w:val="-9"/>
                <w:sz w:val="20"/>
              </w:rPr>
              <w:t> </w:t>
            </w:r>
            <w:r>
              <w:rPr>
                <w:spacing w:val="-4"/>
                <w:sz w:val="20"/>
              </w:rPr>
              <w:t>cáo;</w:t>
            </w:r>
          </w:p>
          <w:p>
            <w:pPr>
              <w:pStyle w:val="TableParagraph"/>
              <w:numPr>
                <w:ilvl w:val="0"/>
                <w:numId w:val="6"/>
              </w:numPr>
              <w:tabs>
                <w:tab w:pos="158" w:val="left" w:leader="none"/>
              </w:tabs>
              <w:spacing w:line="240" w:lineRule="auto" w:before="1" w:after="0"/>
              <w:ind w:left="158" w:right="0" w:hanging="108"/>
              <w:jc w:val="left"/>
              <w:rPr>
                <w:sz w:val="20"/>
              </w:rPr>
            </w:pPr>
            <w:r>
              <w:rPr>
                <w:spacing w:val="-4"/>
                <w:sz w:val="20"/>
              </w:rPr>
              <w:t>Những</w:t>
            </w:r>
            <w:r>
              <w:rPr>
                <w:spacing w:val="-8"/>
                <w:sz w:val="20"/>
              </w:rPr>
              <w:t> </w:t>
            </w:r>
            <w:r>
              <w:rPr>
                <w:spacing w:val="-4"/>
                <w:sz w:val="20"/>
              </w:rPr>
              <w:t>người</w:t>
            </w:r>
            <w:r>
              <w:rPr>
                <w:spacing w:val="-7"/>
                <w:sz w:val="20"/>
              </w:rPr>
              <w:t> </w:t>
            </w:r>
            <w:r>
              <w:rPr>
                <w:spacing w:val="-4"/>
                <w:sz w:val="20"/>
              </w:rPr>
              <w:t>tham</w:t>
            </w:r>
            <w:r>
              <w:rPr>
                <w:spacing w:val="-9"/>
                <w:sz w:val="20"/>
              </w:rPr>
              <w:t> </w:t>
            </w:r>
            <w:r>
              <w:rPr>
                <w:spacing w:val="-4"/>
                <w:sz w:val="20"/>
              </w:rPr>
              <w:t>gia</w:t>
            </w:r>
            <w:r>
              <w:rPr>
                <w:spacing w:val="-7"/>
                <w:sz w:val="20"/>
              </w:rPr>
              <w:t> </w:t>
            </w:r>
            <w:r>
              <w:rPr>
                <w:spacing w:val="-4"/>
                <w:sz w:val="20"/>
              </w:rPr>
              <w:t>tố</w:t>
            </w:r>
            <w:r>
              <w:rPr>
                <w:spacing w:val="-8"/>
                <w:sz w:val="20"/>
              </w:rPr>
              <w:t> </w:t>
            </w:r>
            <w:r>
              <w:rPr>
                <w:spacing w:val="-4"/>
                <w:sz w:val="20"/>
              </w:rPr>
              <w:t>tụng;</w:t>
            </w:r>
          </w:p>
          <w:p>
            <w:pPr>
              <w:pStyle w:val="TableParagraph"/>
              <w:numPr>
                <w:ilvl w:val="0"/>
                <w:numId w:val="6"/>
              </w:numPr>
              <w:tabs>
                <w:tab w:pos="158" w:val="left" w:leader="none"/>
              </w:tabs>
              <w:spacing w:line="210" w:lineRule="exact" w:before="1" w:after="0"/>
              <w:ind w:left="158" w:right="0" w:hanging="108"/>
              <w:jc w:val="left"/>
              <w:rPr>
                <w:sz w:val="20"/>
              </w:rPr>
            </w:pPr>
            <w:r>
              <w:rPr>
                <w:spacing w:val="-4"/>
                <w:sz w:val="20"/>
              </w:rPr>
              <w:t>Lưu</w:t>
            </w:r>
            <w:r>
              <w:rPr>
                <w:spacing w:val="-7"/>
                <w:sz w:val="20"/>
              </w:rPr>
              <w:t> </w:t>
            </w:r>
            <w:r>
              <w:rPr>
                <w:spacing w:val="-4"/>
                <w:sz w:val="20"/>
              </w:rPr>
              <w:t>HS,</w:t>
            </w:r>
            <w:r>
              <w:rPr>
                <w:spacing w:val="-7"/>
                <w:sz w:val="20"/>
              </w:rPr>
              <w:t> </w:t>
            </w:r>
            <w:r>
              <w:rPr>
                <w:spacing w:val="-4"/>
                <w:sz w:val="20"/>
              </w:rPr>
              <w:t>án</w:t>
            </w:r>
            <w:r>
              <w:rPr>
                <w:spacing w:val="-6"/>
                <w:sz w:val="20"/>
              </w:rPr>
              <w:t> </w:t>
            </w:r>
            <w:r>
              <w:rPr>
                <w:spacing w:val="-4"/>
                <w:sz w:val="20"/>
              </w:rPr>
              <w:t>văn.</w:t>
            </w:r>
          </w:p>
        </w:tc>
        <w:tc>
          <w:tcPr>
            <w:tcW w:w="5697" w:type="dxa"/>
          </w:tcPr>
          <w:p>
            <w:pPr>
              <w:pStyle w:val="TableParagraph"/>
              <w:ind w:left="1210" w:right="48" w:hanging="3"/>
              <w:jc w:val="center"/>
              <w:rPr>
                <w:b/>
                <w:sz w:val="26"/>
              </w:rPr>
            </w:pPr>
            <w:r>
              <w:rPr>
                <w:b/>
                <w:sz w:val="26"/>
              </w:rPr>
              <w:t>TM. HỘI ĐỒNG XÉT XỬ SƠ THẨM </w:t>
            </w:r>
            <w:r>
              <w:rPr>
                <w:b/>
                <w:spacing w:val="-2"/>
                <w:sz w:val="26"/>
              </w:rPr>
              <w:t>THẨM</w:t>
            </w:r>
            <w:r>
              <w:rPr>
                <w:b/>
                <w:spacing w:val="-15"/>
                <w:sz w:val="26"/>
              </w:rPr>
              <w:t> </w:t>
            </w:r>
            <w:r>
              <w:rPr>
                <w:b/>
                <w:spacing w:val="-2"/>
                <w:sz w:val="26"/>
              </w:rPr>
              <w:t>PHÁN</w:t>
            </w:r>
            <w:r>
              <w:rPr>
                <w:b/>
                <w:spacing w:val="-14"/>
                <w:sz w:val="26"/>
              </w:rPr>
              <w:t> </w:t>
            </w:r>
            <w:r>
              <w:rPr>
                <w:b/>
                <w:spacing w:val="-2"/>
                <w:sz w:val="26"/>
              </w:rPr>
              <w:t>-</w:t>
            </w:r>
            <w:r>
              <w:rPr>
                <w:b/>
                <w:spacing w:val="-14"/>
                <w:sz w:val="26"/>
              </w:rPr>
              <w:t> </w:t>
            </w:r>
            <w:r>
              <w:rPr>
                <w:b/>
                <w:spacing w:val="-2"/>
                <w:sz w:val="26"/>
              </w:rPr>
              <w:t>CHỦ</w:t>
            </w:r>
            <w:r>
              <w:rPr>
                <w:b/>
                <w:spacing w:val="-14"/>
                <w:sz w:val="26"/>
              </w:rPr>
              <w:t> </w:t>
            </w:r>
            <w:r>
              <w:rPr>
                <w:b/>
                <w:spacing w:val="-2"/>
                <w:sz w:val="26"/>
              </w:rPr>
              <w:t>TỌA</w:t>
            </w:r>
            <w:r>
              <w:rPr>
                <w:b/>
                <w:spacing w:val="-15"/>
                <w:sz w:val="26"/>
              </w:rPr>
              <w:t> </w:t>
            </w:r>
            <w:r>
              <w:rPr>
                <w:b/>
                <w:spacing w:val="-2"/>
                <w:sz w:val="26"/>
              </w:rPr>
              <w:t>PHIÊN</w:t>
            </w:r>
            <w:r>
              <w:rPr>
                <w:b/>
                <w:spacing w:val="-14"/>
                <w:sz w:val="26"/>
              </w:rPr>
              <w:t> </w:t>
            </w:r>
            <w:r>
              <w:rPr>
                <w:b/>
                <w:spacing w:val="-2"/>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
              <w:ind w:left="0"/>
              <w:rPr>
                <w:sz w:val="27"/>
              </w:rPr>
            </w:pPr>
          </w:p>
          <w:p>
            <w:pPr>
              <w:pStyle w:val="TableParagraph"/>
              <w:ind w:left="2055" w:right="888"/>
              <w:jc w:val="center"/>
              <w:rPr>
                <w:b/>
                <w:sz w:val="28"/>
              </w:rPr>
            </w:pPr>
            <w:r>
              <w:rPr>
                <w:b/>
                <w:spacing w:val="-2"/>
                <w:sz w:val="28"/>
              </w:rPr>
              <w:t>Nguyễn</w:t>
            </w:r>
            <w:r>
              <w:rPr>
                <w:b/>
                <w:spacing w:val="-16"/>
                <w:sz w:val="28"/>
              </w:rPr>
              <w:t> </w:t>
            </w:r>
            <w:r>
              <w:rPr>
                <w:b/>
                <w:spacing w:val="-2"/>
                <w:sz w:val="28"/>
              </w:rPr>
              <w:t>Thị</w:t>
            </w:r>
            <w:r>
              <w:rPr>
                <w:b/>
                <w:spacing w:val="-15"/>
                <w:sz w:val="28"/>
              </w:rPr>
              <w:t> </w:t>
            </w:r>
            <w:r>
              <w:rPr>
                <w:b/>
                <w:spacing w:val="-2"/>
                <w:sz w:val="28"/>
              </w:rPr>
              <w:t>Mai</w:t>
            </w:r>
            <w:r>
              <w:rPr>
                <w:b/>
                <w:spacing w:val="-15"/>
                <w:sz w:val="28"/>
              </w:rPr>
              <w:t> </w:t>
            </w:r>
            <w:r>
              <w:rPr>
                <w:b/>
                <w:spacing w:val="-2"/>
                <w:sz w:val="28"/>
              </w:rPr>
              <w:t>Trung</w:t>
            </w:r>
          </w:p>
        </w:tc>
      </w:tr>
    </w:tbl>
    <w:sectPr>
      <w:pgSz w:w="12240" w:h="15840"/>
      <w:pgMar w:header="0" w:footer="792" w:top="820" w:bottom="9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730011pt;margin-top:741.402649pt;width:21.15pt;height:15.3pt;mso-position-horizontal-relative:page;mso-position-vertical-relative:page;z-index:-15814656" type="#_x0000_t202" id="docshape1" filled="false" stroked="false">
          <v:textbox inset="0,0,0,0">
            <w:txbxContent>
              <w:p>
                <w:pPr>
                  <w:spacing w:before="10"/>
                  <w:ind w:left="20" w:right="0" w:firstLine="0"/>
                  <w:jc w:val="left"/>
                  <w:rPr>
                    <w:sz w:val="24"/>
                  </w:rPr>
                </w:pPr>
                <w:r>
                  <w:rPr>
                    <w:sz w:val="24"/>
                  </w:rPr>
                  <w:t>-</w:t>
                </w:r>
                <w:r>
                  <w:rPr>
                    <w:spacing w:val="-13"/>
                    <w:sz w:val="24"/>
                  </w:rPr>
                  <w:t> </w:t>
                </w:r>
                <w:r>
                  <w:rPr>
                    <w:sz w:val="24"/>
                  </w:rPr>
                  <w:fldChar w:fldCharType="begin"/>
                </w:r>
                <w:r>
                  <w:rPr>
                    <w:sz w:val="24"/>
                  </w:rPr>
                  <w:instrText> PAGE </w:instrText>
                </w:r>
                <w:r>
                  <w:rPr>
                    <w:sz w:val="24"/>
                  </w:rPr>
                  <w:fldChar w:fldCharType="separate"/>
                </w:r>
                <w:r>
                  <w:rPr>
                    <w:sz w:val="24"/>
                  </w:rPr>
                  <w:t>1</w:t>
                </w:r>
                <w:r>
                  <w:rPr>
                    <w:sz w:val="24"/>
                  </w:rPr>
                  <w:fldChar w:fldCharType="end"/>
                </w:r>
                <w:r>
                  <w:rPr>
                    <w:spacing w:val="-10"/>
                    <w:sz w:val="24"/>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18" w:hanging="106"/>
      </w:pPr>
      <w:rPr>
        <w:rFonts w:hint="default"/>
        <w:lang w:val="vi" w:eastAsia="en-US" w:bidi="ar-SA"/>
      </w:rPr>
    </w:lvl>
    <w:lvl w:ilvl="2">
      <w:start w:val="0"/>
      <w:numFmt w:val="bullet"/>
      <w:lvlText w:val="•"/>
      <w:lvlJc w:val="left"/>
      <w:pPr>
        <w:ind w:left="876" w:hanging="106"/>
      </w:pPr>
      <w:rPr>
        <w:rFonts w:hint="default"/>
        <w:lang w:val="vi" w:eastAsia="en-US" w:bidi="ar-SA"/>
      </w:rPr>
    </w:lvl>
    <w:lvl w:ilvl="3">
      <w:start w:val="0"/>
      <w:numFmt w:val="bullet"/>
      <w:lvlText w:val="•"/>
      <w:lvlJc w:val="left"/>
      <w:pPr>
        <w:ind w:left="1234" w:hanging="106"/>
      </w:pPr>
      <w:rPr>
        <w:rFonts w:hint="default"/>
        <w:lang w:val="vi" w:eastAsia="en-US" w:bidi="ar-SA"/>
      </w:rPr>
    </w:lvl>
    <w:lvl w:ilvl="4">
      <w:start w:val="0"/>
      <w:numFmt w:val="bullet"/>
      <w:lvlText w:val="•"/>
      <w:lvlJc w:val="left"/>
      <w:pPr>
        <w:ind w:left="1592" w:hanging="106"/>
      </w:pPr>
      <w:rPr>
        <w:rFonts w:hint="default"/>
        <w:lang w:val="vi" w:eastAsia="en-US" w:bidi="ar-SA"/>
      </w:rPr>
    </w:lvl>
    <w:lvl w:ilvl="5">
      <w:start w:val="0"/>
      <w:numFmt w:val="bullet"/>
      <w:lvlText w:val="•"/>
      <w:lvlJc w:val="left"/>
      <w:pPr>
        <w:ind w:left="1950" w:hanging="106"/>
      </w:pPr>
      <w:rPr>
        <w:rFonts w:hint="default"/>
        <w:lang w:val="vi" w:eastAsia="en-US" w:bidi="ar-SA"/>
      </w:rPr>
    </w:lvl>
    <w:lvl w:ilvl="6">
      <w:start w:val="0"/>
      <w:numFmt w:val="bullet"/>
      <w:lvlText w:val="•"/>
      <w:lvlJc w:val="left"/>
      <w:pPr>
        <w:ind w:left="2308" w:hanging="106"/>
      </w:pPr>
      <w:rPr>
        <w:rFonts w:hint="default"/>
        <w:lang w:val="vi" w:eastAsia="en-US" w:bidi="ar-SA"/>
      </w:rPr>
    </w:lvl>
    <w:lvl w:ilvl="7">
      <w:start w:val="0"/>
      <w:numFmt w:val="bullet"/>
      <w:lvlText w:val="•"/>
      <w:lvlJc w:val="left"/>
      <w:pPr>
        <w:ind w:left="2666" w:hanging="106"/>
      </w:pPr>
      <w:rPr>
        <w:rFonts w:hint="default"/>
        <w:lang w:val="vi" w:eastAsia="en-US" w:bidi="ar-SA"/>
      </w:rPr>
    </w:lvl>
    <w:lvl w:ilvl="8">
      <w:start w:val="0"/>
      <w:numFmt w:val="bullet"/>
      <w:lvlText w:val="•"/>
      <w:lvlJc w:val="left"/>
      <w:pPr>
        <w:ind w:left="3024" w:hanging="106"/>
      </w:pPr>
      <w:rPr>
        <w:rFonts w:hint="default"/>
        <w:lang w:val="vi" w:eastAsia="en-US" w:bidi="ar-SA"/>
      </w:rPr>
    </w:lvl>
  </w:abstractNum>
  <w:abstractNum w:abstractNumId="4">
    <w:multiLevelType w:val="hybridMultilevel"/>
    <w:lvl w:ilvl="0">
      <w:start w:val="1"/>
      <w:numFmt w:val="decimal"/>
      <w:lvlText w:val="%1."/>
      <w:lvlJc w:val="left"/>
      <w:pPr>
        <w:ind w:left="1094"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958" w:hanging="213"/>
      </w:pPr>
      <w:rPr>
        <w:rFonts w:hint="default"/>
        <w:lang w:val="vi" w:eastAsia="en-US" w:bidi="ar-SA"/>
      </w:rPr>
    </w:lvl>
    <w:lvl w:ilvl="2">
      <w:start w:val="0"/>
      <w:numFmt w:val="bullet"/>
      <w:lvlText w:val="•"/>
      <w:lvlJc w:val="left"/>
      <w:pPr>
        <w:ind w:left="2816" w:hanging="213"/>
      </w:pPr>
      <w:rPr>
        <w:rFonts w:hint="default"/>
        <w:lang w:val="vi" w:eastAsia="en-US" w:bidi="ar-SA"/>
      </w:rPr>
    </w:lvl>
    <w:lvl w:ilvl="3">
      <w:start w:val="0"/>
      <w:numFmt w:val="bullet"/>
      <w:lvlText w:val="•"/>
      <w:lvlJc w:val="left"/>
      <w:pPr>
        <w:ind w:left="3674" w:hanging="213"/>
      </w:pPr>
      <w:rPr>
        <w:rFonts w:hint="default"/>
        <w:lang w:val="vi" w:eastAsia="en-US" w:bidi="ar-SA"/>
      </w:rPr>
    </w:lvl>
    <w:lvl w:ilvl="4">
      <w:start w:val="0"/>
      <w:numFmt w:val="bullet"/>
      <w:lvlText w:val="•"/>
      <w:lvlJc w:val="left"/>
      <w:pPr>
        <w:ind w:left="4532" w:hanging="213"/>
      </w:pPr>
      <w:rPr>
        <w:rFonts w:hint="default"/>
        <w:lang w:val="vi" w:eastAsia="en-US" w:bidi="ar-SA"/>
      </w:rPr>
    </w:lvl>
    <w:lvl w:ilvl="5">
      <w:start w:val="0"/>
      <w:numFmt w:val="bullet"/>
      <w:lvlText w:val="•"/>
      <w:lvlJc w:val="left"/>
      <w:pPr>
        <w:ind w:left="5390" w:hanging="213"/>
      </w:pPr>
      <w:rPr>
        <w:rFonts w:hint="default"/>
        <w:lang w:val="vi" w:eastAsia="en-US" w:bidi="ar-SA"/>
      </w:rPr>
    </w:lvl>
    <w:lvl w:ilvl="6">
      <w:start w:val="0"/>
      <w:numFmt w:val="bullet"/>
      <w:lvlText w:val="•"/>
      <w:lvlJc w:val="left"/>
      <w:pPr>
        <w:ind w:left="6248" w:hanging="213"/>
      </w:pPr>
      <w:rPr>
        <w:rFonts w:hint="default"/>
        <w:lang w:val="vi" w:eastAsia="en-US" w:bidi="ar-SA"/>
      </w:rPr>
    </w:lvl>
    <w:lvl w:ilvl="7">
      <w:start w:val="0"/>
      <w:numFmt w:val="bullet"/>
      <w:lvlText w:val="•"/>
      <w:lvlJc w:val="left"/>
      <w:pPr>
        <w:ind w:left="7106" w:hanging="213"/>
      </w:pPr>
      <w:rPr>
        <w:rFonts w:hint="default"/>
        <w:lang w:val="vi" w:eastAsia="en-US" w:bidi="ar-SA"/>
      </w:rPr>
    </w:lvl>
    <w:lvl w:ilvl="8">
      <w:start w:val="0"/>
      <w:numFmt w:val="bullet"/>
      <w:lvlText w:val="•"/>
      <w:lvlJc w:val="left"/>
      <w:pPr>
        <w:ind w:left="7964" w:hanging="213"/>
      </w:pPr>
      <w:rPr>
        <w:rFonts w:hint="default"/>
        <w:lang w:val="vi" w:eastAsia="en-US" w:bidi="ar-SA"/>
      </w:rPr>
    </w:lvl>
  </w:abstractNum>
  <w:abstractNum w:abstractNumId="3">
    <w:multiLevelType w:val="hybridMultilevel"/>
    <w:lvl w:ilvl="0">
      <w:start w:val="0"/>
      <w:numFmt w:val="bullet"/>
      <w:lvlText w:val="-"/>
      <w:lvlJc w:val="left"/>
      <w:pPr>
        <w:ind w:left="16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97"/>
      </w:pPr>
      <w:rPr>
        <w:rFonts w:hint="default"/>
        <w:lang w:val="vi" w:eastAsia="en-US" w:bidi="ar-SA"/>
      </w:rPr>
    </w:lvl>
    <w:lvl w:ilvl="2">
      <w:start w:val="0"/>
      <w:numFmt w:val="bullet"/>
      <w:lvlText w:val="•"/>
      <w:lvlJc w:val="left"/>
      <w:pPr>
        <w:ind w:left="2064" w:hanging="197"/>
      </w:pPr>
      <w:rPr>
        <w:rFonts w:hint="default"/>
        <w:lang w:val="vi" w:eastAsia="en-US" w:bidi="ar-SA"/>
      </w:rPr>
    </w:lvl>
    <w:lvl w:ilvl="3">
      <w:start w:val="0"/>
      <w:numFmt w:val="bullet"/>
      <w:lvlText w:val="•"/>
      <w:lvlJc w:val="left"/>
      <w:pPr>
        <w:ind w:left="3016" w:hanging="197"/>
      </w:pPr>
      <w:rPr>
        <w:rFonts w:hint="default"/>
        <w:lang w:val="vi" w:eastAsia="en-US" w:bidi="ar-SA"/>
      </w:rPr>
    </w:lvl>
    <w:lvl w:ilvl="4">
      <w:start w:val="0"/>
      <w:numFmt w:val="bullet"/>
      <w:lvlText w:val="•"/>
      <w:lvlJc w:val="left"/>
      <w:pPr>
        <w:ind w:left="3968" w:hanging="197"/>
      </w:pPr>
      <w:rPr>
        <w:rFonts w:hint="default"/>
        <w:lang w:val="vi" w:eastAsia="en-US" w:bidi="ar-SA"/>
      </w:rPr>
    </w:lvl>
    <w:lvl w:ilvl="5">
      <w:start w:val="0"/>
      <w:numFmt w:val="bullet"/>
      <w:lvlText w:val="•"/>
      <w:lvlJc w:val="left"/>
      <w:pPr>
        <w:ind w:left="4920" w:hanging="197"/>
      </w:pPr>
      <w:rPr>
        <w:rFonts w:hint="default"/>
        <w:lang w:val="vi" w:eastAsia="en-US" w:bidi="ar-SA"/>
      </w:rPr>
    </w:lvl>
    <w:lvl w:ilvl="6">
      <w:start w:val="0"/>
      <w:numFmt w:val="bullet"/>
      <w:lvlText w:val="•"/>
      <w:lvlJc w:val="left"/>
      <w:pPr>
        <w:ind w:left="5872" w:hanging="197"/>
      </w:pPr>
      <w:rPr>
        <w:rFonts w:hint="default"/>
        <w:lang w:val="vi" w:eastAsia="en-US" w:bidi="ar-SA"/>
      </w:rPr>
    </w:lvl>
    <w:lvl w:ilvl="7">
      <w:start w:val="0"/>
      <w:numFmt w:val="bullet"/>
      <w:lvlText w:val="•"/>
      <w:lvlJc w:val="left"/>
      <w:pPr>
        <w:ind w:left="6824" w:hanging="197"/>
      </w:pPr>
      <w:rPr>
        <w:rFonts w:hint="default"/>
        <w:lang w:val="vi" w:eastAsia="en-US" w:bidi="ar-SA"/>
      </w:rPr>
    </w:lvl>
    <w:lvl w:ilvl="8">
      <w:start w:val="0"/>
      <w:numFmt w:val="bullet"/>
      <w:lvlText w:val="•"/>
      <w:lvlJc w:val="left"/>
      <w:pPr>
        <w:ind w:left="7776" w:hanging="197"/>
      </w:pPr>
      <w:rPr>
        <w:rFonts w:hint="default"/>
        <w:lang w:val="vi" w:eastAsia="en-US" w:bidi="ar-SA"/>
      </w:rPr>
    </w:lvl>
  </w:abstractNum>
  <w:abstractNum w:abstractNumId="2">
    <w:multiLevelType w:val="hybridMultilevel"/>
    <w:lvl w:ilvl="0">
      <w:start w:val="1"/>
      <w:numFmt w:val="decimal"/>
      <w:lvlText w:val="[%1]"/>
      <w:lvlJc w:val="left"/>
      <w:pPr>
        <w:ind w:left="16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18"/>
      </w:pPr>
      <w:rPr>
        <w:rFonts w:hint="default"/>
        <w:lang w:val="vi" w:eastAsia="en-US" w:bidi="ar-SA"/>
      </w:rPr>
    </w:lvl>
    <w:lvl w:ilvl="2">
      <w:start w:val="0"/>
      <w:numFmt w:val="bullet"/>
      <w:lvlText w:val="•"/>
      <w:lvlJc w:val="left"/>
      <w:pPr>
        <w:ind w:left="2064" w:hanging="418"/>
      </w:pPr>
      <w:rPr>
        <w:rFonts w:hint="default"/>
        <w:lang w:val="vi" w:eastAsia="en-US" w:bidi="ar-SA"/>
      </w:rPr>
    </w:lvl>
    <w:lvl w:ilvl="3">
      <w:start w:val="0"/>
      <w:numFmt w:val="bullet"/>
      <w:lvlText w:val="•"/>
      <w:lvlJc w:val="left"/>
      <w:pPr>
        <w:ind w:left="3016" w:hanging="418"/>
      </w:pPr>
      <w:rPr>
        <w:rFonts w:hint="default"/>
        <w:lang w:val="vi" w:eastAsia="en-US" w:bidi="ar-SA"/>
      </w:rPr>
    </w:lvl>
    <w:lvl w:ilvl="4">
      <w:start w:val="0"/>
      <w:numFmt w:val="bullet"/>
      <w:lvlText w:val="•"/>
      <w:lvlJc w:val="left"/>
      <w:pPr>
        <w:ind w:left="3968" w:hanging="418"/>
      </w:pPr>
      <w:rPr>
        <w:rFonts w:hint="default"/>
        <w:lang w:val="vi" w:eastAsia="en-US" w:bidi="ar-SA"/>
      </w:rPr>
    </w:lvl>
    <w:lvl w:ilvl="5">
      <w:start w:val="0"/>
      <w:numFmt w:val="bullet"/>
      <w:lvlText w:val="•"/>
      <w:lvlJc w:val="left"/>
      <w:pPr>
        <w:ind w:left="4920" w:hanging="418"/>
      </w:pPr>
      <w:rPr>
        <w:rFonts w:hint="default"/>
        <w:lang w:val="vi" w:eastAsia="en-US" w:bidi="ar-SA"/>
      </w:rPr>
    </w:lvl>
    <w:lvl w:ilvl="6">
      <w:start w:val="0"/>
      <w:numFmt w:val="bullet"/>
      <w:lvlText w:val="•"/>
      <w:lvlJc w:val="left"/>
      <w:pPr>
        <w:ind w:left="5872" w:hanging="418"/>
      </w:pPr>
      <w:rPr>
        <w:rFonts w:hint="default"/>
        <w:lang w:val="vi" w:eastAsia="en-US" w:bidi="ar-SA"/>
      </w:rPr>
    </w:lvl>
    <w:lvl w:ilvl="7">
      <w:start w:val="0"/>
      <w:numFmt w:val="bullet"/>
      <w:lvlText w:val="•"/>
      <w:lvlJc w:val="left"/>
      <w:pPr>
        <w:ind w:left="6824" w:hanging="418"/>
      </w:pPr>
      <w:rPr>
        <w:rFonts w:hint="default"/>
        <w:lang w:val="vi" w:eastAsia="en-US" w:bidi="ar-SA"/>
      </w:rPr>
    </w:lvl>
    <w:lvl w:ilvl="8">
      <w:start w:val="0"/>
      <w:numFmt w:val="bullet"/>
      <w:lvlText w:val="•"/>
      <w:lvlJc w:val="left"/>
      <w:pPr>
        <w:ind w:left="7776" w:hanging="418"/>
      </w:pPr>
      <w:rPr>
        <w:rFonts w:hint="default"/>
        <w:lang w:val="vi" w:eastAsia="en-US" w:bidi="ar-SA"/>
      </w:rPr>
    </w:lvl>
  </w:abstractNum>
  <w:abstractNum w:abstractNumId="1">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90"/>
      </w:pPr>
      <w:rPr>
        <w:rFonts w:hint="default"/>
        <w:lang w:val="vi" w:eastAsia="en-US" w:bidi="ar-SA"/>
      </w:rPr>
    </w:lvl>
    <w:lvl w:ilvl="2">
      <w:start w:val="0"/>
      <w:numFmt w:val="bullet"/>
      <w:lvlText w:val="•"/>
      <w:lvlJc w:val="left"/>
      <w:pPr>
        <w:ind w:left="2064" w:hanging="190"/>
      </w:pPr>
      <w:rPr>
        <w:rFonts w:hint="default"/>
        <w:lang w:val="vi" w:eastAsia="en-US" w:bidi="ar-SA"/>
      </w:rPr>
    </w:lvl>
    <w:lvl w:ilvl="3">
      <w:start w:val="0"/>
      <w:numFmt w:val="bullet"/>
      <w:lvlText w:val="•"/>
      <w:lvlJc w:val="left"/>
      <w:pPr>
        <w:ind w:left="3016" w:hanging="190"/>
      </w:pPr>
      <w:rPr>
        <w:rFonts w:hint="default"/>
        <w:lang w:val="vi" w:eastAsia="en-US" w:bidi="ar-SA"/>
      </w:rPr>
    </w:lvl>
    <w:lvl w:ilvl="4">
      <w:start w:val="0"/>
      <w:numFmt w:val="bullet"/>
      <w:lvlText w:val="•"/>
      <w:lvlJc w:val="left"/>
      <w:pPr>
        <w:ind w:left="3968" w:hanging="190"/>
      </w:pPr>
      <w:rPr>
        <w:rFonts w:hint="default"/>
        <w:lang w:val="vi" w:eastAsia="en-US" w:bidi="ar-SA"/>
      </w:rPr>
    </w:lvl>
    <w:lvl w:ilvl="5">
      <w:start w:val="0"/>
      <w:numFmt w:val="bullet"/>
      <w:lvlText w:val="•"/>
      <w:lvlJc w:val="left"/>
      <w:pPr>
        <w:ind w:left="4920" w:hanging="190"/>
      </w:pPr>
      <w:rPr>
        <w:rFonts w:hint="default"/>
        <w:lang w:val="vi" w:eastAsia="en-US" w:bidi="ar-SA"/>
      </w:rPr>
    </w:lvl>
    <w:lvl w:ilvl="6">
      <w:start w:val="0"/>
      <w:numFmt w:val="bullet"/>
      <w:lvlText w:val="•"/>
      <w:lvlJc w:val="left"/>
      <w:pPr>
        <w:ind w:left="5872" w:hanging="190"/>
      </w:pPr>
      <w:rPr>
        <w:rFonts w:hint="default"/>
        <w:lang w:val="vi" w:eastAsia="en-US" w:bidi="ar-SA"/>
      </w:rPr>
    </w:lvl>
    <w:lvl w:ilvl="7">
      <w:start w:val="0"/>
      <w:numFmt w:val="bullet"/>
      <w:lvlText w:val="•"/>
      <w:lvlJc w:val="left"/>
      <w:pPr>
        <w:ind w:left="6824" w:hanging="190"/>
      </w:pPr>
      <w:rPr>
        <w:rFonts w:hint="default"/>
        <w:lang w:val="vi" w:eastAsia="en-US" w:bidi="ar-SA"/>
      </w:rPr>
    </w:lvl>
    <w:lvl w:ilvl="8">
      <w:start w:val="0"/>
      <w:numFmt w:val="bullet"/>
      <w:lvlText w:val="•"/>
      <w:lvlJc w:val="left"/>
      <w:pPr>
        <w:ind w:left="7776" w:hanging="190"/>
      </w:pPr>
      <w:rPr>
        <w:rFonts w:hint="default"/>
        <w:lang w:val="vi" w:eastAsia="en-US" w:bidi="ar-SA"/>
      </w:rPr>
    </w:lvl>
  </w:abstractNum>
  <w:abstractNum w:abstractNumId="0">
    <w:multiLevelType w:val="hybridMultilevel"/>
    <w:lvl w:ilvl="0">
      <w:start w:val="0"/>
      <w:numFmt w:val="bullet"/>
      <w:lvlText w:val="-"/>
      <w:lvlJc w:val="left"/>
      <w:pPr>
        <w:ind w:left="882" w:hanging="14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0" w:hanging="140"/>
      </w:pPr>
      <w:rPr>
        <w:rFonts w:hint="default"/>
        <w:lang w:val="vi" w:eastAsia="en-US" w:bidi="ar-SA"/>
      </w:rPr>
    </w:lvl>
    <w:lvl w:ilvl="2">
      <w:start w:val="0"/>
      <w:numFmt w:val="bullet"/>
      <w:lvlText w:val="•"/>
      <w:lvlJc w:val="left"/>
      <w:pPr>
        <w:ind w:left="2640" w:hanging="140"/>
      </w:pPr>
      <w:rPr>
        <w:rFonts w:hint="default"/>
        <w:lang w:val="vi" w:eastAsia="en-US" w:bidi="ar-SA"/>
      </w:rPr>
    </w:lvl>
    <w:lvl w:ilvl="3">
      <w:start w:val="0"/>
      <w:numFmt w:val="bullet"/>
      <w:lvlText w:val="•"/>
      <w:lvlJc w:val="left"/>
      <w:pPr>
        <w:ind w:left="3520" w:hanging="140"/>
      </w:pPr>
      <w:rPr>
        <w:rFonts w:hint="default"/>
        <w:lang w:val="vi" w:eastAsia="en-US" w:bidi="ar-SA"/>
      </w:rPr>
    </w:lvl>
    <w:lvl w:ilvl="4">
      <w:start w:val="0"/>
      <w:numFmt w:val="bullet"/>
      <w:lvlText w:val="•"/>
      <w:lvlJc w:val="left"/>
      <w:pPr>
        <w:ind w:left="4400" w:hanging="140"/>
      </w:pPr>
      <w:rPr>
        <w:rFonts w:hint="default"/>
        <w:lang w:val="vi" w:eastAsia="en-US" w:bidi="ar-SA"/>
      </w:rPr>
    </w:lvl>
    <w:lvl w:ilvl="5">
      <w:start w:val="0"/>
      <w:numFmt w:val="bullet"/>
      <w:lvlText w:val="•"/>
      <w:lvlJc w:val="left"/>
      <w:pPr>
        <w:ind w:left="5280" w:hanging="140"/>
      </w:pPr>
      <w:rPr>
        <w:rFonts w:hint="default"/>
        <w:lang w:val="vi" w:eastAsia="en-US" w:bidi="ar-SA"/>
      </w:rPr>
    </w:lvl>
    <w:lvl w:ilvl="6">
      <w:start w:val="0"/>
      <w:numFmt w:val="bullet"/>
      <w:lvlText w:val="•"/>
      <w:lvlJc w:val="left"/>
      <w:pPr>
        <w:ind w:left="6160"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920" w:hanging="14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8" w:lineRule="exact"/>
      <w:ind w:left="1093" w:right="104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6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5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itle>TÒA ÁN NHÂN DÂN</dc:title>
  <dcterms:created xsi:type="dcterms:W3CDTF">2023-04-25T02:10:27Z</dcterms:created>
  <dcterms:modified xsi:type="dcterms:W3CDTF">2023-04-25T02:10:27Z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