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4"/>
        <w:gridCol w:w="5711"/>
      </w:tblGrid>
      <w:tr>
        <w:trPr>
          <w:trHeight w:val="958" w:hRule="atLeast"/>
        </w:trPr>
        <w:tc>
          <w:tcPr>
            <w:tcW w:w="3544" w:type="dxa"/>
          </w:tcPr>
          <w:p>
            <w:pPr>
              <w:pStyle w:val="TableParagraph"/>
              <w:spacing w:line="287" w:lineRule="exact"/>
              <w:ind w:left="234" w:right="24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ind w:left="234" w:right="240"/>
              <w:jc w:val="center"/>
              <w:rPr>
                <w:b/>
                <w:sz w:val="26"/>
              </w:rPr>
            </w:pPr>
            <w:r>
              <w:rPr>
                <w:b/>
                <w:sz w:val="26"/>
              </w:rPr>
              <w:t>THÀNH</w:t>
            </w:r>
            <w:r>
              <w:rPr>
                <w:b/>
                <w:spacing w:val="-13"/>
                <w:sz w:val="26"/>
              </w:rPr>
              <w:t> </w:t>
            </w:r>
            <w:r>
              <w:rPr>
                <w:b/>
                <w:sz w:val="26"/>
              </w:rPr>
              <w:t>PHỐ</w:t>
            </w:r>
            <w:r>
              <w:rPr>
                <w:b/>
                <w:spacing w:val="-15"/>
                <w:sz w:val="26"/>
              </w:rPr>
              <w:t> </w:t>
            </w:r>
            <w:r>
              <w:rPr>
                <w:b/>
                <w:sz w:val="26"/>
              </w:rPr>
              <w:t>QUY</w:t>
            </w:r>
            <w:r>
              <w:rPr>
                <w:b/>
                <w:spacing w:val="-13"/>
                <w:sz w:val="26"/>
              </w:rPr>
              <w:t> </w:t>
            </w:r>
            <w:r>
              <w:rPr>
                <w:b/>
                <w:sz w:val="26"/>
              </w:rPr>
              <w:t>NHƠN TỈNH BÌNH ĐỊNH</w:t>
            </w:r>
          </w:p>
        </w:tc>
        <w:tc>
          <w:tcPr>
            <w:tcW w:w="5711" w:type="dxa"/>
          </w:tcPr>
          <w:p>
            <w:pPr>
              <w:pStyle w:val="TableParagraph"/>
              <w:spacing w:line="284" w:lineRule="exact"/>
              <w:ind w:left="251" w:right="5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9" w:lineRule="exact"/>
              <w:ind w:left="251" w:right="54"/>
              <w:jc w:val="center"/>
              <w:rPr>
                <w:b/>
                <w:sz w:val="28"/>
              </w:rPr>
            </w:pPr>
            <w:r>
              <w:rPr>
                <w:b/>
                <w:sz w:val="28"/>
              </w:rPr>
              <w:t>Độc</w:t>
            </w:r>
            <w:r>
              <w:rPr>
                <w:b/>
                <w:spacing w:val="-2"/>
                <w:sz w:val="28"/>
              </w:rPr>
              <w:t> </w:t>
            </w:r>
            <w:r>
              <w:rPr>
                <w:b/>
                <w:sz w:val="28"/>
              </w:rPr>
              <w:t>lập</w:t>
            </w:r>
            <w:r>
              <w:rPr>
                <w:b/>
                <w:spacing w:val="-2"/>
                <w:sz w:val="28"/>
              </w:rPr>
              <w:t> </w:t>
            </w:r>
            <w:r>
              <w:rPr>
                <w:sz w:val="28"/>
              </w:rPr>
              <w:t>-</w:t>
            </w:r>
            <w:r>
              <w:rPr>
                <w:spacing w:val="-2"/>
                <w:sz w:val="28"/>
              </w:rPr>
              <w:t> </w:t>
            </w:r>
            <w:r>
              <w:rPr>
                <w:b/>
                <w:sz w:val="28"/>
              </w:rPr>
              <w:t>Tự</w:t>
            </w:r>
            <w:r>
              <w:rPr>
                <w:b/>
                <w:spacing w:val="-3"/>
                <w:sz w:val="28"/>
              </w:rPr>
              <w:t> </w:t>
            </w:r>
            <w:r>
              <w:rPr>
                <w:b/>
                <w:sz w:val="28"/>
              </w:rPr>
              <w:t>do</w:t>
            </w:r>
            <w:r>
              <w:rPr>
                <w:b/>
                <w:spacing w:val="-1"/>
                <w:sz w:val="28"/>
              </w:rPr>
              <w:t> </w:t>
            </w:r>
            <w:r>
              <w:rPr>
                <w:sz w:val="28"/>
              </w:rPr>
              <w:t>-</w:t>
            </w:r>
            <w:r>
              <w:rPr>
                <w:spacing w:val="-3"/>
                <w:sz w:val="28"/>
              </w:rPr>
              <w:t> </w:t>
            </w:r>
            <w:r>
              <w:rPr>
                <w:b/>
                <w:sz w:val="28"/>
              </w:rPr>
              <w:t>Hạnh</w:t>
            </w:r>
            <w:r>
              <w:rPr>
                <w:b/>
                <w:spacing w:val="-2"/>
                <w:sz w:val="28"/>
              </w:rPr>
              <w:t> </w:t>
            </w:r>
            <w:r>
              <w:rPr>
                <w:b/>
                <w:spacing w:val="-4"/>
                <w:sz w:val="28"/>
              </w:rPr>
              <w:t>phúc</w:t>
            </w:r>
          </w:p>
        </w:tc>
      </w:tr>
      <w:tr>
        <w:trPr>
          <w:trHeight w:val="932" w:hRule="atLeast"/>
        </w:trPr>
        <w:tc>
          <w:tcPr>
            <w:tcW w:w="3544" w:type="dxa"/>
          </w:tcPr>
          <w:p>
            <w:pPr>
              <w:pStyle w:val="TableParagraph"/>
              <w:spacing w:line="20" w:lineRule="exact"/>
              <w:ind w:left="1062"/>
              <w:rPr>
                <w:sz w:val="2"/>
              </w:rPr>
            </w:pPr>
            <w:r>
              <w:rPr>
                <w:sz w:val="2"/>
              </w:rPr>
              <w:pict>
                <v:group style="width:72pt;height:.75pt;mso-position-horizontal-relative:char;mso-position-vertical-relative:line" id="docshapegroup1" coordorigin="0,0" coordsize="1440,15">
                  <v:line style="position:absolute" from="0,7" to="1440,7" stroked="true" strokeweight=".72pt" strokecolor="#000000">
                    <v:stroke dashstyle="solid"/>
                  </v:line>
                </v:group>
              </w:pict>
            </w:r>
            <w:r>
              <w:rPr>
                <w:sz w:val="2"/>
              </w:rPr>
            </w:r>
          </w:p>
          <w:p>
            <w:pPr>
              <w:pStyle w:val="TableParagraph"/>
              <w:spacing w:line="322" w:lineRule="exact" w:before="248"/>
              <w:ind w:left="50"/>
              <w:rPr>
                <w:sz w:val="28"/>
              </w:rPr>
            </w:pPr>
            <w:r>
              <w:rPr>
                <w:spacing w:val="-4"/>
                <w:sz w:val="28"/>
              </w:rPr>
              <w:t>Bản</w:t>
            </w:r>
            <w:r>
              <w:rPr>
                <w:spacing w:val="-13"/>
                <w:sz w:val="28"/>
              </w:rPr>
              <w:t> </w:t>
            </w:r>
            <w:r>
              <w:rPr>
                <w:spacing w:val="-4"/>
                <w:sz w:val="28"/>
              </w:rPr>
              <w:t>án</w:t>
            </w:r>
            <w:r>
              <w:rPr>
                <w:spacing w:val="-13"/>
                <w:sz w:val="28"/>
              </w:rPr>
              <w:t> </w:t>
            </w:r>
            <w:r>
              <w:rPr>
                <w:spacing w:val="-4"/>
                <w:sz w:val="28"/>
              </w:rPr>
              <w:t>số:</w:t>
            </w:r>
            <w:r>
              <w:rPr>
                <w:spacing w:val="-13"/>
                <w:sz w:val="28"/>
              </w:rPr>
              <w:t> </w:t>
            </w:r>
            <w:r>
              <w:rPr>
                <w:spacing w:val="-4"/>
                <w:sz w:val="28"/>
              </w:rPr>
              <w:t>220</w:t>
            </w:r>
            <w:r>
              <w:rPr>
                <w:spacing w:val="-13"/>
                <w:sz w:val="28"/>
              </w:rPr>
              <w:t> </w:t>
            </w:r>
            <w:r>
              <w:rPr>
                <w:spacing w:val="-4"/>
                <w:sz w:val="28"/>
              </w:rPr>
              <w:t>/2022/HS-ST </w:t>
            </w:r>
            <w:r>
              <w:rPr>
                <w:sz w:val="28"/>
              </w:rPr>
              <w:t>Ngày: 28 - 11 - 2022</w:t>
            </w:r>
          </w:p>
        </w:tc>
        <w:tc>
          <w:tcPr>
            <w:tcW w:w="5711" w:type="dxa"/>
          </w:tcPr>
          <w:p>
            <w:pPr>
              <w:pStyle w:val="TableParagraph"/>
              <w:ind w:left="0"/>
              <w:rPr>
                <w:sz w:val="26"/>
              </w:rPr>
            </w:pPr>
          </w:p>
        </w:tc>
      </w:tr>
    </w:tbl>
    <w:p>
      <w:pPr>
        <w:spacing w:line="322" w:lineRule="exact" w:before="148"/>
        <w:ind w:left="520" w:right="501" w:firstLine="0"/>
        <w:jc w:val="center"/>
        <w:rPr>
          <w:b/>
          <w:sz w:val="28"/>
        </w:rPr>
      </w:pPr>
      <w:r>
        <w:rPr/>
        <w:pict>
          <v:line style="position:absolute;mso-position-horizontal-relative:page;mso-position-vertical-relative:paragraph;z-index:-15812608" from="322.799988pt,-58.509666pt" to="490.199988pt,-58.509666pt" stroked="true" strokeweight=".72pt" strokecolor="#000000">
            <v:stroke dashstyle="solid"/>
            <w10:wrap type="none"/>
          </v:line>
        </w:pict>
      </w:r>
      <w:r>
        <w:rPr>
          <w:b/>
          <w:sz w:val="28"/>
        </w:rPr>
        <w:t>NHÂN</w:t>
      </w:r>
      <w:r>
        <w:rPr>
          <w:b/>
          <w:spacing w:val="-5"/>
          <w:sz w:val="28"/>
        </w:rPr>
        <w:t> </w:t>
      </w:r>
      <w:r>
        <w:rPr>
          <w:b/>
          <w:spacing w:val="-4"/>
          <w:sz w:val="28"/>
        </w:rPr>
        <w:t>DANH</w:t>
      </w:r>
    </w:p>
    <w:p>
      <w:pPr>
        <w:spacing w:before="0"/>
        <w:ind w:left="526" w:right="500" w:firstLine="0"/>
        <w:jc w:val="center"/>
        <w:rPr>
          <w:b/>
          <w:sz w:val="28"/>
        </w:rPr>
      </w:pPr>
      <w:r>
        <w:rPr>
          <w:b/>
          <w:sz w:val="28"/>
        </w:rPr>
        <w:t>NƯỚC</w:t>
      </w:r>
      <w:r>
        <w:rPr>
          <w:b/>
          <w:spacing w:val="-3"/>
          <w:sz w:val="28"/>
        </w:rPr>
        <w:t> </w:t>
      </w:r>
      <w:r>
        <w:rPr>
          <w:b/>
          <w:sz w:val="28"/>
        </w:rPr>
        <w:t>CỘNG</w:t>
      </w:r>
      <w:r>
        <w:rPr>
          <w:b/>
          <w:spacing w:val="-3"/>
          <w:sz w:val="28"/>
        </w:rPr>
        <w:t> </w:t>
      </w:r>
      <w:r>
        <w:rPr>
          <w:b/>
          <w:sz w:val="28"/>
        </w:rPr>
        <w:t>HÒA</w:t>
      </w:r>
      <w:r>
        <w:rPr>
          <w:b/>
          <w:spacing w:val="-2"/>
          <w:sz w:val="28"/>
        </w:rPr>
        <w:t> </w:t>
      </w:r>
      <w:r>
        <w:rPr>
          <w:b/>
          <w:sz w:val="28"/>
        </w:rPr>
        <w:t>XÃ</w:t>
      </w:r>
      <w:r>
        <w:rPr>
          <w:b/>
          <w:spacing w:val="-4"/>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10"/>
        <w:ind w:left="0" w:firstLine="0"/>
        <w:jc w:val="left"/>
        <w:rPr>
          <w:b/>
          <w:sz w:val="27"/>
        </w:rPr>
      </w:pPr>
    </w:p>
    <w:p>
      <w:pPr>
        <w:spacing w:before="0"/>
        <w:ind w:left="526" w:right="501" w:firstLine="0"/>
        <w:jc w:val="center"/>
        <w:rPr>
          <w:b/>
          <w:sz w:val="28"/>
        </w:rPr>
      </w:pPr>
      <w:r>
        <w:rPr>
          <w:b/>
          <w:sz w:val="28"/>
        </w:rPr>
        <w:t>TÒA</w:t>
      </w:r>
      <w:r>
        <w:rPr>
          <w:b/>
          <w:spacing w:val="-7"/>
          <w:sz w:val="28"/>
        </w:rPr>
        <w:t> </w:t>
      </w:r>
      <w:r>
        <w:rPr>
          <w:b/>
          <w:sz w:val="28"/>
        </w:rPr>
        <w:t>ÁN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4"/>
          <w:sz w:val="28"/>
        </w:rPr>
        <w:t> </w:t>
      </w:r>
      <w:r>
        <w:rPr>
          <w:b/>
          <w:sz w:val="28"/>
        </w:rPr>
        <w:t>QUY</w:t>
      </w:r>
      <w:r>
        <w:rPr>
          <w:b/>
          <w:spacing w:val="-3"/>
          <w:sz w:val="28"/>
        </w:rPr>
        <w:t> </w:t>
      </w:r>
      <w:r>
        <w:rPr>
          <w:b/>
          <w:sz w:val="28"/>
        </w:rPr>
        <w:t>NHƠN,</w:t>
      </w:r>
      <w:r>
        <w:rPr>
          <w:b/>
          <w:spacing w:val="-4"/>
          <w:sz w:val="28"/>
        </w:rPr>
        <w:t> </w:t>
      </w:r>
      <w:r>
        <w:rPr>
          <w:b/>
          <w:sz w:val="28"/>
        </w:rPr>
        <w:t>TỈNH</w:t>
      </w:r>
      <w:r>
        <w:rPr>
          <w:b/>
          <w:spacing w:val="-2"/>
          <w:sz w:val="28"/>
        </w:rPr>
        <w:t> </w:t>
      </w:r>
      <w:r>
        <w:rPr>
          <w:b/>
          <w:sz w:val="28"/>
        </w:rPr>
        <w:t>BÌNH</w:t>
      </w:r>
      <w:r>
        <w:rPr>
          <w:b/>
          <w:spacing w:val="-2"/>
          <w:sz w:val="28"/>
        </w:rPr>
        <w:t> </w:t>
      </w:r>
      <w:r>
        <w:rPr>
          <w:b/>
          <w:spacing w:val="-4"/>
          <w:sz w:val="28"/>
        </w:rPr>
        <w:t>ĐỊNH</w:t>
      </w:r>
    </w:p>
    <w:p>
      <w:pPr>
        <w:spacing w:before="238"/>
        <w:ind w:left="881"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9"/>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Ung</w:t>
      </w:r>
      <w:r>
        <w:rPr>
          <w:spacing w:val="-6"/>
          <w:sz w:val="28"/>
        </w:rPr>
        <w:t> </w:t>
      </w:r>
      <w:r>
        <w:rPr>
          <w:sz w:val="28"/>
        </w:rPr>
        <w:t>Quang</w:t>
      </w:r>
      <w:r>
        <w:rPr>
          <w:spacing w:val="-1"/>
          <w:sz w:val="28"/>
        </w:rPr>
        <w:t> </w:t>
      </w:r>
      <w:r>
        <w:rPr>
          <w:spacing w:val="-4"/>
          <w:sz w:val="28"/>
        </w:rPr>
        <w:t>Định</w:t>
      </w:r>
    </w:p>
    <w:p>
      <w:pPr>
        <w:spacing w:before="61"/>
        <w:ind w:left="881" w:right="0" w:firstLine="0"/>
        <w:jc w:val="left"/>
        <w:rPr>
          <w:sz w:val="28"/>
        </w:rPr>
      </w:pPr>
      <w:r>
        <w:rPr>
          <w:i/>
          <w:sz w:val="28"/>
        </w:rPr>
        <w:t>Các</w:t>
      </w:r>
      <w:r>
        <w:rPr>
          <w:i/>
          <w:spacing w:val="-9"/>
          <w:sz w:val="28"/>
        </w:rPr>
        <w:t> </w:t>
      </w:r>
      <w:r>
        <w:rPr>
          <w:i/>
          <w:sz w:val="28"/>
        </w:rPr>
        <w:t>Hội</w:t>
      </w:r>
      <w:r>
        <w:rPr>
          <w:i/>
          <w:spacing w:val="-7"/>
          <w:sz w:val="28"/>
        </w:rPr>
        <w:t> </w:t>
      </w:r>
      <w:r>
        <w:rPr>
          <w:i/>
          <w:sz w:val="28"/>
        </w:rPr>
        <w:t>thẩm</w:t>
      </w:r>
      <w:r>
        <w:rPr>
          <w:i/>
          <w:spacing w:val="-9"/>
          <w:sz w:val="28"/>
        </w:rPr>
        <w:t> </w:t>
      </w:r>
      <w:r>
        <w:rPr>
          <w:i/>
          <w:sz w:val="28"/>
        </w:rPr>
        <w:t>nhân</w:t>
      </w:r>
      <w:r>
        <w:rPr>
          <w:i/>
          <w:spacing w:val="-7"/>
          <w:sz w:val="28"/>
        </w:rPr>
        <w:t> </w:t>
      </w:r>
      <w:r>
        <w:rPr>
          <w:i/>
          <w:sz w:val="28"/>
        </w:rPr>
        <w:t>dân:</w:t>
      </w:r>
      <w:r>
        <w:rPr>
          <w:i/>
          <w:spacing w:val="-7"/>
          <w:sz w:val="28"/>
        </w:rPr>
        <w:t> </w:t>
      </w:r>
      <w:r>
        <w:rPr>
          <w:sz w:val="28"/>
        </w:rPr>
        <w:t>Ông</w:t>
      </w:r>
      <w:r>
        <w:rPr>
          <w:spacing w:val="-16"/>
          <w:sz w:val="28"/>
        </w:rPr>
        <w:t> </w:t>
      </w:r>
      <w:r>
        <w:rPr>
          <w:sz w:val="28"/>
        </w:rPr>
        <w:t>Nguyễn</w:t>
      </w:r>
      <w:r>
        <w:rPr>
          <w:spacing w:val="-14"/>
          <w:sz w:val="28"/>
        </w:rPr>
        <w:t> </w:t>
      </w:r>
      <w:r>
        <w:rPr>
          <w:sz w:val="28"/>
        </w:rPr>
        <w:t>Văn</w:t>
      </w:r>
      <w:r>
        <w:rPr>
          <w:spacing w:val="-14"/>
          <w:sz w:val="28"/>
        </w:rPr>
        <w:t> </w:t>
      </w:r>
      <w:r>
        <w:rPr>
          <w:spacing w:val="-5"/>
          <w:sz w:val="28"/>
        </w:rPr>
        <w:t>Sỹ</w:t>
      </w:r>
    </w:p>
    <w:p>
      <w:pPr>
        <w:pStyle w:val="BodyText"/>
        <w:spacing w:before="59"/>
        <w:ind w:left="526" w:right="75" w:firstLine="0"/>
        <w:jc w:val="center"/>
      </w:pPr>
      <w:r>
        <w:rPr/>
        <w:t>Bà</w:t>
      </w:r>
      <w:r>
        <w:rPr>
          <w:spacing w:val="-2"/>
        </w:rPr>
        <w:t> </w:t>
      </w:r>
      <w:r>
        <w:rPr/>
        <w:t>Phạm</w:t>
      </w:r>
      <w:r>
        <w:rPr>
          <w:spacing w:val="-6"/>
        </w:rPr>
        <w:t> </w:t>
      </w:r>
      <w:r>
        <w:rPr/>
        <w:t>Thị</w:t>
      </w:r>
      <w:r>
        <w:rPr>
          <w:spacing w:val="-1"/>
        </w:rPr>
        <w:t> </w:t>
      </w:r>
      <w:r>
        <w:rPr/>
        <w:t>Tú </w:t>
      </w:r>
      <w:r>
        <w:rPr>
          <w:spacing w:val="-5"/>
        </w:rPr>
        <w:t>Nga</w:t>
      </w:r>
    </w:p>
    <w:p>
      <w:pPr>
        <w:pStyle w:val="ListParagraph"/>
        <w:numPr>
          <w:ilvl w:val="0"/>
          <w:numId w:val="1"/>
        </w:numPr>
        <w:tabs>
          <w:tab w:pos="1048" w:val="left" w:leader="none"/>
        </w:tabs>
        <w:spacing w:line="240" w:lineRule="auto" w:before="60" w:after="0"/>
        <w:ind w:left="162" w:right="132" w:firstLine="719"/>
        <w:jc w:val="both"/>
        <w:rPr>
          <w:sz w:val="28"/>
        </w:rPr>
      </w:pPr>
      <w:r>
        <w:rPr>
          <w:b/>
          <w:i/>
          <w:sz w:val="28"/>
        </w:rPr>
        <w:t>Thư ký</w:t>
      </w:r>
      <w:r>
        <w:rPr>
          <w:b/>
          <w:i/>
          <w:spacing w:val="-1"/>
          <w:sz w:val="28"/>
        </w:rPr>
        <w:t> </w:t>
      </w:r>
      <w:r>
        <w:rPr>
          <w:b/>
          <w:i/>
          <w:sz w:val="28"/>
        </w:rPr>
        <w:t>phiên</w:t>
      </w:r>
      <w:r>
        <w:rPr>
          <w:b/>
          <w:i/>
          <w:spacing w:val="-1"/>
          <w:sz w:val="28"/>
        </w:rPr>
        <w:t> </w:t>
      </w:r>
      <w:r>
        <w:rPr>
          <w:b/>
          <w:i/>
          <w:sz w:val="28"/>
        </w:rPr>
        <w:t>tòa:</w:t>
      </w:r>
      <w:r>
        <w:rPr>
          <w:b/>
          <w:i/>
          <w:spacing w:val="-2"/>
          <w:sz w:val="28"/>
        </w:rPr>
        <w:t> </w:t>
      </w:r>
      <w:r>
        <w:rPr>
          <w:sz w:val="28"/>
        </w:rPr>
        <w:t>Bà Trần Thị</w:t>
      </w:r>
      <w:r>
        <w:rPr>
          <w:spacing w:val="-1"/>
          <w:sz w:val="28"/>
        </w:rPr>
        <w:t> </w:t>
      </w:r>
      <w:r>
        <w:rPr>
          <w:sz w:val="28"/>
        </w:rPr>
        <w:t>Hạnh là</w:t>
      </w:r>
      <w:r>
        <w:rPr>
          <w:spacing w:val="-1"/>
          <w:sz w:val="28"/>
        </w:rPr>
        <w:t> </w:t>
      </w:r>
      <w:r>
        <w:rPr>
          <w:sz w:val="28"/>
        </w:rPr>
        <w:t>Thư</w:t>
      </w:r>
      <w:r>
        <w:rPr>
          <w:spacing w:val="-1"/>
          <w:sz w:val="28"/>
        </w:rPr>
        <w:t> </w:t>
      </w:r>
      <w:r>
        <w:rPr>
          <w:sz w:val="28"/>
        </w:rPr>
        <w:t>ký Toà</w:t>
      </w:r>
      <w:r>
        <w:rPr>
          <w:spacing w:val="-2"/>
          <w:sz w:val="28"/>
        </w:rPr>
        <w:t> </w:t>
      </w:r>
      <w:r>
        <w:rPr>
          <w:sz w:val="28"/>
        </w:rPr>
        <w:t>án</w:t>
      </w:r>
      <w:r>
        <w:rPr>
          <w:spacing w:val="-1"/>
          <w:sz w:val="28"/>
        </w:rPr>
        <w:t> </w:t>
      </w:r>
      <w:r>
        <w:rPr>
          <w:sz w:val="28"/>
        </w:rPr>
        <w:t>nhân dân Tp. Quy Nhơn, tỉnh Bình Định.</w:t>
      </w:r>
    </w:p>
    <w:p>
      <w:pPr>
        <w:pStyle w:val="ListParagraph"/>
        <w:numPr>
          <w:ilvl w:val="0"/>
          <w:numId w:val="1"/>
        </w:numPr>
        <w:tabs>
          <w:tab w:pos="1048" w:val="left" w:leader="none"/>
        </w:tabs>
        <w:spacing w:line="240" w:lineRule="auto" w:before="61" w:after="0"/>
        <w:ind w:left="162" w:right="133" w:firstLine="719"/>
        <w:jc w:val="both"/>
        <w:rPr>
          <w:sz w:val="28"/>
        </w:rPr>
      </w:pPr>
      <w:r>
        <w:rPr>
          <w:b/>
          <w:i/>
          <w:sz w:val="28"/>
        </w:rPr>
        <w:t>Đại 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2"/>
          <w:sz w:val="28"/>
        </w:rPr>
        <w:t> </w:t>
      </w:r>
      <w:r>
        <w:rPr>
          <w:b/>
          <w:i/>
          <w:sz w:val="28"/>
        </w:rPr>
        <w:t>dân</w:t>
      </w:r>
      <w:r>
        <w:rPr>
          <w:b/>
          <w:i/>
          <w:spacing w:val="-2"/>
          <w:sz w:val="28"/>
        </w:rPr>
        <w:t> </w:t>
      </w:r>
      <w:r>
        <w:rPr>
          <w:b/>
          <w:i/>
          <w:sz w:val="28"/>
        </w:rPr>
        <w:t>Tp.</w:t>
      </w:r>
      <w:r>
        <w:rPr>
          <w:b/>
          <w:i/>
          <w:spacing w:val="-1"/>
          <w:sz w:val="28"/>
        </w:rPr>
        <w:t> </w:t>
      </w:r>
      <w:r>
        <w:rPr>
          <w:b/>
          <w:i/>
          <w:sz w:val="28"/>
        </w:rPr>
        <w:t>Quy</w:t>
      </w:r>
      <w:r>
        <w:rPr>
          <w:b/>
          <w:i/>
          <w:spacing w:val="-1"/>
          <w:sz w:val="28"/>
        </w:rPr>
        <w:t> </w:t>
      </w:r>
      <w:r>
        <w:rPr>
          <w:b/>
          <w:i/>
          <w:sz w:val="28"/>
        </w:rPr>
        <w:t>Nhơn</w:t>
      </w:r>
      <w:r>
        <w:rPr>
          <w:b/>
          <w:i/>
          <w:spacing w:val="-1"/>
          <w:sz w:val="28"/>
        </w:rPr>
        <w:t> </w:t>
      </w:r>
      <w:r>
        <w:rPr>
          <w:b/>
          <w:i/>
          <w:sz w:val="28"/>
        </w:rPr>
        <w:t>tham gia phiên</w:t>
      </w:r>
      <w:r>
        <w:rPr>
          <w:b/>
          <w:i/>
          <w:spacing w:val="-1"/>
          <w:sz w:val="28"/>
        </w:rPr>
        <w:t> </w:t>
      </w:r>
      <w:r>
        <w:rPr>
          <w:b/>
          <w:i/>
          <w:sz w:val="28"/>
        </w:rPr>
        <w:t>tòa: </w:t>
      </w:r>
      <w:r>
        <w:rPr>
          <w:sz w:val="28"/>
        </w:rPr>
        <w:t>Bà Mai Thị Thu Hà - Kiểm sát viên.</w:t>
      </w:r>
    </w:p>
    <w:p>
      <w:pPr>
        <w:pStyle w:val="BodyText"/>
        <w:ind w:right="134"/>
      </w:pPr>
      <w:r>
        <w:rPr/>
        <w:t>Ngày 28 tháng 11 năm 2022 tại Trụ sở Tòa án nhân dân Tp. Quy Nhơn, tỉnh</w:t>
      </w:r>
      <w:r>
        <w:rPr>
          <w:spacing w:val="-3"/>
        </w:rPr>
        <w:t> </w:t>
      </w:r>
      <w:r>
        <w:rPr/>
        <w:t>Bình</w:t>
      </w:r>
      <w:r>
        <w:rPr>
          <w:spacing w:val="1"/>
        </w:rPr>
        <w:t> </w:t>
      </w:r>
      <w:r>
        <w:rPr/>
        <w:t>Định</w:t>
      </w:r>
      <w:r>
        <w:rPr>
          <w:spacing w:val="3"/>
        </w:rPr>
        <w:t> </w:t>
      </w:r>
      <w:r>
        <w:rPr/>
        <w:t>xét xử</w:t>
      </w:r>
      <w:r>
        <w:rPr>
          <w:spacing w:val="-1"/>
        </w:rPr>
        <w:t> </w:t>
      </w:r>
      <w:r>
        <w:rPr/>
        <w:t>sơ</w:t>
      </w:r>
      <w:r>
        <w:rPr>
          <w:spacing w:val="1"/>
        </w:rPr>
        <w:t> </w:t>
      </w:r>
      <w:r>
        <w:rPr/>
        <w:t>thẩm</w:t>
      </w:r>
      <w:r>
        <w:rPr>
          <w:spacing w:val="-5"/>
        </w:rPr>
        <w:t> </w:t>
      </w:r>
      <w:r>
        <w:rPr/>
        <w:t>công khai</w:t>
      </w:r>
      <w:r>
        <w:rPr>
          <w:spacing w:val="-1"/>
        </w:rPr>
        <w:t> </w:t>
      </w:r>
      <w:r>
        <w:rPr/>
        <w:t>vụ</w:t>
      </w:r>
      <w:r>
        <w:rPr>
          <w:spacing w:val="2"/>
        </w:rPr>
        <w:t> </w:t>
      </w:r>
      <w:r>
        <w:rPr/>
        <w:t>án hình sự thụ lý số:</w:t>
      </w:r>
      <w:r>
        <w:rPr>
          <w:spacing w:val="-1"/>
        </w:rPr>
        <w:t> </w:t>
      </w:r>
      <w:r>
        <w:rPr>
          <w:spacing w:val="-2"/>
        </w:rPr>
        <w:t>211/2022/TLST</w:t>
      </w:r>
    </w:p>
    <w:p>
      <w:pPr>
        <w:pStyle w:val="BodyText"/>
        <w:spacing w:before="0"/>
        <w:ind w:right="134" w:firstLine="0"/>
      </w:pPr>
      <w:r>
        <w:rPr/>
        <w:t>- HS ngày 07 tháng 10 năm 2022 theo Quyết định đưa vụ án ra xét xử số: 219/2022/QĐXXST-HS ngày 03 tháng 11 năm 2022 và Quyết định hoãn phiên tòa số: 125/2022/QĐ-HSST ngày 14 tháng 11 năm 2022 đối với bị cáo:</w:t>
      </w:r>
    </w:p>
    <w:p>
      <w:pPr>
        <w:pStyle w:val="BodyText"/>
        <w:spacing w:before="121"/>
        <w:ind w:right="131"/>
      </w:pPr>
      <w:r>
        <w:rPr/>
        <w:t>Phạm</w:t>
      </w:r>
      <w:r>
        <w:rPr>
          <w:spacing w:val="-5"/>
        </w:rPr>
        <w:t> </w:t>
      </w:r>
      <w:r>
        <w:rPr/>
        <w:t>Nguyễn T,</w:t>
      </w:r>
      <w:r>
        <w:rPr>
          <w:spacing w:val="-11"/>
        </w:rPr>
        <w:t> </w:t>
      </w:r>
      <w:r>
        <w:rPr/>
        <w:t>sinh</w:t>
      </w:r>
      <w:r>
        <w:rPr>
          <w:spacing w:val="-11"/>
        </w:rPr>
        <w:t> </w:t>
      </w:r>
      <w:r>
        <w:rPr/>
        <w:t>năm</w:t>
      </w:r>
      <w:r>
        <w:rPr>
          <w:spacing w:val="-14"/>
        </w:rPr>
        <w:t> </w:t>
      </w:r>
      <w:r>
        <w:rPr/>
        <w:t>1996;</w:t>
      </w:r>
      <w:r>
        <w:rPr>
          <w:spacing w:val="-8"/>
        </w:rPr>
        <w:t> </w:t>
      </w:r>
      <w:r>
        <w:rPr/>
        <w:t>tại</w:t>
      </w:r>
      <w:r>
        <w:rPr>
          <w:spacing w:val="-9"/>
        </w:rPr>
        <w:t> </w:t>
      </w:r>
      <w:r>
        <w:rPr/>
        <w:t>Tp.</w:t>
      </w:r>
      <w:r>
        <w:rPr>
          <w:spacing w:val="-11"/>
        </w:rPr>
        <w:t> </w:t>
      </w:r>
      <w:r>
        <w:rPr/>
        <w:t>Q,</w:t>
      </w:r>
      <w:r>
        <w:rPr>
          <w:spacing w:val="-8"/>
        </w:rPr>
        <w:t> </w:t>
      </w:r>
      <w:r>
        <w:rPr/>
        <w:t>tỉnh</w:t>
      </w:r>
      <w:r>
        <w:rPr>
          <w:spacing w:val="-9"/>
        </w:rPr>
        <w:t> </w:t>
      </w:r>
      <w:r>
        <w:rPr/>
        <w:t>B; Nơi</w:t>
      </w:r>
      <w:r>
        <w:rPr>
          <w:spacing w:val="-9"/>
        </w:rPr>
        <w:t> </w:t>
      </w:r>
      <w:r>
        <w:rPr/>
        <w:t>cư</w:t>
      </w:r>
      <w:r>
        <w:rPr>
          <w:spacing w:val="-11"/>
        </w:rPr>
        <w:t> </w:t>
      </w:r>
      <w:r>
        <w:rPr/>
        <w:t>trú:</w:t>
      </w:r>
      <w:r>
        <w:rPr>
          <w:spacing w:val="-8"/>
        </w:rPr>
        <w:t> </w:t>
      </w:r>
      <w:r>
        <w:rPr/>
        <w:t>Tổ</w:t>
      </w:r>
      <w:r>
        <w:rPr>
          <w:spacing w:val="-13"/>
        </w:rPr>
        <w:t> </w:t>
      </w:r>
      <w:r>
        <w:rPr/>
        <w:t>1,</w:t>
      </w:r>
      <w:r>
        <w:rPr>
          <w:spacing w:val="-12"/>
        </w:rPr>
        <w:t> </w:t>
      </w:r>
      <w:r>
        <w:rPr/>
        <w:t>KP2,</w:t>
      </w:r>
      <w:r>
        <w:rPr>
          <w:spacing w:val="-15"/>
        </w:rPr>
        <w:t> </w:t>
      </w:r>
      <w:r>
        <w:rPr/>
        <w:t>P. T,</w:t>
      </w:r>
      <w:r>
        <w:rPr>
          <w:spacing w:val="-4"/>
        </w:rPr>
        <w:t> </w:t>
      </w:r>
      <w:r>
        <w:rPr/>
        <w:t>Tp.</w:t>
      </w:r>
      <w:r>
        <w:rPr>
          <w:spacing w:val="-6"/>
        </w:rPr>
        <w:t> </w:t>
      </w:r>
      <w:r>
        <w:rPr/>
        <w:t>Q,</w:t>
      </w:r>
      <w:r>
        <w:rPr>
          <w:spacing w:val="-8"/>
        </w:rPr>
        <w:t> </w:t>
      </w:r>
      <w:r>
        <w:rPr/>
        <w:t>tỉnh</w:t>
      </w:r>
      <w:r>
        <w:rPr>
          <w:spacing w:val="-4"/>
        </w:rPr>
        <w:t> </w:t>
      </w:r>
      <w:r>
        <w:rPr/>
        <w:t>B; Giới tính: Nam; Quốc tịch: Việt Nam; Dân tộc: Kinh; Tôn giáo: Không; Nghề nghiệp: Rửa xe; Trình độ văn hóa: 12/12; Con ông Phạm Ngọc Q, sinh năm</w:t>
      </w:r>
      <w:r>
        <w:rPr>
          <w:spacing w:val="-5"/>
        </w:rPr>
        <w:t> </w:t>
      </w:r>
      <w:r>
        <w:rPr/>
        <w:t>1962 và bà</w:t>
      </w:r>
      <w:r>
        <w:rPr>
          <w:spacing w:val="-1"/>
        </w:rPr>
        <w:t> </w:t>
      </w:r>
      <w:r>
        <w:rPr/>
        <w:t>Nguyễn Thị Kim</w:t>
      </w:r>
      <w:r>
        <w:rPr>
          <w:spacing w:val="-5"/>
        </w:rPr>
        <w:t> </w:t>
      </w:r>
      <w:r>
        <w:rPr/>
        <w:t>O, sinh năm</w:t>
      </w:r>
      <w:r>
        <w:rPr>
          <w:spacing w:val="-5"/>
        </w:rPr>
        <w:t> </w:t>
      </w:r>
      <w:r>
        <w:rPr/>
        <w:t>1963; Vợ, con: Chưa có; Tiền án, tiền sự: Không; Nhân thân: Ngày 13/9/2022, bị Công an Tp. Q ra Quyết định xử phạt vi phạm hành chính số 263/QĐ-XPHC về hành vi “Trộm cắp tài sản”. Bị cáo bị bắt tạm giam từ ngày 02/8/2022, hiện đang bị tạm giam tại Nhà tạm giữ Công an Tp. Q. (Có mặt).</w:t>
      </w:r>
    </w:p>
    <w:p>
      <w:pPr>
        <w:spacing w:before="119"/>
        <w:ind w:left="881" w:right="0" w:firstLine="0"/>
        <w:jc w:val="left"/>
        <w:rPr>
          <w:sz w:val="28"/>
        </w:rPr>
      </w:pPr>
      <w:r>
        <w:rPr>
          <w:i/>
          <w:sz w:val="28"/>
        </w:rPr>
        <w:t>-</w:t>
      </w:r>
      <w:r>
        <w:rPr>
          <w:i/>
          <w:spacing w:val="-2"/>
          <w:sz w:val="28"/>
        </w:rPr>
        <w:t> </w:t>
      </w:r>
      <w:r>
        <w:rPr>
          <w:i/>
          <w:sz w:val="28"/>
        </w:rPr>
        <w:t>Bị </w:t>
      </w:r>
      <w:r>
        <w:rPr>
          <w:i/>
          <w:spacing w:val="-4"/>
          <w:sz w:val="28"/>
        </w:rPr>
        <w:t>hại</w:t>
      </w:r>
      <w:r>
        <w:rPr>
          <w:spacing w:val="-4"/>
          <w:sz w:val="28"/>
        </w:rPr>
        <w:t>:</w:t>
      </w:r>
    </w:p>
    <w:p>
      <w:pPr>
        <w:pStyle w:val="BodyText"/>
        <w:jc w:val="left"/>
      </w:pPr>
      <w:r>
        <w:rPr/>
        <w:t>Chị</w:t>
      </w:r>
      <w:r>
        <w:rPr>
          <w:spacing w:val="-1"/>
        </w:rPr>
        <w:t> </w:t>
      </w:r>
      <w:r>
        <w:rPr/>
        <w:t>Lê</w:t>
      </w:r>
      <w:r>
        <w:rPr>
          <w:spacing w:val="-2"/>
        </w:rPr>
        <w:t> </w:t>
      </w:r>
      <w:r>
        <w:rPr/>
        <w:t>Thị</w:t>
      </w:r>
      <w:r>
        <w:rPr>
          <w:spacing w:val="-1"/>
        </w:rPr>
        <w:t> </w:t>
      </w:r>
      <w:r>
        <w:rPr/>
        <w:t>Mỹ</w:t>
      </w:r>
      <w:r>
        <w:rPr>
          <w:spacing w:val="-7"/>
        </w:rPr>
        <w:t> </w:t>
      </w:r>
      <w:r>
        <w:rPr/>
        <w:t>L,</w:t>
      </w:r>
      <w:r>
        <w:rPr>
          <w:spacing w:val="-1"/>
        </w:rPr>
        <w:t> </w:t>
      </w:r>
      <w:r>
        <w:rPr/>
        <w:t>sinh</w:t>
      </w:r>
      <w:r>
        <w:rPr>
          <w:spacing w:val="-1"/>
        </w:rPr>
        <w:t> </w:t>
      </w:r>
      <w:r>
        <w:rPr/>
        <w:t>năm</w:t>
      </w:r>
      <w:r>
        <w:rPr>
          <w:spacing w:val="-7"/>
        </w:rPr>
        <w:t> </w:t>
      </w:r>
      <w:r>
        <w:rPr/>
        <w:t>1988.</w:t>
      </w:r>
      <w:r>
        <w:rPr>
          <w:spacing w:val="-3"/>
        </w:rPr>
        <w:t> </w:t>
      </w:r>
      <w:r>
        <w:rPr/>
        <w:t>Trú</w:t>
      </w:r>
      <w:r>
        <w:rPr>
          <w:spacing w:val="-1"/>
        </w:rPr>
        <w:t> </w:t>
      </w:r>
      <w:r>
        <w:rPr/>
        <w:t>tại:</w:t>
      </w:r>
      <w:r>
        <w:rPr>
          <w:spacing w:val="-1"/>
        </w:rPr>
        <w:t> </w:t>
      </w:r>
      <w:r>
        <w:rPr/>
        <w:t>944/11 Trần</w:t>
      </w:r>
      <w:r>
        <w:rPr>
          <w:spacing w:val="-2"/>
        </w:rPr>
        <w:t> </w:t>
      </w:r>
      <w:r>
        <w:rPr/>
        <w:t>Hưng</w:t>
      </w:r>
      <w:r>
        <w:rPr>
          <w:spacing w:val="-1"/>
        </w:rPr>
        <w:t> </w:t>
      </w:r>
      <w:r>
        <w:rPr/>
        <w:t>Đ,</w:t>
      </w:r>
      <w:r>
        <w:rPr>
          <w:spacing w:val="-3"/>
        </w:rPr>
        <w:t> </w:t>
      </w:r>
      <w:r>
        <w:rPr/>
        <w:t>phường Đ, Tp. Q, tỉnh B. (Vắng mặt)</w:t>
      </w:r>
    </w:p>
    <w:p>
      <w:pPr>
        <w:pStyle w:val="BodyText"/>
        <w:ind w:left="881" w:firstLine="0"/>
        <w:jc w:val="left"/>
      </w:pPr>
      <w:r>
        <w:rPr/>
        <w:t>Anh</w:t>
      </w:r>
      <w:r>
        <w:rPr>
          <w:spacing w:val="6"/>
        </w:rPr>
        <w:t> </w:t>
      </w:r>
      <w:r>
        <w:rPr/>
        <w:t>Lê</w:t>
      </w:r>
      <w:r>
        <w:rPr>
          <w:spacing w:val="7"/>
        </w:rPr>
        <w:t> </w:t>
      </w:r>
      <w:r>
        <w:rPr/>
        <w:t>Huy</w:t>
      </w:r>
      <w:r>
        <w:rPr>
          <w:spacing w:val="4"/>
        </w:rPr>
        <w:t> </w:t>
      </w:r>
      <w:r>
        <w:rPr/>
        <w:t>T,</w:t>
      </w:r>
      <w:r>
        <w:rPr>
          <w:spacing w:val="6"/>
        </w:rPr>
        <w:t> </w:t>
      </w:r>
      <w:r>
        <w:rPr/>
        <w:t>sinh</w:t>
      </w:r>
      <w:r>
        <w:rPr>
          <w:spacing w:val="6"/>
        </w:rPr>
        <w:t> </w:t>
      </w:r>
      <w:r>
        <w:rPr/>
        <w:t>năm</w:t>
      </w:r>
      <w:r>
        <w:rPr>
          <w:spacing w:val="2"/>
        </w:rPr>
        <w:t> </w:t>
      </w:r>
      <w:r>
        <w:rPr/>
        <w:t>2000.</w:t>
      </w:r>
      <w:r>
        <w:rPr>
          <w:spacing w:val="7"/>
        </w:rPr>
        <w:t> </w:t>
      </w:r>
      <w:r>
        <w:rPr/>
        <w:t>Trú</w:t>
      </w:r>
      <w:r>
        <w:rPr>
          <w:spacing w:val="5"/>
        </w:rPr>
        <w:t> </w:t>
      </w:r>
      <w:r>
        <w:rPr/>
        <w:t>tại:</w:t>
      </w:r>
      <w:r>
        <w:rPr>
          <w:spacing w:val="13"/>
        </w:rPr>
        <w:t> </w:t>
      </w:r>
      <w:r>
        <w:rPr/>
        <w:t>Tổ</w:t>
      </w:r>
      <w:r>
        <w:rPr>
          <w:spacing w:val="8"/>
        </w:rPr>
        <w:t> </w:t>
      </w:r>
      <w:r>
        <w:rPr/>
        <w:t>3,</w:t>
      </w:r>
      <w:r>
        <w:rPr>
          <w:spacing w:val="7"/>
        </w:rPr>
        <w:t> </w:t>
      </w:r>
      <w:r>
        <w:rPr/>
        <w:t>KP</w:t>
      </w:r>
      <w:r>
        <w:rPr>
          <w:spacing w:val="4"/>
        </w:rPr>
        <w:t> </w:t>
      </w:r>
      <w:r>
        <w:rPr/>
        <w:t>1,</w:t>
      </w:r>
      <w:r>
        <w:rPr>
          <w:spacing w:val="7"/>
        </w:rPr>
        <w:t> </w:t>
      </w:r>
      <w:r>
        <w:rPr/>
        <w:t>phường</w:t>
      </w:r>
      <w:r>
        <w:rPr>
          <w:spacing w:val="7"/>
        </w:rPr>
        <w:t> </w:t>
      </w:r>
      <w:r>
        <w:rPr/>
        <w:t>T,</w:t>
      </w:r>
      <w:r>
        <w:rPr>
          <w:spacing w:val="4"/>
        </w:rPr>
        <w:t> </w:t>
      </w:r>
      <w:r>
        <w:rPr/>
        <w:t>Tp.</w:t>
      </w:r>
      <w:r>
        <w:rPr>
          <w:spacing w:val="6"/>
        </w:rPr>
        <w:t> </w:t>
      </w:r>
      <w:r>
        <w:rPr/>
        <w:t>Q,</w:t>
      </w:r>
      <w:r>
        <w:rPr>
          <w:spacing w:val="7"/>
        </w:rPr>
        <w:t> </w:t>
      </w:r>
      <w:r>
        <w:rPr>
          <w:spacing w:val="-4"/>
        </w:rPr>
        <w:t>tỉnh</w:t>
      </w:r>
    </w:p>
    <w:p>
      <w:pPr>
        <w:pStyle w:val="BodyText"/>
        <w:spacing w:before="2"/>
        <w:ind w:firstLine="0"/>
        <w:jc w:val="left"/>
      </w:pPr>
      <w:r>
        <w:rPr/>
        <w:t>B.</w:t>
      </w:r>
      <w:r>
        <w:rPr>
          <w:spacing w:val="-5"/>
        </w:rPr>
        <w:t> </w:t>
      </w:r>
      <w:r>
        <w:rPr/>
        <w:t>(Vắng</w:t>
      </w:r>
      <w:r>
        <w:rPr>
          <w:spacing w:val="-1"/>
        </w:rPr>
        <w:t> </w:t>
      </w:r>
      <w:r>
        <w:rPr>
          <w:spacing w:val="-4"/>
        </w:rPr>
        <w:t>mặt)</w:t>
      </w:r>
    </w:p>
    <w:p>
      <w:pPr>
        <w:pStyle w:val="ListParagraph"/>
        <w:numPr>
          <w:ilvl w:val="0"/>
          <w:numId w:val="2"/>
        </w:numPr>
        <w:tabs>
          <w:tab w:pos="1046" w:val="left" w:leader="none"/>
        </w:tabs>
        <w:spacing w:line="240" w:lineRule="auto" w:before="119" w:after="0"/>
        <w:ind w:left="1045" w:right="0" w:hanging="165"/>
        <w:jc w:val="left"/>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BodyText"/>
        <w:jc w:val="left"/>
      </w:pPr>
      <w:r>
        <w:rPr/>
        <w:t>Chị Nguyễn Thị Huyền T, sinh năm 1978. Trú tại: Tổ 3, KP 1, phường T, Tp. Q, tỉnh B. (Vắng mặt)</w:t>
      </w:r>
    </w:p>
    <w:p>
      <w:pPr>
        <w:spacing w:after="0"/>
        <w:jc w:val="left"/>
        <w:sectPr>
          <w:type w:val="continuous"/>
          <w:pgSz w:w="11910" w:h="16850"/>
          <w:pgMar w:top="1120" w:bottom="280" w:left="1540" w:right="880"/>
        </w:sectPr>
      </w:pPr>
    </w:p>
    <w:p>
      <w:pPr>
        <w:pStyle w:val="BodyText"/>
        <w:spacing w:line="242" w:lineRule="auto" w:before="65"/>
        <w:ind w:right="50"/>
        <w:jc w:val="left"/>
      </w:pPr>
      <w:r>
        <w:rPr/>
        <w:t>Anh Lê Việt H, sinh năm 1984. Trú tại: 944/11 Trần Hưng Đ, phường Đ,</w:t>
      </w:r>
      <w:r>
        <w:rPr>
          <w:spacing w:val="40"/>
        </w:rPr>
        <w:t> </w:t>
      </w:r>
      <w:r>
        <w:rPr/>
        <w:t>Tp. Q, tỉnh B. (Vắng mặt)</w:t>
      </w:r>
    </w:p>
    <w:p>
      <w:pPr>
        <w:pStyle w:val="ListParagraph"/>
        <w:numPr>
          <w:ilvl w:val="0"/>
          <w:numId w:val="2"/>
        </w:numPr>
        <w:tabs>
          <w:tab w:pos="1046" w:val="left" w:leader="none"/>
        </w:tabs>
        <w:spacing w:line="240" w:lineRule="auto" w:before="115" w:after="0"/>
        <w:ind w:left="1045" w:right="0" w:hanging="165"/>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jc w:val="left"/>
      </w:pPr>
      <w:r>
        <w:rPr/>
        <w:t>Bà</w:t>
      </w:r>
      <w:r>
        <w:rPr>
          <w:spacing w:val="20"/>
        </w:rPr>
        <w:t> </w:t>
      </w:r>
      <w:r>
        <w:rPr/>
        <w:t>Lê</w:t>
      </w:r>
      <w:r>
        <w:rPr>
          <w:spacing w:val="20"/>
        </w:rPr>
        <w:t> </w:t>
      </w:r>
      <w:r>
        <w:rPr/>
        <w:t>Thị Kim T, sinh năm 1946. Trú</w:t>
      </w:r>
      <w:r>
        <w:rPr>
          <w:spacing w:val="20"/>
        </w:rPr>
        <w:t> </w:t>
      </w:r>
      <w:r>
        <w:rPr/>
        <w:t>tại:</w:t>
      </w:r>
      <w:r>
        <w:rPr>
          <w:spacing w:val="25"/>
        </w:rPr>
        <w:t> </w:t>
      </w:r>
      <w:r>
        <w:rPr/>
        <w:t>Tổ 1, KP</w:t>
      </w:r>
      <w:r>
        <w:rPr>
          <w:spacing w:val="20"/>
        </w:rPr>
        <w:t> </w:t>
      </w:r>
      <w:r>
        <w:rPr/>
        <w:t>1, phường</w:t>
      </w:r>
      <w:r>
        <w:rPr>
          <w:spacing w:val="20"/>
        </w:rPr>
        <w:t> </w:t>
      </w:r>
      <w:r>
        <w:rPr/>
        <w:t>T, Tp. Q, tỉnh B. (Vắng mặt)</w:t>
      </w:r>
    </w:p>
    <w:p>
      <w:pPr>
        <w:pStyle w:val="BodyText"/>
        <w:spacing w:before="119"/>
        <w:jc w:val="left"/>
      </w:pPr>
      <w:r>
        <w:rPr/>
        <w:t>Chị</w:t>
      </w:r>
      <w:r>
        <w:rPr>
          <w:spacing w:val="-1"/>
        </w:rPr>
        <w:t> </w:t>
      </w:r>
      <w:r>
        <w:rPr/>
        <w:t>Bùi Thị Hồng T,</w:t>
      </w:r>
      <w:r>
        <w:rPr>
          <w:spacing w:val="-2"/>
        </w:rPr>
        <w:t> </w:t>
      </w:r>
      <w:r>
        <w:rPr/>
        <w:t>sinh năm</w:t>
      </w:r>
      <w:r>
        <w:rPr>
          <w:spacing w:val="-5"/>
        </w:rPr>
        <w:t> </w:t>
      </w:r>
      <w:r>
        <w:rPr/>
        <w:t>1983. Trú tại:</w:t>
      </w:r>
      <w:r>
        <w:rPr>
          <w:spacing w:val="-1"/>
        </w:rPr>
        <w:t> </w:t>
      </w:r>
      <w:r>
        <w:rPr/>
        <w:t>thôn T,</w:t>
      </w:r>
      <w:r>
        <w:rPr>
          <w:spacing w:val="-2"/>
        </w:rPr>
        <w:t> </w:t>
      </w:r>
      <w:r>
        <w:rPr/>
        <w:t>xã P,</w:t>
      </w:r>
      <w:r>
        <w:rPr>
          <w:spacing w:val="-2"/>
        </w:rPr>
        <w:t> </w:t>
      </w:r>
      <w:r>
        <w:rPr/>
        <w:t>huyện T, tỉnh B. (Vắng mặt)</w:t>
      </w:r>
    </w:p>
    <w:p>
      <w:pPr>
        <w:pStyle w:val="BodyText"/>
        <w:spacing w:before="8"/>
        <w:ind w:left="0" w:firstLine="0"/>
        <w:jc w:val="left"/>
        <w:rPr>
          <w:sz w:val="13"/>
        </w:rPr>
      </w:pPr>
    </w:p>
    <w:p>
      <w:pPr>
        <w:spacing w:before="89"/>
        <w:ind w:left="524" w:right="50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115"/>
        <w:ind w:right="147"/>
      </w:pPr>
      <w:r>
        <w:rPr/>
        <w:t>Theo các tài liệu có trong hồ sơ vụ án và diễn biến tại phiên tòa, nội dung vụ án được tóm tắt như sau:</w:t>
      </w:r>
    </w:p>
    <w:p>
      <w:pPr>
        <w:pStyle w:val="BodyText"/>
        <w:ind w:right="137"/>
      </w:pPr>
      <w:r>
        <w:rPr/>
        <w:t>Do thiếu tiền tiêu xài nên vào các ngày 24/5/2022 và 31/7/2022, Phạm Nguyễn T đã thực hiện 02 hành vi lén lút chiếm đoạt tài sản của người khác, cụ thể như sau:</w:t>
      </w:r>
    </w:p>
    <w:p>
      <w:pPr>
        <w:pStyle w:val="BodyText"/>
        <w:spacing w:before="121"/>
        <w:ind w:left="881" w:firstLine="0"/>
      </w:pPr>
      <w:r>
        <w:rPr/>
        <w:t>Vụ</w:t>
      </w:r>
      <w:r>
        <w:rPr>
          <w:spacing w:val="-1"/>
        </w:rPr>
        <w:t> </w:t>
      </w:r>
      <w:r>
        <w:rPr/>
        <w:t>án</w:t>
      </w:r>
      <w:r>
        <w:rPr>
          <w:spacing w:val="-2"/>
        </w:rPr>
        <w:t> </w:t>
      </w:r>
      <w:r>
        <w:rPr>
          <w:spacing w:val="-5"/>
        </w:rPr>
        <w:t>1:</w:t>
      </w:r>
    </w:p>
    <w:p>
      <w:pPr>
        <w:pStyle w:val="BodyText"/>
        <w:ind w:right="128"/>
      </w:pPr>
      <w:r>
        <w:rPr/>
        <w:t>Khoảng</w:t>
      </w:r>
      <w:r>
        <w:rPr>
          <w:spacing w:val="-7"/>
        </w:rPr>
        <w:t> </w:t>
      </w:r>
      <w:r>
        <w:rPr/>
        <w:t>13</w:t>
      </w:r>
      <w:r>
        <w:rPr>
          <w:spacing w:val="-7"/>
        </w:rPr>
        <w:t> </w:t>
      </w:r>
      <w:r>
        <w:rPr/>
        <w:t>giờ,</w:t>
      </w:r>
      <w:r>
        <w:rPr>
          <w:spacing w:val="-9"/>
        </w:rPr>
        <w:t> </w:t>
      </w:r>
      <w:r>
        <w:rPr/>
        <w:t>00</w:t>
      </w:r>
      <w:r>
        <w:rPr>
          <w:spacing w:val="-8"/>
        </w:rPr>
        <w:t> </w:t>
      </w:r>
      <w:r>
        <w:rPr/>
        <w:t>phút</w:t>
      </w:r>
      <w:r>
        <w:rPr>
          <w:spacing w:val="-7"/>
        </w:rPr>
        <w:t> </w:t>
      </w:r>
      <w:r>
        <w:rPr/>
        <w:t>ngày</w:t>
      </w:r>
      <w:r>
        <w:rPr>
          <w:spacing w:val="-12"/>
        </w:rPr>
        <w:t> </w:t>
      </w:r>
      <w:r>
        <w:rPr/>
        <w:t>24/5/2022,</w:t>
      </w:r>
      <w:r>
        <w:rPr>
          <w:spacing w:val="-9"/>
        </w:rPr>
        <w:t> </w:t>
      </w:r>
      <w:r>
        <w:rPr/>
        <w:t>Phạm</w:t>
      </w:r>
      <w:r>
        <w:rPr>
          <w:spacing w:val="-13"/>
        </w:rPr>
        <w:t> </w:t>
      </w:r>
      <w:r>
        <w:rPr/>
        <w:t>Nguyễn</w:t>
      </w:r>
      <w:r>
        <w:rPr>
          <w:spacing w:val="-7"/>
        </w:rPr>
        <w:t> </w:t>
      </w:r>
      <w:r>
        <w:rPr/>
        <w:t>T</w:t>
      </w:r>
      <w:r>
        <w:rPr>
          <w:spacing w:val="-7"/>
        </w:rPr>
        <w:t> </w:t>
      </w:r>
      <w:r>
        <w:rPr/>
        <w:t>đi</w:t>
      </w:r>
      <w:r>
        <w:rPr>
          <w:spacing w:val="-7"/>
        </w:rPr>
        <w:t> </w:t>
      </w:r>
      <w:r>
        <w:rPr/>
        <w:t>bộ</w:t>
      </w:r>
      <w:r>
        <w:rPr>
          <w:spacing w:val="-8"/>
        </w:rPr>
        <w:t> </w:t>
      </w:r>
      <w:r>
        <w:rPr/>
        <w:t>đến</w:t>
      </w:r>
      <w:r>
        <w:rPr>
          <w:spacing w:val="-7"/>
        </w:rPr>
        <w:t> </w:t>
      </w:r>
      <w:r>
        <w:rPr/>
        <w:t>trước</w:t>
      </w:r>
      <w:r>
        <w:rPr>
          <w:spacing w:val="-8"/>
        </w:rPr>
        <w:t> </w:t>
      </w:r>
      <w:r>
        <w:rPr/>
        <w:t>số nhà 944/11 Trần Hưng Đ, thành phố Q thì nhìn thấy 01 xe mô tô (Nhãn hiệu: Yamaha</w:t>
      </w:r>
      <w:r>
        <w:rPr>
          <w:spacing w:val="-11"/>
        </w:rPr>
        <w:t> </w:t>
      </w:r>
      <w:r>
        <w:rPr/>
        <w:t>Sirius,</w:t>
      </w:r>
      <w:r>
        <w:rPr>
          <w:spacing w:val="-11"/>
        </w:rPr>
        <w:t> </w:t>
      </w:r>
      <w:r>
        <w:rPr/>
        <w:t>màu</w:t>
      </w:r>
      <w:r>
        <w:rPr>
          <w:spacing w:val="-10"/>
        </w:rPr>
        <w:t> </w:t>
      </w:r>
      <w:r>
        <w:rPr/>
        <w:t>đỏ-đen,</w:t>
      </w:r>
      <w:r>
        <w:rPr>
          <w:spacing w:val="-12"/>
        </w:rPr>
        <w:t> </w:t>
      </w:r>
      <w:r>
        <w:rPr/>
        <w:t>biển</w:t>
      </w:r>
      <w:r>
        <w:rPr>
          <w:spacing w:val="-10"/>
        </w:rPr>
        <w:t> </w:t>
      </w:r>
      <w:r>
        <w:rPr/>
        <w:t>kiểm</w:t>
      </w:r>
      <w:r>
        <w:rPr>
          <w:spacing w:val="-14"/>
        </w:rPr>
        <w:t> </w:t>
      </w:r>
      <w:r>
        <w:rPr/>
        <w:t>soát:</w:t>
      </w:r>
      <w:r>
        <w:rPr>
          <w:spacing w:val="-10"/>
        </w:rPr>
        <w:t> </w:t>
      </w:r>
      <w:r>
        <w:rPr/>
        <w:t>77L1-563.55,</w:t>
      </w:r>
      <w:r>
        <w:rPr>
          <w:spacing w:val="-12"/>
        </w:rPr>
        <w:t> </w:t>
      </w:r>
      <w:r>
        <w:rPr/>
        <w:t>đã</w:t>
      </w:r>
      <w:r>
        <w:rPr>
          <w:spacing w:val="-11"/>
        </w:rPr>
        <w:t> </w:t>
      </w:r>
      <w:r>
        <w:rPr/>
        <w:t>qua</w:t>
      </w:r>
      <w:r>
        <w:rPr>
          <w:spacing w:val="-11"/>
        </w:rPr>
        <w:t> </w:t>
      </w:r>
      <w:r>
        <w:rPr/>
        <w:t>sử</w:t>
      </w:r>
      <w:r>
        <w:rPr>
          <w:spacing w:val="-13"/>
        </w:rPr>
        <w:t> </w:t>
      </w:r>
      <w:r>
        <w:rPr/>
        <w:t>dụng)</w:t>
      </w:r>
      <w:r>
        <w:rPr>
          <w:spacing w:val="-12"/>
        </w:rPr>
        <w:t> </w:t>
      </w:r>
      <w:r>
        <w:rPr/>
        <w:t>của</w:t>
      </w:r>
      <w:r>
        <w:rPr>
          <w:spacing w:val="-11"/>
        </w:rPr>
        <w:t> </w:t>
      </w:r>
      <w:r>
        <w:rPr/>
        <w:t>chị Lê</w:t>
      </w:r>
      <w:r>
        <w:rPr>
          <w:spacing w:val="-8"/>
        </w:rPr>
        <w:t> </w:t>
      </w:r>
      <w:r>
        <w:rPr/>
        <w:t>Thị</w:t>
      </w:r>
      <w:r>
        <w:rPr>
          <w:spacing w:val="-8"/>
        </w:rPr>
        <w:t> </w:t>
      </w:r>
      <w:r>
        <w:rPr/>
        <w:t>Mỹ</w:t>
      </w:r>
      <w:r>
        <w:rPr>
          <w:spacing w:val="-13"/>
        </w:rPr>
        <w:t> </w:t>
      </w:r>
      <w:r>
        <w:rPr/>
        <w:t>L</w:t>
      </w:r>
      <w:r>
        <w:rPr>
          <w:spacing w:val="-9"/>
        </w:rPr>
        <w:t> </w:t>
      </w:r>
      <w:r>
        <w:rPr/>
        <w:t>đang</w:t>
      </w:r>
      <w:r>
        <w:rPr>
          <w:spacing w:val="-8"/>
        </w:rPr>
        <w:t> </w:t>
      </w:r>
      <w:r>
        <w:rPr/>
        <w:t>để</w:t>
      </w:r>
      <w:r>
        <w:rPr>
          <w:spacing w:val="-12"/>
        </w:rPr>
        <w:t> </w:t>
      </w:r>
      <w:r>
        <w:rPr/>
        <w:t>trước</w:t>
      </w:r>
      <w:r>
        <w:rPr>
          <w:spacing w:val="-8"/>
        </w:rPr>
        <w:t> </w:t>
      </w:r>
      <w:r>
        <w:rPr/>
        <w:t>nhà,</w:t>
      </w:r>
      <w:r>
        <w:rPr>
          <w:spacing w:val="-9"/>
        </w:rPr>
        <w:t> </w:t>
      </w:r>
      <w:r>
        <w:rPr/>
        <w:t>không</w:t>
      </w:r>
      <w:r>
        <w:rPr>
          <w:spacing w:val="-8"/>
        </w:rPr>
        <w:t> </w:t>
      </w:r>
      <w:r>
        <w:rPr/>
        <w:t>có</w:t>
      </w:r>
      <w:r>
        <w:rPr>
          <w:spacing w:val="-8"/>
        </w:rPr>
        <w:t> </w:t>
      </w:r>
      <w:r>
        <w:rPr/>
        <w:t>người</w:t>
      </w:r>
      <w:r>
        <w:rPr>
          <w:spacing w:val="-8"/>
        </w:rPr>
        <w:t> </w:t>
      </w:r>
      <w:r>
        <w:rPr/>
        <w:t>trông</w:t>
      </w:r>
      <w:r>
        <w:rPr>
          <w:spacing w:val="-8"/>
        </w:rPr>
        <w:t> </w:t>
      </w:r>
      <w:r>
        <w:rPr/>
        <w:t>coi,</w:t>
      </w:r>
      <w:r>
        <w:rPr>
          <w:spacing w:val="-9"/>
        </w:rPr>
        <w:t> </w:t>
      </w:r>
      <w:r>
        <w:rPr/>
        <w:t>trên</w:t>
      </w:r>
      <w:r>
        <w:rPr>
          <w:spacing w:val="-11"/>
        </w:rPr>
        <w:t> </w:t>
      </w:r>
      <w:r>
        <w:rPr/>
        <w:t>xe</w:t>
      </w:r>
      <w:r>
        <w:rPr>
          <w:spacing w:val="-8"/>
        </w:rPr>
        <w:t> </w:t>
      </w:r>
      <w:r>
        <w:rPr/>
        <w:t>có</w:t>
      </w:r>
      <w:r>
        <w:rPr>
          <w:spacing w:val="-8"/>
        </w:rPr>
        <w:t> </w:t>
      </w:r>
      <w:r>
        <w:rPr/>
        <w:t>đính</w:t>
      </w:r>
      <w:r>
        <w:rPr>
          <w:spacing w:val="-8"/>
        </w:rPr>
        <w:t> </w:t>
      </w:r>
      <w:r>
        <w:rPr/>
        <w:t>sẵn</w:t>
      </w:r>
      <w:r>
        <w:rPr>
          <w:spacing w:val="-8"/>
        </w:rPr>
        <w:t> </w:t>
      </w:r>
      <w:r>
        <w:rPr/>
        <w:t>chìa khóa nên T đến mở khóa xe rồi điều khiển xe đi về nhà của mình ở hẻm 1055 Hùng V, phường T, thành phố Q. Đến khoảng 14 giờ cùng ngày, chị L phát hiện mất xe mô tô nên trình báo Công an phường Đ, thành phố Q. Đến khoảng 08 giờ 00 phút ngày 25/5/2022, T điều khiển xe mô tô trên đi chơi, khi đến gần đoạn Công</w:t>
      </w:r>
      <w:r>
        <w:rPr>
          <w:spacing w:val="-6"/>
        </w:rPr>
        <w:t> </w:t>
      </w:r>
      <w:r>
        <w:rPr/>
        <w:t>viên</w:t>
      </w:r>
      <w:r>
        <w:rPr>
          <w:spacing w:val="-6"/>
        </w:rPr>
        <w:t> </w:t>
      </w:r>
      <w:r>
        <w:rPr/>
        <w:t>Long</w:t>
      </w:r>
      <w:r>
        <w:rPr>
          <w:spacing w:val="-7"/>
        </w:rPr>
        <w:t> </w:t>
      </w:r>
      <w:r>
        <w:rPr/>
        <w:t>V</w:t>
      </w:r>
      <w:r>
        <w:rPr>
          <w:spacing w:val="-9"/>
        </w:rPr>
        <w:t> </w:t>
      </w:r>
      <w:r>
        <w:rPr/>
        <w:t>thì</w:t>
      </w:r>
      <w:r>
        <w:rPr>
          <w:spacing w:val="-9"/>
        </w:rPr>
        <w:t> </w:t>
      </w:r>
      <w:r>
        <w:rPr/>
        <w:t>xe</w:t>
      </w:r>
      <w:r>
        <w:rPr>
          <w:spacing w:val="-7"/>
        </w:rPr>
        <w:t> </w:t>
      </w:r>
      <w:r>
        <w:rPr/>
        <w:t>hết</w:t>
      </w:r>
      <w:r>
        <w:rPr>
          <w:spacing w:val="-9"/>
        </w:rPr>
        <w:t> </w:t>
      </w:r>
      <w:r>
        <w:rPr/>
        <w:t>xăng,</w:t>
      </w:r>
      <w:r>
        <w:rPr>
          <w:spacing w:val="-8"/>
        </w:rPr>
        <w:t> </w:t>
      </w:r>
      <w:r>
        <w:rPr/>
        <w:t>T</w:t>
      </w:r>
      <w:r>
        <w:rPr>
          <w:spacing w:val="-10"/>
        </w:rPr>
        <w:t> </w:t>
      </w:r>
      <w:r>
        <w:rPr/>
        <w:t>đã</w:t>
      </w:r>
      <w:r>
        <w:rPr>
          <w:spacing w:val="-7"/>
        </w:rPr>
        <w:t> </w:t>
      </w:r>
      <w:r>
        <w:rPr/>
        <w:t>dắt</w:t>
      </w:r>
      <w:r>
        <w:rPr>
          <w:spacing w:val="-9"/>
        </w:rPr>
        <w:t> </w:t>
      </w:r>
      <w:r>
        <w:rPr/>
        <w:t>xe</w:t>
      </w:r>
      <w:r>
        <w:rPr>
          <w:spacing w:val="-6"/>
        </w:rPr>
        <w:t> </w:t>
      </w:r>
      <w:r>
        <w:rPr/>
        <w:t>mô</w:t>
      </w:r>
      <w:r>
        <w:rPr>
          <w:spacing w:val="-6"/>
        </w:rPr>
        <w:t> </w:t>
      </w:r>
      <w:r>
        <w:rPr/>
        <w:t>tô</w:t>
      </w:r>
      <w:r>
        <w:rPr>
          <w:spacing w:val="-6"/>
        </w:rPr>
        <w:t> </w:t>
      </w:r>
      <w:r>
        <w:rPr/>
        <w:t>đi</w:t>
      </w:r>
      <w:r>
        <w:rPr>
          <w:spacing w:val="-6"/>
        </w:rPr>
        <w:t> </w:t>
      </w:r>
      <w:r>
        <w:rPr/>
        <w:t>bộ</w:t>
      </w:r>
      <w:r>
        <w:rPr>
          <w:spacing w:val="-10"/>
        </w:rPr>
        <w:t> </w:t>
      </w:r>
      <w:r>
        <w:rPr/>
        <w:t>và</w:t>
      </w:r>
      <w:r>
        <w:rPr>
          <w:spacing w:val="-7"/>
        </w:rPr>
        <w:t> </w:t>
      </w:r>
      <w:r>
        <w:rPr/>
        <w:t>dựng</w:t>
      </w:r>
      <w:r>
        <w:rPr>
          <w:spacing w:val="-6"/>
        </w:rPr>
        <w:t> </w:t>
      </w:r>
      <w:r>
        <w:rPr/>
        <w:t>xe</w:t>
      </w:r>
      <w:r>
        <w:rPr>
          <w:spacing w:val="-7"/>
        </w:rPr>
        <w:t> </w:t>
      </w:r>
      <w:r>
        <w:rPr/>
        <w:t>ở</w:t>
      </w:r>
      <w:r>
        <w:rPr>
          <w:spacing w:val="-8"/>
        </w:rPr>
        <w:t> </w:t>
      </w:r>
      <w:r>
        <w:rPr/>
        <w:t>trong</w:t>
      </w:r>
      <w:r>
        <w:rPr>
          <w:spacing w:val="-6"/>
        </w:rPr>
        <w:t> </w:t>
      </w:r>
      <w:r>
        <w:rPr/>
        <w:t>hẻm đường Hùng V, bên hông nhà bà Lê Thị Kim T (Sinh năm: 1946; Trú: Tổ 1, khu vực 1, phường T, thành phố Q). Sau đó, T khóa cổ xe mô tô và cầm chìa khóa xe đi. Ngày 26/5/2022, Công an phường Đ đã tiến hành thu giữ vật chứng xe mô tô biển số 77L1-563.55. Quá trình điều tra, T đã khai nhận toàn bộ hành vi trộm</w:t>
      </w:r>
      <w:r>
        <w:rPr>
          <w:spacing w:val="-2"/>
        </w:rPr>
        <w:t> </w:t>
      </w:r>
      <w:r>
        <w:rPr/>
        <w:t>cắp tài sản nêu trên.</w:t>
      </w:r>
    </w:p>
    <w:p>
      <w:pPr>
        <w:pStyle w:val="BodyText"/>
        <w:ind w:right="132"/>
      </w:pPr>
      <w:r>
        <w:rPr/>
        <w:t>Ngày 22/6/2022, Hội đồng định giá tài sản trong tố tụng hình sự thành phố Quy Nhơn đã có kết luận định giá tài sản số 80/KL-HĐĐGTS như sau: 01 xe mô tô nhãn hiệu Yamaha Sirius, màu đỏ-đen, BKS: 77L1-563.55, đã qua sử dụng trị giá: 8.500.000 đồng.</w:t>
      </w:r>
    </w:p>
    <w:p>
      <w:pPr>
        <w:pStyle w:val="BodyText"/>
        <w:spacing w:before="119"/>
        <w:ind w:left="881" w:firstLine="0"/>
      </w:pPr>
      <w:r>
        <w:rPr/>
        <w:t>Vụ</w:t>
      </w:r>
      <w:r>
        <w:rPr>
          <w:spacing w:val="-9"/>
        </w:rPr>
        <w:t> </w:t>
      </w:r>
      <w:r>
        <w:rPr/>
        <w:t>án</w:t>
      </w:r>
      <w:r>
        <w:rPr>
          <w:spacing w:val="-8"/>
        </w:rPr>
        <w:t> </w:t>
      </w:r>
      <w:r>
        <w:rPr>
          <w:spacing w:val="-5"/>
        </w:rPr>
        <w:t>2:</w:t>
      </w:r>
    </w:p>
    <w:p>
      <w:pPr>
        <w:pStyle w:val="BodyText"/>
        <w:spacing w:before="122"/>
        <w:ind w:right="132"/>
      </w:pPr>
      <w:r>
        <w:rPr/>
        <w:t>Khoảng 17 giờ 00 phút ngày 31/7/2022, Phạm Nguyễn T đi bộ về lại nhà Tín</w:t>
      </w:r>
      <w:r>
        <w:rPr>
          <w:spacing w:val="-2"/>
        </w:rPr>
        <w:t> </w:t>
      </w:r>
      <w:r>
        <w:rPr/>
        <w:t>tại</w:t>
      </w:r>
      <w:r>
        <w:rPr>
          <w:spacing w:val="-2"/>
        </w:rPr>
        <w:t> </w:t>
      </w:r>
      <w:r>
        <w:rPr/>
        <w:t>Tổ</w:t>
      </w:r>
      <w:r>
        <w:rPr>
          <w:spacing w:val="-2"/>
        </w:rPr>
        <w:t> </w:t>
      </w:r>
      <w:r>
        <w:rPr/>
        <w:t>37,</w:t>
      </w:r>
      <w:r>
        <w:rPr>
          <w:spacing w:val="-4"/>
        </w:rPr>
        <w:t> </w:t>
      </w:r>
      <w:r>
        <w:rPr/>
        <w:t>khu</w:t>
      </w:r>
      <w:r>
        <w:rPr>
          <w:spacing w:val="-2"/>
        </w:rPr>
        <w:t> </w:t>
      </w:r>
      <w:r>
        <w:rPr/>
        <w:t>vực</w:t>
      </w:r>
      <w:r>
        <w:rPr>
          <w:spacing w:val="-4"/>
        </w:rPr>
        <w:t> </w:t>
      </w:r>
      <w:r>
        <w:rPr/>
        <w:t>7,</w:t>
      </w:r>
      <w:r>
        <w:rPr>
          <w:spacing w:val="-4"/>
        </w:rPr>
        <w:t> </w:t>
      </w:r>
      <w:r>
        <w:rPr/>
        <w:t>phường</w:t>
      </w:r>
      <w:r>
        <w:rPr>
          <w:spacing w:val="-2"/>
        </w:rPr>
        <w:t> </w:t>
      </w:r>
      <w:r>
        <w:rPr/>
        <w:t>Đ,</w:t>
      </w:r>
      <w:r>
        <w:rPr>
          <w:spacing w:val="-2"/>
        </w:rPr>
        <w:t> </w:t>
      </w:r>
      <w:r>
        <w:rPr/>
        <w:t>thành</w:t>
      </w:r>
      <w:r>
        <w:rPr>
          <w:spacing w:val="-2"/>
        </w:rPr>
        <w:t> </w:t>
      </w:r>
      <w:r>
        <w:rPr/>
        <w:t>phố</w:t>
      </w:r>
      <w:r>
        <w:rPr>
          <w:spacing w:val="-2"/>
        </w:rPr>
        <w:t> </w:t>
      </w:r>
      <w:r>
        <w:rPr/>
        <w:t>Q.</w:t>
      </w:r>
      <w:r>
        <w:rPr>
          <w:spacing w:val="-4"/>
        </w:rPr>
        <w:t> </w:t>
      </w:r>
      <w:r>
        <w:rPr/>
        <w:t>Khi</w:t>
      </w:r>
      <w:r>
        <w:rPr>
          <w:spacing w:val="-2"/>
        </w:rPr>
        <w:t> </w:t>
      </w:r>
      <w:r>
        <w:rPr/>
        <w:t>đi</w:t>
      </w:r>
      <w:r>
        <w:rPr>
          <w:spacing w:val="-2"/>
        </w:rPr>
        <w:t> </w:t>
      </w:r>
      <w:r>
        <w:rPr/>
        <w:t>đến</w:t>
      </w:r>
      <w:r>
        <w:rPr>
          <w:spacing w:val="-2"/>
        </w:rPr>
        <w:t> </w:t>
      </w:r>
      <w:r>
        <w:rPr/>
        <w:t>đầu</w:t>
      </w:r>
      <w:r>
        <w:rPr>
          <w:spacing w:val="-2"/>
        </w:rPr>
        <w:t> </w:t>
      </w:r>
      <w:r>
        <w:rPr/>
        <w:t>hẻm</w:t>
      </w:r>
      <w:r>
        <w:rPr>
          <w:spacing w:val="-7"/>
        </w:rPr>
        <w:t> </w:t>
      </w:r>
      <w:r>
        <w:rPr/>
        <w:t>1055</w:t>
      </w:r>
      <w:r>
        <w:rPr>
          <w:spacing w:val="-2"/>
        </w:rPr>
        <w:t> </w:t>
      </w:r>
      <w:r>
        <w:rPr/>
        <w:t>Hùng V, T thấy xe mô tô biển số 77G1-289.53, nhãn hiệu Yamaha Sirius của anh Lê Huy</w:t>
      </w:r>
      <w:r>
        <w:rPr>
          <w:spacing w:val="-1"/>
        </w:rPr>
        <w:t> </w:t>
      </w:r>
      <w:r>
        <w:rPr/>
        <w:t>T</w:t>
      </w:r>
      <w:r>
        <w:rPr>
          <w:spacing w:val="-1"/>
        </w:rPr>
        <w:t> </w:t>
      </w:r>
      <w:r>
        <w:rPr/>
        <w:t>(Sinh năm: 2000; Trú: Tổ 3,</w:t>
      </w:r>
      <w:r>
        <w:rPr>
          <w:spacing w:val="-1"/>
        </w:rPr>
        <w:t> </w:t>
      </w:r>
      <w:r>
        <w:rPr/>
        <w:t>khu vực 1,</w:t>
      </w:r>
      <w:r>
        <w:rPr>
          <w:spacing w:val="-1"/>
        </w:rPr>
        <w:t> </w:t>
      </w:r>
      <w:r>
        <w:rPr/>
        <w:t>phường T,</w:t>
      </w:r>
      <w:r>
        <w:rPr>
          <w:spacing w:val="-1"/>
        </w:rPr>
        <w:t> </w:t>
      </w:r>
      <w:r>
        <w:rPr/>
        <w:t>thành</w:t>
      </w:r>
      <w:r>
        <w:rPr>
          <w:spacing w:val="-1"/>
        </w:rPr>
        <w:t> </w:t>
      </w:r>
      <w:r>
        <w:rPr/>
        <w:t>phố Q) dựng trên vỉa</w:t>
      </w:r>
      <w:r>
        <w:rPr>
          <w:spacing w:val="-7"/>
        </w:rPr>
        <w:t> </w:t>
      </w:r>
      <w:r>
        <w:rPr/>
        <w:t>hè</w:t>
      </w:r>
      <w:r>
        <w:rPr>
          <w:spacing w:val="-7"/>
        </w:rPr>
        <w:t> </w:t>
      </w:r>
      <w:r>
        <w:rPr/>
        <w:t>trước</w:t>
      </w:r>
      <w:r>
        <w:rPr>
          <w:spacing w:val="-7"/>
        </w:rPr>
        <w:t> </w:t>
      </w:r>
      <w:r>
        <w:rPr/>
        <w:t>tiệm</w:t>
      </w:r>
      <w:r>
        <w:rPr>
          <w:spacing w:val="-12"/>
        </w:rPr>
        <w:t> </w:t>
      </w:r>
      <w:r>
        <w:rPr/>
        <w:t>buôn</w:t>
      </w:r>
      <w:r>
        <w:rPr>
          <w:spacing w:val="-7"/>
        </w:rPr>
        <w:t> </w:t>
      </w:r>
      <w:r>
        <w:rPr/>
        <w:t>bán</w:t>
      </w:r>
      <w:r>
        <w:rPr>
          <w:spacing w:val="-7"/>
        </w:rPr>
        <w:t> </w:t>
      </w:r>
      <w:r>
        <w:rPr/>
        <w:t>phế</w:t>
      </w:r>
      <w:r>
        <w:rPr>
          <w:spacing w:val="-7"/>
        </w:rPr>
        <w:t> </w:t>
      </w:r>
      <w:r>
        <w:rPr/>
        <w:t>liệu</w:t>
      </w:r>
      <w:r>
        <w:rPr>
          <w:spacing w:val="-7"/>
        </w:rPr>
        <w:t> </w:t>
      </w:r>
      <w:r>
        <w:rPr/>
        <w:t>của</w:t>
      </w:r>
      <w:r>
        <w:rPr>
          <w:spacing w:val="-7"/>
        </w:rPr>
        <w:t> </w:t>
      </w:r>
      <w:r>
        <w:rPr/>
        <w:t>bà</w:t>
      </w:r>
      <w:r>
        <w:rPr>
          <w:spacing w:val="-7"/>
        </w:rPr>
        <w:t> </w:t>
      </w:r>
      <w:r>
        <w:rPr/>
        <w:t>Nguyễn</w:t>
      </w:r>
      <w:r>
        <w:rPr>
          <w:spacing w:val="-7"/>
        </w:rPr>
        <w:t> </w:t>
      </w:r>
      <w:r>
        <w:rPr/>
        <w:t>Thị</w:t>
      </w:r>
      <w:r>
        <w:rPr>
          <w:spacing w:val="-7"/>
        </w:rPr>
        <w:t> </w:t>
      </w:r>
      <w:r>
        <w:rPr/>
        <w:t>Huyền</w:t>
      </w:r>
      <w:r>
        <w:rPr>
          <w:spacing w:val="-4"/>
        </w:rPr>
        <w:t> </w:t>
      </w:r>
      <w:r>
        <w:rPr/>
        <w:t>T</w:t>
      </w:r>
      <w:r>
        <w:rPr>
          <w:spacing w:val="-3"/>
        </w:rPr>
        <w:t> </w:t>
      </w:r>
      <w:r>
        <w:rPr/>
        <w:t>(Sinh</w:t>
      </w:r>
      <w:r>
        <w:rPr>
          <w:spacing w:val="-7"/>
        </w:rPr>
        <w:t> </w:t>
      </w:r>
      <w:r>
        <w:rPr/>
        <w:t>năm:</w:t>
      </w:r>
      <w:r>
        <w:rPr>
          <w:spacing w:val="-7"/>
        </w:rPr>
        <w:t> </w:t>
      </w:r>
      <w:r>
        <w:rPr/>
        <w:t>1978; trú:</w:t>
      </w:r>
      <w:r>
        <w:rPr>
          <w:spacing w:val="14"/>
        </w:rPr>
        <w:t> </w:t>
      </w:r>
      <w:r>
        <w:rPr/>
        <w:t>Tổ</w:t>
      </w:r>
      <w:r>
        <w:rPr>
          <w:spacing w:val="12"/>
        </w:rPr>
        <w:t> </w:t>
      </w:r>
      <w:r>
        <w:rPr/>
        <w:t>3,</w:t>
      </w:r>
      <w:r>
        <w:rPr>
          <w:spacing w:val="12"/>
        </w:rPr>
        <w:t> </w:t>
      </w:r>
      <w:r>
        <w:rPr/>
        <w:t>khu</w:t>
      </w:r>
      <w:r>
        <w:rPr>
          <w:spacing w:val="12"/>
        </w:rPr>
        <w:t> </w:t>
      </w:r>
      <w:r>
        <w:rPr/>
        <w:t>vực</w:t>
      </w:r>
      <w:r>
        <w:rPr>
          <w:spacing w:val="13"/>
        </w:rPr>
        <w:t> </w:t>
      </w:r>
      <w:r>
        <w:rPr/>
        <w:t>1,</w:t>
      </w:r>
      <w:r>
        <w:rPr>
          <w:spacing w:val="10"/>
        </w:rPr>
        <w:t> </w:t>
      </w:r>
      <w:r>
        <w:rPr/>
        <w:t>phường</w:t>
      </w:r>
      <w:r>
        <w:rPr>
          <w:spacing w:val="14"/>
        </w:rPr>
        <w:t> </w:t>
      </w:r>
      <w:r>
        <w:rPr/>
        <w:t>T,</w:t>
      </w:r>
      <w:r>
        <w:rPr>
          <w:spacing w:val="12"/>
        </w:rPr>
        <w:t> </w:t>
      </w:r>
      <w:r>
        <w:rPr/>
        <w:t>thành</w:t>
      </w:r>
      <w:r>
        <w:rPr>
          <w:spacing w:val="12"/>
        </w:rPr>
        <w:t> </w:t>
      </w:r>
      <w:r>
        <w:rPr/>
        <w:t>phố</w:t>
      </w:r>
      <w:r>
        <w:rPr>
          <w:spacing w:val="14"/>
        </w:rPr>
        <w:t> </w:t>
      </w:r>
      <w:r>
        <w:rPr/>
        <w:t>Q;</w:t>
      </w:r>
      <w:r>
        <w:rPr>
          <w:spacing w:val="14"/>
        </w:rPr>
        <w:t> </w:t>
      </w:r>
      <w:r>
        <w:rPr/>
        <w:t>là</w:t>
      </w:r>
      <w:r>
        <w:rPr>
          <w:spacing w:val="13"/>
        </w:rPr>
        <w:t> </w:t>
      </w:r>
      <w:r>
        <w:rPr/>
        <w:t>mẹ</w:t>
      </w:r>
      <w:r>
        <w:rPr>
          <w:spacing w:val="13"/>
        </w:rPr>
        <w:t> </w:t>
      </w:r>
      <w:r>
        <w:rPr/>
        <w:t>ruột</w:t>
      </w:r>
      <w:r>
        <w:rPr>
          <w:spacing w:val="14"/>
        </w:rPr>
        <w:t> </w:t>
      </w:r>
      <w:r>
        <w:rPr/>
        <w:t>của Lê</w:t>
      </w:r>
      <w:r>
        <w:rPr>
          <w:spacing w:val="13"/>
        </w:rPr>
        <w:t> </w:t>
      </w:r>
      <w:r>
        <w:rPr/>
        <w:t>Huy</w:t>
      </w:r>
      <w:r>
        <w:rPr>
          <w:spacing w:val="10"/>
        </w:rPr>
        <w:t> </w:t>
      </w:r>
      <w:r>
        <w:rPr/>
        <w:t>T),</w:t>
      </w:r>
      <w:r>
        <w:rPr>
          <w:spacing w:val="12"/>
        </w:rPr>
        <w:t> </w:t>
      </w:r>
      <w:r>
        <w:rPr/>
        <w:t>trên</w:t>
      </w:r>
      <w:r>
        <w:rPr>
          <w:spacing w:val="14"/>
        </w:rPr>
        <w:t> </w:t>
      </w:r>
      <w:r>
        <w:rPr/>
        <w:t>xe</w:t>
      </w:r>
    </w:p>
    <w:p>
      <w:pPr>
        <w:spacing w:after="0"/>
        <w:sectPr>
          <w:footerReference w:type="default" r:id="rId5"/>
          <w:pgSz w:w="11910" w:h="16850"/>
          <w:pgMar w:footer="867" w:header="0" w:top="1060" w:bottom="1060" w:left="1540" w:right="880"/>
          <w:pgNumType w:start="2"/>
        </w:sectPr>
      </w:pPr>
    </w:p>
    <w:p>
      <w:pPr>
        <w:pStyle w:val="BodyText"/>
        <w:spacing w:line="242" w:lineRule="auto" w:before="65"/>
        <w:ind w:right="138" w:firstLine="0"/>
      </w:pPr>
      <w:r>
        <w:rPr/>
        <w:t>còn</w:t>
      </w:r>
      <w:r>
        <w:rPr>
          <w:spacing w:val="-2"/>
        </w:rPr>
        <w:t> </w:t>
      </w:r>
      <w:r>
        <w:rPr/>
        <w:t>đính</w:t>
      </w:r>
      <w:r>
        <w:rPr>
          <w:spacing w:val="-2"/>
        </w:rPr>
        <w:t> </w:t>
      </w:r>
      <w:r>
        <w:rPr/>
        <w:t>chìa</w:t>
      </w:r>
      <w:r>
        <w:rPr>
          <w:spacing w:val="-3"/>
        </w:rPr>
        <w:t> </w:t>
      </w:r>
      <w:r>
        <w:rPr/>
        <w:t>khóa,</w:t>
      </w:r>
      <w:r>
        <w:rPr>
          <w:spacing w:val="-4"/>
        </w:rPr>
        <w:t> </w:t>
      </w:r>
      <w:r>
        <w:rPr/>
        <w:t>không</w:t>
      </w:r>
      <w:r>
        <w:rPr>
          <w:spacing w:val="-2"/>
        </w:rPr>
        <w:t> </w:t>
      </w:r>
      <w:r>
        <w:rPr/>
        <w:t>có</w:t>
      </w:r>
      <w:r>
        <w:rPr>
          <w:spacing w:val="-2"/>
        </w:rPr>
        <w:t> </w:t>
      </w:r>
      <w:r>
        <w:rPr/>
        <w:t>ai</w:t>
      </w:r>
      <w:r>
        <w:rPr>
          <w:spacing w:val="-2"/>
        </w:rPr>
        <w:t> </w:t>
      </w:r>
      <w:r>
        <w:rPr/>
        <w:t>trông</w:t>
      </w:r>
      <w:r>
        <w:rPr>
          <w:spacing w:val="-2"/>
        </w:rPr>
        <w:t> </w:t>
      </w:r>
      <w:r>
        <w:rPr/>
        <w:t>coi.</w:t>
      </w:r>
      <w:r>
        <w:rPr>
          <w:spacing w:val="-5"/>
        </w:rPr>
        <w:t> </w:t>
      </w:r>
      <w:r>
        <w:rPr/>
        <w:t>T</w:t>
      </w:r>
      <w:r>
        <w:rPr>
          <w:spacing w:val="-3"/>
        </w:rPr>
        <w:t> </w:t>
      </w:r>
      <w:r>
        <w:rPr/>
        <w:t>lén</w:t>
      </w:r>
      <w:r>
        <w:rPr>
          <w:spacing w:val="-2"/>
        </w:rPr>
        <w:t> </w:t>
      </w:r>
      <w:r>
        <w:rPr/>
        <w:t>lút</w:t>
      </w:r>
      <w:r>
        <w:rPr>
          <w:spacing w:val="-2"/>
        </w:rPr>
        <w:t> </w:t>
      </w:r>
      <w:r>
        <w:rPr/>
        <w:t>đến</w:t>
      </w:r>
      <w:r>
        <w:rPr>
          <w:spacing w:val="-2"/>
        </w:rPr>
        <w:t> </w:t>
      </w:r>
      <w:r>
        <w:rPr/>
        <w:t>nổ</w:t>
      </w:r>
      <w:r>
        <w:rPr>
          <w:spacing w:val="-2"/>
        </w:rPr>
        <w:t> </w:t>
      </w:r>
      <w:r>
        <w:rPr/>
        <w:t>máy,</w:t>
      </w:r>
      <w:r>
        <w:rPr>
          <w:spacing w:val="-2"/>
        </w:rPr>
        <w:t> </w:t>
      </w:r>
      <w:r>
        <w:rPr/>
        <w:t>điều</w:t>
      </w:r>
      <w:r>
        <w:rPr>
          <w:spacing w:val="-4"/>
        </w:rPr>
        <w:t> </w:t>
      </w:r>
      <w:r>
        <w:rPr/>
        <w:t>khiển</w:t>
      </w:r>
      <w:r>
        <w:rPr>
          <w:spacing w:val="-4"/>
        </w:rPr>
        <w:t> </w:t>
      </w:r>
      <w:r>
        <w:rPr/>
        <w:t>xe</w:t>
      </w:r>
      <w:r>
        <w:rPr>
          <w:spacing w:val="-3"/>
        </w:rPr>
        <w:t> </w:t>
      </w:r>
      <w:r>
        <w:rPr/>
        <w:t>mô tô 77G1-289.53 về cất giấu tại nhà.</w:t>
      </w:r>
    </w:p>
    <w:p>
      <w:pPr>
        <w:pStyle w:val="BodyText"/>
        <w:spacing w:before="115"/>
        <w:ind w:right="135"/>
      </w:pPr>
      <w:r>
        <w:rPr/>
        <w:t>Ngày 22/8/2022, Hội đồng định giá tài sản trong tố tụng hình sự thành phố Quy Nhơn kết luận: 01 xe mô tô biển số 77G1-289.53, nhãn hiệu: Yamaha, số loại:</w:t>
      </w:r>
      <w:r>
        <w:rPr>
          <w:spacing w:val="-1"/>
        </w:rPr>
        <w:t> </w:t>
      </w:r>
      <w:r>
        <w:rPr/>
        <w:t>Sirius,</w:t>
      </w:r>
      <w:r>
        <w:rPr>
          <w:spacing w:val="-3"/>
        </w:rPr>
        <w:t> </w:t>
      </w:r>
      <w:r>
        <w:rPr/>
        <w:t>màu</w:t>
      </w:r>
      <w:r>
        <w:rPr>
          <w:spacing w:val="-2"/>
        </w:rPr>
        <w:t> </w:t>
      </w:r>
      <w:r>
        <w:rPr/>
        <w:t>sơn:</w:t>
      </w:r>
      <w:r>
        <w:rPr>
          <w:spacing w:val="-1"/>
        </w:rPr>
        <w:t> </w:t>
      </w:r>
      <w:r>
        <w:rPr/>
        <w:t>Đen</w:t>
      </w:r>
      <w:r>
        <w:rPr>
          <w:spacing w:val="-2"/>
        </w:rPr>
        <w:t> </w:t>
      </w:r>
      <w:r>
        <w:rPr/>
        <w:t>–</w:t>
      </w:r>
      <w:r>
        <w:rPr>
          <w:spacing w:val="-1"/>
        </w:rPr>
        <w:t> </w:t>
      </w:r>
      <w:r>
        <w:rPr/>
        <w:t>Trắng,</w:t>
      </w:r>
      <w:r>
        <w:rPr>
          <w:spacing w:val="-3"/>
        </w:rPr>
        <w:t> </w:t>
      </w:r>
      <w:r>
        <w:rPr/>
        <w:t>đã</w:t>
      </w:r>
      <w:r>
        <w:rPr>
          <w:spacing w:val="-3"/>
        </w:rPr>
        <w:t> </w:t>
      </w:r>
      <w:r>
        <w:rPr/>
        <w:t>qua</w:t>
      </w:r>
      <w:r>
        <w:rPr>
          <w:spacing w:val="-3"/>
        </w:rPr>
        <w:t> </w:t>
      </w:r>
      <w:r>
        <w:rPr/>
        <w:t>sử</w:t>
      </w:r>
      <w:r>
        <w:rPr>
          <w:spacing w:val="-4"/>
        </w:rPr>
        <w:t> </w:t>
      </w:r>
      <w:r>
        <w:rPr/>
        <w:t>dụng</w:t>
      </w:r>
      <w:r>
        <w:rPr>
          <w:spacing w:val="-2"/>
        </w:rPr>
        <w:t> </w:t>
      </w:r>
      <w:r>
        <w:rPr/>
        <w:t>trị</w:t>
      </w:r>
      <w:r>
        <w:rPr>
          <w:spacing w:val="-1"/>
        </w:rPr>
        <w:t> </w:t>
      </w:r>
      <w:r>
        <w:rPr/>
        <w:t>giá:</w:t>
      </w:r>
      <w:r>
        <w:rPr>
          <w:spacing w:val="-1"/>
        </w:rPr>
        <w:t> </w:t>
      </w:r>
      <w:r>
        <w:rPr/>
        <w:t>10.000.000</w:t>
      </w:r>
      <w:r>
        <w:rPr>
          <w:spacing w:val="-4"/>
        </w:rPr>
        <w:t> </w:t>
      </w:r>
      <w:r>
        <w:rPr/>
        <w:t>đồng</w:t>
      </w:r>
    </w:p>
    <w:p>
      <w:pPr>
        <w:pStyle w:val="ListParagraph"/>
        <w:numPr>
          <w:ilvl w:val="0"/>
          <w:numId w:val="2"/>
        </w:numPr>
        <w:tabs>
          <w:tab w:pos="1060" w:val="left" w:leader="none"/>
        </w:tabs>
        <w:spacing w:line="240" w:lineRule="auto" w:before="119" w:after="0"/>
        <w:ind w:left="162" w:right="133" w:firstLine="719"/>
        <w:jc w:val="both"/>
        <w:rPr>
          <w:sz w:val="28"/>
        </w:rPr>
      </w:pPr>
      <w:r>
        <w:rPr>
          <w:sz w:val="28"/>
        </w:rPr>
        <w:t>Về xử lý vật chứng: Cơ quan Cảnh sát điều tra – Công an thành phố Quy Nhơn đã tạm giữ vật chứng và xử lý giao trả lại: 01 xe mô tô, nhãn hiệu Yamaha Sirius,</w:t>
      </w:r>
      <w:r>
        <w:rPr>
          <w:spacing w:val="-10"/>
          <w:sz w:val="28"/>
        </w:rPr>
        <w:t> </w:t>
      </w:r>
      <w:r>
        <w:rPr>
          <w:sz w:val="28"/>
        </w:rPr>
        <w:t>màu</w:t>
      </w:r>
      <w:r>
        <w:rPr>
          <w:spacing w:val="-8"/>
          <w:sz w:val="28"/>
        </w:rPr>
        <w:t> </w:t>
      </w:r>
      <w:r>
        <w:rPr>
          <w:sz w:val="28"/>
        </w:rPr>
        <w:t>đỏ-đen</w:t>
      </w:r>
      <w:r>
        <w:rPr>
          <w:spacing w:val="-10"/>
          <w:sz w:val="28"/>
        </w:rPr>
        <w:t> </w:t>
      </w:r>
      <w:r>
        <w:rPr>
          <w:sz w:val="28"/>
        </w:rPr>
        <w:t>biển</w:t>
      </w:r>
      <w:r>
        <w:rPr>
          <w:spacing w:val="-9"/>
          <w:sz w:val="28"/>
        </w:rPr>
        <w:t> </w:t>
      </w:r>
      <w:r>
        <w:rPr>
          <w:sz w:val="28"/>
        </w:rPr>
        <w:t>số</w:t>
      </w:r>
      <w:r>
        <w:rPr>
          <w:spacing w:val="-9"/>
          <w:sz w:val="28"/>
        </w:rPr>
        <w:t> </w:t>
      </w:r>
      <w:r>
        <w:rPr>
          <w:sz w:val="28"/>
        </w:rPr>
        <w:t>77L1-563.55</w:t>
      </w:r>
      <w:r>
        <w:rPr>
          <w:spacing w:val="-9"/>
          <w:sz w:val="28"/>
        </w:rPr>
        <w:t> </w:t>
      </w:r>
      <w:r>
        <w:rPr>
          <w:sz w:val="28"/>
        </w:rPr>
        <w:t>cho</w:t>
      </w:r>
      <w:r>
        <w:rPr>
          <w:spacing w:val="-9"/>
          <w:sz w:val="28"/>
        </w:rPr>
        <w:t> </w:t>
      </w:r>
      <w:r>
        <w:rPr>
          <w:sz w:val="28"/>
        </w:rPr>
        <w:t>anh</w:t>
      </w:r>
      <w:r>
        <w:rPr>
          <w:spacing w:val="-9"/>
          <w:sz w:val="28"/>
        </w:rPr>
        <w:t> </w:t>
      </w:r>
      <w:r>
        <w:rPr>
          <w:sz w:val="28"/>
        </w:rPr>
        <w:t>Lê</w:t>
      </w:r>
      <w:r>
        <w:rPr>
          <w:spacing w:val="-9"/>
          <w:sz w:val="28"/>
        </w:rPr>
        <w:t> </w:t>
      </w:r>
      <w:r>
        <w:rPr>
          <w:sz w:val="28"/>
        </w:rPr>
        <w:t>Việt</w:t>
      </w:r>
      <w:r>
        <w:rPr>
          <w:spacing w:val="-9"/>
          <w:sz w:val="28"/>
        </w:rPr>
        <w:t> </w:t>
      </w:r>
      <w:r>
        <w:rPr>
          <w:sz w:val="28"/>
        </w:rPr>
        <w:t>Huy</w:t>
      </w:r>
      <w:r>
        <w:rPr>
          <w:spacing w:val="-12"/>
          <w:sz w:val="28"/>
        </w:rPr>
        <w:t> </w:t>
      </w:r>
      <w:r>
        <w:rPr>
          <w:sz w:val="28"/>
        </w:rPr>
        <w:t>(là</w:t>
      </w:r>
      <w:r>
        <w:rPr>
          <w:spacing w:val="-10"/>
          <w:sz w:val="28"/>
        </w:rPr>
        <w:t> </w:t>
      </w:r>
      <w:r>
        <w:rPr>
          <w:sz w:val="28"/>
        </w:rPr>
        <w:t>chồng</w:t>
      </w:r>
      <w:r>
        <w:rPr>
          <w:spacing w:val="-9"/>
          <w:sz w:val="28"/>
        </w:rPr>
        <w:t> </w:t>
      </w:r>
      <w:r>
        <w:rPr>
          <w:sz w:val="28"/>
        </w:rPr>
        <w:t>của</w:t>
      </w:r>
      <w:r>
        <w:rPr>
          <w:spacing w:val="-10"/>
          <w:sz w:val="28"/>
        </w:rPr>
        <w:t> </w:t>
      </w:r>
      <w:r>
        <w:rPr>
          <w:sz w:val="28"/>
        </w:rPr>
        <w:t>chị</w:t>
      </w:r>
      <w:r>
        <w:rPr>
          <w:spacing w:val="-9"/>
          <w:sz w:val="28"/>
        </w:rPr>
        <w:t> </w:t>
      </w:r>
      <w:r>
        <w:rPr>
          <w:sz w:val="28"/>
        </w:rPr>
        <w:t>Lê Thị</w:t>
      </w:r>
      <w:r>
        <w:rPr>
          <w:spacing w:val="-5"/>
          <w:sz w:val="28"/>
        </w:rPr>
        <w:t> </w:t>
      </w:r>
      <w:r>
        <w:rPr>
          <w:sz w:val="28"/>
        </w:rPr>
        <w:t>Mỹ</w:t>
      </w:r>
      <w:r>
        <w:rPr>
          <w:spacing w:val="-7"/>
          <w:sz w:val="28"/>
        </w:rPr>
        <w:t> </w:t>
      </w:r>
      <w:r>
        <w:rPr>
          <w:sz w:val="28"/>
        </w:rPr>
        <w:t>L</w:t>
      </w:r>
      <w:r>
        <w:rPr>
          <w:spacing w:val="-7"/>
          <w:sz w:val="28"/>
        </w:rPr>
        <w:t> </w:t>
      </w:r>
      <w:r>
        <w:rPr>
          <w:sz w:val="28"/>
        </w:rPr>
        <w:t>-</w:t>
      </w:r>
      <w:r>
        <w:rPr>
          <w:spacing w:val="-6"/>
          <w:sz w:val="28"/>
        </w:rPr>
        <w:t> </w:t>
      </w:r>
      <w:r>
        <w:rPr>
          <w:sz w:val="28"/>
        </w:rPr>
        <w:t>đứng</w:t>
      </w:r>
      <w:r>
        <w:rPr>
          <w:spacing w:val="-5"/>
          <w:sz w:val="28"/>
        </w:rPr>
        <w:t> </w:t>
      </w:r>
      <w:r>
        <w:rPr>
          <w:sz w:val="28"/>
        </w:rPr>
        <w:t>tên</w:t>
      </w:r>
      <w:r>
        <w:rPr>
          <w:spacing w:val="-5"/>
          <w:sz w:val="28"/>
        </w:rPr>
        <w:t> </w:t>
      </w:r>
      <w:r>
        <w:rPr>
          <w:sz w:val="28"/>
        </w:rPr>
        <w:t>giấy</w:t>
      </w:r>
      <w:r>
        <w:rPr>
          <w:spacing w:val="-10"/>
          <w:sz w:val="28"/>
        </w:rPr>
        <w:t> </w:t>
      </w:r>
      <w:r>
        <w:rPr>
          <w:sz w:val="28"/>
        </w:rPr>
        <w:t>đăng</w:t>
      </w:r>
      <w:r>
        <w:rPr>
          <w:spacing w:val="-5"/>
          <w:sz w:val="28"/>
        </w:rPr>
        <w:t> </w:t>
      </w:r>
      <w:r>
        <w:rPr>
          <w:sz w:val="28"/>
        </w:rPr>
        <w:t>ký</w:t>
      </w:r>
      <w:r>
        <w:rPr>
          <w:spacing w:val="-6"/>
          <w:sz w:val="28"/>
        </w:rPr>
        <w:t> </w:t>
      </w:r>
      <w:r>
        <w:rPr>
          <w:sz w:val="28"/>
        </w:rPr>
        <w:t>xe)</w:t>
      </w:r>
      <w:r>
        <w:rPr>
          <w:spacing w:val="-6"/>
          <w:sz w:val="28"/>
        </w:rPr>
        <w:t> </w:t>
      </w:r>
      <w:r>
        <w:rPr>
          <w:sz w:val="28"/>
        </w:rPr>
        <w:t>và</w:t>
      </w:r>
      <w:r>
        <w:rPr>
          <w:spacing w:val="-6"/>
          <w:sz w:val="28"/>
        </w:rPr>
        <w:t> </w:t>
      </w:r>
      <w:r>
        <w:rPr>
          <w:sz w:val="28"/>
        </w:rPr>
        <w:t>01</w:t>
      </w:r>
      <w:r>
        <w:rPr>
          <w:spacing w:val="-5"/>
          <w:sz w:val="28"/>
        </w:rPr>
        <w:t> </w:t>
      </w:r>
      <w:r>
        <w:rPr>
          <w:sz w:val="28"/>
        </w:rPr>
        <w:t>xe</w:t>
      </w:r>
      <w:r>
        <w:rPr>
          <w:spacing w:val="-6"/>
          <w:sz w:val="28"/>
        </w:rPr>
        <w:t> </w:t>
      </w:r>
      <w:r>
        <w:rPr>
          <w:sz w:val="28"/>
        </w:rPr>
        <w:t>mô</w:t>
      </w:r>
      <w:r>
        <w:rPr>
          <w:spacing w:val="-5"/>
          <w:sz w:val="28"/>
        </w:rPr>
        <w:t> </w:t>
      </w:r>
      <w:r>
        <w:rPr>
          <w:sz w:val="28"/>
        </w:rPr>
        <w:t>tô,</w:t>
      </w:r>
      <w:r>
        <w:rPr>
          <w:spacing w:val="-6"/>
          <w:sz w:val="28"/>
        </w:rPr>
        <w:t> </w:t>
      </w:r>
      <w:r>
        <w:rPr>
          <w:sz w:val="28"/>
        </w:rPr>
        <w:t>nhãn</w:t>
      </w:r>
      <w:r>
        <w:rPr>
          <w:spacing w:val="-5"/>
          <w:sz w:val="28"/>
        </w:rPr>
        <w:t> </w:t>
      </w:r>
      <w:r>
        <w:rPr>
          <w:sz w:val="28"/>
        </w:rPr>
        <w:t>hiệu:</w:t>
      </w:r>
      <w:r>
        <w:rPr>
          <w:spacing w:val="-5"/>
          <w:sz w:val="28"/>
        </w:rPr>
        <w:t> </w:t>
      </w:r>
      <w:r>
        <w:rPr>
          <w:sz w:val="28"/>
        </w:rPr>
        <w:t>Yamaha,</w:t>
      </w:r>
      <w:r>
        <w:rPr>
          <w:spacing w:val="-7"/>
          <w:sz w:val="28"/>
        </w:rPr>
        <w:t> </w:t>
      </w:r>
      <w:r>
        <w:rPr>
          <w:sz w:val="28"/>
        </w:rPr>
        <w:t>số</w:t>
      </w:r>
      <w:r>
        <w:rPr>
          <w:spacing w:val="-5"/>
          <w:sz w:val="28"/>
        </w:rPr>
        <w:t> </w:t>
      </w:r>
      <w:r>
        <w:rPr>
          <w:sz w:val="28"/>
        </w:rPr>
        <w:t>loại: Sirius, màu sơn: Đen – Trắng biển số</w:t>
      </w:r>
      <w:r>
        <w:rPr>
          <w:spacing w:val="-2"/>
          <w:sz w:val="28"/>
        </w:rPr>
        <w:t> </w:t>
      </w:r>
      <w:r>
        <w:rPr>
          <w:sz w:val="28"/>
        </w:rPr>
        <w:t>77G1-289.53 cho anh Lê Huy T.</w:t>
      </w:r>
    </w:p>
    <w:p>
      <w:pPr>
        <w:pStyle w:val="BodyText"/>
        <w:spacing w:before="121"/>
        <w:ind w:right="137"/>
      </w:pPr>
      <w:r>
        <w:rPr/>
        <w:t>Về phần dân sự: Bị hại chị Lê Thị Mỹ L và anh Lê Huy T đã nhận lại tài sản, không yêu cầu bồi thường dân sự.</w:t>
      </w:r>
    </w:p>
    <w:p>
      <w:pPr>
        <w:pStyle w:val="BodyText"/>
        <w:ind w:right="135"/>
      </w:pPr>
      <w:r>
        <w:rPr/>
        <w:t>Bản Cáo trạng số: 139/CT - VKSQN ngày 06 tháng 10 năm</w:t>
      </w:r>
      <w:r>
        <w:rPr>
          <w:spacing w:val="-2"/>
        </w:rPr>
        <w:t> </w:t>
      </w:r>
      <w:r>
        <w:rPr/>
        <w:t>2022 của Viện Kiểm sát nhân dân Tp. Quy Nhơn truy tố bị cáo Phạm Nguyễn T về tội “Trộm</w:t>
      </w:r>
      <w:r>
        <w:rPr>
          <w:spacing w:val="40"/>
        </w:rPr>
        <w:t> </w:t>
      </w:r>
      <w:r>
        <w:rPr/>
        <w:t>cắp tài sản” theo quy định tại khoản 1 Điều 173 Bộ Luật hình sự.</w:t>
      </w:r>
    </w:p>
    <w:p>
      <w:pPr>
        <w:pStyle w:val="BodyText"/>
        <w:spacing w:before="121"/>
        <w:ind w:right="135"/>
      </w:pPr>
      <w:r>
        <w:rPr/>
        <w:t>Tại phiên tòa, đại diện Viện kiểm sát giữ quyền công tố luận tội và tranh luận: Bị cáo Phạm Nguyễn T khai nhận toàn bộ hành vi phạm tội của mình như Cáo trạng đã truy tố. Do đó, Viện kiểm sát nhân dân Tp. Quy Nhơn giữ nguyên quyết định truy tố đối với bị cáo về tội “Trộm cắp tài sản” theo quy định tại</w:t>
      </w:r>
      <w:r>
        <w:rPr>
          <w:spacing w:val="40"/>
        </w:rPr>
        <w:t> </w:t>
      </w:r>
      <w:r>
        <w:rPr/>
        <w:t>khoản 1 Điều 173 Bộ Luật hình sự. Đề nghị:</w:t>
      </w:r>
    </w:p>
    <w:p>
      <w:pPr>
        <w:pStyle w:val="BodyText"/>
        <w:ind w:right="139"/>
      </w:pPr>
      <w:r>
        <w:rPr/>
        <w:t>Áp dụng khoản 1 Điều 173, điểm s khoản 1 Điều 51; điểm g khoản 1 Điều 52 của Bộ Luật hình sự; xử phạt bị cáo Phạm Nguyễn T từ 12 đến 18 tháng tù.</w:t>
      </w:r>
    </w:p>
    <w:p>
      <w:pPr>
        <w:pStyle w:val="ListParagraph"/>
        <w:numPr>
          <w:ilvl w:val="0"/>
          <w:numId w:val="2"/>
        </w:numPr>
        <w:tabs>
          <w:tab w:pos="1060" w:val="left" w:leader="none"/>
        </w:tabs>
        <w:spacing w:line="240" w:lineRule="auto" w:before="120" w:after="0"/>
        <w:ind w:left="162" w:right="139" w:firstLine="719"/>
        <w:jc w:val="both"/>
        <w:rPr>
          <w:sz w:val="28"/>
        </w:rPr>
      </w:pPr>
      <w:r>
        <w:rPr>
          <w:sz w:val="28"/>
        </w:rPr>
        <w:t>Về phần dân sự: Bị hại chị L và anh T đã nhận lại tài sản bị chiếm đoạt, không yêu cầu bồi thường gì thêm nên không xem xét, giải quyết.</w:t>
      </w:r>
    </w:p>
    <w:p>
      <w:pPr>
        <w:pStyle w:val="ListParagraph"/>
        <w:numPr>
          <w:ilvl w:val="0"/>
          <w:numId w:val="2"/>
        </w:numPr>
        <w:tabs>
          <w:tab w:pos="1058" w:val="left" w:leader="none"/>
        </w:tabs>
        <w:spacing w:line="240" w:lineRule="auto" w:before="119" w:after="0"/>
        <w:ind w:left="162" w:right="138" w:firstLine="719"/>
        <w:jc w:val="both"/>
        <w:rPr>
          <w:sz w:val="28"/>
        </w:rPr>
      </w:pPr>
      <w:r>
        <w:rPr>
          <w:sz w:val="28"/>
        </w:rPr>
        <w:t>Bị cáo tự bào chữa: Bị cáo Phạm Nguyễn T thừa nhận hành vi phạm tội, không bào chữa.</w:t>
      </w:r>
    </w:p>
    <w:p>
      <w:pPr>
        <w:pStyle w:val="ListParagraph"/>
        <w:numPr>
          <w:ilvl w:val="0"/>
          <w:numId w:val="2"/>
        </w:numPr>
        <w:tabs>
          <w:tab w:pos="1046" w:val="left" w:leader="none"/>
        </w:tabs>
        <w:spacing w:line="240" w:lineRule="auto" w:before="122" w:after="0"/>
        <w:ind w:left="1045" w:right="0" w:hanging="165"/>
        <w:jc w:val="both"/>
        <w:rPr>
          <w:sz w:val="28"/>
        </w:rPr>
      </w:pPr>
      <w:r>
        <w:rPr>
          <w:sz w:val="28"/>
        </w:rPr>
        <w:t>Bị</w:t>
      </w:r>
      <w:r>
        <w:rPr>
          <w:spacing w:val="-4"/>
          <w:sz w:val="28"/>
        </w:rPr>
        <w:t> </w:t>
      </w:r>
      <w:r>
        <w:rPr>
          <w:sz w:val="28"/>
        </w:rPr>
        <w:t>cáo</w:t>
      </w:r>
      <w:r>
        <w:rPr>
          <w:spacing w:val="-1"/>
          <w:sz w:val="28"/>
        </w:rPr>
        <w:t> </w:t>
      </w:r>
      <w:r>
        <w:rPr>
          <w:sz w:val="28"/>
        </w:rPr>
        <w:t>nói</w:t>
      </w:r>
      <w:r>
        <w:rPr>
          <w:spacing w:val="-4"/>
          <w:sz w:val="28"/>
        </w:rPr>
        <w:t> </w:t>
      </w:r>
      <w:r>
        <w:rPr>
          <w:sz w:val="28"/>
        </w:rPr>
        <w:t>lời</w:t>
      </w:r>
      <w:r>
        <w:rPr>
          <w:spacing w:val="-2"/>
          <w:sz w:val="28"/>
        </w:rPr>
        <w:t> </w:t>
      </w:r>
      <w:r>
        <w:rPr>
          <w:sz w:val="28"/>
        </w:rPr>
        <w:t>sau</w:t>
      </w:r>
      <w:r>
        <w:rPr>
          <w:spacing w:val="-1"/>
          <w:sz w:val="28"/>
        </w:rPr>
        <w:t> </w:t>
      </w:r>
      <w:r>
        <w:rPr>
          <w:sz w:val="28"/>
        </w:rPr>
        <w:t>cùng:</w:t>
      </w:r>
      <w:r>
        <w:rPr>
          <w:spacing w:val="-1"/>
          <w:sz w:val="28"/>
        </w:rPr>
        <w:t> </w:t>
      </w:r>
      <w:r>
        <w:rPr>
          <w:sz w:val="28"/>
        </w:rPr>
        <w:t>Bị</w:t>
      </w:r>
      <w:r>
        <w:rPr>
          <w:spacing w:val="-2"/>
          <w:sz w:val="28"/>
        </w:rPr>
        <w:t> </w:t>
      </w:r>
      <w:r>
        <w:rPr>
          <w:sz w:val="28"/>
        </w:rPr>
        <w:t>cáo</w:t>
      </w:r>
      <w:r>
        <w:rPr>
          <w:spacing w:val="1"/>
          <w:sz w:val="28"/>
        </w:rPr>
        <w:t> </w:t>
      </w:r>
      <w:r>
        <w:rPr>
          <w:sz w:val="28"/>
        </w:rPr>
        <w:t>T</w:t>
      </w:r>
      <w:r>
        <w:rPr>
          <w:spacing w:val="-4"/>
          <w:sz w:val="28"/>
        </w:rPr>
        <w:t> </w:t>
      </w:r>
      <w:r>
        <w:rPr>
          <w:sz w:val="28"/>
        </w:rPr>
        <w:t>xin</w:t>
      </w:r>
      <w:r>
        <w:rPr>
          <w:spacing w:val="-1"/>
          <w:sz w:val="28"/>
        </w:rPr>
        <w:t> </w:t>
      </w:r>
      <w:r>
        <w:rPr>
          <w:sz w:val="28"/>
        </w:rPr>
        <w:t>HĐXX</w:t>
      </w:r>
      <w:r>
        <w:rPr>
          <w:spacing w:val="-4"/>
          <w:sz w:val="28"/>
        </w:rPr>
        <w:t> </w:t>
      </w:r>
      <w:r>
        <w:rPr>
          <w:sz w:val="28"/>
        </w:rPr>
        <w:t>xử</w:t>
      </w:r>
      <w:r>
        <w:rPr>
          <w:spacing w:val="-3"/>
          <w:sz w:val="28"/>
        </w:rPr>
        <w:t> </w:t>
      </w:r>
      <w:r>
        <w:rPr>
          <w:sz w:val="28"/>
        </w:rPr>
        <w:t>giảm</w:t>
      </w:r>
      <w:r>
        <w:rPr>
          <w:spacing w:val="-7"/>
          <w:sz w:val="28"/>
        </w:rPr>
        <w:t> </w:t>
      </w:r>
      <w:r>
        <w:rPr>
          <w:sz w:val="28"/>
        </w:rPr>
        <w:t>nhẹ</w:t>
      </w:r>
      <w:r>
        <w:rPr>
          <w:spacing w:val="-2"/>
          <w:sz w:val="28"/>
        </w:rPr>
        <w:t> </w:t>
      </w:r>
      <w:r>
        <w:rPr>
          <w:sz w:val="28"/>
        </w:rPr>
        <w:t>hình</w:t>
      </w:r>
      <w:r>
        <w:rPr>
          <w:spacing w:val="-3"/>
          <w:sz w:val="28"/>
        </w:rPr>
        <w:t> </w:t>
      </w:r>
      <w:r>
        <w:rPr>
          <w:spacing w:val="-2"/>
          <w:sz w:val="28"/>
        </w:rPr>
        <w:t>phạt.</w:t>
      </w:r>
    </w:p>
    <w:p>
      <w:pPr>
        <w:spacing w:before="244"/>
        <w:ind w:left="2584" w:right="0" w:firstLine="0"/>
        <w:jc w:val="left"/>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115"/>
        <w:ind w:right="138"/>
      </w:pPr>
      <w:r>
        <w:rPr/>
        <w:t>Trên</w:t>
      </w:r>
      <w:r>
        <w:rPr>
          <w:spacing w:val="-7"/>
        </w:rPr>
        <w:t> </w:t>
      </w:r>
      <w:r>
        <w:rPr/>
        <w:t>cơ</w:t>
      </w:r>
      <w:r>
        <w:rPr>
          <w:spacing w:val="-7"/>
        </w:rPr>
        <w:t> </w:t>
      </w:r>
      <w:r>
        <w:rPr/>
        <w:t>sở</w:t>
      </w:r>
      <w:r>
        <w:rPr>
          <w:spacing w:val="-7"/>
        </w:rPr>
        <w:t> </w:t>
      </w:r>
      <w:r>
        <w:rPr/>
        <w:t>nội</w:t>
      </w:r>
      <w:r>
        <w:rPr>
          <w:spacing w:val="-7"/>
        </w:rPr>
        <w:t> </w:t>
      </w:r>
      <w:r>
        <w:rPr/>
        <w:t>dung</w:t>
      </w:r>
      <w:r>
        <w:rPr>
          <w:spacing w:val="-7"/>
        </w:rPr>
        <w:t> </w:t>
      </w:r>
      <w:r>
        <w:rPr/>
        <w:t>vụ</w:t>
      </w:r>
      <w:r>
        <w:rPr>
          <w:spacing w:val="-7"/>
        </w:rPr>
        <w:t> </w:t>
      </w:r>
      <w:r>
        <w:rPr/>
        <w:t>án,</w:t>
      </w:r>
      <w:r>
        <w:rPr>
          <w:spacing w:val="-8"/>
        </w:rPr>
        <w:t> </w:t>
      </w:r>
      <w:r>
        <w:rPr/>
        <w:t>căn</w:t>
      </w:r>
      <w:r>
        <w:rPr>
          <w:spacing w:val="-7"/>
        </w:rPr>
        <w:t> </w:t>
      </w:r>
      <w:r>
        <w:rPr/>
        <w:t>cứ</w:t>
      </w:r>
      <w:r>
        <w:rPr>
          <w:spacing w:val="-9"/>
        </w:rPr>
        <w:t> </w:t>
      </w:r>
      <w:r>
        <w:rPr/>
        <w:t>vào</w:t>
      </w:r>
      <w:r>
        <w:rPr>
          <w:spacing w:val="-7"/>
        </w:rPr>
        <w:t> </w:t>
      </w:r>
      <w:r>
        <w:rPr/>
        <w:t>các</w:t>
      </w:r>
      <w:r>
        <w:rPr>
          <w:spacing w:val="-8"/>
        </w:rPr>
        <w:t> </w:t>
      </w:r>
      <w:r>
        <w:rPr/>
        <w:t>tài</w:t>
      </w:r>
      <w:r>
        <w:rPr>
          <w:spacing w:val="-7"/>
        </w:rPr>
        <w:t> </w:t>
      </w:r>
      <w:r>
        <w:rPr/>
        <w:t>liệu</w:t>
      </w:r>
      <w:r>
        <w:rPr>
          <w:spacing w:val="-7"/>
        </w:rPr>
        <w:t> </w:t>
      </w:r>
      <w:r>
        <w:rPr/>
        <w:t>trong</w:t>
      </w:r>
      <w:r>
        <w:rPr>
          <w:spacing w:val="-7"/>
        </w:rPr>
        <w:t> </w:t>
      </w:r>
      <w:r>
        <w:rPr/>
        <w:t>hồ</w:t>
      </w:r>
      <w:r>
        <w:rPr>
          <w:spacing w:val="-9"/>
        </w:rPr>
        <w:t> </w:t>
      </w:r>
      <w:r>
        <w:rPr/>
        <w:t>sơ</w:t>
      </w:r>
      <w:r>
        <w:rPr>
          <w:spacing w:val="-7"/>
        </w:rPr>
        <w:t> </w:t>
      </w:r>
      <w:r>
        <w:rPr/>
        <w:t>vụ</w:t>
      </w:r>
      <w:r>
        <w:rPr>
          <w:spacing w:val="-9"/>
        </w:rPr>
        <w:t> </w:t>
      </w:r>
      <w:r>
        <w:rPr/>
        <w:t>án</w:t>
      </w:r>
      <w:r>
        <w:rPr>
          <w:spacing w:val="-7"/>
        </w:rPr>
        <w:t> </w:t>
      </w:r>
      <w:r>
        <w:rPr/>
        <w:t>đã</w:t>
      </w:r>
      <w:r>
        <w:rPr>
          <w:spacing w:val="-8"/>
        </w:rPr>
        <w:t> </w:t>
      </w:r>
      <w:r>
        <w:rPr/>
        <w:t>được thẩm</w:t>
      </w:r>
      <w:r>
        <w:rPr>
          <w:spacing w:val="-16"/>
        </w:rPr>
        <w:t> </w:t>
      </w:r>
      <w:r>
        <w:rPr/>
        <w:t>tra,</w:t>
      </w:r>
      <w:r>
        <w:rPr>
          <w:spacing w:val="-12"/>
        </w:rPr>
        <w:t> </w:t>
      </w:r>
      <w:r>
        <w:rPr/>
        <w:t>xét</w:t>
      </w:r>
      <w:r>
        <w:rPr>
          <w:spacing w:val="-10"/>
        </w:rPr>
        <w:t> </w:t>
      </w:r>
      <w:r>
        <w:rPr/>
        <w:t>hỏi,</w:t>
      </w:r>
      <w:r>
        <w:rPr>
          <w:spacing w:val="-12"/>
        </w:rPr>
        <w:t> </w:t>
      </w:r>
      <w:r>
        <w:rPr/>
        <w:t>tranh</w:t>
      </w:r>
      <w:r>
        <w:rPr>
          <w:spacing w:val="-8"/>
        </w:rPr>
        <w:t> </w:t>
      </w:r>
      <w:r>
        <w:rPr/>
        <w:t>luận</w:t>
      </w:r>
      <w:r>
        <w:rPr>
          <w:spacing w:val="-10"/>
        </w:rPr>
        <w:t> </w:t>
      </w:r>
      <w:r>
        <w:rPr/>
        <w:t>tại</w:t>
      </w:r>
      <w:r>
        <w:rPr>
          <w:spacing w:val="-10"/>
        </w:rPr>
        <w:t> </w:t>
      </w:r>
      <w:r>
        <w:rPr/>
        <w:t>phiên</w:t>
      </w:r>
      <w:r>
        <w:rPr>
          <w:spacing w:val="-10"/>
        </w:rPr>
        <w:t> </w:t>
      </w:r>
      <w:r>
        <w:rPr/>
        <w:t>tòa,</w:t>
      </w:r>
      <w:r>
        <w:rPr>
          <w:spacing w:val="-12"/>
        </w:rPr>
        <w:t> </w:t>
      </w:r>
      <w:r>
        <w:rPr/>
        <w:t>Hội</w:t>
      </w:r>
      <w:r>
        <w:rPr>
          <w:spacing w:val="-10"/>
        </w:rPr>
        <w:t> </w:t>
      </w:r>
      <w:r>
        <w:rPr/>
        <w:t>đồng</w:t>
      </w:r>
      <w:r>
        <w:rPr>
          <w:spacing w:val="-10"/>
        </w:rPr>
        <w:t> </w:t>
      </w:r>
      <w:r>
        <w:rPr/>
        <w:t>xét</w:t>
      </w:r>
      <w:r>
        <w:rPr>
          <w:spacing w:val="-10"/>
        </w:rPr>
        <w:t> </w:t>
      </w:r>
      <w:r>
        <w:rPr/>
        <w:t>xử</w:t>
      </w:r>
      <w:r>
        <w:rPr>
          <w:spacing w:val="-11"/>
        </w:rPr>
        <w:t> </w:t>
      </w:r>
      <w:r>
        <w:rPr/>
        <w:t>nhận</w:t>
      </w:r>
      <w:r>
        <w:rPr>
          <w:spacing w:val="-10"/>
        </w:rPr>
        <w:t> </w:t>
      </w:r>
      <w:r>
        <w:rPr/>
        <w:t>thấy</w:t>
      </w:r>
      <w:r>
        <w:rPr>
          <w:spacing w:val="-13"/>
        </w:rPr>
        <w:t> </w:t>
      </w:r>
      <w:r>
        <w:rPr/>
        <w:t>như</w:t>
      </w:r>
      <w:r>
        <w:rPr>
          <w:spacing w:val="-10"/>
        </w:rPr>
        <w:t> </w:t>
      </w:r>
      <w:r>
        <w:rPr/>
        <w:t>sau:</w:t>
      </w:r>
    </w:p>
    <w:p>
      <w:pPr>
        <w:pStyle w:val="ListParagraph"/>
        <w:numPr>
          <w:ilvl w:val="0"/>
          <w:numId w:val="3"/>
        </w:numPr>
        <w:tabs>
          <w:tab w:pos="1292" w:val="left" w:leader="none"/>
        </w:tabs>
        <w:spacing w:line="240" w:lineRule="auto" w:before="120" w:after="0"/>
        <w:ind w:left="162" w:right="143" w:firstLine="719"/>
        <w:jc w:val="both"/>
        <w:rPr>
          <w:sz w:val="28"/>
        </w:rPr>
      </w:pPr>
      <w:r>
        <w:rPr>
          <w:sz w:val="28"/>
        </w:rPr>
        <w:t>Về hành vi, quyết định tố tụng của Cơ quan điều tra Công an Tp. Quy Nhơn, Điều tra viên, Viện kiểm sát nhân dân Tp. Quy Nhơn, Kiểm sát viên trong quá trình điều tra, truy tố đã thực hiện đúng về thẩm quyền, trình tự thủ tục quy định của Bộ luật Tố tụng hình sự. Quá trình điều tra và tại phiên tòa, bị cáo, bị hại, người có quyền lợi, nghĩa vụ liên quan không có ý kiến hoặc khiếu nại về hành vi, quyết định của Cơ quan tiến hành tố tụng, người tiến hành tố tụng. Do đó, các hành vi, quyết định tố tụng của Cơ quan tiến hành tố tụng, người tiến</w:t>
      </w:r>
      <w:r>
        <w:rPr>
          <w:spacing w:val="40"/>
          <w:sz w:val="28"/>
        </w:rPr>
        <w:t> </w:t>
      </w:r>
      <w:r>
        <w:rPr>
          <w:sz w:val="28"/>
        </w:rPr>
        <w:t>hành tố tụng đã thực hiện đều hợp pháp.</w:t>
      </w:r>
    </w:p>
    <w:p>
      <w:pPr>
        <w:pStyle w:val="ListParagraph"/>
        <w:numPr>
          <w:ilvl w:val="0"/>
          <w:numId w:val="3"/>
        </w:numPr>
        <w:tabs>
          <w:tab w:pos="1279" w:val="left" w:leader="none"/>
        </w:tabs>
        <w:spacing w:line="240" w:lineRule="auto" w:before="119" w:after="0"/>
        <w:ind w:left="1278" w:right="0" w:hanging="398"/>
        <w:jc w:val="both"/>
        <w:rPr>
          <w:sz w:val="28"/>
        </w:rPr>
      </w:pPr>
      <w:r>
        <w:rPr>
          <w:sz w:val="28"/>
        </w:rPr>
        <w:t>Về</w:t>
      </w:r>
      <w:r>
        <w:rPr>
          <w:spacing w:val="-2"/>
          <w:sz w:val="28"/>
        </w:rPr>
        <w:t> </w:t>
      </w:r>
      <w:r>
        <w:rPr>
          <w:sz w:val="28"/>
        </w:rPr>
        <w:t>tội</w:t>
      </w:r>
      <w:r>
        <w:rPr>
          <w:spacing w:val="-4"/>
          <w:sz w:val="28"/>
        </w:rPr>
        <w:t> </w:t>
      </w:r>
      <w:r>
        <w:rPr>
          <w:sz w:val="28"/>
        </w:rPr>
        <w:t>danh</w:t>
      </w:r>
      <w:r>
        <w:rPr>
          <w:spacing w:val="-5"/>
          <w:sz w:val="28"/>
        </w:rPr>
        <w:t> </w:t>
      </w:r>
      <w:r>
        <w:rPr>
          <w:sz w:val="28"/>
        </w:rPr>
        <w:t>và</w:t>
      </w:r>
      <w:r>
        <w:rPr>
          <w:spacing w:val="-4"/>
          <w:sz w:val="28"/>
        </w:rPr>
        <w:t> </w:t>
      </w:r>
      <w:r>
        <w:rPr>
          <w:sz w:val="28"/>
        </w:rPr>
        <w:t>điều</w:t>
      </w:r>
      <w:r>
        <w:rPr>
          <w:spacing w:val="-1"/>
          <w:sz w:val="28"/>
        </w:rPr>
        <w:t> </w:t>
      </w:r>
      <w:r>
        <w:rPr>
          <w:sz w:val="28"/>
        </w:rPr>
        <w:t>luật</w:t>
      </w:r>
      <w:r>
        <w:rPr>
          <w:spacing w:val="-1"/>
          <w:sz w:val="28"/>
        </w:rPr>
        <w:t> </w:t>
      </w:r>
      <w:r>
        <w:rPr>
          <w:sz w:val="28"/>
        </w:rPr>
        <w:t>áp</w:t>
      </w:r>
      <w:r>
        <w:rPr>
          <w:spacing w:val="-3"/>
          <w:sz w:val="28"/>
        </w:rPr>
        <w:t> </w:t>
      </w:r>
      <w:r>
        <w:rPr>
          <w:spacing w:val="-4"/>
          <w:sz w:val="28"/>
        </w:rPr>
        <w:t>dụng:</w:t>
      </w:r>
    </w:p>
    <w:p>
      <w:pPr>
        <w:spacing w:after="0" w:line="240" w:lineRule="auto"/>
        <w:jc w:val="both"/>
        <w:rPr>
          <w:sz w:val="28"/>
        </w:rPr>
        <w:sectPr>
          <w:pgSz w:w="11910" w:h="16850"/>
          <w:pgMar w:header="0" w:footer="867" w:top="1060" w:bottom="1080" w:left="1540" w:right="880"/>
        </w:sectPr>
      </w:pPr>
    </w:p>
    <w:p>
      <w:pPr>
        <w:pStyle w:val="BodyText"/>
        <w:spacing w:before="65"/>
        <w:ind w:right="130"/>
      </w:pPr>
      <w:r>
        <w:rPr/>
        <w:t>Tại phiên tòa bị cáo Phạm Nguyễn T khai nhận toàn bộ hành vi phạm tội như Cáo trạng của Viện kiểm sát đã truy tố, lời khai của bị cáo phù hợp với</w:t>
      </w:r>
      <w:r>
        <w:rPr>
          <w:spacing w:val="40"/>
        </w:rPr>
        <w:t> </w:t>
      </w:r>
      <w:r>
        <w:rPr/>
        <w:t>chứng cứ</w:t>
      </w:r>
      <w:r>
        <w:rPr>
          <w:spacing w:val="-2"/>
        </w:rPr>
        <w:t> </w:t>
      </w:r>
      <w:r>
        <w:rPr/>
        <w:t>có</w:t>
      </w:r>
      <w:r>
        <w:rPr>
          <w:spacing w:val="-2"/>
        </w:rPr>
        <w:t> </w:t>
      </w:r>
      <w:r>
        <w:rPr/>
        <w:t>trong</w:t>
      </w:r>
      <w:r>
        <w:rPr>
          <w:spacing w:val="-1"/>
        </w:rPr>
        <w:t> </w:t>
      </w:r>
      <w:r>
        <w:rPr/>
        <w:t>hồ</w:t>
      </w:r>
      <w:r>
        <w:rPr>
          <w:spacing w:val="-1"/>
        </w:rPr>
        <w:t> </w:t>
      </w:r>
      <w:r>
        <w:rPr/>
        <w:t>sơ</w:t>
      </w:r>
      <w:r>
        <w:rPr>
          <w:spacing w:val="-1"/>
        </w:rPr>
        <w:t> </w:t>
      </w:r>
      <w:r>
        <w:rPr/>
        <w:t>vụ án nên HĐXX</w:t>
      </w:r>
      <w:r>
        <w:rPr>
          <w:spacing w:val="-1"/>
        </w:rPr>
        <w:t> </w:t>
      </w:r>
      <w:r>
        <w:rPr/>
        <w:t>có đủ cơ</w:t>
      </w:r>
      <w:r>
        <w:rPr>
          <w:spacing w:val="-1"/>
        </w:rPr>
        <w:t> </w:t>
      </w:r>
      <w:r>
        <w:rPr/>
        <w:t>sở</w:t>
      </w:r>
      <w:r>
        <w:rPr>
          <w:spacing w:val="-2"/>
        </w:rPr>
        <w:t> </w:t>
      </w:r>
      <w:r>
        <w:rPr/>
        <w:t>xác</w:t>
      </w:r>
      <w:r>
        <w:rPr>
          <w:spacing w:val="-1"/>
        </w:rPr>
        <w:t> </w:t>
      </w:r>
      <w:r>
        <w:rPr/>
        <w:t>định: Ngày</w:t>
      </w:r>
      <w:r>
        <w:rPr>
          <w:spacing w:val="-3"/>
        </w:rPr>
        <w:t> </w:t>
      </w:r>
      <w:r>
        <w:rPr/>
        <w:t>24/5/2022, tại trước số nhà 944/11 Trần Hưng Đ, phường Đ, Tp. Q, bị cáo T đã lợi dụng sơ hở, lén lút chiếm đoạt 01 xe mô tô nhãn hiệu Yamaha Sirius, màu đỏ-đen, BKS: 77L1-563.55, đã qua sử dụng trị giá: 8.500.000 đồng của chị Lê Thị Mỹ L. Ngày 31/7/2022, tại trước bãi phế liệu thuộc Tổ 1, khu vực 2, phường T, Tp. Q, bị cáo</w:t>
      </w:r>
      <w:r>
        <w:rPr>
          <w:spacing w:val="40"/>
        </w:rPr>
        <w:t> </w:t>
      </w:r>
      <w:r>
        <w:rPr/>
        <w:t>T tiếp tục thực hiện hành vi lén lút chiếm đoạt 01 xe mô tô biển số 77G1-289.53, nhãn hiệu: Yamaha, đã qua sử dụng trị giá: 10.000.000 đồng của anh Lê Huy T. Tổng giá trị tài sản bị chiếm đoạt là 18.500.000 đồng.</w:t>
      </w:r>
    </w:p>
    <w:p>
      <w:pPr>
        <w:pStyle w:val="BodyText"/>
        <w:spacing w:before="121"/>
        <w:ind w:right="134"/>
      </w:pPr>
      <w:r>
        <w:rPr/>
        <w:t>Tài sản hợp pháp của công dân được pháp luật bảo vệ, mọi hành vi xâm phạm đều được phát hiện kịp thời và xử lý nghiêm minh. Bị cáo Phạm Nguyễn T có đầy</w:t>
      </w:r>
      <w:r>
        <w:rPr>
          <w:spacing w:val="-2"/>
        </w:rPr>
        <w:t> </w:t>
      </w:r>
      <w:r>
        <w:rPr/>
        <w:t>đủ sức khỏe, năng lực để nhận thức và điều khiển hành vi của mình nên bị cáo phải biết trộm cắp tài sản của người khác là vi phạm pháp luật nhưng với ý thức xem</w:t>
      </w:r>
      <w:r>
        <w:rPr>
          <w:spacing w:val="-4"/>
        </w:rPr>
        <w:t> </w:t>
      </w:r>
      <w:r>
        <w:rPr/>
        <w:t>thường pháp luật, tham</w:t>
      </w:r>
      <w:r>
        <w:rPr>
          <w:spacing w:val="-4"/>
        </w:rPr>
        <w:t> </w:t>
      </w:r>
      <w:r>
        <w:rPr/>
        <w:t>lam</w:t>
      </w:r>
      <w:r>
        <w:rPr>
          <w:spacing w:val="-4"/>
        </w:rPr>
        <w:t> </w:t>
      </w:r>
      <w:r>
        <w:rPr/>
        <w:t>nên đã lợi dụng sự sơ hở trong việc quản lý tài sản, lén lút chiếm đoạt tài sản của bị hại với giá trị tài sản bị chiếm đoạt tổng cộng</w:t>
      </w:r>
      <w:r>
        <w:rPr>
          <w:spacing w:val="-1"/>
        </w:rPr>
        <w:t> </w:t>
      </w:r>
      <w:r>
        <w:rPr/>
        <w:t>là</w:t>
      </w:r>
      <w:r>
        <w:rPr>
          <w:spacing w:val="-2"/>
        </w:rPr>
        <w:t> </w:t>
      </w:r>
      <w:r>
        <w:rPr/>
        <w:t>18.500.000</w:t>
      </w:r>
      <w:r>
        <w:rPr>
          <w:spacing w:val="-1"/>
        </w:rPr>
        <w:t> </w:t>
      </w:r>
      <w:r>
        <w:rPr/>
        <w:t>đồng.</w:t>
      </w:r>
      <w:r>
        <w:rPr>
          <w:spacing w:val="-3"/>
        </w:rPr>
        <w:t> </w:t>
      </w:r>
      <w:r>
        <w:rPr/>
        <w:t>Do</w:t>
      </w:r>
      <w:r>
        <w:rPr>
          <w:spacing w:val="-7"/>
        </w:rPr>
        <w:t> </w:t>
      </w:r>
      <w:r>
        <w:rPr/>
        <w:t>đó,</w:t>
      </w:r>
      <w:r>
        <w:rPr>
          <w:spacing w:val="-8"/>
        </w:rPr>
        <w:t> </w:t>
      </w:r>
      <w:r>
        <w:rPr/>
        <w:t>Viện</w:t>
      </w:r>
      <w:r>
        <w:rPr>
          <w:spacing w:val="-6"/>
        </w:rPr>
        <w:t> </w:t>
      </w:r>
      <w:r>
        <w:rPr/>
        <w:t>kiểm</w:t>
      </w:r>
      <w:r>
        <w:rPr>
          <w:spacing w:val="-5"/>
        </w:rPr>
        <w:t> </w:t>
      </w:r>
      <w:r>
        <w:rPr/>
        <w:t>sát</w:t>
      </w:r>
      <w:r>
        <w:rPr>
          <w:spacing w:val="-1"/>
        </w:rPr>
        <w:t> </w:t>
      </w:r>
      <w:r>
        <w:rPr/>
        <w:t>nhân</w:t>
      </w:r>
      <w:r>
        <w:rPr>
          <w:spacing w:val="-1"/>
        </w:rPr>
        <w:t> </w:t>
      </w:r>
      <w:r>
        <w:rPr/>
        <w:t>dân</w:t>
      </w:r>
      <w:r>
        <w:rPr>
          <w:spacing w:val="-1"/>
        </w:rPr>
        <w:t> </w:t>
      </w:r>
      <w:r>
        <w:rPr/>
        <w:t>Tp.</w:t>
      </w:r>
      <w:r>
        <w:rPr>
          <w:spacing w:val="-3"/>
        </w:rPr>
        <w:t> </w:t>
      </w:r>
      <w:r>
        <w:rPr/>
        <w:t>Quy</w:t>
      </w:r>
      <w:r>
        <w:rPr>
          <w:spacing w:val="-5"/>
        </w:rPr>
        <w:t> </w:t>
      </w:r>
      <w:r>
        <w:rPr/>
        <w:t>Nhơn</w:t>
      </w:r>
      <w:r>
        <w:rPr>
          <w:spacing w:val="-1"/>
        </w:rPr>
        <w:t> </w:t>
      </w:r>
      <w:r>
        <w:rPr/>
        <w:t>truy</w:t>
      </w:r>
      <w:r>
        <w:rPr>
          <w:spacing w:val="-6"/>
        </w:rPr>
        <w:t> </w:t>
      </w:r>
      <w:r>
        <w:rPr/>
        <w:t>tố</w:t>
      </w:r>
      <w:r>
        <w:rPr>
          <w:spacing w:val="-1"/>
        </w:rPr>
        <w:t> </w:t>
      </w:r>
      <w:r>
        <w:rPr/>
        <w:t>bị cáo Phạm Nguyễn T về tội “Trộm cắp tài sản” theo quy định tại khoản 1 Điều</w:t>
      </w:r>
      <w:r>
        <w:rPr>
          <w:spacing w:val="40"/>
        </w:rPr>
        <w:t> </w:t>
      </w:r>
      <w:r>
        <w:rPr/>
        <w:t>173 Bộ Luật hình sự là có căn cứ, đúng tội.</w:t>
      </w:r>
    </w:p>
    <w:p>
      <w:pPr>
        <w:pStyle w:val="ListParagraph"/>
        <w:numPr>
          <w:ilvl w:val="0"/>
          <w:numId w:val="3"/>
        </w:numPr>
        <w:tabs>
          <w:tab w:pos="1280" w:val="left" w:leader="none"/>
        </w:tabs>
        <w:spacing w:line="240" w:lineRule="auto" w:before="120" w:after="0"/>
        <w:ind w:left="162" w:right="145" w:firstLine="719"/>
        <w:jc w:val="both"/>
        <w:rPr>
          <w:sz w:val="28"/>
        </w:rPr>
      </w:pPr>
      <w:r>
        <w:rPr>
          <w:sz w:val="28"/>
        </w:rPr>
        <w:t>Về</w:t>
      </w:r>
      <w:r>
        <w:rPr>
          <w:spacing w:val="-1"/>
          <w:sz w:val="28"/>
        </w:rPr>
        <w:t> </w:t>
      </w:r>
      <w:r>
        <w:rPr>
          <w:sz w:val="28"/>
        </w:rPr>
        <w:t>tính chất,</w:t>
      </w:r>
      <w:r>
        <w:rPr>
          <w:spacing w:val="-1"/>
          <w:sz w:val="28"/>
        </w:rPr>
        <w:t> </w:t>
      </w:r>
      <w:r>
        <w:rPr>
          <w:sz w:val="28"/>
        </w:rPr>
        <w:t>mức độ</w:t>
      </w:r>
      <w:r>
        <w:rPr>
          <w:spacing w:val="-1"/>
          <w:sz w:val="28"/>
        </w:rPr>
        <w:t> </w:t>
      </w:r>
      <w:r>
        <w:rPr>
          <w:sz w:val="28"/>
        </w:rPr>
        <w:t>hành vi</w:t>
      </w:r>
      <w:r>
        <w:rPr>
          <w:spacing w:val="-1"/>
          <w:sz w:val="28"/>
        </w:rPr>
        <w:t> </w:t>
      </w:r>
      <w:r>
        <w:rPr>
          <w:sz w:val="28"/>
        </w:rPr>
        <w:t>phạm</w:t>
      </w:r>
      <w:r>
        <w:rPr>
          <w:spacing w:val="-6"/>
          <w:sz w:val="28"/>
        </w:rPr>
        <w:t> </w:t>
      </w:r>
      <w:r>
        <w:rPr>
          <w:sz w:val="28"/>
        </w:rPr>
        <w:t>tội</w:t>
      </w:r>
      <w:r>
        <w:rPr>
          <w:spacing w:val="-1"/>
          <w:sz w:val="28"/>
        </w:rPr>
        <w:t> </w:t>
      </w:r>
      <w:r>
        <w:rPr>
          <w:sz w:val="28"/>
        </w:rPr>
        <w:t>của</w:t>
      </w:r>
      <w:r>
        <w:rPr>
          <w:spacing w:val="-2"/>
          <w:sz w:val="28"/>
        </w:rPr>
        <w:t> </w:t>
      </w:r>
      <w:r>
        <w:rPr>
          <w:sz w:val="28"/>
        </w:rPr>
        <w:t>bị</w:t>
      </w:r>
      <w:r>
        <w:rPr>
          <w:spacing w:val="-1"/>
          <w:sz w:val="28"/>
        </w:rPr>
        <w:t> </w:t>
      </w:r>
      <w:r>
        <w:rPr>
          <w:sz w:val="28"/>
        </w:rPr>
        <w:t>cáo: Hành vi của</w:t>
      </w:r>
      <w:r>
        <w:rPr>
          <w:spacing w:val="-2"/>
          <w:sz w:val="28"/>
        </w:rPr>
        <w:t> </w:t>
      </w:r>
      <w:r>
        <w:rPr>
          <w:sz w:val="28"/>
        </w:rPr>
        <w:t>bị cáo</w:t>
      </w:r>
      <w:r>
        <w:rPr>
          <w:spacing w:val="-1"/>
          <w:sz w:val="28"/>
        </w:rPr>
        <w:t> </w:t>
      </w:r>
      <w:r>
        <w:rPr>
          <w:sz w:val="28"/>
        </w:rPr>
        <w:t>là nguy hiểm cho xã hội, xâm phạm đến quyền sở hữu tài sản của người khác, gây mất trật tự trị an, an toàn xã hội ở địa phương nên cần xử lý nghiêm nhằm giáo dục riêng đối với bị cáo và phòng ngừa tội phạm chung đối với xã hội.</w:t>
      </w:r>
    </w:p>
    <w:p>
      <w:pPr>
        <w:pStyle w:val="ListParagraph"/>
        <w:numPr>
          <w:ilvl w:val="0"/>
          <w:numId w:val="3"/>
        </w:numPr>
        <w:tabs>
          <w:tab w:pos="1283" w:val="left" w:leader="none"/>
        </w:tabs>
        <w:spacing w:line="240" w:lineRule="auto" w:before="121" w:after="0"/>
        <w:ind w:left="162" w:right="133" w:firstLine="719"/>
        <w:jc w:val="both"/>
        <w:rPr>
          <w:sz w:val="28"/>
        </w:rPr>
      </w:pPr>
      <w:r>
        <w:rPr>
          <w:sz w:val="28"/>
        </w:rPr>
        <w:t>Xét về nhân thân, tình tiết tăng nặng, giảm</w:t>
      </w:r>
      <w:r>
        <w:rPr>
          <w:spacing w:val="-2"/>
          <w:sz w:val="28"/>
        </w:rPr>
        <w:t> </w:t>
      </w:r>
      <w:r>
        <w:rPr>
          <w:sz w:val="28"/>
        </w:rPr>
        <w:t>nhẹ trách nhiệm hình sự của bị cáo thì thấy rằng: Bị cáo T có nhân thân xấu; Ngày 13/9/2022, bị Công an Tp. Quy Nhơn xử phạt vi phạm hành chính về hành vi “Trộm cắp tài sản”. Về tình</w:t>
      </w:r>
      <w:r>
        <w:rPr>
          <w:spacing w:val="40"/>
          <w:sz w:val="28"/>
        </w:rPr>
        <w:t> </w:t>
      </w:r>
      <w:r>
        <w:rPr>
          <w:sz w:val="28"/>
        </w:rPr>
        <w:t>tiết</w:t>
      </w:r>
      <w:r>
        <w:rPr>
          <w:spacing w:val="-1"/>
          <w:sz w:val="28"/>
        </w:rPr>
        <w:t> </w:t>
      </w:r>
      <w:r>
        <w:rPr>
          <w:sz w:val="28"/>
        </w:rPr>
        <w:t>tăng</w:t>
      </w:r>
      <w:r>
        <w:rPr>
          <w:spacing w:val="-1"/>
          <w:sz w:val="28"/>
        </w:rPr>
        <w:t> </w:t>
      </w:r>
      <w:r>
        <w:rPr>
          <w:sz w:val="28"/>
        </w:rPr>
        <w:t>nặng: Bị</w:t>
      </w:r>
      <w:r>
        <w:rPr>
          <w:spacing w:val="-1"/>
          <w:sz w:val="28"/>
        </w:rPr>
        <w:t> </w:t>
      </w:r>
      <w:r>
        <w:rPr>
          <w:sz w:val="28"/>
        </w:rPr>
        <w:t>cáo</w:t>
      </w:r>
      <w:r>
        <w:rPr>
          <w:spacing w:val="-3"/>
          <w:sz w:val="28"/>
        </w:rPr>
        <w:t> </w:t>
      </w:r>
      <w:r>
        <w:rPr>
          <w:sz w:val="28"/>
        </w:rPr>
        <w:t>thực</w:t>
      </w:r>
      <w:r>
        <w:rPr>
          <w:spacing w:val="-2"/>
          <w:sz w:val="28"/>
        </w:rPr>
        <w:t> </w:t>
      </w:r>
      <w:r>
        <w:rPr>
          <w:sz w:val="28"/>
        </w:rPr>
        <w:t>hiện</w:t>
      </w:r>
      <w:r>
        <w:rPr>
          <w:spacing w:val="-1"/>
          <w:sz w:val="28"/>
        </w:rPr>
        <w:t> </w:t>
      </w:r>
      <w:r>
        <w:rPr>
          <w:sz w:val="28"/>
        </w:rPr>
        <w:t>hành</w:t>
      </w:r>
      <w:r>
        <w:rPr>
          <w:spacing w:val="-1"/>
          <w:sz w:val="28"/>
        </w:rPr>
        <w:t> </w:t>
      </w:r>
      <w:r>
        <w:rPr>
          <w:sz w:val="28"/>
        </w:rPr>
        <w:t>vi</w:t>
      </w:r>
      <w:r>
        <w:rPr>
          <w:spacing w:val="-1"/>
          <w:sz w:val="28"/>
        </w:rPr>
        <w:t> </w:t>
      </w:r>
      <w:r>
        <w:rPr>
          <w:sz w:val="28"/>
        </w:rPr>
        <w:t>02</w:t>
      </w:r>
      <w:r>
        <w:rPr>
          <w:spacing w:val="-2"/>
          <w:sz w:val="28"/>
        </w:rPr>
        <w:t> </w:t>
      </w:r>
      <w:r>
        <w:rPr>
          <w:sz w:val="28"/>
        </w:rPr>
        <w:t>lần</w:t>
      </w:r>
      <w:r>
        <w:rPr>
          <w:spacing w:val="-4"/>
          <w:sz w:val="28"/>
        </w:rPr>
        <w:t> </w:t>
      </w:r>
      <w:r>
        <w:rPr>
          <w:sz w:val="28"/>
        </w:rPr>
        <w:t>trộm</w:t>
      </w:r>
      <w:r>
        <w:rPr>
          <w:spacing w:val="-7"/>
          <w:sz w:val="28"/>
        </w:rPr>
        <w:t> </w:t>
      </w:r>
      <w:r>
        <w:rPr>
          <w:sz w:val="28"/>
        </w:rPr>
        <w:t>cắp</w:t>
      </w:r>
      <w:r>
        <w:rPr>
          <w:spacing w:val="-2"/>
          <w:sz w:val="28"/>
        </w:rPr>
        <w:t> </w:t>
      </w:r>
      <w:r>
        <w:rPr>
          <w:sz w:val="28"/>
        </w:rPr>
        <w:t>tài</w:t>
      </w:r>
      <w:r>
        <w:rPr>
          <w:spacing w:val="-1"/>
          <w:sz w:val="28"/>
        </w:rPr>
        <w:t> </w:t>
      </w:r>
      <w:r>
        <w:rPr>
          <w:sz w:val="28"/>
        </w:rPr>
        <w:t>sản</w:t>
      </w:r>
      <w:r>
        <w:rPr>
          <w:spacing w:val="-2"/>
          <w:sz w:val="28"/>
        </w:rPr>
        <w:t> </w:t>
      </w:r>
      <w:r>
        <w:rPr>
          <w:sz w:val="28"/>
        </w:rPr>
        <w:t>mà</w:t>
      </w:r>
      <w:r>
        <w:rPr>
          <w:spacing w:val="-1"/>
          <w:sz w:val="28"/>
        </w:rPr>
        <w:t> </w:t>
      </w:r>
      <w:r>
        <w:rPr>
          <w:sz w:val="28"/>
        </w:rPr>
        <w:t>mỗi</w:t>
      </w:r>
      <w:r>
        <w:rPr>
          <w:spacing w:val="-1"/>
          <w:sz w:val="28"/>
        </w:rPr>
        <w:t> </w:t>
      </w:r>
      <w:r>
        <w:rPr>
          <w:sz w:val="28"/>
        </w:rPr>
        <w:t>lần</w:t>
      </w:r>
      <w:r>
        <w:rPr>
          <w:spacing w:val="-1"/>
          <w:sz w:val="28"/>
        </w:rPr>
        <w:t> </w:t>
      </w:r>
      <w:r>
        <w:rPr>
          <w:sz w:val="28"/>
        </w:rPr>
        <w:t>đều</w:t>
      </w:r>
      <w:r>
        <w:rPr>
          <w:spacing w:val="-1"/>
          <w:sz w:val="28"/>
        </w:rPr>
        <w:t> </w:t>
      </w:r>
      <w:r>
        <w:rPr>
          <w:sz w:val="28"/>
        </w:rPr>
        <w:t>đủ yếu tố cấu thành tội phạm nên phải chịu tình tiết tăng nặng trách nhiệm hình sự “Phạm tội 02 lần trở lên” quy định tại điểm g khoản 1 Điều 52 Bộ luật Hình sự. Về tình tiết giảm nhẹ: Trong quá trình điều tra và tại phiên tòa bị cáo khai báo thành khẩn quy</w:t>
      </w:r>
      <w:r>
        <w:rPr>
          <w:spacing w:val="-4"/>
          <w:sz w:val="28"/>
        </w:rPr>
        <w:t> </w:t>
      </w:r>
      <w:r>
        <w:rPr>
          <w:sz w:val="28"/>
        </w:rPr>
        <w:t>định tại điểm</w:t>
      </w:r>
      <w:r>
        <w:rPr>
          <w:spacing w:val="-5"/>
          <w:sz w:val="28"/>
        </w:rPr>
        <w:t> </w:t>
      </w:r>
      <w:r>
        <w:rPr>
          <w:sz w:val="28"/>
        </w:rPr>
        <w:t>s khoản</w:t>
      </w:r>
      <w:r>
        <w:rPr>
          <w:spacing w:val="-1"/>
          <w:sz w:val="28"/>
        </w:rPr>
        <w:t> </w:t>
      </w:r>
      <w:r>
        <w:rPr>
          <w:sz w:val="28"/>
        </w:rPr>
        <w:t>1</w:t>
      </w:r>
      <w:r>
        <w:rPr>
          <w:spacing w:val="-1"/>
          <w:sz w:val="28"/>
        </w:rPr>
        <w:t> </w:t>
      </w:r>
      <w:r>
        <w:rPr>
          <w:sz w:val="28"/>
        </w:rPr>
        <w:t>Điều 51 Bộ Luật hình sự nên cần</w:t>
      </w:r>
      <w:r>
        <w:rPr>
          <w:spacing w:val="-1"/>
          <w:sz w:val="28"/>
        </w:rPr>
        <w:t> </w:t>
      </w:r>
      <w:r>
        <w:rPr>
          <w:sz w:val="28"/>
        </w:rPr>
        <w:t>xem</w:t>
      </w:r>
      <w:r>
        <w:rPr>
          <w:spacing w:val="-5"/>
          <w:sz w:val="28"/>
        </w:rPr>
        <w:t> </w:t>
      </w:r>
      <w:r>
        <w:rPr>
          <w:sz w:val="28"/>
        </w:rPr>
        <w:t>xét giảm nhẹ một phần hình phạt để bị cáo an tâm cải tạo tốt.</w:t>
      </w:r>
    </w:p>
    <w:p>
      <w:pPr>
        <w:pStyle w:val="ListParagraph"/>
        <w:numPr>
          <w:ilvl w:val="0"/>
          <w:numId w:val="3"/>
        </w:numPr>
        <w:tabs>
          <w:tab w:pos="1312" w:val="left" w:leader="none"/>
        </w:tabs>
        <w:spacing w:line="240" w:lineRule="auto" w:before="119" w:after="0"/>
        <w:ind w:left="162" w:right="137" w:firstLine="719"/>
        <w:jc w:val="both"/>
        <w:rPr>
          <w:sz w:val="28"/>
        </w:rPr>
      </w:pPr>
      <w:r>
        <w:rPr>
          <w:sz w:val="28"/>
        </w:rPr>
        <w:t>Về hình phạt bổ sung: Theo quy định tại khoản 5 Điều 173 Bộ Luật hình sự, bị cáo Tín có thể bị áp dụng hình phạt bổ sung là hình phạt tiền. Tuy nhiên, tại phiên tòa bị cáo khai không có nghề nghiệp và không có thu nhập khác nên Hội đồng xét xử không áp dụng hình phạt bổ sung đối với bị cáo.</w:t>
      </w:r>
    </w:p>
    <w:p>
      <w:pPr>
        <w:pStyle w:val="ListParagraph"/>
        <w:numPr>
          <w:ilvl w:val="0"/>
          <w:numId w:val="3"/>
        </w:numPr>
        <w:tabs>
          <w:tab w:pos="1295" w:val="left" w:leader="none"/>
        </w:tabs>
        <w:spacing w:line="240" w:lineRule="auto" w:before="122" w:after="0"/>
        <w:ind w:left="162" w:right="135" w:firstLine="719"/>
        <w:jc w:val="both"/>
        <w:rPr>
          <w:sz w:val="28"/>
        </w:rPr>
      </w:pPr>
      <w:r>
        <w:rPr>
          <w:sz w:val="28"/>
        </w:rPr>
        <w:t>Về phần dân sự: Bị hại chị Lê Thị Mỹ L và anh Lê Huy T đã nhận lại tài sản bị chiếm đoạt, không yêu cầu bồi thường gì thêm nên Hội đồng xét xử không xem xét, giải quyết.</w:t>
      </w:r>
    </w:p>
    <w:p>
      <w:pPr>
        <w:pStyle w:val="ListParagraph"/>
        <w:numPr>
          <w:ilvl w:val="0"/>
          <w:numId w:val="3"/>
        </w:numPr>
        <w:tabs>
          <w:tab w:pos="1307" w:val="left" w:leader="none"/>
        </w:tabs>
        <w:spacing w:line="240" w:lineRule="auto" w:before="121" w:after="0"/>
        <w:ind w:left="162" w:right="135" w:firstLine="719"/>
        <w:jc w:val="both"/>
        <w:rPr>
          <w:sz w:val="28"/>
        </w:rPr>
      </w:pPr>
      <w:r>
        <w:rPr>
          <w:sz w:val="28"/>
        </w:rPr>
        <w:t>Về án phí: Theo quy định tại các Điều 135, 136 của Bộ luật Tố tụng hình sự và điểm a khoản 1 Điều 23 của Nghị quyết số 326/2016/UBTVQH14 ngày 30/12/2016 của Ủy ban thường vụ Quốc hội; bị cáo Phạm Nguyễn T phải chịu 200.000 đồng (hai trăm nghìn đồng) án phí hình sự sơ thẩm</w:t>
      </w:r>
    </w:p>
    <w:p>
      <w:pPr>
        <w:spacing w:after="0" w:line="240" w:lineRule="auto"/>
        <w:jc w:val="both"/>
        <w:rPr>
          <w:sz w:val="28"/>
        </w:rPr>
        <w:sectPr>
          <w:pgSz w:w="11910" w:h="16850"/>
          <w:pgMar w:header="0" w:footer="867" w:top="1060" w:bottom="1060" w:left="1540" w:right="880"/>
        </w:sectPr>
      </w:pPr>
    </w:p>
    <w:p>
      <w:pPr>
        <w:pStyle w:val="ListParagraph"/>
        <w:numPr>
          <w:ilvl w:val="0"/>
          <w:numId w:val="3"/>
        </w:numPr>
        <w:tabs>
          <w:tab w:pos="1300" w:val="left" w:leader="none"/>
        </w:tabs>
        <w:spacing w:line="242" w:lineRule="auto" w:before="65" w:after="0"/>
        <w:ind w:left="162" w:right="135" w:firstLine="719"/>
        <w:jc w:val="left"/>
        <w:rPr>
          <w:sz w:val="28"/>
        </w:rPr>
      </w:pPr>
      <w:r>
        <w:rPr>
          <w:sz w:val="28"/>
        </w:rPr>
        <w:t>Các đề nghị của đại điện Viện kiểm sát nhân dân Tp. Quy Nhơn, tỉnh</w:t>
      </w:r>
      <w:r>
        <w:rPr>
          <w:spacing w:val="40"/>
          <w:sz w:val="28"/>
        </w:rPr>
        <w:t> </w:t>
      </w:r>
      <w:r>
        <w:rPr>
          <w:sz w:val="28"/>
        </w:rPr>
        <w:t>Bình Định là phù hợp với nhận định của Hội đồng xét xử nên chấp nhận.</w:t>
      </w:r>
    </w:p>
    <w:p>
      <w:pPr>
        <w:pStyle w:val="BodyText"/>
        <w:spacing w:before="115"/>
        <w:ind w:left="881" w:firstLine="0"/>
        <w:jc w:val="left"/>
      </w:pPr>
      <w:r>
        <w:rPr/>
        <w:t>Vì các</w:t>
      </w:r>
      <w:r>
        <w:rPr>
          <w:spacing w:val="-1"/>
        </w:rPr>
        <w:t> </w:t>
      </w:r>
      <w:r>
        <w:rPr/>
        <w:t>lẽ</w:t>
      </w:r>
      <w:r>
        <w:rPr>
          <w:spacing w:val="-3"/>
        </w:rPr>
        <w:t> </w:t>
      </w:r>
      <w:r>
        <w:rPr>
          <w:spacing w:val="-2"/>
        </w:rPr>
        <w:t>trên,</w:t>
      </w:r>
    </w:p>
    <w:p>
      <w:pPr>
        <w:spacing w:before="125"/>
        <w:ind w:left="522" w:right="501" w:firstLine="0"/>
        <w:jc w:val="center"/>
        <w:rPr>
          <w:b/>
          <w:sz w:val="28"/>
        </w:rPr>
      </w:pPr>
      <w:r>
        <w:rPr>
          <w:b/>
          <w:sz w:val="28"/>
        </w:rPr>
        <w:t>QUYẾT</w:t>
      </w:r>
      <w:r>
        <w:rPr>
          <w:b/>
          <w:spacing w:val="-4"/>
          <w:sz w:val="28"/>
        </w:rPr>
        <w:t> </w:t>
      </w:r>
      <w:r>
        <w:rPr>
          <w:b/>
          <w:spacing w:val="-2"/>
          <w:sz w:val="28"/>
        </w:rPr>
        <w:t>ĐỊNH:</w:t>
      </w:r>
    </w:p>
    <w:p>
      <w:pPr>
        <w:spacing w:before="115"/>
        <w:ind w:left="162" w:right="135" w:firstLine="719"/>
        <w:jc w:val="both"/>
        <w:rPr>
          <w:i/>
          <w:sz w:val="28"/>
        </w:rPr>
      </w:pPr>
      <w:r>
        <w:rPr>
          <w:i/>
          <w:sz w:val="28"/>
        </w:rPr>
        <w:t>Căn cứ vào khoản 1 Điều 173; điểm s khoản 1 Điều 51; điểm g khoản 1</w:t>
      </w:r>
      <w:r>
        <w:rPr>
          <w:i/>
          <w:sz w:val="28"/>
        </w:rPr>
        <w:t> Điều 52 của Bộ luật Hình sự;</w:t>
      </w:r>
    </w:p>
    <w:p>
      <w:pPr>
        <w:spacing w:before="119"/>
        <w:ind w:left="881" w:right="0" w:firstLine="0"/>
        <w:jc w:val="both"/>
        <w:rPr>
          <w:i/>
          <w:sz w:val="28"/>
        </w:rPr>
      </w:pPr>
      <w:r>
        <w:rPr>
          <w:i/>
          <w:sz w:val="28"/>
        </w:rPr>
        <w:t>Căn</w:t>
      </w:r>
      <w:r>
        <w:rPr>
          <w:i/>
          <w:spacing w:val="-4"/>
          <w:sz w:val="28"/>
        </w:rPr>
        <w:t> </w:t>
      </w:r>
      <w:r>
        <w:rPr>
          <w:i/>
          <w:sz w:val="28"/>
        </w:rPr>
        <w:t>cứ</w:t>
      </w:r>
      <w:r>
        <w:rPr>
          <w:i/>
          <w:spacing w:val="-4"/>
          <w:sz w:val="28"/>
        </w:rPr>
        <w:t> </w:t>
      </w:r>
      <w:r>
        <w:rPr>
          <w:i/>
          <w:sz w:val="28"/>
        </w:rPr>
        <w:t>vào</w:t>
      </w:r>
      <w:r>
        <w:rPr>
          <w:i/>
          <w:spacing w:val="-3"/>
          <w:sz w:val="28"/>
        </w:rPr>
        <w:t> </w:t>
      </w:r>
      <w:r>
        <w:rPr>
          <w:i/>
          <w:sz w:val="28"/>
        </w:rPr>
        <w:t>Điều</w:t>
      </w:r>
      <w:r>
        <w:rPr>
          <w:i/>
          <w:spacing w:val="-6"/>
          <w:sz w:val="28"/>
        </w:rPr>
        <w:t> </w:t>
      </w:r>
      <w:r>
        <w:rPr>
          <w:i/>
          <w:sz w:val="28"/>
        </w:rPr>
        <w:t>135,</w:t>
      </w:r>
      <w:r>
        <w:rPr>
          <w:i/>
          <w:spacing w:val="-5"/>
          <w:sz w:val="28"/>
        </w:rPr>
        <w:t> </w:t>
      </w:r>
      <w:r>
        <w:rPr>
          <w:i/>
          <w:sz w:val="28"/>
        </w:rPr>
        <w:t>136</w:t>
      </w:r>
      <w:r>
        <w:rPr>
          <w:i/>
          <w:spacing w:val="63"/>
          <w:sz w:val="28"/>
        </w:rPr>
        <w:t> </w:t>
      </w:r>
      <w:r>
        <w:rPr>
          <w:i/>
          <w:sz w:val="28"/>
        </w:rPr>
        <w:t>Bộ</w:t>
      </w:r>
      <w:r>
        <w:rPr>
          <w:i/>
          <w:spacing w:val="-9"/>
          <w:sz w:val="28"/>
        </w:rPr>
        <w:t> </w:t>
      </w:r>
      <w:r>
        <w:rPr>
          <w:i/>
          <w:sz w:val="28"/>
        </w:rPr>
        <w:t>luật</w:t>
      </w:r>
      <w:r>
        <w:rPr>
          <w:i/>
          <w:spacing w:val="-8"/>
          <w:sz w:val="28"/>
        </w:rPr>
        <w:t> </w:t>
      </w:r>
      <w:r>
        <w:rPr>
          <w:i/>
          <w:sz w:val="28"/>
        </w:rPr>
        <w:t>Tố</w:t>
      </w:r>
      <w:r>
        <w:rPr>
          <w:i/>
          <w:spacing w:val="-9"/>
          <w:sz w:val="28"/>
        </w:rPr>
        <w:t> </w:t>
      </w:r>
      <w:r>
        <w:rPr>
          <w:i/>
          <w:sz w:val="28"/>
        </w:rPr>
        <w:t>tụng</w:t>
      </w:r>
      <w:r>
        <w:rPr>
          <w:i/>
          <w:spacing w:val="-11"/>
          <w:sz w:val="28"/>
        </w:rPr>
        <w:t> </w:t>
      </w:r>
      <w:r>
        <w:rPr>
          <w:i/>
          <w:sz w:val="28"/>
        </w:rPr>
        <w:t>hình</w:t>
      </w:r>
      <w:r>
        <w:rPr>
          <w:i/>
          <w:spacing w:val="-8"/>
          <w:sz w:val="28"/>
        </w:rPr>
        <w:t> </w:t>
      </w:r>
      <w:r>
        <w:rPr>
          <w:i/>
          <w:spacing w:val="-5"/>
          <w:sz w:val="28"/>
        </w:rPr>
        <w:t>sự;</w:t>
      </w:r>
    </w:p>
    <w:p>
      <w:pPr>
        <w:spacing w:before="122"/>
        <w:ind w:left="162" w:right="135" w:firstLine="719"/>
        <w:jc w:val="both"/>
        <w:rPr>
          <w:i/>
          <w:sz w:val="28"/>
        </w:rPr>
      </w:pPr>
      <w:r>
        <w:rPr>
          <w:i/>
          <w:sz w:val="28"/>
        </w:rPr>
        <w:t>Căn cứ vào điểm a khoản 1 Điều 23 của Nghị quyết số</w:t>
      </w:r>
      <w:r>
        <w:rPr>
          <w:i/>
          <w:sz w:val="28"/>
        </w:rPr>
        <w:t> 326/2016/UBTVQH14 ngày 30/12/2016 của Ủy ban thường vụ Quốc hội quy</w:t>
      </w:r>
      <w:r>
        <w:rPr>
          <w:i/>
          <w:spacing w:val="80"/>
          <w:sz w:val="28"/>
        </w:rPr>
        <w:t> </w:t>
      </w:r>
      <w:r>
        <w:rPr>
          <w:i/>
          <w:sz w:val="28"/>
        </w:rPr>
        <w:t>định về mức thu, miễn, giảm, thu, nộp, quản lý và sử dụng án phí và</w:t>
      </w:r>
      <w:r>
        <w:rPr>
          <w:i/>
          <w:spacing w:val="32"/>
          <w:sz w:val="28"/>
        </w:rPr>
        <w:t> </w:t>
      </w:r>
      <w:r>
        <w:rPr>
          <w:i/>
          <w:sz w:val="28"/>
        </w:rPr>
        <w:t>lệ phí Tòa </w:t>
      </w:r>
      <w:r>
        <w:rPr>
          <w:i/>
          <w:spacing w:val="-4"/>
          <w:sz w:val="28"/>
        </w:rPr>
        <w:t>án.</w:t>
      </w:r>
    </w:p>
    <w:p>
      <w:pPr>
        <w:spacing w:after="0"/>
        <w:jc w:val="both"/>
        <w:rPr>
          <w:sz w:val="28"/>
        </w:rPr>
        <w:sectPr>
          <w:pgSz w:w="11910" w:h="16850"/>
          <w:pgMar w:header="0" w:footer="867" w:top="1060" w:bottom="1080" w:left="1540" w:right="880"/>
        </w:sectPr>
      </w:pPr>
    </w:p>
    <w:p>
      <w:pPr>
        <w:pStyle w:val="BodyText"/>
        <w:spacing w:before="0"/>
        <w:ind w:left="0" w:firstLine="0"/>
        <w:jc w:val="left"/>
        <w:rPr>
          <w:i/>
          <w:sz w:val="30"/>
        </w:rPr>
      </w:pPr>
    </w:p>
    <w:p>
      <w:pPr>
        <w:pStyle w:val="BodyText"/>
        <w:spacing w:before="0"/>
        <w:ind w:left="0" w:firstLine="0"/>
        <w:jc w:val="left"/>
        <w:rPr>
          <w:i/>
          <w:sz w:val="30"/>
        </w:rPr>
      </w:pPr>
    </w:p>
    <w:p>
      <w:pPr>
        <w:pStyle w:val="BodyText"/>
        <w:spacing w:before="195"/>
        <w:ind w:firstLine="0"/>
        <w:jc w:val="left"/>
      </w:pPr>
      <w:r>
        <w:rPr>
          <w:spacing w:val="-4"/>
        </w:rPr>
        <w:t>sản”.</w:t>
      </w:r>
    </w:p>
    <w:p>
      <w:pPr>
        <w:spacing w:before="124"/>
        <w:ind w:left="98" w:right="0" w:firstLine="0"/>
        <w:jc w:val="left"/>
        <w:rPr>
          <w:b/>
          <w:sz w:val="28"/>
        </w:rPr>
      </w:pPr>
      <w:r>
        <w:rPr/>
        <w:br w:type="column"/>
      </w:r>
      <w:r>
        <w:rPr>
          <w:b/>
          <w:sz w:val="28"/>
        </w:rPr>
        <w:t>Tuyên</w:t>
      </w:r>
      <w:r>
        <w:rPr>
          <w:b/>
          <w:spacing w:val="-3"/>
          <w:sz w:val="28"/>
        </w:rPr>
        <w:t> </w:t>
      </w:r>
      <w:r>
        <w:rPr>
          <w:b/>
          <w:spacing w:val="-5"/>
          <w:sz w:val="28"/>
        </w:rPr>
        <w:t>xử:</w:t>
      </w:r>
    </w:p>
    <w:p>
      <w:pPr>
        <w:pStyle w:val="ListParagraph"/>
        <w:numPr>
          <w:ilvl w:val="0"/>
          <w:numId w:val="4"/>
        </w:numPr>
        <w:tabs>
          <w:tab w:pos="409" w:val="left" w:leader="none"/>
        </w:tabs>
        <w:spacing w:line="240" w:lineRule="auto" w:before="115" w:after="0"/>
        <w:ind w:left="408" w:right="0" w:hanging="299"/>
        <w:jc w:val="left"/>
        <w:rPr>
          <w:sz w:val="28"/>
        </w:rPr>
      </w:pPr>
      <w:r>
        <w:rPr>
          <w:sz w:val="28"/>
        </w:rPr>
        <w:t>Về</w:t>
      </w:r>
      <w:r>
        <w:rPr>
          <w:spacing w:val="13"/>
          <w:sz w:val="28"/>
        </w:rPr>
        <w:t> </w:t>
      </w:r>
      <w:r>
        <w:rPr>
          <w:sz w:val="28"/>
        </w:rPr>
        <w:t>tội</w:t>
      </w:r>
      <w:r>
        <w:rPr>
          <w:spacing w:val="15"/>
          <w:sz w:val="28"/>
        </w:rPr>
        <w:t> </w:t>
      </w:r>
      <w:r>
        <w:rPr>
          <w:sz w:val="28"/>
        </w:rPr>
        <w:t>danh:</w:t>
      </w:r>
      <w:r>
        <w:rPr>
          <w:spacing w:val="15"/>
          <w:sz w:val="28"/>
        </w:rPr>
        <w:t> </w:t>
      </w:r>
      <w:r>
        <w:rPr>
          <w:sz w:val="28"/>
        </w:rPr>
        <w:t>Tuyên</w:t>
      </w:r>
      <w:r>
        <w:rPr>
          <w:spacing w:val="15"/>
          <w:sz w:val="28"/>
        </w:rPr>
        <w:t> </w:t>
      </w:r>
      <w:r>
        <w:rPr>
          <w:sz w:val="28"/>
        </w:rPr>
        <w:t>bố</w:t>
      </w:r>
      <w:r>
        <w:rPr>
          <w:spacing w:val="19"/>
          <w:sz w:val="28"/>
        </w:rPr>
        <w:t> </w:t>
      </w:r>
      <w:r>
        <w:rPr>
          <w:sz w:val="28"/>
        </w:rPr>
        <w:t>bị</w:t>
      </w:r>
      <w:r>
        <w:rPr>
          <w:spacing w:val="14"/>
          <w:sz w:val="28"/>
        </w:rPr>
        <w:t> </w:t>
      </w:r>
      <w:r>
        <w:rPr>
          <w:sz w:val="28"/>
        </w:rPr>
        <w:t>cáo</w:t>
      </w:r>
      <w:r>
        <w:rPr>
          <w:spacing w:val="16"/>
          <w:sz w:val="28"/>
        </w:rPr>
        <w:t> </w:t>
      </w:r>
      <w:r>
        <w:rPr>
          <w:sz w:val="28"/>
        </w:rPr>
        <w:t>Phạm</w:t>
      </w:r>
      <w:r>
        <w:rPr>
          <w:spacing w:val="9"/>
          <w:sz w:val="28"/>
        </w:rPr>
        <w:t> </w:t>
      </w:r>
      <w:r>
        <w:rPr>
          <w:sz w:val="28"/>
        </w:rPr>
        <w:t>Nguyễn</w:t>
      </w:r>
      <w:r>
        <w:rPr>
          <w:spacing w:val="15"/>
          <w:sz w:val="28"/>
        </w:rPr>
        <w:t> </w:t>
      </w:r>
      <w:r>
        <w:rPr>
          <w:sz w:val="28"/>
        </w:rPr>
        <w:t>T</w:t>
      </w:r>
      <w:r>
        <w:rPr>
          <w:spacing w:val="15"/>
          <w:sz w:val="28"/>
        </w:rPr>
        <w:t> </w:t>
      </w:r>
      <w:r>
        <w:rPr>
          <w:sz w:val="28"/>
        </w:rPr>
        <w:t>phạm</w:t>
      </w:r>
      <w:r>
        <w:rPr>
          <w:spacing w:val="9"/>
          <w:sz w:val="28"/>
        </w:rPr>
        <w:t> </w:t>
      </w:r>
      <w:r>
        <w:rPr>
          <w:sz w:val="28"/>
        </w:rPr>
        <w:t>tội:</w:t>
      </w:r>
      <w:r>
        <w:rPr>
          <w:spacing w:val="15"/>
          <w:sz w:val="28"/>
        </w:rPr>
        <w:t> </w:t>
      </w:r>
      <w:r>
        <w:rPr>
          <w:sz w:val="28"/>
        </w:rPr>
        <w:t>“Trộm</w:t>
      </w:r>
      <w:r>
        <w:rPr>
          <w:spacing w:val="9"/>
          <w:sz w:val="28"/>
        </w:rPr>
        <w:t> </w:t>
      </w:r>
      <w:r>
        <w:rPr>
          <w:sz w:val="28"/>
        </w:rPr>
        <w:t>cắp</w:t>
      </w:r>
      <w:r>
        <w:rPr>
          <w:spacing w:val="15"/>
          <w:sz w:val="28"/>
        </w:rPr>
        <w:t> </w:t>
      </w:r>
      <w:r>
        <w:rPr>
          <w:spacing w:val="-5"/>
          <w:sz w:val="28"/>
        </w:rPr>
        <w:t>tài</w:t>
      </w:r>
    </w:p>
    <w:p>
      <w:pPr>
        <w:pStyle w:val="BodyText"/>
        <w:spacing w:before="6"/>
        <w:ind w:left="0" w:firstLine="0"/>
        <w:jc w:val="left"/>
        <w:rPr>
          <w:sz w:val="38"/>
        </w:rPr>
      </w:pPr>
    </w:p>
    <w:p>
      <w:pPr>
        <w:pStyle w:val="ListParagraph"/>
        <w:numPr>
          <w:ilvl w:val="0"/>
          <w:numId w:val="4"/>
        </w:numPr>
        <w:tabs>
          <w:tab w:pos="394" w:val="left" w:leader="none"/>
        </w:tabs>
        <w:spacing w:line="240" w:lineRule="auto" w:before="0" w:after="0"/>
        <w:ind w:left="393" w:right="0" w:hanging="284"/>
        <w:jc w:val="left"/>
        <w:rPr>
          <w:sz w:val="28"/>
        </w:rPr>
      </w:pPr>
      <w:r>
        <w:rPr>
          <w:sz w:val="28"/>
        </w:rPr>
        <w:t>Về</w:t>
      </w:r>
      <w:r>
        <w:rPr>
          <w:spacing w:val="-3"/>
          <w:sz w:val="28"/>
        </w:rPr>
        <w:t> </w:t>
      </w:r>
      <w:r>
        <w:rPr>
          <w:sz w:val="28"/>
        </w:rPr>
        <w:t>hình</w:t>
      </w:r>
      <w:r>
        <w:rPr>
          <w:spacing w:val="-2"/>
          <w:sz w:val="28"/>
        </w:rPr>
        <w:t> </w:t>
      </w:r>
      <w:r>
        <w:rPr>
          <w:sz w:val="28"/>
        </w:rPr>
        <w:t>phạt:</w:t>
      </w:r>
      <w:r>
        <w:rPr>
          <w:spacing w:val="-1"/>
          <w:sz w:val="28"/>
        </w:rPr>
        <w:t> </w:t>
      </w:r>
      <w:r>
        <w:rPr>
          <w:sz w:val="28"/>
        </w:rPr>
        <w:t>Xử</w:t>
      </w:r>
      <w:r>
        <w:rPr>
          <w:spacing w:val="-3"/>
          <w:sz w:val="28"/>
        </w:rPr>
        <w:t> </w:t>
      </w:r>
      <w:r>
        <w:rPr>
          <w:sz w:val="28"/>
        </w:rPr>
        <w:t>phạt</w:t>
      </w:r>
      <w:r>
        <w:rPr>
          <w:spacing w:val="-3"/>
          <w:sz w:val="28"/>
        </w:rPr>
        <w:t> </w:t>
      </w:r>
      <w:r>
        <w:rPr>
          <w:sz w:val="28"/>
        </w:rPr>
        <w:t>bị</w:t>
      </w:r>
      <w:r>
        <w:rPr>
          <w:spacing w:val="-1"/>
          <w:sz w:val="28"/>
        </w:rPr>
        <w:t> </w:t>
      </w:r>
      <w:r>
        <w:rPr>
          <w:sz w:val="28"/>
        </w:rPr>
        <w:t>cáo</w:t>
      </w:r>
      <w:r>
        <w:rPr>
          <w:spacing w:val="3"/>
          <w:sz w:val="28"/>
        </w:rPr>
        <w:t> </w:t>
      </w:r>
      <w:r>
        <w:rPr>
          <w:sz w:val="28"/>
        </w:rPr>
        <w:t>Phạm</w:t>
      </w:r>
      <w:r>
        <w:rPr>
          <w:spacing w:val="-7"/>
          <w:sz w:val="28"/>
        </w:rPr>
        <w:t> </w:t>
      </w:r>
      <w:r>
        <w:rPr>
          <w:sz w:val="28"/>
        </w:rPr>
        <w:t>Nguyễn</w:t>
      </w:r>
      <w:r>
        <w:rPr>
          <w:spacing w:val="-1"/>
          <w:sz w:val="28"/>
        </w:rPr>
        <w:t> </w:t>
      </w:r>
      <w:r>
        <w:rPr>
          <w:sz w:val="28"/>
        </w:rPr>
        <w:t>T</w:t>
      </w:r>
      <w:r>
        <w:rPr>
          <w:spacing w:val="-1"/>
          <w:sz w:val="28"/>
        </w:rPr>
        <w:t> </w:t>
      </w:r>
      <w:r>
        <w:rPr>
          <w:sz w:val="28"/>
        </w:rPr>
        <w:t>15</w:t>
      </w:r>
      <w:r>
        <w:rPr>
          <w:spacing w:val="-1"/>
          <w:sz w:val="28"/>
        </w:rPr>
        <w:t> </w:t>
      </w:r>
      <w:r>
        <w:rPr>
          <w:sz w:val="28"/>
        </w:rPr>
        <w:t>(mười lăm)</w:t>
      </w:r>
      <w:r>
        <w:rPr>
          <w:spacing w:val="1"/>
          <w:sz w:val="28"/>
        </w:rPr>
        <w:t> </w:t>
      </w:r>
      <w:r>
        <w:rPr>
          <w:sz w:val="28"/>
        </w:rPr>
        <w:t>tháng</w:t>
      </w:r>
      <w:r>
        <w:rPr>
          <w:spacing w:val="-1"/>
          <w:sz w:val="28"/>
        </w:rPr>
        <w:t> </w:t>
      </w:r>
      <w:r>
        <w:rPr>
          <w:sz w:val="28"/>
        </w:rPr>
        <w:t>tù</w:t>
      </w:r>
      <w:r>
        <w:rPr>
          <w:spacing w:val="-2"/>
          <w:sz w:val="28"/>
        </w:rPr>
        <w:t> </w:t>
      </w:r>
      <w:r>
        <w:rPr>
          <w:spacing w:val="-5"/>
          <w:sz w:val="28"/>
        </w:rPr>
        <w:t>về</w:t>
      </w:r>
    </w:p>
    <w:p>
      <w:pPr>
        <w:spacing w:after="0" w:line="240" w:lineRule="auto"/>
        <w:jc w:val="left"/>
        <w:rPr>
          <w:sz w:val="28"/>
        </w:rPr>
        <w:sectPr>
          <w:type w:val="continuous"/>
          <w:pgSz w:w="11910" w:h="16850"/>
          <w:pgMar w:header="0" w:footer="867" w:top="1120" w:bottom="280" w:left="1540" w:right="880"/>
          <w:cols w:num="2" w:equalWidth="0">
            <w:col w:w="732" w:space="40"/>
            <w:col w:w="8718"/>
          </w:cols>
        </w:sectPr>
      </w:pPr>
    </w:p>
    <w:p>
      <w:pPr>
        <w:pStyle w:val="BodyText"/>
        <w:spacing w:before="0"/>
        <w:ind w:right="146" w:firstLine="0"/>
      </w:pPr>
      <w:r>
        <w:rPr/>
        <w:t>tội: “Trộm</w:t>
      </w:r>
      <w:r>
        <w:rPr>
          <w:spacing w:val="-2"/>
        </w:rPr>
        <w:t> </w:t>
      </w:r>
      <w:r>
        <w:rPr/>
        <w:t>cắp tài sản”, thời hạn chấp hành hình phạt tù tính từ</w:t>
      </w:r>
      <w:r>
        <w:rPr>
          <w:spacing w:val="-1"/>
        </w:rPr>
        <w:t> </w:t>
      </w:r>
      <w:r>
        <w:rPr/>
        <w:t>ngày</w:t>
      </w:r>
      <w:r>
        <w:rPr>
          <w:spacing w:val="-1"/>
        </w:rPr>
        <w:t> </w:t>
      </w:r>
      <w:r>
        <w:rPr/>
        <w:t>bị cáo bị bắt tạm giữ, tạm giam ngày 02/8/2022.</w:t>
      </w:r>
    </w:p>
    <w:p>
      <w:pPr>
        <w:pStyle w:val="ListParagraph"/>
        <w:numPr>
          <w:ilvl w:val="0"/>
          <w:numId w:val="4"/>
        </w:numPr>
        <w:tabs>
          <w:tab w:pos="1203" w:val="left" w:leader="none"/>
        </w:tabs>
        <w:spacing w:line="240" w:lineRule="auto" w:before="119" w:after="0"/>
        <w:ind w:left="162" w:right="132" w:firstLine="719"/>
        <w:jc w:val="both"/>
        <w:rPr>
          <w:sz w:val="28"/>
        </w:rPr>
      </w:pPr>
      <w:r>
        <w:rPr>
          <w:sz w:val="28"/>
        </w:rPr>
        <w:t>Về án phí: Buộc bị cáo Phạm Nguyễn T phải chịu 200.000 đồng (hai trăm nghìn đồng) án phí hình sự sơ thẩm.</w:t>
      </w:r>
    </w:p>
    <w:p>
      <w:pPr>
        <w:pStyle w:val="ListParagraph"/>
        <w:numPr>
          <w:ilvl w:val="0"/>
          <w:numId w:val="4"/>
        </w:numPr>
        <w:tabs>
          <w:tab w:pos="1192" w:val="left" w:leader="none"/>
        </w:tabs>
        <w:spacing w:line="240" w:lineRule="auto" w:before="119" w:after="0"/>
        <w:ind w:left="162" w:right="136" w:firstLine="719"/>
        <w:jc w:val="both"/>
        <w:rPr>
          <w:sz w:val="28"/>
        </w:rPr>
      </w:pPr>
      <w:r>
        <w:rPr>
          <w:sz w:val="28"/>
        </w:rPr>
        <w:t>Về quyền kháng cáo: Bị cáo có quyền kháng cáo bản án trong hạn 15 ngày kể từ ngày tuyên án. Bị hại, người có quyền lợi, nghĩa vụ liên quan vắng</w:t>
      </w:r>
      <w:r>
        <w:rPr>
          <w:spacing w:val="40"/>
          <w:sz w:val="28"/>
        </w:rPr>
        <w:t> </w:t>
      </w:r>
      <w:r>
        <w:rPr>
          <w:sz w:val="28"/>
        </w:rPr>
        <w:t>mặt có quyền kháng cáo trong hạn 15 ngày kể từ ngày nhận được bản án hoặc niêm yết bản án tại địa phương nơi cư trú.</w:t>
      </w:r>
    </w:p>
    <w:p>
      <w:pPr>
        <w:pStyle w:val="BodyText"/>
        <w:spacing w:before="0"/>
        <w:ind w:left="0" w:firstLine="0"/>
        <w:jc w:val="left"/>
        <w:rPr>
          <w:sz w:val="20"/>
        </w:rPr>
      </w:pPr>
    </w:p>
    <w:p>
      <w:pPr>
        <w:pStyle w:val="BodyText"/>
        <w:spacing w:before="10"/>
        <w:ind w:left="0" w:firstLine="0"/>
        <w:jc w:val="left"/>
        <w:rPr>
          <w:sz w:val="1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3"/>
        <w:gridCol w:w="5506"/>
      </w:tblGrid>
      <w:tr>
        <w:trPr>
          <w:trHeight w:val="2886" w:hRule="atLeast"/>
        </w:trPr>
        <w:tc>
          <w:tcPr>
            <w:tcW w:w="3553" w:type="dxa"/>
          </w:tcPr>
          <w:p>
            <w:pPr>
              <w:pStyle w:val="TableParagraph"/>
              <w:spacing w:before="230"/>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40" w:lineRule="auto" w:before="35" w:after="0"/>
              <w:ind w:left="177" w:right="0" w:hanging="128"/>
              <w:jc w:val="left"/>
              <w:rPr>
                <w:sz w:val="22"/>
              </w:rPr>
            </w:pPr>
            <w:r>
              <w:rPr>
                <w:sz w:val="22"/>
              </w:rPr>
              <w:t>TAND</w:t>
            </w:r>
            <w:r>
              <w:rPr>
                <w:spacing w:val="-4"/>
                <w:sz w:val="22"/>
              </w:rPr>
              <w:t> </w:t>
            </w:r>
            <w:r>
              <w:rPr>
                <w:sz w:val="22"/>
              </w:rPr>
              <w:t>tỉnh</w:t>
            </w:r>
            <w:r>
              <w:rPr>
                <w:spacing w:val="-2"/>
                <w:sz w:val="22"/>
              </w:rPr>
              <w:t> </w:t>
            </w:r>
            <w:r>
              <w:rPr>
                <w:sz w:val="22"/>
              </w:rPr>
              <w:t>Bình</w:t>
            </w:r>
            <w:r>
              <w:rPr>
                <w:spacing w:val="-2"/>
                <w:sz w:val="22"/>
              </w:rPr>
              <w:t> Định;</w:t>
            </w:r>
          </w:p>
          <w:p>
            <w:pPr>
              <w:pStyle w:val="TableParagraph"/>
              <w:numPr>
                <w:ilvl w:val="0"/>
                <w:numId w:val="5"/>
              </w:numPr>
              <w:tabs>
                <w:tab w:pos="180" w:val="left" w:leader="none"/>
              </w:tabs>
              <w:spacing w:line="252" w:lineRule="exact" w:before="2" w:after="0"/>
              <w:ind w:left="179" w:right="0" w:hanging="130"/>
              <w:jc w:val="left"/>
              <w:rPr>
                <w:sz w:val="22"/>
              </w:rPr>
            </w:pPr>
            <w:r>
              <w:rPr>
                <w:sz w:val="22"/>
              </w:rPr>
              <w:t>VKSND</w:t>
            </w:r>
            <w:r>
              <w:rPr>
                <w:spacing w:val="-8"/>
                <w:sz w:val="22"/>
              </w:rPr>
              <w:t> </w:t>
            </w:r>
            <w:r>
              <w:rPr>
                <w:sz w:val="22"/>
              </w:rPr>
              <w:t>Tp.</w:t>
            </w:r>
            <w:r>
              <w:rPr>
                <w:spacing w:val="-2"/>
                <w:sz w:val="22"/>
              </w:rPr>
              <w:t> </w:t>
            </w:r>
            <w:r>
              <w:rPr>
                <w:sz w:val="22"/>
              </w:rPr>
              <w:t>Quy</w:t>
            </w:r>
            <w:r>
              <w:rPr>
                <w:spacing w:val="-4"/>
                <w:sz w:val="22"/>
              </w:rPr>
              <w:t> Nhơn;</w:t>
            </w:r>
          </w:p>
          <w:p>
            <w:pPr>
              <w:pStyle w:val="TableParagraph"/>
              <w:numPr>
                <w:ilvl w:val="0"/>
                <w:numId w:val="5"/>
              </w:numPr>
              <w:tabs>
                <w:tab w:pos="180" w:val="left" w:leader="none"/>
              </w:tabs>
              <w:spacing w:line="252" w:lineRule="exact" w:before="0" w:after="0"/>
              <w:ind w:left="179" w:right="0" w:hanging="130"/>
              <w:jc w:val="left"/>
              <w:rPr>
                <w:sz w:val="22"/>
              </w:rPr>
            </w:pPr>
            <w:r>
              <w:rPr>
                <w:sz w:val="22"/>
              </w:rPr>
              <w:t>Chi</w:t>
            </w:r>
            <w:r>
              <w:rPr>
                <w:spacing w:val="-1"/>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Quy</w:t>
            </w:r>
            <w:r>
              <w:rPr>
                <w:spacing w:val="-4"/>
                <w:sz w:val="22"/>
              </w:rPr>
              <w:t> </w:t>
            </w:r>
            <w:r>
              <w:rPr>
                <w:spacing w:val="-2"/>
                <w:sz w:val="22"/>
              </w:rPr>
              <w:t>Nhơn;</w:t>
            </w:r>
          </w:p>
          <w:p>
            <w:pPr>
              <w:pStyle w:val="TableParagraph"/>
              <w:numPr>
                <w:ilvl w:val="0"/>
                <w:numId w:val="5"/>
              </w:numPr>
              <w:tabs>
                <w:tab w:pos="180" w:val="left" w:leader="none"/>
              </w:tabs>
              <w:spacing w:line="252" w:lineRule="exact" w:before="1" w:after="0"/>
              <w:ind w:left="179" w:right="0" w:hanging="130"/>
              <w:jc w:val="left"/>
              <w:rPr>
                <w:sz w:val="22"/>
              </w:rPr>
            </w:pPr>
            <w:r>
              <w:rPr>
                <w:sz w:val="22"/>
              </w:rPr>
              <w:t>CQ</w:t>
            </w:r>
            <w:r>
              <w:rPr>
                <w:spacing w:val="-5"/>
                <w:sz w:val="22"/>
              </w:rPr>
              <w:t> </w:t>
            </w:r>
            <w:r>
              <w:rPr>
                <w:sz w:val="22"/>
              </w:rPr>
              <w:t>CSĐT</w:t>
            </w:r>
            <w:r>
              <w:rPr>
                <w:spacing w:val="1"/>
                <w:sz w:val="22"/>
              </w:rPr>
              <w:t> </w:t>
            </w:r>
            <w:r>
              <w:rPr>
                <w:sz w:val="22"/>
              </w:rPr>
              <w:t>CA</w:t>
            </w:r>
            <w:r>
              <w:rPr>
                <w:spacing w:val="-6"/>
                <w:sz w:val="22"/>
              </w:rPr>
              <w:t> </w:t>
            </w:r>
            <w:r>
              <w:rPr>
                <w:sz w:val="22"/>
              </w:rPr>
              <w:t>Tp.</w:t>
            </w:r>
            <w:r>
              <w:rPr>
                <w:spacing w:val="-1"/>
                <w:sz w:val="22"/>
              </w:rPr>
              <w:t> </w:t>
            </w:r>
            <w:r>
              <w:rPr>
                <w:sz w:val="22"/>
              </w:rPr>
              <w:t>Quy</w:t>
            </w:r>
            <w:r>
              <w:rPr>
                <w:spacing w:val="-4"/>
                <w:sz w:val="22"/>
              </w:rPr>
              <w:t> Nhơn;</w:t>
            </w:r>
          </w:p>
          <w:p>
            <w:pPr>
              <w:pStyle w:val="TableParagraph"/>
              <w:numPr>
                <w:ilvl w:val="0"/>
                <w:numId w:val="5"/>
              </w:numPr>
              <w:tabs>
                <w:tab w:pos="180" w:val="left" w:leader="none"/>
              </w:tabs>
              <w:spacing w:line="252" w:lineRule="exact" w:before="0" w:after="0"/>
              <w:ind w:left="179" w:right="0" w:hanging="130"/>
              <w:jc w:val="left"/>
              <w:rPr>
                <w:sz w:val="22"/>
              </w:rPr>
            </w:pPr>
            <w:r>
              <w:rPr>
                <w:sz w:val="22"/>
              </w:rPr>
              <w:t>Đội</w:t>
            </w:r>
            <w:r>
              <w:rPr>
                <w:spacing w:val="-1"/>
                <w:sz w:val="22"/>
              </w:rPr>
              <w:t> </w:t>
            </w:r>
            <w:r>
              <w:rPr>
                <w:sz w:val="22"/>
              </w:rPr>
              <w:t>ĐTTH</w:t>
            </w:r>
            <w:r>
              <w:rPr>
                <w:spacing w:val="-2"/>
                <w:sz w:val="22"/>
              </w:rPr>
              <w:t> </w:t>
            </w:r>
            <w:r>
              <w:rPr>
                <w:sz w:val="22"/>
              </w:rPr>
              <w:t>CA</w:t>
            </w:r>
            <w:r>
              <w:rPr>
                <w:spacing w:val="-6"/>
                <w:sz w:val="22"/>
              </w:rPr>
              <w:t> </w:t>
            </w:r>
            <w:r>
              <w:rPr>
                <w:sz w:val="22"/>
              </w:rPr>
              <w:t>Tp.</w:t>
            </w:r>
            <w:r>
              <w:rPr>
                <w:spacing w:val="-1"/>
                <w:sz w:val="22"/>
              </w:rPr>
              <w:t> </w:t>
            </w:r>
            <w:r>
              <w:rPr>
                <w:sz w:val="22"/>
              </w:rPr>
              <w:t>Quy</w:t>
            </w:r>
            <w:r>
              <w:rPr>
                <w:spacing w:val="-4"/>
                <w:sz w:val="22"/>
              </w:rPr>
              <w:t> </w:t>
            </w:r>
            <w:r>
              <w:rPr>
                <w:spacing w:val="-2"/>
                <w:sz w:val="22"/>
              </w:rPr>
              <w:t>Nhơn;</w:t>
            </w:r>
          </w:p>
          <w:p>
            <w:pPr>
              <w:pStyle w:val="TableParagraph"/>
              <w:numPr>
                <w:ilvl w:val="0"/>
                <w:numId w:val="5"/>
              </w:numPr>
              <w:tabs>
                <w:tab w:pos="180" w:val="left" w:leader="none"/>
              </w:tabs>
              <w:spacing w:line="252" w:lineRule="exact" w:before="0" w:after="0"/>
              <w:ind w:left="179" w:right="0" w:hanging="130"/>
              <w:jc w:val="left"/>
              <w:rPr>
                <w:sz w:val="22"/>
              </w:rPr>
            </w:pPr>
            <w:r>
              <w:rPr>
                <w:sz w:val="22"/>
              </w:rPr>
              <w:t>UBND</w:t>
            </w:r>
            <w:r>
              <w:rPr>
                <w:spacing w:val="-4"/>
                <w:sz w:val="22"/>
              </w:rPr>
              <w:t> </w:t>
            </w:r>
            <w:r>
              <w:rPr>
                <w:sz w:val="22"/>
              </w:rPr>
              <w:t>P.</w:t>
            </w:r>
            <w:r>
              <w:rPr>
                <w:spacing w:val="-4"/>
                <w:sz w:val="22"/>
              </w:rPr>
              <w:t> </w:t>
            </w:r>
            <w:r>
              <w:rPr>
                <w:sz w:val="22"/>
              </w:rPr>
              <w:t>Trần</w:t>
            </w:r>
            <w:r>
              <w:rPr>
                <w:spacing w:val="-3"/>
                <w:sz w:val="22"/>
              </w:rPr>
              <w:t> </w:t>
            </w:r>
            <w:r>
              <w:rPr>
                <w:sz w:val="22"/>
              </w:rPr>
              <w:t>Quang</w:t>
            </w:r>
            <w:r>
              <w:rPr>
                <w:spacing w:val="-5"/>
                <w:sz w:val="22"/>
              </w:rPr>
              <w:t> </w:t>
            </w:r>
            <w:r>
              <w:rPr>
                <w:spacing w:val="-2"/>
                <w:sz w:val="22"/>
              </w:rPr>
              <w:t>Diệu;</w:t>
            </w:r>
          </w:p>
          <w:p>
            <w:pPr>
              <w:pStyle w:val="TableParagraph"/>
              <w:numPr>
                <w:ilvl w:val="0"/>
                <w:numId w:val="5"/>
              </w:numPr>
              <w:tabs>
                <w:tab w:pos="180" w:val="left" w:leader="none"/>
              </w:tabs>
              <w:spacing w:line="253" w:lineRule="exact" w:before="2" w:after="0"/>
              <w:ind w:left="179" w:right="0" w:hanging="130"/>
              <w:jc w:val="left"/>
              <w:rPr>
                <w:sz w:val="22"/>
              </w:rPr>
            </w:pPr>
            <w:r>
              <w:rPr>
                <w:sz w:val="22"/>
              </w:rPr>
              <w:t>Đương</w:t>
            </w:r>
            <w:r>
              <w:rPr>
                <w:spacing w:val="-5"/>
                <w:sz w:val="22"/>
              </w:rPr>
              <w:t> sự;</w:t>
            </w:r>
          </w:p>
          <w:p>
            <w:pPr>
              <w:pStyle w:val="TableParagraph"/>
              <w:numPr>
                <w:ilvl w:val="0"/>
                <w:numId w:val="5"/>
              </w:numPr>
              <w:tabs>
                <w:tab w:pos="180" w:val="left" w:leader="none"/>
              </w:tabs>
              <w:spacing w:line="240" w:lineRule="auto" w:before="0" w:after="0"/>
              <w:ind w:left="179" w:right="0" w:hanging="130"/>
              <w:jc w:val="left"/>
              <w:rPr>
                <w:sz w:val="22"/>
              </w:rPr>
            </w:pPr>
            <w:r>
              <w:rPr>
                <w:sz w:val="22"/>
              </w:rPr>
              <w:t>Bị </w:t>
            </w:r>
            <w:r>
              <w:rPr>
                <w:spacing w:val="-4"/>
                <w:sz w:val="22"/>
              </w:rPr>
              <w:t>cáo;</w:t>
            </w:r>
          </w:p>
          <w:p>
            <w:pPr>
              <w:pStyle w:val="TableParagraph"/>
              <w:numPr>
                <w:ilvl w:val="0"/>
                <w:numId w:val="5"/>
              </w:numPr>
              <w:tabs>
                <w:tab w:pos="180" w:val="left" w:leader="none"/>
              </w:tabs>
              <w:spacing w:line="240" w:lineRule="auto" w:before="1" w:after="0"/>
              <w:ind w:left="179" w:right="0" w:hanging="130"/>
              <w:jc w:val="left"/>
              <w:rPr>
                <w:sz w:val="22"/>
              </w:rPr>
            </w:pPr>
            <w:r>
              <w:rPr>
                <w:sz w:val="22"/>
              </w:rPr>
              <w:t>Lưu hồ</w:t>
            </w:r>
            <w:r>
              <w:rPr>
                <w:spacing w:val="-3"/>
                <w:sz w:val="22"/>
              </w:rPr>
              <w:t> </w:t>
            </w:r>
            <w:r>
              <w:rPr>
                <w:spacing w:val="-5"/>
                <w:sz w:val="22"/>
              </w:rPr>
              <w:t>sơ.</w:t>
            </w:r>
          </w:p>
        </w:tc>
        <w:tc>
          <w:tcPr>
            <w:tcW w:w="5506" w:type="dxa"/>
          </w:tcPr>
          <w:p>
            <w:pPr>
              <w:pStyle w:val="TableParagraph"/>
              <w:ind w:left="507" w:firstLine="187"/>
              <w:rPr>
                <w:b/>
                <w:sz w:val="28"/>
              </w:rPr>
            </w:pPr>
            <w:r>
              <w:rPr>
                <w:b/>
                <w:sz w:val="28"/>
              </w:rPr>
              <w:t>TM. HỘI ĐỒNG XÉT XỬ SƠ THẨM THẨM</w:t>
            </w:r>
            <w:r>
              <w:rPr>
                <w:b/>
                <w:spacing w:val="-6"/>
                <w:sz w:val="28"/>
              </w:rPr>
              <w:t> </w:t>
            </w:r>
            <w:r>
              <w:rPr>
                <w:b/>
                <w:sz w:val="28"/>
              </w:rPr>
              <w:t>PHÁN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TÒA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96"/>
              <w:ind w:left="1962"/>
              <w:rPr>
                <w:b/>
                <w:sz w:val="28"/>
              </w:rPr>
            </w:pPr>
            <w:r>
              <w:rPr>
                <w:b/>
                <w:sz w:val="28"/>
              </w:rPr>
              <w:t>Ung</w:t>
            </w:r>
            <w:r>
              <w:rPr>
                <w:b/>
                <w:spacing w:val="-4"/>
                <w:sz w:val="28"/>
              </w:rPr>
              <w:t> </w:t>
            </w:r>
            <w:r>
              <w:rPr>
                <w:b/>
                <w:sz w:val="28"/>
              </w:rPr>
              <w:t>Quang</w:t>
            </w:r>
            <w:r>
              <w:rPr>
                <w:b/>
                <w:spacing w:val="-2"/>
                <w:sz w:val="28"/>
              </w:rPr>
              <w:t> </w:t>
            </w:r>
            <w:r>
              <w:rPr>
                <w:b/>
                <w:spacing w:val="-4"/>
                <w:sz w:val="28"/>
              </w:rPr>
              <w:t>Định</w:t>
            </w:r>
          </w:p>
        </w:tc>
      </w:tr>
    </w:tbl>
    <w:sectPr>
      <w:type w:val="continuous"/>
      <w:pgSz w:w="11910" w:h="16850"/>
      <w:pgMar w:header="0" w:footer="867" w:top="1120" w:bottom="28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690002pt;margin-top:786.162598pt;width:13pt;height:15.3pt;mso-position-horizontal-relative:page;mso-position-vertical-relative:page;z-index:-1581312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bCs/>
        <w:i w:val="0"/>
        <w:iCs w:val="0"/>
        <w:w w:val="100"/>
        <w:sz w:val="22"/>
        <w:szCs w:val="22"/>
        <w:lang w:val="vi" w:eastAsia="en-US" w:bidi="ar-SA"/>
      </w:rPr>
    </w:lvl>
    <w:lvl w:ilvl="1">
      <w:start w:val="0"/>
      <w:numFmt w:val="bullet"/>
      <w:lvlText w:val="•"/>
      <w:lvlJc w:val="left"/>
      <w:pPr>
        <w:ind w:left="517" w:hanging="128"/>
      </w:pPr>
      <w:rPr>
        <w:rFonts w:hint="default"/>
        <w:lang w:val="vi" w:eastAsia="en-US" w:bidi="ar-SA"/>
      </w:rPr>
    </w:lvl>
    <w:lvl w:ilvl="2">
      <w:start w:val="0"/>
      <w:numFmt w:val="bullet"/>
      <w:lvlText w:val="•"/>
      <w:lvlJc w:val="left"/>
      <w:pPr>
        <w:ind w:left="854" w:hanging="128"/>
      </w:pPr>
      <w:rPr>
        <w:rFonts w:hint="default"/>
        <w:lang w:val="vi" w:eastAsia="en-US" w:bidi="ar-SA"/>
      </w:rPr>
    </w:lvl>
    <w:lvl w:ilvl="3">
      <w:start w:val="0"/>
      <w:numFmt w:val="bullet"/>
      <w:lvlText w:val="•"/>
      <w:lvlJc w:val="left"/>
      <w:pPr>
        <w:ind w:left="1191" w:hanging="128"/>
      </w:pPr>
      <w:rPr>
        <w:rFonts w:hint="default"/>
        <w:lang w:val="vi" w:eastAsia="en-US" w:bidi="ar-SA"/>
      </w:rPr>
    </w:lvl>
    <w:lvl w:ilvl="4">
      <w:start w:val="0"/>
      <w:numFmt w:val="bullet"/>
      <w:lvlText w:val="•"/>
      <w:lvlJc w:val="left"/>
      <w:pPr>
        <w:ind w:left="1529" w:hanging="128"/>
      </w:pPr>
      <w:rPr>
        <w:rFonts w:hint="default"/>
        <w:lang w:val="vi" w:eastAsia="en-US" w:bidi="ar-SA"/>
      </w:rPr>
    </w:lvl>
    <w:lvl w:ilvl="5">
      <w:start w:val="0"/>
      <w:numFmt w:val="bullet"/>
      <w:lvlText w:val="•"/>
      <w:lvlJc w:val="left"/>
      <w:pPr>
        <w:ind w:left="1866" w:hanging="128"/>
      </w:pPr>
      <w:rPr>
        <w:rFonts w:hint="default"/>
        <w:lang w:val="vi" w:eastAsia="en-US" w:bidi="ar-SA"/>
      </w:rPr>
    </w:lvl>
    <w:lvl w:ilvl="6">
      <w:start w:val="0"/>
      <w:numFmt w:val="bullet"/>
      <w:lvlText w:val="•"/>
      <w:lvlJc w:val="left"/>
      <w:pPr>
        <w:ind w:left="2203" w:hanging="128"/>
      </w:pPr>
      <w:rPr>
        <w:rFonts w:hint="default"/>
        <w:lang w:val="vi" w:eastAsia="en-US" w:bidi="ar-SA"/>
      </w:rPr>
    </w:lvl>
    <w:lvl w:ilvl="7">
      <w:start w:val="0"/>
      <w:numFmt w:val="bullet"/>
      <w:lvlText w:val="•"/>
      <w:lvlJc w:val="left"/>
      <w:pPr>
        <w:ind w:left="2541" w:hanging="128"/>
      </w:pPr>
      <w:rPr>
        <w:rFonts w:hint="default"/>
        <w:lang w:val="vi" w:eastAsia="en-US" w:bidi="ar-SA"/>
      </w:rPr>
    </w:lvl>
    <w:lvl w:ilvl="8">
      <w:start w:val="0"/>
      <w:numFmt w:val="bullet"/>
      <w:lvlText w:val="•"/>
      <w:lvlJc w:val="left"/>
      <w:pPr>
        <w:ind w:left="2878" w:hanging="128"/>
      </w:pPr>
      <w:rPr>
        <w:rFonts w:hint="default"/>
        <w:lang w:val="vi" w:eastAsia="en-US" w:bidi="ar-SA"/>
      </w:rPr>
    </w:lvl>
  </w:abstractNum>
  <w:abstractNum w:abstractNumId="3">
    <w:multiLevelType w:val="hybridMultilevel"/>
    <w:lvl w:ilvl="0">
      <w:start w:val="1"/>
      <w:numFmt w:val="decimal"/>
      <w:lvlText w:val="%1."/>
      <w:lvlJc w:val="left"/>
      <w:pPr>
        <w:ind w:left="408" w:hanging="2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1" w:hanging="298"/>
      </w:pPr>
      <w:rPr>
        <w:rFonts w:hint="default"/>
        <w:lang w:val="vi" w:eastAsia="en-US" w:bidi="ar-SA"/>
      </w:rPr>
    </w:lvl>
    <w:lvl w:ilvl="2">
      <w:start w:val="0"/>
      <w:numFmt w:val="bullet"/>
      <w:lvlText w:val="•"/>
      <w:lvlJc w:val="left"/>
      <w:pPr>
        <w:ind w:left="2063" w:hanging="298"/>
      </w:pPr>
      <w:rPr>
        <w:rFonts w:hint="default"/>
        <w:lang w:val="vi" w:eastAsia="en-US" w:bidi="ar-SA"/>
      </w:rPr>
    </w:lvl>
    <w:lvl w:ilvl="3">
      <w:start w:val="0"/>
      <w:numFmt w:val="bullet"/>
      <w:lvlText w:val="•"/>
      <w:lvlJc w:val="left"/>
      <w:pPr>
        <w:ind w:left="2894" w:hanging="298"/>
      </w:pPr>
      <w:rPr>
        <w:rFonts w:hint="default"/>
        <w:lang w:val="vi" w:eastAsia="en-US" w:bidi="ar-SA"/>
      </w:rPr>
    </w:lvl>
    <w:lvl w:ilvl="4">
      <w:start w:val="0"/>
      <w:numFmt w:val="bullet"/>
      <w:lvlText w:val="•"/>
      <w:lvlJc w:val="left"/>
      <w:pPr>
        <w:ind w:left="3726" w:hanging="298"/>
      </w:pPr>
      <w:rPr>
        <w:rFonts w:hint="default"/>
        <w:lang w:val="vi" w:eastAsia="en-US" w:bidi="ar-SA"/>
      </w:rPr>
    </w:lvl>
    <w:lvl w:ilvl="5">
      <w:start w:val="0"/>
      <w:numFmt w:val="bullet"/>
      <w:lvlText w:val="•"/>
      <w:lvlJc w:val="left"/>
      <w:pPr>
        <w:ind w:left="4557" w:hanging="298"/>
      </w:pPr>
      <w:rPr>
        <w:rFonts w:hint="default"/>
        <w:lang w:val="vi" w:eastAsia="en-US" w:bidi="ar-SA"/>
      </w:rPr>
    </w:lvl>
    <w:lvl w:ilvl="6">
      <w:start w:val="0"/>
      <w:numFmt w:val="bullet"/>
      <w:lvlText w:val="•"/>
      <w:lvlJc w:val="left"/>
      <w:pPr>
        <w:ind w:left="5389" w:hanging="298"/>
      </w:pPr>
      <w:rPr>
        <w:rFonts w:hint="default"/>
        <w:lang w:val="vi" w:eastAsia="en-US" w:bidi="ar-SA"/>
      </w:rPr>
    </w:lvl>
    <w:lvl w:ilvl="7">
      <w:start w:val="0"/>
      <w:numFmt w:val="bullet"/>
      <w:lvlText w:val="•"/>
      <w:lvlJc w:val="left"/>
      <w:pPr>
        <w:ind w:left="6220" w:hanging="298"/>
      </w:pPr>
      <w:rPr>
        <w:rFonts w:hint="default"/>
        <w:lang w:val="vi" w:eastAsia="en-US" w:bidi="ar-SA"/>
      </w:rPr>
    </w:lvl>
    <w:lvl w:ilvl="8">
      <w:start w:val="0"/>
      <w:numFmt w:val="bullet"/>
      <w:lvlText w:val="•"/>
      <w:lvlJc w:val="left"/>
      <w:pPr>
        <w:ind w:left="7052" w:hanging="298"/>
      </w:pPr>
      <w:rPr>
        <w:rFonts w:hint="default"/>
        <w:lang w:val="vi" w:eastAsia="en-US" w:bidi="ar-SA"/>
      </w:rPr>
    </w:lvl>
  </w:abstractNum>
  <w:abstractNum w:abstractNumId="2">
    <w:multiLevelType w:val="hybridMultilevel"/>
    <w:lvl w:ilvl="0">
      <w:start w:val="1"/>
      <w:numFmt w:val="decimal"/>
      <w:lvlText w:val="[%1]"/>
      <w:lvlJc w:val="left"/>
      <w:pPr>
        <w:ind w:left="16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410"/>
      </w:pPr>
      <w:rPr>
        <w:rFonts w:hint="default"/>
        <w:lang w:val="vi" w:eastAsia="en-US" w:bidi="ar-SA"/>
      </w:rPr>
    </w:lvl>
    <w:lvl w:ilvl="2">
      <w:start w:val="0"/>
      <w:numFmt w:val="bullet"/>
      <w:lvlText w:val="•"/>
      <w:lvlJc w:val="left"/>
      <w:pPr>
        <w:ind w:left="2025" w:hanging="410"/>
      </w:pPr>
      <w:rPr>
        <w:rFonts w:hint="default"/>
        <w:lang w:val="vi" w:eastAsia="en-US" w:bidi="ar-SA"/>
      </w:rPr>
    </w:lvl>
    <w:lvl w:ilvl="3">
      <w:start w:val="0"/>
      <w:numFmt w:val="bullet"/>
      <w:lvlText w:val="•"/>
      <w:lvlJc w:val="left"/>
      <w:pPr>
        <w:ind w:left="2957" w:hanging="410"/>
      </w:pPr>
      <w:rPr>
        <w:rFonts w:hint="default"/>
        <w:lang w:val="vi" w:eastAsia="en-US" w:bidi="ar-SA"/>
      </w:rPr>
    </w:lvl>
    <w:lvl w:ilvl="4">
      <w:start w:val="0"/>
      <w:numFmt w:val="bullet"/>
      <w:lvlText w:val="•"/>
      <w:lvlJc w:val="left"/>
      <w:pPr>
        <w:ind w:left="3890" w:hanging="410"/>
      </w:pPr>
      <w:rPr>
        <w:rFonts w:hint="default"/>
        <w:lang w:val="vi" w:eastAsia="en-US" w:bidi="ar-SA"/>
      </w:rPr>
    </w:lvl>
    <w:lvl w:ilvl="5">
      <w:start w:val="0"/>
      <w:numFmt w:val="bullet"/>
      <w:lvlText w:val="•"/>
      <w:lvlJc w:val="left"/>
      <w:pPr>
        <w:ind w:left="4823" w:hanging="410"/>
      </w:pPr>
      <w:rPr>
        <w:rFonts w:hint="default"/>
        <w:lang w:val="vi" w:eastAsia="en-US" w:bidi="ar-SA"/>
      </w:rPr>
    </w:lvl>
    <w:lvl w:ilvl="6">
      <w:start w:val="0"/>
      <w:numFmt w:val="bullet"/>
      <w:lvlText w:val="•"/>
      <w:lvlJc w:val="left"/>
      <w:pPr>
        <w:ind w:left="5755" w:hanging="410"/>
      </w:pPr>
      <w:rPr>
        <w:rFonts w:hint="default"/>
        <w:lang w:val="vi" w:eastAsia="en-US" w:bidi="ar-SA"/>
      </w:rPr>
    </w:lvl>
    <w:lvl w:ilvl="7">
      <w:start w:val="0"/>
      <w:numFmt w:val="bullet"/>
      <w:lvlText w:val="•"/>
      <w:lvlJc w:val="left"/>
      <w:pPr>
        <w:ind w:left="6688" w:hanging="410"/>
      </w:pPr>
      <w:rPr>
        <w:rFonts w:hint="default"/>
        <w:lang w:val="vi" w:eastAsia="en-US" w:bidi="ar-SA"/>
      </w:rPr>
    </w:lvl>
    <w:lvl w:ilvl="8">
      <w:start w:val="0"/>
      <w:numFmt w:val="bullet"/>
      <w:lvlText w:val="•"/>
      <w:lvlJc w:val="left"/>
      <w:pPr>
        <w:ind w:left="7621" w:hanging="410"/>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2" w:hanging="164"/>
      </w:pPr>
      <w:rPr>
        <w:rFonts w:hint="default"/>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57" w:hanging="164"/>
      </w:pPr>
      <w:rPr>
        <w:rFonts w:hint="default"/>
        <w:lang w:val="vi" w:eastAsia="en-US" w:bidi="ar-SA"/>
      </w:rPr>
    </w:lvl>
    <w:lvl w:ilvl="4">
      <w:start w:val="0"/>
      <w:numFmt w:val="bullet"/>
      <w:lvlText w:val="•"/>
      <w:lvlJc w:val="left"/>
      <w:pPr>
        <w:ind w:left="3890" w:hanging="164"/>
      </w:pPr>
      <w:rPr>
        <w:rFonts w:hint="default"/>
        <w:lang w:val="vi" w:eastAsia="en-US" w:bidi="ar-SA"/>
      </w:rPr>
    </w:lvl>
    <w:lvl w:ilvl="5">
      <w:start w:val="0"/>
      <w:numFmt w:val="bullet"/>
      <w:lvlText w:val="•"/>
      <w:lvlJc w:val="left"/>
      <w:pPr>
        <w:ind w:left="4823" w:hanging="164"/>
      </w:pPr>
      <w:rPr>
        <w:rFonts w:hint="default"/>
        <w:lang w:val="vi" w:eastAsia="en-US" w:bidi="ar-SA"/>
      </w:rPr>
    </w:lvl>
    <w:lvl w:ilvl="6">
      <w:start w:val="0"/>
      <w:numFmt w:val="bullet"/>
      <w:lvlText w:val="•"/>
      <w:lvlJc w:val="left"/>
      <w:pPr>
        <w:ind w:left="5755" w:hanging="164"/>
      </w:pPr>
      <w:rPr>
        <w:rFonts w:hint="default"/>
        <w:lang w:val="vi" w:eastAsia="en-US" w:bidi="ar-SA"/>
      </w:rPr>
    </w:lvl>
    <w:lvl w:ilvl="7">
      <w:start w:val="0"/>
      <w:numFmt w:val="bullet"/>
      <w:lvlText w:val="•"/>
      <w:lvlJc w:val="left"/>
      <w:pPr>
        <w:ind w:left="6688" w:hanging="164"/>
      </w:pPr>
      <w:rPr>
        <w:rFonts w:hint="default"/>
        <w:lang w:val="vi" w:eastAsia="en-US" w:bidi="ar-SA"/>
      </w:rPr>
    </w:lvl>
    <w:lvl w:ilvl="8">
      <w:start w:val="0"/>
      <w:numFmt w:val="bullet"/>
      <w:lvlText w:val="•"/>
      <w:lvlJc w:val="left"/>
      <w:pPr>
        <w:ind w:left="7621" w:hanging="164"/>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2" w:hanging="166"/>
      </w:pPr>
      <w:rPr>
        <w:rFonts w:hint="default"/>
        <w:lang w:val="vi" w:eastAsia="en-US" w:bidi="ar-SA"/>
      </w:rPr>
    </w:lvl>
    <w:lvl w:ilvl="2">
      <w:start w:val="0"/>
      <w:numFmt w:val="bullet"/>
      <w:lvlText w:val="•"/>
      <w:lvlJc w:val="left"/>
      <w:pPr>
        <w:ind w:left="2025" w:hanging="166"/>
      </w:pPr>
      <w:rPr>
        <w:rFonts w:hint="default"/>
        <w:lang w:val="vi" w:eastAsia="en-US" w:bidi="ar-SA"/>
      </w:rPr>
    </w:lvl>
    <w:lvl w:ilvl="3">
      <w:start w:val="0"/>
      <w:numFmt w:val="bullet"/>
      <w:lvlText w:val="•"/>
      <w:lvlJc w:val="left"/>
      <w:pPr>
        <w:ind w:left="2957" w:hanging="166"/>
      </w:pPr>
      <w:rPr>
        <w:rFonts w:hint="default"/>
        <w:lang w:val="vi" w:eastAsia="en-US" w:bidi="ar-SA"/>
      </w:rPr>
    </w:lvl>
    <w:lvl w:ilvl="4">
      <w:start w:val="0"/>
      <w:numFmt w:val="bullet"/>
      <w:lvlText w:val="•"/>
      <w:lvlJc w:val="left"/>
      <w:pPr>
        <w:ind w:left="3890" w:hanging="166"/>
      </w:pPr>
      <w:rPr>
        <w:rFonts w:hint="default"/>
        <w:lang w:val="vi" w:eastAsia="en-US" w:bidi="ar-SA"/>
      </w:rPr>
    </w:lvl>
    <w:lvl w:ilvl="5">
      <w:start w:val="0"/>
      <w:numFmt w:val="bullet"/>
      <w:lvlText w:val="•"/>
      <w:lvlJc w:val="left"/>
      <w:pPr>
        <w:ind w:left="4823" w:hanging="166"/>
      </w:pPr>
      <w:rPr>
        <w:rFonts w:hint="default"/>
        <w:lang w:val="vi" w:eastAsia="en-US" w:bidi="ar-SA"/>
      </w:rPr>
    </w:lvl>
    <w:lvl w:ilvl="6">
      <w:start w:val="0"/>
      <w:numFmt w:val="bullet"/>
      <w:lvlText w:val="•"/>
      <w:lvlJc w:val="left"/>
      <w:pPr>
        <w:ind w:left="5755" w:hanging="166"/>
      </w:pPr>
      <w:rPr>
        <w:rFonts w:hint="default"/>
        <w:lang w:val="vi" w:eastAsia="en-US" w:bidi="ar-SA"/>
      </w:rPr>
    </w:lvl>
    <w:lvl w:ilvl="7">
      <w:start w:val="0"/>
      <w:numFmt w:val="bullet"/>
      <w:lvlText w:val="•"/>
      <w:lvlJc w:val="left"/>
      <w:pPr>
        <w:ind w:left="6688" w:hanging="166"/>
      </w:pPr>
      <w:rPr>
        <w:rFonts w:hint="default"/>
        <w:lang w:val="vi" w:eastAsia="en-US" w:bidi="ar-SA"/>
      </w:rPr>
    </w:lvl>
    <w:lvl w:ilvl="8">
      <w:start w:val="0"/>
      <w:numFmt w:val="bullet"/>
      <w:lvlText w:val="•"/>
      <w:lvlJc w:val="left"/>
      <w:pPr>
        <w:ind w:left="7621"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dcterms:created xsi:type="dcterms:W3CDTF">2023-04-25T01:11:23Z</dcterms:created>
  <dcterms:modified xsi:type="dcterms:W3CDTF">2023-04-25T01:11:23Z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