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0"/>
        <w:gridCol w:w="5374"/>
      </w:tblGrid>
      <w:tr>
        <w:trPr>
          <w:trHeight w:val="1814" w:hRule="atLeast"/>
        </w:trPr>
        <w:tc>
          <w:tcPr>
            <w:tcW w:w="3940" w:type="dxa"/>
          </w:tcPr>
          <w:p>
            <w:pPr>
              <w:pStyle w:val="TableParagraph"/>
              <w:spacing w:after="23"/>
              <w:ind w:left="753" w:right="914"/>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 LONG AN</w:t>
            </w:r>
          </w:p>
          <w:p>
            <w:pPr>
              <w:pStyle w:val="TableParagraph"/>
              <w:spacing w:line="20" w:lineRule="exact"/>
              <w:ind w:left="1303"/>
              <w:rPr>
                <w:sz w:val="2"/>
              </w:rPr>
            </w:pPr>
            <w:r>
              <w:rPr>
                <w:sz w:val="2"/>
              </w:rPr>
              <w:pict>
                <v:group style="width:54.4pt;height:.75pt;mso-position-horizontal-relative:char;mso-position-vertical-relative:line" id="docshapegroup1" coordorigin="0,0" coordsize="1088,15">
                  <v:line style="position:absolute" from="0,8" to="1088,8" stroked="true" strokeweight=".75pt" strokecolor="#000000">
                    <v:stroke dashstyle="solid"/>
                  </v:line>
                </v:group>
              </w:pict>
            </w:r>
            <w:r>
              <w:rPr>
                <w:sz w:val="2"/>
              </w:rPr>
            </w:r>
          </w:p>
          <w:p>
            <w:pPr>
              <w:pStyle w:val="TableParagraph"/>
              <w:spacing w:before="70"/>
              <w:ind w:left="419" w:right="580"/>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353/2022/DS-PT Ngày 02-12-2022</w:t>
            </w:r>
          </w:p>
          <w:p>
            <w:pPr>
              <w:pStyle w:val="TableParagraph"/>
              <w:spacing w:line="276" w:lineRule="exact"/>
              <w:ind w:left="1677" w:right="70" w:hanging="1628"/>
              <w:rPr>
                <w:sz w:val="24"/>
              </w:rPr>
            </w:pPr>
            <w:r>
              <w:rPr>
                <w:sz w:val="24"/>
              </w:rPr>
              <w:t>V/v</w:t>
            </w:r>
            <w:r>
              <w:rPr>
                <w:spacing w:val="-7"/>
                <w:sz w:val="24"/>
              </w:rPr>
              <w:t> </w:t>
            </w:r>
            <w:r>
              <w:rPr>
                <w:sz w:val="24"/>
              </w:rPr>
              <w:t>tranh</w:t>
            </w:r>
            <w:r>
              <w:rPr>
                <w:spacing w:val="-6"/>
                <w:sz w:val="24"/>
              </w:rPr>
              <w:t> </w:t>
            </w:r>
            <w:r>
              <w:rPr>
                <w:sz w:val="24"/>
              </w:rPr>
              <w:t>chấp</w:t>
            </w:r>
            <w:r>
              <w:rPr>
                <w:spacing w:val="-6"/>
                <w:sz w:val="24"/>
              </w:rPr>
              <w:t> </w:t>
            </w:r>
            <w:r>
              <w:rPr>
                <w:sz w:val="24"/>
              </w:rPr>
              <w:t>hợp</w:t>
            </w:r>
            <w:r>
              <w:rPr>
                <w:spacing w:val="-6"/>
                <w:sz w:val="24"/>
              </w:rPr>
              <w:t> </w:t>
            </w:r>
            <w:r>
              <w:rPr>
                <w:sz w:val="24"/>
              </w:rPr>
              <w:t>đồng</w:t>
            </w:r>
            <w:r>
              <w:rPr>
                <w:spacing w:val="-3"/>
                <w:sz w:val="24"/>
              </w:rPr>
              <w:t> </w:t>
            </w:r>
            <w:r>
              <w:rPr>
                <w:sz w:val="24"/>
              </w:rPr>
              <w:t>mua</w:t>
            </w:r>
            <w:r>
              <w:rPr>
                <w:spacing w:val="-6"/>
                <w:sz w:val="24"/>
              </w:rPr>
              <w:t> </w:t>
            </w:r>
            <w:r>
              <w:rPr>
                <w:sz w:val="24"/>
              </w:rPr>
              <w:t>bán</w:t>
            </w:r>
            <w:r>
              <w:rPr>
                <w:spacing w:val="-6"/>
                <w:sz w:val="24"/>
              </w:rPr>
              <w:t> </w:t>
            </w:r>
            <w:r>
              <w:rPr>
                <w:sz w:val="24"/>
              </w:rPr>
              <w:t>tài </w:t>
            </w:r>
            <w:r>
              <w:rPr>
                <w:spacing w:val="-4"/>
                <w:sz w:val="24"/>
              </w:rPr>
              <w:t>sản</w:t>
            </w:r>
          </w:p>
        </w:tc>
        <w:tc>
          <w:tcPr>
            <w:tcW w:w="5374" w:type="dxa"/>
          </w:tcPr>
          <w:p>
            <w:pPr>
              <w:pStyle w:val="TableParagraph"/>
              <w:spacing w:line="266" w:lineRule="exact"/>
              <w:ind w:left="313" w:right="46"/>
              <w:jc w:val="center"/>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ind w:left="312" w:right="46"/>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bl>
    <w:p>
      <w:pPr>
        <w:pStyle w:val="BodyText"/>
        <w:spacing w:before="0"/>
        <w:ind w:left="0" w:firstLine="0"/>
        <w:jc w:val="left"/>
        <w:rPr>
          <w:sz w:val="20"/>
        </w:rPr>
      </w:pPr>
    </w:p>
    <w:p>
      <w:pPr>
        <w:pStyle w:val="Heading1"/>
        <w:spacing w:line="322" w:lineRule="exact" w:before="252"/>
        <w:ind w:left="3832" w:right="4041"/>
      </w:pPr>
      <w:r>
        <w:rPr/>
        <w:pict>
          <v:line style="position:absolute;mso-position-horizontal-relative:page;mso-position-vertical-relative:paragraph;z-index:-15827456" from="343.299988pt,-72.169701pt" to="504.849988pt,-72.169701pt" stroked="true" strokeweight=".75pt" strokecolor="#000000">
            <v:stroke dashstyle="solid"/>
            <w10:wrap type="none"/>
          </v:line>
        </w:pict>
      </w:r>
      <w:r>
        <w:rPr/>
        <w:t>NHÂN</w:t>
      </w:r>
      <w:r>
        <w:rPr>
          <w:spacing w:val="-6"/>
        </w:rPr>
        <w:t> </w:t>
      </w:r>
      <w:r>
        <w:rPr>
          <w:spacing w:val="-4"/>
        </w:rPr>
        <w:t>DANH</w:t>
      </w:r>
    </w:p>
    <w:p>
      <w:pPr>
        <w:spacing w:line="448" w:lineRule="auto" w:before="0"/>
        <w:ind w:left="1323" w:right="1531" w:firstLine="0"/>
        <w:jc w:val="center"/>
        <w:rPr>
          <w:b/>
          <w:sz w:val="28"/>
        </w:rPr>
      </w:pPr>
      <w:r>
        <w:rPr>
          <w:b/>
          <w:sz w:val="28"/>
        </w:rPr>
        <w:t>NƯỚC</w:t>
      </w:r>
      <w:r>
        <w:rPr>
          <w:b/>
          <w:spacing w:val="-4"/>
          <w:sz w:val="28"/>
        </w:rPr>
        <w:t> </w:t>
      </w:r>
      <w:r>
        <w:rPr>
          <w:b/>
          <w:sz w:val="28"/>
        </w:rPr>
        <w:t>CỘNG</w:t>
      </w:r>
      <w:r>
        <w:rPr>
          <w:b/>
          <w:spacing w:val="-5"/>
          <w:sz w:val="28"/>
        </w:rPr>
        <w:t> </w:t>
      </w:r>
      <w:r>
        <w:rPr>
          <w:b/>
          <w:sz w:val="28"/>
        </w:rPr>
        <w:t>HÒA</w:t>
      </w:r>
      <w:r>
        <w:rPr>
          <w:b/>
          <w:spacing w:val="-4"/>
          <w:sz w:val="28"/>
        </w:rPr>
        <w:t> </w:t>
      </w:r>
      <w:r>
        <w:rPr>
          <w:b/>
          <w:sz w:val="28"/>
        </w:rPr>
        <w:t>XÃ</w:t>
      </w:r>
      <w:r>
        <w:rPr>
          <w:b/>
          <w:spacing w:val="-4"/>
          <w:sz w:val="28"/>
        </w:rPr>
        <w:t> </w:t>
      </w:r>
      <w:r>
        <w:rPr>
          <w:b/>
          <w:sz w:val="28"/>
        </w:rPr>
        <w:t>HỘI</w:t>
      </w:r>
      <w:r>
        <w:rPr>
          <w:b/>
          <w:spacing w:val="-8"/>
          <w:sz w:val="28"/>
        </w:rPr>
        <w:t> </w:t>
      </w:r>
      <w:r>
        <w:rPr>
          <w:b/>
          <w:sz w:val="28"/>
        </w:rPr>
        <w:t>CHỦ</w:t>
      </w:r>
      <w:r>
        <w:rPr>
          <w:b/>
          <w:spacing w:val="-4"/>
          <w:sz w:val="28"/>
        </w:rPr>
        <w:t> </w:t>
      </w:r>
      <w:r>
        <w:rPr>
          <w:b/>
          <w:sz w:val="28"/>
        </w:rPr>
        <w:t>NGHĨA</w:t>
      </w:r>
      <w:r>
        <w:rPr>
          <w:b/>
          <w:spacing w:val="-4"/>
          <w:sz w:val="28"/>
        </w:rPr>
        <w:t> </w:t>
      </w:r>
      <w:r>
        <w:rPr>
          <w:b/>
          <w:sz w:val="28"/>
        </w:rPr>
        <w:t>VIỆT</w:t>
      </w:r>
      <w:r>
        <w:rPr>
          <w:b/>
          <w:spacing w:val="-8"/>
          <w:sz w:val="28"/>
        </w:rPr>
        <w:t> </w:t>
      </w:r>
      <w:r>
        <w:rPr>
          <w:b/>
          <w:sz w:val="28"/>
        </w:rPr>
        <w:t>NAM TÒA ÁN NHÂN DÂN TỈNH LONG AN</w:t>
      </w:r>
    </w:p>
    <w:p>
      <w:pPr>
        <w:pStyle w:val="ListParagraph"/>
        <w:numPr>
          <w:ilvl w:val="0"/>
          <w:numId w:val="1"/>
        </w:numPr>
        <w:tabs>
          <w:tab w:pos="892" w:val="left" w:leader="none"/>
        </w:tabs>
        <w:spacing w:line="328" w:lineRule="auto" w:before="80" w:after="0"/>
        <w:ind w:left="728" w:right="2938" w:firstLine="0"/>
        <w:jc w:val="left"/>
        <w:rPr>
          <w:b/>
          <w:sz w:val="28"/>
        </w:rPr>
      </w:pPr>
      <w:r>
        <w:rPr>
          <w:b/>
          <w:i/>
          <w:sz w:val="28"/>
        </w:rPr>
        <w:t>Thành phần Hội đồng xét xử phúc thẩm gồm có</w:t>
      </w:r>
      <w:r>
        <w:rPr>
          <w:b/>
          <w:sz w:val="28"/>
        </w:rPr>
        <w:t>: </w:t>
      </w:r>
      <w:r>
        <w:rPr>
          <w:i/>
          <w:sz w:val="28"/>
        </w:rPr>
        <w:t>Thẩm</w:t>
      </w:r>
      <w:r>
        <w:rPr>
          <w:i/>
          <w:spacing w:val="-6"/>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4"/>
          <w:sz w:val="28"/>
        </w:rPr>
        <w:t> </w:t>
      </w:r>
      <w:r>
        <w:rPr>
          <w:i/>
          <w:sz w:val="28"/>
        </w:rPr>
        <w:t>phiên</w:t>
      </w:r>
      <w:r>
        <w:rPr>
          <w:i/>
          <w:spacing w:val="-3"/>
          <w:sz w:val="28"/>
        </w:rPr>
        <w:t> </w:t>
      </w:r>
      <w:r>
        <w:rPr>
          <w:i/>
          <w:sz w:val="28"/>
        </w:rPr>
        <w:t>tòa:</w:t>
      </w:r>
      <w:r>
        <w:rPr>
          <w:i/>
          <w:spacing w:val="-5"/>
          <w:sz w:val="28"/>
        </w:rPr>
        <w:t> </w:t>
      </w:r>
      <w:r>
        <w:rPr>
          <w:sz w:val="28"/>
        </w:rPr>
        <w:t>Ông</w:t>
      </w:r>
      <w:r>
        <w:rPr>
          <w:spacing w:val="-6"/>
          <w:sz w:val="28"/>
        </w:rPr>
        <w:t> </w:t>
      </w:r>
      <w:r>
        <w:rPr>
          <w:sz w:val="28"/>
        </w:rPr>
        <w:t>Trần</w:t>
      </w:r>
      <w:r>
        <w:rPr>
          <w:spacing w:val="-6"/>
          <w:sz w:val="28"/>
        </w:rPr>
        <w:t> </w:t>
      </w:r>
      <w:r>
        <w:rPr>
          <w:sz w:val="28"/>
        </w:rPr>
        <w:t>Tấn</w:t>
      </w:r>
      <w:r>
        <w:rPr>
          <w:spacing w:val="-3"/>
          <w:sz w:val="28"/>
        </w:rPr>
        <w:t> </w:t>
      </w:r>
      <w:r>
        <w:rPr>
          <w:sz w:val="28"/>
        </w:rPr>
        <w:t>Quốc </w:t>
      </w:r>
      <w:r>
        <w:rPr>
          <w:i/>
          <w:sz w:val="28"/>
        </w:rPr>
        <w:t>Các Thẩm phán</w:t>
      </w:r>
      <w:r>
        <w:rPr>
          <w:sz w:val="28"/>
        </w:rPr>
        <w:t>: Ông Lê Minh Tuấn</w:t>
      </w:r>
    </w:p>
    <w:p>
      <w:pPr>
        <w:pStyle w:val="BodyText"/>
        <w:spacing w:before="1"/>
        <w:ind w:left="2593" w:firstLine="0"/>
        <w:jc w:val="left"/>
      </w:pPr>
      <w:r>
        <w:rPr/>
        <w:t>Ông</w:t>
      </w:r>
      <w:r>
        <w:rPr>
          <w:spacing w:val="-8"/>
        </w:rPr>
        <w:t> </w:t>
      </w:r>
      <w:r>
        <w:rPr/>
        <w:t>Nguyễn</w:t>
      </w:r>
      <w:r>
        <w:rPr>
          <w:spacing w:val="-6"/>
        </w:rPr>
        <w:t> </w:t>
      </w:r>
      <w:r>
        <w:rPr/>
        <w:t>Văn</w:t>
      </w:r>
      <w:r>
        <w:rPr>
          <w:spacing w:val="-5"/>
        </w:rPr>
        <w:t> Thu</w:t>
      </w:r>
    </w:p>
    <w:p>
      <w:pPr>
        <w:pStyle w:val="ListParagraph"/>
        <w:numPr>
          <w:ilvl w:val="0"/>
          <w:numId w:val="1"/>
        </w:numPr>
        <w:tabs>
          <w:tab w:pos="914" w:val="left" w:leader="none"/>
        </w:tabs>
        <w:spacing w:line="242" w:lineRule="auto" w:before="120" w:after="0"/>
        <w:ind w:left="162" w:right="371" w:firstLine="566"/>
        <w:jc w:val="both"/>
        <w:rPr>
          <w:b/>
          <w:i/>
          <w:sz w:val="28"/>
        </w:rPr>
      </w:pPr>
      <w:r>
        <w:rPr>
          <w:b/>
          <w:i/>
          <w:sz w:val="28"/>
        </w:rPr>
        <w:t>Thư ký phiên tòa</w:t>
      </w:r>
      <w:r>
        <w:rPr>
          <w:sz w:val="28"/>
        </w:rPr>
        <w:t>: Ông Nguyễn Thanh Sang – Thư ký Tòa án nhân dân tỉnh Long An.</w:t>
      </w:r>
    </w:p>
    <w:p>
      <w:pPr>
        <w:pStyle w:val="ListParagraph"/>
        <w:numPr>
          <w:ilvl w:val="0"/>
          <w:numId w:val="1"/>
        </w:numPr>
        <w:tabs>
          <w:tab w:pos="902" w:val="left" w:leader="none"/>
        </w:tabs>
        <w:spacing w:line="240" w:lineRule="auto" w:before="115" w:after="0"/>
        <w:ind w:left="162" w:right="366" w:firstLine="566"/>
        <w:jc w:val="both"/>
        <w:rPr>
          <w:b/>
          <w:sz w:val="28"/>
        </w:rPr>
      </w:pPr>
      <w:r>
        <w:rPr>
          <w:b/>
          <w:i/>
          <w:sz w:val="28"/>
        </w:rPr>
        <w:t>Đại diện Viện Kiểm sát nhân dân tỉnh Long An tham gia phiên tòa</w:t>
      </w:r>
      <w:r>
        <w:rPr>
          <w:i/>
          <w:sz w:val="28"/>
        </w:rPr>
        <w:t>: </w:t>
      </w:r>
      <w:r>
        <w:rPr>
          <w:sz w:val="28"/>
        </w:rPr>
        <w:t>Bà Đặng Thị Cẩm Chi - Kiểm sát viên.</w:t>
      </w:r>
    </w:p>
    <w:p>
      <w:pPr>
        <w:pStyle w:val="BodyText"/>
        <w:spacing w:before="120"/>
        <w:ind w:right="368"/>
        <w:rPr>
          <w:i/>
        </w:rPr>
      </w:pPr>
      <w:r>
        <w:rPr/>
        <w:t>Trong các ngày 25 tháng 11 và 02 tháng 12 năm 2022 tại trụ sở Toà án</w:t>
      </w:r>
      <w:r>
        <w:rPr>
          <w:spacing w:val="40"/>
        </w:rPr>
        <w:t> </w:t>
      </w:r>
      <w:r>
        <w:rPr/>
        <w:t>nhân dân tỉnh Long An tiến hành xét xử phúc thẩm công khai vụ án thụ lý số 333/2022/TLPT-DS ngày 17 tháng 10 năm 2022 về việc </w:t>
      </w:r>
      <w:r>
        <w:rPr>
          <w:i/>
        </w:rPr>
        <w:t>“Tranh chấp hợp đồng</w:t>
      </w:r>
      <w:r>
        <w:rPr>
          <w:i/>
        </w:rPr>
        <w:t> mua bán tài sản”.</w:t>
      </w:r>
    </w:p>
    <w:p>
      <w:pPr>
        <w:pStyle w:val="BodyText"/>
        <w:spacing w:before="121"/>
        <w:ind w:right="367"/>
      </w:pPr>
      <w:r>
        <w:rPr/>
        <w:t>Do Bản án dân sự sơ thẩm số 50/2022/DS-ST ngày 02 tháng 8 năm 2022 của Toà án nhân dân huyện C bị kháng cáo.</w:t>
      </w:r>
    </w:p>
    <w:p>
      <w:pPr>
        <w:pStyle w:val="BodyText"/>
        <w:ind w:right="367"/>
      </w:pPr>
      <w:r>
        <w:rPr/>
        <w:t>Theo</w:t>
      </w:r>
      <w:r>
        <w:rPr>
          <w:spacing w:val="-1"/>
        </w:rPr>
        <w:t> </w:t>
      </w:r>
      <w:r>
        <w:rPr/>
        <w:t>Quyết</w:t>
      </w:r>
      <w:r>
        <w:rPr>
          <w:spacing w:val="-1"/>
        </w:rPr>
        <w:t> </w:t>
      </w:r>
      <w:r>
        <w:rPr/>
        <w:t>định</w:t>
      </w:r>
      <w:r>
        <w:rPr>
          <w:spacing w:val="-1"/>
        </w:rPr>
        <w:t> </w:t>
      </w:r>
      <w:r>
        <w:rPr/>
        <w:t>đưa</w:t>
      </w:r>
      <w:r>
        <w:rPr>
          <w:spacing w:val="-4"/>
        </w:rPr>
        <w:t> </w:t>
      </w:r>
      <w:r>
        <w:rPr/>
        <w:t>vụ</w:t>
      </w:r>
      <w:r>
        <w:rPr>
          <w:spacing w:val="-2"/>
        </w:rPr>
        <w:t> </w:t>
      </w:r>
      <w:r>
        <w:rPr/>
        <w:t>án ra</w:t>
      </w:r>
      <w:r>
        <w:rPr>
          <w:spacing w:val="-2"/>
        </w:rPr>
        <w:t> </w:t>
      </w:r>
      <w:r>
        <w:rPr/>
        <w:t>xét xử</w:t>
      </w:r>
      <w:r>
        <w:rPr>
          <w:spacing w:val="-3"/>
        </w:rPr>
        <w:t> </w:t>
      </w:r>
      <w:r>
        <w:rPr/>
        <w:t>số 340/2022/QĐ-PT</w:t>
      </w:r>
      <w:r>
        <w:rPr>
          <w:spacing w:val="-1"/>
        </w:rPr>
        <w:t> </w:t>
      </w:r>
      <w:r>
        <w:rPr/>
        <w:t>ngày</w:t>
      </w:r>
      <w:r>
        <w:rPr>
          <w:spacing w:val="-2"/>
        </w:rPr>
        <w:t> </w:t>
      </w:r>
      <w:r>
        <w:rPr/>
        <w:t>24</w:t>
      </w:r>
      <w:r>
        <w:rPr>
          <w:spacing w:val="-2"/>
        </w:rPr>
        <w:t> </w:t>
      </w:r>
      <w:r>
        <w:rPr/>
        <w:t>tháng</w:t>
      </w:r>
      <w:r>
        <w:rPr>
          <w:spacing w:val="-2"/>
        </w:rPr>
        <w:t> </w:t>
      </w:r>
      <w:r>
        <w:rPr/>
        <w:t>10 năm 2022, giữa các đương sự:</w:t>
      </w:r>
    </w:p>
    <w:p>
      <w:pPr>
        <w:pStyle w:val="ListParagraph"/>
        <w:numPr>
          <w:ilvl w:val="0"/>
          <w:numId w:val="1"/>
        </w:numPr>
        <w:tabs>
          <w:tab w:pos="921" w:val="left" w:leader="none"/>
        </w:tabs>
        <w:spacing w:line="240" w:lineRule="auto" w:before="120" w:after="0"/>
        <w:ind w:left="162" w:right="370" w:firstLine="566"/>
        <w:jc w:val="both"/>
        <w:rPr>
          <w:i/>
          <w:sz w:val="28"/>
        </w:rPr>
      </w:pPr>
      <w:r>
        <w:rPr>
          <w:i/>
          <w:sz w:val="28"/>
        </w:rPr>
        <w:t>Nguyên đơn: </w:t>
      </w:r>
      <w:r>
        <w:rPr>
          <w:sz w:val="28"/>
        </w:rPr>
        <w:t>Ông Nguyễn Hoàng L, sinh năm 1986. Địa chỉ cư trú: Số 274/8, ấp L, xã L, huyện C, tỉnh Long An. (có mặt).</w:t>
      </w:r>
    </w:p>
    <w:p>
      <w:pPr>
        <w:spacing w:before="121"/>
        <w:ind w:left="162" w:right="366" w:firstLine="566"/>
        <w:jc w:val="both"/>
        <w:rPr>
          <w:sz w:val="28"/>
        </w:rPr>
      </w:pPr>
      <w:r>
        <w:rPr>
          <w:i/>
          <w:sz w:val="28"/>
        </w:rPr>
        <w:t>Người bảo vệ quyền và lợi ích hợp pháp của nguyên đơn</w:t>
      </w:r>
      <w:r>
        <w:rPr>
          <w:sz w:val="28"/>
        </w:rPr>
        <w:t>: Bà Phạm Thị L - Luật sư</w:t>
      </w:r>
      <w:r>
        <w:rPr>
          <w:spacing w:val="-1"/>
          <w:sz w:val="28"/>
        </w:rPr>
        <w:t> </w:t>
      </w:r>
      <w:r>
        <w:rPr>
          <w:sz w:val="28"/>
        </w:rPr>
        <w:t>của Văn phòng luật sư Nguyễn Hòa B thuộc Đoàn luật</w:t>
      </w:r>
      <w:r>
        <w:rPr>
          <w:spacing w:val="-1"/>
          <w:sz w:val="28"/>
        </w:rPr>
        <w:t> </w:t>
      </w:r>
      <w:r>
        <w:rPr>
          <w:sz w:val="28"/>
        </w:rPr>
        <w:t>sư</w:t>
      </w:r>
      <w:r>
        <w:rPr>
          <w:spacing w:val="-1"/>
          <w:sz w:val="28"/>
        </w:rPr>
        <w:t> </w:t>
      </w:r>
      <w:r>
        <w:rPr>
          <w:sz w:val="28"/>
        </w:rPr>
        <w:t>tỉnh Long An. (có mặt).</w:t>
      </w:r>
    </w:p>
    <w:p>
      <w:pPr>
        <w:pStyle w:val="ListParagraph"/>
        <w:numPr>
          <w:ilvl w:val="0"/>
          <w:numId w:val="1"/>
        </w:numPr>
        <w:tabs>
          <w:tab w:pos="892" w:val="left" w:leader="none"/>
        </w:tabs>
        <w:spacing w:line="240" w:lineRule="auto" w:before="119" w:after="0"/>
        <w:ind w:left="891" w:right="0" w:hanging="164"/>
        <w:jc w:val="both"/>
        <w:rPr>
          <w:i/>
          <w:sz w:val="28"/>
        </w:rPr>
      </w:pPr>
      <w:r>
        <w:rPr>
          <w:i/>
          <w:sz w:val="28"/>
        </w:rPr>
        <w:t>Bị</w:t>
      </w:r>
      <w:r>
        <w:rPr>
          <w:i/>
          <w:spacing w:val="-4"/>
          <w:sz w:val="28"/>
        </w:rPr>
        <w:t> đơn</w:t>
      </w:r>
      <w:r>
        <w:rPr>
          <w:spacing w:val="-4"/>
          <w:sz w:val="28"/>
        </w:rPr>
        <w:t>:</w:t>
      </w:r>
    </w:p>
    <w:p>
      <w:pPr>
        <w:pStyle w:val="ListParagraph"/>
        <w:numPr>
          <w:ilvl w:val="0"/>
          <w:numId w:val="2"/>
        </w:numPr>
        <w:tabs>
          <w:tab w:pos="1022" w:val="left" w:leader="none"/>
        </w:tabs>
        <w:spacing w:line="240" w:lineRule="auto" w:before="120" w:after="0"/>
        <w:ind w:left="162" w:right="368" w:firstLine="566"/>
        <w:jc w:val="both"/>
        <w:rPr>
          <w:sz w:val="28"/>
        </w:rPr>
      </w:pPr>
      <w:r>
        <w:rPr>
          <w:sz w:val="28"/>
        </w:rPr>
        <w:t>Ông Phạm Đức Q, sinh năm 1967 - Chủ Cơ sở mua bán thanh long XT. (có mặt).</w:t>
      </w:r>
    </w:p>
    <w:p>
      <w:pPr>
        <w:pStyle w:val="ListParagraph"/>
        <w:numPr>
          <w:ilvl w:val="0"/>
          <w:numId w:val="2"/>
        </w:numPr>
        <w:tabs>
          <w:tab w:pos="1009" w:val="left" w:leader="none"/>
        </w:tabs>
        <w:spacing w:line="240" w:lineRule="auto" w:before="120" w:after="0"/>
        <w:ind w:left="1008" w:right="0" w:hanging="281"/>
        <w:jc w:val="both"/>
        <w:rPr>
          <w:sz w:val="28"/>
        </w:rPr>
      </w:pPr>
      <w:r>
        <w:rPr>
          <w:sz w:val="28"/>
        </w:rPr>
        <w:t>Bà</w:t>
      </w:r>
      <w:r>
        <w:rPr>
          <w:spacing w:val="-3"/>
          <w:sz w:val="28"/>
        </w:rPr>
        <w:t> </w:t>
      </w:r>
      <w:r>
        <w:rPr>
          <w:sz w:val="28"/>
        </w:rPr>
        <w:t>Phan</w:t>
      </w:r>
      <w:r>
        <w:rPr>
          <w:spacing w:val="-4"/>
          <w:sz w:val="28"/>
        </w:rPr>
        <w:t> </w:t>
      </w:r>
      <w:r>
        <w:rPr>
          <w:sz w:val="28"/>
        </w:rPr>
        <w:t>Thị</w:t>
      </w:r>
      <w:r>
        <w:rPr>
          <w:spacing w:val="-3"/>
          <w:sz w:val="28"/>
        </w:rPr>
        <w:t> </w:t>
      </w:r>
      <w:r>
        <w:rPr>
          <w:sz w:val="28"/>
        </w:rPr>
        <w:t>X,</w:t>
      </w:r>
      <w:r>
        <w:rPr>
          <w:spacing w:val="-3"/>
          <w:sz w:val="28"/>
        </w:rPr>
        <w:t> </w:t>
      </w:r>
      <w:r>
        <w:rPr>
          <w:sz w:val="28"/>
        </w:rPr>
        <w:t>sinh</w:t>
      </w:r>
      <w:r>
        <w:rPr>
          <w:spacing w:val="-1"/>
          <w:sz w:val="28"/>
        </w:rPr>
        <w:t> </w:t>
      </w:r>
      <w:r>
        <w:rPr>
          <w:sz w:val="28"/>
        </w:rPr>
        <w:t>năm</w:t>
      </w:r>
      <w:r>
        <w:rPr>
          <w:spacing w:val="-2"/>
          <w:sz w:val="28"/>
        </w:rPr>
        <w:t> </w:t>
      </w:r>
      <w:r>
        <w:rPr>
          <w:sz w:val="28"/>
        </w:rPr>
        <w:t>1969.</w:t>
      </w:r>
      <w:r>
        <w:rPr>
          <w:spacing w:val="-2"/>
          <w:sz w:val="28"/>
        </w:rPr>
        <w:t> </w:t>
      </w:r>
      <w:r>
        <w:rPr>
          <w:sz w:val="28"/>
        </w:rPr>
        <w:t>(có</w:t>
      </w:r>
      <w:r>
        <w:rPr>
          <w:spacing w:val="-1"/>
          <w:sz w:val="28"/>
        </w:rPr>
        <w:t> </w:t>
      </w:r>
      <w:r>
        <w:rPr>
          <w:spacing w:val="-4"/>
          <w:sz w:val="28"/>
        </w:rPr>
        <w:t>mặt).</w:t>
      </w:r>
    </w:p>
    <w:p>
      <w:pPr>
        <w:pStyle w:val="BodyText"/>
        <w:spacing w:before="122"/>
        <w:ind w:right="368"/>
      </w:pPr>
      <w:r>
        <w:rPr/>
        <w:t>Cùng địa chỉ thường trú: Số 95A, đường 3 tháng 2, phường 11, Quận 10, Thành phố Hồ Chí Minh; cùng địa chỉ</w:t>
      </w:r>
      <w:r>
        <w:rPr>
          <w:spacing w:val="12"/>
        </w:rPr>
        <w:t> </w:t>
      </w:r>
      <w:r>
        <w:rPr/>
        <w:t>tạm trú: Ấp 2, xã H, huyện</w:t>
      </w:r>
      <w:r>
        <w:rPr>
          <w:spacing w:val="12"/>
        </w:rPr>
        <w:t> </w:t>
      </w:r>
      <w:r>
        <w:rPr/>
        <w:t>C, tỉnh Long</w:t>
      </w:r>
    </w:p>
    <w:p>
      <w:pPr>
        <w:spacing w:after="0"/>
        <w:sectPr>
          <w:type w:val="continuous"/>
          <w:pgSz w:w="11910" w:h="16840"/>
          <w:pgMar w:top="1100" w:bottom="280" w:left="1540" w:right="760"/>
        </w:sectPr>
      </w:pPr>
    </w:p>
    <w:p>
      <w:pPr>
        <w:pStyle w:val="BodyText"/>
        <w:spacing w:before="59"/>
        <w:ind w:firstLine="0"/>
        <w:jc w:val="left"/>
      </w:pPr>
      <w:r>
        <w:rPr>
          <w:spacing w:val="-5"/>
        </w:rPr>
        <w:t>An.</w:t>
      </w:r>
    </w:p>
    <w:p>
      <w:pPr>
        <w:spacing w:before="123"/>
        <w:ind w:left="728" w:right="0" w:firstLine="0"/>
        <w:jc w:val="left"/>
        <w:rPr>
          <w:sz w:val="28"/>
        </w:rPr>
      </w:pPr>
      <w:r>
        <w:rPr>
          <w:i/>
          <w:sz w:val="28"/>
        </w:rPr>
        <w:t>Người</w:t>
      </w:r>
      <w:r>
        <w:rPr>
          <w:i/>
          <w:spacing w:val="4"/>
          <w:sz w:val="28"/>
        </w:rPr>
        <w:t> </w:t>
      </w:r>
      <w:r>
        <w:rPr>
          <w:i/>
          <w:sz w:val="28"/>
        </w:rPr>
        <w:t>đại</w:t>
      </w:r>
      <w:r>
        <w:rPr>
          <w:i/>
          <w:spacing w:val="4"/>
          <w:sz w:val="28"/>
        </w:rPr>
        <w:t> </w:t>
      </w:r>
      <w:r>
        <w:rPr>
          <w:i/>
          <w:sz w:val="28"/>
        </w:rPr>
        <w:t>diện</w:t>
      </w:r>
      <w:r>
        <w:rPr>
          <w:i/>
          <w:spacing w:val="7"/>
          <w:sz w:val="28"/>
        </w:rPr>
        <w:t> </w:t>
      </w:r>
      <w:r>
        <w:rPr>
          <w:i/>
          <w:sz w:val="28"/>
        </w:rPr>
        <w:t>theo</w:t>
      </w:r>
      <w:r>
        <w:rPr>
          <w:i/>
          <w:spacing w:val="4"/>
          <w:sz w:val="28"/>
        </w:rPr>
        <w:t> </w:t>
      </w:r>
      <w:r>
        <w:rPr>
          <w:i/>
          <w:sz w:val="28"/>
        </w:rPr>
        <w:t>ủy</w:t>
      </w:r>
      <w:r>
        <w:rPr>
          <w:i/>
          <w:spacing w:val="7"/>
          <w:sz w:val="28"/>
        </w:rPr>
        <w:t> </w:t>
      </w:r>
      <w:r>
        <w:rPr>
          <w:i/>
          <w:sz w:val="28"/>
        </w:rPr>
        <w:t>quyền</w:t>
      </w:r>
      <w:r>
        <w:rPr>
          <w:i/>
          <w:spacing w:val="6"/>
          <w:sz w:val="28"/>
        </w:rPr>
        <w:t> </w:t>
      </w:r>
      <w:r>
        <w:rPr>
          <w:i/>
          <w:sz w:val="28"/>
        </w:rPr>
        <w:t>của</w:t>
      </w:r>
      <w:r>
        <w:rPr>
          <w:i/>
          <w:spacing w:val="12"/>
          <w:sz w:val="28"/>
        </w:rPr>
        <w:t> </w:t>
      </w:r>
      <w:r>
        <w:rPr>
          <w:i/>
          <w:sz w:val="28"/>
        </w:rPr>
        <w:t>bị</w:t>
      </w:r>
      <w:r>
        <w:rPr>
          <w:i/>
          <w:spacing w:val="4"/>
          <w:sz w:val="28"/>
        </w:rPr>
        <w:t> </w:t>
      </w:r>
      <w:r>
        <w:rPr>
          <w:i/>
          <w:sz w:val="28"/>
        </w:rPr>
        <w:t>đơn:</w:t>
      </w:r>
      <w:r>
        <w:rPr>
          <w:i/>
          <w:spacing w:val="4"/>
          <w:sz w:val="28"/>
        </w:rPr>
        <w:t> </w:t>
      </w:r>
      <w:r>
        <w:rPr>
          <w:sz w:val="28"/>
        </w:rPr>
        <w:t>Ông</w:t>
      </w:r>
      <w:r>
        <w:rPr>
          <w:spacing w:val="6"/>
          <w:sz w:val="28"/>
        </w:rPr>
        <w:t> </w:t>
      </w:r>
      <w:r>
        <w:rPr>
          <w:sz w:val="28"/>
        </w:rPr>
        <w:t>Lê</w:t>
      </w:r>
      <w:r>
        <w:rPr>
          <w:spacing w:val="7"/>
          <w:sz w:val="28"/>
        </w:rPr>
        <w:t> </w:t>
      </w:r>
      <w:r>
        <w:rPr>
          <w:sz w:val="28"/>
        </w:rPr>
        <w:t>Văn</w:t>
      </w:r>
      <w:r>
        <w:rPr>
          <w:spacing w:val="9"/>
          <w:sz w:val="28"/>
        </w:rPr>
        <w:t> </w:t>
      </w:r>
      <w:r>
        <w:rPr>
          <w:sz w:val="28"/>
        </w:rPr>
        <w:t>L1,</w:t>
      </w:r>
      <w:r>
        <w:rPr>
          <w:spacing w:val="6"/>
          <w:sz w:val="28"/>
        </w:rPr>
        <w:t> </w:t>
      </w:r>
      <w:r>
        <w:rPr>
          <w:sz w:val="28"/>
        </w:rPr>
        <w:t>sinh</w:t>
      </w:r>
      <w:r>
        <w:rPr>
          <w:spacing w:val="6"/>
          <w:sz w:val="28"/>
        </w:rPr>
        <w:t> </w:t>
      </w:r>
      <w:r>
        <w:rPr>
          <w:sz w:val="28"/>
        </w:rPr>
        <w:t>năm</w:t>
      </w:r>
      <w:r>
        <w:rPr>
          <w:spacing w:val="7"/>
          <w:sz w:val="28"/>
        </w:rPr>
        <w:t> </w:t>
      </w:r>
      <w:r>
        <w:rPr>
          <w:spacing w:val="-2"/>
          <w:sz w:val="28"/>
        </w:rPr>
        <w:t>1985.</w:t>
      </w:r>
    </w:p>
    <w:p>
      <w:pPr>
        <w:pStyle w:val="BodyText"/>
        <w:spacing w:before="0"/>
        <w:ind w:right="370" w:firstLine="0"/>
      </w:pPr>
      <w:r>
        <w:rPr/>
        <w:t>Địa chỉ cư trú: ấp B, xã B, huyện C, tỉnh Long An. (theo Giấy ủy quyền ngày 21/4/2022). (có mặt).</w:t>
      </w:r>
    </w:p>
    <w:p>
      <w:pPr>
        <w:spacing w:before="118"/>
        <w:ind w:left="162" w:right="367" w:firstLine="566"/>
        <w:jc w:val="both"/>
        <w:rPr>
          <w:sz w:val="28"/>
        </w:rPr>
      </w:pPr>
      <w:r>
        <w:rPr>
          <w:i/>
          <w:sz w:val="28"/>
        </w:rPr>
        <w:t>Người có quyền lợi, nghĩa vụ liên quan: </w:t>
      </w:r>
      <w:r>
        <w:rPr>
          <w:sz w:val="28"/>
        </w:rPr>
        <w:t>Bà Nguyễn Lê Thanh T, sinh năm 1990. Địa chỉ cư trú: Số 49/18/5, đường Lê Anh X, Phường 1, thành phố T, tỉnh Long An. (có mặt).</w:t>
      </w:r>
    </w:p>
    <w:p>
      <w:pPr>
        <w:spacing w:before="122"/>
        <w:ind w:left="728" w:right="0" w:firstLine="0"/>
        <w:jc w:val="both"/>
        <w:rPr>
          <w:sz w:val="28"/>
        </w:rPr>
      </w:pPr>
      <w:r>
        <w:rPr>
          <w:i/>
          <w:sz w:val="28"/>
        </w:rPr>
        <w:t>-</w:t>
      </w:r>
      <w:r>
        <w:rPr>
          <w:i/>
          <w:spacing w:val="-3"/>
          <w:sz w:val="28"/>
        </w:rPr>
        <w:t> </w:t>
      </w:r>
      <w:r>
        <w:rPr>
          <w:i/>
          <w:sz w:val="28"/>
        </w:rPr>
        <w:t>Người</w:t>
      </w:r>
      <w:r>
        <w:rPr>
          <w:i/>
          <w:spacing w:val="-5"/>
          <w:sz w:val="28"/>
        </w:rPr>
        <w:t> </w:t>
      </w:r>
      <w:r>
        <w:rPr>
          <w:i/>
          <w:sz w:val="28"/>
        </w:rPr>
        <w:t>kháng</w:t>
      </w:r>
      <w:r>
        <w:rPr>
          <w:i/>
          <w:spacing w:val="-1"/>
          <w:sz w:val="28"/>
        </w:rPr>
        <w:t> </w:t>
      </w:r>
      <w:r>
        <w:rPr>
          <w:i/>
          <w:sz w:val="28"/>
        </w:rPr>
        <w:t>cáo</w:t>
      </w:r>
      <w:r>
        <w:rPr>
          <w:sz w:val="28"/>
        </w:rPr>
        <w:t>:</w:t>
      </w:r>
      <w:r>
        <w:rPr>
          <w:spacing w:val="-4"/>
          <w:sz w:val="28"/>
        </w:rPr>
        <w:t> </w:t>
      </w:r>
      <w:r>
        <w:rPr>
          <w:sz w:val="28"/>
        </w:rPr>
        <w:t>Ông</w:t>
      </w:r>
      <w:r>
        <w:rPr>
          <w:spacing w:val="-1"/>
          <w:sz w:val="28"/>
        </w:rPr>
        <w:t> </w:t>
      </w:r>
      <w:r>
        <w:rPr>
          <w:sz w:val="28"/>
        </w:rPr>
        <w:t>Phạm</w:t>
      </w:r>
      <w:r>
        <w:rPr>
          <w:spacing w:val="-5"/>
          <w:sz w:val="28"/>
        </w:rPr>
        <w:t> </w:t>
      </w:r>
      <w:r>
        <w:rPr>
          <w:sz w:val="28"/>
        </w:rPr>
        <w:t>Đức</w:t>
      </w:r>
      <w:r>
        <w:rPr>
          <w:spacing w:val="-3"/>
          <w:sz w:val="28"/>
        </w:rPr>
        <w:t> </w:t>
      </w:r>
      <w:r>
        <w:rPr>
          <w:sz w:val="28"/>
        </w:rPr>
        <w:t>Q,</w:t>
      </w:r>
      <w:r>
        <w:rPr>
          <w:spacing w:val="-3"/>
          <w:sz w:val="28"/>
        </w:rPr>
        <w:t> </w:t>
      </w:r>
      <w:r>
        <w:rPr>
          <w:sz w:val="28"/>
        </w:rPr>
        <w:t>bà</w:t>
      </w:r>
      <w:r>
        <w:rPr>
          <w:spacing w:val="-2"/>
          <w:sz w:val="28"/>
        </w:rPr>
        <w:t> </w:t>
      </w:r>
      <w:r>
        <w:rPr>
          <w:sz w:val="28"/>
        </w:rPr>
        <w:t>Phan</w:t>
      </w:r>
      <w:r>
        <w:rPr>
          <w:spacing w:val="-1"/>
          <w:sz w:val="28"/>
        </w:rPr>
        <w:t> </w:t>
      </w:r>
      <w:r>
        <w:rPr>
          <w:sz w:val="28"/>
        </w:rPr>
        <w:t>Thị</w:t>
      </w:r>
      <w:r>
        <w:rPr>
          <w:spacing w:val="-3"/>
          <w:sz w:val="28"/>
        </w:rPr>
        <w:t> </w:t>
      </w:r>
      <w:r>
        <w:rPr>
          <w:sz w:val="28"/>
        </w:rPr>
        <w:t>X</w:t>
      </w:r>
      <w:r>
        <w:rPr>
          <w:spacing w:val="-1"/>
          <w:sz w:val="28"/>
        </w:rPr>
        <w:t> </w:t>
      </w:r>
      <w:r>
        <w:rPr>
          <w:sz w:val="28"/>
        </w:rPr>
        <w:t>là</w:t>
      </w:r>
      <w:r>
        <w:rPr>
          <w:spacing w:val="-3"/>
          <w:sz w:val="28"/>
        </w:rPr>
        <w:t> </w:t>
      </w:r>
      <w:r>
        <w:rPr>
          <w:sz w:val="28"/>
        </w:rPr>
        <w:t>bị</w:t>
      </w:r>
      <w:r>
        <w:rPr>
          <w:spacing w:val="-1"/>
          <w:sz w:val="28"/>
        </w:rPr>
        <w:t> </w:t>
      </w:r>
      <w:r>
        <w:rPr>
          <w:spacing w:val="-4"/>
          <w:sz w:val="28"/>
        </w:rPr>
        <w:t>đơn.</w:t>
      </w:r>
    </w:p>
    <w:p>
      <w:pPr>
        <w:pStyle w:val="Heading1"/>
        <w:spacing w:before="239"/>
      </w:pPr>
      <w:r>
        <w:rPr/>
        <w:t>NỘI</w:t>
      </w:r>
      <w:r>
        <w:rPr>
          <w:spacing w:val="-3"/>
        </w:rPr>
        <w:t> </w:t>
      </w:r>
      <w:r>
        <w:rPr/>
        <w:t>DUNG</w:t>
      </w:r>
      <w:r>
        <w:rPr>
          <w:spacing w:val="-3"/>
        </w:rPr>
        <w:t> </w:t>
      </w:r>
      <w:r>
        <w:rPr/>
        <w:t>VỤ</w:t>
      </w:r>
      <w:r>
        <w:rPr>
          <w:spacing w:val="-5"/>
        </w:rPr>
        <w:t> ÁN:</w:t>
      </w:r>
    </w:p>
    <w:p>
      <w:pPr>
        <w:spacing w:before="241"/>
        <w:ind w:left="162" w:right="367" w:firstLine="566"/>
        <w:jc w:val="both"/>
        <w:rPr>
          <w:i/>
          <w:sz w:val="28"/>
        </w:rPr>
      </w:pPr>
      <w:r>
        <w:rPr>
          <w:i/>
          <w:sz w:val="28"/>
        </w:rPr>
        <w:t>Tại đơn khởi kiện, lời trình bày trong quá trình giải quyết vụ án và tại</w:t>
      </w:r>
      <w:r>
        <w:rPr>
          <w:i/>
          <w:spacing w:val="40"/>
          <w:sz w:val="28"/>
        </w:rPr>
        <w:t> </w:t>
      </w:r>
      <w:r>
        <w:rPr>
          <w:i/>
          <w:sz w:val="28"/>
        </w:rPr>
        <w:t>phiên tòa, nguyên đơn là ông Nguyễn Hoàng L trình bày:</w:t>
      </w:r>
    </w:p>
    <w:p>
      <w:pPr>
        <w:pStyle w:val="BodyText"/>
        <w:ind w:right="367"/>
      </w:pPr>
      <w:r>
        <w:rPr/>
        <w:t>Ông Nguyễn Hoàng L là thương lái thu mua thanh long của các hộ nông dân</w:t>
      </w:r>
      <w:r>
        <w:rPr>
          <w:spacing w:val="-1"/>
        </w:rPr>
        <w:t> </w:t>
      </w:r>
      <w:r>
        <w:rPr/>
        <w:t>để</w:t>
      </w:r>
      <w:r>
        <w:rPr>
          <w:spacing w:val="-2"/>
        </w:rPr>
        <w:t> </w:t>
      </w:r>
      <w:r>
        <w:rPr/>
        <w:t>bán</w:t>
      </w:r>
      <w:r>
        <w:rPr>
          <w:spacing w:val="-1"/>
        </w:rPr>
        <w:t> </w:t>
      </w:r>
      <w:r>
        <w:rPr/>
        <w:t>lại</w:t>
      </w:r>
      <w:r>
        <w:rPr>
          <w:spacing w:val="-1"/>
        </w:rPr>
        <w:t> </w:t>
      </w:r>
      <w:r>
        <w:rPr/>
        <w:t>cho</w:t>
      </w:r>
      <w:r>
        <w:rPr>
          <w:spacing w:val="-1"/>
        </w:rPr>
        <w:t> </w:t>
      </w:r>
      <w:r>
        <w:rPr/>
        <w:t>các</w:t>
      </w:r>
      <w:r>
        <w:rPr>
          <w:spacing w:val="-2"/>
        </w:rPr>
        <w:t> </w:t>
      </w:r>
      <w:r>
        <w:rPr/>
        <w:t>chủ</w:t>
      </w:r>
      <w:r>
        <w:rPr>
          <w:spacing w:val="-1"/>
        </w:rPr>
        <w:t> </w:t>
      </w:r>
      <w:r>
        <w:rPr/>
        <w:t>vựa</w:t>
      </w:r>
      <w:r>
        <w:rPr>
          <w:spacing w:val="-3"/>
        </w:rPr>
        <w:t> </w:t>
      </w:r>
      <w:r>
        <w:rPr/>
        <w:t>thanh</w:t>
      </w:r>
      <w:r>
        <w:rPr>
          <w:spacing w:val="-1"/>
        </w:rPr>
        <w:t> </w:t>
      </w:r>
      <w:r>
        <w:rPr/>
        <w:t>long</w:t>
      </w:r>
      <w:r>
        <w:rPr>
          <w:spacing w:val="-1"/>
        </w:rPr>
        <w:t> </w:t>
      </w:r>
      <w:r>
        <w:rPr/>
        <w:t>và</w:t>
      </w:r>
      <w:r>
        <w:rPr>
          <w:spacing w:val="-2"/>
        </w:rPr>
        <w:t> </w:t>
      </w:r>
      <w:r>
        <w:rPr/>
        <w:t>từ</w:t>
      </w:r>
      <w:r>
        <w:rPr>
          <w:spacing w:val="-3"/>
        </w:rPr>
        <w:t> </w:t>
      </w:r>
      <w:r>
        <w:rPr/>
        <w:t>năm</w:t>
      </w:r>
      <w:r>
        <w:rPr>
          <w:spacing w:val="-2"/>
        </w:rPr>
        <w:t> </w:t>
      </w:r>
      <w:r>
        <w:rPr/>
        <w:t>2018</w:t>
      </w:r>
      <w:r>
        <w:rPr>
          <w:spacing w:val="-5"/>
        </w:rPr>
        <w:t> </w:t>
      </w:r>
      <w:r>
        <w:rPr/>
        <w:t>ông có</w:t>
      </w:r>
      <w:r>
        <w:rPr>
          <w:spacing w:val="-2"/>
        </w:rPr>
        <w:t> </w:t>
      </w:r>
      <w:r>
        <w:rPr/>
        <w:t>mua</w:t>
      </w:r>
      <w:r>
        <w:rPr>
          <w:spacing w:val="-2"/>
        </w:rPr>
        <w:t> </w:t>
      </w:r>
      <w:r>
        <w:rPr/>
        <w:t>bán</w:t>
      </w:r>
      <w:r>
        <w:rPr>
          <w:spacing w:val="-1"/>
        </w:rPr>
        <w:t> </w:t>
      </w:r>
      <w:r>
        <w:rPr/>
        <w:t>thanh long với kho thanh long XT. Vào ngày 10/12/2020 đến 04/01/2021, ông mua thanh long</w:t>
      </w:r>
      <w:r>
        <w:rPr>
          <w:spacing w:val="-2"/>
        </w:rPr>
        <w:t> </w:t>
      </w:r>
      <w:r>
        <w:rPr/>
        <w:t>của</w:t>
      </w:r>
      <w:r>
        <w:rPr>
          <w:spacing w:val="-1"/>
        </w:rPr>
        <w:t> </w:t>
      </w:r>
      <w:r>
        <w:rPr/>
        <w:t>nhà</w:t>
      </w:r>
      <w:r>
        <w:rPr>
          <w:spacing w:val="-2"/>
        </w:rPr>
        <w:t> </w:t>
      </w:r>
      <w:r>
        <w:rPr/>
        <w:t>vườn về</w:t>
      </w:r>
      <w:r>
        <w:rPr>
          <w:spacing w:val="-1"/>
        </w:rPr>
        <w:t> </w:t>
      </w:r>
      <w:r>
        <w:rPr/>
        <w:t>giao</w:t>
      </w:r>
      <w:r>
        <w:rPr>
          <w:spacing w:val="-1"/>
        </w:rPr>
        <w:t> </w:t>
      </w:r>
      <w:r>
        <w:rPr/>
        <w:t>lại</w:t>
      </w:r>
      <w:r>
        <w:rPr>
          <w:spacing w:val="-1"/>
        </w:rPr>
        <w:t> </w:t>
      </w:r>
      <w:r>
        <w:rPr/>
        <w:t>cho</w:t>
      </w:r>
      <w:r>
        <w:rPr>
          <w:spacing w:val="-1"/>
        </w:rPr>
        <w:t> </w:t>
      </w:r>
      <w:r>
        <w:rPr/>
        <w:t>kho</w:t>
      </w:r>
      <w:r>
        <w:rPr>
          <w:spacing w:val="-1"/>
        </w:rPr>
        <w:t> </w:t>
      </w:r>
      <w:r>
        <w:rPr/>
        <w:t>thanh</w:t>
      </w:r>
      <w:r>
        <w:rPr>
          <w:spacing w:val="-1"/>
        </w:rPr>
        <w:t> </w:t>
      </w:r>
      <w:r>
        <w:rPr/>
        <w:t>long</w:t>
      </w:r>
      <w:r>
        <w:rPr>
          <w:spacing w:val="-2"/>
        </w:rPr>
        <w:t> </w:t>
      </w:r>
      <w:r>
        <w:rPr/>
        <w:t>XT</w:t>
      </w:r>
      <w:r>
        <w:rPr>
          <w:spacing w:val="-1"/>
        </w:rPr>
        <w:t> </w:t>
      </w:r>
      <w:r>
        <w:rPr/>
        <w:t>do</w:t>
      </w:r>
      <w:r>
        <w:rPr>
          <w:spacing w:val="-1"/>
        </w:rPr>
        <w:t> </w:t>
      </w:r>
      <w:r>
        <w:rPr/>
        <w:t>ông Phạm</w:t>
      </w:r>
      <w:r>
        <w:rPr>
          <w:spacing w:val="-2"/>
        </w:rPr>
        <w:t> </w:t>
      </w:r>
      <w:r>
        <w:rPr/>
        <w:t>Đức</w:t>
      </w:r>
      <w:r>
        <w:rPr>
          <w:spacing w:val="-2"/>
        </w:rPr>
        <w:t> </w:t>
      </w:r>
      <w:r>
        <w:rPr/>
        <w:t>Q là chủ cơ sở, tọa lạc tại ấp 2, xã H với 11 đợt giao hàng được hai bên ký nhận</w:t>
      </w:r>
      <w:r>
        <w:rPr>
          <w:spacing w:val="40"/>
        </w:rPr>
        <w:t> </w:t>
      </w:r>
      <w:r>
        <w:rPr/>
        <w:t>với tổng số tiền là 1.096.956.000 đồng. Cụ thể như sau:</w:t>
      </w:r>
    </w:p>
    <w:p>
      <w:pPr>
        <w:pStyle w:val="BodyText"/>
        <w:spacing w:line="440" w:lineRule="atLeast" w:before="2"/>
        <w:ind w:left="728" w:right="375" w:firstLine="0"/>
      </w:pPr>
      <w:r>
        <w:rPr/>
        <w:t>Đợt 1: Ngày 10/12/2020 giao thanh long với số tiền là 65.585.000 đồng. Đợt</w:t>
      </w:r>
      <w:r>
        <w:rPr>
          <w:spacing w:val="57"/>
          <w:w w:val="150"/>
        </w:rPr>
        <w:t> </w:t>
      </w:r>
      <w:r>
        <w:rPr/>
        <w:t>2:</w:t>
      </w:r>
      <w:r>
        <w:rPr>
          <w:spacing w:val="58"/>
          <w:w w:val="150"/>
        </w:rPr>
        <w:t> </w:t>
      </w:r>
      <w:r>
        <w:rPr/>
        <w:t>Ngày</w:t>
      </w:r>
      <w:r>
        <w:rPr>
          <w:spacing w:val="58"/>
          <w:w w:val="150"/>
        </w:rPr>
        <w:t> </w:t>
      </w:r>
      <w:r>
        <w:rPr/>
        <w:t>13/12/2020:</w:t>
      </w:r>
      <w:r>
        <w:rPr>
          <w:spacing w:val="58"/>
          <w:w w:val="150"/>
        </w:rPr>
        <w:t> </w:t>
      </w:r>
      <w:r>
        <w:rPr/>
        <w:t>lần</w:t>
      </w:r>
      <w:r>
        <w:rPr>
          <w:spacing w:val="57"/>
          <w:w w:val="150"/>
        </w:rPr>
        <w:t> </w:t>
      </w:r>
      <w:r>
        <w:rPr/>
        <w:t>1</w:t>
      </w:r>
      <w:r>
        <w:rPr>
          <w:spacing w:val="57"/>
          <w:w w:val="150"/>
        </w:rPr>
        <w:t> </w:t>
      </w:r>
      <w:r>
        <w:rPr/>
        <w:t>ông</w:t>
      </w:r>
      <w:r>
        <w:rPr>
          <w:spacing w:val="55"/>
          <w:w w:val="150"/>
        </w:rPr>
        <w:t> </w:t>
      </w:r>
      <w:r>
        <w:rPr/>
        <w:t>giao</w:t>
      </w:r>
      <w:r>
        <w:rPr>
          <w:spacing w:val="56"/>
          <w:w w:val="150"/>
        </w:rPr>
        <w:t> </w:t>
      </w:r>
      <w:r>
        <w:rPr/>
        <w:t>thanh</w:t>
      </w:r>
      <w:r>
        <w:rPr>
          <w:spacing w:val="57"/>
          <w:w w:val="150"/>
        </w:rPr>
        <w:t> </w:t>
      </w:r>
      <w:r>
        <w:rPr/>
        <w:t>long</w:t>
      </w:r>
      <w:r>
        <w:rPr>
          <w:spacing w:val="55"/>
          <w:w w:val="150"/>
        </w:rPr>
        <w:t> </w:t>
      </w:r>
      <w:r>
        <w:rPr/>
        <w:t>với</w:t>
      </w:r>
      <w:r>
        <w:rPr>
          <w:spacing w:val="56"/>
          <w:w w:val="150"/>
        </w:rPr>
        <w:t> </w:t>
      </w:r>
      <w:r>
        <w:rPr/>
        <w:t>số</w:t>
      </w:r>
      <w:r>
        <w:rPr>
          <w:spacing w:val="58"/>
          <w:w w:val="150"/>
        </w:rPr>
        <w:t> </w:t>
      </w:r>
      <w:r>
        <w:rPr/>
        <w:t>tiền</w:t>
      </w:r>
      <w:r>
        <w:rPr>
          <w:spacing w:val="58"/>
          <w:w w:val="150"/>
        </w:rPr>
        <w:t> </w:t>
      </w:r>
      <w:r>
        <w:rPr>
          <w:spacing w:val="-5"/>
        </w:rPr>
        <w:t>là</w:t>
      </w:r>
    </w:p>
    <w:p>
      <w:pPr>
        <w:pStyle w:val="BodyText"/>
        <w:spacing w:before="2"/>
        <w:ind w:firstLine="0"/>
      </w:pPr>
      <w:r>
        <w:rPr/>
        <w:t>173.491.000</w:t>
      </w:r>
      <w:r>
        <w:rPr>
          <w:spacing w:val="-6"/>
        </w:rPr>
        <w:t> </w:t>
      </w:r>
      <w:r>
        <w:rPr/>
        <w:t>đồng;</w:t>
      </w:r>
      <w:r>
        <w:rPr>
          <w:spacing w:val="-4"/>
        </w:rPr>
        <w:t> </w:t>
      </w:r>
      <w:r>
        <w:rPr/>
        <w:t>lần</w:t>
      </w:r>
      <w:r>
        <w:rPr>
          <w:spacing w:val="-3"/>
        </w:rPr>
        <w:t> </w:t>
      </w:r>
      <w:r>
        <w:rPr/>
        <w:t>2</w:t>
      </w:r>
      <w:r>
        <w:rPr>
          <w:spacing w:val="-7"/>
        </w:rPr>
        <w:t> </w:t>
      </w:r>
      <w:r>
        <w:rPr/>
        <w:t>ông</w:t>
      </w:r>
      <w:r>
        <w:rPr>
          <w:spacing w:val="-3"/>
        </w:rPr>
        <w:t> </w:t>
      </w:r>
      <w:r>
        <w:rPr/>
        <w:t>giao</w:t>
      </w:r>
      <w:r>
        <w:rPr>
          <w:spacing w:val="-4"/>
        </w:rPr>
        <w:t> </w:t>
      </w:r>
      <w:r>
        <w:rPr/>
        <w:t>thanh</w:t>
      </w:r>
      <w:r>
        <w:rPr>
          <w:spacing w:val="-4"/>
        </w:rPr>
        <w:t> </w:t>
      </w:r>
      <w:r>
        <w:rPr/>
        <w:t>long</w:t>
      </w:r>
      <w:r>
        <w:rPr>
          <w:spacing w:val="-3"/>
        </w:rPr>
        <w:t> </w:t>
      </w:r>
      <w:r>
        <w:rPr/>
        <w:t>cho</w:t>
      </w:r>
      <w:r>
        <w:rPr>
          <w:spacing w:val="-4"/>
        </w:rPr>
        <w:t> </w:t>
      </w:r>
      <w:r>
        <w:rPr/>
        <w:t>kho</w:t>
      </w:r>
      <w:r>
        <w:rPr>
          <w:spacing w:val="-3"/>
        </w:rPr>
        <w:t> </w:t>
      </w:r>
      <w:r>
        <w:rPr/>
        <w:t>là</w:t>
      </w:r>
      <w:r>
        <w:rPr>
          <w:spacing w:val="-7"/>
        </w:rPr>
        <w:t> </w:t>
      </w:r>
      <w:r>
        <w:rPr/>
        <w:t>66.155.000</w:t>
      </w:r>
      <w:r>
        <w:rPr>
          <w:spacing w:val="-3"/>
        </w:rPr>
        <w:t> </w:t>
      </w:r>
      <w:r>
        <w:rPr>
          <w:spacing w:val="-2"/>
        </w:rPr>
        <w:t>đồng.</w:t>
      </w:r>
    </w:p>
    <w:p>
      <w:pPr>
        <w:pStyle w:val="BodyText"/>
        <w:spacing w:before="122"/>
        <w:ind w:right="374"/>
      </w:pPr>
      <w:r>
        <w:rPr/>
        <w:t>Đợt 3: Ngày 16/12/2020, ông giao thanh long với số tiền là 206.509.000 </w:t>
      </w:r>
      <w:r>
        <w:rPr>
          <w:spacing w:val="-4"/>
        </w:rPr>
        <w:t>đồng.</w:t>
      </w:r>
    </w:p>
    <w:p>
      <w:pPr>
        <w:pStyle w:val="BodyText"/>
        <w:ind w:right="371"/>
      </w:pPr>
      <w:r>
        <w:rPr/>
        <w:t>Đợt 4: Ngày 21/12/2020, ông giao thanh long với số tiền là 105.678.000 </w:t>
      </w:r>
      <w:r>
        <w:rPr>
          <w:spacing w:val="-4"/>
        </w:rPr>
        <w:t>đồng.</w:t>
      </w:r>
    </w:p>
    <w:p>
      <w:pPr>
        <w:pStyle w:val="BodyText"/>
        <w:ind w:right="368"/>
      </w:pPr>
      <w:r>
        <w:rPr/>
        <w:t>Đợt 5: Ngày 23/12/2020: lần 1 ông giao thanh long với số tiền là 105.678.000 đồng; lần 2 ông thanh long với số tiền là 75.213.000 đồng; lần 3 ông giao thanh long với số tiền là 36.667.000 đồng.</w:t>
      </w:r>
    </w:p>
    <w:p>
      <w:pPr>
        <w:pStyle w:val="BodyText"/>
        <w:spacing w:line="322" w:lineRule="exact" w:before="122"/>
        <w:ind w:left="728" w:firstLine="0"/>
      </w:pPr>
      <w:r>
        <w:rPr/>
        <w:t>Đợt</w:t>
      </w:r>
      <w:r>
        <w:rPr>
          <w:spacing w:val="57"/>
          <w:w w:val="150"/>
        </w:rPr>
        <w:t> </w:t>
      </w:r>
      <w:r>
        <w:rPr/>
        <w:t>6:</w:t>
      </w:r>
      <w:r>
        <w:rPr>
          <w:spacing w:val="58"/>
          <w:w w:val="150"/>
        </w:rPr>
        <w:t> </w:t>
      </w:r>
      <w:r>
        <w:rPr/>
        <w:t>Ngày</w:t>
      </w:r>
      <w:r>
        <w:rPr>
          <w:spacing w:val="58"/>
          <w:w w:val="150"/>
        </w:rPr>
        <w:t> </w:t>
      </w:r>
      <w:r>
        <w:rPr/>
        <w:t>27/12/2020:</w:t>
      </w:r>
      <w:r>
        <w:rPr>
          <w:spacing w:val="58"/>
          <w:w w:val="150"/>
        </w:rPr>
        <w:t> </w:t>
      </w:r>
      <w:r>
        <w:rPr/>
        <w:t>lần</w:t>
      </w:r>
      <w:r>
        <w:rPr>
          <w:spacing w:val="58"/>
          <w:w w:val="150"/>
        </w:rPr>
        <w:t> </w:t>
      </w:r>
      <w:r>
        <w:rPr/>
        <w:t>1</w:t>
      </w:r>
      <w:r>
        <w:rPr>
          <w:spacing w:val="57"/>
          <w:w w:val="150"/>
        </w:rPr>
        <w:t> </w:t>
      </w:r>
      <w:r>
        <w:rPr/>
        <w:t>ông</w:t>
      </w:r>
      <w:r>
        <w:rPr>
          <w:spacing w:val="55"/>
          <w:w w:val="150"/>
        </w:rPr>
        <w:t> </w:t>
      </w:r>
      <w:r>
        <w:rPr/>
        <w:t>giao</w:t>
      </w:r>
      <w:r>
        <w:rPr>
          <w:spacing w:val="56"/>
          <w:w w:val="150"/>
        </w:rPr>
        <w:t> </w:t>
      </w:r>
      <w:r>
        <w:rPr/>
        <w:t>thanh</w:t>
      </w:r>
      <w:r>
        <w:rPr>
          <w:spacing w:val="58"/>
          <w:w w:val="150"/>
        </w:rPr>
        <w:t> </w:t>
      </w:r>
      <w:r>
        <w:rPr/>
        <w:t>long</w:t>
      </w:r>
      <w:r>
        <w:rPr>
          <w:spacing w:val="55"/>
          <w:w w:val="150"/>
        </w:rPr>
        <w:t> </w:t>
      </w:r>
      <w:r>
        <w:rPr/>
        <w:t>với</w:t>
      </w:r>
      <w:r>
        <w:rPr>
          <w:spacing w:val="56"/>
          <w:w w:val="150"/>
        </w:rPr>
        <w:t> </w:t>
      </w:r>
      <w:r>
        <w:rPr/>
        <w:t>số</w:t>
      </w:r>
      <w:r>
        <w:rPr>
          <w:spacing w:val="58"/>
          <w:w w:val="150"/>
        </w:rPr>
        <w:t> </w:t>
      </w:r>
      <w:r>
        <w:rPr/>
        <w:t>tiền</w:t>
      </w:r>
      <w:r>
        <w:rPr>
          <w:spacing w:val="58"/>
          <w:w w:val="150"/>
        </w:rPr>
        <w:t> </w:t>
      </w:r>
      <w:r>
        <w:rPr>
          <w:spacing w:val="-5"/>
        </w:rPr>
        <w:t>là</w:t>
      </w:r>
    </w:p>
    <w:p>
      <w:pPr>
        <w:pStyle w:val="BodyText"/>
        <w:spacing w:before="0"/>
        <w:ind w:firstLine="0"/>
      </w:pPr>
      <w:r>
        <w:rPr/>
        <w:t>93.208.000</w:t>
      </w:r>
      <w:r>
        <w:rPr>
          <w:spacing w:val="-3"/>
        </w:rPr>
        <w:t> </w:t>
      </w:r>
      <w:r>
        <w:rPr/>
        <w:t>đồng;</w:t>
      </w:r>
      <w:r>
        <w:rPr>
          <w:spacing w:val="-3"/>
        </w:rPr>
        <w:t> </w:t>
      </w:r>
      <w:r>
        <w:rPr/>
        <w:t>lần</w:t>
      </w:r>
      <w:r>
        <w:rPr>
          <w:spacing w:val="-5"/>
        </w:rPr>
        <w:t> </w:t>
      </w:r>
      <w:r>
        <w:rPr/>
        <w:t>2</w:t>
      </w:r>
      <w:r>
        <w:rPr>
          <w:spacing w:val="-3"/>
        </w:rPr>
        <w:t> </w:t>
      </w:r>
      <w:r>
        <w:rPr/>
        <w:t>ông</w:t>
      </w:r>
      <w:r>
        <w:rPr>
          <w:spacing w:val="-6"/>
        </w:rPr>
        <w:t> </w:t>
      </w:r>
      <w:r>
        <w:rPr/>
        <w:t>giao</w:t>
      </w:r>
      <w:r>
        <w:rPr>
          <w:spacing w:val="-5"/>
        </w:rPr>
        <w:t> </w:t>
      </w:r>
      <w:r>
        <w:rPr/>
        <w:t>thanh</w:t>
      </w:r>
      <w:r>
        <w:rPr>
          <w:spacing w:val="-3"/>
        </w:rPr>
        <w:t> </w:t>
      </w:r>
      <w:r>
        <w:rPr/>
        <w:t>long</w:t>
      </w:r>
      <w:r>
        <w:rPr>
          <w:spacing w:val="-4"/>
        </w:rPr>
        <w:t> </w:t>
      </w:r>
      <w:r>
        <w:rPr/>
        <w:t>với</w:t>
      </w:r>
      <w:r>
        <w:rPr>
          <w:spacing w:val="-6"/>
        </w:rPr>
        <w:t> </w:t>
      </w:r>
      <w:r>
        <w:rPr/>
        <w:t>số</w:t>
      </w:r>
      <w:r>
        <w:rPr>
          <w:spacing w:val="-6"/>
        </w:rPr>
        <w:t> </w:t>
      </w:r>
      <w:r>
        <w:rPr/>
        <w:t>tiền</w:t>
      </w:r>
      <w:r>
        <w:rPr>
          <w:spacing w:val="-5"/>
        </w:rPr>
        <w:t> </w:t>
      </w:r>
      <w:r>
        <w:rPr/>
        <w:t>là</w:t>
      </w:r>
      <w:r>
        <w:rPr>
          <w:spacing w:val="-4"/>
        </w:rPr>
        <w:t> </w:t>
      </w:r>
      <w:r>
        <w:rPr/>
        <w:t>26.373.000</w:t>
      </w:r>
      <w:r>
        <w:rPr>
          <w:spacing w:val="-2"/>
        </w:rPr>
        <w:t> đồng.</w:t>
      </w:r>
    </w:p>
    <w:p>
      <w:pPr>
        <w:pStyle w:val="BodyText"/>
        <w:spacing w:line="322" w:lineRule="exact"/>
        <w:ind w:left="728" w:firstLine="0"/>
      </w:pPr>
      <w:r>
        <w:rPr/>
        <w:t>Đợt</w:t>
      </w:r>
      <w:r>
        <w:rPr>
          <w:spacing w:val="57"/>
          <w:w w:val="150"/>
        </w:rPr>
        <w:t> </w:t>
      </w:r>
      <w:r>
        <w:rPr/>
        <w:t>7:</w:t>
      </w:r>
      <w:r>
        <w:rPr>
          <w:spacing w:val="58"/>
          <w:w w:val="150"/>
        </w:rPr>
        <w:t> </w:t>
      </w:r>
      <w:r>
        <w:rPr/>
        <w:t>Ngày</w:t>
      </w:r>
      <w:r>
        <w:rPr>
          <w:spacing w:val="58"/>
          <w:w w:val="150"/>
        </w:rPr>
        <w:t> </w:t>
      </w:r>
      <w:r>
        <w:rPr/>
        <w:t>29/12/2020:</w:t>
      </w:r>
      <w:r>
        <w:rPr>
          <w:spacing w:val="58"/>
          <w:w w:val="150"/>
        </w:rPr>
        <w:t> </w:t>
      </w:r>
      <w:r>
        <w:rPr/>
        <w:t>lần</w:t>
      </w:r>
      <w:r>
        <w:rPr>
          <w:spacing w:val="58"/>
          <w:w w:val="150"/>
        </w:rPr>
        <w:t> </w:t>
      </w:r>
      <w:r>
        <w:rPr/>
        <w:t>1</w:t>
      </w:r>
      <w:r>
        <w:rPr>
          <w:spacing w:val="57"/>
          <w:w w:val="150"/>
        </w:rPr>
        <w:t> </w:t>
      </w:r>
      <w:r>
        <w:rPr/>
        <w:t>ông</w:t>
      </w:r>
      <w:r>
        <w:rPr>
          <w:spacing w:val="55"/>
          <w:w w:val="150"/>
        </w:rPr>
        <w:t> </w:t>
      </w:r>
      <w:r>
        <w:rPr/>
        <w:t>giao</w:t>
      </w:r>
      <w:r>
        <w:rPr>
          <w:spacing w:val="56"/>
          <w:w w:val="150"/>
        </w:rPr>
        <w:t> </w:t>
      </w:r>
      <w:r>
        <w:rPr/>
        <w:t>thanh</w:t>
      </w:r>
      <w:r>
        <w:rPr>
          <w:spacing w:val="58"/>
          <w:w w:val="150"/>
        </w:rPr>
        <w:t> </w:t>
      </w:r>
      <w:r>
        <w:rPr/>
        <w:t>long</w:t>
      </w:r>
      <w:r>
        <w:rPr>
          <w:spacing w:val="55"/>
          <w:w w:val="150"/>
        </w:rPr>
        <w:t> </w:t>
      </w:r>
      <w:r>
        <w:rPr/>
        <w:t>với</w:t>
      </w:r>
      <w:r>
        <w:rPr>
          <w:spacing w:val="56"/>
          <w:w w:val="150"/>
        </w:rPr>
        <w:t> </w:t>
      </w:r>
      <w:r>
        <w:rPr/>
        <w:t>số</w:t>
      </w:r>
      <w:r>
        <w:rPr>
          <w:spacing w:val="58"/>
          <w:w w:val="150"/>
        </w:rPr>
        <w:t> </w:t>
      </w:r>
      <w:r>
        <w:rPr/>
        <w:t>tiền</w:t>
      </w:r>
      <w:r>
        <w:rPr>
          <w:spacing w:val="58"/>
          <w:w w:val="150"/>
        </w:rPr>
        <w:t> </w:t>
      </w:r>
      <w:r>
        <w:rPr>
          <w:spacing w:val="-5"/>
        </w:rPr>
        <w:t>là</w:t>
      </w:r>
    </w:p>
    <w:p>
      <w:pPr>
        <w:pStyle w:val="BodyText"/>
        <w:spacing w:before="0"/>
        <w:ind w:firstLine="0"/>
      </w:pPr>
      <w:r>
        <w:rPr/>
        <w:t>31.523.000</w:t>
      </w:r>
      <w:r>
        <w:rPr>
          <w:spacing w:val="-3"/>
        </w:rPr>
        <w:t> </w:t>
      </w:r>
      <w:r>
        <w:rPr/>
        <w:t>đồng;</w:t>
      </w:r>
      <w:r>
        <w:rPr>
          <w:spacing w:val="-3"/>
        </w:rPr>
        <w:t> </w:t>
      </w:r>
      <w:r>
        <w:rPr/>
        <w:t>lần</w:t>
      </w:r>
      <w:r>
        <w:rPr>
          <w:spacing w:val="-5"/>
        </w:rPr>
        <w:t> </w:t>
      </w:r>
      <w:r>
        <w:rPr/>
        <w:t>2</w:t>
      </w:r>
      <w:r>
        <w:rPr>
          <w:spacing w:val="-3"/>
        </w:rPr>
        <w:t> </w:t>
      </w:r>
      <w:r>
        <w:rPr/>
        <w:t>ông</w:t>
      </w:r>
      <w:r>
        <w:rPr>
          <w:spacing w:val="-6"/>
        </w:rPr>
        <w:t> </w:t>
      </w:r>
      <w:r>
        <w:rPr/>
        <w:t>giao</w:t>
      </w:r>
      <w:r>
        <w:rPr>
          <w:spacing w:val="-5"/>
        </w:rPr>
        <w:t> </w:t>
      </w:r>
      <w:r>
        <w:rPr/>
        <w:t>thanh</w:t>
      </w:r>
      <w:r>
        <w:rPr>
          <w:spacing w:val="-3"/>
        </w:rPr>
        <w:t> </w:t>
      </w:r>
      <w:r>
        <w:rPr/>
        <w:t>long</w:t>
      </w:r>
      <w:r>
        <w:rPr>
          <w:spacing w:val="-4"/>
        </w:rPr>
        <w:t> </w:t>
      </w:r>
      <w:r>
        <w:rPr/>
        <w:t>với</w:t>
      </w:r>
      <w:r>
        <w:rPr>
          <w:spacing w:val="-6"/>
        </w:rPr>
        <w:t> </w:t>
      </w:r>
      <w:r>
        <w:rPr/>
        <w:t>số</w:t>
      </w:r>
      <w:r>
        <w:rPr>
          <w:spacing w:val="-6"/>
        </w:rPr>
        <w:t> </w:t>
      </w:r>
      <w:r>
        <w:rPr/>
        <w:t>tiền</w:t>
      </w:r>
      <w:r>
        <w:rPr>
          <w:spacing w:val="-5"/>
        </w:rPr>
        <w:t> </w:t>
      </w:r>
      <w:r>
        <w:rPr/>
        <w:t>là</w:t>
      </w:r>
      <w:r>
        <w:rPr>
          <w:spacing w:val="-4"/>
        </w:rPr>
        <w:t> </w:t>
      </w:r>
      <w:r>
        <w:rPr/>
        <w:t>47.939.000</w:t>
      </w:r>
      <w:r>
        <w:rPr>
          <w:spacing w:val="-2"/>
        </w:rPr>
        <w:t> đồng.</w:t>
      </w:r>
    </w:p>
    <w:p>
      <w:pPr>
        <w:pStyle w:val="BodyText"/>
        <w:spacing w:before="120"/>
        <w:jc w:val="left"/>
      </w:pPr>
      <w:r>
        <w:rPr/>
        <w:t>Đợt</w:t>
      </w:r>
      <w:r>
        <w:rPr>
          <w:spacing w:val="40"/>
        </w:rPr>
        <w:t> </w:t>
      </w:r>
      <w:r>
        <w:rPr/>
        <w:t>8:</w:t>
      </w:r>
      <w:r>
        <w:rPr>
          <w:spacing w:val="40"/>
        </w:rPr>
        <w:t> </w:t>
      </w:r>
      <w:r>
        <w:rPr/>
        <w:t>Ngày</w:t>
      </w:r>
      <w:r>
        <w:rPr>
          <w:spacing w:val="40"/>
        </w:rPr>
        <w:t> </w:t>
      </w:r>
      <w:r>
        <w:rPr/>
        <w:t>30/12/2020,</w:t>
      </w:r>
      <w:r>
        <w:rPr>
          <w:spacing w:val="40"/>
        </w:rPr>
        <w:t> </w:t>
      </w:r>
      <w:r>
        <w:rPr/>
        <w:t>ông</w:t>
      </w:r>
      <w:r>
        <w:rPr>
          <w:spacing w:val="40"/>
        </w:rPr>
        <w:t> </w:t>
      </w:r>
      <w:r>
        <w:rPr/>
        <w:t>giao</w:t>
      </w:r>
      <w:r>
        <w:rPr>
          <w:spacing w:val="40"/>
        </w:rPr>
        <w:t> </w:t>
      </w:r>
      <w:r>
        <w:rPr/>
        <w:t>thanh</w:t>
      </w:r>
      <w:r>
        <w:rPr>
          <w:spacing w:val="40"/>
        </w:rPr>
        <w:t> </w:t>
      </w:r>
      <w:r>
        <w:rPr/>
        <w:t>long</w:t>
      </w:r>
      <w:r>
        <w:rPr>
          <w:spacing w:val="40"/>
        </w:rPr>
        <w:t> </w:t>
      </w:r>
      <w:r>
        <w:rPr/>
        <w:t>với</w:t>
      </w:r>
      <w:r>
        <w:rPr>
          <w:spacing w:val="40"/>
        </w:rPr>
        <w:t> </w:t>
      </w:r>
      <w:r>
        <w:rPr/>
        <w:t>số</w:t>
      </w:r>
      <w:r>
        <w:rPr>
          <w:spacing w:val="40"/>
        </w:rPr>
        <w:t> </w:t>
      </w:r>
      <w:r>
        <w:rPr/>
        <w:t>tiền</w:t>
      </w:r>
      <w:r>
        <w:rPr>
          <w:spacing w:val="40"/>
        </w:rPr>
        <w:t> </w:t>
      </w:r>
      <w:r>
        <w:rPr/>
        <w:t>là</w:t>
      </w:r>
      <w:r>
        <w:rPr>
          <w:spacing w:val="39"/>
        </w:rPr>
        <w:t> </w:t>
      </w:r>
      <w:r>
        <w:rPr/>
        <w:t>18.693.000 </w:t>
      </w:r>
      <w:r>
        <w:rPr>
          <w:spacing w:val="-4"/>
        </w:rPr>
        <w:t>đồng.</w:t>
      </w:r>
    </w:p>
    <w:p>
      <w:pPr>
        <w:pStyle w:val="BodyText"/>
        <w:spacing w:before="122"/>
        <w:jc w:val="left"/>
      </w:pPr>
      <w:r>
        <w:rPr/>
        <w:t>Đợt</w:t>
      </w:r>
      <w:r>
        <w:rPr>
          <w:spacing w:val="40"/>
        </w:rPr>
        <w:t> </w:t>
      </w:r>
      <w:r>
        <w:rPr/>
        <w:t>9:</w:t>
      </w:r>
      <w:r>
        <w:rPr>
          <w:spacing w:val="40"/>
        </w:rPr>
        <w:t> </w:t>
      </w:r>
      <w:r>
        <w:rPr/>
        <w:t>Ngày</w:t>
      </w:r>
      <w:r>
        <w:rPr>
          <w:spacing w:val="40"/>
        </w:rPr>
        <w:t> </w:t>
      </w:r>
      <w:r>
        <w:rPr/>
        <w:t>01/01/2021,</w:t>
      </w:r>
      <w:r>
        <w:rPr>
          <w:spacing w:val="40"/>
        </w:rPr>
        <w:t> </w:t>
      </w:r>
      <w:r>
        <w:rPr/>
        <w:t>ông</w:t>
      </w:r>
      <w:r>
        <w:rPr>
          <w:spacing w:val="40"/>
        </w:rPr>
        <w:t> </w:t>
      </w:r>
      <w:r>
        <w:rPr/>
        <w:t>giao</w:t>
      </w:r>
      <w:r>
        <w:rPr>
          <w:spacing w:val="40"/>
        </w:rPr>
        <w:t> </w:t>
      </w:r>
      <w:r>
        <w:rPr/>
        <w:t>thanh</w:t>
      </w:r>
      <w:r>
        <w:rPr>
          <w:spacing w:val="40"/>
        </w:rPr>
        <w:t> </w:t>
      </w:r>
      <w:r>
        <w:rPr/>
        <w:t>long</w:t>
      </w:r>
      <w:r>
        <w:rPr>
          <w:spacing w:val="40"/>
        </w:rPr>
        <w:t> </w:t>
      </w:r>
      <w:r>
        <w:rPr/>
        <w:t>với</w:t>
      </w:r>
      <w:r>
        <w:rPr>
          <w:spacing w:val="40"/>
        </w:rPr>
        <w:t> </w:t>
      </w:r>
      <w:r>
        <w:rPr/>
        <w:t>số</w:t>
      </w:r>
      <w:r>
        <w:rPr>
          <w:spacing w:val="40"/>
        </w:rPr>
        <w:t> </w:t>
      </w:r>
      <w:r>
        <w:rPr/>
        <w:t>tiền</w:t>
      </w:r>
      <w:r>
        <w:rPr>
          <w:spacing w:val="40"/>
        </w:rPr>
        <w:t> </w:t>
      </w:r>
      <w:r>
        <w:rPr/>
        <w:t>là</w:t>
      </w:r>
      <w:r>
        <w:rPr>
          <w:spacing w:val="39"/>
        </w:rPr>
        <w:t> </w:t>
      </w:r>
      <w:r>
        <w:rPr/>
        <w:t>20.638.000 </w:t>
      </w:r>
      <w:r>
        <w:rPr>
          <w:spacing w:val="-4"/>
        </w:rPr>
        <w:t>đồng.</w:t>
      </w:r>
    </w:p>
    <w:p>
      <w:pPr>
        <w:pStyle w:val="BodyText"/>
        <w:jc w:val="left"/>
      </w:pPr>
      <w:r>
        <w:rPr/>
        <w:t>Đợt</w:t>
      </w:r>
      <w:r>
        <w:rPr>
          <w:spacing w:val="31"/>
        </w:rPr>
        <w:t> </w:t>
      </w:r>
      <w:r>
        <w:rPr/>
        <w:t>10:</w:t>
      </w:r>
      <w:r>
        <w:rPr>
          <w:spacing w:val="31"/>
        </w:rPr>
        <w:t> </w:t>
      </w:r>
      <w:r>
        <w:rPr/>
        <w:t>Ngày</w:t>
      </w:r>
      <w:r>
        <w:rPr>
          <w:spacing w:val="31"/>
        </w:rPr>
        <w:t> </w:t>
      </w:r>
      <w:r>
        <w:rPr/>
        <w:t>02/01/2021,</w:t>
      </w:r>
      <w:r>
        <w:rPr>
          <w:spacing w:val="30"/>
        </w:rPr>
        <w:t> </w:t>
      </w:r>
      <w:r>
        <w:rPr/>
        <w:t>ông</w:t>
      </w:r>
      <w:r>
        <w:rPr>
          <w:spacing w:val="31"/>
        </w:rPr>
        <w:t> </w:t>
      </w:r>
      <w:r>
        <w:rPr/>
        <w:t>giao</w:t>
      </w:r>
      <w:r>
        <w:rPr>
          <w:spacing w:val="31"/>
        </w:rPr>
        <w:t> </w:t>
      </w:r>
      <w:r>
        <w:rPr/>
        <w:t>thanh</w:t>
      </w:r>
      <w:r>
        <w:rPr>
          <w:spacing w:val="31"/>
        </w:rPr>
        <w:t> </w:t>
      </w:r>
      <w:r>
        <w:rPr/>
        <w:t>long</w:t>
      </w:r>
      <w:r>
        <w:rPr>
          <w:spacing w:val="31"/>
        </w:rPr>
        <w:t> </w:t>
      </w:r>
      <w:r>
        <w:rPr/>
        <w:t>với</w:t>
      </w:r>
      <w:r>
        <w:rPr>
          <w:spacing w:val="31"/>
        </w:rPr>
        <w:t> </w:t>
      </w:r>
      <w:r>
        <w:rPr/>
        <w:t>số</w:t>
      </w:r>
      <w:r>
        <w:rPr>
          <w:spacing w:val="31"/>
        </w:rPr>
        <w:t> </w:t>
      </w:r>
      <w:r>
        <w:rPr/>
        <w:t>tiền</w:t>
      </w:r>
      <w:r>
        <w:rPr>
          <w:spacing w:val="29"/>
        </w:rPr>
        <w:t> </w:t>
      </w:r>
      <w:r>
        <w:rPr/>
        <w:t>là</w:t>
      </w:r>
      <w:r>
        <w:rPr>
          <w:spacing w:val="28"/>
        </w:rPr>
        <w:t> </w:t>
      </w:r>
      <w:r>
        <w:rPr/>
        <w:t>19.966.000 </w:t>
      </w:r>
      <w:r>
        <w:rPr>
          <w:spacing w:val="-4"/>
        </w:rPr>
        <w:t>đồng.</w:t>
      </w:r>
    </w:p>
    <w:p>
      <w:pPr>
        <w:pStyle w:val="BodyText"/>
        <w:ind w:left="728" w:firstLine="0"/>
        <w:jc w:val="left"/>
      </w:pPr>
      <w:r>
        <w:rPr/>
        <w:t>Đợt</w:t>
      </w:r>
      <w:r>
        <w:rPr>
          <w:spacing w:val="27"/>
        </w:rPr>
        <w:t> </w:t>
      </w:r>
      <w:r>
        <w:rPr/>
        <w:t>11:</w:t>
      </w:r>
      <w:r>
        <w:rPr>
          <w:spacing w:val="29"/>
        </w:rPr>
        <w:t> </w:t>
      </w:r>
      <w:r>
        <w:rPr/>
        <w:t>Ngày</w:t>
      </w:r>
      <w:r>
        <w:rPr>
          <w:spacing w:val="30"/>
        </w:rPr>
        <w:t> </w:t>
      </w:r>
      <w:r>
        <w:rPr/>
        <w:t>04/01/2021,</w:t>
      </w:r>
      <w:r>
        <w:rPr>
          <w:spacing w:val="28"/>
        </w:rPr>
        <w:t> </w:t>
      </w:r>
      <w:r>
        <w:rPr/>
        <w:t>ông</w:t>
      </w:r>
      <w:r>
        <w:rPr>
          <w:spacing w:val="30"/>
        </w:rPr>
        <w:t> </w:t>
      </w:r>
      <w:r>
        <w:rPr/>
        <w:t>giao</w:t>
      </w:r>
      <w:r>
        <w:rPr>
          <w:spacing w:val="29"/>
        </w:rPr>
        <w:t> </w:t>
      </w:r>
      <w:r>
        <w:rPr/>
        <w:t>thanh</w:t>
      </w:r>
      <w:r>
        <w:rPr>
          <w:spacing w:val="36"/>
        </w:rPr>
        <w:t> </w:t>
      </w:r>
      <w:r>
        <w:rPr/>
        <w:t>long</w:t>
      </w:r>
      <w:r>
        <w:rPr>
          <w:spacing w:val="30"/>
        </w:rPr>
        <w:t> </w:t>
      </w:r>
      <w:r>
        <w:rPr/>
        <w:t>với</w:t>
      </w:r>
      <w:r>
        <w:rPr>
          <w:spacing w:val="29"/>
        </w:rPr>
        <w:t> </w:t>
      </w:r>
      <w:r>
        <w:rPr/>
        <w:t>số</w:t>
      </w:r>
      <w:r>
        <w:rPr>
          <w:spacing w:val="29"/>
        </w:rPr>
        <w:t> </w:t>
      </w:r>
      <w:r>
        <w:rPr/>
        <w:t>tiền</w:t>
      </w:r>
      <w:r>
        <w:rPr>
          <w:spacing w:val="28"/>
        </w:rPr>
        <w:t> </w:t>
      </w:r>
      <w:r>
        <w:rPr/>
        <w:t>là</w:t>
      </w:r>
      <w:r>
        <w:rPr>
          <w:spacing w:val="27"/>
        </w:rPr>
        <w:t> </w:t>
      </w:r>
      <w:r>
        <w:rPr>
          <w:spacing w:val="-2"/>
        </w:rPr>
        <w:t>63.604.000</w:t>
      </w:r>
    </w:p>
    <w:p>
      <w:pPr>
        <w:spacing w:after="0"/>
        <w:jc w:val="left"/>
        <w:sectPr>
          <w:footerReference w:type="default" r:id="rId5"/>
          <w:pgSz w:w="11910" w:h="16840"/>
          <w:pgMar w:footer="804" w:header="0" w:top="1060" w:bottom="1000" w:left="1540" w:right="760"/>
          <w:pgNumType w:start="2"/>
        </w:sectPr>
      </w:pPr>
    </w:p>
    <w:p>
      <w:pPr>
        <w:pStyle w:val="BodyText"/>
        <w:spacing w:before="59"/>
        <w:ind w:firstLine="0"/>
        <w:jc w:val="left"/>
      </w:pPr>
      <w:r>
        <w:rPr>
          <w:spacing w:val="-4"/>
        </w:rPr>
        <w:t>đồng.</w:t>
      </w:r>
    </w:p>
    <w:p>
      <w:pPr>
        <w:pStyle w:val="BodyText"/>
        <w:spacing w:before="123"/>
        <w:ind w:right="369"/>
      </w:pPr>
      <w:r>
        <w:rPr/>
        <w:t>Tổng số tiền hàng là 1.096.956.000 đồng. Tuy nhiên, đến hạn thanh toán ông L đã nhiều lần yêu cầu ông Q bà X thanh toán, ông Q bà X hứa hẹn nhiều lần nhưng không thanh toán cho ông số tiền trên.</w:t>
      </w:r>
    </w:p>
    <w:p>
      <w:pPr>
        <w:pStyle w:val="BodyText"/>
        <w:spacing w:before="118"/>
        <w:ind w:right="367"/>
      </w:pPr>
      <w:r>
        <w:rPr/>
        <w:t>Nay ông L yêu cầu bà X, ông Q phải liên đới trả cho ông số tiền hàng còn nợ là 1.237.366.368 đồng gồm 1.096.956.000 đồng tiền vốn và</w:t>
      </w:r>
      <w:r>
        <w:rPr>
          <w:spacing w:val="40"/>
        </w:rPr>
        <w:t> </w:t>
      </w:r>
      <w:r>
        <w:rPr/>
        <w:t>140.410.368 đồng tiền lãi chậm trả.</w:t>
      </w:r>
    </w:p>
    <w:p>
      <w:pPr>
        <w:spacing w:before="122"/>
        <w:ind w:left="162" w:right="368" w:firstLine="566"/>
        <w:jc w:val="both"/>
        <w:rPr>
          <w:i/>
          <w:sz w:val="28"/>
        </w:rPr>
      </w:pPr>
      <w:r>
        <w:rPr>
          <w:i/>
          <w:sz w:val="28"/>
        </w:rPr>
        <w:t>Bị đơn là ông Phạm Đức Q và bà Phan Thị X do ông Lê Văn L1 là người</w:t>
      </w:r>
      <w:r>
        <w:rPr>
          <w:i/>
          <w:sz w:val="28"/>
        </w:rPr>
        <w:t> đại diện trình bày:</w:t>
      </w:r>
    </w:p>
    <w:p>
      <w:pPr>
        <w:pStyle w:val="BodyText"/>
        <w:spacing w:before="120"/>
        <w:ind w:right="367"/>
      </w:pPr>
      <w:r>
        <w:rPr/>
        <w:t>Vợ chồng ông Q bà X với bà T là đối tác làm ăn, bà T không phải nhân</w:t>
      </w:r>
      <w:r>
        <w:rPr>
          <w:spacing w:val="40"/>
        </w:rPr>
        <w:t> </w:t>
      </w:r>
      <w:r>
        <w:rPr/>
        <w:t>viên của Cơ sở mua bán thanh long XT, ông Q không có ký hợp đồng lao động với bà T.</w:t>
      </w:r>
      <w:r>
        <w:rPr>
          <w:spacing w:val="-2"/>
        </w:rPr>
        <w:t> </w:t>
      </w:r>
      <w:r>
        <w:rPr/>
        <w:t>Việc</w:t>
      </w:r>
      <w:r>
        <w:rPr>
          <w:spacing w:val="-1"/>
        </w:rPr>
        <w:t> </w:t>
      </w:r>
      <w:r>
        <w:rPr/>
        <w:t>ông L bán thanh</w:t>
      </w:r>
      <w:r>
        <w:rPr>
          <w:spacing w:val="-1"/>
        </w:rPr>
        <w:t> </w:t>
      </w:r>
      <w:r>
        <w:rPr/>
        <w:t>long cho bà T</w:t>
      </w:r>
      <w:r>
        <w:rPr>
          <w:spacing w:val="-1"/>
        </w:rPr>
        <w:t> </w:t>
      </w:r>
      <w:r>
        <w:rPr/>
        <w:t>đó</w:t>
      </w:r>
      <w:r>
        <w:rPr>
          <w:spacing w:val="-1"/>
        </w:rPr>
        <w:t> </w:t>
      </w:r>
      <w:r>
        <w:rPr/>
        <w:t>là</w:t>
      </w:r>
      <w:r>
        <w:rPr>
          <w:spacing w:val="-1"/>
        </w:rPr>
        <w:t> </w:t>
      </w:r>
      <w:r>
        <w:rPr/>
        <w:t>quan hệ làm</w:t>
      </w:r>
      <w:r>
        <w:rPr>
          <w:spacing w:val="-2"/>
        </w:rPr>
        <w:t> </w:t>
      </w:r>
      <w:r>
        <w:rPr/>
        <w:t>ăn giữa</w:t>
      </w:r>
      <w:r>
        <w:rPr>
          <w:spacing w:val="-2"/>
        </w:rPr>
        <w:t> </w:t>
      </w:r>
      <w:r>
        <w:rPr/>
        <w:t>hai bên, cơ sở mua bán thanh long không liên quan. Tại thời điểm ông L bán thanh long cho bà T, cơ sở mua bán thanh long XT không mua trực tiếp thanh long từ nông dân hay thương lái và khi mua thanh long của bà T, cơ sở đã trả tiền đầy đủ cho bà T theo khối lượng. Các giấy nợ bà T lập, thỏa thuận với ông L, cơ sở không biết, không ký tên nên đề nghị Tòa án không chấp nhận yêu cầu khởi kiện của ông L.</w:t>
      </w:r>
    </w:p>
    <w:p>
      <w:pPr>
        <w:pStyle w:val="BodyText"/>
        <w:ind w:right="369" w:firstLine="635"/>
      </w:pPr>
      <w:r>
        <w:rPr/>
        <w:t>Tại phiên tòa ông L1 xác định cơ sở chỉ cho bà T mượn địa điểm để mua bán thanh long với thương lái, bà T có bán thanh long cho các thương lái khác nhưng ông không cung cấp tài liệu, chứng cứ, người làm chứng khác.</w:t>
      </w:r>
    </w:p>
    <w:p>
      <w:pPr>
        <w:pStyle w:val="BodyText"/>
        <w:spacing w:before="121"/>
        <w:ind w:right="366"/>
      </w:pPr>
      <w:r>
        <w:rPr>
          <w:i/>
        </w:rPr>
        <w:t>Bà Nguyễn Lê Thanh T là người có quyền lợi, nghĩa vụ liên quan trình bày</w:t>
      </w:r>
      <w:r>
        <w:rPr/>
        <w:t>: Bà là người làm thuê cho bà X, ông Q (quản lý kho, khi thương lái bán thanh long đến thì bà báo lại cho bà X, thư ký bà X cân trọng lượng thanh long và</w:t>
      </w:r>
      <w:r>
        <w:rPr>
          <w:spacing w:val="40"/>
        </w:rPr>
        <w:t> </w:t>
      </w:r>
      <w:r>
        <w:rPr/>
        <w:t>đăng trên nhóm Zalo của kho XT), bà lĩnh lương hàng tháng khoảng 10.000.000 đồng, trung bình mỗi tháng là 50.000.000 đồng đến 60.000.000 đồng (số tiền được hưởng trên đầu tấn thanh long mua vào cho kho thanh long XT).</w:t>
      </w:r>
    </w:p>
    <w:p>
      <w:pPr>
        <w:spacing w:before="120"/>
        <w:ind w:left="162" w:right="370" w:firstLine="566"/>
        <w:jc w:val="both"/>
        <w:rPr>
          <w:sz w:val="28"/>
        </w:rPr>
      </w:pPr>
      <w:r>
        <w:rPr>
          <w:i/>
          <w:sz w:val="28"/>
        </w:rPr>
        <w:t>Tại bản án dân sự sơ thẩm số: </w:t>
      </w:r>
      <w:r>
        <w:rPr>
          <w:sz w:val="28"/>
        </w:rPr>
        <w:t>50/2022/DS-ST ngày 02 tháng 8 năm 2022 của Toà án nhân dân huyện C đã tuyên xử:</w:t>
      </w:r>
    </w:p>
    <w:p>
      <w:pPr>
        <w:pStyle w:val="ListParagraph"/>
        <w:numPr>
          <w:ilvl w:val="0"/>
          <w:numId w:val="3"/>
        </w:numPr>
        <w:tabs>
          <w:tab w:pos="1036" w:val="left" w:leader="none"/>
        </w:tabs>
        <w:spacing w:line="240" w:lineRule="auto" w:before="120" w:after="0"/>
        <w:ind w:left="162" w:right="368" w:firstLine="566"/>
        <w:jc w:val="both"/>
        <w:rPr>
          <w:sz w:val="28"/>
        </w:rPr>
      </w:pPr>
      <w:r>
        <w:rPr>
          <w:sz w:val="28"/>
        </w:rPr>
        <w:t>Chấp nhận yêu cầu khởi kiện của ông Nguyễn Hoàng L về việc “tranh chấp hợp đồng mua bán tài sản” đối với ông Phạm Đức Q - Chủ Cơ sở mua bán thanh long X và bà Phan Thị X.</w:t>
      </w:r>
    </w:p>
    <w:p>
      <w:pPr>
        <w:pStyle w:val="ListParagraph"/>
        <w:numPr>
          <w:ilvl w:val="0"/>
          <w:numId w:val="3"/>
        </w:numPr>
        <w:tabs>
          <w:tab w:pos="1019" w:val="left" w:leader="none"/>
        </w:tabs>
        <w:spacing w:line="240" w:lineRule="auto" w:before="119" w:after="0"/>
        <w:ind w:left="162" w:right="368" w:firstLine="566"/>
        <w:jc w:val="both"/>
        <w:rPr>
          <w:sz w:val="28"/>
        </w:rPr>
      </w:pPr>
      <w:r>
        <w:rPr>
          <w:sz w:val="28"/>
        </w:rPr>
        <w:t>Buộc ông Phạm Đức Q - Chủ Cơ sở mua bán thanh long XT và bà Phan Thị X phải liên đới trả cho ông L 1.096.956.000 đồng tiền vốn mua bán và lãi chậm trả là 140.410.368 đồng, tổng cộng là 1.237.366.368 đồng.</w:t>
      </w:r>
    </w:p>
    <w:p>
      <w:pPr>
        <w:pStyle w:val="BodyText"/>
        <w:spacing w:before="121"/>
        <w:ind w:right="369"/>
      </w:pPr>
      <w:r>
        <w:rPr/>
        <w:t>Ngoài ra, Tòa án cấp sơ thẩm còn tuyên về trách nhiệm chậm thi hành án; nghĩa vụ chịu án phí; quyền kháng cáo; quyền yêu cầu, nghĩa vụ và thời hiệu thi hành án.</w:t>
      </w:r>
    </w:p>
    <w:p>
      <w:pPr>
        <w:pStyle w:val="BodyText"/>
        <w:spacing w:line="242" w:lineRule="auto" w:before="120"/>
        <w:ind w:right="371"/>
      </w:pPr>
      <w:r>
        <w:rPr/>
        <w:t>Ngày 12/8/2022, Tòa án nhân dân huyện C nhận được đơn kháng cáo của ông</w:t>
      </w:r>
      <w:r>
        <w:rPr>
          <w:spacing w:val="15"/>
        </w:rPr>
        <w:t> </w:t>
      </w:r>
      <w:r>
        <w:rPr/>
        <w:t>Phạm</w:t>
      </w:r>
      <w:r>
        <w:rPr>
          <w:spacing w:val="14"/>
        </w:rPr>
        <w:t> </w:t>
      </w:r>
      <w:r>
        <w:rPr/>
        <w:t>Đức</w:t>
      </w:r>
      <w:r>
        <w:rPr>
          <w:spacing w:val="16"/>
        </w:rPr>
        <w:t> </w:t>
      </w:r>
      <w:r>
        <w:rPr/>
        <w:t>Q,</w:t>
      </w:r>
      <w:r>
        <w:rPr>
          <w:spacing w:val="13"/>
        </w:rPr>
        <w:t> </w:t>
      </w:r>
      <w:r>
        <w:rPr/>
        <w:t>bà</w:t>
      </w:r>
      <w:r>
        <w:rPr>
          <w:spacing w:val="13"/>
        </w:rPr>
        <w:t> </w:t>
      </w:r>
      <w:r>
        <w:rPr/>
        <w:t>Phan</w:t>
      </w:r>
      <w:r>
        <w:rPr>
          <w:spacing w:val="15"/>
        </w:rPr>
        <w:t> </w:t>
      </w:r>
      <w:r>
        <w:rPr/>
        <w:t>Thị</w:t>
      </w:r>
      <w:r>
        <w:rPr>
          <w:spacing w:val="14"/>
        </w:rPr>
        <w:t> </w:t>
      </w:r>
      <w:r>
        <w:rPr/>
        <w:t>X</w:t>
      </w:r>
      <w:r>
        <w:rPr>
          <w:spacing w:val="16"/>
        </w:rPr>
        <w:t> </w:t>
      </w:r>
      <w:r>
        <w:rPr/>
        <w:t>là</w:t>
      </w:r>
      <w:r>
        <w:rPr>
          <w:spacing w:val="14"/>
        </w:rPr>
        <w:t> </w:t>
      </w:r>
      <w:r>
        <w:rPr/>
        <w:t>bị</w:t>
      </w:r>
      <w:r>
        <w:rPr>
          <w:spacing w:val="15"/>
        </w:rPr>
        <w:t> </w:t>
      </w:r>
      <w:r>
        <w:rPr/>
        <w:t>đơn</w:t>
      </w:r>
      <w:r>
        <w:rPr>
          <w:spacing w:val="18"/>
        </w:rPr>
        <w:t> </w:t>
      </w:r>
      <w:r>
        <w:rPr/>
        <w:t>kháng</w:t>
      </w:r>
      <w:r>
        <w:rPr>
          <w:spacing w:val="15"/>
        </w:rPr>
        <w:t> </w:t>
      </w:r>
      <w:r>
        <w:rPr/>
        <w:t>cáo</w:t>
      </w:r>
      <w:r>
        <w:rPr>
          <w:spacing w:val="16"/>
        </w:rPr>
        <w:t> </w:t>
      </w:r>
      <w:r>
        <w:rPr/>
        <w:t>bản</w:t>
      </w:r>
      <w:r>
        <w:rPr>
          <w:spacing w:val="15"/>
        </w:rPr>
        <w:t> </w:t>
      </w:r>
      <w:r>
        <w:rPr/>
        <w:t>án</w:t>
      </w:r>
      <w:r>
        <w:rPr>
          <w:spacing w:val="15"/>
        </w:rPr>
        <w:t> </w:t>
      </w:r>
      <w:r>
        <w:rPr/>
        <w:t>sơ</w:t>
      </w:r>
      <w:r>
        <w:rPr>
          <w:spacing w:val="15"/>
        </w:rPr>
        <w:t> </w:t>
      </w:r>
      <w:r>
        <w:rPr/>
        <w:t>thẩm,</w:t>
      </w:r>
      <w:r>
        <w:rPr>
          <w:spacing w:val="13"/>
        </w:rPr>
        <w:t> </w:t>
      </w:r>
      <w:r>
        <w:rPr/>
        <w:t>yêu</w:t>
      </w:r>
      <w:r>
        <w:rPr>
          <w:spacing w:val="16"/>
        </w:rPr>
        <w:t> </w:t>
      </w:r>
      <w:r>
        <w:rPr>
          <w:spacing w:val="-5"/>
        </w:rPr>
        <w:t>cầu</w:t>
      </w:r>
    </w:p>
    <w:p>
      <w:pPr>
        <w:spacing w:after="0" w:line="242" w:lineRule="auto"/>
        <w:sectPr>
          <w:pgSz w:w="11910" w:h="16840"/>
          <w:pgMar w:header="0" w:footer="804" w:top="1060" w:bottom="1000" w:left="1540" w:right="760"/>
        </w:sectPr>
      </w:pPr>
    </w:p>
    <w:p>
      <w:pPr>
        <w:pStyle w:val="BodyText"/>
        <w:spacing w:line="242" w:lineRule="auto" w:before="59"/>
        <w:ind w:firstLine="0"/>
        <w:jc w:val="left"/>
      </w:pPr>
      <w:r>
        <w:rPr/>
        <w:t>Tòa</w:t>
      </w:r>
      <w:r>
        <w:rPr>
          <w:spacing w:val="26"/>
        </w:rPr>
        <w:t> </w:t>
      </w:r>
      <w:r>
        <w:rPr/>
        <w:t>án</w:t>
      </w:r>
      <w:r>
        <w:rPr>
          <w:spacing w:val="27"/>
        </w:rPr>
        <w:t> </w:t>
      </w:r>
      <w:r>
        <w:rPr/>
        <w:t>cấp</w:t>
      </w:r>
      <w:r>
        <w:rPr>
          <w:spacing w:val="24"/>
        </w:rPr>
        <w:t> </w:t>
      </w:r>
      <w:r>
        <w:rPr/>
        <w:t>phúc</w:t>
      </w:r>
      <w:r>
        <w:rPr>
          <w:spacing w:val="23"/>
        </w:rPr>
        <w:t> </w:t>
      </w:r>
      <w:r>
        <w:rPr/>
        <w:t>thẩm</w:t>
      </w:r>
      <w:r>
        <w:rPr>
          <w:spacing w:val="26"/>
        </w:rPr>
        <w:t> </w:t>
      </w:r>
      <w:r>
        <w:rPr/>
        <w:t>xét</w:t>
      </w:r>
      <w:r>
        <w:rPr>
          <w:spacing w:val="26"/>
        </w:rPr>
        <w:t> </w:t>
      </w:r>
      <w:r>
        <w:rPr/>
        <w:t>xử</w:t>
      </w:r>
      <w:r>
        <w:rPr>
          <w:spacing w:val="30"/>
        </w:rPr>
        <w:t> </w:t>
      </w:r>
      <w:r>
        <w:rPr/>
        <w:t>không</w:t>
      </w:r>
      <w:r>
        <w:rPr>
          <w:spacing w:val="28"/>
        </w:rPr>
        <w:t> </w:t>
      </w:r>
      <w:r>
        <w:rPr/>
        <w:t>chấp</w:t>
      </w:r>
      <w:r>
        <w:rPr>
          <w:spacing w:val="26"/>
        </w:rPr>
        <w:t> </w:t>
      </w:r>
      <w:r>
        <w:rPr/>
        <w:t>nhận</w:t>
      </w:r>
      <w:r>
        <w:rPr>
          <w:spacing w:val="26"/>
        </w:rPr>
        <w:t> </w:t>
      </w:r>
      <w:r>
        <w:rPr/>
        <w:t>yêu</w:t>
      </w:r>
      <w:r>
        <w:rPr>
          <w:spacing w:val="26"/>
        </w:rPr>
        <w:t> </w:t>
      </w:r>
      <w:r>
        <w:rPr/>
        <w:t>cầu</w:t>
      </w:r>
      <w:r>
        <w:rPr>
          <w:spacing w:val="24"/>
        </w:rPr>
        <w:t> </w:t>
      </w:r>
      <w:r>
        <w:rPr/>
        <w:t>khởi</w:t>
      </w:r>
      <w:r>
        <w:rPr>
          <w:spacing w:val="24"/>
        </w:rPr>
        <w:t> </w:t>
      </w:r>
      <w:r>
        <w:rPr/>
        <w:t>kiện</w:t>
      </w:r>
      <w:r>
        <w:rPr>
          <w:spacing w:val="26"/>
        </w:rPr>
        <w:t> </w:t>
      </w:r>
      <w:r>
        <w:rPr/>
        <w:t>của</w:t>
      </w:r>
      <w:r>
        <w:rPr>
          <w:spacing w:val="26"/>
        </w:rPr>
        <w:t> </w:t>
      </w:r>
      <w:r>
        <w:rPr/>
        <w:t>nguyên </w:t>
      </w:r>
      <w:r>
        <w:rPr>
          <w:spacing w:val="-4"/>
        </w:rPr>
        <w:t>đơn.</w:t>
      </w:r>
    </w:p>
    <w:p>
      <w:pPr>
        <w:pStyle w:val="Heading2"/>
        <w:spacing w:before="116"/>
        <w:jc w:val="left"/>
        <w:rPr>
          <w:b w:val="0"/>
          <w:i/>
        </w:rPr>
      </w:pPr>
      <w:r>
        <w:rPr>
          <w:i/>
        </w:rPr>
        <w:t>Tại</w:t>
      </w:r>
      <w:r>
        <w:rPr>
          <w:i/>
          <w:spacing w:val="-2"/>
        </w:rPr>
        <w:t> </w:t>
      </w:r>
      <w:r>
        <w:rPr>
          <w:i/>
        </w:rPr>
        <w:t>phiên</w:t>
      </w:r>
      <w:r>
        <w:rPr>
          <w:i/>
          <w:spacing w:val="-5"/>
        </w:rPr>
        <w:t> </w:t>
      </w:r>
      <w:r>
        <w:rPr>
          <w:i/>
        </w:rPr>
        <w:t>tòa</w:t>
      </w:r>
      <w:r>
        <w:rPr>
          <w:i/>
          <w:spacing w:val="-5"/>
        </w:rPr>
        <w:t> </w:t>
      </w:r>
      <w:r>
        <w:rPr>
          <w:i/>
        </w:rPr>
        <w:t>phúc</w:t>
      </w:r>
      <w:r>
        <w:rPr>
          <w:i/>
          <w:spacing w:val="-5"/>
        </w:rPr>
        <w:t> </w:t>
      </w:r>
      <w:r>
        <w:rPr>
          <w:i/>
          <w:spacing w:val="-4"/>
        </w:rPr>
        <w:t>thẩm</w:t>
      </w:r>
      <w:r>
        <w:rPr>
          <w:b w:val="0"/>
          <w:i/>
          <w:spacing w:val="-4"/>
        </w:rPr>
        <w:t>:</w:t>
      </w:r>
    </w:p>
    <w:p>
      <w:pPr>
        <w:pStyle w:val="BodyText"/>
        <w:jc w:val="left"/>
      </w:pPr>
      <w:r>
        <w:rPr/>
        <w:t>Nguyên đơn không rút đơn khởi kiện; ông Q, bà X vẫn giữ nguyên yêu cầu kháng cáo; các bên không thỏa thuận được với nhau về việc giải quyết vụ án.</w:t>
      </w:r>
    </w:p>
    <w:p>
      <w:pPr>
        <w:spacing w:before="120"/>
        <w:ind w:left="728" w:right="0" w:firstLine="0"/>
        <w:jc w:val="left"/>
        <w:rPr>
          <w:sz w:val="28"/>
        </w:rPr>
      </w:pPr>
      <w:r>
        <w:rPr>
          <w:i/>
          <w:sz w:val="28"/>
        </w:rPr>
        <w:t>Bà</w:t>
      </w:r>
      <w:r>
        <w:rPr>
          <w:i/>
          <w:spacing w:val="-3"/>
          <w:sz w:val="28"/>
        </w:rPr>
        <w:t> </w:t>
      </w:r>
      <w:r>
        <w:rPr>
          <w:i/>
          <w:sz w:val="28"/>
        </w:rPr>
        <w:t>T</w:t>
      </w:r>
      <w:r>
        <w:rPr>
          <w:i/>
          <w:spacing w:val="-3"/>
          <w:sz w:val="28"/>
        </w:rPr>
        <w:t> </w:t>
      </w:r>
      <w:r>
        <w:rPr>
          <w:i/>
          <w:sz w:val="28"/>
        </w:rPr>
        <w:t>và</w:t>
      </w:r>
      <w:r>
        <w:rPr>
          <w:i/>
          <w:spacing w:val="-5"/>
          <w:sz w:val="28"/>
        </w:rPr>
        <w:t> </w:t>
      </w:r>
      <w:r>
        <w:rPr>
          <w:i/>
          <w:sz w:val="28"/>
        </w:rPr>
        <w:t>bà</w:t>
      </w:r>
      <w:r>
        <w:rPr>
          <w:i/>
          <w:spacing w:val="-3"/>
          <w:sz w:val="28"/>
        </w:rPr>
        <w:t> </w:t>
      </w:r>
      <w:r>
        <w:rPr>
          <w:i/>
          <w:sz w:val="28"/>
        </w:rPr>
        <w:t>X</w:t>
      </w:r>
      <w:r>
        <w:rPr>
          <w:i/>
          <w:spacing w:val="-1"/>
          <w:sz w:val="28"/>
        </w:rPr>
        <w:t> </w:t>
      </w:r>
      <w:r>
        <w:rPr>
          <w:i/>
          <w:sz w:val="28"/>
        </w:rPr>
        <w:t>ông</w:t>
      </w:r>
      <w:r>
        <w:rPr>
          <w:i/>
          <w:spacing w:val="-3"/>
          <w:sz w:val="28"/>
        </w:rPr>
        <w:t> </w:t>
      </w:r>
      <w:r>
        <w:rPr>
          <w:i/>
          <w:sz w:val="28"/>
        </w:rPr>
        <w:t>Q</w:t>
      </w:r>
      <w:r>
        <w:rPr>
          <w:i/>
          <w:spacing w:val="-4"/>
          <w:sz w:val="28"/>
        </w:rPr>
        <w:t> </w:t>
      </w:r>
      <w:r>
        <w:rPr>
          <w:i/>
          <w:sz w:val="28"/>
        </w:rPr>
        <w:t>thống</w:t>
      </w:r>
      <w:r>
        <w:rPr>
          <w:i/>
          <w:spacing w:val="-1"/>
          <w:sz w:val="28"/>
        </w:rPr>
        <w:t> </w:t>
      </w:r>
      <w:r>
        <w:rPr>
          <w:i/>
          <w:sz w:val="28"/>
        </w:rPr>
        <w:t>nhất</w:t>
      </w:r>
      <w:r>
        <w:rPr>
          <w:i/>
          <w:spacing w:val="-1"/>
          <w:sz w:val="28"/>
        </w:rPr>
        <w:t> </w:t>
      </w:r>
      <w:r>
        <w:rPr>
          <w:i/>
          <w:sz w:val="28"/>
        </w:rPr>
        <w:t>trình</w:t>
      </w:r>
      <w:r>
        <w:rPr>
          <w:i/>
          <w:spacing w:val="-1"/>
          <w:sz w:val="28"/>
        </w:rPr>
        <w:t> </w:t>
      </w:r>
      <w:r>
        <w:rPr>
          <w:i/>
          <w:spacing w:val="-4"/>
          <w:sz w:val="28"/>
        </w:rPr>
        <w:t>bày</w:t>
      </w:r>
      <w:r>
        <w:rPr>
          <w:spacing w:val="-4"/>
          <w:sz w:val="28"/>
        </w:rPr>
        <w:t>:</w:t>
      </w:r>
    </w:p>
    <w:p>
      <w:pPr>
        <w:pStyle w:val="BodyText"/>
        <w:ind w:right="366"/>
      </w:pPr>
      <w:r>
        <w:rPr/>
        <w:t>Cơ sở mua bán thanh long XT chỉ cho bà Bà T mượn kho chứ không phải cho bà T thuê vì bà T là đối tác lớn thường xuyên của kho, là nguồn thu lợi nhuận cho kho. Bà T là người thu mua thanh long của các thương lái sau đó</w:t>
      </w:r>
      <w:r>
        <w:rPr>
          <w:spacing w:val="40"/>
        </w:rPr>
        <w:t> </w:t>
      </w:r>
      <w:r>
        <w:rPr/>
        <w:t>đóng thanh long thành phẩm rồi bán lại cho cơ sở XT, cơ sở mới xuất khẩu</w:t>
      </w:r>
      <w:r>
        <w:rPr>
          <w:spacing w:val="40"/>
        </w:rPr>
        <w:t> </w:t>
      </w:r>
      <w:r>
        <w:rPr/>
        <w:t>thanh Long sang Trung Quốc. Việc mua bán giữa bà T với ông L là quan hệ độc lập giữa hai bên, kho XT không biết và không liên quan. Còn việc mua bán giữa bà T</w:t>
      </w:r>
      <w:r>
        <w:rPr>
          <w:spacing w:val="-1"/>
        </w:rPr>
        <w:t> </w:t>
      </w:r>
      <w:r>
        <w:rPr/>
        <w:t>với kho XT cũng là</w:t>
      </w:r>
      <w:r>
        <w:rPr>
          <w:spacing w:val="-1"/>
        </w:rPr>
        <w:t> </w:t>
      </w:r>
      <w:r>
        <w:rPr/>
        <w:t>độc lập, không liên quan gì với ông L,</w:t>
      </w:r>
      <w:r>
        <w:rPr>
          <w:spacing w:val="-3"/>
        </w:rPr>
        <w:t> </w:t>
      </w:r>
      <w:r>
        <w:rPr/>
        <w:t>từ</w:t>
      </w:r>
      <w:r>
        <w:rPr>
          <w:spacing w:val="-1"/>
        </w:rPr>
        <w:t> </w:t>
      </w:r>
      <w:r>
        <w:rPr/>
        <w:t>trước</w:t>
      </w:r>
      <w:r>
        <w:rPr>
          <w:spacing w:val="-1"/>
        </w:rPr>
        <w:t> </w:t>
      </w:r>
      <w:r>
        <w:rPr/>
        <w:t>đến nay kho</w:t>
      </w:r>
      <w:r>
        <w:rPr>
          <w:spacing w:val="-1"/>
        </w:rPr>
        <w:t> </w:t>
      </w:r>
      <w:r>
        <w:rPr/>
        <w:t>XT</w:t>
      </w:r>
      <w:r>
        <w:rPr>
          <w:spacing w:val="-2"/>
        </w:rPr>
        <w:t> </w:t>
      </w:r>
      <w:r>
        <w:rPr/>
        <w:t>không</w:t>
      </w:r>
      <w:r>
        <w:rPr>
          <w:spacing w:val="-1"/>
        </w:rPr>
        <w:t> </w:t>
      </w:r>
      <w:r>
        <w:rPr/>
        <w:t>trực</w:t>
      </w:r>
      <w:r>
        <w:rPr>
          <w:spacing w:val="-2"/>
        </w:rPr>
        <w:t> </w:t>
      </w:r>
      <w:r>
        <w:rPr/>
        <w:t>tiếp</w:t>
      </w:r>
      <w:r>
        <w:rPr>
          <w:spacing w:val="-1"/>
        </w:rPr>
        <w:t> </w:t>
      </w:r>
      <w:r>
        <w:rPr/>
        <w:t>giao</w:t>
      </w:r>
      <w:r>
        <w:rPr>
          <w:spacing w:val="-1"/>
        </w:rPr>
        <w:t> </w:t>
      </w:r>
      <w:r>
        <w:rPr/>
        <w:t>dịch</w:t>
      </w:r>
      <w:r>
        <w:rPr>
          <w:spacing w:val="-1"/>
        </w:rPr>
        <w:t> </w:t>
      </w:r>
      <w:r>
        <w:rPr/>
        <w:t>với</w:t>
      </w:r>
      <w:r>
        <w:rPr>
          <w:spacing w:val="-1"/>
        </w:rPr>
        <w:t> </w:t>
      </w:r>
      <w:r>
        <w:rPr/>
        <w:t>nông</w:t>
      </w:r>
      <w:r>
        <w:rPr>
          <w:spacing w:val="-3"/>
        </w:rPr>
        <w:t> </w:t>
      </w:r>
      <w:r>
        <w:rPr/>
        <w:t>dân</w:t>
      </w:r>
      <w:r>
        <w:rPr>
          <w:spacing w:val="-1"/>
        </w:rPr>
        <w:t> </w:t>
      </w:r>
      <w:r>
        <w:rPr/>
        <w:t>hay</w:t>
      </w:r>
      <w:r>
        <w:rPr>
          <w:spacing w:val="-1"/>
        </w:rPr>
        <w:t> </w:t>
      </w:r>
      <w:r>
        <w:rPr/>
        <w:t>với</w:t>
      </w:r>
      <w:r>
        <w:rPr>
          <w:spacing w:val="-1"/>
        </w:rPr>
        <w:t> </w:t>
      </w:r>
      <w:r>
        <w:rPr/>
        <w:t>thương</w:t>
      </w:r>
      <w:r>
        <w:rPr>
          <w:spacing w:val="-1"/>
        </w:rPr>
        <w:t> </w:t>
      </w:r>
      <w:r>
        <w:rPr/>
        <w:t>lái</w:t>
      </w:r>
      <w:r>
        <w:rPr>
          <w:spacing w:val="-1"/>
        </w:rPr>
        <w:t> </w:t>
      </w:r>
      <w:r>
        <w:rPr/>
        <w:t>như ông</w:t>
      </w:r>
      <w:r>
        <w:rPr>
          <w:spacing w:val="-1"/>
        </w:rPr>
        <w:t> </w:t>
      </w:r>
      <w:r>
        <w:rPr/>
        <w:t>L</w:t>
      </w:r>
      <w:r>
        <w:rPr>
          <w:spacing w:val="-2"/>
        </w:rPr>
        <w:t> </w:t>
      </w:r>
      <w:r>
        <w:rPr/>
        <w:t>mà chỉ giao dịch với các kho khác trong tỉnh hoặc với bà T, việc mua bán với bà T đã thanh toán tiền đầy đủ.</w:t>
      </w:r>
    </w:p>
    <w:p>
      <w:pPr>
        <w:pStyle w:val="BodyText"/>
        <w:spacing w:before="122"/>
        <w:ind w:right="367"/>
      </w:pPr>
      <w:r>
        <w:rPr/>
        <w:t>Trước</w:t>
      </w:r>
      <w:r>
        <w:rPr>
          <w:spacing w:val="-2"/>
        </w:rPr>
        <w:t> </w:t>
      </w:r>
      <w:r>
        <w:rPr/>
        <w:t>đây bà</w:t>
      </w:r>
      <w:r>
        <w:rPr>
          <w:spacing w:val="-2"/>
        </w:rPr>
        <w:t> </w:t>
      </w:r>
      <w:r>
        <w:rPr/>
        <w:t>T</w:t>
      </w:r>
      <w:r>
        <w:rPr>
          <w:spacing w:val="-1"/>
        </w:rPr>
        <w:t> </w:t>
      </w:r>
      <w:r>
        <w:rPr/>
        <w:t>khai là</w:t>
      </w:r>
      <w:r>
        <w:rPr>
          <w:spacing w:val="-1"/>
        </w:rPr>
        <w:t> </w:t>
      </w:r>
      <w:r>
        <w:rPr/>
        <w:t>nhân viên</w:t>
      </w:r>
      <w:r>
        <w:rPr>
          <w:spacing w:val="-1"/>
        </w:rPr>
        <w:t> </w:t>
      </w:r>
      <w:r>
        <w:rPr/>
        <w:t>của</w:t>
      </w:r>
      <w:r>
        <w:rPr>
          <w:spacing w:val="-1"/>
        </w:rPr>
        <w:t> </w:t>
      </w:r>
      <w:r>
        <w:rPr/>
        <w:t>kho là</w:t>
      </w:r>
      <w:r>
        <w:rPr>
          <w:spacing w:val="-1"/>
        </w:rPr>
        <w:t> </w:t>
      </w:r>
      <w:r>
        <w:rPr/>
        <w:t>do bà</w:t>
      </w:r>
      <w:r>
        <w:rPr>
          <w:spacing w:val="-1"/>
        </w:rPr>
        <w:t> </w:t>
      </w:r>
      <w:r>
        <w:rPr/>
        <w:t>T</w:t>
      </w:r>
      <w:r>
        <w:rPr>
          <w:spacing w:val="-1"/>
        </w:rPr>
        <w:t> </w:t>
      </w:r>
      <w:r>
        <w:rPr/>
        <w:t>mắc</w:t>
      </w:r>
      <w:r>
        <w:rPr>
          <w:spacing w:val="-4"/>
        </w:rPr>
        <w:t> </w:t>
      </w:r>
      <w:r>
        <w:rPr/>
        <w:t>nợ</w:t>
      </w:r>
      <w:r>
        <w:rPr>
          <w:spacing w:val="-1"/>
        </w:rPr>
        <w:t> </w:t>
      </w:r>
      <w:r>
        <w:rPr/>
        <w:t>với</w:t>
      </w:r>
      <w:r>
        <w:rPr>
          <w:spacing w:val="-2"/>
        </w:rPr>
        <w:t> </w:t>
      </w:r>
      <w:r>
        <w:rPr/>
        <w:t>số tiền quá lớn,</w:t>
      </w:r>
      <w:r>
        <w:rPr>
          <w:spacing w:val="-1"/>
        </w:rPr>
        <w:t> </w:t>
      </w:r>
      <w:r>
        <w:rPr/>
        <w:t>bị áp lực gia</w:t>
      </w:r>
      <w:r>
        <w:rPr>
          <w:spacing w:val="-2"/>
        </w:rPr>
        <w:t> </w:t>
      </w:r>
      <w:r>
        <w:rPr/>
        <w:t>đình nên</w:t>
      </w:r>
      <w:r>
        <w:rPr>
          <w:spacing w:val="-1"/>
        </w:rPr>
        <w:t> </w:t>
      </w:r>
      <w:r>
        <w:rPr/>
        <w:t>khai vậy</w:t>
      </w:r>
      <w:r>
        <w:rPr>
          <w:spacing w:val="-2"/>
        </w:rPr>
        <w:t> </w:t>
      </w:r>
      <w:r>
        <w:rPr/>
        <w:t>để</w:t>
      </w:r>
      <w:r>
        <w:rPr>
          <w:spacing w:val="-2"/>
        </w:rPr>
        <w:t> </w:t>
      </w:r>
      <w:r>
        <w:rPr/>
        <w:t>không chịu</w:t>
      </w:r>
      <w:r>
        <w:rPr>
          <w:spacing w:val="-1"/>
        </w:rPr>
        <w:t> </w:t>
      </w:r>
      <w:r>
        <w:rPr/>
        <w:t>trách</w:t>
      </w:r>
      <w:r>
        <w:rPr>
          <w:spacing w:val="-1"/>
        </w:rPr>
        <w:t> </w:t>
      </w:r>
      <w:r>
        <w:rPr/>
        <w:t>nhiệm,</w:t>
      </w:r>
      <w:r>
        <w:rPr>
          <w:spacing w:val="-4"/>
        </w:rPr>
        <w:t> </w:t>
      </w:r>
      <w:r>
        <w:rPr/>
        <w:t>chứ</w:t>
      </w:r>
      <w:r>
        <w:rPr>
          <w:spacing w:val="-2"/>
        </w:rPr>
        <w:t> </w:t>
      </w:r>
      <w:r>
        <w:rPr/>
        <w:t>thực</w:t>
      </w:r>
      <w:r>
        <w:rPr>
          <w:spacing w:val="-2"/>
        </w:rPr>
        <w:t> </w:t>
      </w:r>
      <w:r>
        <w:rPr/>
        <w:t>sự</w:t>
      </w:r>
      <w:r>
        <w:rPr>
          <w:spacing w:val="-1"/>
        </w:rPr>
        <w:t> </w:t>
      </w:r>
      <w:r>
        <w:rPr/>
        <w:t>bà</w:t>
      </w:r>
      <w:r>
        <w:rPr>
          <w:spacing w:val="-1"/>
        </w:rPr>
        <w:t> </w:t>
      </w:r>
      <w:r>
        <w:rPr/>
        <w:t>T chỉ giao dịch mua bán với kho, không phải là nhân viên của kho, bà T không hề có hợp đồng lao động với bà X ông Q. Vì vậy không có cơ sở để cho rằng bà X ông Q là người mua thanh long của ông L như bản án sơ thẩm xác định, do đó</w:t>
      </w:r>
      <w:r>
        <w:rPr>
          <w:spacing w:val="40"/>
        </w:rPr>
        <w:t> </w:t>
      </w:r>
      <w:r>
        <w:rPr/>
        <w:t>đề</w:t>
      </w:r>
      <w:r>
        <w:rPr>
          <w:spacing w:val="-1"/>
        </w:rPr>
        <w:t> </w:t>
      </w:r>
      <w:r>
        <w:rPr/>
        <w:t>nghị chấp nhận kháng cáo sửa bản án sơ thẩm,</w:t>
      </w:r>
      <w:r>
        <w:rPr>
          <w:spacing w:val="-1"/>
        </w:rPr>
        <w:t> </w:t>
      </w:r>
      <w:r>
        <w:rPr/>
        <w:t>bác</w:t>
      </w:r>
      <w:r>
        <w:rPr>
          <w:spacing w:val="-1"/>
        </w:rPr>
        <w:t> </w:t>
      </w:r>
      <w:r>
        <w:rPr/>
        <w:t>yêu cầu</w:t>
      </w:r>
      <w:r>
        <w:rPr>
          <w:spacing w:val="-1"/>
        </w:rPr>
        <w:t> </w:t>
      </w:r>
      <w:r>
        <w:rPr/>
        <w:t>khởi kiện của ông </w:t>
      </w:r>
      <w:r>
        <w:rPr>
          <w:spacing w:val="-6"/>
        </w:rPr>
        <w:t>L.</w:t>
      </w:r>
    </w:p>
    <w:p>
      <w:pPr>
        <w:spacing w:before="120"/>
        <w:ind w:left="728" w:right="0" w:firstLine="0"/>
        <w:jc w:val="both"/>
        <w:rPr>
          <w:sz w:val="28"/>
        </w:rPr>
      </w:pPr>
      <w:r>
        <w:rPr>
          <w:i/>
          <w:sz w:val="28"/>
        </w:rPr>
        <w:t>Luật</w:t>
      </w:r>
      <w:r>
        <w:rPr>
          <w:i/>
          <w:spacing w:val="-3"/>
          <w:sz w:val="28"/>
        </w:rPr>
        <w:t> </w:t>
      </w:r>
      <w:r>
        <w:rPr>
          <w:i/>
          <w:sz w:val="28"/>
        </w:rPr>
        <w:t>sư</w:t>
      </w:r>
      <w:r>
        <w:rPr>
          <w:i/>
          <w:spacing w:val="-5"/>
          <w:sz w:val="28"/>
        </w:rPr>
        <w:t> </w:t>
      </w:r>
      <w:r>
        <w:rPr>
          <w:i/>
          <w:sz w:val="28"/>
        </w:rPr>
        <w:t>Phạm</w:t>
      </w:r>
      <w:r>
        <w:rPr>
          <w:i/>
          <w:spacing w:val="-1"/>
          <w:sz w:val="28"/>
        </w:rPr>
        <w:t> </w:t>
      </w:r>
      <w:r>
        <w:rPr>
          <w:i/>
          <w:sz w:val="28"/>
        </w:rPr>
        <w:t>Thị</w:t>
      </w:r>
      <w:r>
        <w:rPr>
          <w:i/>
          <w:spacing w:val="-3"/>
          <w:sz w:val="28"/>
        </w:rPr>
        <w:t> </w:t>
      </w:r>
      <w:r>
        <w:rPr>
          <w:i/>
          <w:sz w:val="28"/>
        </w:rPr>
        <w:t>L</w:t>
      </w:r>
      <w:r>
        <w:rPr>
          <w:i/>
          <w:spacing w:val="-5"/>
          <w:sz w:val="28"/>
        </w:rPr>
        <w:t> </w:t>
      </w:r>
      <w:r>
        <w:rPr>
          <w:i/>
          <w:sz w:val="28"/>
        </w:rPr>
        <w:t>và</w:t>
      </w:r>
      <w:r>
        <w:rPr>
          <w:i/>
          <w:spacing w:val="-2"/>
          <w:sz w:val="28"/>
        </w:rPr>
        <w:t> </w:t>
      </w:r>
      <w:r>
        <w:rPr>
          <w:i/>
          <w:sz w:val="28"/>
        </w:rPr>
        <w:t>ông</w:t>
      </w:r>
      <w:r>
        <w:rPr>
          <w:i/>
          <w:spacing w:val="-3"/>
          <w:sz w:val="28"/>
        </w:rPr>
        <w:t> </w:t>
      </w:r>
      <w:r>
        <w:rPr>
          <w:i/>
          <w:sz w:val="28"/>
        </w:rPr>
        <w:t>Nguyễn</w:t>
      </w:r>
      <w:r>
        <w:rPr>
          <w:i/>
          <w:spacing w:val="-2"/>
          <w:sz w:val="28"/>
        </w:rPr>
        <w:t> </w:t>
      </w:r>
      <w:r>
        <w:rPr>
          <w:i/>
          <w:sz w:val="28"/>
        </w:rPr>
        <w:t>Hoàng</w:t>
      </w:r>
      <w:r>
        <w:rPr>
          <w:i/>
          <w:spacing w:val="-4"/>
          <w:sz w:val="28"/>
        </w:rPr>
        <w:t> </w:t>
      </w:r>
      <w:r>
        <w:rPr>
          <w:i/>
          <w:sz w:val="28"/>
        </w:rPr>
        <w:t>L</w:t>
      </w:r>
      <w:r>
        <w:rPr>
          <w:i/>
          <w:spacing w:val="-6"/>
          <w:sz w:val="28"/>
        </w:rPr>
        <w:t> </w:t>
      </w:r>
      <w:r>
        <w:rPr>
          <w:i/>
          <w:sz w:val="28"/>
        </w:rPr>
        <w:t>thống</w:t>
      </w:r>
      <w:r>
        <w:rPr>
          <w:i/>
          <w:spacing w:val="-3"/>
          <w:sz w:val="28"/>
        </w:rPr>
        <w:t> </w:t>
      </w:r>
      <w:r>
        <w:rPr>
          <w:i/>
          <w:sz w:val="28"/>
        </w:rPr>
        <w:t>nhất</w:t>
      </w:r>
      <w:r>
        <w:rPr>
          <w:i/>
          <w:spacing w:val="-5"/>
          <w:sz w:val="28"/>
        </w:rPr>
        <w:t> </w:t>
      </w:r>
      <w:r>
        <w:rPr>
          <w:i/>
          <w:sz w:val="28"/>
        </w:rPr>
        <w:t>trình</w:t>
      </w:r>
      <w:r>
        <w:rPr>
          <w:i/>
          <w:spacing w:val="-6"/>
          <w:sz w:val="28"/>
        </w:rPr>
        <w:t> </w:t>
      </w:r>
      <w:r>
        <w:rPr>
          <w:i/>
          <w:spacing w:val="-4"/>
          <w:sz w:val="28"/>
        </w:rPr>
        <w:t>bày</w:t>
      </w:r>
      <w:r>
        <w:rPr>
          <w:spacing w:val="-4"/>
          <w:sz w:val="28"/>
        </w:rPr>
        <w:t>:</w:t>
      </w:r>
    </w:p>
    <w:p>
      <w:pPr>
        <w:pStyle w:val="BodyText"/>
        <w:spacing w:before="120"/>
        <w:ind w:right="366"/>
      </w:pPr>
      <w:r>
        <w:rPr/>
        <w:t>Ông L vẫn giữ nguyên các ý kiến đã trình bày trước đây và khẳng định bà</w:t>
      </w:r>
      <w:r>
        <w:rPr>
          <w:spacing w:val="80"/>
        </w:rPr>
        <w:t> </w:t>
      </w:r>
      <w:r>
        <w:rPr/>
        <w:t>T chỉ là nhân viên của kho XT nên trách nhiệm trả nợ cho ông là của bà X và ông Q. Chứng minh cho lời trình bày này thể hiện bởi các chứng cứ như sau:</w:t>
      </w:r>
    </w:p>
    <w:p>
      <w:pPr>
        <w:pStyle w:val="BodyText"/>
        <w:spacing w:before="122"/>
        <w:ind w:right="367"/>
      </w:pPr>
      <w:r>
        <w:rPr/>
        <w:t>Các biên nhận mà bà T ghi tính số lượng hàng và tiền hàng cho ông L đều là</w:t>
      </w:r>
      <w:r>
        <w:rPr>
          <w:spacing w:val="-1"/>
        </w:rPr>
        <w:t> </w:t>
      </w:r>
      <w:r>
        <w:rPr/>
        <w:t>biên nhận của cơ sở XT (cụ thể ghi Vựa trái cây XT); tin nhắn trên nhóm zalo thể hiện bà X ông Q là chủ cơ sở, bà T là nhân viên; lời khai của 8 người làm chứng xác định bà T chỉ là nhân viên; các chứng từ sao kê tài khoản thể hiện bà X chuyển khoản cho bà T để thanh toán tiền mua thanh long cho khách hàng, để trả lương cho bà T và cho công nhân khác; đoạn ghi âm giữa ông Q, bà X và bà T có giọng bà X nói bà T là nhân viên.</w:t>
      </w:r>
    </w:p>
    <w:p>
      <w:pPr>
        <w:pStyle w:val="BodyText"/>
        <w:ind w:right="92"/>
        <w:jc w:val="left"/>
      </w:pPr>
      <w:r>
        <w:rPr/>
        <w:t>Với</w:t>
      </w:r>
      <w:r>
        <w:rPr>
          <w:spacing w:val="22"/>
        </w:rPr>
        <w:t> </w:t>
      </w:r>
      <w:r>
        <w:rPr/>
        <w:t>chứng</w:t>
      </w:r>
      <w:r>
        <w:rPr>
          <w:spacing w:val="22"/>
        </w:rPr>
        <w:t> </w:t>
      </w:r>
      <w:r>
        <w:rPr/>
        <w:t>cứ nêu</w:t>
      </w:r>
      <w:r>
        <w:rPr>
          <w:spacing w:val="22"/>
        </w:rPr>
        <w:t> </w:t>
      </w:r>
      <w:r>
        <w:rPr/>
        <w:t>trên,</w:t>
      </w:r>
      <w:r>
        <w:rPr>
          <w:spacing w:val="20"/>
        </w:rPr>
        <w:t> </w:t>
      </w:r>
      <w:r>
        <w:rPr/>
        <w:t>đề nghị</w:t>
      </w:r>
      <w:r>
        <w:rPr>
          <w:spacing w:val="22"/>
        </w:rPr>
        <w:t> </w:t>
      </w:r>
      <w:r>
        <w:rPr/>
        <w:t>Hội</w:t>
      </w:r>
      <w:r>
        <w:rPr>
          <w:spacing w:val="22"/>
        </w:rPr>
        <w:t> </w:t>
      </w:r>
      <w:r>
        <w:rPr/>
        <w:t>đồng</w:t>
      </w:r>
      <w:r>
        <w:rPr>
          <w:spacing w:val="20"/>
        </w:rPr>
        <w:t> </w:t>
      </w:r>
      <w:r>
        <w:rPr/>
        <w:t>xét xử</w:t>
      </w:r>
      <w:r>
        <w:rPr>
          <w:spacing w:val="20"/>
        </w:rPr>
        <w:t> </w:t>
      </w:r>
      <w:r>
        <w:rPr/>
        <w:t>bác kháng</w:t>
      </w:r>
      <w:r>
        <w:rPr>
          <w:spacing w:val="22"/>
        </w:rPr>
        <w:t> </w:t>
      </w:r>
      <w:r>
        <w:rPr/>
        <w:t>cáo</w:t>
      </w:r>
      <w:r>
        <w:rPr>
          <w:spacing w:val="22"/>
        </w:rPr>
        <w:t> </w:t>
      </w:r>
      <w:r>
        <w:rPr/>
        <w:t>của</w:t>
      </w:r>
      <w:r>
        <w:rPr>
          <w:spacing w:val="21"/>
        </w:rPr>
        <w:t> </w:t>
      </w:r>
      <w:r>
        <w:rPr/>
        <w:t>bà</w:t>
      </w:r>
      <w:r>
        <w:rPr>
          <w:spacing w:val="32"/>
        </w:rPr>
        <w:t> </w:t>
      </w:r>
      <w:r>
        <w:rPr/>
        <w:t>X ông Q, giữ nguyên bản án sơ thẩm.</w:t>
      </w:r>
    </w:p>
    <w:p>
      <w:pPr>
        <w:spacing w:before="120"/>
        <w:ind w:left="728" w:right="0" w:firstLine="0"/>
        <w:jc w:val="left"/>
        <w:rPr>
          <w:sz w:val="28"/>
        </w:rPr>
      </w:pPr>
      <w:r>
        <w:rPr>
          <w:i/>
          <w:sz w:val="28"/>
        </w:rPr>
        <w:t>Đại</w:t>
      </w:r>
      <w:r>
        <w:rPr>
          <w:i/>
          <w:spacing w:val="-5"/>
          <w:sz w:val="28"/>
        </w:rPr>
        <w:t> </w:t>
      </w:r>
      <w:r>
        <w:rPr>
          <w:i/>
          <w:sz w:val="28"/>
        </w:rPr>
        <w:t>diện</w:t>
      </w:r>
      <w:r>
        <w:rPr>
          <w:i/>
          <w:spacing w:val="-3"/>
          <w:sz w:val="28"/>
        </w:rPr>
        <w:t> </w:t>
      </w:r>
      <w:r>
        <w:rPr>
          <w:i/>
          <w:sz w:val="28"/>
        </w:rPr>
        <w:t>Viện</w:t>
      </w:r>
      <w:r>
        <w:rPr>
          <w:i/>
          <w:spacing w:val="-2"/>
          <w:sz w:val="28"/>
        </w:rPr>
        <w:t> </w:t>
      </w:r>
      <w:r>
        <w:rPr>
          <w:i/>
          <w:sz w:val="28"/>
        </w:rPr>
        <w:t>kiểm</w:t>
      </w:r>
      <w:r>
        <w:rPr>
          <w:i/>
          <w:spacing w:val="-3"/>
          <w:sz w:val="28"/>
        </w:rPr>
        <w:t> </w:t>
      </w:r>
      <w:r>
        <w:rPr>
          <w:i/>
          <w:sz w:val="28"/>
        </w:rPr>
        <w:t>sát</w:t>
      </w:r>
      <w:r>
        <w:rPr>
          <w:i/>
          <w:spacing w:val="-5"/>
          <w:sz w:val="28"/>
        </w:rPr>
        <w:t> </w:t>
      </w:r>
      <w:r>
        <w:rPr>
          <w:i/>
          <w:sz w:val="28"/>
        </w:rPr>
        <w:t>nhân</w:t>
      </w:r>
      <w:r>
        <w:rPr>
          <w:i/>
          <w:spacing w:val="-3"/>
          <w:sz w:val="28"/>
        </w:rPr>
        <w:t> </w:t>
      </w:r>
      <w:r>
        <w:rPr>
          <w:i/>
          <w:sz w:val="28"/>
        </w:rPr>
        <w:t>dân</w:t>
      </w:r>
      <w:r>
        <w:rPr>
          <w:i/>
          <w:spacing w:val="-2"/>
          <w:sz w:val="28"/>
        </w:rPr>
        <w:t> </w:t>
      </w:r>
      <w:r>
        <w:rPr>
          <w:i/>
          <w:sz w:val="28"/>
        </w:rPr>
        <w:t>tỉnh</w:t>
      </w:r>
      <w:r>
        <w:rPr>
          <w:i/>
          <w:spacing w:val="-3"/>
          <w:sz w:val="28"/>
        </w:rPr>
        <w:t> </w:t>
      </w:r>
      <w:r>
        <w:rPr>
          <w:i/>
          <w:sz w:val="28"/>
        </w:rPr>
        <w:t>Long</w:t>
      </w:r>
      <w:r>
        <w:rPr>
          <w:i/>
          <w:spacing w:val="-2"/>
          <w:sz w:val="28"/>
        </w:rPr>
        <w:t> </w:t>
      </w:r>
      <w:r>
        <w:rPr>
          <w:i/>
          <w:sz w:val="28"/>
        </w:rPr>
        <w:t>An</w:t>
      </w:r>
      <w:r>
        <w:rPr>
          <w:i/>
          <w:spacing w:val="2"/>
          <w:sz w:val="28"/>
        </w:rPr>
        <w:t> </w:t>
      </w:r>
      <w:r>
        <w:rPr>
          <w:i/>
          <w:sz w:val="28"/>
        </w:rPr>
        <w:t>phát</w:t>
      </w:r>
      <w:r>
        <w:rPr>
          <w:i/>
          <w:spacing w:val="-5"/>
          <w:sz w:val="28"/>
        </w:rPr>
        <w:t> </w:t>
      </w:r>
      <w:r>
        <w:rPr>
          <w:i/>
          <w:sz w:val="28"/>
        </w:rPr>
        <w:t>biểu</w:t>
      </w:r>
      <w:r>
        <w:rPr>
          <w:i/>
          <w:spacing w:val="-3"/>
          <w:sz w:val="28"/>
        </w:rPr>
        <w:t> </w:t>
      </w:r>
      <w:r>
        <w:rPr>
          <w:i/>
          <w:sz w:val="28"/>
        </w:rPr>
        <w:t>ý</w:t>
      </w:r>
      <w:r>
        <w:rPr>
          <w:i/>
          <w:spacing w:val="-4"/>
          <w:sz w:val="28"/>
        </w:rPr>
        <w:t> </w:t>
      </w:r>
      <w:r>
        <w:rPr>
          <w:i/>
          <w:spacing w:val="-2"/>
          <w:sz w:val="28"/>
        </w:rPr>
        <w:t>kiến</w:t>
      </w:r>
      <w:r>
        <w:rPr>
          <w:spacing w:val="-2"/>
          <w:sz w:val="28"/>
        </w:rPr>
        <w:t>:</w:t>
      </w:r>
    </w:p>
    <w:p>
      <w:pPr>
        <w:pStyle w:val="BodyText"/>
        <w:spacing w:before="120"/>
        <w:ind w:right="92"/>
        <w:jc w:val="left"/>
      </w:pPr>
      <w:r>
        <w:rPr/>
        <w:t>Về tính hợp lệ của kháng cáo: Đơn kháng cáo làm trong hạn luật định nên được xem xét theo trình tự phúc thẩm.</w:t>
      </w:r>
    </w:p>
    <w:p>
      <w:pPr>
        <w:spacing w:after="0"/>
        <w:jc w:val="left"/>
        <w:sectPr>
          <w:pgSz w:w="11910" w:h="16840"/>
          <w:pgMar w:header="0" w:footer="804" w:top="1060" w:bottom="1000" w:left="1540" w:right="760"/>
        </w:sectPr>
      </w:pPr>
    </w:p>
    <w:p>
      <w:pPr>
        <w:pStyle w:val="BodyText"/>
        <w:spacing w:before="59"/>
        <w:ind w:right="368"/>
      </w:pPr>
      <w:r>
        <w:rPr/>
        <w:t>Về</w:t>
      </w:r>
      <w:r>
        <w:rPr>
          <w:spacing w:val="-2"/>
        </w:rPr>
        <w:t> </w:t>
      </w:r>
      <w:r>
        <w:rPr/>
        <w:t>chấp</w:t>
      </w:r>
      <w:r>
        <w:rPr>
          <w:spacing w:val="-1"/>
        </w:rPr>
        <w:t> </w:t>
      </w:r>
      <w:r>
        <w:rPr/>
        <w:t>hành</w:t>
      </w:r>
      <w:r>
        <w:rPr>
          <w:spacing w:val="-1"/>
        </w:rPr>
        <w:t> </w:t>
      </w:r>
      <w:r>
        <w:rPr/>
        <w:t>pháp</w:t>
      </w:r>
      <w:r>
        <w:rPr>
          <w:spacing w:val="-1"/>
        </w:rPr>
        <w:t> </w:t>
      </w:r>
      <w:r>
        <w:rPr/>
        <w:t>luật:</w:t>
      </w:r>
      <w:r>
        <w:rPr>
          <w:spacing w:val="-4"/>
        </w:rPr>
        <w:t> </w:t>
      </w:r>
      <w:r>
        <w:rPr/>
        <w:t>Kể</w:t>
      </w:r>
      <w:r>
        <w:rPr>
          <w:spacing w:val="-2"/>
        </w:rPr>
        <w:t> </w:t>
      </w:r>
      <w:r>
        <w:rPr/>
        <w:t>từ</w:t>
      </w:r>
      <w:r>
        <w:rPr>
          <w:spacing w:val="-3"/>
        </w:rPr>
        <w:t> </w:t>
      </w:r>
      <w:r>
        <w:rPr/>
        <w:t>khi</w:t>
      </w:r>
      <w:r>
        <w:rPr>
          <w:spacing w:val="-1"/>
        </w:rPr>
        <w:t> </w:t>
      </w:r>
      <w:r>
        <w:rPr/>
        <w:t>thụ</w:t>
      </w:r>
      <w:r>
        <w:rPr>
          <w:spacing w:val="-1"/>
        </w:rPr>
        <w:t> </w:t>
      </w:r>
      <w:r>
        <w:rPr/>
        <w:t>lý</w:t>
      </w:r>
      <w:r>
        <w:rPr>
          <w:spacing w:val="-1"/>
        </w:rPr>
        <w:t> </w:t>
      </w:r>
      <w:r>
        <w:rPr/>
        <w:t>vụ</w:t>
      </w:r>
      <w:r>
        <w:rPr>
          <w:spacing w:val="-1"/>
        </w:rPr>
        <w:t> </w:t>
      </w:r>
      <w:r>
        <w:rPr/>
        <w:t>án</w:t>
      </w:r>
      <w:r>
        <w:rPr>
          <w:spacing w:val="-2"/>
        </w:rPr>
        <w:t> </w:t>
      </w:r>
      <w:r>
        <w:rPr/>
        <w:t>cho</w:t>
      </w:r>
      <w:r>
        <w:rPr>
          <w:spacing w:val="-1"/>
        </w:rPr>
        <w:t> </w:t>
      </w:r>
      <w:r>
        <w:rPr/>
        <w:t>đến</w:t>
      </w:r>
      <w:r>
        <w:rPr>
          <w:spacing w:val="-1"/>
        </w:rPr>
        <w:t> </w:t>
      </w:r>
      <w:r>
        <w:rPr/>
        <w:t>trước</w:t>
      </w:r>
      <w:r>
        <w:rPr>
          <w:spacing w:val="-5"/>
        </w:rPr>
        <w:t> </w:t>
      </w:r>
      <w:r>
        <w:rPr/>
        <w:t>thời</w:t>
      </w:r>
      <w:r>
        <w:rPr>
          <w:spacing w:val="-1"/>
        </w:rPr>
        <w:t> </w:t>
      </w:r>
      <w:r>
        <w:rPr/>
        <w:t>điểm</w:t>
      </w:r>
      <w:r>
        <w:rPr>
          <w:spacing w:val="-2"/>
        </w:rPr>
        <w:t> </w:t>
      </w:r>
      <w:r>
        <w:rPr/>
        <w:t>Hội đồng xét xử nghị án Thẩm phán, Hội đồng xét xử, Thư ký phiên tòa đã tuân thủ đúng những quy định của Bộ luật tố tụng dân sự, những người tham gia tố tụng đã chấp hành đúng pháp luật.</w:t>
      </w:r>
    </w:p>
    <w:p>
      <w:pPr>
        <w:pStyle w:val="BodyText"/>
        <w:spacing w:before="121"/>
        <w:ind w:left="728" w:firstLine="0"/>
      </w:pPr>
      <w:r>
        <w:rPr/>
        <w:t>Về</w:t>
      </w:r>
      <w:r>
        <w:rPr>
          <w:spacing w:val="-4"/>
        </w:rPr>
        <w:t> </w:t>
      </w:r>
      <w:r>
        <w:rPr/>
        <w:t>giải</w:t>
      </w:r>
      <w:r>
        <w:rPr>
          <w:spacing w:val="-2"/>
        </w:rPr>
        <w:t> </w:t>
      </w:r>
      <w:r>
        <w:rPr/>
        <w:t>quyết</w:t>
      </w:r>
      <w:r>
        <w:rPr>
          <w:spacing w:val="-5"/>
        </w:rPr>
        <w:t> </w:t>
      </w:r>
      <w:r>
        <w:rPr/>
        <w:t>yêu</w:t>
      </w:r>
      <w:r>
        <w:rPr>
          <w:spacing w:val="-2"/>
        </w:rPr>
        <w:t> </w:t>
      </w:r>
      <w:r>
        <w:rPr/>
        <w:t>cầu</w:t>
      </w:r>
      <w:r>
        <w:rPr>
          <w:spacing w:val="-4"/>
        </w:rPr>
        <w:t> </w:t>
      </w:r>
      <w:r>
        <w:rPr/>
        <w:t>kháng</w:t>
      </w:r>
      <w:r>
        <w:rPr>
          <w:spacing w:val="-2"/>
        </w:rPr>
        <w:t> </w:t>
      </w:r>
      <w:r>
        <w:rPr>
          <w:spacing w:val="-4"/>
        </w:rPr>
        <w:t>cáo:</w:t>
      </w:r>
    </w:p>
    <w:p>
      <w:pPr>
        <w:pStyle w:val="BodyText"/>
        <w:spacing w:before="120"/>
        <w:ind w:right="367"/>
      </w:pPr>
      <w:r>
        <w:rPr/>
        <w:t>Tại các biên nhận mua bán hàng giữa các bên thể hiện việc mua bán của kho XT với ông L diễn ra lâu dài, sau khi giao hàng xong ông L được kho thanh long XT xuất biên nhận giao hàng ghi rõ số lượng hàng hóa, số tiền cụ thể, biên nhận có tên </w:t>
      </w:r>
      <w:r>
        <w:rPr>
          <w:i/>
        </w:rPr>
        <w:t>“vựa trái cây XT” </w:t>
      </w:r>
      <w:r>
        <w:rPr/>
        <w:t>là có cơ sở xác định giữa ông L với bà X, ông Q có phát sinh quan hệ mua bán.</w:t>
      </w:r>
    </w:p>
    <w:p>
      <w:pPr>
        <w:pStyle w:val="BodyText"/>
        <w:spacing w:before="121"/>
        <w:ind w:right="367"/>
      </w:pPr>
      <w:r>
        <w:rPr/>
        <w:t>Bà X ông Q xác nhận kho XT hoạt động trước khi bà T về kho và cho rằng khi bà T về kho thì bà X cho bà T mượn kho để mua thanh long bán lại cho bà</w:t>
      </w:r>
      <w:r>
        <w:rPr>
          <w:spacing w:val="40"/>
        </w:rPr>
        <w:t> </w:t>
      </w:r>
      <w:r>
        <w:rPr/>
        <w:t>và ông Q, bà X không trực tiếp mua thanh long của thương lái, ông bà không ký tên vào các biên nhận. Tuy nhiên, việc ông bà đồng ý cho bà T xuất các biên nhận của kho “XT” trong một thời gian dài mà không thông báo trước cho các thương lái biết là bà T chỉ là đối tác làm ăn với ông bà; đồng thời không có gì chứng minh kể cả quyển sổ bà X cung cấp tại phiên tòa phúc thẩm cũng không thể hiện có việc mua bán giữa bà X và bà T. Theo các sao kê ngân hàng có ghi cô X chuyển cho T trả tiền hàng, trả lương công nhân và bà X có thông báo chuyển lương cho bà T qua các tin nhắn; ngoài ra Cơ quan cảnh sát điều tra Công</w:t>
      </w:r>
      <w:r>
        <w:rPr>
          <w:spacing w:val="-1"/>
        </w:rPr>
        <w:t> </w:t>
      </w:r>
      <w:r>
        <w:rPr/>
        <w:t>an</w:t>
      </w:r>
      <w:r>
        <w:rPr>
          <w:spacing w:val="-1"/>
        </w:rPr>
        <w:t> </w:t>
      </w:r>
      <w:r>
        <w:rPr/>
        <w:t>tỉnh</w:t>
      </w:r>
      <w:r>
        <w:rPr>
          <w:spacing w:val="-5"/>
        </w:rPr>
        <w:t> </w:t>
      </w:r>
      <w:r>
        <w:rPr/>
        <w:t>Long</w:t>
      </w:r>
      <w:r>
        <w:rPr>
          <w:spacing w:val="-1"/>
        </w:rPr>
        <w:t> </w:t>
      </w:r>
      <w:r>
        <w:rPr/>
        <w:t>An</w:t>
      </w:r>
      <w:r>
        <w:rPr>
          <w:spacing w:val="-1"/>
        </w:rPr>
        <w:t> </w:t>
      </w:r>
      <w:r>
        <w:rPr/>
        <w:t>xác</w:t>
      </w:r>
      <w:r>
        <w:rPr>
          <w:spacing w:val="-2"/>
        </w:rPr>
        <w:t> </w:t>
      </w:r>
      <w:r>
        <w:rPr/>
        <w:t>minh</w:t>
      </w:r>
      <w:r>
        <w:rPr>
          <w:spacing w:val="-5"/>
        </w:rPr>
        <w:t> </w:t>
      </w:r>
      <w:r>
        <w:rPr/>
        <w:t>và</w:t>
      </w:r>
      <w:r>
        <w:rPr>
          <w:spacing w:val="-5"/>
        </w:rPr>
        <w:t> </w:t>
      </w:r>
      <w:r>
        <w:rPr/>
        <w:t>kết luận</w:t>
      </w:r>
      <w:r>
        <w:rPr>
          <w:spacing w:val="-2"/>
        </w:rPr>
        <w:t> </w:t>
      </w:r>
      <w:r>
        <w:rPr/>
        <w:t>bà</w:t>
      </w:r>
      <w:r>
        <w:rPr>
          <w:spacing w:val="-5"/>
        </w:rPr>
        <w:t> </w:t>
      </w:r>
      <w:r>
        <w:rPr/>
        <w:t>T</w:t>
      </w:r>
      <w:r>
        <w:rPr>
          <w:spacing w:val="-2"/>
        </w:rPr>
        <w:t> </w:t>
      </w:r>
      <w:r>
        <w:rPr/>
        <w:t>là</w:t>
      </w:r>
      <w:r>
        <w:rPr>
          <w:spacing w:val="-5"/>
        </w:rPr>
        <w:t> </w:t>
      </w:r>
      <w:r>
        <w:rPr/>
        <w:t>người</w:t>
      </w:r>
      <w:r>
        <w:rPr>
          <w:spacing w:val="-1"/>
        </w:rPr>
        <w:t> </w:t>
      </w:r>
      <w:r>
        <w:rPr/>
        <w:t>làm</w:t>
      </w:r>
      <w:r>
        <w:rPr>
          <w:spacing w:val="-2"/>
        </w:rPr>
        <w:t> </w:t>
      </w:r>
      <w:r>
        <w:rPr/>
        <w:t>thuê</w:t>
      </w:r>
      <w:r>
        <w:rPr>
          <w:spacing w:val="-2"/>
        </w:rPr>
        <w:t> </w:t>
      </w:r>
      <w:r>
        <w:rPr/>
        <w:t>tại</w:t>
      </w:r>
      <w:r>
        <w:rPr>
          <w:spacing w:val="-1"/>
        </w:rPr>
        <w:t> </w:t>
      </w:r>
      <w:r>
        <w:rPr/>
        <w:t>kho</w:t>
      </w:r>
      <w:r>
        <w:rPr>
          <w:spacing w:val="-5"/>
        </w:rPr>
        <w:t> </w:t>
      </w:r>
      <w:r>
        <w:rPr/>
        <w:t>thanh long XT do đó đủ cơ sở xác định bà T là nhân viên kho XT nên lời khai lại của bà T cùng với lời khai của bà X, ông Q cho rằng bà T không phải là nhân viên của kho là không có căn cứ.</w:t>
      </w:r>
    </w:p>
    <w:p>
      <w:pPr>
        <w:pStyle w:val="BodyText"/>
        <w:spacing w:before="120"/>
        <w:ind w:right="373"/>
      </w:pPr>
      <w:r>
        <w:rPr/>
        <w:t>Như vậy, bản án sơ thẩm xử là có căn cứ nên không chấp nhận kháng cáo của ông Q, bà X, đề nghị giữ nguyên bản án sơ thẩm.</w:t>
      </w:r>
    </w:p>
    <w:p>
      <w:pPr>
        <w:pStyle w:val="Heading1"/>
        <w:spacing w:before="242"/>
      </w:pPr>
      <w:r>
        <w:rPr/>
        <w:t>NHẬN</w:t>
      </w:r>
      <w:r>
        <w:rPr>
          <w:spacing w:val="-8"/>
        </w:rPr>
        <w:t> </w:t>
      </w:r>
      <w:r>
        <w:rPr/>
        <w:t>ĐỊNH</w:t>
      </w:r>
      <w:r>
        <w:rPr>
          <w:spacing w:val="-3"/>
        </w:rPr>
        <w:t> </w:t>
      </w:r>
      <w:r>
        <w:rPr/>
        <w:t>CỦA</w:t>
      </w:r>
      <w:r>
        <w:rPr>
          <w:spacing w:val="-6"/>
        </w:rPr>
        <w:t> </w:t>
      </w:r>
      <w:r>
        <w:rPr/>
        <w:t>TÒA</w:t>
      </w:r>
      <w:r>
        <w:rPr>
          <w:spacing w:val="-5"/>
        </w:rPr>
        <w:t> ÁN</w:t>
      </w:r>
    </w:p>
    <w:p>
      <w:pPr>
        <w:pStyle w:val="BodyText"/>
        <w:spacing w:before="2"/>
        <w:ind w:left="0" w:firstLine="0"/>
        <w:jc w:val="left"/>
        <w:rPr>
          <w:b/>
          <w:sz w:val="13"/>
        </w:rPr>
      </w:pPr>
    </w:p>
    <w:p>
      <w:pPr>
        <w:pStyle w:val="Heading2"/>
        <w:rPr>
          <w:i/>
        </w:rPr>
      </w:pPr>
      <w:r>
        <w:rPr>
          <w:i/>
        </w:rPr>
        <w:t>Về</w:t>
      </w:r>
      <w:r>
        <w:rPr>
          <w:i/>
          <w:spacing w:val="-4"/>
        </w:rPr>
        <w:t> </w:t>
      </w:r>
      <w:r>
        <w:rPr>
          <w:i/>
        </w:rPr>
        <w:t>thủ</w:t>
      </w:r>
      <w:r>
        <w:rPr>
          <w:i/>
          <w:spacing w:val="-1"/>
        </w:rPr>
        <w:t> </w:t>
      </w:r>
      <w:r>
        <w:rPr>
          <w:i/>
        </w:rPr>
        <w:t>tục</w:t>
      </w:r>
      <w:r>
        <w:rPr>
          <w:i/>
          <w:spacing w:val="-1"/>
        </w:rPr>
        <w:t> </w:t>
      </w:r>
      <w:r>
        <w:rPr>
          <w:i/>
        </w:rPr>
        <w:t>tố </w:t>
      </w:r>
      <w:r>
        <w:rPr>
          <w:i/>
          <w:spacing w:val="-2"/>
        </w:rPr>
        <w:t>tụng:</w:t>
      </w:r>
    </w:p>
    <w:p>
      <w:pPr>
        <w:pStyle w:val="ListParagraph"/>
        <w:numPr>
          <w:ilvl w:val="0"/>
          <w:numId w:val="4"/>
        </w:numPr>
        <w:tabs>
          <w:tab w:pos="1158" w:val="left" w:leader="none"/>
        </w:tabs>
        <w:spacing w:line="240" w:lineRule="auto" w:before="119" w:after="0"/>
        <w:ind w:left="162" w:right="370" w:firstLine="566"/>
        <w:jc w:val="both"/>
        <w:rPr>
          <w:sz w:val="28"/>
        </w:rPr>
      </w:pPr>
      <w:r>
        <w:rPr>
          <w:sz w:val="28"/>
        </w:rPr>
        <w:t>Tòa án cấp sơ thẩm xác định thẩm quyền Tòa án giải quyết, quan hệ pháp luật tranh chấp, người tham gia tố tụng và xét xử theo trình tự sơ thẩm là phù hợp với quy định tại các Điều 26, 35, 39, 227, 228 Bộ luật Tố tụng dân sự, bản án sơ thẩm đảm bảo thủ tục tố tụng.</w:t>
      </w:r>
    </w:p>
    <w:p>
      <w:pPr>
        <w:pStyle w:val="ListParagraph"/>
        <w:numPr>
          <w:ilvl w:val="0"/>
          <w:numId w:val="4"/>
        </w:numPr>
        <w:tabs>
          <w:tab w:pos="1158" w:val="left" w:leader="none"/>
        </w:tabs>
        <w:spacing w:line="240" w:lineRule="auto" w:before="119" w:after="0"/>
        <w:ind w:left="162" w:right="366" w:firstLine="566"/>
        <w:jc w:val="both"/>
        <w:rPr>
          <w:sz w:val="28"/>
        </w:rPr>
      </w:pPr>
      <w:r>
        <w:rPr>
          <w:sz w:val="28"/>
        </w:rPr>
        <w:t>Tại phiên tòa phúc thẩm, những người được Tòa án triệu tập có mặt, Tòa</w:t>
      </w:r>
      <w:r>
        <w:rPr>
          <w:spacing w:val="-1"/>
          <w:sz w:val="28"/>
        </w:rPr>
        <w:t> </w:t>
      </w:r>
      <w:r>
        <w:rPr>
          <w:sz w:val="28"/>
        </w:rPr>
        <w:t>án</w:t>
      </w:r>
      <w:r>
        <w:rPr>
          <w:spacing w:val="-1"/>
          <w:sz w:val="28"/>
        </w:rPr>
        <w:t> </w:t>
      </w:r>
      <w:r>
        <w:rPr>
          <w:sz w:val="28"/>
        </w:rPr>
        <w:t>tiến</w:t>
      </w:r>
      <w:r>
        <w:rPr>
          <w:spacing w:val="-3"/>
          <w:sz w:val="28"/>
        </w:rPr>
        <w:t> </w:t>
      </w:r>
      <w:r>
        <w:rPr>
          <w:sz w:val="28"/>
        </w:rPr>
        <w:t>hành</w:t>
      </w:r>
      <w:r>
        <w:rPr>
          <w:spacing w:val="-3"/>
          <w:sz w:val="28"/>
        </w:rPr>
        <w:t> </w:t>
      </w:r>
      <w:r>
        <w:rPr>
          <w:sz w:val="28"/>
        </w:rPr>
        <w:t>xét</w:t>
      </w:r>
      <w:r>
        <w:rPr>
          <w:spacing w:val="-3"/>
          <w:sz w:val="28"/>
        </w:rPr>
        <w:t> </w:t>
      </w:r>
      <w:r>
        <w:rPr>
          <w:sz w:val="28"/>
        </w:rPr>
        <w:t>xử theo</w:t>
      </w:r>
      <w:r>
        <w:rPr>
          <w:spacing w:val="-5"/>
          <w:sz w:val="28"/>
        </w:rPr>
        <w:t> </w:t>
      </w:r>
      <w:r>
        <w:rPr>
          <w:sz w:val="28"/>
        </w:rPr>
        <w:t>trình</w:t>
      </w:r>
      <w:r>
        <w:rPr>
          <w:spacing w:val="-5"/>
          <w:sz w:val="28"/>
        </w:rPr>
        <w:t> </w:t>
      </w:r>
      <w:r>
        <w:rPr>
          <w:sz w:val="28"/>
        </w:rPr>
        <w:t>tự</w:t>
      </w:r>
      <w:r>
        <w:rPr>
          <w:spacing w:val="-7"/>
          <w:sz w:val="28"/>
        </w:rPr>
        <w:t> </w:t>
      </w:r>
      <w:r>
        <w:rPr>
          <w:sz w:val="28"/>
        </w:rPr>
        <w:t>phúc</w:t>
      </w:r>
      <w:r>
        <w:rPr>
          <w:spacing w:val="-7"/>
          <w:sz w:val="28"/>
        </w:rPr>
        <w:t> </w:t>
      </w:r>
      <w:r>
        <w:rPr>
          <w:sz w:val="28"/>
        </w:rPr>
        <w:t>thẩm</w:t>
      </w:r>
      <w:r>
        <w:rPr>
          <w:spacing w:val="-6"/>
          <w:sz w:val="28"/>
        </w:rPr>
        <w:t> </w:t>
      </w:r>
      <w:r>
        <w:rPr>
          <w:sz w:val="28"/>
        </w:rPr>
        <w:t>là</w:t>
      </w:r>
      <w:r>
        <w:rPr>
          <w:spacing w:val="-6"/>
          <w:sz w:val="28"/>
        </w:rPr>
        <w:t> </w:t>
      </w:r>
      <w:r>
        <w:rPr>
          <w:sz w:val="28"/>
        </w:rPr>
        <w:t>phù</w:t>
      </w:r>
      <w:r>
        <w:rPr>
          <w:spacing w:val="-5"/>
          <w:sz w:val="28"/>
        </w:rPr>
        <w:t> </w:t>
      </w:r>
      <w:r>
        <w:rPr>
          <w:sz w:val="28"/>
        </w:rPr>
        <w:t>hợp</w:t>
      </w:r>
      <w:r>
        <w:rPr>
          <w:spacing w:val="-6"/>
          <w:sz w:val="28"/>
        </w:rPr>
        <w:t> </w:t>
      </w:r>
      <w:r>
        <w:rPr>
          <w:sz w:val="28"/>
        </w:rPr>
        <w:t>quy</w:t>
      </w:r>
      <w:r>
        <w:rPr>
          <w:spacing w:val="-6"/>
          <w:sz w:val="28"/>
        </w:rPr>
        <w:t> </w:t>
      </w:r>
      <w:r>
        <w:rPr>
          <w:sz w:val="28"/>
        </w:rPr>
        <w:t>định</w:t>
      </w:r>
      <w:r>
        <w:rPr>
          <w:spacing w:val="-5"/>
          <w:sz w:val="28"/>
        </w:rPr>
        <w:t> </w:t>
      </w:r>
      <w:r>
        <w:rPr>
          <w:sz w:val="28"/>
        </w:rPr>
        <w:t>tại</w:t>
      </w:r>
      <w:r>
        <w:rPr>
          <w:spacing w:val="-5"/>
          <w:sz w:val="28"/>
        </w:rPr>
        <w:t> </w:t>
      </w:r>
      <w:r>
        <w:rPr>
          <w:sz w:val="28"/>
        </w:rPr>
        <w:t>Điều</w:t>
      </w:r>
      <w:r>
        <w:rPr>
          <w:spacing w:val="-6"/>
          <w:sz w:val="28"/>
        </w:rPr>
        <w:t> </w:t>
      </w:r>
      <w:r>
        <w:rPr>
          <w:sz w:val="28"/>
        </w:rPr>
        <w:t>296 Bộ luật Tố tụng dân sự.</w:t>
      </w:r>
    </w:p>
    <w:p>
      <w:pPr>
        <w:pStyle w:val="Heading2"/>
        <w:spacing w:before="121"/>
        <w:rPr>
          <w:i/>
        </w:rPr>
      </w:pPr>
      <w:r>
        <w:rPr>
          <w:i/>
        </w:rPr>
        <w:t>Về</w:t>
      </w:r>
      <w:r>
        <w:rPr>
          <w:i/>
          <w:spacing w:val="-3"/>
        </w:rPr>
        <w:t> </w:t>
      </w:r>
      <w:r>
        <w:rPr>
          <w:i/>
        </w:rPr>
        <w:t>việc</w:t>
      </w:r>
      <w:r>
        <w:rPr>
          <w:i/>
          <w:spacing w:val="-5"/>
        </w:rPr>
        <w:t> </w:t>
      </w:r>
      <w:r>
        <w:rPr>
          <w:i/>
        </w:rPr>
        <w:t>giải</w:t>
      </w:r>
      <w:r>
        <w:rPr>
          <w:i/>
          <w:spacing w:val="-2"/>
        </w:rPr>
        <w:t> </w:t>
      </w:r>
      <w:r>
        <w:rPr>
          <w:i/>
        </w:rPr>
        <w:t>quyết</w:t>
      </w:r>
      <w:r>
        <w:rPr>
          <w:i/>
          <w:spacing w:val="-1"/>
        </w:rPr>
        <w:t> </w:t>
      </w:r>
      <w:r>
        <w:rPr>
          <w:i/>
        </w:rPr>
        <w:t>yêu</w:t>
      </w:r>
      <w:r>
        <w:rPr>
          <w:i/>
          <w:spacing w:val="-3"/>
        </w:rPr>
        <w:t> </w:t>
      </w:r>
      <w:r>
        <w:rPr>
          <w:i/>
        </w:rPr>
        <w:t>cầu</w:t>
      </w:r>
      <w:r>
        <w:rPr>
          <w:i/>
          <w:spacing w:val="-2"/>
        </w:rPr>
        <w:t> </w:t>
      </w:r>
      <w:r>
        <w:rPr>
          <w:i/>
        </w:rPr>
        <w:t>kháng</w:t>
      </w:r>
      <w:r>
        <w:rPr>
          <w:i/>
          <w:spacing w:val="-1"/>
        </w:rPr>
        <w:t> </w:t>
      </w:r>
      <w:r>
        <w:rPr>
          <w:i/>
          <w:spacing w:val="-4"/>
        </w:rPr>
        <w:t>cáo:</w:t>
      </w:r>
    </w:p>
    <w:p>
      <w:pPr>
        <w:pStyle w:val="ListParagraph"/>
        <w:numPr>
          <w:ilvl w:val="0"/>
          <w:numId w:val="4"/>
        </w:numPr>
        <w:tabs>
          <w:tab w:pos="1134" w:val="left" w:leader="none"/>
        </w:tabs>
        <w:spacing w:line="240" w:lineRule="auto" w:before="120" w:after="0"/>
        <w:ind w:left="162" w:right="368" w:firstLine="566"/>
        <w:jc w:val="both"/>
        <w:rPr>
          <w:sz w:val="28"/>
        </w:rPr>
      </w:pPr>
      <w:r>
        <w:rPr>
          <w:sz w:val="28"/>
        </w:rPr>
        <w:t>Ông Q, bà X kháng cáo bản án sơ thẩm, yêu cầu Tòa án cấp phúc thẩm xét xử không chấp nhận yêu cầu khởi kiện của nguyên đơn, Hội đồng xét xử</w:t>
      </w:r>
      <w:r>
        <w:rPr>
          <w:spacing w:val="40"/>
          <w:sz w:val="28"/>
        </w:rPr>
        <w:t> </w:t>
      </w:r>
      <w:r>
        <w:rPr>
          <w:sz w:val="28"/>
        </w:rPr>
        <w:t>thấy rằng:</w:t>
      </w:r>
    </w:p>
    <w:p>
      <w:pPr>
        <w:spacing w:after="0" w:line="240" w:lineRule="auto"/>
        <w:jc w:val="both"/>
        <w:rPr>
          <w:sz w:val="28"/>
        </w:rPr>
        <w:sectPr>
          <w:pgSz w:w="11910" w:h="16840"/>
          <w:pgMar w:header="0" w:footer="804" w:top="1060" w:bottom="1000" w:left="1540" w:right="760"/>
        </w:sectPr>
      </w:pPr>
    </w:p>
    <w:p>
      <w:pPr>
        <w:pStyle w:val="ListParagraph"/>
        <w:numPr>
          <w:ilvl w:val="0"/>
          <w:numId w:val="4"/>
        </w:numPr>
        <w:tabs>
          <w:tab w:pos="1130" w:val="left" w:leader="none"/>
        </w:tabs>
        <w:spacing w:line="240" w:lineRule="auto" w:before="59" w:after="0"/>
        <w:ind w:left="162" w:right="367" w:firstLine="566"/>
        <w:jc w:val="both"/>
        <w:rPr>
          <w:sz w:val="28"/>
        </w:rPr>
      </w:pPr>
      <w:r>
        <w:rPr>
          <w:sz w:val="28"/>
        </w:rPr>
        <w:t>Ông L</w:t>
      </w:r>
      <w:r>
        <w:rPr>
          <w:spacing w:val="-1"/>
          <w:sz w:val="28"/>
        </w:rPr>
        <w:t> </w:t>
      </w:r>
      <w:r>
        <w:rPr>
          <w:sz w:val="28"/>
        </w:rPr>
        <w:t>là</w:t>
      </w:r>
      <w:r>
        <w:rPr>
          <w:spacing w:val="-1"/>
          <w:sz w:val="28"/>
        </w:rPr>
        <w:t> </w:t>
      </w:r>
      <w:r>
        <w:rPr>
          <w:sz w:val="28"/>
        </w:rPr>
        <w:t>bên bán</w:t>
      </w:r>
      <w:r>
        <w:rPr>
          <w:spacing w:val="-1"/>
          <w:sz w:val="28"/>
        </w:rPr>
        <w:t> </w:t>
      </w:r>
      <w:r>
        <w:rPr>
          <w:sz w:val="28"/>
        </w:rPr>
        <w:t>thanh long,</w:t>
      </w:r>
      <w:r>
        <w:rPr>
          <w:spacing w:val="-1"/>
          <w:sz w:val="28"/>
        </w:rPr>
        <w:t> </w:t>
      </w:r>
      <w:r>
        <w:rPr>
          <w:sz w:val="28"/>
        </w:rPr>
        <w:t>người trực</w:t>
      </w:r>
      <w:r>
        <w:rPr>
          <w:spacing w:val="-1"/>
          <w:sz w:val="28"/>
        </w:rPr>
        <w:t> </w:t>
      </w:r>
      <w:r>
        <w:rPr>
          <w:sz w:val="28"/>
        </w:rPr>
        <w:t>tiếp đứng ra</w:t>
      </w:r>
      <w:r>
        <w:rPr>
          <w:spacing w:val="-1"/>
          <w:sz w:val="28"/>
        </w:rPr>
        <w:t> </w:t>
      </w:r>
      <w:r>
        <w:rPr>
          <w:sz w:val="28"/>
        </w:rPr>
        <w:t>giao</w:t>
      </w:r>
      <w:r>
        <w:rPr>
          <w:spacing w:val="-1"/>
          <w:sz w:val="28"/>
        </w:rPr>
        <w:t> </w:t>
      </w:r>
      <w:r>
        <w:rPr>
          <w:sz w:val="28"/>
        </w:rPr>
        <w:t>dịch mua</w:t>
      </w:r>
      <w:r>
        <w:rPr>
          <w:spacing w:val="-1"/>
          <w:sz w:val="28"/>
        </w:rPr>
        <w:t> </w:t>
      </w:r>
      <w:r>
        <w:rPr>
          <w:sz w:val="28"/>
        </w:rPr>
        <w:t>bán và trả tiền cho ông L là bà T, chứng từ mua bán giữa ông L với bà T chỉ có các biên nhận do bà T ghi số lượng hàng và tiền hàng còn việc thanh toán bằng tiền mặt, không có biên nhận về việc thanh toán.</w:t>
      </w:r>
    </w:p>
    <w:p>
      <w:pPr>
        <w:pStyle w:val="ListParagraph"/>
        <w:numPr>
          <w:ilvl w:val="0"/>
          <w:numId w:val="4"/>
        </w:numPr>
        <w:tabs>
          <w:tab w:pos="1142" w:val="left" w:leader="none"/>
        </w:tabs>
        <w:spacing w:line="240" w:lineRule="auto" w:before="121" w:after="0"/>
        <w:ind w:left="162" w:right="365" w:firstLine="566"/>
        <w:jc w:val="both"/>
        <w:rPr>
          <w:sz w:val="28"/>
        </w:rPr>
      </w:pPr>
      <w:r>
        <w:rPr>
          <w:sz w:val="28"/>
        </w:rPr>
        <w:t>Quá trình giải quyết vụ án ông L cho rằng bà T là nhân viên của cơ sở XT do ông Q làm chủ; còn bà X, ông Q luôn khai rằng bà T chỉ là đối tác trong giao dịch mua bán thanh long với cơ sở XT, không phải là nhân viên, không hề có hợp đồng lao động với cơ sở XT, việc bà T sử dụng kho của XT là do bà X, ông Q cho mượn do bà T là</w:t>
      </w:r>
      <w:r>
        <w:rPr>
          <w:spacing w:val="-1"/>
          <w:sz w:val="28"/>
        </w:rPr>
        <w:t> </w:t>
      </w:r>
      <w:r>
        <w:rPr>
          <w:sz w:val="28"/>
        </w:rPr>
        <w:t>đối tác lớn mang lại nhiều lợi nhuận cho cơ sở; bà</w:t>
      </w:r>
      <w:r>
        <w:rPr>
          <w:spacing w:val="-2"/>
          <w:sz w:val="28"/>
        </w:rPr>
        <w:t> </w:t>
      </w:r>
      <w:r>
        <w:rPr>
          <w:sz w:val="28"/>
        </w:rPr>
        <w:t>T tại cấp sơ thẩm thì khẳng định bà chỉ là nhân viên của kho XT nhưng tại cấp phúc thẩm thì có lời khai lại cho rằng bà không phải là nhân viên, chỉ là đối tác mua bán thanh long với kho XT, khoản tiền nợ mua thanh long của ông L là trách nhiệm của bà T, không liên quan đến cơ sở XT.</w:t>
      </w:r>
    </w:p>
    <w:p>
      <w:pPr>
        <w:pStyle w:val="ListParagraph"/>
        <w:numPr>
          <w:ilvl w:val="0"/>
          <w:numId w:val="4"/>
        </w:numPr>
        <w:tabs>
          <w:tab w:pos="1148" w:val="left" w:leader="none"/>
        </w:tabs>
        <w:spacing w:line="240" w:lineRule="auto" w:before="122" w:after="0"/>
        <w:ind w:left="162" w:right="372" w:firstLine="566"/>
        <w:jc w:val="both"/>
        <w:rPr>
          <w:sz w:val="28"/>
        </w:rPr>
      </w:pPr>
      <w:r>
        <w:rPr>
          <w:sz w:val="28"/>
        </w:rPr>
        <w:t>Tuy nhiên, xem xét các tài liệu, chứng cứ có trong hồ sơ và vừa cung cấp tại cấp phúc thẩm, được thẩm tra tại phiên tòa phúc thẩm, Hội đồng xét xử thấy rằng:</w:t>
      </w:r>
    </w:p>
    <w:p>
      <w:pPr>
        <w:pStyle w:val="ListParagraph"/>
        <w:numPr>
          <w:ilvl w:val="0"/>
          <w:numId w:val="4"/>
        </w:numPr>
        <w:tabs>
          <w:tab w:pos="1128" w:val="left" w:leader="none"/>
        </w:tabs>
        <w:spacing w:line="240" w:lineRule="auto" w:before="119" w:after="0"/>
        <w:ind w:left="162" w:right="368" w:firstLine="566"/>
        <w:jc w:val="both"/>
        <w:rPr>
          <w:sz w:val="28"/>
        </w:rPr>
      </w:pPr>
      <w:r>
        <w:rPr>
          <w:sz w:val="28"/>
        </w:rPr>
        <w:t>Kho</w:t>
      </w:r>
      <w:r>
        <w:rPr>
          <w:spacing w:val="-2"/>
          <w:sz w:val="28"/>
        </w:rPr>
        <w:t> </w:t>
      </w:r>
      <w:r>
        <w:rPr>
          <w:sz w:val="28"/>
        </w:rPr>
        <w:t>XT</w:t>
      </w:r>
      <w:r>
        <w:rPr>
          <w:spacing w:val="-1"/>
          <w:sz w:val="28"/>
        </w:rPr>
        <w:t> </w:t>
      </w:r>
      <w:r>
        <w:rPr>
          <w:sz w:val="28"/>
        </w:rPr>
        <w:t>không</w:t>
      </w:r>
      <w:r>
        <w:rPr>
          <w:spacing w:val="-1"/>
          <w:sz w:val="28"/>
        </w:rPr>
        <w:t> </w:t>
      </w:r>
      <w:r>
        <w:rPr>
          <w:sz w:val="28"/>
        </w:rPr>
        <w:t>cung cấp</w:t>
      </w:r>
      <w:r>
        <w:rPr>
          <w:spacing w:val="-1"/>
          <w:sz w:val="28"/>
        </w:rPr>
        <w:t> </w:t>
      </w:r>
      <w:r>
        <w:rPr>
          <w:sz w:val="28"/>
        </w:rPr>
        <w:t>được</w:t>
      </w:r>
      <w:r>
        <w:rPr>
          <w:spacing w:val="-2"/>
          <w:sz w:val="28"/>
        </w:rPr>
        <w:t> </w:t>
      </w:r>
      <w:r>
        <w:rPr>
          <w:sz w:val="28"/>
        </w:rPr>
        <w:t>tài</w:t>
      </w:r>
      <w:r>
        <w:rPr>
          <w:spacing w:val="-1"/>
          <w:sz w:val="28"/>
        </w:rPr>
        <w:t> </w:t>
      </w:r>
      <w:r>
        <w:rPr>
          <w:sz w:val="28"/>
        </w:rPr>
        <w:t>liệu,</w:t>
      </w:r>
      <w:r>
        <w:rPr>
          <w:spacing w:val="-2"/>
          <w:sz w:val="28"/>
        </w:rPr>
        <w:t> </w:t>
      </w:r>
      <w:r>
        <w:rPr>
          <w:sz w:val="28"/>
        </w:rPr>
        <w:t>sổ sách,</w:t>
      </w:r>
      <w:r>
        <w:rPr>
          <w:spacing w:val="-1"/>
          <w:sz w:val="28"/>
        </w:rPr>
        <w:t> </w:t>
      </w:r>
      <w:r>
        <w:rPr>
          <w:sz w:val="28"/>
        </w:rPr>
        <w:t>chứng từ,</w:t>
      </w:r>
      <w:r>
        <w:rPr>
          <w:spacing w:val="-1"/>
          <w:sz w:val="28"/>
        </w:rPr>
        <w:t> </w:t>
      </w:r>
      <w:r>
        <w:rPr>
          <w:sz w:val="28"/>
        </w:rPr>
        <w:t>hợp đồng,</w:t>
      </w:r>
      <w:r>
        <w:rPr>
          <w:spacing w:val="-3"/>
          <w:sz w:val="28"/>
        </w:rPr>
        <w:t> </w:t>
      </w:r>
      <w:r>
        <w:rPr>
          <w:sz w:val="28"/>
        </w:rPr>
        <w:t>hóa đơn mua bán, thanh toán có thể hiện bên bán là bà T còn bên mua là kho XT.</w:t>
      </w:r>
      <w:r>
        <w:rPr>
          <w:spacing w:val="40"/>
          <w:sz w:val="28"/>
        </w:rPr>
        <w:t> </w:t>
      </w:r>
      <w:r>
        <w:rPr>
          <w:sz w:val="28"/>
        </w:rPr>
        <w:t>Tại tòa phúc thẩm cơ sở XT có cung cấp quyển sổ và các giấy tờ chỉ thể hiện việc nhập kho, xuất kho có tên bà T nhưng không thể hiện được bà T là bên bán hàng còn cơ sở mua bán thanh long XT do ông Q làm chủ là bên mua hàng.</w:t>
      </w:r>
    </w:p>
    <w:p>
      <w:pPr>
        <w:pStyle w:val="ListParagraph"/>
        <w:numPr>
          <w:ilvl w:val="0"/>
          <w:numId w:val="4"/>
        </w:numPr>
        <w:tabs>
          <w:tab w:pos="1130" w:val="left" w:leader="none"/>
        </w:tabs>
        <w:spacing w:line="240" w:lineRule="auto" w:before="121" w:after="0"/>
        <w:ind w:left="162" w:right="359" w:firstLine="566"/>
        <w:jc w:val="both"/>
        <w:rPr>
          <w:sz w:val="28"/>
        </w:rPr>
      </w:pPr>
      <w:r>
        <w:rPr>
          <w:sz w:val="28"/>
        </w:rPr>
        <w:t>Trong khi đó các biên nhận do bà T ghi (về số lượng hàng và tiền hàng) là bằng chứng xác lập về giao dịch mua bán với ông L đều là các biên nhận của kho XT, bà X ông Q cũng thừa nhận các biên nhận này là của kho XT. Các tin nhắn trên zalo không thể hiện bà X với bà T cùng những người trong nhóm là các đối tác mua bán với nhau mà thể hiện có quan hệ quản lý của bà X. Lời khai của 8 người làm chứng có trong hồ sơ vụ án (gồm Nguyễn Thị Thúy K, Hà Thị Ngọc H1, Nguyễn Thị H2, Lê Thị Thanh H, Mai Thị Loan E, Trần Thị Thu T, Nguyễn Thị Ngọc Tr và Huỳnh Quốc H) đều cho rằng họ là nhân viên trong đó có bà T của cơ sở XT và ở cấp sơ thẩm bà T cũng khai như vậy (thể hiện tại các biên bản lấy lời khai, bản tự khai và biên bản đối chất). Đồng thời các sao kê chứng từ chuyển khoản từ bà X cho bà T từ bút lục số 198 – 201, từ 250 – 266 thì rất nhiều lần chuyển khoản do bà X ghi nội dung chuyển khoản là </w:t>
      </w:r>
      <w:r>
        <w:rPr>
          <w:i/>
          <w:sz w:val="28"/>
        </w:rPr>
        <w:t>“chuyển</w:t>
      </w:r>
      <w:r>
        <w:rPr>
          <w:i/>
          <w:sz w:val="28"/>
        </w:rPr>
        <w:t> cho T trả tiền hàng, chuyển trả lương T, chuyển T trả lương công nhân”</w:t>
      </w:r>
      <w:r>
        <w:rPr>
          <w:sz w:val="28"/>
        </w:rPr>
        <w:t>. Đoạn ghi âm trong cuộc hội thoại giữa bà X ông Q với bà T được bà X thừa nhận giọng nói của mình có nội dung bà X nói bà T là công nhân và bà T là người nhận lương tháng. Ngoài</w:t>
      </w:r>
      <w:r>
        <w:rPr>
          <w:spacing w:val="-7"/>
          <w:sz w:val="28"/>
        </w:rPr>
        <w:t> </w:t>
      </w:r>
      <w:r>
        <w:rPr>
          <w:sz w:val="28"/>
        </w:rPr>
        <w:t>ra,</w:t>
      </w:r>
      <w:r>
        <w:rPr>
          <w:spacing w:val="-9"/>
          <w:sz w:val="28"/>
        </w:rPr>
        <w:t> </w:t>
      </w:r>
      <w:r>
        <w:rPr>
          <w:sz w:val="28"/>
        </w:rPr>
        <w:t>Cơ</w:t>
      </w:r>
      <w:r>
        <w:rPr>
          <w:spacing w:val="-8"/>
          <w:sz w:val="28"/>
        </w:rPr>
        <w:t> </w:t>
      </w:r>
      <w:r>
        <w:rPr>
          <w:sz w:val="28"/>
        </w:rPr>
        <w:t>quan</w:t>
      </w:r>
      <w:r>
        <w:rPr>
          <w:spacing w:val="-5"/>
          <w:sz w:val="28"/>
        </w:rPr>
        <w:t> </w:t>
      </w:r>
      <w:r>
        <w:rPr>
          <w:sz w:val="28"/>
        </w:rPr>
        <w:t>cảnh</w:t>
      </w:r>
      <w:r>
        <w:rPr>
          <w:spacing w:val="-7"/>
          <w:sz w:val="28"/>
        </w:rPr>
        <w:t> </w:t>
      </w:r>
      <w:r>
        <w:rPr>
          <w:sz w:val="28"/>
        </w:rPr>
        <w:t>sát</w:t>
      </w:r>
      <w:r>
        <w:rPr>
          <w:spacing w:val="-7"/>
          <w:sz w:val="28"/>
        </w:rPr>
        <w:t> </w:t>
      </w:r>
      <w:r>
        <w:rPr>
          <w:sz w:val="28"/>
        </w:rPr>
        <w:t>điều</w:t>
      </w:r>
      <w:r>
        <w:rPr>
          <w:spacing w:val="-7"/>
          <w:sz w:val="28"/>
        </w:rPr>
        <w:t> </w:t>
      </w:r>
      <w:r>
        <w:rPr>
          <w:sz w:val="28"/>
        </w:rPr>
        <w:t>tra</w:t>
      </w:r>
      <w:r>
        <w:rPr>
          <w:spacing w:val="-8"/>
          <w:sz w:val="28"/>
        </w:rPr>
        <w:t> </w:t>
      </w:r>
      <w:r>
        <w:rPr>
          <w:sz w:val="28"/>
        </w:rPr>
        <w:t>Công</w:t>
      </w:r>
      <w:r>
        <w:rPr>
          <w:spacing w:val="-5"/>
          <w:sz w:val="28"/>
        </w:rPr>
        <w:t> </w:t>
      </w:r>
      <w:r>
        <w:rPr>
          <w:sz w:val="28"/>
        </w:rPr>
        <w:t>an</w:t>
      </w:r>
      <w:r>
        <w:rPr>
          <w:spacing w:val="-7"/>
          <w:sz w:val="28"/>
        </w:rPr>
        <w:t> </w:t>
      </w:r>
      <w:r>
        <w:rPr>
          <w:sz w:val="28"/>
        </w:rPr>
        <w:t>tỉnh</w:t>
      </w:r>
      <w:r>
        <w:rPr>
          <w:spacing w:val="-7"/>
          <w:sz w:val="28"/>
        </w:rPr>
        <w:t> </w:t>
      </w:r>
      <w:r>
        <w:rPr>
          <w:sz w:val="28"/>
        </w:rPr>
        <w:t>Long</w:t>
      </w:r>
      <w:r>
        <w:rPr>
          <w:spacing w:val="-7"/>
          <w:sz w:val="28"/>
        </w:rPr>
        <w:t> </w:t>
      </w:r>
      <w:r>
        <w:rPr>
          <w:sz w:val="28"/>
        </w:rPr>
        <w:t>An</w:t>
      </w:r>
      <w:r>
        <w:rPr>
          <w:spacing w:val="-5"/>
          <w:sz w:val="28"/>
        </w:rPr>
        <w:t> </w:t>
      </w:r>
      <w:r>
        <w:rPr>
          <w:sz w:val="28"/>
        </w:rPr>
        <w:t>xác </w:t>
      </w:r>
      <w:r>
        <w:rPr>
          <w:spacing w:val="-8"/>
          <w:sz w:val="28"/>
        </w:rPr>
        <w:t>minh</w:t>
      </w:r>
      <w:r>
        <w:rPr>
          <w:spacing w:val="-10"/>
          <w:sz w:val="28"/>
        </w:rPr>
        <w:t> </w:t>
      </w:r>
      <w:r>
        <w:rPr>
          <w:spacing w:val="-8"/>
          <w:sz w:val="28"/>
        </w:rPr>
        <w:t>và kết luận</w:t>
      </w:r>
      <w:r>
        <w:rPr>
          <w:spacing w:val="-9"/>
          <w:sz w:val="28"/>
        </w:rPr>
        <w:t> </w:t>
      </w:r>
      <w:r>
        <w:rPr>
          <w:spacing w:val="-8"/>
          <w:sz w:val="28"/>
        </w:rPr>
        <w:t>bà T là người làm thuê tại kho thanh long</w:t>
      </w:r>
      <w:r>
        <w:rPr>
          <w:spacing w:val="-5"/>
          <w:sz w:val="28"/>
        </w:rPr>
        <w:t> </w:t>
      </w:r>
      <w:r>
        <w:rPr>
          <w:spacing w:val="-8"/>
          <w:sz w:val="28"/>
        </w:rPr>
        <w:t>XT</w:t>
      </w:r>
      <w:r>
        <w:rPr>
          <w:spacing w:val="-5"/>
          <w:sz w:val="28"/>
        </w:rPr>
        <w:t> </w:t>
      </w:r>
      <w:r>
        <w:rPr>
          <w:spacing w:val="-8"/>
          <w:sz w:val="28"/>
        </w:rPr>
        <w:t>dựa trên đơn tố</w:t>
      </w:r>
      <w:r>
        <w:rPr>
          <w:spacing w:val="-10"/>
          <w:sz w:val="28"/>
        </w:rPr>
        <w:t> </w:t>
      </w:r>
      <w:r>
        <w:rPr>
          <w:spacing w:val="-8"/>
          <w:sz w:val="28"/>
        </w:rPr>
        <w:t>giác tội </w:t>
      </w:r>
      <w:r>
        <w:rPr>
          <w:sz w:val="28"/>
        </w:rPr>
        <w:t>phạm</w:t>
      </w:r>
      <w:r>
        <w:rPr>
          <w:spacing w:val="-13"/>
          <w:sz w:val="28"/>
        </w:rPr>
        <w:t> </w:t>
      </w:r>
      <w:r>
        <w:rPr>
          <w:sz w:val="28"/>
        </w:rPr>
        <w:t>của</w:t>
      </w:r>
      <w:r>
        <w:rPr>
          <w:spacing w:val="-15"/>
          <w:sz w:val="28"/>
        </w:rPr>
        <w:t> </w:t>
      </w:r>
      <w:r>
        <w:rPr>
          <w:sz w:val="28"/>
        </w:rPr>
        <w:t>ông</w:t>
      </w:r>
      <w:r>
        <w:rPr>
          <w:spacing w:val="-11"/>
          <w:sz w:val="28"/>
        </w:rPr>
        <w:t> </w:t>
      </w:r>
      <w:r>
        <w:rPr>
          <w:sz w:val="28"/>
        </w:rPr>
        <w:t>Q</w:t>
      </w:r>
      <w:r>
        <w:rPr>
          <w:spacing w:val="-14"/>
          <w:sz w:val="28"/>
        </w:rPr>
        <w:t> </w:t>
      </w:r>
      <w:r>
        <w:rPr>
          <w:sz w:val="28"/>
        </w:rPr>
        <w:t>bà</w:t>
      </w:r>
      <w:r>
        <w:rPr>
          <w:spacing w:val="-12"/>
          <w:sz w:val="28"/>
        </w:rPr>
        <w:t> </w:t>
      </w:r>
      <w:r>
        <w:rPr>
          <w:sz w:val="28"/>
        </w:rPr>
        <w:t>X</w:t>
      </w:r>
      <w:r>
        <w:rPr>
          <w:spacing w:val="-14"/>
          <w:sz w:val="28"/>
        </w:rPr>
        <w:t> </w:t>
      </w:r>
      <w:r>
        <w:rPr>
          <w:sz w:val="28"/>
        </w:rPr>
        <w:t>đối</w:t>
      </w:r>
      <w:r>
        <w:rPr>
          <w:spacing w:val="-12"/>
          <w:sz w:val="28"/>
        </w:rPr>
        <w:t> </w:t>
      </w:r>
      <w:r>
        <w:rPr>
          <w:sz w:val="28"/>
        </w:rPr>
        <w:t>với</w:t>
      </w:r>
      <w:r>
        <w:rPr>
          <w:spacing w:val="-13"/>
          <w:sz w:val="28"/>
        </w:rPr>
        <w:t> </w:t>
      </w:r>
      <w:r>
        <w:rPr>
          <w:sz w:val="28"/>
        </w:rPr>
        <w:t>bà</w:t>
      </w:r>
      <w:r>
        <w:rPr>
          <w:spacing w:val="-15"/>
          <w:sz w:val="28"/>
        </w:rPr>
        <w:t> </w:t>
      </w:r>
      <w:r>
        <w:rPr>
          <w:sz w:val="28"/>
        </w:rPr>
        <w:t>T</w:t>
      </w:r>
      <w:r>
        <w:rPr>
          <w:spacing w:val="-11"/>
          <w:sz w:val="28"/>
        </w:rPr>
        <w:t> </w:t>
      </w:r>
      <w:r>
        <w:rPr>
          <w:sz w:val="28"/>
        </w:rPr>
        <w:t>trình</w:t>
      </w:r>
      <w:r>
        <w:rPr>
          <w:spacing w:val="-11"/>
          <w:sz w:val="28"/>
        </w:rPr>
        <w:t> </w:t>
      </w:r>
      <w:r>
        <w:rPr>
          <w:sz w:val="28"/>
        </w:rPr>
        <w:t>bày</w:t>
      </w:r>
      <w:r>
        <w:rPr>
          <w:spacing w:val="-14"/>
          <w:sz w:val="28"/>
        </w:rPr>
        <w:t> </w:t>
      </w:r>
      <w:r>
        <w:rPr>
          <w:sz w:val="28"/>
        </w:rPr>
        <w:t>bà</w:t>
      </w:r>
      <w:r>
        <w:rPr>
          <w:spacing w:val="-14"/>
          <w:sz w:val="28"/>
        </w:rPr>
        <w:t> </w:t>
      </w:r>
      <w:r>
        <w:rPr>
          <w:sz w:val="28"/>
        </w:rPr>
        <w:t>T</w:t>
      </w:r>
      <w:r>
        <w:rPr>
          <w:spacing w:val="-14"/>
          <w:sz w:val="28"/>
        </w:rPr>
        <w:t> </w:t>
      </w:r>
      <w:r>
        <w:rPr>
          <w:sz w:val="28"/>
        </w:rPr>
        <w:t>là</w:t>
      </w:r>
      <w:r>
        <w:rPr>
          <w:spacing w:val="-15"/>
          <w:sz w:val="28"/>
        </w:rPr>
        <w:t> </w:t>
      </w:r>
      <w:r>
        <w:rPr>
          <w:sz w:val="28"/>
        </w:rPr>
        <w:t>người</w:t>
      </w:r>
      <w:r>
        <w:rPr>
          <w:spacing w:val="-14"/>
          <w:sz w:val="28"/>
        </w:rPr>
        <w:t> </w:t>
      </w:r>
      <w:r>
        <w:rPr>
          <w:sz w:val="28"/>
        </w:rPr>
        <w:t>làm</w:t>
      </w:r>
      <w:r>
        <w:rPr>
          <w:spacing w:val="-15"/>
          <w:sz w:val="28"/>
        </w:rPr>
        <w:t> </w:t>
      </w:r>
      <w:r>
        <w:rPr>
          <w:sz w:val="28"/>
        </w:rPr>
        <w:t>thuê</w:t>
      </w:r>
      <w:r>
        <w:rPr>
          <w:spacing w:val="-13"/>
          <w:sz w:val="28"/>
        </w:rPr>
        <w:t> </w:t>
      </w:r>
      <w:r>
        <w:rPr>
          <w:sz w:val="28"/>
        </w:rPr>
        <w:t>cho</w:t>
      </w:r>
      <w:r>
        <w:rPr>
          <w:spacing w:val="-11"/>
          <w:sz w:val="28"/>
        </w:rPr>
        <w:t> </w:t>
      </w:r>
      <w:r>
        <w:rPr>
          <w:sz w:val="28"/>
        </w:rPr>
        <w:t>cơ</w:t>
      </w:r>
      <w:r>
        <w:rPr>
          <w:spacing w:val="-13"/>
          <w:sz w:val="28"/>
        </w:rPr>
        <w:t> </w:t>
      </w:r>
      <w:r>
        <w:rPr>
          <w:sz w:val="28"/>
        </w:rPr>
        <w:t>sở.</w:t>
      </w:r>
      <w:r>
        <w:rPr>
          <w:spacing w:val="-11"/>
          <w:sz w:val="28"/>
        </w:rPr>
        <w:t> </w:t>
      </w:r>
      <w:r>
        <w:rPr>
          <w:sz w:val="28"/>
        </w:rPr>
        <w:t>Mặt khác, tại phiên tòa phúc thẩm bị đơn khai tất cả nhân viên tại cơ sở XT đều không có ký hợp đồng lao động nên bị đơn cho rằng phải có hợp đồng lao động thì</w:t>
      </w:r>
      <w:r>
        <w:rPr>
          <w:spacing w:val="-5"/>
          <w:sz w:val="28"/>
        </w:rPr>
        <w:t> </w:t>
      </w:r>
      <w:r>
        <w:rPr>
          <w:sz w:val="28"/>
        </w:rPr>
        <w:t>bà</w:t>
      </w:r>
      <w:r>
        <w:rPr>
          <w:spacing w:val="-3"/>
          <w:sz w:val="28"/>
        </w:rPr>
        <w:t> </w:t>
      </w:r>
      <w:r>
        <w:rPr>
          <w:sz w:val="28"/>
        </w:rPr>
        <w:t>T</w:t>
      </w:r>
      <w:r>
        <w:rPr>
          <w:spacing w:val="-1"/>
          <w:sz w:val="28"/>
        </w:rPr>
        <w:t> </w:t>
      </w:r>
      <w:r>
        <w:rPr>
          <w:sz w:val="28"/>
        </w:rPr>
        <w:t>mới</w:t>
      </w:r>
      <w:r>
        <w:rPr>
          <w:spacing w:val="-1"/>
          <w:sz w:val="28"/>
        </w:rPr>
        <w:t> </w:t>
      </w:r>
      <w:r>
        <w:rPr>
          <w:sz w:val="28"/>
        </w:rPr>
        <w:t>là</w:t>
      </w:r>
      <w:r>
        <w:rPr>
          <w:spacing w:val="-2"/>
          <w:sz w:val="28"/>
        </w:rPr>
        <w:t> </w:t>
      </w:r>
      <w:r>
        <w:rPr>
          <w:sz w:val="28"/>
        </w:rPr>
        <w:t>nhân</w:t>
      </w:r>
      <w:r>
        <w:rPr>
          <w:spacing w:val="-4"/>
          <w:sz w:val="28"/>
        </w:rPr>
        <w:t> </w:t>
      </w:r>
      <w:r>
        <w:rPr>
          <w:sz w:val="28"/>
        </w:rPr>
        <w:t>viên</w:t>
      </w:r>
      <w:r>
        <w:rPr>
          <w:spacing w:val="-2"/>
          <w:sz w:val="28"/>
        </w:rPr>
        <w:t> </w:t>
      </w:r>
      <w:r>
        <w:rPr>
          <w:sz w:val="28"/>
        </w:rPr>
        <w:t>của cơ</w:t>
      </w:r>
      <w:r>
        <w:rPr>
          <w:spacing w:val="-4"/>
          <w:sz w:val="28"/>
        </w:rPr>
        <w:t> </w:t>
      </w:r>
      <w:r>
        <w:rPr>
          <w:sz w:val="28"/>
        </w:rPr>
        <w:t>sở</w:t>
      </w:r>
      <w:r>
        <w:rPr>
          <w:spacing w:val="-1"/>
          <w:sz w:val="28"/>
        </w:rPr>
        <w:t> </w:t>
      </w:r>
      <w:r>
        <w:rPr>
          <w:sz w:val="28"/>
        </w:rPr>
        <w:t>là</w:t>
      </w:r>
      <w:r>
        <w:rPr>
          <w:spacing w:val="-2"/>
          <w:sz w:val="28"/>
        </w:rPr>
        <w:t> </w:t>
      </w:r>
      <w:r>
        <w:rPr>
          <w:sz w:val="28"/>
        </w:rPr>
        <w:t>không</w:t>
      </w:r>
      <w:r>
        <w:rPr>
          <w:spacing w:val="-2"/>
          <w:sz w:val="28"/>
        </w:rPr>
        <w:t> </w:t>
      </w:r>
      <w:r>
        <w:rPr>
          <w:sz w:val="28"/>
        </w:rPr>
        <w:t>phù</w:t>
      </w:r>
      <w:r>
        <w:rPr>
          <w:spacing w:val="-4"/>
          <w:sz w:val="28"/>
        </w:rPr>
        <w:t> </w:t>
      </w:r>
      <w:r>
        <w:rPr>
          <w:sz w:val="28"/>
        </w:rPr>
        <w:t>hợp.</w:t>
      </w:r>
      <w:r>
        <w:rPr>
          <w:spacing w:val="-5"/>
          <w:sz w:val="28"/>
        </w:rPr>
        <w:t> </w:t>
      </w:r>
      <w:r>
        <w:rPr>
          <w:sz w:val="28"/>
        </w:rPr>
        <w:t>Do</w:t>
      </w:r>
      <w:r>
        <w:rPr>
          <w:spacing w:val="-17"/>
          <w:sz w:val="28"/>
        </w:rPr>
        <w:t> </w:t>
      </w:r>
      <w:r>
        <w:rPr>
          <w:sz w:val="28"/>
        </w:rPr>
        <w:t>đó</w:t>
      </w:r>
      <w:r>
        <w:rPr>
          <w:spacing w:val="-18"/>
          <w:sz w:val="28"/>
        </w:rPr>
        <w:t> </w:t>
      </w:r>
      <w:r>
        <w:rPr>
          <w:sz w:val="28"/>
        </w:rPr>
        <w:t>đủ</w:t>
      </w:r>
      <w:r>
        <w:rPr>
          <w:spacing w:val="-16"/>
          <w:sz w:val="28"/>
        </w:rPr>
        <w:t> </w:t>
      </w:r>
      <w:r>
        <w:rPr>
          <w:sz w:val="28"/>
        </w:rPr>
        <w:t>cơ</w:t>
      </w:r>
      <w:r>
        <w:rPr>
          <w:spacing w:val="-18"/>
          <w:sz w:val="28"/>
        </w:rPr>
        <w:t> </w:t>
      </w:r>
      <w:r>
        <w:rPr>
          <w:sz w:val="28"/>
        </w:rPr>
        <w:t>sở</w:t>
      </w:r>
      <w:r>
        <w:rPr>
          <w:spacing w:val="-17"/>
          <w:sz w:val="28"/>
        </w:rPr>
        <w:t> </w:t>
      </w:r>
      <w:r>
        <w:rPr>
          <w:sz w:val="28"/>
        </w:rPr>
        <w:t>xác</w:t>
      </w:r>
      <w:r>
        <w:rPr>
          <w:spacing w:val="-18"/>
          <w:sz w:val="28"/>
        </w:rPr>
        <w:t> </w:t>
      </w:r>
      <w:r>
        <w:rPr>
          <w:sz w:val="28"/>
        </w:rPr>
        <w:t>định</w:t>
      </w:r>
      <w:r>
        <w:rPr>
          <w:spacing w:val="-17"/>
          <w:sz w:val="28"/>
        </w:rPr>
        <w:t> </w:t>
      </w:r>
      <w:r>
        <w:rPr>
          <w:sz w:val="28"/>
        </w:rPr>
        <w:t>bà </w:t>
      </w:r>
      <w:r>
        <w:rPr>
          <w:spacing w:val="-6"/>
          <w:sz w:val="28"/>
        </w:rPr>
        <w:t>T</w:t>
      </w:r>
      <w:r>
        <w:rPr>
          <w:spacing w:val="-15"/>
          <w:sz w:val="28"/>
        </w:rPr>
        <w:t> </w:t>
      </w:r>
      <w:r>
        <w:rPr>
          <w:spacing w:val="-6"/>
          <w:sz w:val="28"/>
        </w:rPr>
        <w:t>là</w:t>
      </w:r>
      <w:r>
        <w:rPr>
          <w:spacing w:val="-13"/>
          <w:sz w:val="28"/>
        </w:rPr>
        <w:t> </w:t>
      </w:r>
      <w:r>
        <w:rPr>
          <w:spacing w:val="-6"/>
          <w:sz w:val="28"/>
        </w:rPr>
        <w:t>nhân</w:t>
      </w:r>
      <w:r>
        <w:rPr>
          <w:spacing w:val="-12"/>
          <w:sz w:val="28"/>
        </w:rPr>
        <w:t> </w:t>
      </w:r>
      <w:r>
        <w:rPr>
          <w:spacing w:val="-6"/>
          <w:sz w:val="28"/>
        </w:rPr>
        <w:t>viên</w:t>
      </w:r>
      <w:r>
        <w:rPr>
          <w:spacing w:val="-12"/>
          <w:sz w:val="28"/>
        </w:rPr>
        <w:t> </w:t>
      </w:r>
      <w:r>
        <w:rPr>
          <w:spacing w:val="-6"/>
          <w:sz w:val="28"/>
        </w:rPr>
        <w:t>kho</w:t>
      </w:r>
      <w:r>
        <w:rPr>
          <w:spacing w:val="-11"/>
          <w:sz w:val="28"/>
        </w:rPr>
        <w:t> </w:t>
      </w:r>
      <w:r>
        <w:rPr>
          <w:spacing w:val="-6"/>
          <w:sz w:val="28"/>
        </w:rPr>
        <w:t>XT</w:t>
      </w:r>
      <w:r>
        <w:rPr>
          <w:spacing w:val="-12"/>
          <w:sz w:val="28"/>
        </w:rPr>
        <w:t> </w:t>
      </w:r>
      <w:r>
        <w:rPr>
          <w:spacing w:val="-6"/>
          <w:sz w:val="28"/>
        </w:rPr>
        <w:t>nên</w:t>
      </w:r>
      <w:r>
        <w:rPr>
          <w:spacing w:val="-12"/>
          <w:sz w:val="28"/>
        </w:rPr>
        <w:t> </w:t>
      </w:r>
      <w:r>
        <w:rPr>
          <w:spacing w:val="-6"/>
          <w:sz w:val="28"/>
        </w:rPr>
        <w:t>lời</w:t>
      </w:r>
      <w:r>
        <w:rPr>
          <w:spacing w:val="-12"/>
          <w:sz w:val="28"/>
        </w:rPr>
        <w:t> </w:t>
      </w:r>
      <w:r>
        <w:rPr>
          <w:spacing w:val="-6"/>
          <w:sz w:val="28"/>
        </w:rPr>
        <w:t>khai</w:t>
      </w:r>
      <w:r>
        <w:rPr>
          <w:spacing w:val="-12"/>
          <w:sz w:val="28"/>
        </w:rPr>
        <w:t> </w:t>
      </w:r>
      <w:r>
        <w:rPr>
          <w:spacing w:val="-6"/>
          <w:sz w:val="28"/>
        </w:rPr>
        <w:t>lại</w:t>
      </w:r>
      <w:r>
        <w:rPr>
          <w:spacing w:val="-12"/>
          <w:sz w:val="28"/>
        </w:rPr>
        <w:t> </w:t>
      </w:r>
      <w:r>
        <w:rPr>
          <w:spacing w:val="-6"/>
          <w:sz w:val="28"/>
        </w:rPr>
        <w:t>của</w:t>
      </w:r>
      <w:r>
        <w:rPr>
          <w:spacing w:val="-14"/>
          <w:sz w:val="28"/>
        </w:rPr>
        <w:t> </w:t>
      </w:r>
      <w:r>
        <w:rPr>
          <w:spacing w:val="-6"/>
          <w:sz w:val="28"/>
        </w:rPr>
        <w:t>bà</w:t>
      </w:r>
      <w:r>
        <w:rPr>
          <w:spacing w:val="-13"/>
          <w:sz w:val="28"/>
        </w:rPr>
        <w:t> </w:t>
      </w:r>
      <w:r>
        <w:rPr>
          <w:spacing w:val="-6"/>
          <w:sz w:val="28"/>
        </w:rPr>
        <w:t>T</w:t>
      </w:r>
      <w:r>
        <w:rPr>
          <w:spacing w:val="-10"/>
          <w:sz w:val="28"/>
        </w:rPr>
        <w:t> </w:t>
      </w:r>
      <w:r>
        <w:rPr>
          <w:spacing w:val="-6"/>
          <w:sz w:val="28"/>
        </w:rPr>
        <w:t>cùng</w:t>
      </w:r>
      <w:r>
        <w:rPr>
          <w:spacing w:val="-12"/>
          <w:sz w:val="28"/>
        </w:rPr>
        <w:t> </w:t>
      </w:r>
      <w:r>
        <w:rPr>
          <w:spacing w:val="-6"/>
          <w:sz w:val="28"/>
        </w:rPr>
        <w:t>với</w:t>
      </w:r>
      <w:r>
        <w:rPr>
          <w:spacing w:val="-12"/>
          <w:sz w:val="28"/>
        </w:rPr>
        <w:t> </w:t>
      </w:r>
      <w:r>
        <w:rPr>
          <w:spacing w:val="-6"/>
          <w:sz w:val="28"/>
        </w:rPr>
        <w:t>lời</w:t>
      </w:r>
      <w:r>
        <w:rPr>
          <w:spacing w:val="-10"/>
          <w:sz w:val="28"/>
        </w:rPr>
        <w:t> </w:t>
      </w:r>
      <w:r>
        <w:rPr>
          <w:spacing w:val="-6"/>
          <w:sz w:val="28"/>
        </w:rPr>
        <w:t>khai</w:t>
      </w:r>
      <w:r>
        <w:rPr>
          <w:spacing w:val="-10"/>
          <w:sz w:val="28"/>
        </w:rPr>
        <w:t> </w:t>
      </w:r>
      <w:r>
        <w:rPr>
          <w:spacing w:val="-6"/>
          <w:sz w:val="28"/>
        </w:rPr>
        <w:t>của</w:t>
      </w:r>
      <w:r>
        <w:rPr>
          <w:spacing w:val="-13"/>
          <w:sz w:val="28"/>
        </w:rPr>
        <w:t> </w:t>
      </w:r>
      <w:r>
        <w:rPr>
          <w:spacing w:val="-6"/>
          <w:sz w:val="28"/>
        </w:rPr>
        <w:t>bà</w:t>
      </w:r>
      <w:r>
        <w:rPr>
          <w:spacing w:val="-12"/>
          <w:sz w:val="28"/>
        </w:rPr>
        <w:t> </w:t>
      </w:r>
      <w:r>
        <w:rPr>
          <w:spacing w:val="-6"/>
          <w:sz w:val="28"/>
        </w:rPr>
        <w:t>X,</w:t>
      </w:r>
      <w:r>
        <w:rPr>
          <w:spacing w:val="-14"/>
          <w:sz w:val="28"/>
        </w:rPr>
        <w:t> </w:t>
      </w:r>
      <w:r>
        <w:rPr>
          <w:spacing w:val="-6"/>
          <w:sz w:val="28"/>
        </w:rPr>
        <w:t>ông</w:t>
      </w:r>
      <w:r>
        <w:rPr>
          <w:spacing w:val="-10"/>
          <w:sz w:val="28"/>
        </w:rPr>
        <w:t> </w:t>
      </w:r>
      <w:r>
        <w:rPr>
          <w:spacing w:val="-6"/>
          <w:sz w:val="28"/>
        </w:rPr>
        <w:t>Q</w:t>
      </w:r>
      <w:r>
        <w:rPr>
          <w:spacing w:val="-12"/>
          <w:sz w:val="28"/>
        </w:rPr>
        <w:t> </w:t>
      </w:r>
      <w:r>
        <w:rPr>
          <w:spacing w:val="-6"/>
          <w:sz w:val="28"/>
        </w:rPr>
        <w:t>cho</w:t>
      </w:r>
    </w:p>
    <w:p>
      <w:pPr>
        <w:spacing w:after="0" w:line="240" w:lineRule="auto"/>
        <w:jc w:val="both"/>
        <w:rPr>
          <w:sz w:val="28"/>
        </w:rPr>
        <w:sectPr>
          <w:pgSz w:w="11910" w:h="16840"/>
          <w:pgMar w:header="0" w:footer="804" w:top="1060" w:bottom="1000" w:left="1540" w:right="760"/>
        </w:sectPr>
      </w:pPr>
    </w:p>
    <w:p>
      <w:pPr>
        <w:pStyle w:val="BodyText"/>
        <w:spacing w:line="242" w:lineRule="auto" w:before="59"/>
        <w:ind w:right="359" w:firstLine="0"/>
      </w:pPr>
      <w:r>
        <w:rPr>
          <w:spacing w:val="-4"/>
        </w:rPr>
        <w:t>rằng</w:t>
      </w:r>
      <w:r>
        <w:rPr>
          <w:spacing w:val="-11"/>
        </w:rPr>
        <w:t> </w:t>
      </w:r>
      <w:r>
        <w:rPr>
          <w:spacing w:val="-4"/>
        </w:rPr>
        <w:t>bà</w:t>
      </w:r>
      <w:r>
        <w:rPr>
          <w:spacing w:val="-11"/>
        </w:rPr>
        <w:t> </w:t>
      </w:r>
      <w:r>
        <w:rPr>
          <w:spacing w:val="-4"/>
        </w:rPr>
        <w:t>T</w:t>
      </w:r>
      <w:r>
        <w:rPr>
          <w:spacing w:val="-13"/>
        </w:rPr>
        <w:t> </w:t>
      </w:r>
      <w:r>
        <w:rPr>
          <w:spacing w:val="-4"/>
        </w:rPr>
        <w:t>không</w:t>
      </w:r>
      <w:r>
        <w:rPr>
          <w:spacing w:val="-11"/>
        </w:rPr>
        <w:t> </w:t>
      </w:r>
      <w:r>
        <w:rPr>
          <w:spacing w:val="-4"/>
        </w:rPr>
        <w:t>phải</w:t>
      </w:r>
      <w:r>
        <w:rPr>
          <w:spacing w:val="-11"/>
        </w:rPr>
        <w:t> </w:t>
      </w:r>
      <w:r>
        <w:rPr>
          <w:spacing w:val="-4"/>
        </w:rPr>
        <w:t>là</w:t>
      </w:r>
      <w:r>
        <w:rPr>
          <w:spacing w:val="-12"/>
        </w:rPr>
        <w:t> </w:t>
      </w:r>
      <w:r>
        <w:rPr>
          <w:spacing w:val="-4"/>
        </w:rPr>
        <w:t>nhân</w:t>
      </w:r>
      <w:r>
        <w:rPr>
          <w:spacing w:val="-11"/>
        </w:rPr>
        <w:t> </w:t>
      </w:r>
      <w:r>
        <w:rPr>
          <w:spacing w:val="-4"/>
        </w:rPr>
        <w:t>viên</w:t>
      </w:r>
      <w:r>
        <w:rPr>
          <w:spacing w:val="-11"/>
        </w:rPr>
        <w:t> </w:t>
      </w:r>
      <w:r>
        <w:rPr>
          <w:spacing w:val="-4"/>
        </w:rPr>
        <w:t>của</w:t>
      </w:r>
      <w:r>
        <w:rPr>
          <w:spacing w:val="-12"/>
        </w:rPr>
        <w:t> </w:t>
      </w:r>
      <w:r>
        <w:rPr>
          <w:spacing w:val="-4"/>
        </w:rPr>
        <w:t>kho</w:t>
      </w:r>
      <w:r>
        <w:rPr>
          <w:spacing w:val="-13"/>
        </w:rPr>
        <w:t> </w:t>
      </w:r>
      <w:r>
        <w:rPr>
          <w:spacing w:val="-4"/>
        </w:rPr>
        <w:t>là</w:t>
      </w:r>
      <w:r>
        <w:rPr>
          <w:spacing w:val="-12"/>
        </w:rPr>
        <w:t> </w:t>
      </w:r>
      <w:r>
        <w:rPr>
          <w:spacing w:val="-4"/>
        </w:rPr>
        <w:t>không</w:t>
      </w:r>
      <w:r>
        <w:rPr>
          <w:spacing w:val="-11"/>
        </w:rPr>
        <w:t> </w:t>
      </w:r>
      <w:r>
        <w:rPr>
          <w:spacing w:val="-4"/>
        </w:rPr>
        <w:t>có</w:t>
      </w:r>
      <w:r>
        <w:rPr>
          <w:spacing w:val="-11"/>
        </w:rPr>
        <w:t> </w:t>
      </w:r>
      <w:r>
        <w:rPr>
          <w:spacing w:val="-4"/>
        </w:rPr>
        <w:t>căn</w:t>
      </w:r>
      <w:r>
        <w:rPr>
          <w:spacing w:val="-11"/>
        </w:rPr>
        <w:t> </w:t>
      </w:r>
      <w:r>
        <w:rPr>
          <w:spacing w:val="-4"/>
        </w:rPr>
        <w:t>cứ</w:t>
      </w:r>
      <w:r>
        <w:rPr>
          <w:spacing w:val="-7"/>
        </w:rPr>
        <w:t> </w:t>
      </w:r>
      <w:r>
        <w:rPr>
          <w:spacing w:val="-4"/>
        </w:rPr>
        <w:t>do</w:t>
      </w:r>
      <w:r>
        <w:rPr>
          <w:spacing w:val="-13"/>
        </w:rPr>
        <w:t> </w:t>
      </w:r>
      <w:r>
        <w:rPr>
          <w:spacing w:val="-4"/>
        </w:rPr>
        <w:t>không</w:t>
      </w:r>
      <w:r>
        <w:rPr>
          <w:spacing w:val="-11"/>
        </w:rPr>
        <w:t> </w:t>
      </w:r>
      <w:r>
        <w:rPr>
          <w:spacing w:val="-4"/>
        </w:rPr>
        <w:t>phù</w:t>
      </w:r>
      <w:r>
        <w:rPr>
          <w:spacing w:val="-13"/>
        </w:rPr>
        <w:t> </w:t>
      </w:r>
      <w:r>
        <w:rPr>
          <w:spacing w:val="-4"/>
        </w:rPr>
        <w:t>hợp</w:t>
      </w:r>
      <w:r>
        <w:rPr>
          <w:spacing w:val="-13"/>
        </w:rPr>
        <w:t> </w:t>
      </w:r>
      <w:r>
        <w:rPr>
          <w:spacing w:val="-4"/>
        </w:rPr>
        <w:t>với </w:t>
      </w:r>
      <w:r>
        <w:rPr/>
        <w:t>các chứng cứ khác.</w:t>
      </w:r>
    </w:p>
    <w:p>
      <w:pPr>
        <w:pStyle w:val="ListParagraph"/>
        <w:numPr>
          <w:ilvl w:val="0"/>
          <w:numId w:val="4"/>
        </w:numPr>
        <w:tabs>
          <w:tab w:pos="1161" w:val="left" w:leader="none"/>
        </w:tabs>
        <w:spacing w:line="240" w:lineRule="auto" w:before="116" w:after="0"/>
        <w:ind w:left="162" w:right="367" w:firstLine="566"/>
        <w:jc w:val="both"/>
        <w:rPr>
          <w:sz w:val="28"/>
        </w:rPr>
      </w:pPr>
      <w:r>
        <w:rPr>
          <w:sz w:val="28"/>
        </w:rPr>
        <w:t>Việc bị đơn khai khi bà T về hợp tác tại kho XT thì cơ sở cho bà T mượn kho để mua thanh long, sau đó bà T đóng thanh long thành phẩm bán lại cho cơ sở nên bà T tiếp tục sử dụng biên nhận </w:t>
      </w:r>
      <w:r>
        <w:rPr>
          <w:i/>
          <w:sz w:val="28"/>
        </w:rPr>
        <w:t>“vựa trái cây XT” </w:t>
      </w:r>
      <w:r>
        <w:rPr>
          <w:sz w:val="28"/>
        </w:rPr>
        <w:t>để giao dịch. Tuy nhiên, bị đơn với tư cách là chủ cơ sở đã không thông báo cho các thương lái biết việc</w:t>
      </w:r>
      <w:r>
        <w:rPr>
          <w:spacing w:val="-1"/>
          <w:sz w:val="28"/>
        </w:rPr>
        <w:t> </w:t>
      </w:r>
      <w:r>
        <w:rPr>
          <w:sz w:val="28"/>
        </w:rPr>
        <w:t>bà T thu mua thanh long với tư</w:t>
      </w:r>
      <w:r>
        <w:rPr>
          <w:spacing w:val="-1"/>
          <w:sz w:val="28"/>
        </w:rPr>
        <w:t> </w:t>
      </w:r>
      <w:r>
        <w:rPr>
          <w:sz w:val="28"/>
        </w:rPr>
        <w:t>cách cá nhân của</w:t>
      </w:r>
      <w:r>
        <w:rPr>
          <w:spacing w:val="-1"/>
          <w:sz w:val="28"/>
        </w:rPr>
        <w:t> </w:t>
      </w:r>
      <w:r>
        <w:rPr>
          <w:sz w:val="28"/>
        </w:rPr>
        <w:t>bà T và bị đơn biết sự việc bà T sử dụng biên nhận của kho XT để mua thanh long nhưng không phản đối hay ý kiến gì là không phù hợp, trường hợp có sự việc như trên thì bị đơn vẫn là bên có trách nhiệm trong giao dịch mua bán với thương lái.</w:t>
      </w:r>
    </w:p>
    <w:p>
      <w:pPr>
        <w:pStyle w:val="ListParagraph"/>
        <w:numPr>
          <w:ilvl w:val="0"/>
          <w:numId w:val="4"/>
        </w:numPr>
        <w:tabs>
          <w:tab w:pos="1295" w:val="left" w:leader="none"/>
        </w:tabs>
        <w:spacing w:line="240" w:lineRule="auto" w:before="120" w:after="0"/>
        <w:ind w:left="162" w:right="368" w:firstLine="566"/>
        <w:jc w:val="both"/>
        <w:rPr>
          <w:sz w:val="28"/>
        </w:rPr>
      </w:pPr>
      <w:r>
        <w:rPr>
          <w:sz w:val="28"/>
        </w:rPr>
        <w:t>Từ những chứng cứ, tình tiết nêu trên, Hội đồng xét xử có đủ cơ sở</w:t>
      </w:r>
      <w:r>
        <w:rPr>
          <w:spacing w:val="40"/>
          <w:sz w:val="28"/>
        </w:rPr>
        <w:t> </w:t>
      </w:r>
      <w:r>
        <w:rPr>
          <w:sz w:val="28"/>
        </w:rPr>
        <w:t>xác định Cơ sở mua bán thanh long XT là bên mua thanh long và ông L là bên bán thanh long, bà T chỉ là nhân viên đại diện cho vựa thanh long nhận hàng và thanh toán tiền hàng cho ông L. Do đó cấp sơ thẩm xử</w:t>
      </w:r>
      <w:r>
        <w:rPr>
          <w:spacing w:val="-1"/>
          <w:sz w:val="28"/>
        </w:rPr>
        <w:t> </w:t>
      </w:r>
      <w:r>
        <w:rPr>
          <w:sz w:val="28"/>
        </w:rPr>
        <w:t>buộc ông Q bà X liên đới trả tiền hàng còn nợ cho ông L là có cơ sở. Bà X ông Q kháng cáo nhưng không cung cấp được chứng cứ chứng minh cho yêu cầu kháng cáo của mình nên không có sở để chấp nhận, cần giữ nguyên bản án sơ thẩm như ý kiến trình bày của luật sư, nguyên đơn và Kiểm sát viên tham gia phiên tòa.</w:t>
      </w:r>
    </w:p>
    <w:p>
      <w:pPr>
        <w:pStyle w:val="ListParagraph"/>
        <w:numPr>
          <w:ilvl w:val="0"/>
          <w:numId w:val="4"/>
        </w:numPr>
        <w:tabs>
          <w:tab w:pos="1298" w:val="left" w:leader="none"/>
        </w:tabs>
        <w:spacing w:line="240" w:lineRule="auto" w:before="119" w:after="0"/>
        <w:ind w:left="162" w:right="377" w:firstLine="566"/>
        <w:jc w:val="both"/>
        <w:rPr>
          <w:sz w:val="28"/>
        </w:rPr>
      </w:pPr>
      <w:r>
        <w:rPr>
          <w:sz w:val="28"/>
        </w:rPr>
        <w:t>Bị đơn kháng cáo không được chấp nhận nên phải chịu án phí phúc thẩm theo quy định là 300.000 đồng.</w:t>
      </w:r>
    </w:p>
    <w:p>
      <w:pPr>
        <w:pStyle w:val="BodyText"/>
        <w:spacing w:before="122"/>
        <w:ind w:left="728" w:firstLine="0"/>
      </w:pPr>
      <w:r>
        <w:rPr/>
        <w:t>Vì</w:t>
      </w:r>
      <w:r>
        <w:rPr>
          <w:spacing w:val="-1"/>
        </w:rPr>
        <w:t> </w:t>
      </w:r>
      <w:r>
        <w:rPr/>
        <w:t>các</w:t>
      </w:r>
      <w:r>
        <w:rPr>
          <w:spacing w:val="-1"/>
        </w:rPr>
        <w:t> </w:t>
      </w:r>
      <w:r>
        <w:rPr/>
        <w:t>lẽ</w:t>
      </w:r>
      <w:r>
        <w:rPr>
          <w:spacing w:val="-3"/>
        </w:rPr>
        <w:t> </w:t>
      </w:r>
      <w:r>
        <w:rPr>
          <w:spacing w:val="-4"/>
        </w:rPr>
        <w:t>trên,</w:t>
      </w:r>
    </w:p>
    <w:p>
      <w:pPr>
        <w:pStyle w:val="BodyText"/>
        <w:spacing w:before="1"/>
        <w:ind w:left="0" w:firstLine="0"/>
        <w:jc w:val="left"/>
        <w:rPr>
          <w:sz w:val="13"/>
        </w:rPr>
      </w:pPr>
    </w:p>
    <w:p>
      <w:pPr>
        <w:pStyle w:val="Heading1"/>
        <w:spacing w:before="89"/>
        <w:ind w:right="1530"/>
      </w:pPr>
      <w:r>
        <w:rPr/>
        <w:t>QUYẾT</w:t>
      </w:r>
      <w:r>
        <w:rPr>
          <w:spacing w:val="-5"/>
        </w:rPr>
        <w:t> </w:t>
      </w:r>
      <w:r>
        <w:rPr>
          <w:spacing w:val="-2"/>
        </w:rPr>
        <w:t>ĐỊNH:</w:t>
      </w:r>
    </w:p>
    <w:p>
      <w:pPr>
        <w:pStyle w:val="BodyText"/>
        <w:spacing w:before="240"/>
        <w:ind w:left="728" w:firstLine="0"/>
      </w:pPr>
      <w:r>
        <w:rPr/>
        <w:t>Căn</w:t>
      </w:r>
      <w:r>
        <w:rPr>
          <w:spacing w:val="-2"/>
        </w:rPr>
        <w:t> </w:t>
      </w:r>
      <w:r>
        <w:rPr/>
        <w:t>cứ</w:t>
      </w:r>
      <w:r>
        <w:rPr>
          <w:spacing w:val="-5"/>
        </w:rPr>
        <w:t> </w:t>
      </w:r>
      <w:r>
        <w:rPr/>
        <w:t>khoản</w:t>
      </w:r>
      <w:r>
        <w:rPr>
          <w:spacing w:val="-2"/>
        </w:rPr>
        <w:t> </w:t>
      </w:r>
      <w:r>
        <w:rPr/>
        <w:t>1</w:t>
      </w:r>
      <w:r>
        <w:rPr>
          <w:spacing w:val="-4"/>
        </w:rPr>
        <w:t> </w:t>
      </w:r>
      <w:r>
        <w:rPr/>
        <w:t>Điều</w:t>
      </w:r>
      <w:r>
        <w:rPr>
          <w:spacing w:val="-6"/>
        </w:rPr>
        <w:t> </w:t>
      </w:r>
      <w:r>
        <w:rPr/>
        <w:t>308</w:t>
      </w:r>
      <w:r>
        <w:rPr>
          <w:spacing w:val="-2"/>
        </w:rPr>
        <w:t> </w:t>
      </w:r>
      <w:r>
        <w:rPr/>
        <w:t>Bộ</w:t>
      </w:r>
      <w:r>
        <w:rPr>
          <w:spacing w:val="-2"/>
        </w:rPr>
        <w:t> </w:t>
      </w:r>
      <w:r>
        <w:rPr/>
        <w:t>luật</w:t>
      </w:r>
      <w:r>
        <w:rPr>
          <w:spacing w:val="-1"/>
        </w:rPr>
        <w:t> </w:t>
      </w:r>
      <w:r>
        <w:rPr/>
        <w:t>Tố</w:t>
      </w:r>
      <w:r>
        <w:rPr>
          <w:spacing w:val="-2"/>
        </w:rPr>
        <w:t> </w:t>
      </w:r>
      <w:r>
        <w:rPr/>
        <w:t>tụng</w:t>
      </w:r>
      <w:r>
        <w:rPr>
          <w:spacing w:val="-6"/>
        </w:rPr>
        <w:t> </w:t>
      </w:r>
      <w:r>
        <w:rPr/>
        <w:t>dân</w:t>
      </w:r>
      <w:r>
        <w:rPr>
          <w:spacing w:val="-1"/>
        </w:rPr>
        <w:t> </w:t>
      </w:r>
      <w:r>
        <w:rPr>
          <w:spacing w:val="-5"/>
        </w:rPr>
        <w:t>sự.</w:t>
      </w:r>
    </w:p>
    <w:p>
      <w:pPr>
        <w:pStyle w:val="BodyText"/>
        <w:spacing w:before="120"/>
        <w:ind w:left="728" w:firstLine="0"/>
      </w:pPr>
      <w:r>
        <w:rPr/>
        <w:t>Không</w:t>
      </w:r>
      <w:r>
        <w:rPr>
          <w:spacing w:val="-4"/>
        </w:rPr>
        <w:t> </w:t>
      </w:r>
      <w:r>
        <w:rPr/>
        <w:t>chấp</w:t>
      </w:r>
      <w:r>
        <w:rPr>
          <w:spacing w:val="-1"/>
        </w:rPr>
        <w:t> </w:t>
      </w:r>
      <w:r>
        <w:rPr/>
        <w:t>nhận</w:t>
      </w:r>
      <w:r>
        <w:rPr>
          <w:spacing w:val="-2"/>
        </w:rPr>
        <w:t> </w:t>
      </w:r>
      <w:r>
        <w:rPr/>
        <w:t>kháng</w:t>
      </w:r>
      <w:r>
        <w:rPr>
          <w:spacing w:val="-2"/>
        </w:rPr>
        <w:t> </w:t>
      </w:r>
      <w:r>
        <w:rPr/>
        <w:t>cáo</w:t>
      </w:r>
      <w:r>
        <w:rPr>
          <w:spacing w:val="-2"/>
        </w:rPr>
        <w:t> </w:t>
      </w:r>
      <w:r>
        <w:rPr/>
        <w:t>của</w:t>
      </w:r>
      <w:r>
        <w:rPr>
          <w:spacing w:val="-6"/>
        </w:rPr>
        <w:t> </w:t>
      </w:r>
      <w:r>
        <w:rPr/>
        <w:t>ông Phạm</w:t>
      </w:r>
      <w:r>
        <w:rPr>
          <w:spacing w:val="-5"/>
        </w:rPr>
        <w:t> </w:t>
      </w:r>
      <w:r>
        <w:rPr/>
        <w:t>Đức</w:t>
      </w:r>
      <w:r>
        <w:rPr>
          <w:spacing w:val="-4"/>
        </w:rPr>
        <w:t> </w:t>
      </w:r>
      <w:r>
        <w:rPr/>
        <w:t>Q</w:t>
      </w:r>
      <w:r>
        <w:rPr>
          <w:spacing w:val="-5"/>
        </w:rPr>
        <w:t> </w:t>
      </w:r>
      <w:r>
        <w:rPr/>
        <w:t>và</w:t>
      </w:r>
      <w:r>
        <w:rPr>
          <w:spacing w:val="-3"/>
        </w:rPr>
        <w:t> </w:t>
      </w:r>
      <w:r>
        <w:rPr/>
        <w:t>bà</w:t>
      </w:r>
      <w:r>
        <w:rPr>
          <w:spacing w:val="-3"/>
        </w:rPr>
        <w:t> </w:t>
      </w:r>
      <w:r>
        <w:rPr/>
        <w:t>Phan</w:t>
      </w:r>
      <w:r>
        <w:rPr>
          <w:spacing w:val="-6"/>
        </w:rPr>
        <w:t> </w:t>
      </w:r>
      <w:r>
        <w:rPr/>
        <w:t>Thị</w:t>
      </w:r>
      <w:r>
        <w:rPr>
          <w:spacing w:val="-3"/>
        </w:rPr>
        <w:t> </w:t>
      </w:r>
      <w:r>
        <w:rPr>
          <w:spacing w:val="-5"/>
        </w:rPr>
        <w:t>X.</w:t>
      </w:r>
    </w:p>
    <w:p>
      <w:pPr>
        <w:pStyle w:val="BodyText"/>
        <w:ind w:right="367"/>
      </w:pPr>
      <w:r>
        <w:rPr/>
        <w:t>Giữ nguyên Bản án sơ thẩm số: 50/2022/DS-ST ngày 02 tháng 8 năm 2022 của Toà án nhân dân huyện C.</w:t>
      </w:r>
    </w:p>
    <w:p>
      <w:pPr>
        <w:pStyle w:val="BodyText"/>
        <w:spacing w:before="122"/>
        <w:ind w:left="728" w:firstLine="0"/>
      </w:pPr>
      <w:r>
        <w:rPr/>
        <w:t>Căn</w:t>
      </w:r>
      <w:r>
        <w:rPr>
          <w:spacing w:val="-1"/>
        </w:rPr>
        <w:t> </w:t>
      </w:r>
      <w:r>
        <w:rPr/>
        <w:t>cứ</w:t>
      </w:r>
      <w:r>
        <w:rPr>
          <w:spacing w:val="-4"/>
        </w:rPr>
        <w:t> </w:t>
      </w:r>
      <w:r>
        <w:rPr/>
        <w:t>vào</w:t>
      </w:r>
      <w:r>
        <w:rPr>
          <w:spacing w:val="-1"/>
        </w:rPr>
        <w:t> </w:t>
      </w:r>
      <w:r>
        <w:rPr/>
        <w:t>các</w:t>
      </w:r>
      <w:r>
        <w:rPr>
          <w:spacing w:val="-2"/>
        </w:rPr>
        <w:t> </w:t>
      </w:r>
      <w:r>
        <w:rPr/>
        <w:t>Điều</w:t>
      </w:r>
      <w:r>
        <w:rPr>
          <w:spacing w:val="-5"/>
        </w:rPr>
        <w:t> </w:t>
      </w:r>
      <w:r>
        <w:rPr/>
        <w:t>26,</w:t>
      </w:r>
      <w:r>
        <w:rPr>
          <w:spacing w:val="-5"/>
        </w:rPr>
        <w:t> </w:t>
      </w:r>
      <w:r>
        <w:rPr/>
        <w:t>35,</w:t>
      </w:r>
      <w:r>
        <w:rPr>
          <w:spacing w:val="-6"/>
        </w:rPr>
        <w:t> </w:t>
      </w:r>
      <w:r>
        <w:rPr/>
        <w:t>39,</w:t>
      </w:r>
      <w:r>
        <w:rPr>
          <w:spacing w:val="-6"/>
        </w:rPr>
        <w:t> </w:t>
      </w:r>
      <w:r>
        <w:rPr/>
        <w:t>147,</w:t>
      </w:r>
      <w:r>
        <w:rPr>
          <w:spacing w:val="-3"/>
        </w:rPr>
        <w:t> </w:t>
      </w:r>
      <w:r>
        <w:rPr/>
        <w:t>148,</w:t>
      </w:r>
      <w:r>
        <w:rPr>
          <w:spacing w:val="-2"/>
        </w:rPr>
        <w:t> </w:t>
      </w:r>
      <w:r>
        <w:rPr/>
        <w:t>483</w:t>
      </w:r>
      <w:r>
        <w:rPr>
          <w:spacing w:val="-1"/>
        </w:rPr>
        <w:t> </w:t>
      </w:r>
      <w:r>
        <w:rPr/>
        <w:t>Bộ</w:t>
      </w:r>
      <w:r>
        <w:rPr>
          <w:spacing w:val="-1"/>
        </w:rPr>
        <w:t> </w:t>
      </w:r>
      <w:r>
        <w:rPr/>
        <w:t>luật</w:t>
      </w:r>
      <w:r>
        <w:rPr>
          <w:spacing w:val="-1"/>
        </w:rPr>
        <w:t> </w:t>
      </w:r>
      <w:r>
        <w:rPr/>
        <w:t>Tố</w:t>
      </w:r>
      <w:r>
        <w:rPr>
          <w:spacing w:val="-1"/>
        </w:rPr>
        <w:t> </w:t>
      </w:r>
      <w:r>
        <w:rPr/>
        <w:t>tụng</w:t>
      </w:r>
      <w:r>
        <w:rPr>
          <w:spacing w:val="-5"/>
        </w:rPr>
        <w:t> </w:t>
      </w:r>
      <w:r>
        <w:rPr/>
        <w:t>dân </w:t>
      </w:r>
      <w:r>
        <w:rPr>
          <w:spacing w:val="-5"/>
        </w:rPr>
        <w:t>sự;</w:t>
      </w:r>
    </w:p>
    <w:p>
      <w:pPr>
        <w:pStyle w:val="BodyText"/>
        <w:spacing w:before="120"/>
        <w:ind w:right="369"/>
      </w:pPr>
      <w:r>
        <w:rPr/>
        <w:t>Áp dụng các Điều 280, 288, 357, 430, 440 Bộ luật Dân sự năm 2015; các Điều 27, 30 Luật Hôn nhân và Gia đình; các Điều 26, 29 Nghị quyết số 326/2016/UBTVQH14 ngày 30/12/2016 của Ủy ban thường vụ Quốc hội.</w:t>
      </w:r>
    </w:p>
    <w:p>
      <w:pPr>
        <w:pStyle w:val="BodyText"/>
        <w:ind w:left="728" w:firstLine="0"/>
      </w:pPr>
      <w:r>
        <w:rPr/>
        <w:t>Tuyên</w:t>
      </w:r>
      <w:r>
        <w:rPr>
          <w:spacing w:val="-4"/>
        </w:rPr>
        <w:t> </w:t>
      </w:r>
      <w:r>
        <w:rPr>
          <w:spacing w:val="-5"/>
        </w:rPr>
        <w:t>xử:</w:t>
      </w:r>
    </w:p>
    <w:p>
      <w:pPr>
        <w:pStyle w:val="ListParagraph"/>
        <w:numPr>
          <w:ilvl w:val="0"/>
          <w:numId w:val="5"/>
        </w:numPr>
        <w:tabs>
          <w:tab w:pos="1055" w:val="left" w:leader="none"/>
        </w:tabs>
        <w:spacing w:line="240" w:lineRule="auto" w:before="120" w:after="0"/>
        <w:ind w:left="162" w:right="369" w:firstLine="566"/>
        <w:jc w:val="both"/>
        <w:rPr>
          <w:sz w:val="28"/>
        </w:rPr>
      </w:pPr>
      <w:r>
        <w:rPr>
          <w:sz w:val="28"/>
        </w:rPr>
        <w:t>Chấp nhận yêu cầu khởi kiện của ông Nguyễn Hoàng L đối với ông Phạm Đức Q và bà Phan Thị X về việc “tranh chấp hợp đồng mua bán tài sản”.</w:t>
      </w:r>
    </w:p>
    <w:p>
      <w:pPr>
        <w:pStyle w:val="BodyText"/>
        <w:spacing w:before="121"/>
        <w:ind w:right="369"/>
      </w:pPr>
      <w:r>
        <w:rPr/>
        <w:t>Buộc ông Phạm Đức Q và bà Phan Thị X phải liên đới trả cho ông Nguyễn Hoàng L số tiền còn nợ là 1.237.366.368đ (một tỷ hai trăm ba mươi bảy triệu ba trăm sáu mươi sáu nghìn ba trăm sáu mươi tám đồng) gồm 1.096.956.000 đồng tiền vốn và 140.410.368 đồng tiền lãi chậm trả.</w:t>
      </w:r>
    </w:p>
    <w:p>
      <w:pPr>
        <w:pStyle w:val="BodyText"/>
        <w:ind w:right="374"/>
      </w:pPr>
      <w:r>
        <w:rPr/>
        <w:t>Kể từ ngày có đơn yêu cầu thi hành án của người được thi hành án (đối với các</w:t>
      </w:r>
      <w:r>
        <w:rPr>
          <w:spacing w:val="36"/>
        </w:rPr>
        <w:t> </w:t>
      </w:r>
      <w:r>
        <w:rPr/>
        <w:t>khoản</w:t>
      </w:r>
      <w:r>
        <w:rPr>
          <w:spacing w:val="36"/>
        </w:rPr>
        <w:t> </w:t>
      </w:r>
      <w:r>
        <w:rPr/>
        <w:t>tiền</w:t>
      </w:r>
      <w:r>
        <w:rPr>
          <w:spacing w:val="36"/>
        </w:rPr>
        <w:t> </w:t>
      </w:r>
      <w:r>
        <w:rPr/>
        <w:t>phải</w:t>
      </w:r>
      <w:r>
        <w:rPr>
          <w:spacing w:val="34"/>
        </w:rPr>
        <w:t> </w:t>
      </w:r>
      <w:r>
        <w:rPr/>
        <w:t>trả</w:t>
      </w:r>
      <w:r>
        <w:rPr>
          <w:spacing w:val="35"/>
        </w:rPr>
        <w:t> </w:t>
      </w:r>
      <w:r>
        <w:rPr/>
        <w:t>cho</w:t>
      </w:r>
      <w:r>
        <w:rPr>
          <w:spacing w:val="36"/>
        </w:rPr>
        <w:t> </w:t>
      </w:r>
      <w:r>
        <w:rPr/>
        <w:t>người</w:t>
      </w:r>
      <w:r>
        <w:rPr>
          <w:spacing w:val="36"/>
        </w:rPr>
        <w:t> </w:t>
      </w:r>
      <w:r>
        <w:rPr/>
        <w:t>được</w:t>
      </w:r>
      <w:r>
        <w:rPr>
          <w:spacing w:val="35"/>
        </w:rPr>
        <w:t> </w:t>
      </w:r>
      <w:r>
        <w:rPr/>
        <w:t>thi</w:t>
      </w:r>
      <w:r>
        <w:rPr>
          <w:spacing w:val="34"/>
        </w:rPr>
        <w:t> </w:t>
      </w:r>
      <w:r>
        <w:rPr/>
        <w:t>hành</w:t>
      </w:r>
      <w:r>
        <w:rPr>
          <w:spacing w:val="36"/>
        </w:rPr>
        <w:t> </w:t>
      </w:r>
      <w:r>
        <w:rPr/>
        <w:t>án)</w:t>
      </w:r>
      <w:r>
        <w:rPr>
          <w:spacing w:val="35"/>
        </w:rPr>
        <w:t> </w:t>
      </w:r>
      <w:r>
        <w:rPr/>
        <w:t>cho</w:t>
      </w:r>
      <w:r>
        <w:rPr>
          <w:spacing w:val="34"/>
        </w:rPr>
        <w:t> </w:t>
      </w:r>
      <w:r>
        <w:rPr/>
        <w:t>đến</w:t>
      </w:r>
      <w:r>
        <w:rPr>
          <w:spacing w:val="34"/>
        </w:rPr>
        <w:t> </w:t>
      </w:r>
      <w:r>
        <w:rPr/>
        <w:t>khi</w:t>
      </w:r>
      <w:r>
        <w:rPr>
          <w:spacing w:val="34"/>
        </w:rPr>
        <w:t> </w:t>
      </w:r>
      <w:r>
        <w:rPr/>
        <w:t>thi</w:t>
      </w:r>
      <w:r>
        <w:rPr>
          <w:spacing w:val="34"/>
        </w:rPr>
        <w:t> </w:t>
      </w:r>
      <w:r>
        <w:rPr/>
        <w:t>hành</w:t>
      </w:r>
      <w:r>
        <w:rPr>
          <w:spacing w:val="36"/>
        </w:rPr>
        <w:t> </w:t>
      </w:r>
      <w:r>
        <w:rPr/>
        <w:t>án</w:t>
      </w:r>
    </w:p>
    <w:p>
      <w:pPr>
        <w:spacing w:after="0"/>
        <w:sectPr>
          <w:pgSz w:w="11910" w:h="16840"/>
          <w:pgMar w:header="0" w:footer="804" w:top="1060" w:bottom="1000" w:left="1540" w:right="760"/>
        </w:sectPr>
      </w:pPr>
    </w:p>
    <w:p>
      <w:pPr>
        <w:pStyle w:val="BodyText"/>
        <w:spacing w:before="59"/>
        <w:ind w:right="369" w:firstLine="0"/>
      </w:pPr>
      <w:r>
        <w:rPr/>
        <w:t>xong,</w:t>
      </w:r>
      <w:r>
        <w:rPr>
          <w:spacing w:val="-1"/>
        </w:rPr>
        <w:t> </w:t>
      </w:r>
      <w:r>
        <w:rPr/>
        <w:t>tất cả</w:t>
      </w:r>
      <w:r>
        <w:rPr>
          <w:spacing w:val="-1"/>
        </w:rPr>
        <w:t> </w:t>
      </w:r>
      <w:r>
        <w:rPr/>
        <w:t>các</w:t>
      </w:r>
      <w:r>
        <w:rPr>
          <w:spacing w:val="-2"/>
        </w:rPr>
        <w:t> </w:t>
      </w:r>
      <w:r>
        <w:rPr/>
        <w:t>khoản tiền,</w:t>
      </w:r>
      <w:r>
        <w:rPr>
          <w:spacing w:val="-1"/>
        </w:rPr>
        <w:t> </w:t>
      </w:r>
      <w:r>
        <w:rPr/>
        <w:t>hằng</w:t>
      </w:r>
      <w:r>
        <w:rPr>
          <w:spacing w:val="-1"/>
        </w:rPr>
        <w:t> </w:t>
      </w:r>
      <w:r>
        <w:rPr/>
        <w:t>tháng bên phải thi</w:t>
      </w:r>
      <w:r>
        <w:rPr>
          <w:spacing w:val="-1"/>
        </w:rPr>
        <w:t> </w:t>
      </w:r>
      <w:r>
        <w:rPr/>
        <w:t>hành án còn phải chịu khoản tiền lãi của số tiền còn phải thi hành án theo mức lãi suất quy định tại Điều 357, khoản 2 Điều 468 của Bộ luật dân sự năm 2015.</w:t>
      </w:r>
    </w:p>
    <w:p>
      <w:pPr>
        <w:pStyle w:val="ListParagraph"/>
        <w:numPr>
          <w:ilvl w:val="0"/>
          <w:numId w:val="5"/>
        </w:numPr>
        <w:tabs>
          <w:tab w:pos="1010" w:val="left" w:leader="none"/>
        </w:tabs>
        <w:spacing w:line="240" w:lineRule="auto" w:before="122" w:after="0"/>
        <w:ind w:left="1009" w:right="0" w:hanging="282"/>
        <w:jc w:val="both"/>
        <w:rPr>
          <w:sz w:val="28"/>
        </w:rPr>
      </w:pPr>
      <w:r>
        <w:rPr>
          <w:sz w:val="28"/>
        </w:rPr>
        <w:t>Về</w:t>
      </w:r>
      <w:r>
        <w:rPr>
          <w:spacing w:val="-4"/>
          <w:sz w:val="28"/>
        </w:rPr>
        <w:t> </w:t>
      </w:r>
      <w:r>
        <w:rPr>
          <w:sz w:val="28"/>
        </w:rPr>
        <w:t>án</w:t>
      </w:r>
      <w:r>
        <w:rPr>
          <w:spacing w:val="-1"/>
          <w:sz w:val="28"/>
        </w:rPr>
        <w:t> </w:t>
      </w:r>
      <w:r>
        <w:rPr>
          <w:sz w:val="28"/>
        </w:rPr>
        <w:t>phí</w:t>
      </w:r>
      <w:r>
        <w:rPr>
          <w:spacing w:val="-1"/>
          <w:sz w:val="28"/>
        </w:rPr>
        <w:t> </w:t>
      </w:r>
      <w:r>
        <w:rPr>
          <w:sz w:val="28"/>
        </w:rPr>
        <w:t>sơ</w:t>
      </w:r>
      <w:r>
        <w:rPr>
          <w:spacing w:val="-4"/>
          <w:sz w:val="28"/>
        </w:rPr>
        <w:t> thẩm:</w:t>
      </w:r>
    </w:p>
    <w:p>
      <w:pPr>
        <w:pStyle w:val="ListParagraph"/>
        <w:numPr>
          <w:ilvl w:val="1"/>
          <w:numId w:val="5"/>
        </w:numPr>
        <w:tabs>
          <w:tab w:pos="892" w:val="left" w:leader="none"/>
        </w:tabs>
        <w:spacing w:line="240" w:lineRule="auto" w:before="119" w:after="0"/>
        <w:ind w:left="162" w:right="366" w:firstLine="566"/>
        <w:jc w:val="both"/>
        <w:rPr>
          <w:sz w:val="28"/>
        </w:rPr>
      </w:pPr>
      <w:r>
        <w:rPr>
          <w:sz w:val="28"/>
        </w:rPr>
        <w:t>Ông Nguyễn</w:t>
      </w:r>
      <w:r>
        <w:rPr>
          <w:spacing w:val="-2"/>
          <w:sz w:val="28"/>
        </w:rPr>
        <w:t> </w:t>
      </w:r>
      <w:r>
        <w:rPr>
          <w:sz w:val="28"/>
        </w:rPr>
        <w:t>Hoàng</w:t>
      </w:r>
      <w:r>
        <w:rPr>
          <w:spacing w:val="-2"/>
          <w:sz w:val="28"/>
        </w:rPr>
        <w:t> </w:t>
      </w:r>
      <w:r>
        <w:rPr>
          <w:sz w:val="28"/>
        </w:rPr>
        <w:t>L</w:t>
      </w:r>
      <w:r>
        <w:rPr>
          <w:spacing w:val="-1"/>
          <w:sz w:val="28"/>
        </w:rPr>
        <w:t> </w:t>
      </w:r>
      <w:r>
        <w:rPr>
          <w:sz w:val="28"/>
        </w:rPr>
        <w:t>không</w:t>
      </w:r>
      <w:r>
        <w:rPr>
          <w:spacing w:val="-4"/>
          <w:sz w:val="28"/>
        </w:rPr>
        <w:t> </w:t>
      </w:r>
      <w:r>
        <w:rPr>
          <w:sz w:val="28"/>
        </w:rPr>
        <w:t>phải chịu án</w:t>
      </w:r>
      <w:r>
        <w:rPr>
          <w:spacing w:val="-3"/>
          <w:sz w:val="28"/>
        </w:rPr>
        <w:t> </w:t>
      </w:r>
      <w:r>
        <w:rPr>
          <w:sz w:val="28"/>
        </w:rPr>
        <w:t>phí</w:t>
      </w:r>
      <w:r>
        <w:rPr>
          <w:spacing w:val="-1"/>
          <w:sz w:val="28"/>
        </w:rPr>
        <w:t> </w:t>
      </w:r>
      <w:r>
        <w:rPr>
          <w:sz w:val="28"/>
        </w:rPr>
        <w:t>dân sự</w:t>
      </w:r>
      <w:r>
        <w:rPr>
          <w:spacing w:val="-3"/>
          <w:sz w:val="28"/>
        </w:rPr>
        <w:t> </w:t>
      </w:r>
      <w:r>
        <w:rPr>
          <w:sz w:val="28"/>
        </w:rPr>
        <w:t>sơ</w:t>
      </w:r>
      <w:r>
        <w:rPr>
          <w:spacing w:val="-4"/>
          <w:sz w:val="28"/>
        </w:rPr>
        <w:t> </w:t>
      </w:r>
      <w:r>
        <w:rPr>
          <w:sz w:val="28"/>
        </w:rPr>
        <w:t>thẩm;</w:t>
      </w:r>
      <w:r>
        <w:rPr>
          <w:spacing w:val="-3"/>
          <w:sz w:val="28"/>
        </w:rPr>
        <w:t> </w:t>
      </w:r>
      <w:r>
        <w:rPr>
          <w:sz w:val="28"/>
        </w:rPr>
        <w:t>ông L</w:t>
      </w:r>
      <w:r>
        <w:rPr>
          <w:spacing w:val="-3"/>
          <w:sz w:val="28"/>
        </w:rPr>
        <w:t> </w:t>
      </w:r>
      <w:r>
        <w:rPr>
          <w:sz w:val="28"/>
        </w:rPr>
        <w:t>được nhận lại 25.950.000 đồng (hai mươi lăm triệu chín trăm năm mươi nghìn đồng) tiền tạm ứng án phí theo biên lai thu số 0000910 ngày 15 tháng 3 năm 2021,</w:t>
      </w:r>
      <w:r>
        <w:rPr>
          <w:spacing w:val="40"/>
          <w:sz w:val="28"/>
        </w:rPr>
        <w:t> </w:t>
      </w:r>
      <w:r>
        <w:rPr>
          <w:sz w:val="28"/>
        </w:rPr>
        <w:t>biên lai thu số 0007852 ngày 11 tháng 5 năm 2022 của Chi cục Thi hành án dân sự huyện C tỉnh Long An.</w:t>
      </w:r>
    </w:p>
    <w:p>
      <w:pPr>
        <w:pStyle w:val="ListParagraph"/>
        <w:numPr>
          <w:ilvl w:val="1"/>
          <w:numId w:val="5"/>
        </w:numPr>
        <w:tabs>
          <w:tab w:pos="914" w:val="left" w:leader="none"/>
        </w:tabs>
        <w:spacing w:line="240" w:lineRule="auto" w:before="121" w:after="0"/>
        <w:ind w:left="162" w:right="367" w:firstLine="566"/>
        <w:jc w:val="both"/>
        <w:rPr>
          <w:sz w:val="28"/>
        </w:rPr>
      </w:pPr>
      <w:r>
        <w:rPr>
          <w:sz w:val="28"/>
        </w:rPr>
        <w:t>Ông Phạm Đức Q và bà Phan Thị X phải liên đới chịu án phí dân sự sơ thẩm với số tiền là 49.120.991 đồng (bốn mươi chín triệu một trăm hai mươi nghìn chín trăm chín mươi mốt đồng).</w:t>
      </w:r>
    </w:p>
    <w:p>
      <w:pPr>
        <w:pStyle w:val="ListParagraph"/>
        <w:numPr>
          <w:ilvl w:val="0"/>
          <w:numId w:val="5"/>
        </w:numPr>
        <w:tabs>
          <w:tab w:pos="1024" w:val="left" w:leader="none"/>
        </w:tabs>
        <w:spacing w:line="240" w:lineRule="auto" w:before="119" w:after="0"/>
        <w:ind w:left="162" w:right="368" w:firstLine="566"/>
        <w:jc w:val="both"/>
        <w:rPr>
          <w:sz w:val="28"/>
        </w:rPr>
      </w:pPr>
      <w:r>
        <w:rPr>
          <w:sz w:val="28"/>
        </w:rPr>
        <w:t>Về án phí phúc thẩm: Ông Phạm Đức Q và bà Phan Thị X phải liên đới chịu tiền án phí phúc thẩm là 300.000 đồng, nhưng được trừ 600.000 đồng tiền tạm ứng án phí đã nộp theo biên lai thu số 0008034, số 0008035 cùng ngày 22/8/2022</w:t>
      </w:r>
      <w:r>
        <w:rPr>
          <w:spacing w:val="-1"/>
          <w:sz w:val="28"/>
        </w:rPr>
        <w:t> </w:t>
      </w:r>
      <w:r>
        <w:rPr>
          <w:sz w:val="28"/>
        </w:rPr>
        <w:t>của</w:t>
      </w:r>
      <w:r>
        <w:rPr>
          <w:spacing w:val="-2"/>
          <w:sz w:val="28"/>
        </w:rPr>
        <w:t> </w:t>
      </w:r>
      <w:r>
        <w:rPr>
          <w:sz w:val="28"/>
        </w:rPr>
        <w:t>Chi</w:t>
      </w:r>
      <w:r>
        <w:rPr>
          <w:spacing w:val="-1"/>
          <w:sz w:val="28"/>
        </w:rPr>
        <w:t> </w:t>
      </w:r>
      <w:r>
        <w:rPr>
          <w:sz w:val="28"/>
        </w:rPr>
        <w:t>cục</w:t>
      </w:r>
      <w:r>
        <w:rPr>
          <w:spacing w:val="-2"/>
          <w:sz w:val="28"/>
        </w:rPr>
        <w:t> </w:t>
      </w:r>
      <w:r>
        <w:rPr>
          <w:sz w:val="28"/>
        </w:rPr>
        <w:t>thi</w:t>
      </w:r>
      <w:r>
        <w:rPr>
          <w:spacing w:val="-1"/>
          <w:sz w:val="28"/>
        </w:rPr>
        <w:t> </w:t>
      </w:r>
      <w:r>
        <w:rPr>
          <w:sz w:val="28"/>
        </w:rPr>
        <w:t>hành</w:t>
      </w:r>
      <w:r>
        <w:rPr>
          <w:spacing w:val="-1"/>
          <w:sz w:val="28"/>
        </w:rPr>
        <w:t> </w:t>
      </w:r>
      <w:r>
        <w:rPr>
          <w:sz w:val="28"/>
        </w:rPr>
        <w:t>án</w:t>
      </w:r>
      <w:r>
        <w:rPr>
          <w:spacing w:val="-2"/>
          <w:sz w:val="28"/>
        </w:rPr>
        <w:t> </w:t>
      </w:r>
      <w:r>
        <w:rPr>
          <w:sz w:val="28"/>
        </w:rPr>
        <w:t>huyện</w:t>
      </w:r>
      <w:r>
        <w:rPr>
          <w:spacing w:val="-1"/>
          <w:sz w:val="28"/>
        </w:rPr>
        <w:t> </w:t>
      </w:r>
      <w:r>
        <w:rPr>
          <w:sz w:val="28"/>
        </w:rPr>
        <w:t>C;</w:t>
      </w:r>
      <w:r>
        <w:rPr>
          <w:spacing w:val="-1"/>
          <w:sz w:val="28"/>
        </w:rPr>
        <w:t> </w:t>
      </w:r>
      <w:r>
        <w:rPr>
          <w:sz w:val="28"/>
        </w:rPr>
        <w:t>hoàn</w:t>
      </w:r>
      <w:r>
        <w:rPr>
          <w:spacing w:val="-4"/>
          <w:sz w:val="28"/>
        </w:rPr>
        <w:t> </w:t>
      </w:r>
      <w:r>
        <w:rPr>
          <w:sz w:val="28"/>
        </w:rPr>
        <w:t>trả</w:t>
      </w:r>
      <w:r>
        <w:rPr>
          <w:spacing w:val="-2"/>
          <w:sz w:val="28"/>
        </w:rPr>
        <w:t> </w:t>
      </w:r>
      <w:r>
        <w:rPr>
          <w:sz w:val="28"/>
        </w:rPr>
        <w:t>cho</w:t>
      </w:r>
      <w:r>
        <w:rPr>
          <w:spacing w:val="-5"/>
          <w:sz w:val="28"/>
        </w:rPr>
        <w:t> </w:t>
      </w:r>
      <w:r>
        <w:rPr>
          <w:sz w:val="28"/>
        </w:rPr>
        <w:t>ông Q</w:t>
      </w:r>
      <w:r>
        <w:rPr>
          <w:spacing w:val="-4"/>
          <w:sz w:val="28"/>
        </w:rPr>
        <w:t> </w:t>
      </w:r>
      <w:r>
        <w:rPr>
          <w:sz w:val="28"/>
        </w:rPr>
        <w:t>và</w:t>
      </w:r>
      <w:r>
        <w:rPr>
          <w:spacing w:val="-2"/>
          <w:sz w:val="28"/>
        </w:rPr>
        <w:t> </w:t>
      </w:r>
      <w:r>
        <w:rPr>
          <w:sz w:val="28"/>
        </w:rPr>
        <w:t>bà</w:t>
      </w:r>
      <w:r>
        <w:rPr>
          <w:spacing w:val="-4"/>
          <w:sz w:val="28"/>
        </w:rPr>
        <w:t> </w:t>
      </w:r>
      <w:r>
        <w:rPr>
          <w:sz w:val="28"/>
        </w:rPr>
        <w:t>X</w:t>
      </w:r>
      <w:r>
        <w:rPr>
          <w:spacing w:val="-2"/>
          <w:sz w:val="28"/>
        </w:rPr>
        <w:t> </w:t>
      </w:r>
      <w:r>
        <w:rPr>
          <w:sz w:val="28"/>
        </w:rPr>
        <w:t>300.000 đồng tiền tạm ứng án phí phúc thẩm.</w:t>
      </w:r>
    </w:p>
    <w:p>
      <w:pPr>
        <w:pStyle w:val="ListParagraph"/>
        <w:numPr>
          <w:ilvl w:val="0"/>
          <w:numId w:val="5"/>
        </w:numPr>
        <w:tabs>
          <w:tab w:pos="1034" w:val="left" w:leader="none"/>
        </w:tabs>
        <w:spacing w:line="240" w:lineRule="auto" w:before="121" w:after="0"/>
        <w:ind w:left="162" w:right="369" w:firstLine="566"/>
        <w:jc w:val="both"/>
        <w:rPr>
          <w:sz w:val="28"/>
        </w:rPr>
      </w:pPr>
      <w:r>
        <w:rPr>
          <w:sz w:val="28"/>
        </w:rPr>
        <w:t>Trường hợp bản án, quyết định được thi hành theo quy định tại Điều 2 Luật Thi hành án dân sự thì người được thi hành án dân sự, người phải thi hành án</w:t>
      </w:r>
      <w:r>
        <w:rPr>
          <w:spacing w:val="-1"/>
          <w:sz w:val="28"/>
        </w:rPr>
        <w:t> </w:t>
      </w:r>
      <w:r>
        <w:rPr>
          <w:sz w:val="28"/>
        </w:rPr>
        <w:t>dân</w:t>
      </w:r>
      <w:r>
        <w:rPr>
          <w:spacing w:val="-1"/>
          <w:sz w:val="28"/>
        </w:rPr>
        <w:t> </w:t>
      </w:r>
      <w:r>
        <w:rPr>
          <w:sz w:val="28"/>
        </w:rPr>
        <w:t>sự</w:t>
      </w:r>
      <w:r>
        <w:rPr>
          <w:spacing w:val="-1"/>
          <w:sz w:val="28"/>
        </w:rPr>
        <w:t> </w:t>
      </w:r>
      <w:r>
        <w:rPr>
          <w:sz w:val="28"/>
        </w:rPr>
        <w:t>có</w:t>
      </w:r>
      <w:r>
        <w:rPr>
          <w:spacing w:val="-2"/>
          <w:sz w:val="28"/>
        </w:rPr>
        <w:t> </w:t>
      </w:r>
      <w:r>
        <w:rPr>
          <w:sz w:val="28"/>
        </w:rPr>
        <w:t>quyền thỏa</w:t>
      </w:r>
      <w:r>
        <w:rPr>
          <w:spacing w:val="-2"/>
          <w:sz w:val="28"/>
        </w:rPr>
        <w:t> </w:t>
      </w:r>
      <w:r>
        <w:rPr>
          <w:sz w:val="28"/>
        </w:rPr>
        <w:t>thuận</w:t>
      </w:r>
      <w:r>
        <w:rPr>
          <w:spacing w:val="-1"/>
          <w:sz w:val="28"/>
        </w:rPr>
        <w:t> </w:t>
      </w:r>
      <w:r>
        <w:rPr>
          <w:sz w:val="28"/>
        </w:rPr>
        <w:t>thi</w:t>
      </w:r>
      <w:r>
        <w:rPr>
          <w:spacing w:val="-2"/>
          <w:sz w:val="28"/>
        </w:rPr>
        <w:t> </w:t>
      </w:r>
      <w:r>
        <w:rPr>
          <w:sz w:val="28"/>
        </w:rPr>
        <w:t>hành án,</w:t>
      </w:r>
      <w:r>
        <w:rPr>
          <w:spacing w:val="-3"/>
          <w:sz w:val="28"/>
        </w:rPr>
        <w:t> </w:t>
      </w:r>
      <w:r>
        <w:rPr>
          <w:sz w:val="28"/>
        </w:rPr>
        <w:t>quyền</w:t>
      </w:r>
      <w:r>
        <w:rPr>
          <w:spacing w:val="-1"/>
          <w:sz w:val="28"/>
        </w:rPr>
        <w:t> </w:t>
      </w:r>
      <w:r>
        <w:rPr>
          <w:sz w:val="28"/>
        </w:rPr>
        <w:t>yêu cầu</w:t>
      </w:r>
      <w:r>
        <w:rPr>
          <w:spacing w:val="-1"/>
          <w:sz w:val="28"/>
        </w:rPr>
        <w:t> </w:t>
      </w:r>
      <w:r>
        <w:rPr>
          <w:sz w:val="28"/>
        </w:rPr>
        <w:t>thi</w:t>
      </w:r>
      <w:r>
        <w:rPr>
          <w:spacing w:val="-1"/>
          <w:sz w:val="28"/>
        </w:rPr>
        <w:t> </w:t>
      </w:r>
      <w:r>
        <w:rPr>
          <w:sz w:val="28"/>
        </w:rPr>
        <w:t>hành</w:t>
      </w:r>
      <w:r>
        <w:rPr>
          <w:spacing w:val="-2"/>
          <w:sz w:val="28"/>
        </w:rPr>
        <w:t> </w:t>
      </w:r>
      <w:r>
        <w:rPr>
          <w:sz w:val="28"/>
        </w:rPr>
        <w:t>án,</w:t>
      </w:r>
      <w:r>
        <w:rPr>
          <w:spacing w:val="-4"/>
          <w:sz w:val="28"/>
        </w:rPr>
        <w:t> </w:t>
      </w:r>
      <w:r>
        <w:rPr>
          <w:sz w:val="28"/>
        </w:rPr>
        <w:t>tự</w:t>
      </w:r>
      <w:r>
        <w:rPr>
          <w:spacing w:val="-3"/>
          <w:sz w:val="28"/>
        </w:rPr>
        <w:t> </w:t>
      </w:r>
      <w:r>
        <w:rPr>
          <w:sz w:val="28"/>
        </w:rPr>
        <w:t>nguyện thi hành án</w:t>
      </w:r>
      <w:r>
        <w:rPr>
          <w:spacing w:val="-3"/>
          <w:sz w:val="28"/>
        </w:rPr>
        <w:t> </w:t>
      </w:r>
      <w:r>
        <w:rPr>
          <w:sz w:val="28"/>
        </w:rPr>
        <w:t>hoặc</w:t>
      </w:r>
      <w:r>
        <w:rPr>
          <w:spacing w:val="-1"/>
          <w:sz w:val="28"/>
        </w:rPr>
        <w:t> </w:t>
      </w:r>
      <w:r>
        <w:rPr>
          <w:sz w:val="28"/>
        </w:rPr>
        <w:t>bị cưỡng chế</w:t>
      </w:r>
      <w:r>
        <w:rPr>
          <w:spacing w:val="-4"/>
          <w:sz w:val="28"/>
        </w:rPr>
        <w:t> </w:t>
      </w:r>
      <w:r>
        <w:rPr>
          <w:sz w:val="28"/>
        </w:rPr>
        <w:t>thi hành án</w:t>
      </w:r>
      <w:r>
        <w:rPr>
          <w:spacing w:val="-3"/>
          <w:sz w:val="28"/>
        </w:rPr>
        <w:t> </w:t>
      </w:r>
      <w:r>
        <w:rPr>
          <w:sz w:val="28"/>
        </w:rPr>
        <w:t>theo</w:t>
      </w:r>
      <w:r>
        <w:rPr>
          <w:spacing w:val="-4"/>
          <w:sz w:val="28"/>
        </w:rPr>
        <w:t> </w:t>
      </w:r>
      <w:r>
        <w:rPr>
          <w:sz w:val="28"/>
        </w:rPr>
        <w:t>quy định</w:t>
      </w:r>
      <w:r>
        <w:rPr>
          <w:spacing w:val="-4"/>
          <w:sz w:val="28"/>
        </w:rPr>
        <w:t> </w:t>
      </w:r>
      <w:r>
        <w:rPr>
          <w:sz w:val="28"/>
        </w:rPr>
        <w:t>tại các</w:t>
      </w:r>
      <w:r>
        <w:rPr>
          <w:spacing w:val="-1"/>
          <w:sz w:val="28"/>
        </w:rPr>
        <w:t> </w:t>
      </w:r>
      <w:r>
        <w:rPr>
          <w:sz w:val="28"/>
        </w:rPr>
        <w:t>điều</w:t>
      </w:r>
      <w:r>
        <w:rPr>
          <w:spacing w:val="-4"/>
          <w:sz w:val="28"/>
        </w:rPr>
        <w:t> </w:t>
      </w:r>
      <w:r>
        <w:rPr>
          <w:sz w:val="28"/>
        </w:rPr>
        <w:t>6,</w:t>
      </w:r>
      <w:r>
        <w:rPr>
          <w:spacing w:val="-2"/>
          <w:sz w:val="28"/>
        </w:rPr>
        <w:t> </w:t>
      </w:r>
      <w:r>
        <w:rPr>
          <w:sz w:val="28"/>
        </w:rPr>
        <w:t>7,</w:t>
      </w:r>
      <w:r>
        <w:rPr>
          <w:spacing w:val="-2"/>
          <w:sz w:val="28"/>
        </w:rPr>
        <w:t> </w:t>
      </w:r>
      <w:r>
        <w:rPr>
          <w:sz w:val="28"/>
        </w:rPr>
        <w:t>7a</w:t>
      </w:r>
      <w:r>
        <w:rPr>
          <w:spacing w:val="-4"/>
          <w:sz w:val="28"/>
        </w:rPr>
        <w:t> </w:t>
      </w:r>
      <w:r>
        <w:rPr>
          <w:sz w:val="28"/>
        </w:rPr>
        <w:t>và</w:t>
      </w:r>
      <w:r>
        <w:rPr>
          <w:spacing w:val="-4"/>
          <w:sz w:val="28"/>
        </w:rPr>
        <w:t> </w:t>
      </w:r>
      <w:r>
        <w:rPr>
          <w:sz w:val="28"/>
        </w:rPr>
        <w:t>9 Luật Thi hành án dân sự; thời hiệu thi hành án được thực hiện theo quy định tại Điều 30 Luật Thi hành án dân sự.</w:t>
      </w:r>
    </w:p>
    <w:p>
      <w:pPr>
        <w:pStyle w:val="ListParagraph"/>
        <w:numPr>
          <w:ilvl w:val="0"/>
          <w:numId w:val="5"/>
        </w:numPr>
        <w:tabs>
          <w:tab w:pos="1079" w:val="left" w:leader="none"/>
        </w:tabs>
        <w:spacing w:line="240" w:lineRule="auto" w:before="121" w:after="0"/>
        <w:ind w:left="1078" w:right="0" w:hanging="281"/>
        <w:jc w:val="both"/>
        <w:rPr>
          <w:sz w:val="28"/>
        </w:rPr>
      </w:pPr>
      <w:r>
        <w:rPr>
          <w:sz w:val="28"/>
        </w:rPr>
        <w:t>Bản</w:t>
      </w:r>
      <w:r>
        <w:rPr>
          <w:spacing w:val="-2"/>
          <w:sz w:val="28"/>
        </w:rPr>
        <w:t> </w:t>
      </w:r>
      <w:r>
        <w:rPr>
          <w:sz w:val="28"/>
        </w:rPr>
        <w:t>án</w:t>
      </w:r>
      <w:r>
        <w:rPr>
          <w:spacing w:val="-1"/>
          <w:sz w:val="28"/>
        </w:rPr>
        <w:t> </w:t>
      </w:r>
      <w:r>
        <w:rPr>
          <w:sz w:val="28"/>
        </w:rPr>
        <w:t>phúc</w:t>
      </w:r>
      <w:r>
        <w:rPr>
          <w:spacing w:val="-2"/>
          <w:sz w:val="28"/>
        </w:rPr>
        <w:t> </w:t>
      </w:r>
      <w:r>
        <w:rPr>
          <w:sz w:val="28"/>
        </w:rPr>
        <w:t>thẩm</w:t>
      </w:r>
      <w:r>
        <w:rPr>
          <w:spacing w:val="-5"/>
          <w:sz w:val="28"/>
        </w:rPr>
        <w:t> </w:t>
      </w:r>
      <w:r>
        <w:rPr>
          <w:sz w:val="28"/>
        </w:rPr>
        <w:t>có</w:t>
      </w:r>
      <w:r>
        <w:rPr>
          <w:spacing w:val="-2"/>
          <w:sz w:val="28"/>
        </w:rPr>
        <w:t> </w:t>
      </w:r>
      <w:r>
        <w:rPr>
          <w:sz w:val="28"/>
        </w:rPr>
        <w:t>hiệu</w:t>
      </w:r>
      <w:r>
        <w:rPr>
          <w:spacing w:val="-1"/>
          <w:sz w:val="28"/>
        </w:rPr>
        <w:t> </w:t>
      </w:r>
      <w:r>
        <w:rPr>
          <w:sz w:val="28"/>
        </w:rPr>
        <w:t>lực</w:t>
      </w:r>
      <w:r>
        <w:rPr>
          <w:spacing w:val="-4"/>
          <w:sz w:val="28"/>
        </w:rPr>
        <w:t> </w:t>
      </w:r>
      <w:r>
        <w:rPr>
          <w:sz w:val="28"/>
        </w:rPr>
        <w:t>thi</w:t>
      </w:r>
      <w:r>
        <w:rPr>
          <w:spacing w:val="-2"/>
          <w:sz w:val="28"/>
        </w:rPr>
        <w:t> </w:t>
      </w:r>
      <w:r>
        <w:rPr>
          <w:sz w:val="28"/>
        </w:rPr>
        <w:t>hành</w:t>
      </w:r>
      <w:r>
        <w:rPr>
          <w:spacing w:val="-1"/>
          <w:sz w:val="28"/>
        </w:rPr>
        <w:t> </w:t>
      </w:r>
      <w:r>
        <w:rPr>
          <w:sz w:val="28"/>
        </w:rPr>
        <w:t>kể</w:t>
      </w:r>
      <w:r>
        <w:rPr>
          <w:spacing w:val="-3"/>
          <w:sz w:val="28"/>
        </w:rPr>
        <w:t> </w:t>
      </w:r>
      <w:r>
        <w:rPr>
          <w:sz w:val="28"/>
        </w:rPr>
        <w:t>từ</w:t>
      </w:r>
      <w:r>
        <w:rPr>
          <w:spacing w:val="-3"/>
          <w:sz w:val="28"/>
        </w:rPr>
        <w:t> </w:t>
      </w:r>
      <w:r>
        <w:rPr>
          <w:sz w:val="28"/>
        </w:rPr>
        <w:t>ngày</w:t>
      </w:r>
      <w:r>
        <w:rPr>
          <w:spacing w:val="-5"/>
          <w:sz w:val="28"/>
        </w:rPr>
        <w:t> </w:t>
      </w:r>
      <w:r>
        <w:rPr>
          <w:sz w:val="28"/>
        </w:rPr>
        <w:t>tuyên </w:t>
      </w:r>
      <w:r>
        <w:rPr>
          <w:spacing w:val="-2"/>
          <w:sz w:val="28"/>
        </w:rPr>
        <w:t>án./.</w:t>
      </w:r>
    </w:p>
    <w:p>
      <w:pPr>
        <w:pStyle w:val="BodyText"/>
        <w:spacing w:before="10"/>
        <w:ind w:left="0" w:firstLine="0"/>
        <w:jc w:val="left"/>
        <w:rPr>
          <w:sz w:val="2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8"/>
        <w:gridCol w:w="5507"/>
      </w:tblGrid>
      <w:tr>
        <w:trPr>
          <w:trHeight w:val="2565" w:hRule="atLeast"/>
        </w:trPr>
        <w:tc>
          <w:tcPr>
            <w:tcW w:w="3468" w:type="dxa"/>
          </w:tcPr>
          <w:p>
            <w:pPr>
              <w:pStyle w:val="TableParagraph"/>
              <w:spacing w:line="276" w:lineRule="exact" w:before="47"/>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78" w:val="left" w:leader="none"/>
              </w:tabs>
              <w:spacing w:line="252" w:lineRule="exact" w:before="0" w:after="0"/>
              <w:ind w:left="177" w:right="0" w:hanging="128"/>
              <w:jc w:val="left"/>
              <w:rPr>
                <w:sz w:val="22"/>
              </w:rPr>
            </w:pPr>
            <w:r>
              <w:rPr>
                <w:sz w:val="22"/>
              </w:rPr>
              <w:t>TANDCC</w:t>
            </w:r>
            <w:r>
              <w:rPr>
                <w:spacing w:val="-3"/>
                <w:sz w:val="22"/>
              </w:rPr>
              <w:t> </w:t>
            </w:r>
            <w:r>
              <w:rPr>
                <w:sz w:val="22"/>
              </w:rPr>
              <w:t>tại</w:t>
            </w:r>
            <w:r>
              <w:rPr>
                <w:spacing w:val="-2"/>
                <w:sz w:val="22"/>
              </w:rPr>
              <w:t> </w:t>
            </w:r>
            <w:r>
              <w:rPr>
                <w:sz w:val="22"/>
              </w:rPr>
              <w:t>Tp.</w:t>
            </w:r>
            <w:r>
              <w:rPr>
                <w:spacing w:val="-2"/>
                <w:sz w:val="22"/>
              </w:rPr>
              <w:t> </w:t>
            </w:r>
            <w:r>
              <w:rPr>
                <w:sz w:val="22"/>
              </w:rPr>
              <w:t>Hồ</w:t>
            </w:r>
            <w:r>
              <w:rPr>
                <w:spacing w:val="-2"/>
                <w:sz w:val="22"/>
              </w:rPr>
              <w:t> </w:t>
            </w:r>
            <w:r>
              <w:rPr>
                <w:sz w:val="22"/>
              </w:rPr>
              <w:t>Chí</w:t>
            </w:r>
            <w:r>
              <w:rPr>
                <w:spacing w:val="-3"/>
                <w:sz w:val="22"/>
              </w:rPr>
              <w:t> </w:t>
            </w:r>
            <w:r>
              <w:rPr>
                <w:spacing w:val="-2"/>
                <w:sz w:val="22"/>
              </w:rPr>
              <w:t>Minh;</w:t>
            </w:r>
          </w:p>
          <w:p>
            <w:pPr>
              <w:pStyle w:val="TableParagraph"/>
              <w:numPr>
                <w:ilvl w:val="0"/>
                <w:numId w:val="6"/>
              </w:numPr>
              <w:tabs>
                <w:tab w:pos="178" w:val="left" w:leader="none"/>
              </w:tabs>
              <w:spacing w:line="252" w:lineRule="exact" w:before="0" w:after="0"/>
              <w:ind w:left="177" w:right="0" w:hanging="128"/>
              <w:jc w:val="left"/>
              <w:rPr>
                <w:sz w:val="22"/>
              </w:rPr>
            </w:pPr>
            <w:r>
              <w:rPr>
                <w:sz w:val="22"/>
              </w:rPr>
              <w:t>VKSND</w:t>
            </w:r>
            <w:r>
              <w:rPr>
                <w:spacing w:val="-3"/>
                <w:sz w:val="22"/>
              </w:rPr>
              <w:t> </w:t>
            </w:r>
            <w:r>
              <w:rPr>
                <w:sz w:val="22"/>
              </w:rPr>
              <w:t>tỉnh</w:t>
            </w:r>
            <w:r>
              <w:rPr>
                <w:spacing w:val="-2"/>
                <w:sz w:val="22"/>
              </w:rPr>
              <w:t> </w:t>
            </w:r>
            <w:r>
              <w:rPr>
                <w:sz w:val="22"/>
              </w:rPr>
              <w:t>Long</w:t>
            </w:r>
            <w:r>
              <w:rPr>
                <w:spacing w:val="-2"/>
                <w:sz w:val="22"/>
              </w:rPr>
              <w:t> </w:t>
            </w:r>
            <w:r>
              <w:rPr>
                <w:spacing w:val="-5"/>
                <w:sz w:val="22"/>
              </w:rPr>
              <w:t>An;</w:t>
            </w:r>
          </w:p>
          <w:p>
            <w:pPr>
              <w:pStyle w:val="TableParagraph"/>
              <w:numPr>
                <w:ilvl w:val="0"/>
                <w:numId w:val="6"/>
              </w:numPr>
              <w:tabs>
                <w:tab w:pos="178" w:val="left" w:leader="none"/>
              </w:tabs>
              <w:spacing w:line="253" w:lineRule="exact" w:before="2" w:after="0"/>
              <w:ind w:left="177" w:right="0" w:hanging="128"/>
              <w:jc w:val="left"/>
              <w:rPr>
                <w:sz w:val="22"/>
              </w:rPr>
            </w:pPr>
            <w:r>
              <w:rPr>
                <w:sz w:val="22"/>
              </w:rPr>
              <w:t>TAND</w:t>
            </w:r>
            <w:r>
              <w:rPr>
                <w:spacing w:val="-5"/>
                <w:sz w:val="22"/>
              </w:rPr>
              <w:t> </w:t>
            </w:r>
            <w:r>
              <w:rPr>
                <w:spacing w:val="-2"/>
                <w:sz w:val="22"/>
              </w:rPr>
              <w:t>huyện;</w:t>
            </w:r>
          </w:p>
          <w:p>
            <w:pPr>
              <w:pStyle w:val="TableParagraph"/>
              <w:numPr>
                <w:ilvl w:val="0"/>
                <w:numId w:val="6"/>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2"/>
                <w:sz w:val="22"/>
              </w:rPr>
              <w:t> </w:t>
            </w:r>
            <w:r>
              <w:rPr>
                <w:sz w:val="22"/>
              </w:rPr>
              <w:t>THADS</w:t>
            </w:r>
            <w:r>
              <w:rPr>
                <w:spacing w:val="-2"/>
                <w:sz w:val="22"/>
              </w:rPr>
              <w:t> huyện;</w:t>
            </w:r>
          </w:p>
          <w:p>
            <w:pPr>
              <w:pStyle w:val="TableParagraph"/>
              <w:numPr>
                <w:ilvl w:val="0"/>
                <w:numId w:val="6"/>
              </w:numPr>
              <w:tabs>
                <w:tab w:pos="178" w:val="left" w:leader="none"/>
              </w:tabs>
              <w:spacing w:line="252" w:lineRule="exact" w:before="0" w:after="0"/>
              <w:ind w:left="177" w:right="0" w:hanging="128"/>
              <w:jc w:val="left"/>
              <w:rPr>
                <w:sz w:val="22"/>
              </w:rPr>
            </w:pPr>
            <w:r>
              <w:rPr>
                <w:sz w:val="22"/>
              </w:rPr>
              <w:t>Đương</w:t>
            </w:r>
            <w:r>
              <w:rPr>
                <w:spacing w:val="-2"/>
                <w:sz w:val="22"/>
              </w:rPr>
              <w:t> </w:t>
            </w:r>
            <w:r>
              <w:rPr>
                <w:spacing w:val="-5"/>
                <w:sz w:val="22"/>
              </w:rPr>
              <w:t>sự;</w:t>
            </w:r>
          </w:p>
          <w:p>
            <w:pPr>
              <w:pStyle w:val="TableParagraph"/>
              <w:numPr>
                <w:ilvl w:val="0"/>
                <w:numId w:val="6"/>
              </w:numPr>
              <w:tabs>
                <w:tab w:pos="178" w:val="left" w:leader="none"/>
              </w:tabs>
              <w:spacing w:line="240" w:lineRule="auto" w:before="1" w:after="0"/>
              <w:ind w:left="177" w:right="0" w:hanging="128"/>
              <w:jc w:val="left"/>
              <w:rPr>
                <w:sz w:val="22"/>
              </w:rPr>
            </w:pPr>
            <w:r>
              <w:rPr>
                <w:sz w:val="22"/>
              </w:rPr>
              <w:t>Lưu</w:t>
            </w:r>
            <w:r>
              <w:rPr>
                <w:spacing w:val="-1"/>
                <w:sz w:val="22"/>
              </w:rPr>
              <w:t> </w:t>
            </w:r>
            <w:r>
              <w:rPr>
                <w:sz w:val="22"/>
              </w:rPr>
              <w:t>hồ sơ</w:t>
            </w:r>
            <w:r>
              <w:rPr>
                <w:spacing w:val="-2"/>
                <w:sz w:val="22"/>
              </w:rPr>
              <w:t> </w:t>
            </w:r>
            <w:r>
              <w:rPr>
                <w:sz w:val="22"/>
              </w:rPr>
              <w:t>vụ </w:t>
            </w:r>
            <w:r>
              <w:rPr>
                <w:spacing w:val="-5"/>
                <w:sz w:val="22"/>
              </w:rPr>
              <w:t>án.</w:t>
            </w:r>
          </w:p>
        </w:tc>
        <w:tc>
          <w:tcPr>
            <w:tcW w:w="5507" w:type="dxa"/>
          </w:tcPr>
          <w:p>
            <w:pPr>
              <w:pStyle w:val="TableParagraph"/>
              <w:ind w:left="466" w:right="48"/>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9"/>
                <w:sz w:val="28"/>
              </w:rPr>
              <w:t> </w:t>
            </w:r>
            <w:r>
              <w:rPr>
                <w:b/>
                <w:sz w:val="28"/>
              </w:rPr>
              <w:t>PHÚC</w:t>
            </w:r>
            <w:r>
              <w:rPr>
                <w:b/>
                <w:spacing w:val="-5"/>
                <w:sz w:val="28"/>
              </w:rPr>
              <w:t> </w:t>
            </w:r>
            <w:r>
              <w:rPr>
                <w:b/>
                <w:sz w:val="28"/>
              </w:rPr>
              <w:t>THẨM THẨM</w:t>
            </w:r>
            <w:r>
              <w:rPr>
                <w:b/>
                <w:spacing w:val="-3"/>
                <w:sz w:val="28"/>
              </w:rPr>
              <w:t> </w:t>
            </w:r>
            <w:r>
              <w:rPr>
                <w:b/>
                <w:sz w:val="28"/>
              </w:rPr>
              <w:t>PHÁN – CHỦ TỌA PHIÊN 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19"/>
              <w:ind w:left="466" w:right="48"/>
              <w:jc w:val="center"/>
              <w:rPr>
                <w:b/>
                <w:sz w:val="28"/>
              </w:rPr>
            </w:pPr>
            <w:r>
              <w:rPr>
                <w:b/>
                <w:sz w:val="28"/>
              </w:rPr>
              <w:t>Trần</w:t>
            </w:r>
            <w:r>
              <w:rPr>
                <w:b/>
                <w:spacing w:val="-4"/>
                <w:sz w:val="28"/>
              </w:rPr>
              <w:t> </w:t>
            </w:r>
            <w:r>
              <w:rPr>
                <w:b/>
                <w:sz w:val="28"/>
              </w:rPr>
              <w:t>Tấn</w:t>
            </w:r>
            <w:r>
              <w:rPr>
                <w:b/>
                <w:spacing w:val="-2"/>
                <w:sz w:val="28"/>
              </w:rPr>
              <w:t> </w:t>
            </w:r>
            <w:r>
              <w:rPr>
                <w:b/>
                <w:spacing w:val="-4"/>
                <w:sz w:val="28"/>
              </w:rPr>
              <w:t>Quốc</w:t>
            </w:r>
          </w:p>
        </w:tc>
      </w:tr>
    </w:tbl>
    <w:sectPr>
      <w:pgSz w:w="11910" w:h="16840"/>
      <w:pgMar w:header="0" w:footer="804" w:top="1060" w:bottom="1000" w:left="154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709991pt;margin-top:790.49115pt;width:13.5pt;height:16.4pt;mso-position-horizontal-relative:page;mso-position-vertical-relative:page;z-index:-15827968"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62" w:hanging="3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4" w:hanging="308"/>
      </w:pPr>
      <w:rPr>
        <w:rFonts w:hint="default"/>
        <w:lang w:val="vi" w:eastAsia="en-US" w:bidi="ar-SA"/>
      </w:rPr>
    </w:lvl>
    <w:lvl w:ilvl="2">
      <w:start w:val="0"/>
      <w:numFmt w:val="bullet"/>
      <w:lvlText w:val="•"/>
      <w:lvlJc w:val="left"/>
      <w:pPr>
        <w:ind w:left="2049" w:hanging="308"/>
      </w:pPr>
      <w:rPr>
        <w:rFonts w:hint="default"/>
        <w:lang w:val="vi" w:eastAsia="en-US" w:bidi="ar-SA"/>
      </w:rPr>
    </w:lvl>
    <w:lvl w:ilvl="3">
      <w:start w:val="0"/>
      <w:numFmt w:val="bullet"/>
      <w:lvlText w:val="•"/>
      <w:lvlJc w:val="left"/>
      <w:pPr>
        <w:ind w:left="2994" w:hanging="308"/>
      </w:pPr>
      <w:rPr>
        <w:rFonts w:hint="default"/>
        <w:lang w:val="vi" w:eastAsia="en-US" w:bidi="ar-SA"/>
      </w:rPr>
    </w:lvl>
    <w:lvl w:ilvl="4">
      <w:start w:val="0"/>
      <w:numFmt w:val="bullet"/>
      <w:lvlText w:val="•"/>
      <w:lvlJc w:val="left"/>
      <w:pPr>
        <w:ind w:left="3939" w:hanging="308"/>
      </w:pPr>
      <w:rPr>
        <w:rFonts w:hint="default"/>
        <w:lang w:val="vi" w:eastAsia="en-US" w:bidi="ar-SA"/>
      </w:rPr>
    </w:lvl>
    <w:lvl w:ilvl="5">
      <w:start w:val="0"/>
      <w:numFmt w:val="bullet"/>
      <w:lvlText w:val="•"/>
      <w:lvlJc w:val="left"/>
      <w:pPr>
        <w:ind w:left="4884" w:hanging="308"/>
      </w:pPr>
      <w:rPr>
        <w:rFonts w:hint="default"/>
        <w:lang w:val="vi" w:eastAsia="en-US" w:bidi="ar-SA"/>
      </w:rPr>
    </w:lvl>
    <w:lvl w:ilvl="6">
      <w:start w:val="0"/>
      <w:numFmt w:val="bullet"/>
      <w:lvlText w:val="•"/>
      <w:lvlJc w:val="left"/>
      <w:pPr>
        <w:ind w:left="5829" w:hanging="308"/>
      </w:pPr>
      <w:rPr>
        <w:rFonts w:hint="default"/>
        <w:lang w:val="vi" w:eastAsia="en-US" w:bidi="ar-SA"/>
      </w:rPr>
    </w:lvl>
    <w:lvl w:ilvl="7">
      <w:start w:val="0"/>
      <w:numFmt w:val="bullet"/>
      <w:lvlText w:val="•"/>
      <w:lvlJc w:val="left"/>
      <w:pPr>
        <w:ind w:left="6774" w:hanging="308"/>
      </w:pPr>
      <w:rPr>
        <w:rFonts w:hint="default"/>
        <w:lang w:val="vi" w:eastAsia="en-US" w:bidi="ar-SA"/>
      </w:rPr>
    </w:lvl>
    <w:lvl w:ilvl="8">
      <w:start w:val="0"/>
      <w:numFmt w:val="bullet"/>
      <w:lvlText w:val="•"/>
      <w:lvlJc w:val="left"/>
      <w:pPr>
        <w:ind w:left="7719" w:hanging="308"/>
      </w:pPr>
      <w:rPr>
        <w:rFonts w:hint="default"/>
        <w:lang w:val="vi" w:eastAsia="en-US" w:bidi="ar-SA"/>
      </w:rPr>
    </w:lvl>
  </w:abstractNum>
  <w:abstractNum w:abstractNumId="5">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8" w:hanging="128"/>
      </w:pPr>
      <w:rPr>
        <w:rFonts w:hint="default"/>
        <w:lang w:val="vi" w:eastAsia="en-US" w:bidi="ar-SA"/>
      </w:rPr>
    </w:lvl>
    <w:lvl w:ilvl="2">
      <w:start w:val="0"/>
      <w:numFmt w:val="bullet"/>
      <w:lvlText w:val="•"/>
      <w:lvlJc w:val="left"/>
      <w:pPr>
        <w:ind w:left="837" w:hanging="128"/>
      </w:pPr>
      <w:rPr>
        <w:rFonts w:hint="default"/>
        <w:lang w:val="vi" w:eastAsia="en-US" w:bidi="ar-SA"/>
      </w:rPr>
    </w:lvl>
    <w:lvl w:ilvl="3">
      <w:start w:val="0"/>
      <w:numFmt w:val="bullet"/>
      <w:lvlText w:val="•"/>
      <w:lvlJc w:val="left"/>
      <w:pPr>
        <w:ind w:left="1166" w:hanging="128"/>
      </w:pPr>
      <w:rPr>
        <w:rFonts w:hint="default"/>
        <w:lang w:val="vi" w:eastAsia="en-US" w:bidi="ar-SA"/>
      </w:rPr>
    </w:lvl>
    <w:lvl w:ilvl="4">
      <w:start w:val="0"/>
      <w:numFmt w:val="bullet"/>
      <w:lvlText w:val="•"/>
      <w:lvlJc w:val="left"/>
      <w:pPr>
        <w:ind w:left="1495" w:hanging="128"/>
      </w:pPr>
      <w:rPr>
        <w:rFonts w:hint="default"/>
        <w:lang w:val="vi" w:eastAsia="en-US" w:bidi="ar-SA"/>
      </w:rPr>
    </w:lvl>
    <w:lvl w:ilvl="5">
      <w:start w:val="0"/>
      <w:numFmt w:val="bullet"/>
      <w:lvlText w:val="•"/>
      <w:lvlJc w:val="left"/>
      <w:pPr>
        <w:ind w:left="1824" w:hanging="128"/>
      </w:pPr>
      <w:rPr>
        <w:rFonts w:hint="default"/>
        <w:lang w:val="vi" w:eastAsia="en-US" w:bidi="ar-SA"/>
      </w:rPr>
    </w:lvl>
    <w:lvl w:ilvl="6">
      <w:start w:val="0"/>
      <w:numFmt w:val="bullet"/>
      <w:lvlText w:val="•"/>
      <w:lvlJc w:val="left"/>
      <w:pPr>
        <w:ind w:left="2152" w:hanging="128"/>
      </w:pPr>
      <w:rPr>
        <w:rFonts w:hint="default"/>
        <w:lang w:val="vi" w:eastAsia="en-US" w:bidi="ar-SA"/>
      </w:rPr>
    </w:lvl>
    <w:lvl w:ilvl="7">
      <w:start w:val="0"/>
      <w:numFmt w:val="bullet"/>
      <w:lvlText w:val="•"/>
      <w:lvlJc w:val="left"/>
      <w:pPr>
        <w:ind w:left="2481" w:hanging="128"/>
      </w:pPr>
      <w:rPr>
        <w:rFonts w:hint="default"/>
        <w:lang w:val="vi" w:eastAsia="en-US" w:bidi="ar-SA"/>
      </w:rPr>
    </w:lvl>
    <w:lvl w:ilvl="8">
      <w:start w:val="0"/>
      <w:numFmt w:val="bullet"/>
      <w:lvlText w:val="•"/>
      <w:lvlJc w:val="left"/>
      <w:pPr>
        <w:ind w:left="2810" w:hanging="128"/>
      </w:pPr>
      <w:rPr>
        <w:rFonts w:hint="default"/>
        <w:lang w:val="vi" w:eastAsia="en-US" w:bidi="ar-SA"/>
      </w:rPr>
    </w:lvl>
  </w:abstractNum>
  <w:abstractNum w:abstractNumId="4">
    <w:multiLevelType w:val="hybridMultilevel"/>
    <w:lvl w:ilvl="0">
      <w:start w:val="1"/>
      <w:numFmt w:val="decimal"/>
      <w:lvlText w:val="%1."/>
      <w:lvlJc w:val="left"/>
      <w:pPr>
        <w:ind w:left="162" w:hanging="32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9" w:hanging="164"/>
      </w:pPr>
      <w:rPr>
        <w:rFonts w:hint="default"/>
        <w:lang w:val="vi" w:eastAsia="en-US" w:bidi="ar-SA"/>
      </w:rPr>
    </w:lvl>
    <w:lvl w:ilvl="3">
      <w:start w:val="0"/>
      <w:numFmt w:val="bullet"/>
      <w:lvlText w:val="•"/>
      <w:lvlJc w:val="left"/>
      <w:pPr>
        <w:ind w:left="2994" w:hanging="164"/>
      </w:pPr>
      <w:rPr>
        <w:rFonts w:hint="default"/>
        <w:lang w:val="vi" w:eastAsia="en-US" w:bidi="ar-SA"/>
      </w:rPr>
    </w:lvl>
    <w:lvl w:ilvl="4">
      <w:start w:val="0"/>
      <w:numFmt w:val="bullet"/>
      <w:lvlText w:val="•"/>
      <w:lvlJc w:val="left"/>
      <w:pPr>
        <w:ind w:left="3939" w:hanging="164"/>
      </w:pPr>
      <w:rPr>
        <w:rFonts w:hint="default"/>
        <w:lang w:val="vi" w:eastAsia="en-US" w:bidi="ar-SA"/>
      </w:rPr>
    </w:lvl>
    <w:lvl w:ilvl="5">
      <w:start w:val="0"/>
      <w:numFmt w:val="bullet"/>
      <w:lvlText w:val="•"/>
      <w:lvlJc w:val="left"/>
      <w:pPr>
        <w:ind w:left="4884" w:hanging="164"/>
      </w:pPr>
      <w:rPr>
        <w:rFonts w:hint="default"/>
        <w:lang w:val="vi" w:eastAsia="en-US" w:bidi="ar-SA"/>
      </w:rPr>
    </w:lvl>
    <w:lvl w:ilvl="6">
      <w:start w:val="0"/>
      <w:numFmt w:val="bullet"/>
      <w:lvlText w:val="•"/>
      <w:lvlJc w:val="left"/>
      <w:pPr>
        <w:ind w:left="5829" w:hanging="164"/>
      </w:pPr>
      <w:rPr>
        <w:rFonts w:hint="default"/>
        <w:lang w:val="vi" w:eastAsia="en-US" w:bidi="ar-SA"/>
      </w:rPr>
    </w:lvl>
    <w:lvl w:ilvl="7">
      <w:start w:val="0"/>
      <w:numFmt w:val="bullet"/>
      <w:lvlText w:val="•"/>
      <w:lvlJc w:val="left"/>
      <w:pPr>
        <w:ind w:left="6774" w:hanging="164"/>
      </w:pPr>
      <w:rPr>
        <w:rFonts w:hint="default"/>
        <w:lang w:val="vi" w:eastAsia="en-US" w:bidi="ar-SA"/>
      </w:rPr>
    </w:lvl>
    <w:lvl w:ilvl="8">
      <w:start w:val="0"/>
      <w:numFmt w:val="bullet"/>
      <w:lvlText w:val="•"/>
      <w:lvlJc w:val="left"/>
      <w:pPr>
        <w:ind w:left="7719" w:hanging="164"/>
      </w:pPr>
      <w:rPr>
        <w:rFonts w:hint="default"/>
        <w:lang w:val="vi" w:eastAsia="en-US" w:bidi="ar-SA"/>
      </w:rPr>
    </w:lvl>
  </w:abstractNum>
  <w:abstractNum w:abstractNumId="3">
    <w:multiLevelType w:val="hybridMultilevel"/>
    <w:lvl w:ilvl="0">
      <w:start w:val="1"/>
      <w:numFmt w:val="decimal"/>
      <w:lvlText w:val="[%1]"/>
      <w:lvlJc w:val="left"/>
      <w:pPr>
        <w:ind w:left="162" w:hanging="43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4" w:hanging="430"/>
      </w:pPr>
      <w:rPr>
        <w:rFonts w:hint="default"/>
        <w:lang w:val="vi" w:eastAsia="en-US" w:bidi="ar-SA"/>
      </w:rPr>
    </w:lvl>
    <w:lvl w:ilvl="2">
      <w:start w:val="0"/>
      <w:numFmt w:val="bullet"/>
      <w:lvlText w:val="•"/>
      <w:lvlJc w:val="left"/>
      <w:pPr>
        <w:ind w:left="2049" w:hanging="430"/>
      </w:pPr>
      <w:rPr>
        <w:rFonts w:hint="default"/>
        <w:lang w:val="vi" w:eastAsia="en-US" w:bidi="ar-SA"/>
      </w:rPr>
    </w:lvl>
    <w:lvl w:ilvl="3">
      <w:start w:val="0"/>
      <w:numFmt w:val="bullet"/>
      <w:lvlText w:val="•"/>
      <w:lvlJc w:val="left"/>
      <w:pPr>
        <w:ind w:left="2994" w:hanging="430"/>
      </w:pPr>
      <w:rPr>
        <w:rFonts w:hint="default"/>
        <w:lang w:val="vi" w:eastAsia="en-US" w:bidi="ar-SA"/>
      </w:rPr>
    </w:lvl>
    <w:lvl w:ilvl="4">
      <w:start w:val="0"/>
      <w:numFmt w:val="bullet"/>
      <w:lvlText w:val="•"/>
      <w:lvlJc w:val="left"/>
      <w:pPr>
        <w:ind w:left="3939" w:hanging="430"/>
      </w:pPr>
      <w:rPr>
        <w:rFonts w:hint="default"/>
        <w:lang w:val="vi" w:eastAsia="en-US" w:bidi="ar-SA"/>
      </w:rPr>
    </w:lvl>
    <w:lvl w:ilvl="5">
      <w:start w:val="0"/>
      <w:numFmt w:val="bullet"/>
      <w:lvlText w:val="•"/>
      <w:lvlJc w:val="left"/>
      <w:pPr>
        <w:ind w:left="4884" w:hanging="430"/>
      </w:pPr>
      <w:rPr>
        <w:rFonts w:hint="default"/>
        <w:lang w:val="vi" w:eastAsia="en-US" w:bidi="ar-SA"/>
      </w:rPr>
    </w:lvl>
    <w:lvl w:ilvl="6">
      <w:start w:val="0"/>
      <w:numFmt w:val="bullet"/>
      <w:lvlText w:val="•"/>
      <w:lvlJc w:val="left"/>
      <w:pPr>
        <w:ind w:left="5829" w:hanging="430"/>
      </w:pPr>
      <w:rPr>
        <w:rFonts w:hint="default"/>
        <w:lang w:val="vi" w:eastAsia="en-US" w:bidi="ar-SA"/>
      </w:rPr>
    </w:lvl>
    <w:lvl w:ilvl="7">
      <w:start w:val="0"/>
      <w:numFmt w:val="bullet"/>
      <w:lvlText w:val="•"/>
      <w:lvlJc w:val="left"/>
      <w:pPr>
        <w:ind w:left="6774" w:hanging="430"/>
      </w:pPr>
      <w:rPr>
        <w:rFonts w:hint="default"/>
        <w:lang w:val="vi" w:eastAsia="en-US" w:bidi="ar-SA"/>
      </w:rPr>
    </w:lvl>
    <w:lvl w:ilvl="8">
      <w:start w:val="0"/>
      <w:numFmt w:val="bullet"/>
      <w:lvlText w:val="•"/>
      <w:lvlJc w:val="left"/>
      <w:pPr>
        <w:ind w:left="7719" w:hanging="430"/>
      </w:pPr>
      <w:rPr>
        <w:rFonts w:hint="default"/>
        <w:lang w:val="vi" w:eastAsia="en-US" w:bidi="ar-SA"/>
      </w:rPr>
    </w:lvl>
  </w:abstractNum>
  <w:abstractNum w:abstractNumId="1">
    <w:multiLevelType w:val="hybridMultilevel"/>
    <w:lvl w:ilvl="0">
      <w:start w:val="1"/>
      <w:numFmt w:val="decimal"/>
      <w:lvlText w:val="%1."/>
      <w:lvlJc w:val="left"/>
      <w:pPr>
        <w:ind w:left="162" w:hanging="29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04" w:hanging="293"/>
      </w:pPr>
      <w:rPr>
        <w:rFonts w:hint="default"/>
        <w:lang w:val="vi" w:eastAsia="en-US" w:bidi="ar-SA"/>
      </w:rPr>
    </w:lvl>
    <w:lvl w:ilvl="2">
      <w:start w:val="0"/>
      <w:numFmt w:val="bullet"/>
      <w:lvlText w:val="•"/>
      <w:lvlJc w:val="left"/>
      <w:pPr>
        <w:ind w:left="2049" w:hanging="293"/>
      </w:pPr>
      <w:rPr>
        <w:rFonts w:hint="default"/>
        <w:lang w:val="vi" w:eastAsia="en-US" w:bidi="ar-SA"/>
      </w:rPr>
    </w:lvl>
    <w:lvl w:ilvl="3">
      <w:start w:val="0"/>
      <w:numFmt w:val="bullet"/>
      <w:lvlText w:val="•"/>
      <w:lvlJc w:val="left"/>
      <w:pPr>
        <w:ind w:left="2994" w:hanging="293"/>
      </w:pPr>
      <w:rPr>
        <w:rFonts w:hint="default"/>
        <w:lang w:val="vi" w:eastAsia="en-US" w:bidi="ar-SA"/>
      </w:rPr>
    </w:lvl>
    <w:lvl w:ilvl="4">
      <w:start w:val="0"/>
      <w:numFmt w:val="bullet"/>
      <w:lvlText w:val="•"/>
      <w:lvlJc w:val="left"/>
      <w:pPr>
        <w:ind w:left="3939" w:hanging="293"/>
      </w:pPr>
      <w:rPr>
        <w:rFonts w:hint="default"/>
        <w:lang w:val="vi" w:eastAsia="en-US" w:bidi="ar-SA"/>
      </w:rPr>
    </w:lvl>
    <w:lvl w:ilvl="5">
      <w:start w:val="0"/>
      <w:numFmt w:val="bullet"/>
      <w:lvlText w:val="•"/>
      <w:lvlJc w:val="left"/>
      <w:pPr>
        <w:ind w:left="4884" w:hanging="293"/>
      </w:pPr>
      <w:rPr>
        <w:rFonts w:hint="default"/>
        <w:lang w:val="vi" w:eastAsia="en-US" w:bidi="ar-SA"/>
      </w:rPr>
    </w:lvl>
    <w:lvl w:ilvl="6">
      <w:start w:val="0"/>
      <w:numFmt w:val="bullet"/>
      <w:lvlText w:val="•"/>
      <w:lvlJc w:val="left"/>
      <w:pPr>
        <w:ind w:left="5829" w:hanging="293"/>
      </w:pPr>
      <w:rPr>
        <w:rFonts w:hint="default"/>
        <w:lang w:val="vi" w:eastAsia="en-US" w:bidi="ar-SA"/>
      </w:rPr>
    </w:lvl>
    <w:lvl w:ilvl="7">
      <w:start w:val="0"/>
      <w:numFmt w:val="bullet"/>
      <w:lvlText w:val="•"/>
      <w:lvlJc w:val="left"/>
      <w:pPr>
        <w:ind w:left="6774" w:hanging="293"/>
      </w:pPr>
      <w:rPr>
        <w:rFonts w:hint="default"/>
        <w:lang w:val="vi" w:eastAsia="en-US" w:bidi="ar-SA"/>
      </w:rPr>
    </w:lvl>
    <w:lvl w:ilvl="8">
      <w:start w:val="0"/>
      <w:numFmt w:val="bullet"/>
      <w:lvlText w:val="•"/>
      <w:lvlJc w:val="left"/>
      <w:pPr>
        <w:ind w:left="7719" w:hanging="293"/>
      </w:pPr>
      <w:rPr>
        <w:rFonts w:hint="default"/>
        <w:lang w:val="vi" w:eastAsia="en-US" w:bidi="ar-SA"/>
      </w:rPr>
    </w:lvl>
  </w:abstractNum>
  <w:abstractNum w:abstractNumId="0">
    <w:multiLevelType w:val="hybridMultilevel"/>
    <w:lvl w:ilvl="0">
      <w:start w:val="0"/>
      <w:numFmt w:val="bullet"/>
      <w:lvlText w:val="-"/>
      <w:lvlJc w:val="left"/>
      <w:pPr>
        <w:ind w:left="72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608" w:hanging="164"/>
      </w:pPr>
      <w:rPr>
        <w:rFonts w:hint="default"/>
        <w:lang w:val="vi" w:eastAsia="en-US" w:bidi="ar-SA"/>
      </w:rPr>
    </w:lvl>
    <w:lvl w:ilvl="2">
      <w:start w:val="0"/>
      <w:numFmt w:val="bullet"/>
      <w:lvlText w:val="•"/>
      <w:lvlJc w:val="left"/>
      <w:pPr>
        <w:ind w:left="2497" w:hanging="164"/>
      </w:pPr>
      <w:rPr>
        <w:rFonts w:hint="default"/>
        <w:lang w:val="vi" w:eastAsia="en-US" w:bidi="ar-SA"/>
      </w:rPr>
    </w:lvl>
    <w:lvl w:ilvl="3">
      <w:start w:val="0"/>
      <w:numFmt w:val="bullet"/>
      <w:lvlText w:val="•"/>
      <w:lvlJc w:val="left"/>
      <w:pPr>
        <w:ind w:left="3386" w:hanging="164"/>
      </w:pPr>
      <w:rPr>
        <w:rFonts w:hint="default"/>
        <w:lang w:val="vi" w:eastAsia="en-US" w:bidi="ar-SA"/>
      </w:rPr>
    </w:lvl>
    <w:lvl w:ilvl="4">
      <w:start w:val="0"/>
      <w:numFmt w:val="bullet"/>
      <w:lvlText w:val="•"/>
      <w:lvlJc w:val="left"/>
      <w:pPr>
        <w:ind w:left="4275" w:hanging="164"/>
      </w:pPr>
      <w:rPr>
        <w:rFonts w:hint="default"/>
        <w:lang w:val="vi" w:eastAsia="en-US" w:bidi="ar-SA"/>
      </w:rPr>
    </w:lvl>
    <w:lvl w:ilvl="5">
      <w:start w:val="0"/>
      <w:numFmt w:val="bullet"/>
      <w:lvlText w:val="•"/>
      <w:lvlJc w:val="left"/>
      <w:pPr>
        <w:ind w:left="5164" w:hanging="164"/>
      </w:pPr>
      <w:rPr>
        <w:rFonts w:hint="default"/>
        <w:lang w:val="vi" w:eastAsia="en-US" w:bidi="ar-SA"/>
      </w:rPr>
    </w:lvl>
    <w:lvl w:ilvl="6">
      <w:start w:val="0"/>
      <w:numFmt w:val="bullet"/>
      <w:lvlText w:val="•"/>
      <w:lvlJc w:val="left"/>
      <w:pPr>
        <w:ind w:left="6053" w:hanging="164"/>
      </w:pPr>
      <w:rPr>
        <w:rFonts w:hint="default"/>
        <w:lang w:val="vi" w:eastAsia="en-US" w:bidi="ar-SA"/>
      </w:rPr>
    </w:lvl>
    <w:lvl w:ilvl="7">
      <w:start w:val="0"/>
      <w:numFmt w:val="bullet"/>
      <w:lvlText w:val="•"/>
      <w:lvlJc w:val="left"/>
      <w:pPr>
        <w:ind w:left="6942" w:hanging="164"/>
      </w:pPr>
      <w:rPr>
        <w:rFonts w:hint="default"/>
        <w:lang w:val="vi" w:eastAsia="en-US" w:bidi="ar-SA"/>
      </w:rPr>
    </w:lvl>
    <w:lvl w:ilvl="8">
      <w:start w:val="0"/>
      <w:numFmt w:val="bullet"/>
      <w:lvlText w:val="•"/>
      <w:lvlJc w:val="left"/>
      <w:pPr>
        <w:ind w:left="7831" w:hanging="164"/>
      </w:pPr>
      <w:rPr>
        <w:rFonts w:hint="default"/>
        <w:lang w:val="vi" w:eastAsia="en-US" w:bidi="ar-SA"/>
      </w:rPr>
    </w:lvl>
  </w:abstractNum>
  <w:num w:numId="3">
    <w:abstractNumId w:val="2"/>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23" w:right="153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89"/>
      <w:ind w:left="728"/>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62" w:right="36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VinaCom</dc:creator>
  <dc:title>TOØA AÙN NHAÂN DAÂN</dc:title>
  <dcterms:created xsi:type="dcterms:W3CDTF">2023-04-25T01:08:03Z</dcterms:created>
  <dcterms:modified xsi:type="dcterms:W3CDTF">2023-04-25T01:08:03Z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2023-02-25T00:00:00Z</vt:filetime>
  </property>
  <property fmtid="{D5CDD505-2E9C-101B-9397-08002B2CF9AE}" pid="3" name="Creator">
    <vt:lpwstr>Microsoft® Word LTSC</vt:lpwstr>
  </property>
  <property fmtid="{D5CDD505-2E9C-101B-9397-08002B2CF9AE}" pid="4" name="LastSaved">
    <vt:filetime>2023-04-25T00:00:00Z</vt:filetime>
  </property>
  <property fmtid="{D5CDD505-2E9C-101B-9397-08002B2CF9AE}" pid="5" name="Producer">
    <vt:lpwstr>Microsoft® Word LTSC</vt:lpwstr>
  </property>
</Properties>
</file>