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9"/>
        <w:gridCol w:w="5791"/>
      </w:tblGrid>
      <w:tr>
        <w:trPr>
          <w:trHeight w:val="1364" w:hRule="atLeast"/>
        </w:trPr>
        <w:tc>
          <w:tcPr>
            <w:tcW w:w="3449" w:type="dxa"/>
          </w:tcPr>
          <w:p>
            <w:pPr>
              <w:pStyle w:val="TableParagraph"/>
              <w:spacing w:after="17"/>
              <w:ind w:left="311" w:right="673"/>
              <w:jc w:val="center"/>
              <w:rPr>
                <w:b/>
                <w:sz w:val="26"/>
              </w:rPr>
            </w:pPr>
            <w:r>
              <w:rPr>
                <w:b/>
                <w:sz w:val="26"/>
              </w:rPr>
              <w:t>TOÀ</w:t>
            </w:r>
            <w:r>
              <w:rPr>
                <w:b/>
                <w:spacing w:val="-15"/>
                <w:sz w:val="26"/>
              </w:rPr>
              <w:t> </w:t>
            </w:r>
            <w:r>
              <w:rPr>
                <w:b/>
                <w:sz w:val="26"/>
              </w:rPr>
              <w:t>ÁN</w:t>
            </w:r>
            <w:r>
              <w:rPr>
                <w:b/>
                <w:spacing w:val="-12"/>
                <w:sz w:val="26"/>
              </w:rPr>
              <w:t> </w:t>
            </w:r>
            <w:r>
              <w:rPr>
                <w:b/>
                <w:sz w:val="26"/>
              </w:rPr>
              <w:t>NHÂN</w:t>
            </w:r>
            <w:r>
              <w:rPr>
                <w:b/>
                <w:spacing w:val="-12"/>
                <w:sz w:val="26"/>
              </w:rPr>
              <w:t> </w:t>
            </w:r>
            <w:r>
              <w:rPr>
                <w:b/>
                <w:sz w:val="26"/>
              </w:rPr>
              <w:t>DÂN THÀNH PHỐ H TỈNH HÀ GIANG</w:t>
            </w:r>
          </w:p>
          <w:p>
            <w:pPr>
              <w:pStyle w:val="TableParagraph"/>
              <w:spacing w:line="20" w:lineRule="exact"/>
              <w:ind w:left="798"/>
              <w:rPr>
                <w:sz w:val="2"/>
              </w:rPr>
            </w:pPr>
            <w:r>
              <w:rPr>
                <w:sz w:val="2"/>
              </w:rPr>
              <w:pict>
                <v:group style="width:74.25pt;height:.75pt;mso-position-horizontal-relative:char;mso-position-vertical-relative:line" id="docshapegroup1" coordorigin="0,0" coordsize="1485,15">
                  <v:line style="position:absolute" from="0,8" to="1485,8" stroked="true" strokeweight=".75pt" strokecolor="#000000">
                    <v:stroke dashstyle="solid"/>
                  </v:line>
                </v:group>
              </w:pict>
            </w:r>
            <w:r>
              <w:rPr>
                <w:sz w:val="2"/>
              </w:rPr>
            </w:r>
          </w:p>
          <w:p>
            <w:pPr>
              <w:pStyle w:val="TableParagraph"/>
              <w:spacing w:line="279" w:lineRule="exact" w:before="132"/>
              <w:ind w:left="49" w:right="410"/>
              <w:jc w:val="center"/>
              <w:rPr>
                <w:sz w:val="26"/>
              </w:rPr>
            </w:pPr>
            <w:r>
              <w:rPr>
                <w:sz w:val="26"/>
              </w:rPr>
              <w:t>Số:</w:t>
            </w:r>
            <w:r>
              <w:rPr>
                <w:spacing w:val="2"/>
                <w:sz w:val="26"/>
              </w:rPr>
              <w:t> </w:t>
            </w:r>
            <w:r>
              <w:rPr>
                <w:spacing w:val="10"/>
                <w:sz w:val="24"/>
              </w:rPr>
              <w:t>35</w:t>
            </w:r>
            <w:r>
              <w:rPr>
                <w:spacing w:val="10"/>
                <w:sz w:val="26"/>
              </w:rPr>
              <w:t>/2022/QĐST-</w:t>
            </w:r>
            <w:r>
              <w:rPr>
                <w:spacing w:val="-4"/>
                <w:sz w:val="26"/>
              </w:rPr>
              <w:t>HNGĐ</w:t>
            </w:r>
          </w:p>
        </w:tc>
        <w:tc>
          <w:tcPr>
            <w:tcW w:w="5791" w:type="dxa"/>
          </w:tcPr>
          <w:p>
            <w:pPr>
              <w:pStyle w:val="TableParagraph"/>
              <w:spacing w:line="266" w:lineRule="exact"/>
              <w:ind w:left="413" w:right="371"/>
              <w:jc w:val="center"/>
              <w:rPr>
                <w:b/>
                <w:sz w:val="24"/>
              </w:rPr>
            </w:pPr>
            <w:r>
              <w:rPr>
                <w:b/>
                <w:sz w:val="24"/>
              </w:rPr>
              <w:t>CỘNG</w:t>
            </w:r>
            <w:r>
              <w:rPr>
                <w:b/>
                <w:spacing w:val="-6"/>
                <w:sz w:val="24"/>
              </w:rPr>
              <w:t> </w:t>
            </w:r>
            <w:r>
              <w:rPr>
                <w:b/>
                <w:sz w:val="24"/>
              </w:rPr>
              <w:t>HOÀ</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after="91"/>
              <w:ind w:left="413" w:right="36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144"/>
              <w:rPr>
                <w:sz w:val="2"/>
              </w:rPr>
            </w:pPr>
            <w:r>
              <w:rPr>
                <w:sz w:val="2"/>
              </w:rPr>
              <w:pict>
                <v:group style="width:169.5pt;height:.75pt;mso-position-horizontal-relative:char;mso-position-vertical-relative:line" id="docshapegroup2" coordorigin="0,0" coordsize="3390,15">
                  <v:line style="position:absolute" from="0,8" to="3390,8" stroked="true" strokeweight=".75pt" strokecolor="#000000">
                    <v:stroke dashstyle="solid"/>
                  </v:line>
                </v:group>
              </w:pict>
            </w:r>
            <w:r>
              <w:rPr>
                <w:sz w:val="2"/>
              </w:rPr>
            </w:r>
          </w:p>
          <w:p>
            <w:pPr>
              <w:pStyle w:val="TableParagraph"/>
              <w:spacing w:before="251"/>
              <w:ind w:left="674"/>
              <w:rPr>
                <w:i/>
                <w:sz w:val="28"/>
              </w:rPr>
            </w:pPr>
            <w:r>
              <w:rPr>
                <w:i/>
                <w:sz w:val="28"/>
              </w:rPr>
              <w:t>Hà</w:t>
            </w:r>
            <w:r>
              <w:rPr>
                <w:i/>
                <w:spacing w:val="43"/>
                <w:sz w:val="28"/>
              </w:rPr>
              <w:t> </w:t>
            </w:r>
            <w:r>
              <w:rPr>
                <w:i/>
                <w:spacing w:val="16"/>
                <w:sz w:val="28"/>
              </w:rPr>
              <w:t>Giang,</w:t>
            </w:r>
            <w:r>
              <w:rPr>
                <w:i/>
                <w:spacing w:val="41"/>
                <w:sz w:val="28"/>
              </w:rPr>
              <w:t> </w:t>
            </w:r>
            <w:r>
              <w:rPr>
                <w:i/>
                <w:spacing w:val="15"/>
                <w:sz w:val="28"/>
              </w:rPr>
              <w:t>ngày</w:t>
            </w:r>
            <w:r>
              <w:rPr>
                <w:i/>
                <w:spacing w:val="47"/>
                <w:sz w:val="28"/>
              </w:rPr>
              <w:t> </w:t>
            </w:r>
            <w:r>
              <w:rPr>
                <w:i/>
                <w:spacing w:val="10"/>
                <w:sz w:val="28"/>
              </w:rPr>
              <w:t>30</w:t>
            </w:r>
            <w:r>
              <w:rPr>
                <w:i/>
                <w:spacing w:val="44"/>
                <w:sz w:val="28"/>
              </w:rPr>
              <w:t> </w:t>
            </w:r>
            <w:r>
              <w:rPr>
                <w:i/>
                <w:spacing w:val="16"/>
                <w:sz w:val="28"/>
              </w:rPr>
              <w:t>tháng</w:t>
            </w:r>
            <w:r>
              <w:rPr>
                <w:i/>
                <w:spacing w:val="44"/>
                <w:sz w:val="28"/>
              </w:rPr>
              <w:t> </w:t>
            </w:r>
            <w:r>
              <w:rPr>
                <w:i/>
                <w:sz w:val="28"/>
              </w:rPr>
              <w:t>12</w:t>
            </w:r>
            <w:r>
              <w:rPr>
                <w:i/>
                <w:spacing w:val="44"/>
                <w:sz w:val="28"/>
              </w:rPr>
              <w:t> </w:t>
            </w:r>
            <w:r>
              <w:rPr>
                <w:i/>
                <w:spacing w:val="12"/>
                <w:sz w:val="28"/>
              </w:rPr>
              <w:t>năm</w:t>
            </w:r>
            <w:r>
              <w:rPr>
                <w:i/>
                <w:spacing w:val="42"/>
                <w:sz w:val="28"/>
              </w:rPr>
              <w:t> </w:t>
            </w:r>
            <w:r>
              <w:rPr>
                <w:i/>
                <w:spacing w:val="11"/>
                <w:sz w:val="28"/>
              </w:rPr>
              <w:t>2022</w:t>
            </w:r>
          </w:p>
        </w:tc>
      </w:tr>
    </w:tbl>
    <w:p>
      <w:pPr>
        <w:pStyle w:val="BodyText"/>
        <w:spacing w:before="0"/>
        <w:rPr>
          <w:sz w:val="20"/>
        </w:rPr>
      </w:pPr>
    </w:p>
    <w:p>
      <w:pPr>
        <w:pStyle w:val="BodyText"/>
        <w:spacing w:before="10"/>
      </w:pPr>
    </w:p>
    <w:p>
      <w:pPr>
        <w:pStyle w:val="Heading1"/>
        <w:spacing w:line="322" w:lineRule="exact" w:before="89"/>
        <w:ind w:left="2248"/>
      </w:pPr>
      <w:r>
        <w:rPr/>
        <w:t>QUYẾT</w:t>
      </w:r>
      <w:r>
        <w:rPr>
          <w:spacing w:val="-7"/>
        </w:rPr>
        <w:t> </w:t>
      </w:r>
      <w:r>
        <w:rPr>
          <w:spacing w:val="-4"/>
        </w:rPr>
        <w:t>ĐỊNH</w:t>
      </w:r>
    </w:p>
    <w:p>
      <w:pPr>
        <w:spacing w:before="0"/>
        <w:ind w:left="2249" w:right="2198"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6"/>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253"/>
        <w:ind w:left="162" w:right="36" w:firstLine="518"/>
      </w:pPr>
      <w:r>
        <w:rPr/>
        <w:t>Căn</w:t>
      </w:r>
      <w:r>
        <w:rPr>
          <w:spacing w:val="27"/>
        </w:rPr>
        <w:t> </w:t>
      </w:r>
      <w:r>
        <w:rPr/>
        <w:t>cứ</w:t>
      </w:r>
      <w:r>
        <w:rPr>
          <w:spacing w:val="23"/>
        </w:rPr>
        <w:t> </w:t>
      </w:r>
      <w:r>
        <w:rPr/>
        <w:t>vào</w:t>
      </w:r>
      <w:r>
        <w:rPr>
          <w:spacing w:val="27"/>
        </w:rPr>
        <w:t> </w:t>
      </w:r>
      <w:r>
        <w:rPr/>
        <w:t>các</w:t>
      </w:r>
      <w:r>
        <w:rPr>
          <w:spacing w:val="27"/>
        </w:rPr>
        <w:t> </w:t>
      </w:r>
      <w:r>
        <w:rPr/>
        <w:t>điều</w:t>
      </w:r>
      <w:r>
        <w:rPr>
          <w:spacing w:val="25"/>
        </w:rPr>
        <w:t> </w:t>
      </w:r>
      <w:r>
        <w:rPr/>
        <w:t>48;</w:t>
      </w:r>
      <w:r>
        <w:rPr>
          <w:spacing w:val="29"/>
        </w:rPr>
        <w:t> </w:t>
      </w:r>
      <w:r>
        <w:rPr/>
        <w:t>Điều</w:t>
      </w:r>
      <w:r>
        <w:rPr>
          <w:spacing w:val="25"/>
        </w:rPr>
        <w:t> </w:t>
      </w:r>
      <w:r>
        <w:rPr/>
        <w:t>217;</w:t>
      </w:r>
      <w:r>
        <w:rPr>
          <w:spacing w:val="30"/>
        </w:rPr>
        <w:t> </w:t>
      </w:r>
      <w:r>
        <w:rPr/>
        <w:t>khoản</w:t>
      </w:r>
      <w:r>
        <w:rPr>
          <w:spacing w:val="17"/>
        </w:rPr>
        <w:t> </w:t>
      </w:r>
      <w:r>
        <w:rPr/>
        <w:t>1,3</w:t>
      </w:r>
      <w:r>
        <w:rPr>
          <w:spacing w:val="19"/>
        </w:rPr>
        <w:t> </w:t>
      </w:r>
      <w:r>
        <w:rPr/>
        <w:t>Điều</w:t>
      </w:r>
      <w:r>
        <w:rPr>
          <w:spacing w:val="17"/>
        </w:rPr>
        <w:t> </w:t>
      </w:r>
      <w:r>
        <w:rPr/>
        <w:t>218;</w:t>
      </w:r>
      <w:r>
        <w:rPr>
          <w:spacing w:val="25"/>
        </w:rPr>
        <w:t> </w:t>
      </w:r>
      <w:r>
        <w:rPr/>
        <w:t>Điều</w:t>
      </w:r>
      <w:r>
        <w:rPr>
          <w:spacing w:val="28"/>
        </w:rPr>
        <w:t> </w:t>
      </w:r>
      <w:r>
        <w:rPr/>
        <w:t>219</w:t>
      </w:r>
      <w:r>
        <w:rPr>
          <w:spacing w:val="25"/>
        </w:rPr>
        <w:t> </w:t>
      </w:r>
      <w:r>
        <w:rPr/>
        <w:t>và</w:t>
      </w:r>
      <w:r>
        <w:rPr>
          <w:spacing w:val="24"/>
        </w:rPr>
        <w:t> </w:t>
      </w:r>
      <w:r>
        <w:rPr/>
        <w:t>khoản 2 Điều 273 - Bộ luật Tố tụng dân sự.</w:t>
      </w:r>
    </w:p>
    <w:p>
      <w:pPr>
        <w:pStyle w:val="BodyText"/>
        <w:ind w:left="682"/>
      </w:pPr>
      <w:r>
        <w:rPr/>
        <w:t>Sau</w:t>
      </w:r>
      <w:r>
        <w:rPr>
          <w:spacing w:val="-7"/>
        </w:rPr>
        <w:t> </w:t>
      </w:r>
      <w:r>
        <w:rPr/>
        <w:t>khi</w:t>
      </w:r>
      <w:r>
        <w:rPr>
          <w:spacing w:val="-1"/>
        </w:rPr>
        <w:t> </w:t>
      </w:r>
      <w:r>
        <w:rPr/>
        <w:t>nghiên</w:t>
      </w:r>
      <w:r>
        <w:rPr>
          <w:spacing w:val="-1"/>
        </w:rPr>
        <w:t> </w:t>
      </w:r>
      <w:r>
        <w:rPr/>
        <w:t>cứu hồ</w:t>
      </w:r>
      <w:r>
        <w:rPr>
          <w:spacing w:val="-2"/>
        </w:rPr>
        <w:t> </w:t>
      </w:r>
      <w:r>
        <w:rPr/>
        <w:t>sơ</w:t>
      </w:r>
      <w:r>
        <w:rPr>
          <w:spacing w:val="-5"/>
        </w:rPr>
        <w:t> </w:t>
      </w:r>
      <w:r>
        <w:rPr/>
        <w:t>vụ</w:t>
      </w:r>
      <w:r>
        <w:rPr>
          <w:spacing w:val="-4"/>
        </w:rPr>
        <w:t> </w:t>
      </w:r>
      <w:r>
        <w:rPr/>
        <w:t>án</w:t>
      </w:r>
      <w:r>
        <w:rPr>
          <w:spacing w:val="-3"/>
        </w:rPr>
        <w:t> </w:t>
      </w:r>
      <w:r>
        <w:rPr/>
        <w:t>dân</w:t>
      </w:r>
      <w:r>
        <w:rPr>
          <w:spacing w:val="-1"/>
        </w:rPr>
        <w:t> </w:t>
      </w:r>
      <w:r>
        <w:rPr/>
        <w:t>sự</w:t>
      </w:r>
      <w:r>
        <w:rPr>
          <w:spacing w:val="-4"/>
        </w:rPr>
        <w:t> </w:t>
      </w:r>
      <w:r>
        <w:rPr/>
        <w:t>sơ</w:t>
      </w:r>
      <w:r>
        <w:rPr>
          <w:spacing w:val="-1"/>
        </w:rPr>
        <w:t> </w:t>
      </w:r>
      <w:r>
        <w:rPr>
          <w:spacing w:val="-2"/>
        </w:rPr>
        <w:t>thẩm;</w:t>
      </w:r>
    </w:p>
    <w:p>
      <w:pPr>
        <w:pStyle w:val="BodyText"/>
        <w:spacing w:before="122"/>
        <w:ind w:left="162" w:firstLine="487"/>
      </w:pPr>
      <w:r>
        <w:rPr/>
        <w:t>Xét thấy:</w:t>
      </w:r>
      <w:r>
        <w:rPr>
          <w:spacing w:val="21"/>
        </w:rPr>
        <w:t> </w:t>
      </w:r>
      <w:r>
        <w:rPr/>
        <w:t>Nguyên đơn</w:t>
      </w:r>
      <w:r>
        <w:rPr>
          <w:spacing w:val="24"/>
        </w:rPr>
        <w:t> </w:t>
      </w:r>
      <w:r>
        <w:rPr/>
        <w:t>chị</w:t>
      </w:r>
      <w:r>
        <w:rPr>
          <w:spacing w:val="21"/>
        </w:rPr>
        <w:t> </w:t>
      </w:r>
      <w:r>
        <w:rPr/>
        <w:t>Sằm Thị</w:t>
      </w:r>
      <w:r>
        <w:rPr>
          <w:spacing w:val="21"/>
        </w:rPr>
        <w:t> </w:t>
      </w:r>
      <w:r>
        <w:rPr/>
        <w:t>A có</w:t>
      </w:r>
      <w:r>
        <w:rPr>
          <w:spacing w:val="21"/>
        </w:rPr>
        <w:t> </w:t>
      </w:r>
      <w:r>
        <w:rPr/>
        <w:t>đơn</w:t>
      </w:r>
      <w:r>
        <w:rPr>
          <w:spacing w:val="21"/>
        </w:rPr>
        <w:t> </w:t>
      </w:r>
      <w:r>
        <w:rPr/>
        <w:t>xin rút đơn khởi kiện theo quy định tại điểm c khoản 1 Điều 217 của Bộ luật Tố tụng dân sự.</w:t>
      </w:r>
    </w:p>
    <w:p>
      <w:pPr>
        <w:pStyle w:val="BodyText"/>
        <w:spacing w:before="9"/>
        <w:rPr>
          <w:sz w:val="38"/>
        </w:rPr>
      </w:pPr>
    </w:p>
    <w:p>
      <w:pPr>
        <w:pStyle w:val="Heading1"/>
        <w:ind w:right="2195"/>
      </w:pPr>
      <w:r>
        <w:rPr/>
        <w:t>QUYẾT</w:t>
      </w:r>
      <w:r>
        <w:rPr>
          <w:spacing w:val="-5"/>
        </w:rPr>
        <w:t> </w:t>
      </w:r>
      <w:r>
        <w:rPr>
          <w:spacing w:val="-2"/>
        </w:rPr>
        <w:t>ĐỊNH:</w:t>
      </w:r>
    </w:p>
    <w:p>
      <w:pPr>
        <w:pStyle w:val="BodyText"/>
        <w:spacing w:before="6"/>
        <w:rPr>
          <w:b/>
          <w:sz w:val="27"/>
        </w:rPr>
      </w:pPr>
    </w:p>
    <w:p>
      <w:pPr>
        <w:pStyle w:val="ListParagraph"/>
        <w:numPr>
          <w:ilvl w:val="0"/>
          <w:numId w:val="1"/>
        </w:numPr>
        <w:tabs>
          <w:tab w:pos="923" w:val="left" w:leader="none"/>
        </w:tabs>
        <w:spacing w:line="240" w:lineRule="auto" w:before="0" w:after="0"/>
        <w:ind w:left="162" w:right="103" w:firstLine="472"/>
        <w:jc w:val="left"/>
        <w:rPr>
          <w:sz w:val="28"/>
        </w:rPr>
      </w:pPr>
      <w:r>
        <w:rPr>
          <w:sz w:val="28"/>
        </w:rPr>
        <w:t>Đình chỉ giải quyết vụ án dân sự thụ lý số: 55/2022/TLST- HNGĐ</w:t>
      </w:r>
      <w:r>
        <w:rPr>
          <w:spacing w:val="40"/>
          <w:sz w:val="28"/>
        </w:rPr>
        <w:t> </w:t>
      </w:r>
      <w:r>
        <w:rPr>
          <w:sz w:val="28"/>
        </w:rPr>
        <w:t>ngày 29 tháng 10 năm 2022, về việc: Ly hôn, nuôi con chung, giữa:</w:t>
      </w:r>
    </w:p>
    <w:p>
      <w:pPr>
        <w:pStyle w:val="ListParagraph"/>
        <w:numPr>
          <w:ilvl w:val="1"/>
          <w:numId w:val="1"/>
        </w:numPr>
        <w:tabs>
          <w:tab w:pos="813" w:val="left" w:leader="none"/>
        </w:tabs>
        <w:spacing w:line="240" w:lineRule="auto" w:before="122" w:after="0"/>
        <w:ind w:left="812" w:right="0" w:hanging="164"/>
        <w:jc w:val="left"/>
        <w:rPr>
          <w:sz w:val="28"/>
        </w:rPr>
      </w:pPr>
      <w:r>
        <w:rPr>
          <w:sz w:val="28"/>
        </w:rPr>
        <w:t>Nguyên</w:t>
      </w:r>
      <w:r>
        <w:rPr>
          <w:spacing w:val="-1"/>
          <w:sz w:val="28"/>
        </w:rPr>
        <w:t> </w:t>
      </w:r>
      <w:r>
        <w:rPr>
          <w:sz w:val="28"/>
        </w:rPr>
        <w:t>đơn:</w:t>
      </w:r>
      <w:r>
        <w:rPr>
          <w:spacing w:val="-1"/>
          <w:sz w:val="28"/>
        </w:rPr>
        <w:t> </w:t>
      </w:r>
      <w:r>
        <w:rPr>
          <w:sz w:val="28"/>
        </w:rPr>
        <w:t>Chị</w:t>
      </w:r>
      <w:r>
        <w:rPr>
          <w:spacing w:val="-1"/>
          <w:sz w:val="28"/>
        </w:rPr>
        <w:t> </w:t>
      </w:r>
      <w:r>
        <w:rPr>
          <w:sz w:val="28"/>
        </w:rPr>
        <w:t>Sằm</w:t>
      </w:r>
      <w:r>
        <w:rPr>
          <w:spacing w:val="-8"/>
          <w:sz w:val="28"/>
        </w:rPr>
        <w:t> </w:t>
      </w:r>
      <w:r>
        <w:rPr>
          <w:sz w:val="28"/>
        </w:rPr>
        <w:t>Thị</w:t>
      </w:r>
      <w:r>
        <w:rPr>
          <w:spacing w:val="-1"/>
          <w:sz w:val="28"/>
        </w:rPr>
        <w:t> </w:t>
      </w:r>
      <w:r>
        <w:rPr>
          <w:spacing w:val="-10"/>
          <w:sz w:val="28"/>
        </w:rPr>
        <w:t>A</w:t>
      </w:r>
    </w:p>
    <w:p>
      <w:pPr>
        <w:pStyle w:val="ListParagraph"/>
        <w:numPr>
          <w:ilvl w:val="1"/>
          <w:numId w:val="1"/>
        </w:numPr>
        <w:tabs>
          <w:tab w:pos="813" w:val="left" w:leader="none"/>
        </w:tabs>
        <w:spacing w:line="240" w:lineRule="auto" w:before="120" w:after="0"/>
        <w:ind w:left="812" w:right="0" w:hanging="164"/>
        <w:jc w:val="left"/>
        <w:rPr>
          <w:sz w:val="28"/>
        </w:rPr>
      </w:pPr>
      <w:r>
        <w:rPr>
          <w:sz w:val="28"/>
        </w:rPr>
        <w:t>Bị</w:t>
      </w:r>
      <w:r>
        <w:rPr>
          <w:spacing w:val="-3"/>
          <w:sz w:val="28"/>
        </w:rPr>
        <w:t> </w:t>
      </w:r>
      <w:r>
        <w:rPr>
          <w:sz w:val="28"/>
        </w:rPr>
        <w:t>đơn:</w:t>
      </w:r>
      <w:r>
        <w:rPr>
          <w:spacing w:val="-3"/>
          <w:sz w:val="28"/>
        </w:rPr>
        <w:t> </w:t>
      </w:r>
      <w:r>
        <w:rPr>
          <w:sz w:val="28"/>
        </w:rPr>
        <w:t>Anh</w:t>
      </w:r>
      <w:r>
        <w:rPr>
          <w:spacing w:val="-2"/>
          <w:sz w:val="28"/>
        </w:rPr>
        <w:t> </w:t>
      </w:r>
      <w:r>
        <w:rPr>
          <w:sz w:val="28"/>
        </w:rPr>
        <w:t>Nguyễn</w:t>
      </w:r>
      <w:r>
        <w:rPr>
          <w:spacing w:val="-3"/>
          <w:sz w:val="28"/>
        </w:rPr>
        <w:t> </w:t>
      </w:r>
      <w:r>
        <w:rPr>
          <w:sz w:val="28"/>
        </w:rPr>
        <w:t>Hồng</w:t>
      </w:r>
      <w:r>
        <w:rPr>
          <w:spacing w:val="-2"/>
          <w:sz w:val="28"/>
        </w:rPr>
        <w:t> </w:t>
      </w:r>
      <w:r>
        <w:rPr>
          <w:spacing w:val="-10"/>
          <w:sz w:val="28"/>
        </w:rPr>
        <w:t>Q</w:t>
      </w:r>
    </w:p>
    <w:p>
      <w:pPr>
        <w:pStyle w:val="BodyText"/>
        <w:spacing w:before="119"/>
        <w:ind w:left="728"/>
      </w:pPr>
      <w:r>
        <w:rPr/>
        <w:t>Địa</w:t>
      </w:r>
      <w:r>
        <w:rPr>
          <w:spacing w:val="-3"/>
        </w:rPr>
        <w:t> </w:t>
      </w:r>
      <w:r>
        <w:rPr/>
        <w:t>chỉ:</w:t>
      </w:r>
      <w:r>
        <w:rPr>
          <w:spacing w:val="-1"/>
        </w:rPr>
        <w:t> </w:t>
      </w:r>
      <w:r>
        <w:rPr/>
        <w:t>Thôn</w:t>
      </w:r>
      <w:r>
        <w:rPr>
          <w:spacing w:val="-1"/>
        </w:rPr>
        <w:t> </w:t>
      </w:r>
      <w:r>
        <w:rPr/>
        <w:t>B,</w:t>
      </w:r>
      <w:r>
        <w:rPr>
          <w:spacing w:val="-2"/>
        </w:rPr>
        <w:t> </w:t>
      </w:r>
      <w:r>
        <w:rPr/>
        <w:t>xã</w:t>
      </w:r>
      <w:r>
        <w:rPr>
          <w:spacing w:val="-3"/>
        </w:rPr>
        <w:t> </w:t>
      </w:r>
      <w:r>
        <w:rPr/>
        <w:t>N,</w:t>
      </w:r>
      <w:r>
        <w:rPr>
          <w:spacing w:val="-2"/>
        </w:rPr>
        <w:t> </w:t>
      </w:r>
      <w:r>
        <w:rPr/>
        <w:t>TP.</w:t>
      </w:r>
      <w:r>
        <w:rPr>
          <w:spacing w:val="-3"/>
        </w:rPr>
        <w:t> </w:t>
      </w:r>
      <w:r>
        <w:rPr/>
        <w:t>H,</w:t>
      </w:r>
      <w:r>
        <w:rPr>
          <w:spacing w:val="-3"/>
        </w:rPr>
        <w:t> </w:t>
      </w:r>
      <w:r>
        <w:rPr/>
        <w:t>tỉnh Hà</w:t>
      </w:r>
      <w:r>
        <w:rPr>
          <w:spacing w:val="-2"/>
        </w:rPr>
        <w:t> Giang.</w:t>
      </w:r>
    </w:p>
    <w:p>
      <w:pPr>
        <w:pStyle w:val="ListParagraph"/>
        <w:numPr>
          <w:ilvl w:val="0"/>
          <w:numId w:val="1"/>
        </w:numPr>
        <w:tabs>
          <w:tab w:pos="1058" w:val="left" w:leader="none"/>
        </w:tabs>
        <w:spacing w:line="240" w:lineRule="auto" w:before="120" w:after="0"/>
        <w:ind w:left="1057" w:right="0" w:hanging="272"/>
        <w:jc w:val="left"/>
        <w:rPr>
          <w:sz w:val="28"/>
        </w:rPr>
      </w:pPr>
      <w:r>
        <w:rPr>
          <w:sz w:val="28"/>
        </w:rPr>
        <w:t>Hậu</w:t>
      </w:r>
      <w:r>
        <w:rPr>
          <w:spacing w:val="-1"/>
          <w:sz w:val="28"/>
        </w:rPr>
        <w:t> </w:t>
      </w:r>
      <w:r>
        <w:rPr>
          <w:sz w:val="28"/>
        </w:rPr>
        <w:t>quả</w:t>
      </w:r>
      <w:r>
        <w:rPr>
          <w:spacing w:val="-2"/>
          <w:sz w:val="28"/>
        </w:rPr>
        <w:t> </w:t>
      </w:r>
      <w:r>
        <w:rPr>
          <w:sz w:val="28"/>
        </w:rPr>
        <w:t>của</w:t>
      </w:r>
      <w:r>
        <w:rPr>
          <w:spacing w:val="-5"/>
          <w:sz w:val="28"/>
        </w:rPr>
        <w:t> </w:t>
      </w:r>
      <w:r>
        <w:rPr>
          <w:sz w:val="28"/>
        </w:rPr>
        <w:t>việc</w:t>
      </w:r>
      <w:r>
        <w:rPr>
          <w:spacing w:val="-1"/>
          <w:sz w:val="28"/>
        </w:rPr>
        <w:t> </w:t>
      </w:r>
      <w:r>
        <w:rPr>
          <w:sz w:val="28"/>
        </w:rPr>
        <w:t>Đình</w:t>
      </w:r>
      <w:r>
        <w:rPr>
          <w:spacing w:val="-1"/>
          <w:sz w:val="28"/>
        </w:rPr>
        <w:t> </w:t>
      </w:r>
      <w:r>
        <w:rPr>
          <w:sz w:val="28"/>
        </w:rPr>
        <w:t>chỉ</w:t>
      </w:r>
      <w:r>
        <w:rPr>
          <w:spacing w:val="-3"/>
          <w:sz w:val="28"/>
        </w:rPr>
        <w:t> </w:t>
      </w:r>
      <w:r>
        <w:rPr>
          <w:sz w:val="28"/>
        </w:rPr>
        <w:t>vụ</w:t>
      </w:r>
      <w:r>
        <w:rPr>
          <w:spacing w:val="-2"/>
          <w:sz w:val="28"/>
        </w:rPr>
        <w:t> </w:t>
      </w:r>
      <w:r>
        <w:rPr>
          <w:sz w:val="28"/>
        </w:rPr>
        <w:t>án</w:t>
      </w:r>
      <w:r>
        <w:rPr>
          <w:spacing w:val="-3"/>
          <w:sz w:val="28"/>
        </w:rPr>
        <w:t> </w:t>
      </w:r>
      <w:r>
        <w:rPr>
          <w:sz w:val="28"/>
        </w:rPr>
        <w:t>dân </w:t>
      </w:r>
      <w:r>
        <w:rPr>
          <w:spacing w:val="-5"/>
          <w:sz w:val="28"/>
        </w:rPr>
        <w:t>sự:</w:t>
      </w:r>
    </w:p>
    <w:p>
      <w:pPr>
        <w:pStyle w:val="ListParagraph"/>
        <w:numPr>
          <w:ilvl w:val="1"/>
          <w:numId w:val="1"/>
        </w:numPr>
        <w:tabs>
          <w:tab w:pos="892" w:val="left" w:leader="none"/>
        </w:tabs>
        <w:spacing w:line="240" w:lineRule="auto" w:before="119" w:after="0"/>
        <w:ind w:left="891" w:right="0" w:hanging="164"/>
        <w:jc w:val="both"/>
        <w:rPr>
          <w:sz w:val="28"/>
        </w:rPr>
      </w:pPr>
      <w:r>
        <w:rPr>
          <w:sz w:val="28"/>
        </w:rPr>
        <w:t>Đương</w:t>
      </w:r>
      <w:r>
        <w:rPr>
          <w:spacing w:val="-7"/>
          <w:sz w:val="28"/>
        </w:rPr>
        <w:t> </w:t>
      </w:r>
      <w:r>
        <w:rPr>
          <w:sz w:val="28"/>
        </w:rPr>
        <w:t>sự</w:t>
      </w:r>
      <w:r>
        <w:rPr>
          <w:spacing w:val="-4"/>
          <w:sz w:val="28"/>
        </w:rPr>
        <w:t> </w:t>
      </w:r>
      <w:r>
        <w:rPr>
          <w:sz w:val="28"/>
        </w:rPr>
        <w:t>có quyền</w:t>
      </w:r>
      <w:r>
        <w:rPr>
          <w:spacing w:val="-5"/>
          <w:sz w:val="28"/>
        </w:rPr>
        <w:t> </w:t>
      </w:r>
      <w:r>
        <w:rPr>
          <w:sz w:val="28"/>
        </w:rPr>
        <w:t>nộp đơn</w:t>
      </w:r>
      <w:r>
        <w:rPr>
          <w:spacing w:val="-4"/>
          <w:sz w:val="28"/>
        </w:rPr>
        <w:t> </w:t>
      </w:r>
      <w:r>
        <w:rPr>
          <w:sz w:val="28"/>
        </w:rPr>
        <w:t>khởi</w:t>
      </w:r>
      <w:r>
        <w:rPr>
          <w:spacing w:val="-5"/>
          <w:sz w:val="28"/>
        </w:rPr>
        <w:t> </w:t>
      </w:r>
      <w:r>
        <w:rPr>
          <w:sz w:val="28"/>
        </w:rPr>
        <w:t>kiện</w:t>
      </w:r>
      <w:r>
        <w:rPr>
          <w:spacing w:val="-4"/>
          <w:sz w:val="28"/>
        </w:rPr>
        <w:t> </w:t>
      </w:r>
      <w:r>
        <w:rPr>
          <w:sz w:val="28"/>
        </w:rPr>
        <w:t>lại</w:t>
      </w:r>
      <w:r>
        <w:rPr>
          <w:spacing w:val="-3"/>
          <w:sz w:val="28"/>
        </w:rPr>
        <w:t> </w:t>
      </w:r>
      <w:r>
        <w:rPr>
          <w:sz w:val="28"/>
        </w:rPr>
        <w:t>vụ</w:t>
      </w:r>
      <w:r>
        <w:rPr>
          <w:spacing w:val="-1"/>
          <w:sz w:val="28"/>
        </w:rPr>
        <w:t> </w:t>
      </w:r>
      <w:r>
        <w:rPr>
          <w:sz w:val="28"/>
        </w:rPr>
        <w:t>án</w:t>
      </w:r>
      <w:r>
        <w:rPr>
          <w:spacing w:val="-1"/>
          <w:sz w:val="28"/>
        </w:rPr>
        <w:t> </w:t>
      </w:r>
      <w:r>
        <w:rPr>
          <w:sz w:val="28"/>
        </w:rPr>
        <w:t>dân</w:t>
      </w:r>
      <w:r>
        <w:rPr>
          <w:spacing w:val="-3"/>
          <w:sz w:val="28"/>
        </w:rPr>
        <w:t> </w:t>
      </w:r>
      <w:r>
        <w:rPr>
          <w:spacing w:val="-5"/>
          <w:sz w:val="28"/>
        </w:rPr>
        <w:t>sự.</w:t>
      </w:r>
    </w:p>
    <w:p>
      <w:pPr>
        <w:pStyle w:val="ListParagraph"/>
        <w:numPr>
          <w:ilvl w:val="1"/>
          <w:numId w:val="1"/>
        </w:numPr>
        <w:tabs>
          <w:tab w:pos="899" w:val="left" w:leader="none"/>
        </w:tabs>
        <w:spacing w:line="240" w:lineRule="auto" w:before="120" w:after="0"/>
        <w:ind w:left="162" w:right="104" w:firstLine="556"/>
        <w:jc w:val="both"/>
        <w:rPr>
          <w:sz w:val="28"/>
        </w:rPr>
      </w:pPr>
      <w:r>
        <w:rPr>
          <w:sz w:val="28"/>
        </w:rPr>
        <w:t>Trả lại cho chị A số tiền 300.000đ </w:t>
      </w:r>
      <w:r>
        <w:rPr>
          <w:i/>
          <w:sz w:val="28"/>
        </w:rPr>
        <w:t>(ba trăm nghìn đồng) </w:t>
      </w:r>
      <w:r>
        <w:rPr>
          <w:sz w:val="28"/>
        </w:rPr>
        <w:t>tạm ứng án phí đã nộp tại Chi cục Thi hành án Dân sự, thành phố H, theo biên lai thu số 0000742 ngày 27 tháng 7 năm 2022.</w:t>
      </w:r>
    </w:p>
    <w:p>
      <w:pPr>
        <w:pStyle w:val="BodyText"/>
        <w:spacing w:before="1"/>
      </w:pPr>
    </w:p>
    <w:p>
      <w:pPr>
        <w:pStyle w:val="ListParagraph"/>
        <w:numPr>
          <w:ilvl w:val="0"/>
          <w:numId w:val="1"/>
        </w:numPr>
        <w:tabs>
          <w:tab w:pos="1074" w:val="left" w:leader="none"/>
        </w:tabs>
        <w:spacing w:line="240" w:lineRule="auto" w:before="1" w:after="0"/>
        <w:ind w:left="162" w:right="103" w:firstLine="628"/>
        <w:jc w:val="both"/>
        <w:rPr>
          <w:sz w:val="28"/>
        </w:rPr>
      </w:pPr>
      <w:r>
        <w:rPr>
          <w:sz w:val="28"/>
        </w:rPr>
        <w:t>Chị A</w:t>
      </w:r>
      <w:r>
        <w:rPr>
          <w:spacing w:val="-4"/>
          <w:sz w:val="28"/>
        </w:rPr>
        <w:t> </w:t>
      </w:r>
      <w:r>
        <w:rPr>
          <w:sz w:val="28"/>
        </w:rPr>
        <w:t>có</w:t>
      </w:r>
      <w:r>
        <w:rPr>
          <w:spacing w:val="-2"/>
          <w:sz w:val="28"/>
        </w:rPr>
        <w:t> </w:t>
      </w:r>
      <w:r>
        <w:rPr>
          <w:sz w:val="28"/>
        </w:rPr>
        <w:t>quyền</w:t>
      </w:r>
      <w:r>
        <w:rPr>
          <w:spacing w:val="-1"/>
          <w:sz w:val="28"/>
        </w:rPr>
        <w:t> </w:t>
      </w:r>
      <w:r>
        <w:rPr>
          <w:sz w:val="28"/>
        </w:rPr>
        <w:t>kháng</w:t>
      </w:r>
      <w:r>
        <w:rPr>
          <w:spacing w:val="-2"/>
          <w:sz w:val="28"/>
        </w:rPr>
        <w:t> </w:t>
      </w:r>
      <w:r>
        <w:rPr>
          <w:sz w:val="28"/>
        </w:rPr>
        <w:t>cáo,</w:t>
      </w:r>
      <w:r>
        <w:rPr>
          <w:spacing w:val="-1"/>
          <w:sz w:val="28"/>
        </w:rPr>
        <w:t> </w:t>
      </w:r>
      <w:r>
        <w:rPr>
          <w:sz w:val="28"/>
        </w:rPr>
        <w:t>Viện</w:t>
      </w:r>
      <w:r>
        <w:rPr>
          <w:spacing w:val="-1"/>
          <w:sz w:val="28"/>
        </w:rPr>
        <w:t> </w:t>
      </w:r>
      <w:r>
        <w:rPr>
          <w:sz w:val="28"/>
        </w:rPr>
        <w:t>kiểm</w:t>
      </w:r>
      <w:r>
        <w:rPr>
          <w:spacing w:val="-6"/>
          <w:sz w:val="28"/>
        </w:rPr>
        <w:t> </w:t>
      </w:r>
      <w:r>
        <w:rPr>
          <w:sz w:val="28"/>
        </w:rPr>
        <w:t>sát</w:t>
      </w:r>
      <w:r>
        <w:rPr>
          <w:spacing w:val="-1"/>
          <w:sz w:val="28"/>
        </w:rPr>
        <w:t> </w:t>
      </w:r>
      <w:r>
        <w:rPr>
          <w:sz w:val="28"/>
        </w:rPr>
        <w:t>nhân</w:t>
      </w:r>
      <w:r>
        <w:rPr>
          <w:spacing w:val="-1"/>
          <w:sz w:val="28"/>
        </w:rPr>
        <w:t> </w:t>
      </w:r>
      <w:r>
        <w:rPr>
          <w:sz w:val="28"/>
        </w:rPr>
        <w:t>dân</w:t>
      </w:r>
      <w:r>
        <w:rPr>
          <w:spacing w:val="-1"/>
          <w:sz w:val="28"/>
        </w:rPr>
        <w:t> </w:t>
      </w:r>
      <w:r>
        <w:rPr>
          <w:sz w:val="28"/>
        </w:rPr>
        <w:t>thành</w:t>
      </w:r>
      <w:r>
        <w:rPr>
          <w:spacing w:val="-1"/>
          <w:sz w:val="28"/>
        </w:rPr>
        <w:t> </w:t>
      </w:r>
      <w:r>
        <w:rPr>
          <w:sz w:val="28"/>
        </w:rPr>
        <w:t>phố Hà</w:t>
      </w:r>
      <w:r>
        <w:rPr>
          <w:spacing w:val="-3"/>
          <w:sz w:val="28"/>
        </w:rPr>
        <w:t> </w:t>
      </w:r>
      <w:r>
        <w:rPr>
          <w:sz w:val="28"/>
        </w:rPr>
        <w:t>Giang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1" w:after="1"/>
        <w:rPr>
          <w:sz w:val="2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0"/>
        <w:gridCol w:w="4574"/>
      </w:tblGrid>
      <w:tr>
        <w:trPr>
          <w:trHeight w:val="2430" w:hRule="atLeast"/>
        </w:trPr>
        <w:tc>
          <w:tcPr>
            <w:tcW w:w="3890" w:type="dxa"/>
          </w:tcPr>
          <w:p>
            <w:pPr>
              <w:pStyle w:val="TableParagraph"/>
              <w:spacing w:line="264" w:lineRule="exact"/>
              <w:ind w:left="50"/>
              <w:rPr>
                <w:b/>
                <w:i/>
                <w:sz w:val="24"/>
              </w:rPr>
            </w:pPr>
            <w:r>
              <w:rPr>
                <w:b/>
                <w:i/>
                <w:sz w:val="24"/>
              </w:rPr>
              <w:t>Nơi</w:t>
            </w:r>
            <w:r>
              <w:rPr>
                <w:b/>
                <w:i/>
                <w:spacing w:val="-4"/>
                <w:sz w:val="24"/>
              </w:rPr>
              <w:t> </w:t>
            </w:r>
            <w:r>
              <w:rPr>
                <w:b/>
                <w:i/>
                <w:spacing w:val="-2"/>
                <w:sz w:val="24"/>
              </w:rPr>
              <w:t>nhận:</w:t>
            </w:r>
          </w:p>
          <w:p>
            <w:pPr>
              <w:pStyle w:val="TableParagraph"/>
              <w:numPr>
                <w:ilvl w:val="0"/>
                <w:numId w:val="2"/>
              </w:numPr>
              <w:tabs>
                <w:tab w:pos="192" w:val="left" w:leader="none"/>
              </w:tabs>
              <w:spacing w:line="252" w:lineRule="exact" w:before="0" w:after="0"/>
              <w:ind w:left="191" w:right="0" w:hanging="142"/>
              <w:jc w:val="left"/>
              <w:rPr>
                <w:sz w:val="18"/>
              </w:rPr>
            </w:pPr>
            <w:r>
              <w:rPr>
                <w:sz w:val="22"/>
              </w:rPr>
              <w:t>Đương</w:t>
            </w:r>
            <w:r>
              <w:rPr>
                <w:spacing w:val="-5"/>
                <w:sz w:val="22"/>
              </w:rPr>
              <w:t> sự;</w:t>
            </w:r>
          </w:p>
          <w:p>
            <w:pPr>
              <w:pStyle w:val="TableParagraph"/>
              <w:numPr>
                <w:ilvl w:val="0"/>
                <w:numId w:val="2"/>
              </w:numPr>
              <w:tabs>
                <w:tab w:pos="175" w:val="left" w:leader="none"/>
              </w:tabs>
              <w:spacing w:line="253" w:lineRule="exact" w:before="1" w:after="0"/>
              <w:ind w:left="174" w:right="0" w:hanging="125"/>
              <w:jc w:val="left"/>
              <w:rPr>
                <w:sz w:val="22"/>
              </w:rPr>
            </w:pPr>
            <w:r>
              <w:rPr>
                <w:sz w:val="22"/>
              </w:rPr>
              <w:t>VKSND</w:t>
            </w:r>
            <w:r>
              <w:rPr>
                <w:spacing w:val="-1"/>
                <w:sz w:val="22"/>
              </w:rPr>
              <w:t> </w:t>
            </w:r>
            <w:r>
              <w:rPr>
                <w:sz w:val="22"/>
              </w:rPr>
              <w:t>TP.</w:t>
            </w:r>
            <w:r>
              <w:rPr>
                <w:spacing w:val="1"/>
                <w:sz w:val="22"/>
              </w:rPr>
              <w:t> </w:t>
            </w:r>
            <w:r>
              <w:rPr>
                <w:spacing w:val="-5"/>
                <w:sz w:val="22"/>
              </w:rPr>
              <w:t>H;</w:t>
            </w:r>
          </w:p>
          <w:p>
            <w:pPr>
              <w:pStyle w:val="TableParagraph"/>
              <w:numPr>
                <w:ilvl w:val="0"/>
                <w:numId w:val="2"/>
              </w:numPr>
              <w:tabs>
                <w:tab w:pos="192" w:val="left" w:leader="none"/>
              </w:tabs>
              <w:spacing w:line="253" w:lineRule="exact" w:before="0" w:after="0"/>
              <w:ind w:left="191" w:right="0" w:hanging="142"/>
              <w:jc w:val="left"/>
              <w:rPr>
                <w:sz w:val="18"/>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tc>
        <w:tc>
          <w:tcPr>
            <w:tcW w:w="4574" w:type="dxa"/>
          </w:tcPr>
          <w:p>
            <w:pPr>
              <w:pStyle w:val="TableParagraph"/>
              <w:spacing w:line="313" w:lineRule="exact"/>
              <w:ind w:left="2333"/>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36"/>
              </w:rPr>
            </w:pPr>
          </w:p>
          <w:p>
            <w:pPr>
              <w:pStyle w:val="TableParagraph"/>
              <w:spacing w:line="302" w:lineRule="exact"/>
              <w:ind w:left="2208"/>
              <w:rPr>
                <w:b/>
                <w:sz w:val="28"/>
              </w:rPr>
            </w:pPr>
            <w:r>
              <w:rPr>
                <w:b/>
                <w:sz w:val="28"/>
              </w:rPr>
              <w:t>Lê</w:t>
            </w:r>
            <w:r>
              <w:rPr>
                <w:b/>
                <w:spacing w:val="-3"/>
                <w:sz w:val="28"/>
              </w:rPr>
              <w:t> </w:t>
            </w:r>
            <w:r>
              <w:rPr>
                <w:b/>
                <w:sz w:val="28"/>
              </w:rPr>
              <w:t>Thị</w:t>
            </w:r>
            <w:r>
              <w:rPr>
                <w:b/>
                <w:spacing w:val="-1"/>
                <w:sz w:val="28"/>
              </w:rPr>
              <w:t> </w:t>
            </w:r>
            <w:r>
              <w:rPr>
                <w:b/>
                <w:sz w:val="28"/>
              </w:rPr>
              <w:t>Thanh</w:t>
            </w:r>
            <w:r>
              <w:rPr>
                <w:b/>
                <w:spacing w:val="-2"/>
                <w:sz w:val="28"/>
              </w:rPr>
              <w:t> </w:t>
            </w:r>
            <w:r>
              <w:rPr>
                <w:b/>
                <w:spacing w:val="-4"/>
                <w:sz w:val="28"/>
              </w:rPr>
              <w:t>Bình</w:t>
            </w:r>
          </w:p>
        </w:tc>
      </w:tr>
    </w:tbl>
    <w:p>
      <w:pPr>
        <w:spacing w:after="0" w:line="302" w:lineRule="exact"/>
        <w:rPr>
          <w:sz w:val="28"/>
        </w:rPr>
        <w:sectPr>
          <w:type w:val="continuous"/>
          <w:pgSz w:w="11910" w:h="16850"/>
          <w:pgMar w:top="1260" w:bottom="280" w:left="1540" w:right="740"/>
        </w:sectPr>
      </w:pPr>
    </w:p>
    <w:p>
      <w:pPr>
        <w:pStyle w:val="BodyText"/>
        <w:spacing w:before="4"/>
        <w:rPr>
          <w:sz w:val="17"/>
        </w:rPr>
      </w:pPr>
    </w:p>
    <w:sectPr>
      <w:pgSz w:w="11910" w:h="16850"/>
      <w:pgMar w:top="194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w w:val="99"/>
        <w:lang w:val="vi" w:eastAsia="en-US" w:bidi="ar-SA"/>
      </w:rPr>
    </w:lvl>
    <w:lvl w:ilvl="1">
      <w:start w:val="0"/>
      <w:numFmt w:val="bullet"/>
      <w:lvlText w:val="•"/>
      <w:lvlJc w:val="left"/>
      <w:pPr>
        <w:ind w:left="569" w:hanging="142"/>
      </w:pPr>
      <w:rPr>
        <w:rFonts w:hint="default"/>
        <w:lang w:val="vi" w:eastAsia="en-US" w:bidi="ar-SA"/>
      </w:rPr>
    </w:lvl>
    <w:lvl w:ilvl="2">
      <w:start w:val="0"/>
      <w:numFmt w:val="bullet"/>
      <w:lvlText w:val="•"/>
      <w:lvlJc w:val="left"/>
      <w:pPr>
        <w:ind w:left="938" w:hanging="142"/>
      </w:pPr>
      <w:rPr>
        <w:rFonts w:hint="default"/>
        <w:lang w:val="vi" w:eastAsia="en-US" w:bidi="ar-SA"/>
      </w:rPr>
    </w:lvl>
    <w:lvl w:ilvl="3">
      <w:start w:val="0"/>
      <w:numFmt w:val="bullet"/>
      <w:lvlText w:val="•"/>
      <w:lvlJc w:val="left"/>
      <w:pPr>
        <w:ind w:left="1307" w:hanging="142"/>
      </w:pPr>
      <w:rPr>
        <w:rFonts w:hint="default"/>
        <w:lang w:val="vi" w:eastAsia="en-US" w:bidi="ar-SA"/>
      </w:rPr>
    </w:lvl>
    <w:lvl w:ilvl="4">
      <w:start w:val="0"/>
      <w:numFmt w:val="bullet"/>
      <w:lvlText w:val="•"/>
      <w:lvlJc w:val="left"/>
      <w:pPr>
        <w:ind w:left="1676" w:hanging="142"/>
      </w:pPr>
      <w:rPr>
        <w:rFonts w:hint="default"/>
        <w:lang w:val="vi" w:eastAsia="en-US" w:bidi="ar-SA"/>
      </w:rPr>
    </w:lvl>
    <w:lvl w:ilvl="5">
      <w:start w:val="0"/>
      <w:numFmt w:val="bullet"/>
      <w:lvlText w:val="•"/>
      <w:lvlJc w:val="left"/>
      <w:pPr>
        <w:ind w:left="2045" w:hanging="142"/>
      </w:pPr>
      <w:rPr>
        <w:rFonts w:hint="default"/>
        <w:lang w:val="vi" w:eastAsia="en-US" w:bidi="ar-SA"/>
      </w:rPr>
    </w:lvl>
    <w:lvl w:ilvl="6">
      <w:start w:val="0"/>
      <w:numFmt w:val="bullet"/>
      <w:lvlText w:val="•"/>
      <w:lvlJc w:val="left"/>
      <w:pPr>
        <w:ind w:left="2414" w:hanging="142"/>
      </w:pPr>
      <w:rPr>
        <w:rFonts w:hint="default"/>
        <w:lang w:val="vi" w:eastAsia="en-US" w:bidi="ar-SA"/>
      </w:rPr>
    </w:lvl>
    <w:lvl w:ilvl="7">
      <w:start w:val="0"/>
      <w:numFmt w:val="bullet"/>
      <w:lvlText w:val="•"/>
      <w:lvlJc w:val="left"/>
      <w:pPr>
        <w:ind w:left="2783" w:hanging="142"/>
      </w:pPr>
      <w:rPr>
        <w:rFonts w:hint="default"/>
        <w:lang w:val="vi" w:eastAsia="en-US" w:bidi="ar-SA"/>
      </w:rPr>
    </w:lvl>
    <w:lvl w:ilvl="8">
      <w:start w:val="0"/>
      <w:numFmt w:val="bullet"/>
      <w:lvlText w:val="•"/>
      <w:lvlJc w:val="left"/>
      <w:pPr>
        <w:ind w:left="3152" w:hanging="142"/>
      </w:pPr>
      <w:rPr>
        <w:rFonts w:hint="default"/>
        <w:lang w:val="vi" w:eastAsia="en-US" w:bidi="ar-SA"/>
      </w:rPr>
    </w:lvl>
  </w:abstractNum>
  <w:abstractNum w:abstractNumId="0">
    <w:multiLevelType w:val="hybridMultilevel"/>
    <w:lvl w:ilvl="0">
      <w:start w:val="1"/>
      <w:numFmt w:val="decimal"/>
      <w:lvlText w:val="%1."/>
      <w:lvlJc w:val="left"/>
      <w:pPr>
        <w:ind w:left="162" w:hanging="288"/>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81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798" w:hanging="164"/>
      </w:pPr>
      <w:rPr>
        <w:rFonts w:hint="default"/>
        <w:lang w:val="vi" w:eastAsia="en-US" w:bidi="ar-SA"/>
      </w:rPr>
    </w:lvl>
    <w:lvl w:ilvl="3">
      <w:start w:val="0"/>
      <w:numFmt w:val="bullet"/>
      <w:lvlText w:val="•"/>
      <w:lvlJc w:val="left"/>
      <w:pPr>
        <w:ind w:left="2776" w:hanging="164"/>
      </w:pPr>
      <w:rPr>
        <w:rFonts w:hint="default"/>
        <w:lang w:val="vi" w:eastAsia="en-US" w:bidi="ar-SA"/>
      </w:rPr>
    </w:lvl>
    <w:lvl w:ilvl="4">
      <w:start w:val="0"/>
      <w:numFmt w:val="bullet"/>
      <w:lvlText w:val="•"/>
      <w:lvlJc w:val="left"/>
      <w:pPr>
        <w:ind w:left="3755" w:hanging="164"/>
      </w:pPr>
      <w:rPr>
        <w:rFonts w:hint="default"/>
        <w:lang w:val="vi" w:eastAsia="en-US" w:bidi="ar-SA"/>
      </w:rPr>
    </w:lvl>
    <w:lvl w:ilvl="5">
      <w:start w:val="0"/>
      <w:numFmt w:val="bullet"/>
      <w:lvlText w:val="•"/>
      <w:lvlJc w:val="left"/>
      <w:pPr>
        <w:ind w:left="4733" w:hanging="164"/>
      </w:pPr>
      <w:rPr>
        <w:rFonts w:hint="default"/>
        <w:lang w:val="vi" w:eastAsia="en-US" w:bidi="ar-SA"/>
      </w:rPr>
    </w:lvl>
    <w:lvl w:ilvl="6">
      <w:start w:val="0"/>
      <w:numFmt w:val="bullet"/>
      <w:lvlText w:val="•"/>
      <w:lvlJc w:val="left"/>
      <w:pPr>
        <w:ind w:left="5712" w:hanging="164"/>
      </w:pPr>
      <w:rPr>
        <w:rFonts w:hint="default"/>
        <w:lang w:val="vi" w:eastAsia="en-US" w:bidi="ar-SA"/>
      </w:rPr>
    </w:lvl>
    <w:lvl w:ilvl="7">
      <w:start w:val="0"/>
      <w:numFmt w:val="bullet"/>
      <w:lvlText w:val="•"/>
      <w:lvlJc w:val="left"/>
      <w:pPr>
        <w:ind w:left="6690" w:hanging="164"/>
      </w:pPr>
      <w:rPr>
        <w:rFonts w:hint="default"/>
        <w:lang w:val="vi" w:eastAsia="en-US" w:bidi="ar-SA"/>
      </w:rPr>
    </w:lvl>
    <w:lvl w:ilvl="8">
      <w:start w:val="0"/>
      <w:numFmt w:val="bullet"/>
      <w:lvlText w:val="•"/>
      <w:lvlJc w:val="left"/>
      <w:pPr>
        <w:ind w:left="7669"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49" w:right="219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2023-04-25T00:49:09Z</dcterms:created>
  <dcterms:modified xsi:type="dcterms:W3CDTF">2023-04-25T00:49:09Z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