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410" w:val="left" w:leader="none"/>
        </w:tabs>
        <w:spacing w:line="298" w:lineRule="exact" w:before="72"/>
        <w:ind w:left="301" w:right="0" w:firstLine="0"/>
        <w:jc w:val="left"/>
        <w:rPr>
          <w:b/>
          <w:sz w:val="26"/>
        </w:rPr>
      </w:pPr>
      <w:r>
        <w:rPr>
          <w:b/>
          <w:sz w:val="26"/>
        </w:rPr>
        <w:t>TÒA</w:t>
      </w:r>
      <w:r>
        <w:rPr>
          <w:b/>
          <w:spacing w:val="-7"/>
          <w:sz w:val="26"/>
        </w:rPr>
        <w:t> </w:t>
      </w:r>
      <w:r>
        <w:rPr>
          <w:b/>
          <w:sz w:val="26"/>
        </w:rPr>
        <w:t>ÁN</w:t>
      </w:r>
      <w:r>
        <w:rPr>
          <w:b/>
          <w:spacing w:val="-6"/>
          <w:sz w:val="26"/>
        </w:rPr>
        <w:t> </w:t>
      </w:r>
      <w:r>
        <w:rPr>
          <w:b/>
          <w:sz w:val="26"/>
        </w:rPr>
        <w:t>NHÂN</w:t>
      </w:r>
      <w:r>
        <w:rPr>
          <w:b/>
          <w:spacing w:val="-6"/>
          <w:sz w:val="26"/>
        </w:rPr>
        <w:t> </w:t>
      </w:r>
      <w:r>
        <w:rPr>
          <w:b/>
          <w:spacing w:val="-5"/>
          <w:sz w:val="26"/>
        </w:rPr>
        <w:t>DÂN</w:t>
      </w:r>
      <w:r>
        <w:rPr>
          <w:b/>
          <w:sz w:val="26"/>
        </w:rPr>
        <w:tab/>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tabs>
          <w:tab w:pos="4278" w:val="left" w:leader="none"/>
        </w:tabs>
        <w:spacing w:line="321" w:lineRule="exact" w:before="0"/>
        <w:ind w:left="162" w:right="0" w:firstLine="0"/>
        <w:jc w:val="left"/>
        <w:rPr>
          <w:b/>
          <w:sz w:val="28"/>
        </w:rPr>
      </w:pPr>
      <w:r>
        <w:rPr>
          <w:b/>
          <w:sz w:val="26"/>
        </w:rPr>
        <w:t>HUYỆN</w:t>
      </w:r>
      <w:r>
        <w:rPr>
          <w:b/>
          <w:spacing w:val="-9"/>
          <w:sz w:val="26"/>
        </w:rPr>
        <w:t> </w:t>
      </w:r>
      <w:r>
        <w:rPr>
          <w:b/>
          <w:sz w:val="26"/>
        </w:rPr>
        <w:t>CHÂU</w:t>
      </w:r>
      <w:r>
        <w:rPr>
          <w:b/>
          <w:spacing w:val="-9"/>
          <w:sz w:val="26"/>
        </w:rPr>
        <w:t> </w:t>
      </w:r>
      <w:r>
        <w:rPr>
          <w:b/>
          <w:spacing w:val="-2"/>
          <w:sz w:val="26"/>
        </w:rPr>
        <w:t>THÀNH</w:t>
      </w:r>
      <w:r>
        <w:rPr>
          <w:b/>
          <w:sz w:val="26"/>
        </w:rPr>
        <w:tab/>
      </w:r>
      <w:r>
        <w:rPr>
          <w:b/>
          <w:sz w:val="28"/>
        </w:rPr>
        <w:t>Độc</w:t>
      </w:r>
      <w:r>
        <w:rPr>
          <w:b/>
          <w:spacing w:val="-2"/>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 –</w:t>
      </w:r>
      <w:r>
        <w:rPr>
          <w:b/>
          <w:spacing w:val="-1"/>
          <w:sz w:val="28"/>
        </w:rPr>
        <w:t> </w:t>
      </w:r>
      <w:r>
        <w:rPr>
          <w:b/>
          <w:sz w:val="28"/>
        </w:rPr>
        <w:t>Hạnh</w:t>
      </w:r>
      <w:r>
        <w:rPr>
          <w:b/>
          <w:spacing w:val="-5"/>
          <w:sz w:val="28"/>
        </w:rPr>
        <w:t> </w:t>
      </w:r>
      <w:r>
        <w:rPr>
          <w:b/>
          <w:spacing w:val="-4"/>
          <w:sz w:val="28"/>
        </w:rPr>
        <w:t>phúc</w:t>
      </w:r>
    </w:p>
    <w:p>
      <w:pPr>
        <w:spacing w:before="2"/>
        <w:ind w:left="579" w:right="0" w:firstLine="0"/>
        <w:jc w:val="left"/>
        <w:rPr>
          <w:b/>
          <w:sz w:val="26"/>
        </w:rPr>
      </w:pPr>
      <w:r>
        <w:rPr/>
        <w:pict>
          <v:line style="position:absolute;mso-position-horizontal-relative:page;mso-position-vertical-relative:paragraph;z-index:15729152" from="307.799988pt,9.056728pt" to="469.799988pt,9.056728pt" stroked="true" strokeweight=".75pt" strokecolor="#000000">
            <v:stroke dashstyle="solid"/>
            <w10:wrap type="none"/>
          </v:line>
        </w:pict>
      </w:r>
      <w:r>
        <w:rPr>
          <w:b/>
          <w:sz w:val="26"/>
        </w:rPr>
        <w:t>TỈNH</w:t>
      </w:r>
      <w:r>
        <w:rPr>
          <w:b/>
          <w:spacing w:val="-6"/>
          <w:sz w:val="26"/>
        </w:rPr>
        <w:t> </w:t>
      </w:r>
      <w:r>
        <w:rPr>
          <w:b/>
          <w:sz w:val="26"/>
        </w:rPr>
        <w:t>BẾN</w:t>
      </w:r>
      <w:r>
        <w:rPr>
          <w:b/>
          <w:spacing w:val="-5"/>
          <w:sz w:val="26"/>
        </w:rPr>
        <w:t> TRE</w:t>
      </w:r>
    </w:p>
    <w:p>
      <w:pPr>
        <w:pStyle w:val="BodyText"/>
        <w:spacing w:before="6"/>
        <w:ind w:left="0" w:firstLine="0"/>
        <w:jc w:val="left"/>
        <w:rPr>
          <w:b/>
          <w:sz w:val="3"/>
        </w:rPr>
      </w:pPr>
      <w:r>
        <w:rPr/>
        <w:pict>
          <v:shape style="position:absolute;margin-left:112.050003pt;margin-top:3.25624pt;width:72pt;height:.1pt;mso-position-horizontal-relative:page;mso-position-vertical-relative:paragraph;z-index:-15728640;mso-wrap-distance-left:0;mso-wrap-distance-right:0" id="docshape1" coordorigin="2241,65" coordsize="1440,0" path="m2241,65l3681,65e" filled="false" stroked="true" strokeweight=".75pt" strokecolor="#000000">
            <v:path arrowok="t"/>
            <v:stroke dashstyle="solid"/>
            <w10:wrap type="topAndBottom"/>
          </v:shape>
        </w:pict>
      </w:r>
    </w:p>
    <w:p>
      <w:pPr>
        <w:pStyle w:val="BodyText"/>
        <w:spacing w:before="5"/>
        <w:ind w:left="0" w:firstLine="0"/>
        <w:jc w:val="left"/>
        <w:rPr>
          <w:b/>
          <w:sz w:val="13"/>
        </w:rPr>
      </w:pPr>
    </w:p>
    <w:p>
      <w:pPr>
        <w:spacing w:before="88"/>
        <w:ind w:left="162" w:right="5551" w:firstLine="0"/>
        <w:jc w:val="left"/>
        <w:rPr>
          <w:sz w:val="26"/>
        </w:rPr>
      </w:pPr>
      <w:r>
        <w:rPr>
          <w:sz w:val="26"/>
        </w:rPr>
        <w:t>Bản</w:t>
      </w:r>
      <w:r>
        <w:rPr>
          <w:spacing w:val="-13"/>
          <w:sz w:val="26"/>
        </w:rPr>
        <w:t> </w:t>
      </w:r>
      <w:r>
        <w:rPr>
          <w:sz w:val="26"/>
        </w:rPr>
        <w:t>án</w:t>
      </w:r>
      <w:r>
        <w:rPr>
          <w:spacing w:val="-13"/>
          <w:sz w:val="26"/>
        </w:rPr>
        <w:t> </w:t>
      </w:r>
      <w:r>
        <w:rPr>
          <w:sz w:val="26"/>
        </w:rPr>
        <w:t>số:</w:t>
      </w:r>
      <w:r>
        <w:rPr>
          <w:spacing w:val="-11"/>
          <w:sz w:val="26"/>
        </w:rPr>
        <w:t> </w:t>
      </w:r>
      <w:r>
        <w:rPr>
          <w:b/>
          <w:sz w:val="26"/>
        </w:rPr>
        <w:t>119/</w:t>
      </w:r>
      <w:r>
        <w:rPr>
          <w:sz w:val="26"/>
        </w:rPr>
        <w:t>2022/HNGĐ-ST Ngày: 30-12-2022</w:t>
      </w:r>
    </w:p>
    <w:p>
      <w:pPr>
        <w:spacing w:line="299" w:lineRule="exact" w:before="0"/>
        <w:ind w:left="162" w:right="0" w:firstLine="0"/>
        <w:jc w:val="left"/>
        <w:rPr>
          <w:i/>
          <w:sz w:val="26"/>
        </w:rPr>
      </w:pPr>
      <w:r>
        <w:rPr>
          <w:i/>
          <w:sz w:val="26"/>
        </w:rPr>
        <w:t>V/v</w:t>
      </w:r>
      <w:r>
        <w:rPr>
          <w:i/>
          <w:spacing w:val="-6"/>
          <w:sz w:val="26"/>
        </w:rPr>
        <w:t> </w:t>
      </w:r>
      <w:r>
        <w:rPr>
          <w:i/>
          <w:sz w:val="26"/>
        </w:rPr>
        <w:t>“Ly</w:t>
      </w:r>
      <w:r>
        <w:rPr>
          <w:i/>
          <w:spacing w:val="-6"/>
          <w:sz w:val="26"/>
        </w:rPr>
        <w:t> </w:t>
      </w:r>
      <w:r>
        <w:rPr>
          <w:i/>
          <w:spacing w:val="-5"/>
          <w:sz w:val="26"/>
        </w:rPr>
        <w:t>hôn</w:t>
      </w:r>
    </w:p>
    <w:p>
      <w:pPr>
        <w:spacing w:before="1"/>
        <w:ind w:left="162" w:right="0" w:firstLine="0"/>
        <w:jc w:val="left"/>
        <w:rPr>
          <w:i/>
          <w:sz w:val="26"/>
        </w:rPr>
      </w:pPr>
      <w:r>
        <w:rPr>
          <w:i/>
          <w:sz w:val="26"/>
        </w:rPr>
        <w:t>và</w:t>
      </w:r>
      <w:r>
        <w:rPr>
          <w:i/>
          <w:spacing w:val="-5"/>
          <w:sz w:val="26"/>
        </w:rPr>
        <w:t> </w:t>
      </w:r>
      <w:r>
        <w:rPr>
          <w:i/>
          <w:sz w:val="26"/>
        </w:rPr>
        <w:t>tranh</w:t>
      </w:r>
      <w:r>
        <w:rPr>
          <w:i/>
          <w:spacing w:val="-4"/>
          <w:sz w:val="26"/>
        </w:rPr>
        <w:t> </w:t>
      </w:r>
      <w:r>
        <w:rPr>
          <w:i/>
          <w:sz w:val="26"/>
        </w:rPr>
        <w:t>chấp</w:t>
      </w:r>
      <w:r>
        <w:rPr>
          <w:i/>
          <w:spacing w:val="-4"/>
          <w:sz w:val="26"/>
        </w:rPr>
        <w:t> </w:t>
      </w:r>
      <w:r>
        <w:rPr>
          <w:i/>
          <w:sz w:val="26"/>
        </w:rPr>
        <w:t>nuôi</w:t>
      </w:r>
      <w:r>
        <w:rPr>
          <w:i/>
          <w:spacing w:val="-4"/>
          <w:sz w:val="26"/>
        </w:rPr>
        <w:t> </w:t>
      </w:r>
      <w:r>
        <w:rPr>
          <w:i/>
          <w:sz w:val="26"/>
        </w:rPr>
        <w:t>con</w:t>
      </w:r>
      <w:r>
        <w:rPr>
          <w:i/>
          <w:spacing w:val="-3"/>
          <w:sz w:val="26"/>
        </w:rPr>
        <w:t> </w:t>
      </w:r>
      <w:r>
        <w:rPr>
          <w:i/>
          <w:spacing w:val="-2"/>
          <w:sz w:val="26"/>
        </w:rPr>
        <w:t>chung”</w:t>
      </w:r>
    </w:p>
    <w:p>
      <w:pPr>
        <w:pStyle w:val="Heading1"/>
        <w:spacing w:before="4"/>
        <w:ind w:right="1171"/>
      </w:pPr>
      <w:r>
        <w:rPr/>
        <w:t>NHÂN</w:t>
      </w:r>
      <w:r>
        <w:rPr>
          <w:spacing w:val="-5"/>
        </w:rPr>
        <w:t> </w:t>
      </w:r>
      <w:r>
        <w:rPr>
          <w:spacing w:val="-4"/>
        </w:rPr>
        <w:t>DANH</w:t>
      </w:r>
    </w:p>
    <w:p>
      <w:pPr>
        <w:spacing w:before="2"/>
        <w:ind w:left="1203" w:right="1169"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4"/>
        <w:ind w:left="0" w:firstLine="0"/>
        <w:jc w:val="left"/>
        <w:rPr>
          <w:b/>
          <w:sz w:val="33"/>
        </w:rPr>
      </w:pPr>
    </w:p>
    <w:p>
      <w:pPr>
        <w:spacing w:before="0"/>
        <w:ind w:left="1203" w:right="1175" w:firstLine="0"/>
        <w:jc w:val="center"/>
        <w:rPr>
          <w:b/>
          <w:sz w:val="26"/>
        </w:rPr>
      </w:pPr>
      <w:r>
        <w:rPr>
          <w:b/>
          <w:sz w:val="26"/>
        </w:rPr>
        <w:t>TÒA</w:t>
      </w:r>
      <w:r>
        <w:rPr>
          <w:b/>
          <w:spacing w:val="-8"/>
          <w:sz w:val="26"/>
        </w:rPr>
        <w:t> </w:t>
      </w:r>
      <w:r>
        <w:rPr>
          <w:b/>
          <w:sz w:val="26"/>
        </w:rPr>
        <w:t>ÁN</w:t>
      </w:r>
      <w:r>
        <w:rPr>
          <w:b/>
          <w:spacing w:val="-6"/>
          <w:sz w:val="26"/>
        </w:rPr>
        <w:t> </w:t>
      </w:r>
      <w:r>
        <w:rPr>
          <w:b/>
          <w:sz w:val="26"/>
        </w:rPr>
        <w:t>NHÂN</w:t>
      </w:r>
      <w:r>
        <w:rPr>
          <w:b/>
          <w:spacing w:val="-4"/>
          <w:sz w:val="26"/>
        </w:rPr>
        <w:t> </w:t>
      </w:r>
      <w:r>
        <w:rPr>
          <w:b/>
          <w:sz w:val="26"/>
        </w:rPr>
        <w:t>DÂN</w:t>
      </w:r>
      <w:r>
        <w:rPr>
          <w:b/>
          <w:spacing w:val="-8"/>
          <w:sz w:val="26"/>
        </w:rPr>
        <w:t> </w:t>
      </w:r>
      <w:r>
        <w:rPr>
          <w:b/>
          <w:sz w:val="26"/>
        </w:rPr>
        <w:t>HUYỆN</w:t>
      </w:r>
      <w:r>
        <w:rPr>
          <w:b/>
          <w:spacing w:val="-7"/>
          <w:sz w:val="26"/>
        </w:rPr>
        <w:t> </w:t>
      </w:r>
      <w:r>
        <w:rPr>
          <w:b/>
          <w:sz w:val="26"/>
        </w:rPr>
        <w:t>CHÂU</w:t>
      </w:r>
      <w:r>
        <w:rPr>
          <w:b/>
          <w:spacing w:val="-8"/>
          <w:sz w:val="26"/>
        </w:rPr>
        <w:t> </w:t>
      </w:r>
      <w:r>
        <w:rPr>
          <w:b/>
          <w:sz w:val="26"/>
        </w:rPr>
        <w:t>THÀNH,</w:t>
      </w:r>
      <w:r>
        <w:rPr>
          <w:b/>
          <w:spacing w:val="-7"/>
          <w:sz w:val="26"/>
        </w:rPr>
        <w:t> </w:t>
      </w:r>
      <w:r>
        <w:rPr>
          <w:b/>
          <w:sz w:val="26"/>
        </w:rPr>
        <w:t>TỈNH</w:t>
      </w:r>
      <w:r>
        <w:rPr>
          <w:b/>
          <w:spacing w:val="-8"/>
          <w:sz w:val="26"/>
        </w:rPr>
        <w:t> </w:t>
      </w:r>
      <w:r>
        <w:rPr>
          <w:b/>
          <w:sz w:val="26"/>
        </w:rPr>
        <w:t>BẾN</w:t>
      </w:r>
      <w:r>
        <w:rPr>
          <w:b/>
          <w:spacing w:val="-7"/>
          <w:sz w:val="26"/>
        </w:rPr>
        <w:t> </w:t>
      </w:r>
      <w:r>
        <w:rPr>
          <w:b/>
          <w:spacing w:val="-5"/>
          <w:sz w:val="26"/>
        </w:rPr>
        <w:t>TRE</w:t>
      </w:r>
    </w:p>
    <w:p>
      <w:pPr>
        <w:pStyle w:val="Heading2"/>
        <w:spacing w:before="122"/>
        <w:ind w:left="1782" w:firstLine="0"/>
        <w:jc w:val="left"/>
        <w:rPr>
          <w:i/>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before="158"/>
        <w:ind w:left="1782" w:right="0" w:firstLine="0"/>
        <w:jc w:val="left"/>
        <w:rPr>
          <w:sz w:val="28"/>
        </w:rPr>
      </w:pPr>
      <w:r>
        <w:rPr>
          <w:i/>
          <w:sz w:val="28"/>
        </w:rPr>
        <w:t>Thẩm</w:t>
      </w:r>
      <w:r>
        <w:rPr>
          <w:i/>
          <w:spacing w:val="-10"/>
          <w:sz w:val="28"/>
        </w:rPr>
        <w:t> </w:t>
      </w:r>
      <w:r>
        <w:rPr>
          <w:i/>
          <w:sz w:val="28"/>
        </w:rPr>
        <w:t>phán</w:t>
      </w:r>
      <w:r>
        <w:rPr>
          <w:i/>
          <w:spacing w:val="-2"/>
          <w:sz w:val="28"/>
        </w:rPr>
        <w:t> </w:t>
      </w:r>
      <w:r>
        <w:rPr>
          <w:i/>
          <w:sz w:val="28"/>
        </w:rPr>
        <w:t>–</w:t>
      </w:r>
      <w:r>
        <w:rPr>
          <w:i/>
          <w:spacing w:val="-2"/>
          <w:sz w:val="28"/>
        </w:rPr>
        <w:t> </w:t>
      </w:r>
      <w:r>
        <w:rPr>
          <w:i/>
          <w:sz w:val="28"/>
        </w:rPr>
        <w:t>Chủ</w:t>
      </w:r>
      <w:r>
        <w:rPr>
          <w:i/>
          <w:spacing w:val="-6"/>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1"/>
          <w:sz w:val="28"/>
        </w:rPr>
        <w:t> </w:t>
      </w:r>
      <w:r>
        <w:rPr>
          <w:b/>
          <w:sz w:val="28"/>
        </w:rPr>
        <w:t>Huỳnh</w:t>
      </w:r>
      <w:r>
        <w:rPr>
          <w:b/>
          <w:spacing w:val="-4"/>
          <w:sz w:val="28"/>
        </w:rPr>
        <w:t> </w:t>
      </w:r>
      <w:r>
        <w:rPr>
          <w:b/>
          <w:sz w:val="28"/>
        </w:rPr>
        <w:t>Minh</w:t>
      </w:r>
      <w:r>
        <w:rPr>
          <w:b/>
          <w:spacing w:val="-3"/>
          <w:sz w:val="28"/>
        </w:rPr>
        <w:t> </w:t>
      </w:r>
      <w:r>
        <w:rPr>
          <w:b/>
          <w:spacing w:val="-2"/>
          <w:sz w:val="28"/>
        </w:rPr>
        <w:t>Hiền</w:t>
      </w:r>
      <w:r>
        <w:rPr>
          <w:spacing w:val="-2"/>
          <w:sz w:val="28"/>
        </w:rPr>
        <w:t>.</w:t>
      </w:r>
    </w:p>
    <w:p>
      <w:pPr>
        <w:spacing w:before="218"/>
        <w:ind w:left="1782" w:right="0" w:firstLine="0"/>
        <w:jc w:val="left"/>
        <w:rPr>
          <w:b/>
          <w:sz w:val="28"/>
        </w:rPr>
      </w:pPr>
      <w:r>
        <w:rPr>
          <w:i/>
          <w:sz w:val="28"/>
        </w:rPr>
        <w:t>Các</w:t>
      </w:r>
      <w:r>
        <w:rPr>
          <w:i/>
          <w:spacing w:val="-3"/>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z w:val="28"/>
        </w:rPr>
        <w:t>dân</w:t>
      </w:r>
      <w:r>
        <w:rPr>
          <w:sz w:val="28"/>
        </w:rPr>
        <w:t>:</w:t>
      </w:r>
      <w:r>
        <w:rPr>
          <w:spacing w:val="-1"/>
          <w:sz w:val="28"/>
        </w:rPr>
        <w:t> </w:t>
      </w:r>
      <w:r>
        <w:rPr>
          <w:sz w:val="28"/>
        </w:rPr>
        <w:t>1.</w:t>
      </w:r>
      <w:r>
        <w:rPr>
          <w:spacing w:val="-2"/>
          <w:sz w:val="28"/>
        </w:rPr>
        <w:t> </w:t>
      </w:r>
      <w:r>
        <w:rPr>
          <w:sz w:val="28"/>
        </w:rPr>
        <w:t>Bà</w:t>
      </w:r>
      <w:r>
        <w:rPr>
          <w:spacing w:val="-3"/>
          <w:sz w:val="28"/>
        </w:rPr>
        <w:t> </w:t>
      </w:r>
      <w:r>
        <w:rPr>
          <w:b/>
          <w:sz w:val="28"/>
        </w:rPr>
        <w:t>Lê</w:t>
      </w:r>
      <w:r>
        <w:rPr>
          <w:b/>
          <w:spacing w:val="-2"/>
          <w:sz w:val="28"/>
        </w:rPr>
        <w:t> </w:t>
      </w:r>
      <w:r>
        <w:rPr>
          <w:b/>
          <w:sz w:val="28"/>
        </w:rPr>
        <w:t>Hải</w:t>
      </w:r>
      <w:r>
        <w:rPr>
          <w:b/>
          <w:spacing w:val="-1"/>
          <w:sz w:val="28"/>
        </w:rPr>
        <w:t> </w:t>
      </w:r>
      <w:r>
        <w:rPr>
          <w:b/>
          <w:spacing w:val="-5"/>
          <w:sz w:val="28"/>
        </w:rPr>
        <w:t>Vân</w:t>
      </w:r>
    </w:p>
    <w:p>
      <w:pPr>
        <w:spacing w:before="218"/>
        <w:ind w:left="4641" w:right="0" w:firstLine="0"/>
        <w:jc w:val="left"/>
        <w:rPr>
          <w:b/>
          <w:sz w:val="28"/>
        </w:rPr>
      </w:pPr>
      <w:r>
        <w:rPr>
          <w:sz w:val="28"/>
        </w:rPr>
        <w:t>2.</w:t>
      </w:r>
      <w:r>
        <w:rPr>
          <w:spacing w:val="-6"/>
          <w:sz w:val="28"/>
        </w:rPr>
        <w:t> </w:t>
      </w:r>
      <w:r>
        <w:rPr>
          <w:sz w:val="28"/>
        </w:rPr>
        <w:t>Ông</w:t>
      </w:r>
      <w:r>
        <w:rPr>
          <w:spacing w:val="-2"/>
          <w:sz w:val="28"/>
        </w:rPr>
        <w:t> </w:t>
      </w:r>
      <w:r>
        <w:rPr>
          <w:b/>
          <w:sz w:val="28"/>
        </w:rPr>
        <w:t>Thái</w:t>
      </w:r>
      <w:r>
        <w:rPr>
          <w:b/>
          <w:spacing w:val="-2"/>
          <w:sz w:val="28"/>
        </w:rPr>
        <w:t> </w:t>
      </w:r>
      <w:r>
        <w:rPr>
          <w:b/>
          <w:sz w:val="28"/>
        </w:rPr>
        <w:t>Hoàng</w:t>
      </w:r>
      <w:r>
        <w:rPr>
          <w:b/>
          <w:spacing w:val="-1"/>
          <w:sz w:val="28"/>
        </w:rPr>
        <w:t> </w:t>
      </w:r>
      <w:r>
        <w:rPr>
          <w:b/>
          <w:spacing w:val="-5"/>
          <w:sz w:val="28"/>
        </w:rPr>
        <w:t>Thi</w:t>
      </w:r>
    </w:p>
    <w:p>
      <w:pPr>
        <w:pStyle w:val="ListParagraph"/>
        <w:numPr>
          <w:ilvl w:val="0"/>
          <w:numId w:val="1"/>
        </w:numPr>
        <w:tabs>
          <w:tab w:pos="1958" w:val="left" w:leader="none"/>
        </w:tabs>
        <w:spacing w:line="223" w:lineRule="auto" w:before="236" w:after="0"/>
        <w:ind w:left="162" w:right="126" w:firstLine="1620"/>
        <w:jc w:val="both"/>
        <w:rPr>
          <w:sz w:val="28"/>
        </w:rPr>
      </w:pPr>
      <w:r>
        <w:rPr>
          <w:b/>
          <w:i/>
          <w:sz w:val="28"/>
        </w:rPr>
        <w:t>Thư ký phiên tòa</w:t>
      </w:r>
      <w:r>
        <w:rPr>
          <w:sz w:val="28"/>
        </w:rPr>
        <w:t>: Ông </w:t>
      </w:r>
      <w:r>
        <w:rPr>
          <w:b/>
          <w:sz w:val="28"/>
        </w:rPr>
        <w:t>Lê Kinh Luân </w:t>
      </w:r>
      <w:r>
        <w:rPr>
          <w:sz w:val="28"/>
        </w:rPr>
        <w:t>– Thư ký Tòa án nhân dân huyện Châu Thành.</w:t>
      </w:r>
    </w:p>
    <w:p>
      <w:pPr>
        <w:pStyle w:val="ListParagraph"/>
        <w:numPr>
          <w:ilvl w:val="0"/>
          <w:numId w:val="1"/>
        </w:numPr>
        <w:tabs>
          <w:tab w:pos="1970" w:val="left" w:leader="none"/>
        </w:tabs>
        <w:spacing w:line="223" w:lineRule="auto" w:before="242" w:after="0"/>
        <w:ind w:left="162" w:right="130" w:firstLine="1620"/>
        <w:jc w:val="both"/>
        <w:rPr>
          <w:sz w:val="28"/>
        </w:rPr>
      </w:pPr>
      <w:r>
        <w:rPr>
          <w:b/>
          <w:i/>
          <w:sz w:val="28"/>
        </w:rPr>
        <w:t>Đại diện Viện kiểm sát nhân dân huyện Châu Thành, tỉnh Bến</w:t>
      </w:r>
      <w:r>
        <w:rPr>
          <w:b/>
          <w:i/>
          <w:sz w:val="28"/>
        </w:rPr>
        <w:t> Tre tham gia phiên tòa</w:t>
      </w:r>
      <w:r>
        <w:rPr>
          <w:sz w:val="28"/>
        </w:rPr>
        <w:t>: Bà </w:t>
      </w:r>
      <w:r>
        <w:rPr>
          <w:b/>
          <w:sz w:val="28"/>
        </w:rPr>
        <w:t>Phạm Linh Duy </w:t>
      </w:r>
      <w:r>
        <w:rPr>
          <w:sz w:val="28"/>
        </w:rPr>
        <w:t>– Kiểm sát viên.</w:t>
      </w:r>
    </w:p>
    <w:p>
      <w:pPr>
        <w:pStyle w:val="BodyText"/>
        <w:spacing w:line="276" w:lineRule="auto" w:before="117"/>
        <w:ind w:right="126"/>
      </w:pPr>
      <w:r>
        <w:rPr/>
        <w:t>Ngày</w:t>
      </w:r>
      <w:r>
        <w:rPr>
          <w:spacing w:val="-3"/>
        </w:rPr>
        <w:t> </w:t>
      </w:r>
      <w:r>
        <w:rPr/>
        <w:t>30 tháng 12</w:t>
      </w:r>
      <w:r>
        <w:rPr>
          <w:spacing w:val="-1"/>
        </w:rPr>
        <w:t> </w:t>
      </w:r>
      <w:r>
        <w:rPr/>
        <w:t>năm</w:t>
      </w:r>
      <w:r>
        <w:rPr>
          <w:spacing w:val="-2"/>
        </w:rPr>
        <w:t> </w:t>
      </w:r>
      <w:r>
        <w:rPr/>
        <w:t>2022, tại Trụ sở Tòa án nhân dân huyện</w:t>
      </w:r>
      <w:r>
        <w:rPr>
          <w:spacing w:val="-1"/>
        </w:rPr>
        <w:t> </w:t>
      </w:r>
      <w:r>
        <w:rPr/>
        <w:t>Châu Thành, tỉnh Bến Tre xét xử sơ thẩm công khai vụ án hôn nhân gia đình thụ lý số: 413/2022/TLST- HNGĐ ngày 17 tháng 10 năm 2022 về việc về việc “Ly hôn và tranh chấp nuôi con chung” theo Quyết định đưa vụ án ra xét xử số: 112/2022/QĐXXST-HNGĐ ngày 29 tháng 11 năm 2022 giữa các đương sự:</w:t>
      </w:r>
    </w:p>
    <w:p>
      <w:pPr>
        <w:pStyle w:val="BodyText"/>
        <w:spacing w:line="276" w:lineRule="auto"/>
        <w:ind w:right="115"/>
      </w:pPr>
      <w:r>
        <w:rPr>
          <w:u w:val="single"/>
        </w:rPr>
        <w:t>Nguyên</w:t>
      </w:r>
      <w:r>
        <w:rPr>
          <w:spacing w:val="-5"/>
          <w:u w:val="single"/>
        </w:rPr>
        <w:t> </w:t>
      </w:r>
      <w:r>
        <w:rPr>
          <w:u w:val="single"/>
        </w:rPr>
        <w:t>đơn:</w:t>
      </w:r>
      <w:r>
        <w:rPr>
          <w:spacing w:val="-2"/>
        </w:rPr>
        <w:t> </w:t>
      </w:r>
      <w:r>
        <w:rPr/>
        <w:t>Ông</w:t>
      </w:r>
      <w:r>
        <w:rPr>
          <w:spacing w:val="-2"/>
        </w:rPr>
        <w:t> </w:t>
      </w:r>
      <w:r>
        <w:rPr>
          <w:b/>
        </w:rPr>
        <w:t>Trần</w:t>
      </w:r>
      <w:r>
        <w:rPr>
          <w:b/>
          <w:spacing w:val="-3"/>
        </w:rPr>
        <w:t> </w:t>
      </w:r>
      <w:r>
        <w:rPr>
          <w:b/>
        </w:rPr>
        <w:t>Văn</w:t>
      </w:r>
      <w:r>
        <w:rPr>
          <w:b/>
          <w:spacing w:val="-3"/>
        </w:rPr>
        <w:t> </w:t>
      </w:r>
      <w:r>
        <w:rPr>
          <w:b/>
        </w:rPr>
        <w:t>N,</w:t>
      </w:r>
      <w:r>
        <w:rPr>
          <w:b/>
          <w:spacing w:val="-4"/>
        </w:rPr>
        <w:t> </w:t>
      </w:r>
      <w:r>
        <w:rPr/>
        <w:t>sinh</w:t>
      </w:r>
      <w:r>
        <w:rPr>
          <w:spacing w:val="-4"/>
        </w:rPr>
        <w:t> </w:t>
      </w:r>
      <w:r>
        <w:rPr/>
        <w:t>năm</w:t>
      </w:r>
      <w:r>
        <w:rPr>
          <w:spacing w:val="-5"/>
        </w:rPr>
        <w:t> </w:t>
      </w:r>
      <w:r>
        <w:rPr/>
        <w:t>1985;</w:t>
      </w:r>
      <w:r>
        <w:rPr>
          <w:spacing w:val="-2"/>
        </w:rPr>
        <w:t> </w:t>
      </w:r>
      <w:r>
        <w:rPr/>
        <w:t>Trú</w:t>
      </w:r>
      <w:r>
        <w:rPr>
          <w:spacing w:val="-3"/>
        </w:rPr>
        <w:t> </w:t>
      </w:r>
      <w:r>
        <w:rPr/>
        <w:t>tại:</w:t>
      </w:r>
      <w:r>
        <w:rPr>
          <w:spacing w:val="-15"/>
        </w:rPr>
        <w:t> </w:t>
      </w:r>
      <w:r>
        <w:rPr/>
        <w:t>Ấp</w:t>
      </w:r>
      <w:r>
        <w:rPr>
          <w:spacing w:val="-17"/>
        </w:rPr>
        <w:t> </w:t>
      </w:r>
      <w:r>
        <w:rPr/>
        <w:t>B,</w:t>
      </w:r>
      <w:r>
        <w:rPr>
          <w:spacing w:val="-18"/>
        </w:rPr>
        <w:t> </w:t>
      </w:r>
      <w:r>
        <w:rPr/>
        <w:t>xã</w:t>
      </w:r>
      <w:r>
        <w:rPr>
          <w:spacing w:val="-15"/>
        </w:rPr>
        <w:t> </w:t>
      </w:r>
      <w:r>
        <w:rPr/>
        <w:t>P,</w:t>
      </w:r>
      <w:r>
        <w:rPr>
          <w:spacing w:val="-18"/>
        </w:rPr>
        <w:t> </w:t>
      </w:r>
      <w:r>
        <w:rPr/>
        <w:t>huyện</w:t>
      </w:r>
      <w:r>
        <w:rPr>
          <w:spacing w:val="-17"/>
        </w:rPr>
        <w:t> </w:t>
      </w:r>
      <w:r>
        <w:rPr/>
        <w:t>C, </w:t>
      </w:r>
      <w:r>
        <w:rPr>
          <w:spacing w:val="-2"/>
        </w:rPr>
        <w:t>tỉnh</w:t>
      </w:r>
      <w:r>
        <w:rPr>
          <w:spacing w:val="-14"/>
        </w:rPr>
        <w:t> </w:t>
      </w:r>
      <w:r>
        <w:rPr>
          <w:spacing w:val="-2"/>
        </w:rPr>
        <w:t>Đồng</w:t>
      </w:r>
      <w:r>
        <w:rPr>
          <w:spacing w:val="-14"/>
        </w:rPr>
        <w:t> </w:t>
      </w:r>
      <w:r>
        <w:rPr>
          <w:spacing w:val="-2"/>
        </w:rPr>
        <w:t>Tháp.</w:t>
      </w:r>
      <w:r>
        <w:rPr>
          <w:spacing w:val="-18"/>
        </w:rPr>
        <w:t> </w:t>
      </w:r>
      <w:r>
        <w:rPr>
          <w:spacing w:val="-2"/>
        </w:rPr>
        <w:t>(Có</w:t>
      </w:r>
      <w:r>
        <w:rPr>
          <w:spacing w:val="-16"/>
        </w:rPr>
        <w:t> </w:t>
      </w:r>
      <w:r>
        <w:rPr>
          <w:spacing w:val="-2"/>
        </w:rPr>
        <w:t>đơn</w:t>
      </w:r>
      <w:r>
        <w:rPr>
          <w:spacing w:val="-14"/>
        </w:rPr>
        <w:t> </w:t>
      </w:r>
      <w:r>
        <w:rPr>
          <w:spacing w:val="-2"/>
        </w:rPr>
        <w:t>yêu</w:t>
      </w:r>
      <w:r>
        <w:rPr>
          <w:spacing w:val="-16"/>
        </w:rPr>
        <w:t> </w:t>
      </w:r>
      <w:r>
        <w:rPr>
          <w:spacing w:val="-2"/>
        </w:rPr>
        <w:t>cầu</w:t>
      </w:r>
      <w:r>
        <w:rPr>
          <w:spacing w:val="-16"/>
        </w:rPr>
        <w:t> </w:t>
      </w:r>
      <w:r>
        <w:rPr>
          <w:spacing w:val="-2"/>
        </w:rPr>
        <w:t>vắng</w:t>
      </w:r>
      <w:r>
        <w:rPr>
          <w:spacing w:val="-14"/>
        </w:rPr>
        <w:t> </w:t>
      </w:r>
      <w:r>
        <w:rPr>
          <w:spacing w:val="-2"/>
        </w:rPr>
        <w:t>mặt)</w:t>
      </w:r>
    </w:p>
    <w:p>
      <w:pPr>
        <w:pStyle w:val="BodyText"/>
        <w:spacing w:line="288" w:lineRule="auto" w:before="197"/>
        <w:ind w:right="115"/>
      </w:pPr>
      <w:r>
        <w:rPr>
          <w:u w:val="single"/>
        </w:rPr>
        <w:t>Bị đơn:</w:t>
      </w:r>
      <w:r>
        <w:rPr/>
        <w:t> Bà </w:t>
      </w:r>
      <w:r>
        <w:rPr>
          <w:b/>
        </w:rPr>
        <w:t>Lê Thị Thanh V</w:t>
      </w:r>
      <w:r>
        <w:rPr/>
        <w:t>, sinh năm 1982; Trú tại: Ấp P, xã T, huyện C, tỉnh Bến Tre. (Vắng mặt)</w:t>
      </w:r>
    </w:p>
    <w:p>
      <w:pPr>
        <w:pStyle w:val="Heading1"/>
        <w:spacing w:before="8"/>
        <w:ind w:right="461"/>
      </w:pPr>
      <w:r>
        <w:rPr/>
        <w:t>NỘI</w:t>
      </w:r>
      <w:r>
        <w:rPr>
          <w:spacing w:val="-3"/>
        </w:rPr>
        <w:t> </w:t>
      </w:r>
      <w:r>
        <w:rPr/>
        <w:t>DUNG</w:t>
      </w:r>
      <w:r>
        <w:rPr>
          <w:spacing w:val="-3"/>
        </w:rPr>
        <w:t> </w:t>
      </w:r>
      <w:r>
        <w:rPr/>
        <w:t>VỤ</w:t>
      </w:r>
      <w:r>
        <w:rPr>
          <w:spacing w:val="-4"/>
        </w:rPr>
        <w:t> </w:t>
      </w:r>
      <w:r>
        <w:rPr>
          <w:spacing w:val="-5"/>
        </w:rPr>
        <w:t>ÁN:</w:t>
      </w:r>
    </w:p>
    <w:p>
      <w:pPr>
        <w:pStyle w:val="Heading2"/>
        <w:spacing w:line="276" w:lineRule="auto" w:before="50"/>
        <w:ind w:right="130"/>
      </w:pPr>
      <w:r>
        <w:rPr>
          <w:i/>
        </w:rPr>
        <w:t>Trong đơn khởi kiện, bản tự khai, đơn yêu cầu giải quyết vắng mặt, ông</w:t>
      </w:r>
      <w:r>
        <w:rPr/>
        <w:t> Trần Văn N trình bày:</w:t>
      </w:r>
    </w:p>
    <w:p>
      <w:pPr>
        <w:pStyle w:val="BodyText"/>
        <w:spacing w:line="276" w:lineRule="auto"/>
        <w:ind w:right="126"/>
      </w:pPr>
      <w:r>
        <w:rPr/>
        <w:t>Ông N và bà Lê Thị Thanh V kết hôn trên cơ sở tự nguyện, có đăng ký kết hôn tại Ủy ban nhân dân xã Phong Mỹ, huyện Cao Lãnh, tỉnh Đồng Tháp vào năm 2006. Quá trình chung sống hạnh phúc được thời gian đầu; sau đó thì vợ chồng bắt đầu phát sinh mâu thuẫn do bất đồng quan</w:t>
      </w:r>
      <w:r>
        <w:rPr>
          <w:spacing w:val="-1"/>
        </w:rPr>
        <w:t> </w:t>
      </w:r>
      <w:r>
        <w:rPr/>
        <w:t>điểm, không còn tiếng nói chung và hay cãi nhau. Chúng ông N đã tìm</w:t>
      </w:r>
      <w:r>
        <w:rPr>
          <w:spacing w:val="-2"/>
        </w:rPr>
        <w:t> </w:t>
      </w:r>
      <w:r>
        <w:rPr/>
        <w:t>nhiều cách để hàn gắn tình cảm nhưng không có kết quả. Do không còn tình cảm với bà V nên ông N yêu cầu Tòa án giải quyết Cho ông</w:t>
      </w:r>
      <w:r>
        <w:rPr>
          <w:spacing w:val="21"/>
        </w:rPr>
        <w:t> </w:t>
      </w:r>
      <w:r>
        <w:rPr/>
        <w:t>N</w:t>
      </w:r>
      <w:r>
        <w:rPr>
          <w:spacing w:val="21"/>
        </w:rPr>
        <w:t> </w:t>
      </w:r>
      <w:r>
        <w:rPr/>
        <w:t>được</w:t>
      </w:r>
      <w:r>
        <w:rPr>
          <w:spacing w:val="21"/>
        </w:rPr>
        <w:t> </w:t>
      </w:r>
      <w:r>
        <w:rPr/>
        <w:t>ly</w:t>
      </w:r>
      <w:r>
        <w:rPr>
          <w:spacing w:val="20"/>
        </w:rPr>
        <w:t> </w:t>
      </w:r>
      <w:r>
        <w:rPr/>
        <w:t>hôn</w:t>
      </w:r>
      <w:r>
        <w:rPr>
          <w:spacing w:val="22"/>
        </w:rPr>
        <w:t> </w:t>
      </w:r>
      <w:r>
        <w:rPr/>
        <w:t>với</w:t>
      </w:r>
      <w:r>
        <w:rPr>
          <w:spacing w:val="22"/>
        </w:rPr>
        <w:t> </w:t>
      </w:r>
      <w:r>
        <w:rPr/>
        <w:t>bà</w:t>
      </w:r>
      <w:r>
        <w:rPr>
          <w:spacing w:val="27"/>
        </w:rPr>
        <w:t> </w:t>
      </w:r>
      <w:r>
        <w:rPr/>
        <w:t>Lê</w:t>
      </w:r>
      <w:r>
        <w:rPr>
          <w:spacing w:val="23"/>
        </w:rPr>
        <w:t> </w:t>
      </w:r>
      <w:r>
        <w:rPr/>
        <w:t>Thị</w:t>
      </w:r>
      <w:r>
        <w:rPr>
          <w:spacing w:val="22"/>
        </w:rPr>
        <w:t> </w:t>
      </w:r>
      <w:r>
        <w:rPr/>
        <w:t>Thanh</w:t>
      </w:r>
      <w:r>
        <w:rPr>
          <w:spacing w:val="22"/>
        </w:rPr>
        <w:t> </w:t>
      </w:r>
      <w:r>
        <w:rPr/>
        <w:t>V,</w:t>
      </w:r>
      <w:r>
        <w:rPr>
          <w:spacing w:val="23"/>
        </w:rPr>
        <w:t> </w:t>
      </w:r>
      <w:r>
        <w:rPr/>
        <w:t>ông</w:t>
      </w:r>
      <w:r>
        <w:rPr>
          <w:spacing w:val="24"/>
        </w:rPr>
        <w:t> </w:t>
      </w:r>
      <w:r>
        <w:rPr/>
        <w:t>N</w:t>
      </w:r>
      <w:r>
        <w:rPr>
          <w:spacing w:val="21"/>
        </w:rPr>
        <w:t> </w:t>
      </w:r>
      <w:r>
        <w:rPr/>
        <w:t>không</w:t>
      </w:r>
      <w:r>
        <w:rPr>
          <w:spacing w:val="22"/>
        </w:rPr>
        <w:t> </w:t>
      </w:r>
      <w:r>
        <w:rPr/>
        <w:t>yêu</w:t>
      </w:r>
      <w:r>
        <w:rPr>
          <w:spacing w:val="24"/>
        </w:rPr>
        <w:t> </w:t>
      </w:r>
      <w:r>
        <w:rPr/>
        <w:t>cầu</w:t>
      </w:r>
      <w:r>
        <w:rPr>
          <w:spacing w:val="22"/>
        </w:rPr>
        <w:t> </w:t>
      </w:r>
      <w:r>
        <w:rPr/>
        <w:t>cấp</w:t>
      </w:r>
      <w:r>
        <w:rPr>
          <w:spacing w:val="22"/>
        </w:rPr>
        <w:t> </w:t>
      </w:r>
      <w:r>
        <w:rPr/>
        <w:t>dưỡng</w:t>
      </w:r>
      <w:r>
        <w:rPr>
          <w:spacing w:val="22"/>
        </w:rPr>
        <w:t> </w:t>
      </w:r>
      <w:r>
        <w:rPr>
          <w:spacing w:val="-5"/>
        </w:rPr>
        <w:t>vợ</w:t>
      </w:r>
    </w:p>
    <w:p>
      <w:pPr>
        <w:spacing w:after="0" w:line="276" w:lineRule="auto"/>
        <w:sectPr>
          <w:type w:val="continuous"/>
          <w:pgSz w:w="11910" w:h="16850"/>
          <w:pgMar w:top="920" w:bottom="280" w:left="1540" w:right="720"/>
        </w:sectPr>
      </w:pPr>
    </w:p>
    <w:p>
      <w:pPr>
        <w:pStyle w:val="BodyText"/>
        <w:spacing w:line="276" w:lineRule="auto" w:before="65"/>
        <w:ind w:right="123" w:firstLine="0"/>
      </w:pPr>
      <w:r>
        <w:rPr/>
        <w:t>chồng sau khi ly hôn. Về con chung: Có 02 con chung Trần Ngọc Ánh M sinh</w:t>
      </w:r>
      <w:r>
        <w:rPr>
          <w:spacing w:val="40"/>
        </w:rPr>
        <w:t> </w:t>
      </w:r>
      <w:r>
        <w:rPr/>
        <w:t>ngày 16/02/2011 và Trần Thị Như Y, sinh ngày 30/3/2006; đồng ý theo nguyện vọng của con là được sống với mẹ, đồng ý cấp dưỡng nuôi con chung mỗi tháng cho mỗi người con là 1.500.000 đồng cho đến khi hai con chung tròn 18 tuổi; Về tài sản chung, nợ chung: không có.</w:t>
      </w:r>
    </w:p>
    <w:p>
      <w:pPr>
        <w:pStyle w:val="Heading2"/>
        <w:spacing w:line="276" w:lineRule="auto"/>
        <w:ind w:right="126"/>
      </w:pPr>
      <w:r>
        <w:rPr>
          <w:i/>
        </w:rPr>
        <w:t>Bà Lê Thị Thanh V được Tòa án triệu tập hợp lệ nhiều lần để hòa giải và</w:t>
      </w:r>
      <w:r>
        <w:rPr/>
        <w:t> dự phiên tòa nhưng vắng mặt không có lý do chính đáng, tại biên bản làm việc ngày 08/11/2022 và đơn trình bày ý kiến ngày 24/10/2022, bà V trình bày:</w:t>
      </w:r>
    </w:p>
    <w:p>
      <w:pPr>
        <w:pStyle w:val="BodyText"/>
        <w:spacing w:line="276" w:lineRule="auto"/>
        <w:ind w:right="122" w:firstLine="777"/>
      </w:pPr>
      <w:r>
        <w:rPr/>
        <w:t>Bà V và ông N kết hôn năm 2006, trên cơ sở tự nguyện, có đăng ký kết hôn tại UBND xã Phong Mỹ, huyện Cao Lãnh, tỉnh Đồng Tháp. Quá trình chung sống không có mâu thuẫn gì lớn. Do còn thương chồng, thương con, bà V không đồng ý ly hôn. Trường hợp Tòa án chấp nhận yêu cầu ly hôn của ông N, bà V không yêu cầu cấp dưỡng giữa vợ chồng sau ly hôn. Về con chung: Có 02 con chung Trần Ngọc Ánh M sinh ngày 16/02/2011 và Trần Thị Như Y, sinh ngày 30/3/2006; nếu phải ly</w:t>
      </w:r>
      <w:r>
        <w:rPr>
          <w:spacing w:val="-4"/>
        </w:rPr>
        <w:t> </w:t>
      </w:r>
      <w:r>
        <w:rPr/>
        <w:t>hôn thì bà V yêu cầu nuôi hai con chung, yêu cầu ông N</w:t>
      </w:r>
      <w:r>
        <w:rPr>
          <w:spacing w:val="-1"/>
        </w:rPr>
        <w:t> </w:t>
      </w:r>
      <w:r>
        <w:rPr/>
        <w:t>cấp dưỡng nuôi 02 con chung mỗi tháng là</w:t>
      </w:r>
      <w:r>
        <w:rPr>
          <w:spacing w:val="-1"/>
        </w:rPr>
        <w:t> </w:t>
      </w:r>
      <w:r>
        <w:rPr/>
        <w:t>5.000.000 đồng cho đến khi</w:t>
      </w:r>
      <w:r>
        <w:rPr>
          <w:spacing w:val="-1"/>
        </w:rPr>
        <w:t> </w:t>
      </w:r>
      <w:r>
        <w:rPr/>
        <w:t>hai con chung</w:t>
      </w:r>
      <w:r>
        <w:rPr>
          <w:spacing w:val="-1"/>
        </w:rPr>
        <w:t> </w:t>
      </w:r>
      <w:r>
        <w:rPr/>
        <w:t>tròn 18 tuổi. Về tài sản chung: Không có. Về nợ chung: xem xét và trình bày cụ thể tại Tòa.</w:t>
      </w:r>
    </w:p>
    <w:p>
      <w:pPr>
        <w:spacing w:line="278" w:lineRule="auto" w:before="0"/>
        <w:ind w:left="162" w:right="126" w:firstLine="707"/>
        <w:jc w:val="both"/>
        <w:rPr>
          <w:i/>
          <w:sz w:val="28"/>
        </w:rPr>
      </w:pPr>
      <w:r>
        <w:rPr>
          <w:i/>
          <w:sz w:val="28"/>
        </w:rPr>
        <w:t>Đại diện Viện kiểm sát nhân dân huyện Châu Thành, tỉnh Bến Tre tham gia</w:t>
      </w:r>
      <w:r>
        <w:rPr>
          <w:i/>
          <w:sz w:val="28"/>
        </w:rPr>
        <w:t> phiên tòa phát biểu quan điểm:</w:t>
      </w:r>
    </w:p>
    <w:p>
      <w:pPr>
        <w:pStyle w:val="BodyText"/>
        <w:spacing w:line="276" w:lineRule="auto"/>
        <w:ind w:right="136"/>
      </w:pPr>
      <w:r>
        <w:rPr/>
        <w:t>Trong quá trình thụ lý, giải quyết vụ án, Thẩm phán, Hội đồng xét xử, Thư ký các đương sự tuân thủ đúng quy định của pháp luật tuân thủ đúng quy định</w:t>
      </w:r>
      <w:r>
        <w:rPr>
          <w:spacing w:val="40"/>
        </w:rPr>
        <w:t> </w:t>
      </w:r>
      <w:r>
        <w:rPr/>
        <w:t>pháp luật tố tụng.</w:t>
      </w:r>
    </w:p>
    <w:p>
      <w:pPr>
        <w:pStyle w:val="BodyText"/>
        <w:spacing w:line="276" w:lineRule="auto"/>
        <w:ind w:right="124"/>
      </w:pPr>
      <w:r>
        <w:rPr/>
        <w:t>Về quan điểm</w:t>
      </w:r>
      <w:r>
        <w:rPr>
          <w:spacing w:val="-5"/>
        </w:rPr>
        <w:t> </w:t>
      </w:r>
      <w:r>
        <w:rPr/>
        <w:t>giải quyết vụ án: Do mâu thuẫn trong cuộc sống vợ chồng của ông N</w:t>
      </w:r>
      <w:r>
        <w:rPr>
          <w:spacing w:val="-1"/>
        </w:rPr>
        <w:t> </w:t>
      </w:r>
      <w:r>
        <w:rPr/>
        <w:t>và bà V</w:t>
      </w:r>
      <w:r>
        <w:rPr>
          <w:spacing w:val="-1"/>
        </w:rPr>
        <w:t> </w:t>
      </w:r>
      <w:r>
        <w:rPr/>
        <w:t>đã đến mức trầm</w:t>
      </w:r>
      <w:r>
        <w:rPr>
          <w:spacing w:val="-4"/>
        </w:rPr>
        <w:t> </w:t>
      </w:r>
      <w:r>
        <w:rPr/>
        <w:t>trọng,</w:t>
      </w:r>
      <w:r>
        <w:rPr>
          <w:spacing w:val="-1"/>
        </w:rPr>
        <w:t> </w:t>
      </w:r>
      <w:r>
        <w:rPr/>
        <w:t>đã</w:t>
      </w:r>
      <w:r>
        <w:rPr>
          <w:spacing w:val="-1"/>
        </w:rPr>
        <w:t> </w:t>
      </w:r>
      <w:r>
        <w:rPr/>
        <w:t>vi phạm</w:t>
      </w:r>
      <w:r>
        <w:rPr>
          <w:spacing w:val="-4"/>
        </w:rPr>
        <w:t> </w:t>
      </w:r>
      <w:r>
        <w:rPr/>
        <w:t>nghiêm</w:t>
      </w:r>
      <w:r>
        <w:rPr>
          <w:spacing w:val="-4"/>
        </w:rPr>
        <w:t> </w:t>
      </w:r>
      <w:r>
        <w:rPr/>
        <w:t>trọng</w:t>
      </w:r>
      <w:r>
        <w:rPr>
          <w:spacing w:val="-1"/>
        </w:rPr>
        <w:t> </w:t>
      </w:r>
      <w:r>
        <w:rPr/>
        <w:t>quyền và nghĩa</w:t>
      </w:r>
      <w:r>
        <w:rPr>
          <w:spacing w:val="-1"/>
        </w:rPr>
        <w:t> </w:t>
      </w:r>
      <w:r>
        <w:rPr/>
        <w:t>vụ của vợ chồng. Đề nghị Hội đồng xét xử quyết định chấp nhận yêu cầu ly hôn của ông N đối với bà V. Về con chung: bà V được nuôi 02 con chung Trần Ngọc Ánh M sinh ngày 16/02/2011 và Trần Thị Như Y, sinh ngày 30/3/2006; ông N có nghĩa vụ cấp dưỡng nuôi con chung mỗi tháng cho mỗi người con là</w:t>
      </w:r>
      <w:r>
        <w:rPr>
          <w:spacing w:val="-1"/>
        </w:rPr>
        <w:t> </w:t>
      </w:r>
      <w:r>
        <w:rPr/>
        <w:t>1.500.000 đồng cho đến khi hai con chung tròn 18 tuổi. Về tài sản chung; nợ chung: Không có nên không xét đến</w:t>
      </w:r>
    </w:p>
    <w:p>
      <w:pPr>
        <w:pStyle w:val="Heading1"/>
        <w:spacing w:line="315" w:lineRule="exact"/>
        <w:ind w:left="3421"/>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8" w:lineRule="auto" w:before="43"/>
        <w:ind w:right="138"/>
      </w:pPr>
      <w:r>
        <w:rPr/>
        <w:t>Sau khi nghiên cứu các tài liệu có trong hồ sơ vụ án được thẩm tra tại phiên tòa và căn cứ vào kết quả tranh luận tại phiên tòa, Hội đồng xét xử nhận định:</w:t>
      </w:r>
    </w:p>
    <w:p>
      <w:pPr>
        <w:pStyle w:val="ListParagraph"/>
        <w:numPr>
          <w:ilvl w:val="0"/>
          <w:numId w:val="2"/>
        </w:numPr>
        <w:tabs>
          <w:tab w:pos="1276" w:val="left" w:leader="none"/>
        </w:tabs>
        <w:spacing w:line="276" w:lineRule="auto" w:before="0" w:after="0"/>
        <w:ind w:left="162" w:right="124" w:firstLine="707"/>
        <w:jc w:val="both"/>
        <w:rPr>
          <w:sz w:val="28"/>
        </w:rPr>
      </w:pPr>
      <w:r>
        <w:rPr>
          <w:sz w:val="28"/>
        </w:rPr>
        <w:t>Về thủ tục tố tụng: Bị đơn bà Lê Thị Thanh V đã được Tòa án triệu tập hợp lệ nhưng vẫn vắng mặt tại phiên tòa không có lý do chính đáng đến lần thứ</w:t>
      </w:r>
      <w:r>
        <w:rPr>
          <w:spacing w:val="40"/>
          <w:sz w:val="28"/>
        </w:rPr>
        <w:t> </w:t>
      </w:r>
      <w:r>
        <w:rPr>
          <w:sz w:val="28"/>
        </w:rPr>
        <w:t>hai, nguyên đơn ông Trần Văn N có đơn yêu cầu giải quyết vắng mặt nên HĐXX tiến hành xét xử vắng mặt ông N, bà V là phù hợp với Điều 227; Điều 228 của Bộ luật tố tụng dân sự năm 2015.</w:t>
      </w:r>
    </w:p>
    <w:p>
      <w:pPr>
        <w:spacing w:after="0" w:line="276" w:lineRule="auto"/>
        <w:jc w:val="both"/>
        <w:rPr>
          <w:sz w:val="28"/>
        </w:rPr>
        <w:sectPr>
          <w:footerReference w:type="default" r:id="rId5"/>
          <w:pgSz w:w="11910" w:h="16850"/>
          <w:pgMar w:footer="904" w:header="0" w:top="920" w:bottom="1100" w:left="1540" w:right="720"/>
          <w:pgNumType w:start="2"/>
        </w:sectPr>
      </w:pPr>
    </w:p>
    <w:p>
      <w:pPr>
        <w:pStyle w:val="ListParagraph"/>
        <w:numPr>
          <w:ilvl w:val="0"/>
          <w:numId w:val="2"/>
        </w:numPr>
        <w:tabs>
          <w:tab w:pos="1276" w:val="left" w:leader="none"/>
        </w:tabs>
        <w:spacing w:line="276" w:lineRule="auto" w:before="65" w:after="0"/>
        <w:ind w:left="162" w:right="124" w:firstLine="707"/>
        <w:jc w:val="both"/>
        <w:rPr>
          <w:sz w:val="28"/>
        </w:rPr>
      </w:pPr>
      <w:r>
        <w:rPr>
          <w:sz w:val="28"/>
        </w:rPr>
        <w:t>Về</w:t>
      </w:r>
      <w:r>
        <w:rPr>
          <w:spacing w:val="-2"/>
          <w:sz w:val="28"/>
        </w:rPr>
        <w:t> </w:t>
      </w:r>
      <w:r>
        <w:rPr>
          <w:sz w:val="28"/>
        </w:rPr>
        <w:t>quan</w:t>
      </w:r>
      <w:r>
        <w:rPr>
          <w:spacing w:val="-1"/>
          <w:sz w:val="28"/>
        </w:rPr>
        <w:t> </w:t>
      </w:r>
      <w:r>
        <w:rPr>
          <w:sz w:val="28"/>
        </w:rPr>
        <w:t>hệ</w:t>
      </w:r>
      <w:r>
        <w:rPr>
          <w:spacing w:val="-2"/>
          <w:sz w:val="28"/>
        </w:rPr>
        <w:t> </w:t>
      </w:r>
      <w:r>
        <w:rPr>
          <w:sz w:val="28"/>
        </w:rPr>
        <w:t>tranh</w:t>
      </w:r>
      <w:r>
        <w:rPr>
          <w:spacing w:val="-1"/>
          <w:sz w:val="28"/>
        </w:rPr>
        <w:t> </w:t>
      </w:r>
      <w:r>
        <w:rPr>
          <w:sz w:val="28"/>
        </w:rPr>
        <w:t>chấp</w:t>
      </w:r>
      <w:r>
        <w:rPr>
          <w:spacing w:val="-1"/>
          <w:sz w:val="28"/>
        </w:rPr>
        <w:t> </w:t>
      </w:r>
      <w:r>
        <w:rPr>
          <w:sz w:val="28"/>
        </w:rPr>
        <w:t>và</w:t>
      </w:r>
      <w:r>
        <w:rPr>
          <w:spacing w:val="-2"/>
          <w:sz w:val="28"/>
        </w:rPr>
        <w:t> </w:t>
      </w:r>
      <w:r>
        <w:rPr>
          <w:sz w:val="28"/>
        </w:rPr>
        <w:t>thẩm</w:t>
      </w:r>
      <w:r>
        <w:rPr>
          <w:spacing w:val="-7"/>
          <w:sz w:val="28"/>
        </w:rPr>
        <w:t> </w:t>
      </w:r>
      <w:r>
        <w:rPr>
          <w:sz w:val="28"/>
        </w:rPr>
        <w:t>quyền</w:t>
      </w:r>
      <w:r>
        <w:rPr>
          <w:spacing w:val="-1"/>
          <w:sz w:val="28"/>
        </w:rPr>
        <w:t> </w:t>
      </w:r>
      <w:r>
        <w:rPr>
          <w:sz w:val="28"/>
        </w:rPr>
        <w:t>giải</w:t>
      </w:r>
      <w:r>
        <w:rPr>
          <w:spacing w:val="-1"/>
          <w:sz w:val="28"/>
        </w:rPr>
        <w:t> </w:t>
      </w:r>
      <w:r>
        <w:rPr>
          <w:sz w:val="28"/>
        </w:rPr>
        <w:t>quyết:</w:t>
      </w:r>
      <w:r>
        <w:rPr>
          <w:spacing w:val="-1"/>
          <w:sz w:val="28"/>
        </w:rPr>
        <w:t> </w:t>
      </w:r>
      <w:r>
        <w:rPr>
          <w:sz w:val="28"/>
        </w:rPr>
        <w:t>Đây</w:t>
      </w:r>
      <w:r>
        <w:rPr>
          <w:spacing w:val="-6"/>
          <w:sz w:val="28"/>
        </w:rPr>
        <w:t> </w:t>
      </w:r>
      <w:r>
        <w:rPr>
          <w:sz w:val="28"/>
        </w:rPr>
        <w:t>là</w:t>
      </w:r>
      <w:r>
        <w:rPr>
          <w:spacing w:val="-2"/>
          <w:sz w:val="28"/>
        </w:rPr>
        <w:t> </w:t>
      </w:r>
      <w:r>
        <w:rPr>
          <w:sz w:val="28"/>
        </w:rPr>
        <w:t>vụ</w:t>
      </w:r>
      <w:r>
        <w:rPr>
          <w:spacing w:val="-1"/>
          <w:sz w:val="28"/>
        </w:rPr>
        <w:t> </w:t>
      </w:r>
      <w:r>
        <w:rPr>
          <w:sz w:val="28"/>
        </w:rPr>
        <w:t>án</w:t>
      </w:r>
      <w:r>
        <w:rPr>
          <w:spacing w:val="-4"/>
          <w:sz w:val="28"/>
        </w:rPr>
        <w:t> </w:t>
      </w:r>
      <w:r>
        <w:rPr>
          <w:sz w:val="28"/>
        </w:rPr>
        <w:t>tranh</w:t>
      </w:r>
      <w:r>
        <w:rPr>
          <w:spacing w:val="-1"/>
          <w:sz w:val="28"/>
        </w:rPr>
        <w:t> </w:t>
      </w:r>
      <w:r>
        <w:rPr>
          <w:sz w:val="28"/>
        </w:rPr>
        <w:t>chấp hôn nhân gia đình về việc ly hôn và tranh chấp về nuôi con chung nên thuộc thẩm quyền giải quyết của Tòa án theo quy</w:t>
      </w:r>
      <w:r>
        <w:rPr>
          <w:spacing w:val="-1"/>
          <w:sz w:val="28"/>
        </w:rPr>
        <w:t> </w:t>
      </w:r>
      <w:r>
        <w:rPr>
          <w:sz w:val="28"/>
        </w:rPr>
        <w:t>định tại khoản 1 Điều 28 Bộ luật tố tụng dân sự 2015. Bị đơn bà Lê Thị Thanh V có nơi cư trú tại ấp</w:t>
      </w:r>
      <w:r>
        <w:rPr>
          <w:spacing w:val="-9"/>
          <w:sz w:val="28"/>
        </w:rPr>
        <w:t> </w:t>
      </w:r>
      <w:r>
        <w:rPr>
          <w:sz w:val="28"/>
        </w:rPr>
        <w:t>P,</w:t>
      </w:r>
      <w:r>
        <w:rPr>
          <w:spacing w:val="-10"/>
          <w:sz w:val="28"/>
        </w:rPr>
        <w:t> </w:t>
      </w:r>
      <w:r>
        <w:rPr>
          <w:sz w:val="28"/>
        </w:rPr>
        <w:t>xã</w:t>
      </w:r>
      <w:r>
        <w:rPr>
          <w:spacing w:val="-9"/>
          <w:sz w:val="28"/>
        </w:rPr>
        <w:t> </w:t>
      </w:r>
      <w:r>
        <w:rPr>
          <w:sz w:val="28"/>
        </w:rPr>
        <w:t>T,</w:t>
      </w:r>
      <w:r>
        <w:rPr>
          <w:spacing w:val="-11"/>
          <w:sz w:val="28"/>
        </w:rPr>
        <w:t> </w:t>
      </w:r>
      <w:r>
        <w:rPr>
          <w:sz w:val="28"/>
        </w:rPr>
        <w:t>huyện C, tỉnh Bến Tre nên thuộc thẩm</w:t>
      </w:r>
      <w:r>
        <w:rPr>
          <w:spacing w:val="-2"/>
          <w:sz w:val="28"/>
        </w:rPr>
        <w:t> </w:t>
      </w:r>
      <w:r>
        <w:rPr>
          <w:sz w:val="28"/>
        </w:rPr>
        <w:t>quyền giải quyết của Tòa án nhân dân huyện Châu Thành, tỉnh Bến</w:t>
      </w:r>
      <w:r>
        <w:rPr>
          <w:spacing w:val="-1"/>
          <w:sz w:val="28"/>
        </w:rPr>
        <w:t> </w:t>
      </w:r>
      <w:r>
        <w:rPr>
          <w:sz w:val="28"/>
        </w:rPr>
        <w:t>Tre</w:t>
      </w:r>
      <w:r>
        <w:rPr>
          <w:spacing w:val="-1"/>
          <w:sz w:val="28"/>
        </w:rPr>
        <w:t> </w:t>
      </w:r>
      <w:r>
        <w:rPr>
          <w:sz w:val="28"/>
        </w:rPr>
        <w:t>theo</w:t>
      </w:r>
      <w:r>
        <w:rPr>
          <w:spacing w:val="-1"/>
          <w:sz w:val="28"/>
        </w:rPr>
        <w:t> </w:t>
      </w:r>
      <w:r>
        <w:rPr>
          <w:sz w:val="28"/>
        </w:rPr>
        <w:t>quy</w:t>
      </w:r>
      <w:r>
        <w:rPr>
          <w:spacing w:val="-4"/>
          <w:sz w:val="28"/>
        </w:rPr>
        <w:t> </w:t>
      </w:r>
      <w:r>
        <w:rPr>
          <w:sz w:val="28"/>
        </w:rPr>
        <w:t>định tại điểm</w:t>
      </w:r>
      <w:r>
        <w:rPr>
          <w:spacing w:val="-5"/>
          <w:sz w:val="28"/>
        </w:rPr>
        <w:t> </w:t>
      </w:r>
      <w:r>
        <w:rPr>
          <w:sz w:val="28"/>
        </w:rPr>
        <w:t>a</w:t>
      </w:r>
      <w:r>
        <w:rPr>
          <w:spacing w:val="-1"/>
          <w:sz w:val="28"/>
        </w:rPr>
        <w:t> </w:t>
      </w:r>
      <w:r>
        <w:rPr>
          <w:sz w:val="28"/>
        </w:rPr>
        <w:t>khoản 1</w:t>
      </w:r>
      <w:r>
        <w:rPr>
          <w:spacing w:val="-1"/>
          <w:sz w:val="28"/>
        </w:rPr>
        <w:t> </w:t>
      </w:r>
      <w:r>
        <w:rPr>
          <w:sz w:val="28"/>
        </w:rPr>
        <w:t>Điều</w:t>
      </w:r>
      <w:r>
        <w:rPr>
          <w:spacing w:val="-1"/>
          <w:sz w:val="28"/>
        </w:rPr>
        <w:t> </w:t>
      </w:r>
      <w:r>
        <w:rPr>
          <w:sz w:val="28"/>
        </w:rPr>
        <w:t>35; điểm</w:t>
      </w:r>
      <w:r>
        <w:rPr>
          <w:spacing w:val="-5"/>
          <w:sz w:val="28"/>
        </w:rPr>
        <w:t> </w:t>
      </w:r>
      <w:r>
        <w:rPr>
          <w:sz w:val="28"/>
        </w:rPr>
        <w:t>a khoản 1 Điều</w:t>
      </w:r>
      <w:r>
        <w:rPr>
          <w:spacing w:val="-2"/>
          <w:sz w:val="28"/>
        </w:rPr>
        <w:t> </w:t>
      </w:r>
      <w:r>
        <w:rPr>
          <w:sz w:val="28"/>
        </w:rPr>
        <w:t>39</w:t>
      </w:r>
      <w:r>
        <w:rPr>
          <w:spacing w:val="-1"/>
          <w:sz w:val="28"/>
        </w:rPr>
        <w:t> </w:t>
      </w:r>
      <w:r>
        <w:rPr>
          <w:sz w:val="28"/>
        </w:rPr>
        <w:t>Bộ luật tố tụng dân sự 2015.</w:t>
      </w:r>
    </w:p>
    <w:p>
      <w:pPr>
        <w:pStyle w:val="ListParagraph"/>
        <w:numPr>
          <w:ilvl w:val="0"/>
          <w:numId w:val="2"/>
        </w:numPr>
        <w:tabs>
          <w:tab w:pos="1271" w:val="left" w:leader="none"/>
        </w:tabs>
        <w:spacing w:line="276" w:lineRule="auto" w:before="1" w:after="0"/>
        <w:ind w:left="162" w:right="121" w:firstLine="707"/>
        <w:jc w:val="both"/>
        <w:rPr>
          <w:sz w:val="28"/>
        </w:rPr>
      </w:pPr>
      <w:r>
        <w:rPr>
          <w:sz w:val="28"/>
        </w:rPr>
        <w:t>Về quan hệ hôn nhân: Ông N và bà V kết hôn trên cơ sở tự nguyện và có đăng ký kết hôn tại UBND xã Phong Mỹ, huyện Cao Lãnh, tỉnh Đồng Tháp vào năm 2006 là phù hợp với quy định của Luật Hôn nhân và gia đình nên được công nhận là hôn nhân hợp pháp.Theo lời trình bày của ông N, sau khi kết hôn, cuộc sống vợ chồng hạnh phúc được thời gian đầu thì bắt đầu phát sinh mâu thuẫn, nguyên nhân bất đồng quan điểm trong cuộc sống, tính tình không hợp nhau, thường xuyên cãi nhau. Bà V không đồng ý ly hôn và xác định giữa hai vợ chồng không có mâu thuẫn gì lớn, quá trình xác minh của Tòa án cũng thể hiện quan hệ hôn nhân giữa ông N và bà V không phát sinh mâu thuẫn gì nghiêm trọng. Tuy nhiên, Tòa án đã triệu tập nhiều lần để hòa giải đoàn tụ nhưng bà V vắng mặt không có lý do chính đáng và tiếp tục</w:t>
      </w:r>
      <w:r>
        <w:rPr>
          <w:spacing w:val="-1"/>
          <w:sz w:val="28"/>
        </w:rPr>
        <w:t> </w:t>
      </w:r>
      <w:r>
        <w:rPr>
          <w:sz w:val="28"/>
        </w:rPr>
        <w:t>vắng mặt tại phiên tòa. Điều này</w:t>
      </w:r>
      <w:r>
        <w:rPr>
          <w:spacing w:val="-2"/>
          <w:sz w:val="28"/>
        </w:rPr>
        <w:t> </w:t>
      </w:r>
      <w:r>
        <w:rPr>
          <w:sz w:val="28"/>
        </w:rPr>
        <w:t>cho thấy bà V</w:t>
      </w:r>
      <w:r>
        <w:rPr>
          <w:spacing w:val="-1"/>
          <w:sz w:val="28"/>
        </w:rPr>
        <w:t> </w:t>
      </w:r>
      <w:r>
        <w:rPr>
          <w:sz w:val="28"/>
        </w:rPr>
        <w:t>đã từ</w:t>
      </w:r>
      <w:r>
        <w:rPr>
          <w:spacing w:val="-2"/>
          <w:sz w:val="28"/>
        </w:rPr>
        <w:t> </w:t>
      </w:r>
      <w:r>
        <w:rPr>
          <w:sz w:val="28"/>
        </w:rPr>
        <w:t>bỏ mối quan hệ</w:t>
      </w:r>
      <w:r>
        <w:rPr>
          <w:spacing w:val="-1"/>
          <w:sz w:val="28"/>
        </w:rPr>
        <w:t> </w:t>
      </w:r>
      <w:r>
        <w:rPr>
          <w:sz w:val="28"/>
        </w:rPr>
        <w:t>hôn nhân này, không thể hiện được mong muốn được đoàn tụ</w:t>
      </w:r>
      <w:r>
        <w:rPr>
          <w:spacing w:val="-2"/>
          <w:sz w:val="28"/>
        </w:rPr>
        <w:t> </w:t>
      </w:r>
      <w:r>
        <w:rPr>
          <w:sz w:val="28"/>
        </w:rPr>
        <w:t>vợ chồng.</w:t>
      </w:r>
      <w:r>
        <w:rPr>
          <w:spacing w:val="-1"/>
          <w:sz w:val="28"/>
        </w:rPr>
        <w:t> </w:t>
      </w:r>
      <w:r>
        <w:rPr>
          <w:sz w:val="28"/>
        </w:rPr>
        <w:t>Bản</w:t>
      </w:r>
      <w:r>
        <w:rPr>
          <w:spacing w:val="-1"/>
          <w:sz w:val="28"/>
        </w:rPr>
        <w:t> </w:t>
      </w:r>
      <w:r>
        <w:rPr>
          <w:sz w:val="28"/>
        </w:rPr>
        <w:t>thân ông N</w:t>
      </w:r>
      <w:r>
        <w:rPr>
          <w:spacing w:val="-3"/>
          <w:sz w:val="28"/>
        </w:rPr>
        <w:t> </w:t>
      </w:r>
      <w:r>
        <w:rPr>
          <w:sz w:val="28"/>
        </w:rPr>
        <w:t>vẫn cương</w:t>
      </w:r>
      <w:r>
        <w:rPr>
          <w:spacing w:val="-1"/>
          <w:sz w:val="28"/>
        </w:rPr>
        <w:t> </w:t>
      </w:r>
      <w:r>
        <w:rPr>
          <w:sz w:val="28"/>
        </w:rPr>
        <w:t>quyết giữ</w:t>
      </w:r>
      <w:r>
        <w:rPr>
          <w:spacing w:val="-2"/>
          <w:sz w:val="28"/>
        </w:rPr>
        <w:t> </w:t>
      </w:r>
      <w:r>
        <w:rPr>
          <w:sz w:val="28"/>
        </w:rPr>
        <w:t>nguyên yêu cầu</w:t>
      </w:r>
      <w:r>
        <w:rPr>
          <w:spacing w:val="-1"/>
          <w:sz w:val="28"/>
        </w:rPr>
        <w:t> </w:t>
      </w:r>
      <w:r>
        <w:rPr>
          <w:sz w:val="28"/>
        </w:rPr>
        <w:t>ly</w:t>
      </w:r>
      <w:r>
        <w:rPr>
          <w:spacing w:val="-4"/>
          <w:sz w:val="28"/>
        </w:rPr>
        <w:t> </w:t>
      </w:r>
      <w:r>
        <w:rPr>
          <w:sz w:val="28"/>
        </w:rPr>
        <w:t>hôn</w:t>
      </w:r>
      <w:r>
        <w:rPr>
          <w:spacing w:val="-1"/>
          <w:sz w:val="28"/>
        </w:rPr>
        <w:t> </w:t>
      </w:r>
      <w:r>
        <w:rPr>
          <w:sz w:val="28"/>
        </w:rPr>
        <w:t>với bà</w:t>
      </w:r>
      <w:r>
        <w:rPr>
          <w:spacing w:val="-1"/>
          <w:sz w:val="28"/>
        </w:rPr>
        <w:t> </w:t>
      </w:r>
      <w:r>
        <w:rPr>
          <w:sz w:val="28"/>
        </w:rPr>
        <w:t>V. Chứng tỏ việc hàn gắn tình cảm cho ông N và bà V</w:t>
      </w:r>
      <w:r>
        <w:rPr>
          <w:spacing w:val="40"/>
          <w:sz w:val="28"/>
        </w:rPr>
        <w:t> </w:t>
      </w:r>
      <w:r>
        <w:rPr>
          <w:sz w:val="28"/>
        </w:rPr>
        <w:t>không có kết quả, mâu thuẫn trong cuộc sống vợ chồng của ông N và bà V đã đến mức trầm trọng, đời sống chung không thể kéo dài, mục đích hôn nhân không đạt được, vi phạm nghiêm trọng quyền và nghĩa vụ vợ chồng. Hội đồng xét xử quyết định chấp nhận yêu cầu ly hôn của ông N đối với bà V là phù hợp quy định pháp luật. Ông N và bà V tự nguyện không yêu cầu cấp dưỡng giữa vợ và chồng sau ly hôn nên ghi nhận.</w:t>
      </w:r>
    </w:p>
    <w:p>
      <w:pPr>
        <w:pStyle w:val="ListParagraph"/>
        <w:numPr>
          <w:ilvl w:val="0"/>
          <w:numId w:val="2"/>
        </w:numPr>
        <w:tabs>
          <w:tab w:pos="1278" w:val="left" w:leader="none"/>
        </w:tabs>
        <w:spacing w:line="276" w:lineRule="auto" w:before="1" w:after="0"/>
        <w:ind w:left="162" w:right="122" w:firstLine="707"/>
        <w:jc w:val="both"/>
        <w:rPr>
          <w:sz w:val="28"/>
        </w:rPr>
      </w:pPr>
      <w:r>
        <w:rPr>
          <w:sz w:val="28"/>
        </w:rPr>
        <w:t>Về con chung: Ông N và bà V có 02 con chung Trần Ngọc Ánh M, sinh ngày 16/02/2011 và Trần Thị Như Y, sinh ngày 30/3/2006; hiện đang sống với bà</w:t>
      </w:r>
    </w:p>
    <w:p>
      <w:pPr>
        <w:pStyle w:val="BodyText"/>
        <w:spacing w:line="276" w:lineRule="auto" w:before="1"/>
        <w:ind w:right="124" w:firstLine="0"/>
      </w:pPr>
      <w:r>
        <w:rPr/>
        <w:t>V. Xét việc giao con chung cho ai nuôi cần xem xét mọi mặt về điều kiện vật chất và tinh thần, sự phát triển bình thường của đứa trẻ. Bà V có công việc và thu nhập ổn định, các con chung vẫn được bà V chăm sóc, phát triển bình thường, vẫn được tạo điều kiện học tập đầy đủ. Mặc khác, tại biên bản ghi ý kiến con chung ngày 15/11/2022 và 08/11/2022, cháu Ánh M và cháu Như Y có nguyện vọng được tiếp tục sống với mẹ nếu cha mẹ ly hôn (BL32, 33). Do đó, để đảm bảo việc phát triển đầy đủ mọi mặt, đảm bảo ổn định về mặt tâm lý và tinh thần cho con chung nên giao cháu Ánh M và Như Y cho bà V tiếp tục nuôi dưỡng là phù hợp. Ông N tự nguyện cấp dưỡng nuôi con chung mỗi tháng cho mỗi người con là 1.500.000 đồng. Bà V yêu cầu cấp dưỡng nuôi 02 con chung mỗi tháng là 5.000.000 đồng nhưng</w:t>
      </w:r>
      <w:r>
        <w:rPr>
          <w:spacing w:val="16"/>
        </w:rPr>
        <w:t> </w:t>
      </w:r>
      <w:r>
        <w:rPr/>
        <w:t>bà</w:t>
      </w:r>
      <w:r>
        <w:rPr>
          <w:spacing w:val="17"/>
        </w:rPr>
        <w:t> </w:t>
      </w:r>
      <w:r>
        <w:rPr/>
        <w:t>Lê</w:t>
      </w:r>
      <w:r>
        <w:rPr>
          <w:spacing w:val="17"/>
        </w:rPr>
        <w:t> </w:t>
      </w:r>
      <w:r>
        <w:rPr/>
        <w:t>Thị</w:t>
      </w:r>
      <w:r>
        <w:rPr>
          <w:spacing w:val="18"/>
        </w:rPr>
        <w:t> </w:t>
      </w:r>
      <w:r>
        <w:rPr/>
        <w:t>Thanh</w:t>
      </w:r>
      <w:r>
        <w:rPr>
          <w:spacing w:val="18"/>
        </w:rPr>
        <w:t> </w:t>
      </w:r>
      <w:r>
        <w:rPr/>
        <w:t>V</w:t>
      </w:r>
      <w:r>
        <w:rPr>
          <w:spacing w:val="19"/>
        </w:rPr>
        <w:t> </w:t>
      </w:r>
      <w:r>
        <w:rPr/>
        <w:t>vắng</w:t>
      </w:r>
      <w:r>
        <w:rPr>
          <w:spacing w:val="18"/>
        </w:rPr>
        <w:t> </w:t>
      </w:r>
      <w:r>
        <w:rPr/>
        <w:t>mặt</w:t>
      </w:r>
      <w:r>
        <w:rPr>
          <w:spacing w:val="18"/>
        </w:rPr>
        <w:t> </w:t>
      </w:r>
      <w:r>
        <w:rPr/>
        <w:t>trong</w:t>
      </w:r>
      <w:r>
        <w:rPr>
          <w:spacing w:val="16"/>
        </w:rPr>
        <w:t> </w:t>
      </w:r>
      <w:r>
        <w:rPr/>
        <w:t>suốt</w:t>
      </w:r>
      <w:r>
        <w:rPr>
          <w:spacing w:val="16"/>
        </w:rPr>
        <w:t> </w:t>
      </w:r>
      <w:r>
        <w:rPr/>
        <w:t>quá</w:t>
      </w:r>
      <w:r>
        <w:rPr>
          <w:spacing w:val="17"/>
        </w:rPr>
        <w:t> </w:t>
      </w:r>
      <w:r>
        <w:rPr/>
        <w:t>trình</w:t>
      </w:r>
      <w:r>
        <w:rPr>
          <w:spacing w:val="16"/>
        </w:rPr>
        <w:t> </w:t>
      </w:r>
      <w:r>
        <w:rPr/>
        <w:t>tố</w:t>
      </w:r>
      <w:r>
        <w:rPr>
          <w:spacing w:val="16"/>
        </w:rPr>
        <w:t> </w:t>
      </w:r>
      <w:r>
        <w:rPr/>
        <w:t>tụng.</w:t>
      </w:r>
      <w:r>
        <w:rPr>
          <w:spacing w:val="16"/>
        </w:rPr>
        <w:t> </w:t>
      </w:r>
      <w:r>
        <w:rPr/>
        <w:t>Căn</w:t>
      </w:r>
      <w:r>
        <w:rPr>
          <w:spacing w:val="18"/>
        </w:rPr>
        <w:t> </w:t>
      </w:r>
      <w:r>
        <w:rPr/>
        <w:t>cứ</w:t>
      </w:r>
      <w:r>
        <w:rPr>
          <w:spacing w:val="14"/>
        </w:rPr>
        <w:t> </w:t>
      </w:r>
      <w:r>
        <w:rPr/>
        <w:t>vào</w:t>
      </w:r>
      <w:r>
        <w:rPr>
          <w:spacing w:val="18"/>
        </w:rPr>
        <w:t> </w:t>
      </w:r>
      <w:r>
        <w:rPr/>
        <w:t>xác</w:t>
      </w:r>
    </w:p>
    <w:p>
      <w:pPr>
        <w:spacing w:after="0" w:line="276" w:lineRule="auto"/>
        <w:sectPr>
          <w:pgSz w:w="11910" w:h="16850"/>
          <w:pgMar w:header="0" w:footer="904" w:top="920" w:bottom="1100" w:left="1540" w:right="720"/>
        </w:sectPr>
      </w:pPr>
    </w:p>
    <w:p>
      <w:pPr>
        <w:pStyle w:val="BodyText"/>
        <w:spacing w:line="276" w:lineRule="auto" w:before="65"/>
        <w:ind w:right="123" w:firstLine="0"/>
      </w:pPr>
      <w:r>
        <w:rPr/>
        <w:t>nhận thu nhập do ông N giao nộp thì hiện tại ông N đang làm thuê với mức thu nhập là 10.000.000 đồng/tháng. Do đó, Hội đồng xét xử xem xét ông Trần Văn N có nghĩa vụ cấp dưỡng nuôi con chung mỗi tháng cho mỗi người con là 1.500.000 đồng là phù hợp.</w:t>
      </w:r>
    </w:p>
    <w:p>
      <w:pPr>
        <w:pStyle w:val="ListParagraph"/>
        <w:numPr>
          <w:ilvl w:val="0"/>
          <w:numId w:val="2"/>
        </w:numPr>
        <w:tabs>
          <w:tab w:pos="1267" w:val="left" w:leader="none"/>
        </w:tabs>
        <w:spacing w:line="240" w:lineRule="auto" w:before="1" w:after="0"/>
        <w:ind w:left="1266" w:right="0" w:hanging="397"/>
        <w:jc w:val="both"/>
        <w:rPr>
          <w:sz w:val="28"/>
        </w:rPr>
      </w:pPr>
      <w:r>
        <w:rPr>
          <w:sz w:val="28"/>
        </w:rPr>
        <w:t>Về</w:t>
      </w:r>
      <w:r>
        <w:rPr>
          <w:spacing w:val="-5"/>
          <w:sz w:val="28"/>
        </w:rPr>
        <w:t> </w:t>
      </w:r>
      <w:r>
        <w:rPr>
          <w:sz w:val="28"/>
        </w:rPr>
        <w:t>tài</w:t>
      </w:r>
      <w:r>
        <w:rPr>
          <w:spacing w:val="-2"/>
          <w:sz w:val="28"/>
        </w:rPr>
        <w:t> </w:t>
      </w:r>
      <w:r>
        <w:rPr>
          <w:sz w:val="28"/>
        </w:rPr>
        <w:t>sản</w:t>
      </w:r>
      <w:r>
        <w:rPr>
          <w:spacing w:val="-2"/>
          <w:sz w:val="28"/>
        </w:rPr>
        <w:t> </w:t>
      </w:r>
      <w:r>
        <w:rPr>
          <w:sz w:val="28"/>
        </w:rPr>
        <w:t>chung:</w:t>
      </w:r>
      <w:r>
        <w:rPr>
          <w:spacing w:val="-1"/>
          <w:sz w:val="28"/>
        </w:rPr>
        <w:t> </w:t>
      </w:r>
      <w:r>
        <w:rPr>
          <w:sz w:val="28"/>
        </w:rPr>
        <w:t>Hai</w:t>
      </w:r>
      <w:r>
        <w:rPr>
          <w:spacing w:val="-2"/>
          <w:sz w:val="28"/>
        </w:rPr>
        <w:t> </w:t>
      </w:r>
      <w:r>
        <w:rPr>
          <w:sz w:val="28"/>
        </w:rPr>
        <w:t>bên</w:t>
      </w:r>
      <w:r>
        <w:rPr>
          <w:spacing w:val="-2"/>
          <w:sz w:val="28"/>
        </w:rPr>
        <w:t> </w:t>
      </w:r>
      <w:r>
        <w:rPr>
          <w:sz w:val="28"/>
        </w:rPr>
        <w:t>khai</w:t>
      </w:r>
      <w:r>
        <w:rPr>
          <w:spacing w:val="-1"/>
          <w:sz w:val="28"/>
        </w:rPr>
        <w:t> </w:t>
      </w:r>
      <w:r>
        <w:rPr>
          <w:sz w:val="28"/>
        </w:rPr>
        <w:t>không</w:t>
      </w:r>
      <w:r>
        <w:rPr>
          <w:spacing w:val="-2"/>
          <w:sz w:val="28"/>
        </w:rPr>
        <w:t> </w:t>
      </w:r>
      <w:r>
        <w:rPr>
          <w:sz w:val="28"/>
        </w:rPr>
        <w:t>có</w:t>
      </w:r>
      <w:r>
        <w:rPr>
          <w:spacing w:val="-2"/>
          <w:sz w:val="28"/>
        </w:rPr>
        <w:t> </w:t>
      </w:r>
      <w:r>
        <w:rPr>
          <w:sz w:val="28"/>
        </w:rPr>
        <w:t>yêu</w:t>
      </w:r>
      <w:r>
        <w:rPr>
          <w:spacing w:val="-1"/>
          <w:sz w:val="28"/>
        </w:rPr>
        <w:t> </w:t>
      </w:r>
      <w:r>
        <w:rPr>
          <w:sz w:val="28"/>
        </w:rPr>
        <w:t>cầu</w:t>
      </w:r>
      <w:r>
        <w:rPr>
          <w:spacing w:val="-3"/>
          <w:sz w:val="28"/>
        </w:rPr>
        <w:t> </w:t>
      </w:r>
      <w:r>
        <w:rPr>
          <w:sz w:val="28"/>
        </w:rPr>
        <w:t>nên</w:t>
      </w:r>
      <w:r>
        <w:rPr>
          <w:spacing w:val="-5"/>
          <w:sz w:val="28"/>
        </w:rPr>
        <w:t> </w:t>
      </w:r>
      <w:r>
        <w:rPr>
          <w:sz w:val="28"/>
        </w:rPr>
        <w:t>không</w:t>
      </w:r>
      <w:r>
        <w:rPr>
          <w:spacing w:val="-6"/>
          <w:sz w:val="28"/>
        </w:rPr>
        <w:t> </w:t>
      </w:r>
      <w:r>
        <w:rPr>
          <w:sz w:val="28"/>
        </w:rPr>
        <w:t>xét</w:t>
      </w:r>
      <w:r>
        <w:rPr>
          <w:spacing w:val="-4"/>
          <w:sz w:val="28"/>
        </w:rPr>
        <w:t> đến.</w:t>
      </w:r>
    </w:p>
    <w:p>
      <w:pPr>
        <w:pStyle w:val="ListParagraph"/>
        <w:numPr>
          <w:ilvl w:val="0"/>
          <w:numId w:val="2"/>
        </w:numPr>
        <w:tabs>
          <w:tab w:pos="1268" w:val="left" w:leader="none"/>
        </w:tabs>
        <w:spacing w:line="276" w:lineRule="auto" w:before="47" w:after="0"/>
        <w:ind w:left="162" w:right="130" w:firstLine="707"/>
        <w:jc w:val="both"/>
        <w:rPr>
          <w:sz w:val="28"/>
        </w:rPr>
      </w:pPr>
      <w:r>
        <w:rPr>
          <w:sz w:val="28"/>
        </w:rPr>
        <w:t>Về</w:t>
      </w:r>
      <w:r>
        <w:rPr>
          <w:spacing w:val="-1"/>
          <w:sz w:val="28"/>
        </w:rPr>
        <w:t> </w:t>
      </w:r>
      <w:r>
        <w:rPr>
          <w:sz w:val="28"/>
        </w:rPr>
        <w:t>nợ chung: Ông N</w:t>
      </w:r>
      <w:r>
        <w:rPr>
          <w:spacing w:val="-1"/>
          <w:sz w:val="28"/>
        </w:rPr>
        <w:t> </w:t>
      </w:r>
      <w:r>
        <w:rPr>
          <w:sz w:val="28"/>
        </w:rPr>
        <w:t>khai</w:t>
      </w:r>
      <w:r>
        <w:rPr>
          <w:spacing w:val="-1"/>
          <w:sz w:val="28"/>
        </w:rPr>
        <w:t> </w:t>
      </w:r>
      <w:r>
        <w:rPr>
          <w:sz w:val="28"/>
        </w:rPr>
        <w:t>không có;</w:t>
      </w:r>
      <w:r>
        <w:rPr>
          <w:spacing w:val="-2"/>
          <w:sz w:val="28"/>
        </w:rPr>
        <w:t> </w:t>
      </w:r>
      <w:r>
        <w:rPr>
          <w:sz w:val="28"/>
        </w:rPr>
        <w:t>bà</w:t>
      </w:r>
      <w:r>
        <w:rPr>
          <w:spacing w:val="-1"/>
          <w:sz w:val="28"/>
        </w:rPr>
        <w:t> </w:t>
      </w:r>
      <w:r>
        <w:rPr>
          <w:sz w:val="28"/>
        </w:rPr>
        <w:t>V</w:t>
      </w:r>
      <w:r>
        <w:rPr>
          <w:spacing w:val="-1"/>
          <w:sz w:val="28"/>
        </w:rPr>
        <w:t> </w:t>
      </w:r>
      <w:r>
        <w:rPr>
          <w:sz w:val="28"/>
        </w:rPr>
        <w:t>khai</w:t>
      </w:r>
      <w:r>
        <w:rPr>
          <w:spacing w:val="-1"/>
          <w:sz w:val="28"/>
        </w:rPr>
        <w:t> </w:t>
      </w:r>
      <w:r>
        <w:rPr>
          <w:sz w:val="28"/>
        </w:rPr>
        <w:t>sẽ trình</w:t>
      </w:r>
      <w:r>
        <w:rPr>
          <w:spacing w:val="-1"/>
          <w:sz w:val="28"/>
        </w:rPr>
        <w:t> </w:t>
      </w:r>
      <w:r>
        <w:rPr>
          <w:sz w:val="28"/>
        </w:rPr>
        <w:t>bày</w:t>
      </w:r>
      <w:r>
        <w:rPr>
          <w:spacing w:val="-4"/>
          <w:sz w:val="28"/>
        </w:rPr>
        <w:t> </w:t>
      </w:r>
      <w:r>
        <w:rPr>
          <w:sz w:val="28"/>
        </w:rPr>
        <w:t>cụ thể</w:t>
      </w:r>
      <w:r>
        <w:rPr>
          <w:spacing w:val="-2"/>
          <w:sz w:val="28"/>
        </w:rPr>
        <w:t> </w:t>
      </w:r>
      <w:r>
        <w:rPr>
          <w:sz w:val="28"/>
        </w:rPr>
        <w:t>tại Tòa nhưng vắng mặt trong suốt quá trình giải quyết của Tòa án, Tòa án cũng đã ra thông báo về việc yêu cầu bà V cung cấp tài liệu chứng cứ liên quan đến nợ chung nhưng bà V không cung cấp theo yêu cầu của Tòa án nên không có cơ sở xem xét.</w:t>
      </w:r>
    </w:p>
    <w:p>
      <w:pPr>
        <w:pStyle w:val="BodyText"/>
        <w:spacing w:line="322" w:lineRule="exact"/>
        <w:ind w:left="870" w:firstLine="0"/>
      </w:pPr>
      <w:r>
        <w:rPr/>
        <w:t>[6]</w:t>
      </w:r>
      <w:r>
        <w:rPr>
          <w:spacing w:val="-4"/>
        </w:rPr>
        <w:t> </w:t>
      </w:r>
      <w:r>
        <w:rPr/>
        <w:t>Về án </w:t>
      </w:r>
      <w:r>
        <w:rPr>
          <w:spacing w:val="-4"/>
        </w:rPr>
        <w:t>phí:</w:t>
      </w:r>
    </w:p>
    <w:p>
      <w:pPr>
        <w:pStyle w:val="ListParagraph"/>
        <w:numPr>
          <w:ilvl w:val="0"/>
          <w:numId w:val="3"/>
        </w:numPr>
        <w:tabs>
          <w:tab w:pos="1038" w:val="left" w:leader="none"/>
        </w:tabs>
        <w:spacing w:line="276" w:lineRule="auto" w:before="51" w:after="0"/>
        <w:ind w:left="162" w:right="123" w:firstLine="707"/>
        <w:jc w:val="both"/>
        <w:rPr>
          <w:sz w:val="28"/>
        </w:rPr>
      </w:pPr>
      <w:r>
        <w:rPr>
          <w:sz w:val="28"/>
        </w:rPr>
        <w:t>Án phí Hôn nhân và</w:t>
      </w:r>
      <w:r>
        <w:rPr>
          <w:spacing w:val="-1"/>
          <w:sz w:val="28"/>
        </w:rPr>
        <w:t> </w:t>
      </w:r>
      <w:r>
        <w:rPr>
          <w:sz w:val="28"/>
        </w:rPr>
        <w:t>gia</w:t>
      </w:r>
      <w:r>
        <w:rPr>
          <w:spacing w:val="-1"/>
          <w:sz w:val="28"/>
        </w:rPr>
        <w:t> </w:t>
      </w:r>
      <w:r>
        <w:rPr>
          <w:sz w:val="28"/>
        </w:rPr>
        <w:t>đình sơ</w:t>
      </w:r>
      <w:r>
        <w:rPr>
          <w:spacing w:val="-1"/>
          <w:sz w:val="28"/>
        </w:rPr>
        <w:t> </w:t>
      </w:r>
      <w:r>
        <w:rPr>
          <w:sz w:val="28"/>
        </w:rPr>
        <w:t>thẩm và</w:t>
      </w:r>
      <w:r>
        <w:rPr>
          <w:spacing w:val="-1"/>
          <w:sz w:val="28"/>
        </w:rPr>
        <w:t> </w:t>
      </w:r>
      <w:r>
        <w:rPr>
          <w:sz w:val="28"/>
        </w:rPr>
        <w:t>án phí cấp dưỡng nuôi con chung: Ông N phải chịu theo quy định.</w:t>
      </w:r>
    </w:p>
    <w:p>
      <w:pPr>
        <w:pStyle w:val="BodyText"/>
        <w:spacing w:line="321" w:lineRule="exact"/>
        <w:ind w:left="870" w:firstLine="0"/>
      </w:pPr>
      <w:r>
        <w:rPr/>
        <w:t>Vì các</w:t>
      </w:r>
      <w:r>
        <w:rPr>
          <w:spacing w:val="-1"/>
        </w:rPr>
        <w:t> </w:t>
      </w:r>
      <w:r>
        <w:rPr/>
        <w:t>lẽ</w:t>
      </w:r>
      <w:r>
        <w:rPr>
          <w:spacing w:val="-3"/>
        </w:rPr>
        <w:t> </w:t>
      </w:r>
      <w:r>
        <w:rPr>
          <w:spacing w:val="-2"/>
        </w:rPr>
        <w:t>trên;</w:t>
      </w:r>
    </w:p>
    <w:p>
      <w:pPr>
        <w:pStyle w:val="Heading1"/>
        <w:spacing w:before="52"/>
        <w:ind w:right="463"/>
      </w:pPr>
      <w:r>
        <w:rPr/>
        <w:t>QUYẾT</w:t>
      </w:r>
      <w:r>
        <w:rPr>
          <w:spacing w:val="-4"/>
        </w:rPr>
        <w:t> </w:t>
      </w:r>
      <w:r>
        <w:rPr>
          <w:spacing w:val="-2"/>
        </w:rPr>
        <w:t>ĐỊNH:</w:t>
      </w:r>
    </w:p>
    <w:p>
      <w:pPr>
        <w:pStyle w:val="ListParagraph"/>
        <w:numPr>
          <w:ilvl w:val="0"/>
          <w:numId w:val="3"/>
        </w:numPr>
        <w:tabs>
          <w:tab w:pos="1034" w:val="left" w:leader="none"/>
        </w:tabs>
        <w:spacing w:line="240" w:lineRule="auto" w:before="46" w:after="0"/>
        <w:ind w:left="1033" w:right="0" w:hanging="164"/>
        <w:jc w:val="both"/>
        <w:rPr>
          <w:i/>
          <w:sz w:val="28"/>
        </w:rPr>
      </w:pPr>
      <w:r>
        <w:rPr>
          <w:i/>
          <w:sz w:val="28"/>
        </w:rPr>
        <w:t>Căn</w:t>
      </w:r>
      <w:r>
        <w:rPr>
          <w:i/>
          <w:spacing w:val="-6"/>
          <w:sz w:val="28"/>
        </w:rPr>
        <w:t> </w:t>
      </w:r>
      <w:r>
        <w:rPr>
          <w:i/>
          <w:sz w:val="28"/>
        </w:rPr>
        <w:t>cứ</w:t>
      </w:r>
      <w:r>
        <w:rPr>
          <w:i/>
          <w:spacing w:val="-2"/>
          <w:sz w:val="28"/>
        </w:rPr>
        <w:t> </w:t>
      </w:r>
      <w:r>
        <w:rPr>
          <w:i/>
          <w:sz w:val="28"/>
        </w:rPr>
        <w:t>vào</w:t>
      </w:r>
      <w:r>
        <w:rPr>
          <w:i/>
          <w:spacing w:val="-2"/>
          <w:sz w:val="28"/>
        </w:rPr>
        <w:t> </w:t>
      </w:r>
      <w:r>
        <w:rPr>
          <w:i/>
          <w:sz w:val="28"/>
        </w:rPr>
        <w:t>các</w:t>
      </w:r>
      <w:r>
        <w:rPr>
          <w:i/>
          <w:spacing w:val="-2"/>
          <w:sz w:val="28"/>
        </w:rPr>
        <w:t> </w:t>
      </w:r>
      <w:r>
        <w:rPr>
          <w:i/>
          <w:sz w:val="28"/>
        </w:rPr>
        <w:t>Điều</w:t>
      </w:r>
      <w:r>
        <w:rPr>
          <w:i/>
          <w:spacing w:val="-2"/>
          <w:sz w:val="28"/>
        </w:rPr>
        <w:t> </w:t>
      </w:r>
      <w:r>
        <w:rPr>
          <w:i/>
          <w:sz w:val="28"/>
        </w:rPr>
        <w:t>56;</w:t>
      </w:r>
      <w:r>
        <w:rPr>
          <w:i/>
          <w:spacing w:val="-2"/>
          <w:sz w:val="28"/>
        </w:rPr>
        <w:t> </w:t>
      </w:r>
      <w:r>
        <w:rPr>
          <w:i/>
          <w:sz w:val="28"/>
        </w:rPr>
        <w:t>81;</w:t>
      </w:r>
      <w:r>
        <w:rPr>
          <w:i/>
          <w:spacing w:val="-6"/>
          <w:sz w:val="28"/>
        </w:rPr>
        <w:t> </w:t>
      </w:r>
      <w:r>
        <w:rPr>
          <w:i/>
          <w:sz w:val="28"/>
        </w:rPr>
        <w:t>82;</w:t>
      </w:r>
      <w:r>
        <w:rPr>
          <w:i/>
          <w:spacing w:val="-2"/>
          <w:sz w:val="28"/>
        </w:rPr>
        <w:t> </w:t>
      </w:r>
      <w:r>
        <w:rPr>
          <w:i/>
          <w:sz w:val="28"/>
        </w:rPr>
        <w:t>83;</w:t>
      </w:r>
      <w:r>
        <w:rPr>
          <w:i/>
          <w:spacing w:val="-2"/>
          <w:sz w:val="28"/>
        </w:rPr>
        <w:t> </w:t>
      </w:r>
      <w:r>
        <w:rPr>
          <w:i/>
          <w:sz w:val="28"/>
        </w:rPr>
        <w:t>84</w:t>
      </w:r>
      <w:r>
        <w:rPr>
          <w:i/>
          <w:spacing w:val="-6"/>
          <w:sz w:val="28"/>
        </w:rPr>
        <w:t> </w:t>
      </w:r>
      <w:r>
        <w:rPr>
          <w:i/>
          <w:sz w:val="28"/>
        </w:rPr>
        <w:t>của</w:t>
      </w:r>
      <w:r>
        <w:rPr>
          <w:i/>
          <w:spacing w:val="-1"/>
          <w:sz w:val="28"/>
        </w:rPr>
        <w:t> </w:t>
      </w:r>
      <w:r>
        <w:rPr>
          <w:i/>
          <w:sz w:val="28"/>
        </w:rPr>
        <w:t>Luật</w:t>
      </w:r>
      <w:r>
        <w:rPr>
          <w:i/>
          <w:spacing w:val="-2"/>
          <w:sz w:val="28"/>
        </w:rPr>
        <w:t> </w:t>
      </w:r>
      <w:r>
        <w:rPr>
          <w:i/>
          <w:sz w:val="28"/>
        </w:rPr>
        <w:t>Hôn</w:t>
      </w:r>
      <w:r>
        <w:rPr>
          <w:i/>
          <w:spacing w:val="-5"/>
          <w:sz w:val="28"/>
        </w:rPr>
        <w:t> </w:t>
      </w:r>
      <w:r>
        <w:rPr>
          <w:i/>
          <w:sz w:val="28"/>
        </w:rPr>
        <w:t>nhân</w:t>
      </w:r>
      <w:r>
        <w:rPr>
          <w:i/>
          <w:spacing w:val="-2"/>
          <w:sz w:val="28"/>
        </w:rPr>
        <w:t> </w:t>
      </w:r>
      <w:r>
        <w:rPr>
          <w:i/>
          <w:sz w:val="28"/>
        </w:rPr>
        <w:t>và</w:t>
      </w:r>
      <w:r>
        <w:rPr>
          <w:i/>
          <w:spacing w:val="-1"/>
          <w:sz w:val="28"/>
        </w:rPr>
        <w:t> </w:t>
      </w:r>
      <w:r>
        <w:rPr>
          <w:i/>
          <w:sz w:val="28"/>
        </w:rPr>
        <w:t>gia</w:t>
      </w:r>
      <w:r>
        <w:rPr>
          <w:i/>
          <w:spacing w:val="-5"/>
          <w:sz w:val="28"/>
        </w:rPr>
        <w:t> </w:t>
      </w:r>
      <w:r>
        <w:rPr>
          <w:i/>
          <w:spacing w:val="-2"/>
          <w:sz w:val="28"/>
        </w:rPr>
        <w:t>đình;</w:t>
      </w:r>
    </w:p>
    <w:p>
      <w:pPr>
        <w:pStyle w:val="ListParagraph"/>
        <w:numPr>
          <w:ilvl w:val="0"/>
          <w:numId w:val="3"/>
        </w:numPr>
        <w:tabs>
          <w:tab w:pos="1067" w:val="left" w:leader="none"/>
        </w:tabs>
        <w:spacing w:line="276" w:lineRule="auto" w:before="47" w:after="0"/>
        <w:ind w:left="162" w:right="135" w:firstLine="707"/>
        <w:jc w:val="both"/>
        <w:rPr>
          <w:i/>
          <w:sz w:val="28"/>
        </w:rPr>
      </w:pPr>
      <w:r>
        <w:rPr>
          <w:i/>
          <w:sz w:val="28"/>
        </w:rPr>
        <w:t>Căn cứ vào khoản 1 Điều 28, điểm a khoản 1 Điều 35; điểm a khoản 1</w:t>
      </w:r>
      <w:r>
        <w:rPr>
          <w:i/>
          <w:sz w:val="28"/>
        </w:rPr>
        <w:t> Điều 39; Điều 147; Điều 227; Điều 228; khoản 1 Điều 273; Điều 278 của Bộ luật Tố tụng dân sự năm 2015;</w:t>
      </w:r>
    </w:p>
    <w:p>
      <w:pPr>
        <w:pStyle w:val="ListParagraph"/>
        <w:numPr>
          <w:ilvl w:val="0"/>
          <w:numId w:val="3"/>
        </w:numPr>
        <w:tabs>
          <w:tab w:pos="1041" w:val="left" w:leader="none"/>
        </w:tabs>
        <w:spacing w:line="276" w:lineRule="auto" w:before="1" w:after="0"/>
        <w:ind w:left="162" w:right="129" w:firstLine="707"/>
        <w:jc w:val="both"/>
        <w:rPr>
          <w:i/>
          <w:sz w:val="28"/>
        </w:rPr>
      </w:pPr>
      <w:r>
        <w:rPr>
          <w:i/>
          <w:sz w:val="28"/>
        </w:rPr>
        <w:t>Căn cứ vào Điều 26 Nghị quyết số 326/2016/UBTVQH14 ngày 30/12/2016</w:t>
      </w:r>
      <w:r>
        <w:rPr>
          <w:i/>
          <w:sz w:val="28"/>
        </w:rPr>
        <w:t> của Ủy ban Thường vụ Quốc Hội quy định về mức thu, miễn, giảm, thu, nộp, quản lý và sử dụng án phí và lệ phí Tòa án;</w:t>
      </w:r>
    </w:p>
    <w:p>
      <w:pPr>
        <w:pStyle w:val="BodyText"/>
        <w:ind w:left="870" w:firstLine="0"/>
      </w:pPr>
      <w:r>
        <w:rPr/>
        <w:t>Tuyên</w:t>
      </w:r>
      <w:r>
        <w:rPr>
          <w:spacing w:val="-5"/>
        </w:rPr>
        <w:t> xử:</w:t>
      </w:r>
    </w:p>
    <w:p>
      <w:pPr>
        <w:pStyle w:val="ListParagraph"/>
        <w:numPr>
          <w:ilvl w:val="0"/>
          <w:numId w:val="4"/>
        </w:numPr>
        <w:tabs>
          <w:tab w:pos="1168" w:val="left" w:leader="none"/>
        </w:tabs>
        <w:spacing w:line="240" w:lineRule="auto" w:before="48" w:after="0"/>
        <w:ind w:left="1167" w:right="0" w:hanging="298"/>
        <w:jc w:val="both"/>
        <w:rPr>
          <w:sz w:val="28"/>
        </w:rPr>
      </w:pPr>
      <w:r>
        <w:rPr>
          <w:sz w:val="28"/>
        </w:rPr>
        <w:t>Chấp</w:t>
      </w:r>
      <w:r>
        <w:rPr>
          <w:spacing w:val="14"/>
          <w:sz w:val="28"/>
        </w:rPr>
        <w:t> </w:t>
      </w:r>
      <w:r>
        <w:rPr>
          <w:sz w:val="28"/>
        </w:rPr>
        <w:t>nhận</w:t>
      </w:r>
      <w:r>
        <w:rPr>
          <w:spacing w:val="15"/>
          <w:sz w:val="28"/>
        </w:rPr>
        <w:t> </w:t>
      </w:r>
      <w:r>
        <w:rPr>
          <w:sz w:val="28"/>
        </w:rPr>
        <w:t>yêu</w:t>
      </w:r>
      <w:r>
        <w:rPr>
          <w:spacing w:val="15"/>
          <w:sz w:val="28"/>
        </w:rPr>
        <w:t> </w:t>
      </w:r>
      <w:r>
        <w:rPr>
          <w:sz w:val="28"/>
        </w:rPr>
        <w:t>cầu</w:t>
      </w:r>
      <w:r>
        <w:rPr>
          <w:spacing w:val="15"/>
          <w:sz w:val="28"/>
        </w:rPr>
        <w:t> </w:t>
      </w:r>
      <w:r>
        <w:rPr>
          <w:sz w:val="28"/>
        </w:rPr>
        <w:t>ly</w:t>
      </w:r>
      <w:r>
        <w:rPr>
          <w:spacing w:val="11"/>
          <w:sz w:val="28"/>
        </w:rPr>
        <w:t> </w:t>
      </w:r>
      <w:r>
        <w:rPr>
          <w:sz w:val="28"/>
        </w:rPr>
        <w:t>hôn</w:t>
      </w:r>
      <w:r>
        <w:rPr>
          <w:spacing w:val="12"/>
          <w:sz w:val="28"/>
        </w:rPr>
        <w:t> </w:t>
      </w:r>
      <w:r>
        <w:rPr>
          <w:sz w:val="28"/>
        </w:rPr>
        <w:t>của</w:t>
      </w:r>
      <w:r>
        <w:rPr>
          <w:spacing w:val="17"/>
          <w:sz w:val="28"/>
        </w:rPr>
        <w:t> </w:t>
      </w:r>
      <w:r>
        <w:rPr>
          <w:sz w:val="28"/>
        </w:rPr>
        <w:t>ông</w:t>
      </w:r>
      <w:r>
        <w:rPr>
          <w:spacing w:val="15"/>
          <w:sz w:val="28"/>
        </w:rPr>
        <w:t> </w:t>
      </w:r>
      <w:r>
        <w:rPr>
          <w:sz w:val="28"/>
        </w:rPr>
        <w:t>Trần</w:t>
      </w:r>
      <w:r>
        <w:rPr>
          <w:spacing w:val="14"/>
          <w:sz w:val="28"/>
        </w:rPr>
        <w:t> </w:t>
      </w:r>
      <w:r>
        <w:rPr>
          <w:sz w:val="28"/>
        </w:rPr>
        <w:t>Văn</w:t>
      </w:r>
      <w:r>
        <w:rPr>
          <w:spacing w:val="15"/>
          <w:sz w:val="28"/>
        </w:rPr>
        <w:t> </w:t>
      </w:r>
      <w:r>
        <w:rPr>
          <w:sz w:val="28"/>
        </w:rPr>
        <w:t>N</w:t>
      </w:r>
      <w:r>
        <w:rPr>
          <w:spacing w:val="14"/>
          <w:sz w:val="28"/>
        </w:rPr>
        <w:t> </w:t>
      </w:r>
      <w:r>
        <w:rPr>
          <w:sz w:val="28"/>
        </w:rPr>
        <w:t>đối</w:t>
      </w:r>
      <w:r>
        <w:rPr>
          <w:spacing w:val="13"/>
          <w:sz w:val="28"/>
        </w:rPr>
        <w:t> </w:t>
      </w:r>
      <w:r>
        <w:rPr>
          <w:sz w:val="28"/>
        </w:rPr>
        <w:t>với</w:t>
      </w:r>
      <w:r>
        <w:rPr>
          <w:spacing w:val="15"/>
          <w:sz w:val="28"/>
        </w:rPr>
        <w:t> </w:t>
      </w:r>
      <w:r>
        <w:rPr>
          <w:sz w:val="28"/>
        </w:rPr>
        <w:t>bà</w:t>
      </w:r>
      <w:r>
        <w:rPr>
          <w:spacing w:val="14"/>
          <w:sz w:val="28"/>
        </w:rPr>
        <w:t> </w:t>
      </w:r>
      <w:r>
        <w:rPr>
          <w:sz w:val="28"/>
        </w:rPr>
        <w:t>Lê</w:t>
      </w:r>
      <w:r>
        <w:rPr>
          <w:spacing w:val="14"/>
          <w:sz w:val="28"/>
        </w:rPr>
        <w:t> </w:t>
      </w:r>
      <w:r>
        <w:rPr>
          <w:sz w:val="28"/>
        </w:rPr>
        <w:t>Thị</w:t>
      </w:r>
      <w:r>
        <w:rPr>
          <w:spacing w:val="15"/>
          <w:sz w:val="28"/>
        </w:rPr>
        <w:t> </w:t>
      </w:r>
      <w:r>
        <w:rPr>
          <w:spacing w:val="-2"/>
          <w:sz w:val="28"/>
        </w:rPr>
        <w:t>Thanh</w:t>
      </w:r>
    </w:p>
    <w:p>
      <w:pPr>
        <w:pStyle w:val="BodyText"/>
        <w:spacing w:line="276" w:lineRule="auto" w:before="48"/>
        <w:ind w:right="128" w:firstLine="0"/>
      </w:pPr>
      <w:r>
        <w:rPr/>
        <w:t>V. Ông Trần Văn N được ly hôn với bà Lê Thị Thanh V. Quan hệ hôn nhân giữa ông Trần Văn N và bà Lê Thị Thanh V chấm</w:t>
      </w:r>
      <w:r>
        <w:rPr>
          <w:spacing w:val="-2"/>
        </w:rPr>
        <w:t> </w:t>
      </w:r>
      <w:r>
        <w:rPr/>
        <w:t>dứt kể từ</w:t>
      </w:r>
      <w:r>
        <w:rPr>
          <w:spacing w:val="-1"/>
        </w:rPr>
        <w:t> </w:t>
      </w:r>
      <w:r>
        <w:rPr/>
        <w:t>khi bản</w:t>
      </w:r>
      <w:r>
        <w:rPr>
          <w:spacing w:val="-1"/>
        </w:rPr>
        <w:t> </w:t>
      </w:r>
      <w:r>
        <w:rPr/>
        <w:t>án có hiệu lực pháp luật. Ghi nhận ông Trần Văn N và bà Lê Thị Thanh V không yêu cầu cấp dưỡng cho vợ chồng sau khi ly hôn.</w:t>
      </w:r>
    </w:p>
    <w:p>
      <w:pPr>
        <w:pStyle w:val="ListParagraph"/>
        <w:numPr>
          <w:ilvl w:val="0"/>
          <w:numId w:val="4"/>
        </w:numPr>
        <w:tabs>
          <w:tab w:pos="1163" w:val="left" w:leader="none"/>
        </w:tabs>
        <w:spacing w:line="276" w:lineRule="auto" w:before="0" w:after="0"/>
        <w:ind w:left="162" w:right="124" w:firstLine="707"/>
        <w:jc w:val="both"/>
        <w:rPr>
          <w:sz w:val="28"/>
        </w:rPr>
      </w:pPr>
      <w:r>
        <w:rPr>
          <w:sz w:val="28"/>
        </w:rPr>
        <w:t>Về con chung: Bà Lê Thị Thanh V được tiếp tục nuôi 02 con chung Trần Ngọc Ánh M sinh ngày 16/02/2011 và Trần Thị Như Y, sinh ngày 30/3/2006; ông Trần Văn N có nghĩa vụ cấp dưỡng nuôi con chung mỗi tháng cho mỗi người con là 1.500.000 (Một triệu năm trăm nghìn) đồng kể từ khi bản án có hiệu lực pháp luật cho đến khi hai con chung tròn 18 tuổi.</w:t>
      </w:r>
    </w:p>
    <w:p>
      <w:pPr>
        <w:pStyle w:val="BodyText"/>
        <w:spacing w:line="276" w:lineRule="auto" w:before="1"/>
        <w:ind w:right="130"/>
      </w:pPr>
      <w:r>
        <w:rPr/>
        <w:t>Ông Trần Văn N được quyền thăm nom, chăm sóc, giáo dục con chung không ai được quyền cản trở. Cha, mẹ không trực tiếp nuôi con lạm dụng việc</w:t>
      </w:r>
      <w:r>
        <w:rPr>
          <w:spacing w:val="40"/>
        </w:rPr>
        <w:t> </w:t>
      </w:r>
      <w:r>
        <w:rPr/>
        <w:t>thăm nom để cản trở hoặc gây ảnh hưởng xấu đến việc trông nom, chăm sóc, nuôi dưỡng, giáo dục con thì người trực tiếp nuôi con có quyền yêu cầu Tòa án hạn chế quyền thăm nom con của người đó. Vì lợi ích của con chung sau này, một hoặc cả hai bên cha mẹ, cơ quan tổ chức có thẩm quyền có quyền yêu cầu thay đổi việc nuôi con và việc cấp dưỡng nuôi con.</w:t>
      </w:r>
    </w:p>
    <w:p>
      <w:pPr>
        <w:spacing w:after="0" w:line="276" w:lineRule="auto"/>
        <w:sectPr>
          <w:pgSz w:w="11910" w:h="16850"/>
          <w:pgMar w:header="0" w:footer="904" w:top="920" w:bottom="1100" w:left="1540" w:right="720"/>
        </w:sectPr>
      </w:pPr>
    </w:p>
    <w:p>
      <w:pPr>
        <w:pStyle w:val="BodyText"/>
        <w:spacing w:line="276" w:lineRule="auto" w:before="65"/>
        <w:ind w:right="133"/>
      </w:pPr>
      <w:r>
        <w:rPr/>
        <w:t>Kể từ khi bản án có hiệu lực pháp luật, đồng thời có đơn yêu cầu thi hành án (đối với các khoản tiền phải trả cho người được thi hành án) cho đến khi thi hành xong</w:t>
      </w:r>
      <w:r>
        <w:rPr>
          <w:spacing w:val="-1"/>
        </w:rPr>
        <w:t> </w:t>
      </w:r>
      <w:r>
        <w:rPr/>
        <w:t>tất</w:t>
      </w:r>
      <w:r>
        <w:rPr>
          <w:spacing w:val="-1"/>
        </w:rPr>
        <w:t> </w:t>
      </w:r>
      <w:r>
        <w:rPr/>
        <w:t>cả</w:t>
      </w:r>
      <w:r>
        <w:rPr>
          <w:spacing w:val="-3"/>
        </w:rPr>
        <w:t> </w:t>
      </w:r>
      <w:r>
        <w:rPr/>
        <w:t>các</w:t>
      </w:r>
      <w:r>
        <w:rPr>
          <w:spacing w:val="-4"/>
        </w:rPr>
        <w:t> </w:t>
      </w:r>
      <w:r>
        <w:rPr/>
        <w:t>khoản</w:t>
      </w:r>
      <w:r>
        <w:rPr>
          <w:spacing w:val="-2"/>
        </w:rPr>
        <w:t> </w:t>
      </w:r>
      <w:r>
        <w:rPr/>
        <w:t>tiền,</w:t>
      </w:r>
      <w:r>
        <w:rPr>
          <w:spacing w:val="-4"/>
        </w:rPr>
        <w:t> </w:t>
      </w:r>
      <w:r>
        <w:rPr/>
        <w:t>hàng</w:t>
      </w:r>
      <w:r>
        <w:rPr>
          <w:spacing w:val="-1"/>
        </w:rPr>
        <w:t> </w:t>
      </w:r>
      <w:r>
        <w:rPr/>
        <w:t>tháng</w:t>
      </w:r>
      <w:r>
        <w:rPr>
          <w:spacing w:val="-2"/>
        </w:rPr>
        <w:t> </w:t>
      </w:r>
      <w:r>
        <w:rPr/>
        <w:t>bên</w:t>
      </w:r>
      <w:r>
        <w:rPr>
          <w:spacing w:val="-3"/>
        </w:rPr>
        <w:t> </w:t>
      </w:r>
      <w:r>
        <w:rPr/>
        <w:t>phải</w:t>
      </w:r>
      <w:r>
        <w:rPr>
          <w:spacing w:val="-3"/>
        </w:rPr>
        <w:t> </w:t>
      </w:r>
      <w:r>
        <w:rPr/>
        <w:t>thi</w:t>
      </w:r>
      <w:r>
        <w:rPr>
          <w:spacing w:val="-2"/>
        </w:rPr>
        <w:t> </w:t>
      </w:r>
      <w:r>
        <w:rPr/>
        <w:t>hành</w:t>
      </w:r>
      <w:r>
        <w:rPr>
          <w:spacing w:val="-1"/>
        </w:rPr>
        <w:t> </w:t>
      </w:r>
      <w:r>
        <w:rPr/>
        <w:t>án</w:t>
      </w:r>
      <w:r>
        <w:rPr>
          <w:spacing w:val="-3"/>
        </w:rPr>
        <w:t> </w:t>
      </w:r>
      <w:r>
        <w:rPr/>
        <w:t>còn</w:t>
      </w:r>
      <w:r>
        <w:rPr>
          <w:spacing w:val="-3"/>
        </w:rPr>
        <w:t> </w:t>
      </w:r>
      <w:r>
        <w:rPr/>
        <w:t>phải</w:t>
      </w:r>
      <w:r>
        <w:rPr>
          <w:spacing w:val="-3"/>
        </w:rPr>
        <w:t> </w:t>
      </w:r>
      <w:r>
        <w:rPr/>
        <w:t>chịu</w:t>
      </w:r>
      <w:r>
        <w:rPr>
          <w:spacing w:val="-1"/>
        </w:rPr>
        <w:t> </w:t>
      </w:r>
      <w:r>
        <w:rPr/>
        <w:t>lãi của</w:t>
      </w:r>
      <w:r>
        <w:rPr>
          <w:spacing w:val="-2"/>
        </w:rPr>
        <w:t> </w:t>
      </w:r>
      <w:r>
        <w:rPr/>
        <w:t>số tiền phải thi hành án theo mức lãi suất quy định tại khoản 2 Điều 468 Bộ luật dân sự năm 2015 cho đến khi thi hành xong.</w:t>
      </w:r>
    </w:p>
    <w:p>
      <w:pPr>
        <w:pStyle w:val="ListParagraph"/>
        <w:numPr>
          <w:ilvl w:val="0"/>
          <w:numId w:val="4"/>
        </w:numPr>
        <w:tabs>
          <w:tab w:pos="1151" w:val="left" w:leader="none"/>
        </w:tabs>
        <w:spacing w:line="321" w:lineRule="exact" w:before="0" w:after="0"/>
        <w:ind w:left="1150" w:right="0" w:hanging="281"/>
        <w:jc w:val="left"/>
        <w:rPr>
          <w:sz w:val="28"/>
        </w:rPr>
      </w:pPr>
      <w:r>
        <w:rPr>
          <w:sz w:val="28"/>
        </w:rPr>
        <w:t>Về</w:t>
      </w:r>
      <w:r>
        <w:rPr>
          <w:spacing w:val="-3"/>
          <w:sz w:val="28"/>
        </w:rPr>
        <w:t> </w:t>
      </w:r>
      <w:r>
        <w:rPr>
          <w:sz w:val="28"/>
        </w:rPr>
        <w:t>tài</w:t>
      </w:r>
      <w:r>
        <w:rPr>
          <w:spacing w:val="-5"/>
          <w:sz w:val="28"/>
        </w:rPr>
        <w:t> </w:t>
      </w:r>
      <w:r>
        <w:rPr>
          <w:sz w:val="28"/>
        </w:rPr>
        <w:t>sản</w:t>
      </w:r>
      <w:r>
        <w:rPr>
          <w:spacing w:val="-2"/>
          <w:sz w:val="28"/>
        </w:rPr>
        <w:t> </w:t>
      </w:r>
      <w:r>
        <w:rPr>
          <w:sz w:val="28"/>
        </w:rPr>
        <w:t>chung:</w:t>
      </w:r>
      <w:r>
        <w:rPr>
          <w:spacing w:val="-3"/>
          <w:sz w:val="28"/>
        </w:rPr>
        <w:t> </w:t>
      </w:r>
      <w:r>
        <w:rPr>
          <w:sz w:val="28"/>
        </w:rPr>
        <w:t>Hai</w:t>
      </w:r>
      <w:r>
        <w:rPr>
          <w:spacing w:val="-2"/>
          <w:sz w:val="28"/>
        </w:rPr>
        <w:t> </w:t>
      </w:r>
      <w:r>
        <w:rPr>
          <w:sz w:val="28"/>
        </w:rPr>
        <w:t>bên</w:t>
      </w:r>
      <w:r>
        <w:rPr>
          <w:spacing w:val="-2"/>
          <w:sz w:val="28"/>
        </w:rPr>
        <w:t> </w:t>
      </w:r>
      <w:r>
        <w:rPr>
          <w:sz w:val="28"/>
        </w:rPr>
        <w:t>khai</w:t>
      </w:r>
      <w:r>
        <w:rPr>
          <w:spacing w:val="-1"/>
          <w:sz w:val="28"/>
        </w:rPr>
        <w:t> </w:t>
      </w:r>
      <w:r>
        <w:rPr>
          <w:sz w:val="28"/>
        </w:rPr>
        <w:t>không</w:t>
      </w:r>
      <w:r>
        <w:rPr>
          <w:spacing w:val="-2"/>
          <w:sz w:val="28"/>
        </w:rPr>
        <w:t> </w:t>
      </w:r>
      <w:r>
        <w:rPr>
          <w:sz w:val="28"/>
        </w:rPr>
        <w:t>có</w:t>
      </w:r>
      <w:r>
        <w:rPr>
          <w:spacing w:val="-1"/>
          <w:sz w:val="28"/>
        </w:rPr>
        <w:t> </w:t>
      </w:r>
      <w:r>
        <w:rPr>
          <w:sz w:val="28"/>
        </w:rPr>
        <w:t>yêu</w:t>
      </w:r>
      <w:r>
        <w:rPr>
          <w:spacing w:val="-2"/>
          <w:sz w:val="28"/>
        </w:rPr>
        <w:t> </w:t>
      </w:r>
      <w:r>
        <w:rPr>
          <w:sz w:val="28"/>
        </w:rPr>
        <w:t>cầu</w:t>
      </w:r>
      <w:r>
        <w:rPr>
          <w:spacing w:val="-3"/>
          <w:sz w:val="28"/>
        </w:rPr>
        <w:t> </w:t>
      </w:r>
      <w:r>
        <w:rPr>
          <w:sz w:val="28"/>
        </w:rPr>
        <w:t>nên</w:t>
      </w:r>
      <w:r>
        <w:rPr>
          <w:spacing w:val="-5"/>
          <w:sz w:val="28"/>
        </w:rPr>
        <w:t> </w:t>
      </w:r>
      <w:r>
        <w:rPr>
          <w:sz w:val="28"/>
        </w:rPr>
        <w:t>không</w:t>
      </w:r>
      <w:r>
        <w:rPr>
          <w:spacing w:val="-6"/>
          <w:sz w:val="28"/>
        </w:rPr>
        <w:t> </w:t>
      </w:r>
      <w:r>
        <w:rPr>
          <w:sz w:val="28"/>
        </w:rPr>
        <w:t>xét</w:t>
      </w:r>
      <w:r>
        <w:rPr>
          <w:spacing w:val="-4"/>
          <w:sz w:val="28"/>
        </w:rPr>
        <w:t> đến.</w:t>
      </w:r>
    </w:p>
    <w:p>
      <w:pPr>
        <w:pStyle w:val="ListParagraph"/>
        <w:numPr>
          <w:ilvl w:val="0"/>
          <w:numId w:val="4"/>
        </w:numPr>
        <w:tabs>
          <w:tab w:pos="1154" w:val="left" w:leader="none"/>
        </w:tabs>
        <w:spacing w:line="278" w:lineRule="auto" w:before="48" w:after="0"/>
        <w:ind w:left="162" w:right="128" w:firstLine="707"/>
        <w:jc w:val="left"/>
        <w:rPr>
          <w:sz w:val="28"/>
        </w:rPr>
      </w:pPr>
      <w:r>
        <w:rPr>
          <w:sz w:val="28"/>
        </w:rPr>
        <w:t>Về</w:t>
      </w:r>
      <w:r>
        <w:rPr>
          <w:spacing w:val="-2"/>
          <w:sz w:val="28"/>
        </w:rPr>
        <w:t> </w:t>
      </w:r>
      <w:r>
        <w:rPr>
          <w:sz w:val="28"/>
        </w:rPr>
        <w:t>nợ</w:t>
      </w:r>
      <w:r>
        <w:rPr>
          <w:spacing w:val="-1"/>
          <w:sz w:val="28"/>
        </w:rPr>
        <w:t> </w:t>
      </w:r>
      <w:r>
        <w:rPr>
          <w:sz w:val="28"/>
        </w:rPr>
        <w:t>chung: Ông</w:t>
      </w:r>
      <w:r>
        <w:rPr>
          <w:spacing w:val="-1"/>
          <w:sz w:val="28"/>
        </w:rPr>
        <w:t> </w:t>
      </w:r>
      <w:r>
        <w:rPr>
          <w:sz w:val="28"/>
        </w:rPr>
        <w:t>N</w:t>
      </w:r>
      <w:r>
        <w:rPr>
          <w:spacing w:val="-2"/>
          <w:sz w:val="28"/>
        </w:rPr>
        <w:t> </w:t>
      </w:r>
      <w:r>
        <w:rPr>
          <w:sz w:val="28"/>
        </w:rPr>
        <w:t>khai</w:t>
      </w:r>
      <w:r>
        <w:rPr>
          <w:spacing w:val="-1"/>
          <w:sz w:val="28"/>
        </w:rPr>
        <w:t> </w:t>
      </w:r>
      <w:r>
        <w:rPr>
          <w:sz w:val="28"/>
        </w:rPr>
        <w:t>không có; bà</w:t>
      </w:r>
      <w:r>
        <w:rPr>
          <w:spacing w:val="-2"/>
          <w:sz w:val="28"/>
        </w:rPr>
        <w:t> </w:t>
      </w:r>
      <w:r>
        <w:rPr>
          <w:sz w:val="28"/>
        </w:rPr>
        <w:t>V</w:t>
      </w:r>
      <w:r>
        <w:rPr>
          <w:spacing w:val="-2"/>
          <w:sz w:val="28"/>
        </w:rPr>
        <w:t> </w:t>
      </w:r>
      <w:r>
        <w:rPr>
          <w:sz w:val="28"/>
        </w:rPr>
        <w:t>vắng</w:t>
      </w:r>
      <w:r>
        <w:rPr>
          <w:spacing w:val="-2"/>
          <w:sz w:val="28"/>
        </w:rPr>
        <w:t> </w:t>
      </w:r>
      <w:r>
        <w:rPr>
          <w:sz w:val="28"/>
        </w:rPr>
        <w:t>mặt tại</w:t>
      </w:r>
      <w:r>
        <w:rPr>
          <w:spacing w:val="-2"/>
          <w:sz w:val="28"/>
        </w:rPr>
        <w:t> </w:t>
      </w:r>
      <w:r>
        <w:rPr>
          <w:sz w:val="28"/>
        </w:rPr>
        <w:t>phiên</w:t>
      </w:r>
      <w:r>
        <w:rPr>
          <w:spacing w:val="-3"/>
          <w:sz w:val="28"/>
        </w:rPr>
        <w:t> </w:t>
      </w:r>
      <w:r>
        <w:rPr>
          <w:sz w:val="28"/>
        </w:rPr>
        <w:t>tòa</w:t>
      </w:r>
      <w:r>
        <w:rPr>
          <w:spacing w:val="-3"/>
          <w:sz w:val="28"/>
        </w:rPr>
        <w:t> </w:t>
      </w:r>
      <w:r>
        <w:rPr>
          <w:sz w:val="28"/>
        </w:rPr>
        <w:t>và</w:t>
      </w:r>
      <w:r>
        <w:rPr>
          <w:spacing w:val="-2"/>
          <w:sz w:val="28"/>
        </w:rPr>
        <w:t> </w:t>
      </w:r>
      <w:r>
        <w:rPr>
          <w:sz w:val="28"/>
        </w:rPr>
        <w:t>không cung cấp tài liệu chứng cứ nên không có cơ sở xem xét đến.</w:t>
      </w:r>
    </w:p>
    <w:p>
      <w:pPr>
        <w:pStyle w:val="ListParagraph"/>
        <w:numPr>
          <w:ilvl w:val="0"/>
          <w:numId w:val="4"/>
        </w:numPr>
        <w:tabs>
          <w:tab w:pos="1151" w:val="left" w:leader="none"/>
        </w:tabs>
        <w:spacing w:line="317" w:lineRule="exact" w:before="0" w:after="0"/>
        <w:ind w:left="1150" w:right="0" w:hanging="281"/>
        <w:jc w:val="left"/>
        <w:rPr>
          <w:sz w:val="28"/>
        </w:rPr>
      </w:pPr>
      <w:r>
        <w:rPr>
          <w:sz w:val="28"/>
        </w:rPr>
        <w:t>Về</w:t>
      </w:r>
      <w:r>
        <w:rPr>
          <w:spacing w:val="-3"/>
          <w:sz w:val="28"/>
        </w:rPr>
        <w:t> </w:t>
      </w:r>
      <w:r>
        <w:rPr>
          <w:sz w:val="28"/>
        </w:rPr>
        <w:t>án</w:t>
      </w:r>
      <w:r>
        <w:rPr>
          <w:spacing w:val="-1"/>
          <w:sz w:val="28"/>
        </w:rPr>
        <w:t> </w:t>
      </w:r>
      <w:r>
        <w:rPr>
          <w:spacing w:val="-4"/>
          <w:sz w:val="28"/>
        </w:rPr>
        <w:t>phí:</w:t>
      </w:r>
    </w:p>
    <w:p>
      <w:pPr>
        <w:pStyle w:val="BodyText"/>
        <w:spacing w:before="48"/>
        <w:ind w:left="870" w:firstLine="0"/>
        <w:jc w:val="left"/>
      </w:pPr>
      <w:r>
        <w:rPr/>
        <w:t>-</w:t>
      </w:r>
      <w:r>
        <w:rPr>
          <w:spacing w:val="49"/>
        </w:rPr>
        <w:t> </w:t>
      </w:r>
      <w:r>
        <w:rPr/>
        <w:t>Án</w:t>
      </w:r>
      <w:r>
        <w:rPr>
          <w:spacing w:val="51"/>
        </w:rPr>
        <w:t> </w:t>
      </w:r>
      <w:r>
        <w:rPr/>
        <w:t>phí</w:t>
      </w:r>
      <w:r>
        <w:rPr>
          <w:spacing w:val="52"/>
        </w:rPr>
        <w:t> </w:t>
      </w:r>
      <w:r>
        <w:rPr/>
        <w:t>Hôn</w:t>
      </w:r>
      <w:r>
        <w:rPr>
          <w:spacing w:val="51"/>
        </w:rPr>
        <w:t> </w:t>
      </w:r>
      <w:r>
        <w:rPr/>
        <w:t>nhân</w:t>
      </w:r>
      <w:r>
        <w:rPr>
          <w:spacing w:val="49"/>
        </w:rPr>
        <w:t> </w:t>
      </w:r>
      <w:r>
        <w:rPr/>
        <w:t>và</w:t>
      </w:r>
      <w:r>
        <w:rPr>
          <w:spacing w:val="49"/>
        </w:rPr>
        <w:t> </w:t>
      </w:r>
      <w:r>
        <w:rPr/>
        <w:t>gia</w:t>
      </w:r>
      <w:r>
        <w:rPr>
          <w:spacing w:val="50"/>
        </w:rPr>
        <w:t> </w:t>
      </w:r>
      <w:r>
        <w:rPr/>
        <w:t>đình</w:t>
      </w:r>
      <w:r>
        <w:rPr>
          <w:spacing w:val="51"/>
        </w:rPr>
        <w:t> </w:t>
      </w:r>
      <w:r>
        <w:rPr/>
        <w:t>sơ</w:t>
      </w:r>
      <w:r>
        <w:rPr>
          <w:spacing w:val="49"/>
        </w:rPr>
        <w:t> </w:t>
      </w:r>
      <w:r>
        <w:rPr/>
        <w:t>thẩm:</w:t>
      </w:r>
      <w:r>
        <w:rPr>
          <w:spacing w:val="58"/>
        </w:rPr>
        <w:t> </w:t>
      </w:r>
      <w:r>
        <w:rPr/>
        <w:t>Ông</w:t>
      </w:r>
      <w:r>
        <w:rPr>
          <w:spacing w:val="53"/>
        </w:rPr>
        <w:t> </w:t>
      </w:r>
      <w:r>
        <w:rPr/>
        <w:t>Trần</w:t>
      </w:r>
      <w:r>
        <w:rPr>
          <w:spacing w:val="51"/>
        </w:rPr>
        <w:t> </w:t>
      </w:r>
      <w:r>
        <w:rPr/>
        <w:t>Văn</w:t>
      </w:r>
      <w:r>
        <w:rPr>
          <w:spacing w:val="51"/>
        </w:rPr>
        <w:t> </w:t>
      </w:r>
      <w:r>
        <w:rPr/>
        <w:t>N</w:t>
      </w:r>
      <w:r>
        <w:rPr>
          <w:spacing w:val="49"/>
        </w:rPr>
        <w:t> </w:t>
      </w:r>
      <w:r>
        <w:rPr/>
        <w:t>phải</w:t>
      </w:r>
      <w:r>
        <w:rPr>
          <w:spacing w:val="51"/>
        </w:rPr>
        <w:t> </w:t>
      </w:r>
      <w:r>
        <w:rPr/>
        <w:t>chịu</w:t>
      </w:r>
      <w:r>
        <w:rPr>
          <w:spacing w:val="51"/>
        </w:rPr>
        <w:t> </w:t>
      </w:r>
      <w:r>
        <w:rPr>
          <w:spacing w:val="-5"/>
        </w:rPr>
        <w:t>là</w:t>
      </w:r>
    </w:p>
    <w:p>
      <w:pPr>
        <w:pStyle w:val="BodyText"/>
        <w:spacing w:before="50"/>
        <w:ind w:firstLine="0"/>
        <w:jc w:val="left"/>
      </w:pPr>
      <w:r>
        <w:rPr/>
        <w:t>300.000</w:t>
      </w:r>
      <w:r>
        <w:rPr>
          <w:spacing w:val="-1"/>
        </w:rPr>
        <w:t> </w:t>
      </w:r>
      <w:r>
        <w:rPr/>
        <w:t>(Ba</w:t>
      </w:r>
      <w:r>
        <w:rPr>
          <w:spacing w:val="-6"/>
        </w:rPr>
        <w:t> </w:t>
      </w:r>
      <w:r>
        <w:rPr/>
        <w:t>trăm</w:t>
      </w:r>
      <w:r>
        <w:rPr>
          <w:spacing w:val="-7"/>
        </w:rPr>
        <w:t> </w:t>
      </w:r>
      <w:r>
        <w:rPr/>
        <w:t>nghìn)</w:t>
      </w:r>
      <w:r>
        <w:rPr>
          <w:spacing w:val="-4"/>
        </w:rPr>
        <w:t> đồng;</w:t>
      </w:r>
    </w:p>
    <w:p>
      <w:pPr>
        <w:pStyle w:val="BodyText"/>
        <w:spacing w:line="276" w:lineRule="auto" w:before="48"/>
        <w:ind w:right="128"/>
      </w:pPr>
      <w:r>
        <w:rPr/>
        <w:t>- Án phí cấp dưỡng nuôi con chung: Ông Trần Văn N phải chịu là 300.000 (Ba trăm nghìn) đồng;</w:t>
      </w:r>
    </w:p>
    <w:p>
      <w:pPr>
        <w:pStyle w:val="BodyText"/>
        <w:spacing w:line="276" w:lineRule="auto"/>
        <w:ind w:right="126"/>
      </w:pPr>
      <w:r>
        <w:rPr/>
        <w:t>Tổng cộng ông Trần Văn N phải chịu án phí là 600.000 (Sáu trăm nghìn) đồng, nhưng được trừ vào số tiền tạm ứng án phí đã nộp là 300.000 (Ba trăm nghìn)</w:t>
      </w:r>
      <w:r>
        <w:rPr>
          <w:spacing w:val="-1"/>
        </w:rPr>
        <w:t> </w:t>
      </w:r>
      <w:r>
        <w:rPr/>
        <w:t>đồng theo biên lai tạm</w:t>
      </w:r>
      <w:r>
        <w:rPr>
          <w:spacing w:val="-3"/>
        </w:rPr>
        <w:t> </w:t>
      </w:r>
      <w:r>
        <w:rPr/>
        <w:t>ứng án phí số 0006738 ngày</w:t>
      </w:r>
      <w:r>
        <w:rPr>
          <w:spacing w:val="-1"/>
        </w:rPr>
        <w:t> </w:t>
      </w:r>
      <w:r>
        <w:rPr/>
        <w:t>11/10/2022 của Chi cục thi</w:t>
      </w:r>
      <w:r>
        <w:rPr>
          <w:spacing w:val="-1"/>
        </w:rPr>
        <w:t> </w:t>
      </w:r>
      <w:r>
        <w:rPr/>
        <w:t>hành</w:t>
      </w:r>
      <w:r>
        <w:rPr>
          <w:spacing w:val="-1"/>
        </w:rPr>
        <w:t> </w:t>
      </w:r>
      <w:r>
        <w:rPr/>
        <w:t>án</w:t>
      </w:r>
      <w:r>
        <w:rPr>
          <w:spacing w:val="-4"/>
        </w:rPr>
        <w:t> </w:t>
      </w:r>
      <w:r>
        <w:rPr/>
        <w:t>dân</w:t>
      </w:r>
      <w:r>
        <w:rPr>
          <w:spacing w:val="-1"/>
        </w:rPr>
        <w:t> </w:t>
      </w:r>
      <w:r>
        <w:rPr/>
        <w:t>sự</w:t>
      </w:r>
      <w:r>
        <w:rPr>
          <w:spacing w:val="-4"/>
        </w:rPr>
        <w:t> </w:t>
      </w:r>
      <w:r>
        <w:rPr/>
        <w:t>huyện</w:t>
      </w:r>
      <w:r>
        <w:rPr>
          <w:spacing w:val="-1"/>
        </w:rPr>
        <w:t> </w:t>
      </w:r>
      <w:r>
        <w:rPr/>
        <w:t>Châu</w:t>
      </w:r>
      <w:r>
        <w:rPr>
          <w:spacing w:val="-1"/>
        </w:rPr>
        <w:t> </w:t>
      </w:r>
      <w:r>
        <w:rPr/>
        <w:t>Thành,</w:t>
      </w:r>
      <w:r>
        <w:rPr>
          <w:spacing w:val="-3"/>
        </w:rPr>
        <w:t> </w:t>
      </w:r>
      <w:r>
        <w:rPr/>
        <w:t>tỉnh</w:t>
      </w:r>
      <w:r>
        <w:rPr>
          <w:spacing w:val="-3"/>
        </w:rPr>
        <w:t> </w:t>
      </w:r>
      <w:r>
        <w:rPr/>
        <w:t>Bến</w:t>
      </w:r>
      <w:r>
        <w:rPr>
          <w:spacing w:val="-2"/>
        </w:rPr>
        <w:t> </w:t>
      </w:r>
      <w:r>
        <w:rPr/>
        <w:t>Tre. Ông</w:t>
      </w:r>
      <w:r>
        <w:rPr>
          <w:spacing w:val="-1"/>
        </w:rPr>
        <w:t> </w:t>
      </w:r>
      <w:r>
        <w:rPr/>
        <w:t>Trần</w:t>
      </w:r>
      <w:r>
        <w:rPr>
          <w:spacing w:val="-1"/>
        </w:rPr>
        <w:t> </w:t>
      </w:r>
      <w:r>
        <w:rPr/>
        <w:t>Văn</w:t>
      </w:r>
      <w:r>
        <w:rPr>
          <w:spacing w:val="-1"/>
        </w:rPr>
        <w:t> </w:t>
      </w:r>
      <w:r>
        <w:rPr/>
        <w:t>N</w:t>
      </w:r>
      <w:r>
        <w:rPr>
          <w:spacing w:val="-4"/>
        </w:rPr>
        <w:t> </w:t>
      </w:r>
      <w:r>
        <w:rPr/>
        <w:t>còn</w:t>
      </w:r>
      <w:r>
        <w:rPr>
          <w:spacing w:val="-5"/>
        </w:rPr>
        <w:t> </w:t>
      </w:r>
      <w:r>
        <w:rPr/>
        <w:t>phải</w:t>
      </w:r>
      <w:r>
        <w:rPr>
          <w:spacing w:val="-4"/>
        </w:rPr>
        <w:t> </w:t>
      </w:r>
      <w:r>
        <w:rPr/>
        <w:t>nộp tiếp số tiền án phí là 300.000 (Ba trăm nghìn) đồng.</w:t>
      </w:r>
    </w:p>
    <w:p>
      <w:pPr>
        <w:pStyle w:val="BodyText"/>
        <w:spacing w:line="276" w:lineRule="auto" w:before="1"/>
        <w:ind w:right="126"/>
      </w:pPr>
      <w:r>
        <w:rPr/>
        <w:t>Nguyên đơn, bị đơn được quyền kháng cáo trong thời hạn 15 ngày kể từ ngày nhận được bản án hoặc bản án được tống đạt hợp lệ.</w:t>
      </w:r>
    </w:p>
    <w:p>
      <w:pPr>
        <w:pStyle w:val="BodyText"/>
        <w:spacing w:line="276" w:lineRule="auto" w:after="14"/>
        <w:ind w:right="132"/>
      </w:pPr>
      <w:r>
        <w:rPr/>
        <w:t>Trường hợp bản án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 thi hành án theo quy</w:t>
      </w:r>
      <w:r>
        <w:rPr>
          <w:spacing w:val="-1"/>
        </w:rPr>
        <w:t> </w:t>
      </w:r>
      <w:r>
        <w:rPr/>
        <w:t>định tại các Điều 6, 7, 7a, 7b và 9 Luật thi hành án dân sự; Thời hiệu thi hành án được thực hiện theo quy định tại Điều 30 Luật thi hành án dân sự.</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5"/>
        <w:gridCol w:w="5434"/>
      </w:tblGrid>
      <w:tr>
        <w:trPr>
          <w:trHeight w:val="2221" w:hRule="atLeast"/>
        </w:trPr>
        <w:tc>
          <w:tcPr>
            <w:tcW w:w="3925"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51" w:lineRule="exact" w:before="0" w:after="0"/>
              <w:ind w:left="174" w:right="0" w:hanging="125"/>
              <w:jc w:val="left"/>
              <w:rPr>
                <w:sz w:val="22"/>
              </w:rPr>
            </w:pPr>
            <w:r>
              <w:rPr>
                <w:sz w:val="22"/>
              </w:rPr>
              <w:t>TAND</w:t>
            </w:r>
            <w:r>
              <w:rPr>
                <w:spacing w:val="-5"/>
                <w:sz w:val="22"/>
              </w:rPr>
              <w:t> </w:t>
            </w:r>
            <w:r>
              <w:rPr>
                <w:sz w:val="22"/>
              </w:rPr>
              <w:t>tỉnh</w:t>
            </w:r>
            <w:r>
              <w:rPr>
                <w:spacing w:val="-1"/>
                <w:sz w:val="22"/>
              </w:rPr>
              <w:t> </w:t>
            </w:r>
            <w:r>
              <w:rPr>
                <w:sz w:val="22"/>
              </w:rPr>
              <w:t>Bến</w:t>
            </w:r>
            <w:r>
              <w:rPr>
                <w:spacing w:val="-3"/>
                <w:sz w:val="22"/>
              </w:rPr>
              <w:t> </w:t>
            </w:r>
            <w:r>
              <w:rPr>
                <w:spacing w:val="-4"/>
                <w:sz w:val="22"/>
              </w:rPr>
              <w:t>Tre;</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Châu</w:t>
            </w:r>
            <w:r>
              <w:rPr>
                <w:spacing w:val="-1"/>
                <w:sz w:val="22"/>
              </w:rPr>
              <w:t> </w:t>
            </w:r>
            <w:r>
              <w:rPr>
                <w:spacing w:val="-2"/>
                <w:sz w:val="22"/>
              </w:rPr>
              <w:t>Thành;</w:t>
            </w:r>
          </w:p>
          <w:p>
            <w:pPr>
              <w:pStyle w:val="TableParagraph"/>
              <w:numPr>
                <w:ilvl w:val="0"/>
                <w:numId w:val="5"/>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50"/>
                <w:sz w:val="22"/>
              </w:rPr>
              <w:t> </w:t>
            </w:r>
            <w:r>
              <w:rPr>
                <w:sz w:val="22"/>
              </w:rPr>
              <w:t>huyện</w:t>
            </w:r>
            <w:r>
              <w:rPr>
                <w:spacing w:val="-2"/>
                <w:sz w:val="22"/>
              </w:rPr>
              <w:t> </w:t>
            </w:r>
            <w:r>
              <w:rPr>
                <w:sz w:val="22"/>
              </w:rPr>
              <w:t>Châu</w:t>
            </w:r>
            <w:r>
              <w:rPr>
                <w:spacing w:val="-3"/>
                <w:sz w:val="22"/>
              </w:rPr>
              <w:t> </w:t>
            </w:r>
            <w:r>
              <w:rPr>
                <w:spacing w:val="-2"/>
                <w:sz w:val="22"/>
              </w:rPr>
              <w:t>Thành;</w:t>
            </w:r>
          </w:p>
          <w:p>
            <w:pPr>
              <w:pStyle w:val="TableParagraph"/>
              <w:numPr>
                <w:ilvl w:val="0"/>
                <w:numId w:val="5"/>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5"/>
              </w:numPr>
              <w:tabs>
                <w:tab w:pos="178" w:val="left" w:leader="none"/>
              </w:tabs>
              <w:spacing w:line="252" w:lineRule="exact" w:before="2" w:after="0"/>
              <w:ind w:left="177" w:right="0" w:hanging="128"/>
              <w:jc w:val="left"/>
              <w:rPr>
                <w:sz w:val="22"/>
              </w:rPr>
            </w:pPr>
            <w:r>
              <w:rPr>
                <w:sz w:val="22"/>
              </w:rPr>
              <w:t>UBND</w:t>
            </w:r>
            <w:r>
              <w:rPr>
                <w:spacing w:val="-5"/>
                <w:sz w:val="22"/>
              </w:rPr>
              <w:t> </w:t>
            </w:r>
            <w:r>
              <w:rPr>
                <w:sz w:val="22"/>
              </w:rPr>
              <w:t>xã</w:t>
            </w:r>
            <w:r>
              <w:rPr>
                <w:spacing w:val="-3"/>
                <w:sz w:val="22"/>
              </w:rPr>
              <w:t> </w:t>
            </w:r>
            <w:r>
              <w:rPr>
                <w:sz w:val="22"/>
              </w:rPr>
              <w:t>Phong</w:t>
            </w:r>
            <w:r>
              <w:rPr>
                <w:spacing w:val="-5"/>
                <w:sz w:val="22"/>
              </w:rPr>
              <w:t> Mỹ;</w:t>
            </w:r>
          </w:p>
          <w:p>
            <w:pPr>
              <w:pStyle w:val="TableParagraph"/>
              <w:numPr>
                <w:ilvl w:val="0"/>
                <w:numId w:val="5"/>
              </w:numPr>
              <w:tabs>
                <w:tab w:pos="175" w:val="left" w:leader="none"/>
              </w:tabs>
              <w:spacing w:line="252" w:lineRule="exact" w:before="0" w:after="0"/>
              <w:ind w:left="174" w:right="0" w:hanging="125"/>
              <w:jc w:val="left"/>
              <w:rPr>
                <w:sz w:val="22"/>
              </w:rPr>
            </w:pPr>
            <w:r>
              <w:rPr>
                <w:sz w:val="22"/>
              </w:rPr>
              <w:t>Lưu:</w:t>
            </w:r>
            <w:r>
              <w:rPr>
                <w:spacing w:val="-2"/>
                <w:sz w:val="22"/>
              </w:rPr>
              <w:t> </w:t>
            </w:r>
            <w:r>
              <w:rPr>
                <w:sz w:val="22"/>
              </w:rPr>
              <w:t>HS</w:t>
            </w:r>
            <w:r>
              <w:rPr>
                <w:spacing w:val="-2"/>
                <w:sz w:val="22"/>
              </w:rPr>
              <w:t> </w:t>
            </w:r>
            <w:r>
              <w:rPr>
                <w:sz w:val="22"/>
              </w:rPr>
              <w:t>vụ</w:t>
            </w:r>
            <w:r>
              <w:rPr>
                <w:spacing w:val="-1"/>
                <w:sz w:val="22"/>
              </w:rPr>
              <w:t> </w:t>
            </w:r>
            <w:r>
              <w:rPr>
                <w:spacing w:val="-5"/>
                <w:sz w:val="22"/>
              </w:rPr>
              <w:t>án.</w:t>
            </w:r>
          </w:p>
        </w:tc>
        <w:tc>
          <w:tcPr>
            <w:tcW w:w="5434" w:type="dxa"/>
          </w:tcPr>
          <w:p>
            <w:pPr>
              <w:pStyle w:val="TableParagraph"/>
              <w:spacing w:line="291" w:lineRule="exact"/>
              <w:ind w:left="427" w:right="47"/>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TableParagraph"/>
              <w:spacing w:line="321" w:lineRule="exact"/>
              <w:ind w:left="434" w:right="47"/>
              <w:jc w:val="center"/>
              <w:rPr>
                <w:b/>
                <w:sz w:val="28"/>
              </w:rPr>
            </w:pPr>
            <w:r>
              <w:rPr>
                <w:b/>
                <w:sz w:val="28"/>
              </w:rPr>
              <w:t>THẨM</w:t>
            </w:r>
            <w:r>
              <w:rPr>
                <w:b/>
                <w:spacing w:val="-5"/>
                <w:sz w:val="28"/>
              </w:rPr>
              <w:t> </w:t>
            </w:r>
            <w:r>
              <w:rPr>
                <w:b/>
                <w:sz w:val="28"/>
              </w:rPr>
              <w:t>PHÁN</w:t>
            </w:r>
            <w:r>
              <w:rPr>
                <w:b/>
                <w:spacing w:val="-4"/>
                <w:sz w:val="28"/>
              </w:rPr>
              <w:t> </w:t>
            </w:r>
            <w:r>
              <w:rPr>
                <w:b/>
                <w:sz w:val="28"/>
              </w:rPr>
              <w:t>–</w:t>
            </w:r>
            <w:r>
              <w:rPr>
                <w:b/>
                <w:spacing w:val="-2"/>
                <w:sz w:val="28"/>
              </w:rPr>
              <w:t> </w:t>
            </w:r>
            <w:r>
              <w:rPr>
                <w:b/>
                <w:sz w:val="28"/>
              </w:rPr>
              <w:t>CHỦ</w:t>
            </w:r>
            <w:r>
              <w:rPr>
                <w:b/>
                <w:spacing w:val="-2"/>
                <w:sz w:val="28"/>
              </w:rPr>
              <w:t> </w:t>
            </w:r>
            <w:r>
              <w:rPr>
                <w:b/>
                <w:sz w:val="28"/>
              </w:rPr>
              <w:t>TỌA</w:t>
            </w:r>
            <w:r>
              <w:rPr>
                <w:b/>
                <w:spacing w:val="-4"/>
                <w:sz w:val="28"/>
              </w:rPr>
              <w:t> </w:t>
            </w:r>
            <w:r>
              <w:rPr>
                <w:b/>
                <w:sz w:val="28"/>
              </w:rPr>
              <w:t>PHIÊN</w:t>
            </w:r>
            <w:r>
              <w:rPr>
                <w:b/>
                <w:spacing w:val="-2"/>
                <w:sz w:val="28"/>
              </w:rPr>
              <w:t> </w:t>
            </w:r>
            <w:r>
              <w:rPr>
                <w:b/>
                <w:spacing w:val="-5"/>
                <w:sz w:val="28"/>
              </w:rPr>
              <w:t>TÒA</w:t>
            </w:r>
          </w:p>
          <w:p>
            <w:pPr>
              <w:pStyle w:val="TableParagraph"/>
              <w:spacing w:line="240" w:lineRule="auto"/>
              <w:ind w:left="433" w:right="47"/>
              <w:jc w:val="center"/>
              <w:rPr>
                <w:b/>
                <w:sz w:val="28"/>
              </w:rPr>
            </w:pPr>
            <w:r>
              <w:rPr>
                <w:b/>
                <w:sz w:val="28"/>
              </w:rPr>
              <w:t>(Đã </w:t>
            </w:r>
            <w:r>
              <w:rPr>
                <w:b/>
                <w:spacing w:val="-5"/>
                <w:sz w:val="28"/>
              </w:rPr>
              <w:t>ký)</w:t>
            </w:r>
          </w:p>
          <w:p>
            <w:pPr>
              <w:pStyle w:val="TableParagraph"/>
              <w:spacing w:line="240" w:lineRule="auto"/>
              <w:rPr>
                <w:sz w:val="30"/>
              </w:rPr>
            </w:pPr>
          </w:p>
          <w:p>
            <w:pPr>
              <w:pStyle w:val="TableParagraph"/>
              <w:spacing w:line="240" w:lineRule="auto"/>
              <w:rPr>
                <w:sz w:val="30"/>
              </w:rPr>
            </w:pPr>
          </w:p>
          <w:p>
            <w:pPr>
              <w:pStyle w:val="TableParagraph"/>
              <w:spacing w:line="240" w:lineRule="auto" w:before="9"/>
              <w:rPr>
                <w:sz w:val="23"/>
              </w:rPr>
            </w:pPr>
          </w:p>
          <w:p>
            <w:pPr>
              <w:pStyle w:val="TableParagraph"/>
              <w:spacing w:line="302" w:lineRule="exact" w:before="1"/>
              <w:ind w:left="431" w:right="47"/>
              <w:jc w:val="center"/>
              <w:rPr>
                <w:b/>
                <w:sz w:val="28"/>
              </w:rPr>
            </w:pPr>
            <w:r>
              <w:rPr>
                <w:b/>
                <w:sz w:val="28"/>
              </w:rPr>
              <w:t>Huỳnh</w:t>
            </w:r>
            <w:r>
              <w:rPr>
                <w:b/>
                <w:spacing w:val="-4"/>
                <w:sz w:val="28"/>
              </w:rPr>
              <w:t> </w:t>
            </w:r>
            <w:r>
              <w:rPr>
                <w:b/>
                <w:sz w:val="28"/>
              </w:rPr>
              <w:t>Minh</w:t>
            </w:r>
            <w:r>
              <w:rPr>
                <w:b/>
                <w:spacing w:val="-4"/>
                <w:sz w:val="28"/>
              </w:rPr>
              <w:t> Hiền</w:t>
            </w:r>
          </w:p>
        </w:tc>
      </w:tr>
    </w:tbl>
    <w:p>
      <w:pPr>
        <w:spacing w:after="0" w:line="302" w:lineRule="exact"/>
        <w:jc w:val="center"/>
        <w:rPr>
          <w:sz w:val="28"/>
        </w:rPr>
        <w:sectPr>
          <w:pgSz w:w="11910" w:h="16850"/>
          <w:pgMar w:header="0" w:footer="904" w:top="920" w:bottom="1100" w:left="1540" w:right="720"/>
        </w:sectPr>
      </w:pPr>
    </w:p>
    <w:p>
      <w:pPr>
        <w:pStyle w:val="BodyText"/>
        <w:spacing w:before="4"/>
        <w:ind w:left="0" w:firstLine="0"/>
        <w:jc w:val="left"/>
        <w:rPr>
          <w:sz w:val="17"/>
        </w:rPr>
      </w:pPr>
    </w:p>
    <w:sectPr>
      <w:pgSz w:w="11910" w:h="16850"/>
      <w:pgMar w:header="0" w:footer="904" w:top="1940" w:bottom="110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3.510010pt;margin-top:785.844482pt;width:12pt;height:13.05pt;mso-position-horizontal-relative:page;mso-position-vertical-relative:page;z-index:-15799296" type="#_x0000_t202" id="docshape2" filled="false" stroked="false">
          <v:textbox inset="0,0,0,0">
            <w:txbxContent>
              <w:p>
                <w:pPr>
                  <w:spacing w:before="10"/>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2</w:t>
                </w:r>
                <w:r>
                  <w:rPr>
                    <w:w w:val="99"/>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4" w:hanging="125"/>
      </w:pPr>
      <w:rPr>
        <w:rFonts w:hint="default"/>
        <w:lang w:val="vi" w:eastAsia="en-US" w:bidi="ar-SA"/>
      </w:rPr>
    </w:lvl>
    <w:lvl w:ilvl="2">
      <w:start w:val="0"/>
      <w:numFmt w:val="bullet"/>
      <w:lvlText w:val="•"/>
      <w:lvlJc w:val="left"/>
      <w:pPr>
        <w:ind w:left="929" w:hanging="125"/>
      </w:pPr>
      <w:rPr>
        <w:rFonts w:hint="default"/>
        <w:lang w:val="vi" w:eastAsia="en-US" w:bidi="ar-SA"/>
      </w:rPr>
    </w:lvl>
    <w:lvl w:ilvl="3">
      <w:start w:val="0"/>
      <w:numFmt w:val="bullet"/>
      <w:lvlText w:val="•"/>
      <w:lvlJc w:val="left"/>
      <w:pPr>
        <w:ind w:left="1303" w:hanging="125"/>
      </w:pPr>
      <w:rPr>
        <w:rFonts w:hint="default"/>
        <w:lang w:val="vi" w:eastAsia="en-US" w:bidi="ar-SA"/>
      </w:rPr>
    </w:lvl>
    <w:lvl w:ilvl="4">
      <w:start w:val="0"/>
      <w:numFmt w:val="bullet"/>
      <w:lvlText w:val="•"/>
      <w:lvlJc w:val="left"/>
      <w:pPr>
        <w:ind w:left="1678" w:hanging="125"/>
      </w:pPr>
      <w:rPr>
        <w:rFonts w:hint="default"/>
        <w:lang w:val="vi" w:eastAsia="en-US" w:bidi="ar-SA"/>
      </w:rPr>
    </w:lvl>
    <w:lvl w:ilvl="5">
      <w:start w:val="0"/>
      <w:numFmt w:val="bullet"/>
      <w:lvlText w:val="•"/>
      <w:lvlJc w:val="left"/>
      <w:pPr>
        <w:ind w:left="2052" w:hanging="125"/>
      </w:pPr>
      <w:rPr>
        <w:rFonts w:hint="default"/>
        <w:lang w:val="vi" w:eastAsia="en-US" w:bidi="ar-SA"/>
      </w:rPr>
    </w:lvl>
    <w:lvl w:ilvl="6">
      <w:start w:val="0"/>
      <w:numFmt w:val="bullet"/>
      <w:lvlText w:val="•"/>
      <w:lvlJc w:val="left"/>
      <w:pPr>
        <w:ind w:left="2427" w:hanging="125"/>
      </w:pPr>
      <w:rPr>
        <w:rFonts w:hint="default"/>
        <w:lang w:val="vi" w:eastAsia="en-US" w:bidi="ar-SA"/>
      </w:rPr>
    </w:lvl>
    <w:lvl w:ilvl="7">
      <w:start w:val="0"/>
      <w:numFmt w:val="bullet"/>
      <w:lvlText w:val="•"/>
      <w:lvlJc w:val="left"/>
      <w:pPr>
        <w:ind w:left="2801" w:hanging="125"/>
      </w:pPr>
      <w:rPr>
        <w:rFonts w:hint="default"/>
        <w:lang w:val="vi" w:eastAsia="en-US" w:bidi="ar-SA"/>
      </w:rPr>
    </w:lvl>
    <w:lvl w:ilvl="8">
      <w:start w:val="0"/>
      <w:numFmt w:val="bullet"/>
      <w:lvlText w:val="•"/>
      <w:lvlJc w:val="left"/>
      <w:pPr>
        <w:ind w:left="3176" w:hanging="125"/>
      </w:pPr>
      <w:rPr>
        <w:rFonts w:hint="default"/>
        <w:lang w:val="vi" w:eastAsia="en-US" w:bidi="ar-SA"/>
      </w:rPr>
    </w:lvl>
  </w:abstractNum>
  <w:abstractNum w:abstractNumId="3">
    <w:multiLevelType w:val="hybridMultilevel"/>
    <w:lvl w:ilvl="0">
      <w:start w:val="1"/>
      <w:numFmt w:val="decimal"/>
      <w:lvlText w:val="%1."/>
      <w:lvlJc w:val="left"/>
      <w:pPr>
        <w:ind w:left="1167" w:hanging="29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008" w:hanging="298"/>
      </w:pPr>
      <w:rPr>
        <w:rFonts w:hint="default"/>
        <w:lang w:val="vi" w:eastAsia="en-US" w:bidi="ar-SA"/>
      </w:rPr>
    </w:lvl>
    <w:lvl w:ilvl="2">
      <w:start w:val="0"/>
      <w:numFmt w:val="bullet"/>
      <w:lvlText w:val="•"/>
      <w:lvlJc w:val="left"/>
      <w:pPr>
        <w:ind w:left="2857" w:hanging="298"/>
      </w:pPr>
      <w:rPr>
        <w:rFonts w:hint="default"/>
        <w:lang w:val="vi" w:eastAsia="en-US" w:bidi="ar-SA"/>
      </w:rPr>
    </w:lvl>
    <w:lvl w:ilvl="3">
      <w:start w:val="0"/>
      <w:numFmt w:val="bullet"/>
      <w:lvlText w:val="•"/>
      <w:lvlJc w:val="left"/>
      <w:pPr>
        <w:ind w:left="3705" w:hanging="298"/>
      </w:pPr>
      <w:rPr>
        <w:rFonts w:hint="default"/>
        <w:lang w:val="vi" w:eastAsia="en-US" w:bidi="ar-SA"/>
      </w:rPr>
    </w:lvl>
    <w:lvl w:ilvl="4">
      <w:start w:val="0"/>
      <w:numFmt w:val="bullet"/>
      <w:lvlText w:val="•"/>
      <w:lvlJc w:val="left"/>
      <w:pPr>
        <w:ind w:left="4554" w:hanging="298"/>
      </w:pPr>
      <w:rPr>
        <w:rFonts w:hint="default"/>
        <w:lang w:val="vi" w:eastAsia="en-US" w:bidi="ar-SA"/>
      </w:rPr>
    </w:lvl>
    <w:lvl w:ilvl="5">
      <w:start w:val="0"/>
      <w:numFmt w:val="bullet"/>
      <w:lvlText w:val="•"/>
      <w:lvlJc w:val="left"/>
      <w:pPr>
        <w:ind w:left="5403" w:hanging="298"/>
      </w:pPr>
      <w:rPr>
        <w:rFonts w:hint="default"/>
        <w:lang w:val="vi" w:eastAsia="en-US" w:bidi="ar-SA"/>
      </w:rPr>
    </w:lvl>
    <w:lvl w:ilvl="6">
      <w:start w:val="0"/>
      <w:numFmt w:val="bullet"/>
      <w:lvlText w:val="•"/>
      <w:lvlJc w:val="left"/>
      <w:pPr>
        <w:ind w:left="6251" w:hanging="298"/>
      </w:pPr>
      <w:rPr>
        <w:rFonts w:hint="default"/>
        <w:lang w:val="vi" w:eastAsia="en-US" w:bidi="ar-SA"/>
      </w:rPr>
    </w:lvl>
    <w:lvl w:ilvl="7">
      <w:start w:val="0"/>
      <w:numFmt w:val="bullet"/>
      <w:lvlText w:val="•"/>
      <w:lvlJc w:val="left"/>
      <w:pPr>
        <w:ind w:left="7100" w:hanging="298"/>
      </w:pPr>
      <w:rPr>
        <w:rFonts w:hint="default"/>
        <w:lang w:val="vi" w:eastAsia="en-US" w:bidi="ar-SA"/>
      </w:rPr>
    </w:lvl>
    <w:lvl w:ilvl="8">
      <w:start w:val="0"/>
      <w:numFmt w:val="bullet"/>
      <w:lvlText w:val="•"/>
      <w:lvlJc w:val="left"/>
      <w:pPr>
        <w:ind w:left="7949" w:hanging="298"/>
      </w:pPr>
      <w:rPr>
        <w:rFonts w:hint="default"/>
        <w:lang w:val="vi" w:eastAsia="en-US" w:bidi="ar-SA"/>
      </w:rPr>
    </w:lvl>
  </w:abstractNum>
  <w:abstractNum w:abstractNumId="2">
    <w:multiLevelType w:val="hybridMultilevel"/>
    <w:lvl w:ilvl="0">
      <w:start w:val="0"/>
      <w:numFmt w:val="bullet"/>
      <w:lvlText w:val="-"/>
      <w:lvlJc w:val="left"/>
      <w:pPr>
        <w:ind w:left="162" w:hanging="168"/>
      </w:pPr>
      <w:rPr>
        <w:rFonts w:hint="default" w:ascii="Times New Roman" w:hAnsi="Times New Roman" w:eastAsia="Times New Roman" w:cs="Times New Roman"/>
        <w:w w:val="100"/>
        <w:lang w:val="vi" w:eastAsia="en-US" w:bidi="ar-SA"/>
      </w:rPr>
    </w:lvl>
    <w:lvl w:ilvl="1">
      <w:start w:val="0"/>
      <w:numFmt w:val="bullet"/>
      <w:lvlText w:val="•"/>
      <w:lvlJc w:val="left"/>
      <w:pPr>
        <w:ind w:left="1108" w:hanging="168"/>
      </w:pPr>
      <w:rPr>
        <w:rFonts w:hint="default"/>
        <w:lang w:val="vi" w:eastAsia="en-US" w:bidi="ar-SA"/>
      </w:rPr>
    </w:lvl>
    <w:lvl w:ilvl="2">
      <w:start w:val="0"/>
      <w:numFmt w:val="bullet"/>
      <w:lvlText w:val="•"/>
      <w:lvlJc w:val="left"/>
      <w:pPr>
        <w:ind w:left="2057" w:hanging="168"/>
      </w:pPr>
      <w:rPr>
        <w:rFonts w:hint="default"/>
        <w:lang w:val="vi" w:eastAsia="en-US" w:bidi="ar-SA"/>
      </w:rPr>
    </w:lvl>
    <w:lvl w:ilvl="3">
      <w:start w:val="0"/>
      <w:numFmt w:val="bullet"/>
      <w:lvlText w:val="•"/>
      <w:lvlJc w:val="left"/>
      <w:pPr>
        <w:ind w:left="3005" w:hanging="168"/>
      </w:pPr>
      <w:rPr>
        <w:rFonts w:hint="default"/>
        <w:lang w:val="vi" w:eastAsia="en-US" w:bidi="ar-SA"/>
      </w:rPr>
    </w:lvl>
    <w:lvl w:ilvl="4">
      <w:start w:val="0"/>
      <w:numFmt w:val="bullet"/>
      <w:lvlText w:val="•"/>
      <w:lvlJc w:val="left"/>
      <w:pPr>
        <w:ind w:left="3954" w:hanging="168"/>
      </w:pPr>
      <w:rPr>
        <w:rFonts w:hint="default"/>
        <w:lang w:val="vi" w:eastAsia="en-US" w:bidi="ar-SA"/>
      </w:rPr>
    </w:lvl>
    <w:lvl w:ilvl="5">
      <w:start w:val="0"/>
      <w:numFmt w:val="bullet"/>
      <w:lvlText w:val="•"/>
      <w:lvlJc w:val="left"/>
      <w:pPr>
        <w:ind w:left="4903" w:hanging="168"/>
      </w:pPr>
      <w:rPr>
        <w:rFonts w:hint="default"/>
        <w:lang w:val="vi" w:eastAsia="en-US" w:bidi="ar-SA"/>
      </w:rPr>
    </w:lvl>
    <w:lvl w:ilvl="6">
      <w:start w:val="0"/>
      <w:numFmt w:val="bullet"/>
      <w:lvlText w:val="•"/>
      <w:lvlJc w:val="left"/>
      <w:pPr>
        <w:ind w:left="5851" w:hanging="168"/>
      </w:pPr>
      <w:rPr>
        <w:rFonts w:hint="default"/>
        <w:lang w:val="vi" w:eastAsia="en-US" w:bidi="ar-SA"/>
      </w:rPr>
    </w:lvl>
    <w:lvl w:ilvl="7">
      <w:start w:val="0"/>
      <w:numFmt w:val="bullet"/>
      <w:lvlText w:val="•"/>
      <w:lvlJc w:val="left"/>
      <w:pPr>
        <w:ind w:left="6800" w:hanging="168"/>
      </w:pPr>
      <w:rPr>
        <w:rFonts w:hint="default"/>
        <w:lang w:val="vi" w:eastAsia="en-US" w:bidi="ar-SA"/>
      </w:rPr>
    </w:lvl>
    <w:lvl w:ilvl="8">
      <w:start w:val="0"/>
      <w:numFmt w:val="bullet"/>
      <w:lvlText w:val="•"/>
      <w:lvlJc w:val="left"/>
      <w:pPr>
        <w:ind w:left="7749" w:hanging="168"/>
      </w:pPr>
      <w:rPr>
        <w:rFonts w:hint="default"/>
        <w:lang w:val="vi" w:eastAsia="en-US" w:bidi="ar-SA"/>
      </w:rPr>
    </w:lvl>
  </w:abstractNum>
  <w:abstractNum w:abstractNumId="1">
    <w:multiLevelType w:val="hybridMultilevel"/>
    <w:lvl w:ilvl="0">
      <w:start w:val="1"/>
      <w:numFmt w:val="decimal"/>
      <w:lvlText w:val="[%1]"/>
      <w:lvlJc w:val="left"/>
      <w:pPr>
        <w:ind w:left="162" w:hanging="40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406"/>
      </w:pPr>
      <w:rPr>
        <w:rFonts w:hint="default"/>
        <w:lang w:val="vi" w:eastAsia="en-US" w:bidi="ar-SA"/>
      </w:rPr>
    </w:lvl>
    <w:lvl w:ilvl="2">
      <w:start w:val="0"/>
      <w:numFmt w:val="bullet"/>
      <w:lvlText w:val="•"/>
      <w:lvlJc w:val="left"/>
      <w:pPr>
        <w:ind w:left="2057" w:hanging="406"/>
      </w:pPr>
      <w:rPr>
        <w:rFonts w:hint="default"/>
        <w:lang w:val="vi" w:eastAsia="en-US" w:bidi="ar-SA"/>
      </w:rPr>
    </w:lvl>
    <w:lvl w:ilvl="3">
      <w:start w:val="0"/>
      <w:numFmt w:val="bullet"/>
      <w:lvlText w:val="•"/>
      <w:lvlJc w:val="left"/>
      <w:pPr>
        <w:ind w:left="3005" w:hanging="406"/>
      </w:pPr>
      <w:rPr>
        <w:rFonts w:hint="default"/>
        <w:lang w:val="vi" w:eastAsia="en-US" w:bidi="ar-SA"/>
      </w:rPr>
    </w:lvl>
    <w:lvl w:ilvl="4">
      <w:start w:val="0"/>
      <w:numFmt w:val="bullet"/>
      <w:lvlText w:val="•"/>
      <w:lvlJc w:val="left"/>
      <w:pPr>
        <w:ind w:left="3954" w:hanging="406"/>
      </w:pPr>
      <w:rPr>
        <w:rFonts w:hint="default"/>
        <w:lang w:val="vi" w:eastAsia="en-US" w:bidi="ar-SA"/>
      </w:rPr>
    </w:lvl>
    <w:lvl w:ilvl="5">
      <w:start w:val="0"/>
      <w:numFmt w:val="bullet"/>
      <w:lvlText w:val="•"/>
      <w:lvlJc w:val="left"/>
      <w:pPr>
        <w:ind w:left="4903" w:hanging="406"/>
      </w:pPr>
      <w:rPr>
        <w:rFonts w:hint="default"/>
        <w:lang w:val="vi" w:eastAsia="en-US" w:bidi="ar-SA"/>
      </w:rPr>
    </w:lvl>
    <w:lvl w:ilvl="6">
      <w:start w:val="0"/>
      <w:numFmt w:val="bullet"/>
      <w:lvlText w:val="•"/>
      <w:lvlJc w:val="left"/>
      <w:pPr>
        <w:ind w:left="5851" w:hanging="406"/>
      </w:pPr>
      <w:rPr>
        <w:rFonts w:hint="default"/>
        <w:lang w:val="vi" w:eastAsia="en-US" w:bidi="ar-SA"/>
      </w:rPr>
    </w:lvl>
    <w:lvl w:ilvl="7">
      <w:start w:val="0"/>
      <w:numFmt w:val="bullet"/>
      <w:lvlText w:val="•"/>
      <w:lvlJc w:val="left"/>
      <w:pPr>
        <w:ind w:left="6800" w:hanging="406"/>
      </w:pPr>
      <w:rPr>
        <w:rFonts w:hint="default"/>
        <w:lang w:val="vi" w:eastAsia="en-US" w:bidi="ar-SA"/>
      </w:rPr>
    </w:lvl>
    <w:lvl w:ilvl="8">
      <w:start w:val="0"/>
      <w:numFmt w:val="bullet"/>
      <w:lvlText w:val="•"/>
      <w:lvlJc w:val="left"/>
      <w:pPr>
        <w:ind w:left="7749" w:hanging="406"/>
      </w:pPr>
      <w:rPr>
        <w:rFonts w:hint="default"/>
        <w:lang w:val="vi" w:eastAsia="en-US" w:bidi="ar-SA"/>
      </w:rPr>
    </w:lvl>
  </w:abstractNum>
  <w:abstractNum w:abstractNumId="0">
    <w:multiLevelType w:val="hybridMultilevel"/>
    <w:lvl w:ilvl="0">
      <w:start w:val="0"/>
      <w:numFmt w:val="bullet"/>
      <w:lvlText w:val="-"/>
      <w:lvlJc w:val="left"/>
      <w:pPr>
        <w:ind w:left="162" w:hanging="176"/>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08" w:hanging="176"/>
      </w:pPr>
      <w:rPr>
        <w:rFonts w:hint="default"/>
        <w:lang w:val="vi" w:eastAsia="en-US" w:bidi="ar-SA"/>
      </w:rPr>
    </w:lvl>
    <w:lvl w:ilvl="2">
      <w:start w:val="0"/>
      <w:numFmt w:val="bullet"/>
      <w:lvlText w:val="•"/>
      <w:lvlJc w:val="left"/>
      <w:pPr>
        <w:ind w:left="2057" w:hanging="176"/>
      </w:pPr>
      <w:rPr>
        <w:rFonts w:hint="default"/>
        <w:lang w:val="vi" w:eastAsia="en-US" w:bidi="ar-SA"/>
      </w:rPr>
    </w:lvl>
    <w:lvl w:ilvl="3">
      <w:start w:val="0"/>
      <w:numFmt w:val="bullet"/>
      <w:lvlText w:val="•"/>
      <w:lvlJc w:val="left"/>
      <w:pPr>
        <w:ind w:left="3005" w:hanging="176"/>
      </w:pPr>
      <w:rPr>
        <w:rFonts w:hint="default"/>
        <w:lang w:val="vi" w:eastAsia="en-US" w:bidi="ar-SA"/>
      </w:rPr>
    </w:lvl>
    <w:lvl w:ilvl="4">
      <w:start w:val="0"/>
      <w:numFmt w:val="bullet"/>
      <w:lvlText w:val="•"/>
      <w:lvlJc w:val="left"/>
      <w:pPr>
        <w:ind w:left="3954" w:hanging="176"/>
      </w:pPr>
      <w:rPr>
        <w:rFonts w:hint="default"/>
        <w:lang w:val="vi" w:eastAsia="en-US" w:bidi="ar-SA"/>
      </w:rPr>
    </w:lvl>
    <w:lvl w:ilvl="5">
      <w:start w:val="0"/>
      <w:numFmt w:val="bullet"/>
      <w:lvlText w:val="•"/>
      <w:lvlJc w:val="left"/>
      <w:pPr>
        <w:ind w:left="4903" w:hanging="176"/>
      </w:pPr>
      <w:rPr>
        <w:rFonts w:hint="default"/>
        <w:lang w:val="vi" w:eastAsia="en-US" w:bidi="ar-SA"/>
      </w:rPr>
    </w:lvl>
    <w:lvl w:ilvl="6">
      <w:start w:val="0"/>
      <w:numFmt w:val="bullet"/>
      <w:lvlText w:val="•"/>
      <w:lvlJc w:val="left"/>
      <w:pPr>
        <w:ind w:left="5851" w:hanging="176"/>
      </w:pPr>
      <w:rPr>
        <w:rFonts w:hint="default"/>
        <w:lang w:val="vi" w:eastAsia="en-US" w:bidi="ar-SA"/>
      </w:rPr>
    </w:lvl>
    <w:lvl w:ilvl="7">
      <w:start w:val="0"/>
      <w:numFmt w:val="bullet"/>
      <w:lvlText w:val="•"/>
      <w:lvlJc w:val="left"/>
      <w:pPr>
        <w:ind w:left="6800" w:hanging="176"/>
      </w:pPr>
      <w:rPr>
        <w:rFonts w:hint="default"/>
        <w:lang w:val="vi" w:eastAsia="en-US" w:bidi="ar-SA"/>
      </w:rPr>
    </w:lvl>
    <w:lvl w:ilvl="8">
      <w:start w:val="0"/>
      <w:numFmt w:val="bullet"/>
      <w:lvlText w:val="•"/>
      <w:lvlJc w:val="left"/>
      <w:pPr>
        <w:ind w:left="7749" w:hanging="176"/>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03"/>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7"/>
      <w:ind w:left="162" w:firstLine="707"/>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title>PHAM VAN DAN</dc:title>
  <dcterms:created xsi:type="dcterms:W3CDTF">2023-04-25T00:47:07Z</dcterms:created>
  <dcterms:modified xsi:type="dcterms:W3CDTF">2023-04-25T00:47:07Z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2010</vt:lpwstr>
  </property>
  <property fmtid="{D5CDD505-2E9C-101B-9397-08002B2CF9AE}" pid="4" name="LastSaved">
    <vt:filetime>2023-04-25T00:00:00Z</vt:filetime>
  </property>
  <property fmtid="{D5CDD505-2E9C-101B-9397-08002B2CF9AE}" pid="5" name="Producer">
    <vt:lpwstr>Microsoft® Word 2010</vt:lpwstr>
  </property>
</Properties>
</file>